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9AA" w:rsidRDefault="00B4405B">
      <w:pPr>
        <w:spacing w:line="1" w:lineRule="exact"/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125829379" behindDoc="0" locked="0" layoutInCell="1" allowOverlap="1" wp14:anchorId="77914119" wp14:editId="1A7B43A3">
                <wp:simplePos x="0" y="0"/>
                <wp:positionH relativeFrom="page">
                  <wp:posOffset>1042035</wp:posOffset>
                </wp:positionH>
                <wp:positionV relativeFrom="paragraph">
                  <wp:posOffset>262255</wp:posOffset>
                </wp:positionV>
                <wp:extent cx="2011680" cy="633730"/>
                <wp:effectExtent l="0" t="0" r="0" b="0"/>
                <wp:wrapSquare wrapText="righ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1680" cy="6337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511A5" w:rsidRPr="00A511A5" w:rsidRDefault="00A511A5">
                            <w:pPr>
                              <w:pStyle w:val="Bodytext10"/>
                              <w:spacing w:after="0" w:line="283" w:lineRule="auto"/>
                              <w:rPr>
                                <w:rStyle w:val="Bodytext1"/>
                                <w:b/>
                                <w:lang w:val="ru-RU"/>
                              </w:rPr>
                            </w:pPr>
                            <w:r w:rsidRPr="00A511A5">
                              <w:rPr>
                                <w:rStyle w:val="Bodytext1"/>
                                <w:b/>
                                <w:lang w:val="ru-RU"/>
                              </w:rPr>
                              <w:t>ПРИНЯТО</w:t>
                            </w:r>
                          </w:p>
                          <w:p w:rsidR="001859AA" w:rsidRPr="00A511A5" w:rsidRDefault="00A511A5">
                            <w:pPr>
                              <w:pStyle w:val="Bodytext10"/>
                              <w:spacing w:after="0" w:line="283" w:lineRule="auto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rStyle w:val="Bodytext1"/>
                                <w:lang w:val="ru-RU"/>
                              </w:rPr>
                              <w:t xml:space="preserve"> на педагогическом совете протокол №</w:t>
                            </w:r>
                            <w:r w:rsidR="003B1FED">
                              <w:rPr>
                                <w:rStyle w:val="Bodytext1"/>
                                <w:lang w:val="ru-RU"/>
                              </w:rPr>
                              <w:t>10 от</w:t>
                            </w:r>
                            <w:r>
                              <w:rPr>
                                <w:rStyle w:val="Bodytext1"/>
                                <w:lang w:val="ru-RU"/>
                              </w:rPr>
                              <w:t xml:space="preserve"> </w:t>
                            </w:r>
                            <w:r w:rsidR="003B1FED">
                              <w:rPr>
                                <w:rStyle w:val="Bodytext1"/>
                                <w:lang w:val="ru-RU"/>
                              </w:rPr>
                              <w:t>31.08.2021г.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margin-left:82.05pt;margin-top:20.65pt;width:158.4pt;height:49.9pt;z-index:12582937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" filled="f" stroked="f">
                <v:textbox inset="0,0,0,0">
                  <w:txbxContent>
                    <w:p w:rsidR="00A511A5" w:rsidRPr="00A511A5" w:rsidRDefault="00A511A5">
                      <w:pPr>
                        <w:pStyle w:val="Bodytext10"/>
                        <w:spacing w:after="0" w:line="283" w:lineRule="auto"/>
                        <w:rPr>
                          <w:rStyle w:val="Bodytext1"/>
                          <w:b/>
                          <w:lang w:val="ru-RU"/>
                        </w:rPr>
                      </w:pPr>
                      <w:r w:rsidRPr="00A511A5">
                        <w:rPr>
                          <w:rStyle w:val="Bodytext1"/>
                          <w:b/>
                          <w:lang w:val="ru-RU"/>
                        </w:rPr>
                        <w:t>ПРИНЯТО</w:t>
                      </w:r>
                    </w:p>
                    <w:p w:rsidR="001859AA" w:rsidRPr="00A511A5" w:rsidRDefault="00A511A5">
                      <w:pPr>
                        <w:pStyle w:val="Bodytext10"/>
                        <w:spacing w:after="0" w:line="283" w:lineRule="auto"/>
                        <w:rPr>
                          <w:lang w:val="ru-RU"/>
                        </w:rPr>
                      </w:pPr>
                      <w:r>
                        <w:rPr>
                          <w:rStyle w:val="Bodytext1"/>
                          <w:lang w:val="ru-RU"/>
                        </w:rPr>
                        <w:t xml:space="preserve"> на педагогическом совете протокол №</w:t>
                      </w:r>
                      <w:r w:rsidR="003B1FED">
                        <w:rPr>
                          <w:rStyle w:val="Bodytext1"/>
                          <w:lang w:val="ru-RU"/>
                        </w:rPr>
                        <w:t>10 от</w:t>
                      </w:r>
                      <w:r>
                        <w:rPr>
                          <w:rStyle w:val="Bodytext1"/>
                          <w:lang w:val="ru-RU"/>
                        </w:rPr>
                        <w:t xml:space="preserve"> </w:t>
                      </w:r>
                      <w:r w:rsidR="003B1FED">
                        <w:rPr>
                          <w:rStyle w:val="Bodytext1"/>
                          <w:lang w:val="ru-RU"/>
                        </w:rPr>
                        <w:t>31.08.2021г.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</w:p>
    <w:p w:rsidR="00A511A5" w:rsidRDefault="00A511A5" w:rsidP="00A511A5">
      <w:pPr>
        <w:pStyle w:val="Bodytext10"/>
        <w:spacing w:after="0" w:line="240" w:lineRule="auto"/>
        <w:rPr>
          <w:rStyle w:val="Bodytext1"/>
          <w:b/>
          <w:bCs/>
          <w:lang w:val="ru-RU"/>
        </w:rPr>
      </w:pPr>
      <w:r w:rsidRPr="00B20192">
        <w:rPr>
          <w:rStyle w:val="Bodytext1"/>
          <w:b/>
          <w:bCs/>
          <w:lang w:val="ru-RU"/>
        </w:rPr>
        <w:t xml:space="preserve">                                                                  </w:t>
      </w:r>
    </w:p>
    <w:p w:rsidR="001859AA" w:rsidRDefault="00A511A5" w:rsidP="00A511A5">
      <w:pPr>
        <w:pStyle w:val="Bodytext10"/>
        <w:spacing w:after="0" w:line="240" w:lineRule="auto"/>
        <w:rPr>
          <w:rStyle w:val="Bodytext1"/>
          <w:b/>
          <w:bCs/>
          <w:lang w:val="ru-RU"/>
        </w:rPr>
      </w:pPr>
      <w:r>
        <w:rPr>
          <w:rStyle w:val="Bodytext1"/>
          <w:b/>
          <w:bCs/>
          <w:lang w:val="ru-RU"/>
        </w:rPr>
        <w:t xml:space="preserve">                                            УТВЕРЖДЕНО</w:t>
      </w:r>
    </w:p>
    <w:p w:rsidR="00A511A5" w:rsidRDefault="00A511A5" w:rsidP="00A511A5">
      <w:pPr>
        <w:pStyle w:val="Bodytext10"/>
        <w:spacing w:after="0" w:line="240" w:lineRule="auto"/>
        <w:rPr>
          <w:lang w:val="ru-RU"/>
        </w:rPr>
      </w:pPr>
      <w:r>
        <w:rPr>
          <w:lang w:val="ru-RU"/>
        </w:rPr>
        <w:t xml:space="preserve">                               Директор МБОУ Чистопольская СОШ</w:t>
      </w:r>
    </w:p>
    <w:p w:rsidR="00A511A5" w:rsidRPr="00A511A5" w:rsidRDefault="00A511A5" w:rsidP="00A511A5">
      <w:pPr>
        <w:pStyle w:val="Bodytext10"/>
        <w:spacing w:after="0" w:line="240" w:lineRule="auto"/>
        <w:rPr>
          <w:lang w:val="ru-RU"/>
        </w:rPr>
      </w:pPr>
      <w:r>
        <w:rPr>
          <w:lang w:val="ru-RU"/>
        </w:rPr>
        <w:t xml:space="preserve">                               ___________ Н.И. </w:t>
      </w:r>
      <w:proofErr w:type="spellStart"/>
      <w:r>
        <w:rPr>
          <w:lang w:val="ru-RU"/>
        </w:rPr>
        <w:t>Сирык</w:t>
      </w:r>
      <w:proofErr w:type="spellEnd"/>
      <w:r>
        <w:rPr>
          <w:lang w:val="ru-RU"/>
        </w:rPr>
        <w:t xml:space="preserve">  </w:t>
      </w:r>
    </w:p>
    <w:p w:rsidR="00A511A5" w:rsidRPr="003B1FED" w:rsidRDefault="003B1FED" w:rsidP="003B1FED">
      <w:pPr>
        <w:pStyle w:val="Heading110"/>
        <w:keepNext/>
        <w:keepLines/>
        <w:tabs>
          <w:tab w:val="left" w:pos="2115"/>
        </w:tabs>
        <w:spacing w:after="340"/>
        <w:jc w:val="left"/>
        <w:rPr>
          <w:rStyle w:val="Heading11"/>
          <w:bCs/>
          <w:sz w:val="24"/>
          <w:szCs w:val="24"/>
          <w:lang w:val="ru-RU"/>
        </w:rPr>
      </w:pPr>
      <w:r>
        <w:rPr>
          <w:rStyle w:val="Heading11"/>
          <w:b/>
          <w:bCs/>
          <w:lang w:val="ru-RU"/>
        </w:rPr>
        <w:tab/>
      </w:r>
      <w:r w:rsidRPr="003B1FED">
        <w:rPr>
          <w:rStyle w:val="Heading11"/>
          <w:bCs/>
          <w:sz w:val="24"/>
          <w:szCs w:val="24"/>
          <w:lang w:val="ru-RU"/>
        </w:rPr>
        <w:t>Приказ от 31.08.2021г  №286А</w:t>
      </w:r>
    </w:p>
    <w:p w:rsidR="00A511A5" w:rsidRDefault="00A511A5">
      <w:pPr>
        <w:pStyle w:val="Heading110"/>
        <w:keepNext/>
        <w:keepLines/>
        <w:spacing w:after="340"/>
        <w:rPr>
          <w:rStyle w:val="Heading11"/>
          <w:b/>
          <w:bCs/>
          <w:lang w:val="ru-RU"/>
        </w:rPr>
      </w:pPr>
    </w:p>
    <w:p w:rsidR="001859AA" w:rsidRDefault="00A511A5" w:rsidP="00A511A5">
      <w:pPr>
        <w:pStyle w:val="Heading110"/>
        <w:keepNext/>
        <w:keepLines/>
        <w:spacing w:after="0"/>
        <w:rPr>
          <w:rStyle w:val="Heading11"/>
          <w:b/>
          <w:bCs/>
          <w:lang w:val="ru-RU"/>
        </w:rPr>
      </w:pPr>
      <w:r>
        <w:rPr>
          <w:rStyle w:val="Heading11"/>
          <w:b/>
          <w:bCs/>
          <w:lang w:val="ru-RU"/>
        </w:rPr>
        <w:t>ПОЛОЖЕНИЕ</w:t>
      </w:r>
    </w:p>
    <w:p w:rsidR="00A511A5" w:rsidRDefault="00B63E85" w:rsidP="00B63E85">
      <w:pPr>
        <w:pStyle w:val="Heading110"/>
        <w:keepNext/>
        <w:keepLines/>
        <w:spacing w:after="0"/>
        <w:rPr>
          <w:rStyle w:val="Heading11"/>
          <w:b/>
          <w:bCs/>
          <w:lang w:val="ru-RU"/>
        </w:rPr>
      </w:pPr>
      <w:r>
        <w:rPr>
          <w:rStyle w:val="Heading11"/>
          <w:b/>
          <w:bCs/>
          <w:lang w:val="ru-RU"/>
        </w:rPr>
        <w:t>о</w:t>
      </w:r>
      <w:r w:rsidR="00A511A5">
        <w:rPr>
          <w:rStyle w:val="Heading11"/>
          <w:b/>
          <w:bCs/>
          <w:lang w:val="ru-RU"/>
        </w:rPr>
        <w:t xml:space="preserve"> </w:t>
      </w:r>
      <w:r w:rsidR="00B20192">
        <w:rPr>
          <w:rStyle w:val="Heading11"/>
          <w:b/>
          <w:bCs/>
          <w:lang w:val="ru-RU"/>
        </w:rPr>
        <w:t>в</w:t>
      </w:r>
      <w:r w:rsidR="00A511A5">
        <w:rPr>
          <w:rStyle w:val="Heading11"/>
          <w:b/>
          <w:bCs/>
          <w:lang w:val="ru-RU"/>
        </w:rPr>
        <w:t>ведении</w:t>
      </w:r>
      <w:r w:rsidR="00B20192">
        <w:rPr>
          <w:rStyle w:val="Heading11"/>
          <w:b/>
          <w:bCs/>
          <w:lang w:val="ru-RU"/>
        </w:rPr>
        <w:t xml:space="preserve"> комплексного </w:t>
      </w:r>
      <w:r w:rsidR="00A511A5">
        <w:rPr>
          <w:rStyle w:val="Heading11"/>
          <w:b/>
          <w:bCs/>
          <w:lang w:val="ru-RU"/>
        </w:rPr>
        <w:t xml:space="preserve"> учебного курса</w:t>
      </w:r>
    </w:p>
    <w:p w:rsidR="00A511A5" w:rsidRDefault="00A511A5" w:rsidP="00A511A5">
      <w:pPr>
        <w:pStyle w:val="Heading110"/>
        <w:keepNext/>
        <w:keepLines/>
        <w:spacing w:after="0"/>
        <w:rPr>
          <w:rStyle w:val="Heading11"/>
          <w:b/>
          <w:bCs/>
          <w:lang w:val="ru-RU"/>
        </w:rPr>
      </w:pPr>
      <w:r>
        <w:rPr>
          <w:rStyle w:val="Heading11"/>
          <w:b/>
          <w:bCs/>
          <w:lang w:val="ru-RU"/>
        </w:rPr>
        <w:t>«Основы религиозных культур и светской этики»</w:t>
      </w:r>
    </w:p>
    <w:p w:rsidR="00A511A5" w:rsidRDefault="00A511A5" w:rsidP="00A511A5">
      <w:pPr>
        <w:pStyle w:val="Heading110"/>
        <w:keepNext/>
        <w:keepLines/>
        <w:spacing w:after="0"/>
        <w:rPr>
          <w:rStyle w:val="Heading11"/>
          <w:b/>
          <w:bCs/>
          <w:lang w:val="ru-RU"/>
        </w:rPr>
      </w:pPr>
      <w:r>
        <w:rPr>
          <w:rStyle w:val="Heading11"/>
          <w:b/>
          <w:bCs/>
          <w:lang w:val="ru-RU"/>
        </w:rPr>
        <w:t xml:space="preserve">Муниципального бюджетного общеобразовательного учреждения «Чистопольская средняя общеобразовательная школа </w:t>
      </w:r>
    </w:p>
    <w:p w:rsidR="00A511A5" w:rsidRDefault="00B20192" w:rsidP="00A511A5">
      <w:pPr>
        <w:pStyle w:val="Heading110"/>
        <w:keepNext/>
        <w:keepLines/>
        <w:spacing w:after="0"/>
        <w:rPr>
          <w:rStyle w:val="Heading11"/>
          <w:b/>
          <w:bCs/>
          <w:lang w:val="ru-RU"/>
        </w:rPr>
      </w:pPr>
      <w:r>
        <w:rPr>
          <w:rStyle w:val="Heading11"/>
          <w:b/>
          <w:bCs/>
          <w:lang w:val="ru-RU"/>
        </w:rPr>
        <w:t>«</w:t>
      </w:r>
      <w:r w:rsidR="00A511A5">
        <w:rPr>
          <w:rStyle w:val="Heading11"/>
          <w:b/>
          <w:bCs/>
          <w:lang w:val="ru-RU"/>
        </w:rPr>
        <w:t>Ленинского района Республики Крым»</w:t>
      </w:r>
    </w:p>
    <w:p w:rsidR="00A511A5" w:rsidRPr="00A511A5" w:rsidRDefault="00A511A5">
      <w:pPr>
        <w:pStyle w:val="Heading110"/>
        <w:keepNext/>
        <w:keepLines/>
        <w:spacing w:after="340"/>
        <w:rPr>
          <w:lang w:val="ru-RU"/>
        </w:rPr>
      </w:pPr>
    </w:p>
    <w:p w:rsidR="001859AA" w:rsidRPr="00A511A5" w:rsidRDefault="00B4405B">
      <w:pPr>
        <w:pStyle w:val="Heading210"/>
        <w:keepNext/>
        <w:keepLines/>
        <w:numPr>
          <w:ilvl w:val="0"/>
          <w:numId w:val="1"/>
        </w:numPr>
        <w:tabs>
          <w:tab w:val="left" w:pos="382"/>
          <w:tab w:val="left" w:pos="3713"/>
        </w:tabs>
        <w:spacing w:after="0" w:line="276" w:lineRule="auto"/>
        <w:ind w:left="0" w:firstLine="0"/>
        <w:jc w:val="both"/>
        <w:rPr>
          <w:sz w:val="24"/>
          <w:szCs w:val="24"/>
          <w:lang w:val="ru-RU"/>
        </w:rPr>
      </w:pPr>
      <w:bookmarkStart w:id="0" w:name="bookmark2"/>
      <w:r w:rsidRPr="00A511A5">
        <w:rPr>
          <w:rStyle w:val="Heading21"/>
          <w:b/>
          <w:bCs/>
          <w:sz w:val="24"/>
          <w:szCs w:val="24"/>
          <w:lang w:val="ru-RU"/>
        </w:rPr>
        <w:t>Нормативно-правовые</w:t>
      </w:r>
      <w:r w:rsidRPr="00A511A5">
        <w:rPr>
          <w:rStyle w:val="Heading21"/>
          <w:b/>
          <w:bCs/>
          <w:sz w:val="24"/>
          <w:szCs w:val="24"/>
          <w:lang w:val="ru-RU"/>
        </w:rPr>
        <w:tab/>
        <w:t>основы преподавания курса «Основы</w:t>
      </w:r>
      <w:bookmarkEnd w:id="0"/>
    </w:p>
    <w:p w:rsidR="001859AA" w:rsidRPr="00A511A5" w:rsidRDefault="00B4405B">
      <w:pPr>
        <w:pStyle w:val="Heading210"/>
        <w:keepNext/>
        <w:keepLines/>
        <w:spacing w:after="0" w:line="276" w:lineRule="auto"/>
        <w:ind w:left="0" w:firstLine="0"/>
        <w:jc w:val="both"/>
        <w:rPr>
          <w:sz w:val="24"/>
          <w:szCs w:val="24"/>
          <w:lang w:val="ru-RU"/>
        </w:rPr>
      </w:pPr>
      <w:r w:rsidRPr="00A511A5">
        <w:rPr>
          <w:rStyle w:val="Heading21"/>
          <w:b/>
          <w:bCs/>
          <w:sz w:val="24"/>
          <w:szCs w:val="24"/>
          <w:lang w:val="ru-RU"/>
        </w:rPr>
        <w:t>религиозных культур и светской этики»</w:t>
      </w:r>
    </w:p>
    <w:p w:rsidR="001859AA" w:rsidRPr="00A511A5" w:rsidRDefault="00B4405B">
      <w:pPr>
        <w:pStyle w:val="Bodytext10"/>
        <w:spacing w:after="0" w:line="259" w:lineRule="auto"/>
        <w:ind w:left="300"/>
        <w:jc w:val="both"/>
        <w:rPr>
          <w:sz w:val="26"/>
          <w:szCs w:val="26"/>
          <w:lang w:val="ru-RU"/>
        </w:rPr>
      </w:pPr>
      <w:r w:rsidRPr="00A511A5">
        <w:rPr>
          <w:rStyle w:val="Bodytext1"/>
          <w:sz w:val="26"/>
          <w:szCs w:val="26"/>
          <w:lang w:val="ru-RU"/>
        </w:rPr>
        <w:t>Преподавание ОРКСЭ осуществляется в соответствии с нормами законодательства:</w:t>
      </w:r>
      <w:bookmarkStart w:id="1" w:name="_GoBack"/>
      <w:bookmarkEnd w:id="1"/>
    </w:p>
    <w:p w:rsidR="001859AA" w:rsidRDefault="00B4405B">
      <w:pPr>
        <w:pStyle w:val="Bodytext10"/>
        <w:numPr>
          <w:ilvl w:val="0"/>
          <w:numId w:val="2"/>
        </w:numPr>
        <w:tabs>
          <w:tab w:val="left" w:pos="608"/>
        </w:tabs>
        <w:spacing w:after="0" w:line="259" w:lineRule="auto"/>
        <w:ind w:firstLine="300"/>
        <w:jc w:val="both"/>
        <w:rPr>
          <w:sz w:val="26"/>
          <w:szCs w:val="26"/>
        </w:rPr>
      </w:pPr>
      <w:r>
        <w:rPr>
          <w:rStyle w:val="Bodytext1"/>
          <w:sz w:val="26"/>
          <w:szCs w:val="26"/>
        </w:rPr>
        <w:t>.</w:t>
      </w:r>
      <w:proofErr w:type="spellStart"/>
      <w:r>
        <w:rPr>
          <w:rStyle w:val="Bodytext1"/>
          <w:b/>
          <w:bCs/>
          <w:i/>
          <w:iCs/>
          <w:sz w:val="26"/>
          <w:szCs w:val="26"/>
        </w:rPr>
        <w:t>Международные</w:t>
      </w:r>
      <w:proofErr w:type="spellEnd"/>
      <w:r>
        <w:rPr>
          <w:rStyle w:val="Bodytext1"/>
          <w:b/>
          <w:bCs/>
          <w:i/>
          <w:iCs/>
          <w:sz w:val="26"/>
          <w:szCs w:val="26"/>
        </w:rPr>
        <w:t xml:space="preserve"> </w:t>
      </w:r>
      <w:proofErr w:type="spellStart"/>
      <w:r>
        <w:rPr>
          <w:rStyle w:val="Bodytext1"/>
          <w:b/>
          <w:bCs/>
          <w:i/>
          <w:iCs/>
          <w:sz w:val="26"/>
          <w:szCs w:val="26"/>
        </w:rPr>
        <w:t>документы</w:t>
      </w:r>
      <w:proofErr w:type="spellEnd"/>
    </w:p>
    <w:p w:rsidR="001859AA" w:rsidRPr="00A511A5" w:rsidRDefault="00B4405B">
      <w:pPr>
        <w:pStyle w:val="Bodytext10"/>
        <w:spacing w:after="0" w:line="259" w:lineRule="auto"/>
        <w:ind w:firstLine="300"/>
        <w:jc w:val="both"/>
        <w:rPr>
          <w:sz w:val="26"/>
          <w:szCs w:val="26"/>
          <w:lang w:val="ru-RU"/>
        </w:rPr>
      </w:pPr>
      <w:r w:rsidRPr="00A511A5">
        <w:rPr>
          <w:rStyle w:val="Bodytext1"/>
          <w:sz w:val="26"/>
          <w:szCs w:val="26"/>
          <w:lang w:val="ru-RU"/>
        </w:rPr>
        <w:t>Всеобщая декларация прав человека (1948 г.)</w:t>
      </w:r>
    </w:p>
    <w:p w:rsidR="001859AA" w:rsidRPr="00A511A5" w:rsidRDefault="00B4405B">
      <w:pPr>
        <w:pStyle w:val="Bodytext10"/>
        <w:spacing w:after="0" w:line="259" w:lineRule="auto"/>
        <w:ind w:firstLine="300"/>
        <w:jc w:val="both"/>
        <w:rPr>
          <w:sz w:val="26"/>
          <w:szCs w:val="26"/>
          <w:lang w:val="ru-RU"/>
        </w:rPr>
      </w:pPr>
      <w:r w:rsidRPr="00A511A5">
        <w:rPr>
          <w:rStyle w:val="Bodytext1"/>
          <w:sz w:val="26"/>
          <w:szCs w:val="26"/>
          <w:lang w:val="ru-RU"/>
        </w:rPr>
        <w:t>Международная конвенция о правах ребенка (1989 г.).</w:t>
      </w:r>
    </w:p>
    <w:p w:rsidR="001859AA" w:rsidRPr="00A511A5" w:rsidRDefault="00A511A5" w:rsidP="00A511A5">
      <w:pPr>
        <w:pStyle w:val="Bodytext10"/>
        <w:tabs>
          <w:tab w:val="left" w:pos="2100"/>
        </w:tabs>
        <w:spacing w:after="0" w:line="259" w:lineRule="auto"/>
        <w:ind w:firstLine="300"/>
        <w:jc w:val="both"/>
        <w:rPr>
          <w:sz w:val="26"/>
          <w:szCs w:val="26"/>
          <w:lang w:val="ru-RU"/>
        </w:rPr>
      </w:pPr>
      <w:r>
        <w:rPr>
          <w:rStyle w:val="Bodytext1"/>
          <w:sz w:val="26"/>
          <w:szCs w:val="26"/>
          <w:lang w:val="ru-RU"/>
        </w:rPr>
        <w:t>Протокол №</w:t>
      </w:r>
      <w:r w:rsidR="00B4405B" w:rsidRPr="00A511A5">
        <w:rPr>
          <w:rStyle w:val="Bodytext1"/>
          <w:sz w:val="26"/>
          <w:szCs w:val="26"/>
          <w:lang w:val="ru-RU"/>
        </w:rPr>
        <w:t xml:space="preserve">1 к Европейской Конвенции о защите прав человека </w:t>
      </w:r>
      <w:proofErr w:type="spellStart"/>
      <w:r w:rsidR="00B4405B" w:rsidRPr="00A511A5">
        <w:rPr>
          <w:rStyle w:val="Bodytext1"/>
          <w:sz w:val="26"/>
          <w:szCs w:val="26"/>
          <w:lang w:val="ru-RU"/>
        </w:rPr>
        <w:t>иосновных</w:t>
      </w:r>
      <w:proofErr w:type="spellEnd"/>
      <w:r w:rsidR="00B4405B" w:rsidRPr="00A511A5">
        <w:rPr>
          <w:rStyle w:val="Bodytext1"/>
          <w:sz w:val="26"/>
          <w:szCs w:val="26"/>
          <w:lang w:val="ru-RU"/>
        </w:rPr>
        <w:t xml:space="preserve"> свобод от 1952 г.</w:t>
      </w:r>
    </w:p>
    <w:p w:rsidR="001859AA" w:rsidRPr="00A511A5" w:rsidRDefault="00B4405B">
      <w:pPr>
        <w:pStyle w:val="Bodytext10"/>
        <w:spacing w:after="0" w:line="259" w:lineRule="auto"/>
        <w:ind w:firstLine="300"/>
        <w:jc w:val="both"/>
        <w:rPr>
          <w:sz w:val="26"/>
          <w:szCs w:val="26"/>
          <w:lang w:val="ru-RU"/>
        </w:rPr>
      </w:pPr>
      <w:r w:rsidRPr="00A511A5">
        <w:rPr>
          <w:rStyle w:val="Bodytext1"/>
          <w:sz w:val="26"/>
          <w:szCs w:val="26"/>
          <w:lang w:val="ru-RU"/>
        </w:rPr>
        <w:t>Конвенция о борьбе с дискриминацией в области образования от 1960 г.</w:t>
      </w:r>
    </w:p>
    <w:p w:rsidR="001859AA" w:rsidRPr="00A511A5" w:rsidRDefault="00B4405B">
      <w:pPr>
        <w:pStyle w:val="Bodytext10"/>
        <w:spacing w:after="0" w:line="259" w:lineRule="auto"/>
        <w:ind w:left="300"/>
        <w:jc w:val="both"/>
        <w:rPr>
          <w:sz w:val="26"/>
          <w:szCs w:val="26"/>
          <w:lang w:val="ru-RU"/>
        </w:rPr>
      </w:pPr>
      <w:r w:rsidRPr="00A511A5">
        <w:rPr>
          <w:rStyle w:val="Bodytext1"/>
          <w:sz w:val="26"/>
          <w:szCs w:val="26"/>
          <w:lang w:val="ru-RU"/>
        </w:rPr>
        <w:t>Международный пакт о гражданских и политических правах и Международный пакт об экономических, социальных и культурных правах от 1966 г.</w:t>
      </w:r>
    </w:p>
    <w:p w:rsidR="001859AA" w:rsidRPr="00A511A5" w:rsidRDefault="00B4405B">
      <w:pPr>
        <w:pStyle w:val="Bodytext10"/>
        <w:spacing w:after="0" w:line="259" w:lineRule="auto"/>
        <w:ind w:left="300"/>
        <w:jc w:val="both"/>
        <w:rPr>
          <w:sz w:val="26"/>
          <w:szCs w:val="26"/>
          <w:lang w:val="ru-RU"/>
        </w:rPr>
      </w:pPr>
      <w:r w:rsidRPr="00A511A5">
        <w:rPr>
          <w:rStyle w:val="Bodytext1"/>
          <w:sz w:val="26"/>
          <w:szCs w:val="26"/>
          <w:lang w:val="ru-RU"/>
        </w:rPr>
        <w:t>Декларация о ликвидации всех форм нетерпимости и дискриминации на основе религии или убеждений от 1981 г. и др.</w:t>
      </w:r>
    </w:p>
    <w:p w:rsidR="001859AA" w:rsidRDefault="00B4405B">
      <w:pPr>
        <w:pStyle w:val="Bodytext10"/>
        <w:numPr>
          <w:ilvl w:val="0"/>
          <w:numId w:val="2"/>
        </w:numPr>
        <w:tabs>
          <w:tab w:val="left" w:pos="625"/>
        </w:tabs>
        <w:spacing w:after="0" w:line="259" w:lineRule="auto"/>
        <w:ind w:firstLine="300"/>
        <w:jc w:val="both"/>
        <w:rPr>
          <w:sz w:val="26"/>
          <w:szCs w:val="26"/>
        </w:rPr>
      </w:pPr>
      <w:r>
        <w:rPr>
          <w:rStyle w:val="Bodytext1"/>
          <w:sz w:val="26"/>
          <w:szCs w:val="26"/>
        </w:rPr>
        <w:t>.</w:t>
      </w:r>
      <w:proofErr w:type="spellStart"/>
      <w:r>
        <w:rPr>
          <w:rStyle w:val="Bodytext1"/>
          <w:b/>
          <w:bCs/>
          <w:i/>
          <w:iCs/>
          <w:sz w:val="26"/>
          <w:szCs w:val="26"/>
        </w:rPr>
        <w:t>Законодательство</w:t>
      </w:r>
      <w:proofErr w:type="spellEnd"/>
      <w:r>
        <w:rPr>
          <w:rStyle w:val="Bodytext1"/>
          <w:b/>
          <w:bCs/>
          <w:i/>
          <w:iCs/>
          <w:sz w:val="26"/>
          <w:szCs w:val="26"/>
        </w:rPr>
        <w:t xml:space="preserve"> </w:t>
      </w:r>
      <w:proofErr w:type="spellStart"/>
      <w:r>
        <w:rPr>
          <w:rStyle w:val="Bodytext1"/>
          <w:b/>
          <w:bCs/>
          <w:i/>
          <w:iCs/>
          <w:sz w:val="26"/>
          <w:szCs w:val="26"/>
        </w:rPr>
        <w:t>Российской</w:t>
      </w:r>
      <w:proofErr w:type="spellEnd"/>
      <w:r>
        <w:rPr>
          <w:rStyle w:val="Bodytext1"/>
          <w:b/>
          <w:bCs/>
          <w:i/>
          <w:iCs/>
          <w:sz w:val="26"/>
          <w:szCs w:val="26"/>
        </w:rPr>
        <w:t xml:space="preserve"> </w:t>
      </w:r>
      <w:proofErr w:type="spellStart"/>
      <w:r>
        <w:rPr>
          <w:rStyle w:val="Bodytext1"/>
          <w:b/>
          <w:bCs/>
          <w:i/>
          <w:iCs/>
          <w:sz w:val="26"/>
          <w:szCs w:val="26"/>
        </w:rPr>
        <w:t>Федерации</w:t>
      </w:r>
      <w:proofErr w:type="spellEnd"/>
    </w:p>
    <w:p w:rsidR="001859AA" w:rsidRDefault="00B4405B">
      <w:pPr>
        <w:pStyle w:val="Bodytext10"/>
        <w:spacing w:after="0" w:line="259" w:lineRule="auto"/>
        <w:ind w:firstLine="300"/>
        <w:jc w:val="both"/>
        <w:rPr>
          <w:sz w:val="26"/>
          <w:szCs w:val="26"/>
        </w:rPr>
      </w:pPr>
      <w:proofErr w:type="spellStart"/>
      <w:r>
        <w:rPr>
          <w:rStyle w:val="Bodytext1"/>
          <w:sz w:val="26"/>
          <w:szCs w:val="26"/>
        </w:rPr>
        <w:t>Конституция</w:t>
      </w:r>
      <w:proofErr w:type="spellEnd"/>
      <w:r>
        <w:rPr>
          <w:rStyle w:val="Bodytext1"/>
          <w:sz w:val="26"/>
          <w:szCs w:val="26"/>
        </w:rPr>
        <w:t xml:space="preserve"> </w:t>
      </w:r>
      <w:proofErr w:type="spellStart"/>
      <w:r>
        <w:rPr>
          <w:rStyle w:val="Bodytext1"/>
          <w:sz w:val="26"/>
          <w:szCs w:val="26"/>
        </w:rPr>
        <w:t>Российской</w:t>
      </w:r>
      <w:proofErr w:type="spellEnd"/>
      <w:r>
        <w:rPr>
          <w:rStyle w:val="Bodytext1"/>
          <w:sz w:val="26"/>
          <w:szCs w:val="26"/>
        </w:rPr>
        <w:t xml:space="preserve"> </w:t>
      </w:r>
      <w:proofErr w:type="spellStart"/>
      <w:r>
        <w:rPr>
          <w:rStyle w:val="Bodytext1"/>
          <w:sz w:val="26"/>
          <w:szCs w:val="26"/>
        </w:rPr>
        <w:t>Федерации</w:t>
      </w:r>
      <w:proofErr w:type="spellEnd"/>
      <w:r>
        <w:rPr>
          <w:rStyle w:val="Bodytext1"/>
          <w:sz w:val="26"/>
          <w:szCs w:val="26"/>
        </w:rPr>
        <w:t xml:space="preserve"> (ст.13, 14, 17, 19)</w:t>
      </w:r>
    </w:p>
    <w:p w:rsidR="001859AA" w:rsidRPr="00A511A5" w:rsidRDefault="00B4405B">
      <w:pPr>
        <w:pStyle w:val="Bodytext10"/>
        <w:spacing w:after="0" w:line="259" w:lineRule="auto"/>
        <w:ind w:firstLine="300"/>
        <w:jc w:val="both"/>
        <w:rPr>
          <w:sz w:val="26"/>
          <w:szCs w:val="26"/>
          <w:lang w:val="ru-RU"/>
        </w:rPr>
      </w:pPr>
      <w:r w:rsidRPr="00A511A5">
        <w:rPr>
          <w:rStyle w:val="Bodytext1"/>
          <w:sz w:val="26"/>
          <w:szCs w:val="26"/>
          <w:lang w:val="ru-RU"/>
        </w:rPr>
        <w:t>«Об образовании в Российской Федерации»</w:t>
      </w:r>
    </w:p>
    <w:p w:rsidR="001859AA" w:rsidRPr="00A511A5" w:rsidRDefault="00B4405B">
      <w:pPr>
        <w:pStyle w:val="Bodytext10"/>
        <w:spacing w:after="0" w:line="259" w:lineRule="auto"/>
        <w:ind w:firstLine="300"/>
        <w:jc w:val="both"/>
        <w:rPr>
          <w:sz w:val="26"/>
          <w:szCs w:val="26"/>
          <w:lang w:val="ru-RU"/>
        </w:rPr>
      </w:pPr>
      <w:r w:rsidRPr="00A511A5">
        <w:rPr>
          <w:rStyle w:val="Bodytext1"/>
          <w:sz w:val="26"/>
          <w:szCs w:val="26"/>
          <w:lang w:val="ru-RU"/>
        </w:rPr>
        <w:t>«Об основных гарантиях прав ребенка в Российской Федерации»</w:t>
      </w:r>
    </w:p>
    <w:p w:rsidR="001859AA" w:rsidRPr="00A511A5" w:rsidRDefault="00B4405B">
      <w:pPr>
        <w:pStyle w:val="Bodytext10"/>
        <w:spacing w:after="0" w:line="259" w:lineRule="auto"/>
        <w:ind w:left="300"/>
        <w:jc w:val="both"/>
        <w:rPr>
          <w:sz w:val="26"/>
          <w:szCs w:val="26"/>
          <w:lang w:val="ru-RU"/>
        </w:rPr>
      </w:pPr>
      <w:r w:rsidRPr="00A511A5">
        <w:rPr>
          <w:rStyle w:val="Bodytext1"/>
          <w:sz w:val="26"/>
          <w:szCs w:val="26"/>
          <w:lang w:val="ru-RU"/>
        </w:rPr>
        <w:t>Федеральный закон «о свободе совести и религиозных объединениях» (ст.5)</w:t>
      </w:r>
    </w:p>
    <w:p w:rsidR="001859AA" w:rsidRPr="00A511A5" w:rsidRDefault="00B4405B">
      <w:pPr>
        <w:pStyle w:val="Bodytext10"/>
        <w:spacing w:after="0" w:line="259" w:lineRule="auto"/>
        <w:ind w:left="300"/>
        <w:jc w:val="both"/>
        <w:rPr>
          <w:sz w:val="26"/>
          <w:szCs w:val="26"/>
          <w:lang w:val="ru-RU"/>
        </w:rPr>
      </w:pPr>
      <w:r w:rsidRPr="00A511A5">
        <w:rPr>
          <w:rStyle w:val="Bodytext1"/>
          <w:sz w:val="26"/>
          <w:szCs w:val="26"/>
          <w:lang w:val="ru-RU"/>
        </w:rPr>
        <w:t>Федеральные государственные образовательные стандарты общего образования.</w:t>
      </w:r>
    </w:p>
    <w:p w:rsidR="001859AA" w:rsidRPr="00A511A5" w:rsidRDefault="00B4405B">
      <w:pPr>
        <w:pStyle w:val="Bodytext10"/>
        <w:numPr>
          <w:ilvl w:val="0"/>
          <w:numId w:val="2"/>
        </w:numPr>
        <w:tabs>
          <w:tab w:val="left" w:pos="642"/>
        </w:tabs>
        <w:spacing w:after="0" w:line="386" w:lineRule="auto"/>
        <w:ind w:left="300"/>
        <w:jc w:val="both"/>
        <w:rPr>
          <w:sz w:val="26"/>
          <w:szCs w:val="26"/>
          <w:lang w:val="ru-RU"/>
        </w:rPr>
      </w:pPr>
      <w:r w:rsidRPr="00A511A5">
        <w:rPr>
          <w:rStyle w:val="Bodytext1"/>
          <w:sz w:val="26"/>
          <w:szCs w:val="26"/>
          <w:lang w:val="ru-RU"/>
        </w:rPr>
        <w:t>.</w:t>
      </w:r>
      <w:r w:rsidRPr="00A511A5">
        <w:rPr>
          <w:rStyle w:val="Bodytext1"/>
          <w:b/>
          <w:bCs/>
          <w:i/>
          <w:iCs/>
          <w:sz w:val="26"/>
          <w:szCs w:val="26"/>
          <w:lang w:val="ru-RU"/>
        </w:rPr>
        <w:t>Нормативно-правовой основой разработки и введения в учебный процесс общеобразовательных школ комплексного учебного курса</w:t>
      </w:r>
    </w:p>
    <w:p w:rsidR="001859AA" w:rsidRPr="00A511A5" w:rsidRDefault="00B4405B">
      <w:pPr>
        <w:pStyle w:val="Bodytext10"/>
        <w:spacing w:after="0" w:line="386" w:lineRule="auto"/>
        <w:ind w:firstLine="300"/>
        <w:jc w:val="both"/>
        <w:rPr>
          <w:sz w:val="26"/>
          <w:szCs w:val="26"/>
          <w:lang w:val="ru-RU"/>
        </w:rPr>
      </w:pPr>
      <w:r w:rsidRPr="00A511A5">
        <w:rPr>
          <w:rStyle w:val="Bodytext1"/>
          <w:b/>
          <w:bCs/>
          <w:i/>
          <w:iCs/>
          <w:sz w:val="26"/>
          <w:szCs w:val="26"/>
          <w:lang w:val="ru-RU"/>
        </w:rPr>
        <w:t>ОРКСЭ являются:</w:t>
      </w:r>
    </w:p>
    <w:p w:rsidR="001859AA" w:rsidRPr="00A511A5" w:rsidRDefault="00B4405B">
      <w:pPr>
        <w:pStyle w:val="Bodytext10"/>
        <w:spacing w:after="0" w:line="259" w:lineRule="auto"/>
        <w:jc w:val="both"/>
        <w:rPr>
          <w:sz w:val="26"/>
          <w:szCs w:val="26"/>
          <w:lang w:val="ru-RU"/>
        </w:rPr>
      </w:pPr>
      <w:r w:rsidRPr="00A511A5">
        <w:rPr>
          <w:rStyle w:val="Bodytext1"/>
          <w:sz w:val="26"/>
          <w:szCs w:val="26"/>
          <w:lang w:val="ru-RU"/>
        </w:rPr>
        <w:t>Поручение Президента Российской Федерации от 2 августа 2009 г. (Пр-2009 ВП-П44-4632) и Распоряжение Председателя Правительства Российской Федерации от 11 августа 2009 г. (ВП-П44-4632).</w:t>
      </w:r>
    </w:p>
    <w:p w:rsidR="001859AA" w:rsidRDefault="00B4405B">
      <w:pPr>
        <w:pStyle w:val="Heading210"/>
        <w:keepNext/>
        <w:keepLines/>
        <w:numPr>
          <w:ilvl w:val="0"/>
          <w:numId w:val="1"/>
        </w:numPr>
        <w:tabs>
          <w:tab w:val="left" w:pos="392"/>
        </w:tabs>
        <w:spacing w:after="300" w:line="276" w:lineRule="auto"/>
        <w:ind w:left="0" w:firstLine="0"/>
        <w:jc w:val="both"/>
        <w:rPr>
          <w:sz w:val="24"/>
          <w:szCs w:val="24"/>
        </w:rPr>
      </w:pPr>
      <w:bookmarkStart w:id="2" w:name="bookmark5"/>
      <w:proofErr w:type="spellStart"/>
      <w:r>
        <w:rPr>
          <w:rStyle w:val="Heading21"/>
          <w:b/>
          <w:bCs/>
          <w:sz w:val="24"/>
          <w:szCs w:val="24"/>
        </w:rPr>
        <w:lastRenderedPageBreak/>
        <w:t>Общие</w:t>
      </w:r>
      <w:proofErr w:type="spellEnd"/>
      <w:r>
        <w:rPr>
          <w:rStyle w:val="Heading21"/>
          <w:b/>
          <w:bCs/>
          <w:sz w:val="24"/>
          <w:szCs w:val="24"/>
        </w:rPr>
        <w:t xml:space="preserve"> </w:t>
      </w:r>
      <w:proofErr w:type="spellStart"/>
      <w:r>
        <w:rPr>
          <w:rStyle w:val="Heading21"/>
          <w:b/>
          <w:bCs/>
          <w:sz w:val="24"/>
          <w:szCs w:val="24"/>
        </w:rPr>
        <w:t>положения</w:t>
      </w:r>
      <w:bookmarkEnd w:id="2"/>
      <w:proofErr w:type="spellEnd"/>
    </w:p>
    <w:p w:rsidR="001859AA" w:rsidRPr="00A511A5" w:rsidRDefault="00B4405B">
      <w:pPr>
        <w:pStyle w:val="Bodytext10"/>
        <w:numPr>
          <w:ilvl w:val="1"/>
          <w:numId w:val="1"/>
        </w:numPr>
        <w:tabs>
          <w:tab w:val="left" w:pos="579"/>
        </w:tabs>
        <w:spacing w:after="0" w:line="259" w:lineRule="auto"/>
        <w:jc w:val="both"/>
        <w:rPr>
          <w:sz w:val="26"/>
          <w:szCs w:val="26"/>
          <w:lang w:val="ru-RU"/>
        </w:rPr>
      </w:pPr>
      <w:r w:rsidRPr="00A511A5">
        <w:rPr>
          <w:rStyle w:val="Bodytext1"/>
          <w:sz w:val="26"/>
          <w:szCs w:val="26"/>
          <w:lang w:val="ru-RU"/>
        </w:rPr>
        <w:t>Учебный курс ОРКСЭ включает в себя модули:</w:t>
      </w:r>
    </w:p>
    <w:p w:rsidR="001859AA" w:rsidRDefault="00B4405B">
      <w:pPr>
        <w:pStyle w:val="Bodytext10"/>
        <w:numPr>
          <w:ilvl w:val="0"/>
          <w:numId w:val="3"/>
        </w:numPr>
        <w:tabs>
          <w:tab w:val="left" w:pos="344"/>
        </w:tabs>
        <w:spacing w:after="0" w:line="259" w:lineRule="auto"/>
        <w:jc w:val="both"/>
        <w:rPr>
          <w:sz w:val="26"/>
          <w:szCs w:val="26"/>
        </w:rPr>
      </w:pPr>
      <w:proofErr w:type="spellStart"/>
      <w:r>
        <w:rPr>
          <w:rStyle w:val="Bodytext1"/>
          <w:sz w:val="26"/>
          <w:szCs w:val="26"/>
        </w:rPr>
        <w:t>Основы</w:t>
      </w:r>
      <w:proofErr w:type="spellEnd"/>
      <w:r>
        <w:rPr>
          <w:rStyle w:val="Bodytext1"/>
          <w:sz w:val="26"/>
          <w:szCs w:val="26"/>
        </w:rPr>
        <w:t xml:space="preserve"> </w:t>
      </w:r>
      <w:proofErr w:type="spellStart"/>
      <w:r>
        <w:rPr>
          <w:rStyle w:val="Bodytext1"/>
          <w:sz w:val="26"/>
          <w:szCs w:val="26"/>
        </w:rPr>
        <w:t>православной</w:t>
      </w:r>
      <w:proofErr w:type="spellEnd"/>
      <w:r>
        <w:rPr>
          <w:rStyle w:val="Bodytext1"/>
          <w:sz w:val="26"/>
          <w:szCs w:val="26"/>
        </w:rPr>
        <w:t xml:space="preserve"> </w:t>
      </w:r>
      <w:proofErr w:type="spellStart"/>
      <w:r>
        <w:rPr>
          <w:rStyle w:val="Bodytext1"/>
          <w:sz w:val="26"/>
          <w:szCs w:val="26"/>
        </w:rPr>
        <w:t>культуры</w:t>
      </w:r>
      <w:proofErr w:type="spellEnd"/>
      <w:r>
        <w:rPr>
          <w:rStyle w:val="Bodytext1"/>
          <w:sz w:val="26"/>
          <w:szCs w:val="26"/>
        </w:rPr>
        <w:t>;</w:t>
      </w:r>
    </w:p>
    <w:p w:rsidR="001859AA" w:rsidRDefault="00B4405B">
      <w:pPr>
        <w:pStyle w:val="Bodytext10"/>
        <w:numPr>
          <w:ilvl w:val="0"/>
          <w:numId w:val="3"/>
        </w:numPr>
        <w:tabs>
          <w:tab w:val="left" w:pos="344"/>
        </w:tabs>
        <w:spacing w:after="0" w:line="259" w:lineRule="auto"/>
        <w:jc w:val="both"/>
        <w:rPr>
          <w:sz w:val="26"/>
          <w:szCs w:val="26"/>
        </w:rPr>
      </w:pPr>
      <w:proofErr w:type="spellStart"/>
      <w:r>
        <w:rPr>
          <w:rStyle w:val="Bodytext1"/>
          <w:sz w:val="26"/>
          <w:szCs w:val="26"/>
        </w:rPr>
        <w:t>Основы</w:t>
      </w:r>
      <w:proofErr w:type="spellEnd"/>
      <w:r>
        <w:rPr>
          <w:rStyle w:val="Bodytext1"/>
          <w:sz w:val="26"/>
          <w:szCs w:val="26"/>
        </w:rPr>
        <w:t xml:space="preserve"> </w:t>
      </w:r>
      <w:proofErr w:type="spellStart"/>
      <w:r>
        <w:rPr>
          <w:rStyle w:val="Bodytext1"/>
          <w:sz w:val="26"/>
          <w:szCs w:val="26"/>
        </w:rPr>
        <w:t>исламской</w:t>
      </w:r>
      <w:proofErr w:type="spellEnd"/>
      <w:r>
        <w:rPr>
          <w:rStyle w:val="Bodytext1"/>
          <w:sz w:val="26"/>
          <w:szCs w:val="26"/>
        </w:rPr>
        <w:t xml:space="preserve"> </w:t>
      </w:r>
      <w:proofErr w:type="spellStart"/>
      <w:r>
        <w:rPr>
          <w:rStyle w:val="Bodytext1"/>
          <w:sz w:val="26"/>
          <w:szCs w:val="26"/>
        </w:rPr>
        <w:t>культуры</w:t>
      </w:r>
      <w:proofErr w:type="spellEnd"/>
      <w:r>
        <w:rPr>
          <w:rStyle w:val="Bodytext1"/>
          <w:sz w:val="26"/>
          <w:szCs w:val="26"/>
        </w:rPr>
        <w:t>;</w:t>
      </w:r>
    </w:p>
    <w:p w:rsidR="001859AA" w:rsidRDefault="00B4405B">
      <w:pPr>
        <w:pStyle w:val="Bodytext10"/>
        <w:numPr>
          <w:ilvl w:val="0"/>
          <w:numId w:val="3"/>
        </w:numPr>
        <w:tabs>
          <w:tab w:val="left" w:pos="344"/>
        </w:tabs>
        <w:spacing w:after="0" w:line="259" w:lineRule="auto"/>
        <w:jc w:val="both"/>
        <w:rPr>
          <w:sz w:val="26"/>
          <w:szCs w:val="26"/>
        </w:rPr>
      </w:pPr>
      <w:proofErr w:type="spellStart"/>
      <w:r>
        <w:rPr>
          <w:rStyle w:val="Bodytext1"/>
          <w:sz w:val="26"/>
          <w:szCs w:val="26"/>
        </w:rPr>
        <w:t>Основы</w:t>
      </w:r>
      <w:proofErr w:type="spellEnd"/>
      <w:r>
        <w:rPr>
          <w:rStyle w:val="Bodytext1"/>
          <w:sz w:val="26"/>
          <w:szCs w:val="26"/>
        </w:rPr>
        <w:t xml:space="preserve"> </w:t>
      </w:r>
      <w:proofErr w:type="spellStart"/>
      <w:r>
        <w:rPr>
          <w:rStyle w:val="Bodytext1"/>
          <w:sz w:val="26"/>
          <w:szCs w:val="26"/>
        </w:rPr>
        <w:t>буддийской</w:t>
      </w:r>
      <w:proofErr w:type="spellEnd"/>
      <w:r>
        <w:rPr>
          <w:rStyle w:val="Bodytext1"/>
          <w:sz w:val="26"/>
          <w:szCs w:val="26"/>
        </w:rPr>
        <w:t xml:space="preserve"> </w:t>
      </w:r>
      <w:proofErr w:type="spellStart"/>
      <w:r>
        <w:rPr>
          <w:rStyle w:val="Bodytext1"/>
          <w:sz w:val="26"/>
          <w:szCs w:val="26"/>
        </w:rPr>
        <w:t>культуры</w:t>
      </w:r>
      <w:proofErr w:type="spellEnd"/>
      <w:r>
        <w:rPr>
          <w:rStyle w:val="Bodytext1"/>
          <w:sz w:val="26"/>
          <w:szCs w:val="26"/>
        </w:rPr>
        <w:t>;</w:t>
      </w:r>
    </w:p>
    <w:p w:rsidR="001859AA" w:rsidRDefault="00B4405B">
      <w:pPr>
        <w:pStyle w:val="Bodytext10"/>
        <w:numPr>
          <w:ilvl w:val="0"/>
          <w:numId w:val="3"/>
        </w:numPr>
        <w:tabs>
          <w:tab w:val="left" w:pos="344"/>
        </w:tabs>
        <w:spacing w:after="0" w:line="259" w:lineRule="auto"/>
        <w:jc w:val="both"/>
        <w:rPr>
          <w:sz w:val="26"/>
          <w:szCs w:val="26"/>
        </w:rPr>
      </w:pPr>
      <w:proofErr w:type="spellStart"/>
      <w:r>
        <w:rPr>
          <w:rStyle w:val="Bodytext1"/>
          <w:sz w:val="26"/>
          <w:szCs w:val="26"/>
        </w:rPr>
        <w:t>Основы</w:t>
      </w:r>
      <w:proofErr w:type="spellEnd"/>
      <w:r>
        <w:rPr>
          <w:rStyle w:val="Bodytext1"/>
          <w:sz w:val="26"/>
          <w:szCs w:val="26"/>
        </w:rPr>
        <w:t xml:space="preserve"> </w:t>
      </w:r>
      <w:proofErr w:type="spellStart"/>
      <w:r>
        <w:rPr>
          <w:rStyle w:val="Bodytext1"/>
          <w:sz w:val="26"/>
          <w:szCs w:val="26"/>
        </w:rPr>
        <w:t>иудейской</w:t>
      </w:r>
      <w:proofErr w:type="spellEnd"/>
      <w:r>
        <w:rPr>
          <w:rStyle w:val="Bodytext1"/>
          <w:sz w:val="26"/>
          <w:szCs w:val="26"/>
        </w:rPr>
        <w:t xml:space="preserve"> </w:t>
      </w:r>
      <w:proofErr w:type="spellStart"/>
      <w:r>
        <w:rPr>
          <w:rStyle w:val="Bodytext1"/>
          <w:sz w:val="26"/>
          <w:szCs w:val="26"/>
        </w:rPr>
        <w:t>культуры</w:t>
      </w:r>
      <w:proofErr w:type="spellEnd"/>
      <w:r>
        <w:rPr>
          <w:rStyle w:val="Bodytext1"/>
          <w:sz w:val="26"/>
          <w:szCs w:val="26"/>
        </w:rPr>
        <w:t>;</w:t>
      </w:r>
    </w:p>
    <w:p w:rsidR="001859AA" w:rsidRDefault="00B4405B">
      <w:pPr>
        <w:pStyle w:val="Bodytext10"/>
        <w:numPr>
          <w:ilvl w:val="0"/>
          <w:numId w:val="3"/>
        </w:numPr>
        <w:tabs>
          <w:tab w:val="left" w:pos="344"/>
        </w:tabs>
        <w:spacing w:after="0" w:line="259" w:lineRule="auto"/>
        <w:jc w:val="both"/>
        <w:rPr>
          <w:sz w:val="26"/>
          <w:szCs w:val="26"/>
        </w:rPr>
      </w:pPr>
      <w:proofErr w:type="spellStart"/>
      <w:r>
        <w:rPr>
          <w:rStyle w:val="Bodytext1"/>
          <w:sz w:val="26"/>
          <w:szCs w:val="26"/>
        </w:rPr>
        <w:t>Основы</w:t>
      </w:r>
      <w:proofErr w:type="spellEnd"/>
      <w:r>
        <w:rPr>
          <w:rStyle w:val="Bodytext1"/>
          <w:sz w:val="26"/>
          <w:szCs w:val="26"/>
        </w:rPr>
        <w:t xml:space="preserve"> </w:t>
      </w:r>
      <w:proofErr w:type="spellStart"/>
      <w:r>
        <w:rPr>
          <w:rStyle w:val="Bodytext1"/>
          <w:sz w:val="26"/>
          <w:szCs w:val="26"/>
        </w:rPr>
        <w:t>мировых</w:t>
      </w:r>
      <w:proofErr w:type="spellEnd"/>
      <w:r>
        <w:rPr>
          <w:rStyle w:val="Bodytext1"/>
          <w:sz w:val="26"/>
          <w:szCs w:val="26"/>
        </w:rPr>
        <w:t xml:space="preserve"> </w:t>
      </w:r>
      <w:proofErr w:type="spellStart"/>
      <w:r>
        <w:rPr>
          <w:rStyle w:val="Bodytext1"/>
          <w:sz w:val="26"/>
          <w:szCs w:val="26"/>
        </w:rPr>
        <w:t>религиозных</w:t>
      </w:r>
      <w:proofErr w:type="spellEnd"/>
      <w:r>
        <w:rPr>
          <w:rStyle w:val="Bodytext1"/>
          <w:sz w:val="26"/>
          <w:szCs w:val="26"/>
        </w:rPr>
        <w:t xml:space="preserve"> </w:t>
      </w:r>
      <w:proofErr w:type="spellStart"/>
      <w:r>
        <w:rPr>
          <w:rStyle w:val="Bodytext1"/>
          <w:sz w:val="26"/>
          <w:szCs w:val="26"/>
        </w:rPr>
        <w:t>культур</w:t>
      </w:r>
      <w:proofErr w:type="spellEnd"/>
      <w:r>
        <w:rPr>
          <w:rStyle w:val="Bodytext1"/>
          <w:sz w:val="26"/>
          <w:szCs w:val="26"/>
        </w:rPr>
        <w:t>;</w:t>
      </w:r>
    </w:p>
    <w:p w:rsidR="001859AA" w:rsidRDefault="00B4405B">
      <w:pPr>
        <w:pStyle w:val="Bodytext10"/>
        <w:numPr>
          <w:ilvl w:val="0"/>
          <w:numId w:val="3"/>
        </w:numPr>
        <w:tabs>
          <w:tab w:val="left" w:pos="344"/>
        </w:tabs>
        <w:spacing w:after="300" w:line="259" w:lineRule="auto"/>
        <w:jc w:val="both"/>
        <w:rPr>
          <w:sz w:val="26"/>
          <w:szCs w:val="26"/>
        </w:rPr>
      </w:pPr>
      <w:proofErr w:type="spellStart"/>
      <w:r>
        <w:rPr>
          <w:rStyle w:val="Bodytext1"/>
          <w:sz w:val="26"/>
          <w:szCs w:val="26"/>
        </w:rPr>
        <w:t>Основы</w:t>
      </w:r>
      <w:proofErr w:type="spellEnd"/>
      <w:r>
        <w:rPr>
          <w:rStyle w:val="Bodytext1"/>
          <w:sz w:val="26"/>
          <w:szCs w:val="26"/>
        </w:rPr>
        <w:t xml:space="preserve"> </w:t>
      </w:r>
      <w:proofErr w:type="spellStart"/>
      <w:r>
        <w:rPr>
          <w:rStyle w:val="Bodytext1"/>
          <w:sz w:val="26"/>
          <w:szCs w:val="26"/>
        </w:rPr>
        <w:t>светской</w:t>
      </w:r>
      <w:proofErr w:type="spellEnd"/>
      <w:r>
        <w:rPr>
          <w:rStyle w:val="Bodytext1"/>
          <w:sz w:val="26"/>
          <w:szCs w:val="26"/>
        </w:rPr>
        <w:t xml:space="preserve"> </w:t>
      </w:r>
      <w:proofErr w:type="spellStart"/>
      <w:r>
        <w:rPr>
          <w:rStyle w:val="Bodytext1"/>
          <w:sz w:val="26"/>
          <w:szCs w:val="26"/>
        </w:rPr>
        <w:t>этики</w:t>
      </w:r>
      <w:proofErr w:type="spellEnd"/>
      <w:r>
        <w:rPr>
          <w:rStyle w:val="Bodytext1"/>
          <w:sz w:val="26"/>
          <w:szCs w:val="26"/>
        </w:rPr>
        <w:t>.</w:t>
      </w:r>
    </w:p>
    <w:p w:rsidR="001859AA" w:rsidRPr="00A511A5" w:rsidRDefault="00B4405B">
      <w:pPr>
        <w:pStyle w:val="Bodytext10"/>
        <w:numPr>
          <w:ilvl w:val="1"/>
          <w:numId w:val="1"/>
        </w:numPr>
        <w:tabs>
          <w:tab w:val="left" w:pos="598"/>
        </w:tabs>
        <w:spacing w:after="0" w:line="259" w:lineRule="auto"/>
        <w:jc w:val="both"/>
        <w:rPr>
          <w:sz w:val="26"/>
          <w:szCs w:val="26"/>
          <w:lang w:val="ru-RU"/>
        </w:rPr>
      </w:pPr>
      <w:r w:rsidRPr="00A511A5">
        <w:rPr>
          <w:rStyle w:val="Bodytext1"/>
          <w:sz w:val="26"/>
          <w:szCs w:val="26"/>
          <w:lang w:val="ru-RU"/>
        </w:rPr>
        <w:t xml:space="preserve">Один из модулей изучается </w:t>
      </w:r>
      <w:proofErr w:type="gramStart"/>
      <w:r w:rsidRPr="00A511A5">
        <w:rPr>
          <w:rStyle w:val="Bodytext1"/>
          <w:sz w:val="26"/>
          <w:szCs w:val="26"/>
          <w:lang w:val="ru-RU"/>
        </w:rPr>
        <w:t>обучающимся</w:t>
      </w:r>
      <w:proofErr w:type="gramEnd"/>
      <w:r w:rsidRPr="00A511A5">
        <w:rPr>
          <w:rStyle w:val="Bodytext1"/>
          <w:sz w:val="26"/>
          <w:szCs w:val="26"/>
          <w:lang w:val="ru-RU"/>
        </w:rPr>
        <w:t xml:space="preserve"> с его согласия и по выбору его родителей (законных представителей) на основе письменного заявления одного из родителей (законных представителей) в 4 классе.</w:t>
      </w:r>
    </w:p>
    <w:p w:rsidR="001859AA" w:rsidRPr="00A511A5" w:rsidRDefault="00B4405B">
      <w:pPr>
        <w:pStyle w:val="Bodytext10"/>
        <w:numPr>
          <w:ilvl w:val="1"/>
          <w:numId w:val="1"/>
        </w:numPr>
        <w:tabs>
          <w:tab w:val="left" w:pos="534"/>
        </w:tabs>
        <w:spacing w:after="0" w:line="259" w:lineRule="auto"/>
        <w:jc w:val="both"/>
        <w:rPr>
          <w:sz w:val="26"/>
          <w:szCs w:val="26"/>
          <w:lang w:val="ru-RU"/>
        </w:rPr>
      </w:pPr>
      <w:r w:rsidRPr="00A511A5">
        <w:rPr>
          <w:rStyle w:val="Bodytext1"/>
          <w:sz w:val="26"/>
          <w:szCs w:val="26"/>
          <w:lang w:val="ru-RU"/>
        </w:rPr>
        <w:t>Учебный курс ОРКСЭ является единой комплексной учебн</w:t>
      </w:r>
      <w:proofErr w:type="gramStart"/>
      <w:r w:rsidRPr="00A511A5">
        <w:rPr>
          <w:rStyle w:val="Bodytext1"/>
          <w:sz w:val="26"/>
          <w:szCs w:val="26"/>
          <w:lang w:val="ru-RU"/>
        </w:rPr>
        <w:t>о-</w:t>
      </w:r>
      <w:proofErr w:type="gramEnd"/>
      <w:r w:rsidRPr="00A511A5">
        <w:rPr>
          <w:rStyle w:val="Bodytext1"/>
          <w:sz w:val="26"/>
          <w:szCs w:val="26"/>
          <w:lang w:val="ru-RU"/>
        </w:rPr>
        <w:t xml:space="preserve"> воспитательной системой. Все его модули согласуются между собой по педагогическим целям, задачам, требованиям к результатам освоения учебного содержания, достижение которых обучающимися должен обеспечить образовательный проце</w:t>
      </w:r>
      <w:proofErr w:type="gramStart"/>
      <w:r w:rsidRPr="00A511A5">
        <w:rPr>
          <w:rStyle w:val="Bodytext1"/>
          <w:sz w:val="26"/>
          <w:szCs w:val="26"/>
          <w:lang w:val="ru-RU"/>
        </w:rPr>
        <w:t>сс в гр</w:t>
      </w:r>
      <w:proofErr w:type="gramEnd"/>
      <w:r w:rsidRPr="00A511A5">
        <w:rPr>
          <w:rStyle w:val="Bodytext1"/>
          <w:sz w:val="26"/>
          <w:szCs w:val="26"/>
          <w:lang w:val="ru-RU"/>
        </w:rPr>
        <w:t>аницах учебного курса, а также в системе содержательных, понятийных, ценностно-смысловых связей учебного предмета с другими гуманитарными предметами начальной и основной школы.</w:t>
      </w:r>
    </w:p>
    <w:p w:rsidR="001859AA" w:rsidRPr="00A511A5" w:rsidRDefault="00B4405B">
      <w:pPr>
        <w:pStyle w:val="Bodytext10"/>
        <w:numPr>
          <w:ilvl w:val="1"/>
          <w:numId w:val="1"/>
        </w:numPr>
        <w:tabs>
          <w:tab w:val="left" w:pos="538"/>
        </w:tabs>
        <w:spacing w:after="0" w:line="259" w:lineRule="auto"/>
        <w:jc w:val="both"/>
        <w:rPr>
          <w:sz w:val="26"/>
          <w:szCs w:val="26"/>
          <w:lang w:val="ru-RU"/>
        </w:rPr>
      </w:pPr>
      <w:r w:rsidRPr="00A511A5">
        <w:rPr>
          <w:rStyle w:val="Bodytext1"/>
          <w:sz w:val="26"/>
          <w:szCs w:val="26"/>
          <w:lang w:val="ru-RU"/>
        </w:rPr>
        <w:t>Учебный курс ОРКСЭ является культурологическим и направлен на развитие у школьников представлений о нравственных идеалах и ценностях, составляющих основу религиозных и светских традиций многонациональной культуры России, на понимание их значения в жизни современного общества, а также своей сопричастности к ним.</w:t>
      </w:r>
    </w:p>
    <w:p w:rsidR="001859AA" w:rsidRPr="00A511A5" w:rsidRDefault="00B4405B">
      <w:pPr>
        <w:pStyle w:val="Bodytext10"/>
        <w:numPr>
          <w:ilvl w:val="1"/>
          <w:numId w:val="1"/>
        </w:numPr>
        <w:tabs>
          <w:tab w:val="left" w:pos="534"/>
        </w:tabs>
        <w:spacing w:after="80" w:line="259" w:lineRule="auto"/>
        <w:jc w:val="both"/>
        <w:rPr>
          <w:sz w:val="26"/>
          <w:szCs w:val="26"/>
          <w:lang w:val="ru-RU"/>
        </w:rPr>
      </w:pPr>
      <w:r w:rsidRPr="00A511A5">
        <w:rPr>
          <w:rStyle w:val="Bodytext1"/>
          <w:sz w:val="26"/>
          <w:szCs w:val="26"/>
          <w:lang w:val="ru-RU"/>
        </w:rPr>
        <w:t>Преподавание знаний об основах религиозных культур и светской этики призвано сыграть важную роль не только в расширении образовательного кругозора учащегося, но и в воспитательном процессе формирования порядочного, честного, достойного гражданина, соблюдающего Конституцию и законы Российской Федерации, уважающего ее культурные традиции, готового к межкультурному и межконфессиональному диалогу во имя социального сплочения.</w:t>
      </w:r>
    </w:p>
    <w:p w:rsidR="001859AA" w:rsidRPr="00A511A5" w:rsidRDefault="00B4405B">
      <w:pPr>
        <w:pStyle w:val="Bodytext10"/>
        <w:numPr>
          <w:ilvl w:val="1"/>
          <w:numId w:val="1"/>
        </w:numPr>
        <w:tabs>
          <w:tab w:val="left" w:pos="538"/>
        </w:tabs>
        <w:spacing w:after="80" w:line="259" w:lineRule="auto"/>
        <w:jc w:val="both"/>
        <w:rPr>
          <w:sz w:val="26"/>
          <w:szCs w:val="26"/>
          <w:lang w:val="ru-RU"/>
        </w:rPr>
      </w:pPr>
      <w:r w:rsidRPr="00A511A5">
        <w:rPr>
          <w:rStyle w:val="Bodytext1"/>
          <w:color w:val="3B3B3B"/>
          <w:sz w:val="26"/>
          <w:szCs w:val="26"/>
          <w:lang w:val="ru-RU"/>
        </w:rPr>
        <w:t>Курс ОРКСЭ и в целом образовательный процесс в общеобразовательном учреждении не предусматривает включение в программу посещения религиозных организаций (культовых сооружений). Специфика данных сооружений может демонстрироваться обучающимся на уроке в фото/вид</w:t>
      </w:r>
      <w:proofErr w:type="gramStart"/>
      <w:r w:rsidRPr="00A511A5">
        <w:rPr>
          <w:rStyle w:val="Bodytext1"/>
          <w:color w:val="3B3B3B"/>
          <w:sz w:val="26"/>
          <w:szCs w:val="26"/>
          <w:lang w:val="ru-RU"/>
        </w:rPr>
        <w:t>ео/ау</w:t>
      </w:r>
      <w:proofErr w:type="gramEnd"/>
      <w:r w:rsidRPr="00A511A5">
        <w:rPr>
          <w:rStyle w:val="Bodytext1"/>
          <w:color w:val="3B3B3B"/>
          <w:sz w:val="26"/>
          <w:szCs w:val="26"/>
          <w:lang w:val="ru-RU"/>
        </w:rPr>
        <w:t>дио формате.</w:t>
      </w:r>
    </w:p>
    <w:p w:rsidR="001859AA" w:rsidRPr="00A511A5" w:rsidRDefault="00B4405B">
      <w:pPr>
        <w:pStyle w:val="Bodytext10"/>
        <w:numPr>
          <w:ilvl w:val="1"/>
          <w:numId w:val="1"/>
        </w:numPr>
        <w:tabs>
          <w:tab w:val="left" w:pos="538"/>
        </w:tabs>
        <w:spacing w:after="80" w:line="259" w:lineRule="auto"/>
        <w:jc w:val="both"/>
        <w:rPr>
          <w:sz w:val="26"/>
          <w:szCs w:val="26"/>
          <w:lang w:val="ru-RU"/>
        </w:rPr>
      </w:pPr>
      <w:proofErr w:type="gramStart"/>
      <w:r w:rsidRPr="00A511A5">
        <w:rPr>
          <w:rStyle w:val="Bodytext1"/>
          <w:color w:val="3B3B3B"/>
          <w:sz w:val="26"/>
          <w:szCs w:val="26"/>
          <w:lang w:val="ru-RU"/>
        </w:rPr>
        <w:t>В случае особой необходимости (например, содержащиеся уникальные экспонаты духовной культуры и традиции) такое посещение в рамках комплексного курса может быть организовано при согласии родителей (законных представителей) каждого обучающегося и при соответствующем согласовании с представителями религиозных организаций, при обязательном условии неучастия обучающихся в богослужениях, других религиозных обрядах, церемониях и праздниках, в деятельности религиозных объединений, в обучении религии (пункт 5 статья 3</w:t>
      </w:r>
      <w:proofErr w:type="gramEnd"/>
      <w:r w:rsidRPr="00A511A5">
        <w:rPr>
          <w:rStyle w:val="Bodytext1"/>
          <w:color w:val="3B3B3B"/>
          <w:sz w:val="26"/>
          <w:szCs w:val="26"/>
          <w:lang w:val="ru-RU"/>
        </w:rPr>
        <w:t xml:space="preserve"> </w:t>
      </w:r>
      <w:proofErr w:type="gramStart"/>
      <w:r w:rsidRPr="00A511A5">
        <w:rPr>
          <w:rStyle w:val="Bodytext1"/>
          <w:color w:val="3B3B3B"/>
          <w:sz w:val="26"/>
          <w:szCs w:val="26"/>
          <w:lang w:val="ru-RU"/>
        </w:rPr>
        <w:t>Федерального закона «О свободе совести и о религиозных объединениях»).</w:t>
      </w:r>
      <w:proofErr w:type="gramEnd"/>
    </w:p>
    <w:p w:rsidR="001859AA" w:rsidRPr="00A511A5" w:rsidRDefault="00B4405B">
      <w:pPr>
        <w:pStyle w:val="Bodytext10"/>
        <w:numPr>
          <w:ilvl w:val="1"/>
          <w:numId w:val="1"/>
        </w:numPr>
        <w:tabs>
          <w:tab w:val="left" w:pos="534"/>
        </w:tabs>
        <w:spacing w:after="0" w:line="259" w:lineRule="auto"/>
        <w:jc w:val="both"/>
        <w:rPr>
          <w:sz w:val="26"/>
          <w:szCs w:val="26"/>
          <w:lang w:val="ru-RU"/>
        </w:rPr>
      </w:pPr>
      <w:r w:rsidRPr="00A511A5">
        <w:rPr>
          <w:rStyle w:val="Bodytext1"/>
          <w:sz w:val="26"/>
          <w:szCs w:val="26"/>
          <w:lang w:val="ru-RU"/>
        </w:rPr>
        <w:t xml:space="preserve">Прохождение материала по предмету фиксируется в журнале успеваемости </w:t>
      </w:r>
      <w:proofErr w:type="gramStart"/>
      <w:r w:rsidRPr="00A511A5">
        <w:rPr>
          <w:rStyle w:val="Bodytext1"/>
          <w:sz w:val="26"/>
          <w:szCs w:val="26"/>
          <w:lang w:val="ru-RU"/>
        </w:rPr>
        <w:lastRenderedPageBreak/>
        <w:t>обучающихся</w:t>
      </w:r>
      <w:proofErr w:type="gramEnd"/>
      <w:r w:rsidRPr="00A511A5">
        <w:rPr>
          <w:rStyle w:val="Bodytext1"/>
          <w:sz w:val="26"/>
          <w:szCs w:val="26"/>
          <w:lang w:val="ru-RU"/>
        </w:rPr>
        <w:t xml:space="preserve">. Система оценивания результатов </w:t>
      </w:r>
      <w:proofErr w:type="spellStart"/>
      <w:r w:rsidRPr="00A511A5">
        <w:rPr>
          <w:rStyle w:val="Bodytext1"/>
          <w:sz w:val="26"/>
          <w:szCs w:val="26"/>
          <w:lang w:val="ru-RU"/>
        </w:rPr>
        <w:t>безотметочная</w:t>
      </w:r>
      <w:proofErr w:type="spellEnd"/>
      <w:r w:rsidRPr="00A511A5">
        <w:rPr>
          <w:rStyle w:val="Bodytext1"/>
          <w:sz w:val="26"/>
          <w:szCs w:val="26"/>
          <w:lang w:val="ru-RU"/>
        </w:rPr>
        <w:t>.</w:t>
      </w:r>
    </w:p>
    <w:p w:rsidR="001859AA" w:rsidRPr="00A511A5" w:rsidRDefault="00B4405B">
      <w:pPr>
        <w:pStyle w:val="Bodytext10"/>
        <w:numPr>
          <w:ilvl w:val="1"/>
          <w:numId w:val="1"/>
        </w:numPr>
        <w:tabs>
          <w:tab w:val="left" w:pos="529"/>
        </w:tabs>
        <w:spacing w:after="0" w:line="259" w:lineRule="auto"/>
        <w:jc w:val="both"/>
        <w:rPr>
          <w:sz w:val="26"/>
          <w:szCs w:val="26"/>
          <w:lang w:val="ru-RU"/>
        </w:rPr>
      </w:pPr>
      <w:r w:rsidRPr="00A511A5">
        <w:rPr>
          <w:rStyle w:val="Bodytext1"/>
          <w:sz w:val="26"/>
          <w:szCs w:val="26"/>
          <w:lang w:val="ru-RU"/>
        </w:rPr>
        <w:t>Администрация школы обеспечивает изучение любого выбранного модуля (даже для одного ребенка в школе).</w:t>
      </w:r>
    </w:p>
    <w:p w:rsidR="001859AA" w:rsidRPr="00A511A5" w:rsidRDefault="00B4405B">
      <w:pPr>
        <w:pStyle w:val="Bodytext10"/>
        <w:numPr>
          <w:ilvl w:val="1"/>
          <w:numId w:val="1"/>
        </w:numPr>
        <w:tabs>
          <w:tab w:val="left" w:pos="673"/>
        </w:tabs>
        <w:spacing w:after="80" w:line="259" w:lineRule="auto"/>
        <w:jc w:val="both"/>
        <w:rPr>
          <w:sz w:val="26"/>
          <w:szCs w:val="26"/>
          <w:lang w:val="ru-RU"/>
        </w:rPr>
      </w:pPr>
      <w:r w:rsidRPr="00A511A5">
        <w:rPr>
          <w:rStyle w:val="Bodytext1"/>
          <w:sz w:val="26"/>
          <w:szCs w:val="26"/>
          <w:lang w:val="ru-RU"/>
        </w:rPr>
        <w:t>При изучении курса «ОРКСЭ» класс делится на подгруппы в зависимости от выбранного родителями модуля. Количество детей в группе от 3 человек. При этом вести разные модули (предметы) могут разные учителя в школе, а если отдельные модули (предметы) ведет один учитель, он делает это в разное учебное время с группами учащихся.</w:t>
      </w:r>
    </w:p>
    <w:p w:rsidR="001859AA" w:rsidRPr="00A511A5" w:rsidRDefault="00B4405B">
      <w:pPr>
        <w:pStyle w:val="Bodytext10"/>
        <w:numPr>
          <w:ilvl w:val="1"/>
          <w:numId w:val="1"/>
        </w:numPr>
        <w:tabs>
          <w:tab w:val="left" w:pos="670"/>
        </w:tabs>
        <w:spacing w:after="320" w:line="259" w:lineRule="auto"/>
        <w:jc w:val="both"/>
        <w:rPr>
          <w:sz w:val="26"/>
          <w:szCs w:val="26"/>
          <w:lang w:val="ru-RU"/>
        </w:rPr>
      </w:pPr>
      <w:r w:rsidRPr="00A511A5">
        <w:rPr>
          <w:rStyle w:val="Bodytext1"/>
          <w:sz w:val="26"/>
          <w:szCs w:val="26"/>
          <w:lang w:val="ru-RU"/>
        </w:rPr>
        <w:t>Расписание уроков должно быть составлено таким образом, чтобы уроки в каждой группе, не зависимо от ее численности, проводились в соответствии с существующими требованиями.</w:t>
      </w:r>
    </w:p>
    <w:p w:rsidR="001859AA" w:rsidRPr="00A511A5" w:rsidRDefault="00B4405B">
      <w:pPr>
        <w:pStyle w:val="Heading210"/>
        <w:keepNext/>
        <w:keepLines/>
        <w:numPr>
          <w:ilvl w:val="0"/>
          <w:numId w:val="1"/>
        </w:numPr>
        <w:tabs>
          <w:tab w:val="left" w:pos="334"/>
        </w:tabs>
        <w:spacing w:after="0" w:line="276" w:lineRule="auto"/>
        <w:ind w:left="0" w:firstLine="0"/>
        <w:jc w:val="both"/>
        <w:rPr>
          <w:sz w:val="24"/>
          <w:szCs w:val="24"/>
          <w:lang w:val="ru-RU"/>
        </w:rPr>
      </w:pPr>
      <w:bookmarkStart w:id="3" w:name="bookmark7"/>
      <w:r w:rsidRPr="00A511A5">
        <w:rPr>
          <w:rStyle w:val="Heading21"/>
          <w:b/>
          <w:bCs/>
          <w:sz w:val="24"/>
          <w:szCs w:val="24"/>
          <w:lang w:val="ru-RU"/>
        </w:rPr>
        <w:t>Цель и задачи комплексного учебного курса «Основы религиозных культур и светской этики».</w:t>
      </w:r>
      <w:bookmarkEnd w:id="3"/>
    </w:p>
    <w:p w:rsidR="001859AA" w:rsidRDefault="00B4405B">
      <w:pPr>
        <w:pStyle w:val="Bodytext10"/>
        <w:numPr>
          <w:ilvl w:val="1"/>
          <w:numId w:val="1"/>
        </w:numPr>
        <w:tabs>
          <w:tab w:val="left" w:pos="534"/>
        </w:tabs>
        <w:spacing w:after="0" w:line="259" w:lineRule="auto"/>
        <w:jc w:val="both"/>
        <w:rPr>
          <w:sz w:val="26"/>
          <w:szCs w:val="26"/>
        </w:rPr>
      </w:pPr>
      <w:proofErr w:type="spellStart"/>
      <w:r>
        <w:rPr>
          <w:rStyle w:val="Bodytext1"/>
          <w:i/>
          <w:iCs/>
          <w:sz w:val="26"/>
          <w:szCs w:val="26"/>
        </w:rPr>
        <w:t>Цель</w:t>
      </w:r>
      <w:proofErr w:type="spellEnd"/>
      <w:r>
        <w:rPr>
          <w:rStyle w:val="Bodytext1"/>
          <w:i/>
          <w:iCs/>
          <w:sz w:val="26"/>
          <w:szCs w:val="26"/>
        </w:rPr>
        <w:t xml:space="preserve"> </w:t>
      </w:r>
      <w:proofErr w:type="spellStart"/>
      <w:r>
        <w:rPr>
          <w:rStyle w:val="Bodytext1"/>
          <w:i/>
          <w:iCs/>
          <w:sz w:val="26"/>
          <w:szCs w:val="26"/>
        </w:rPr>
        <w:t>учебного</w:t>
      </w:r>
      <w:proofErr w:type="spellEnd"/>
      <w:r>
        <w:rPr>
          <w:rStyle w:val="Bodytext1"/>
          <w:i/>
          <w:iCs/>
          <w:sz w:val="26"/>
          <w:szCs w:val="26"/>
        </w:rPr>
        <w:t xml:space="preserve"> </w:t>
      </w:r>
      <w:proofErr w:type="spellStart"/>
      <w:r>
        <w:rPr>
          <w:rStyle w:val="Bodytext1"/>
          <w:i/>
          <w:iCs/>
          <w:sz w:val="26"/>
          <w:szCs w:val="26"/>
        </w:rPr>
        <w:t>курса</w:t>
      </w:r>
      <w:proofErr w:type="spellEnd"/>
      <w:r>
        <w:rPr>
          <w:rStyle w:val="Bodytext1"/>
          <w:i/>
          <w:iCs/>
          <w:sz w:val="26"/>
          <w:szCs w:val="26"/>
        </w:rPr>
        <w:t xml:space="preserve"> ОРКСЭ:</w:t>
      </w:r>
    </w:p>
    <w:p w:rsidR="001859AA" w:rsidRPr="00A511A5" w:rsidRDefault="00B4405B">
      <w:pPr>
        <w:pStyle w:val="Bodytext10"/>
        <w:spacing w:after="0" w:line="259" w:lineRule="auto"/>
        <w:jc w:val="both"/>
        <w:rPr>
          <w:sz w:val="26"/>
          <w:szCs w:val="26"/>
          <w:lang w:val="ru-RU"/>
        </w:rPr>
      </w:pPr>
      <w:r w:rsidRPr="00A511A5">
        <w:rPr>
          <w:rStyle w:val="Bodytext1"/>
          <w:sz w:val="26"/>
          <w:szCs w:val="26"/>
          <w:lang w:val="ru-RU"/>
        </w:rPr>
        <w:t>формирование у младшего подростка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</w:t>
      </w:r>
    </w:p>
    <w:p w:rsidR="001859AA" w:rsidRDefault="00B4405B">
      <w:pPr>
        <w:pStyle w:val="Bodytext10"/>
        <w:spacing w:after="0" w:line="259" w:lineRule="auto"/>
        <w:jc w:val="both"/>
        <w:rPr>
          <w:sz w:val="26"/>
          <w:szCs w:val="26"/>
        </w:rPr>
      </w:pPr>
      <w:r>
        <w:rPr>
          <w:rStyle w:val="Bodytext1"/>
          <w:i/>
          <w:iCs/>
          <w:sz w:val="26"/>
          <w:szCs w:val="26"/>
        </w:rPr>
        <w:t xml:space="preserve">3.2.Задачи </w:t>
      </w:r>
      <w:proofErr w:type="spellStart"/>
      <w:r>
        <w:rPr>
          <w:rStyle w:val="Bodytext1"/>
          <w:i/>
          <w:iCs/>
          <w:sz w:val="26"/>
          <w:szCs w:val="26"/>
        </w:rPr>
        <w:t>учебного</w:t>
      </w:r>
      <w:proofErr w:type="spellEnd"/>
      <w:r>
        <w:rPr>
          <w:rStyle w:val="Bodytext1"/>
          <w:i/>
          <w:iCs/>
          <w:sz w:val="26"/>
          <w:szCs w:val="26"/>
        </w:rPr>
        <w:t xml:space="preserve"> </w:t>
      </w:r>
      <w:proofErr w:type="spellStart"/>
      <w:r>
        <w:rPr>
          <w:rStyle w:val="Bodytext1"/>
          <w:i/>
          <w:iCs/>
          <w:sz w:val="26"/>
          <w:szCs w:val="26"/>
        </w:rPr>
        <w:t>курса</w:t>
      </w:r>
      <w:proofErr w:type="spellEnd"/>
      <w:r>
        <w:rPr>
          <w:rStyle w:val="Bodytext1"/>
          <w:i/>
          <w:iCs/>
          <w:sz w:val="26"/>
          <w:szCs w:val="26"/>
        </w:rPr>
        <w:t xml:space="preserve"> ОРКСЭ</w:t>
      </w:r>
      <w:r>
        <w:rPr>
          <w:rStyle w:val="Bodytext1"/>
          <w:sz w:val="26"/>
          <w:szCs w:val="26"/>
        </w:rPr>
        <w:t>:</w:t>
      </w:r>
    </w:p>
    <w:p w:rsidR="001859AA" w:rsidRPr="00A511A5" w:rsidRDefault="00B4405B">
      <w:pPr>
        <w:pStyle w:val="Bodytext10"/>
        <w:numPr>
          <w:ilvl w:val="0"/>
          <w:numId w:val="4"/>
        </w:numPr>
        <w:tabs>
          <w:tab w:val="left" w:pos="469"/>
        </w:tabs>
        <w:spacing w:after="40" w:line="259" w:lineRule="auto"/>
        <w:jc w:val="both"/>
        <w:rPr>
          <w:sz w:val="26"/>
          <w:szCs w:val="26"/>
          <w:lang w:val="ru-RU"/>
        </w:rPr>
      </w:pPr>
      <w:r w:rsidRPr="00A511A5">
        <w:rPr>
          <w:rStyle w:val="Bodytext1"/>
          <w:sz w:val="26"/>
          <w:szCs w:val="26"/>
          <w:lang w:val="ru-RU"/>
        </w:rPr>
        <w:t>знакомство обучающихся с основами православной, мусульманской, буддийской, иудейской культур, основами мировых религиозных культур и светской этики;</w:t>
      </w:r>
    </w:p>
    <w:p w:rsidR="001859AA" w:rsidRPr="00A511A5" w:rsidRDefault="00B4405B">
      <w:pPr>
        <w:pStyle w:val="Bodytext10"/>
        <w:numPr>
          <w:ilvl w:val="0"/>
          <w:numId w:val="4"/>
        </w:numPr>
        <w:tabs>
          <w:tab w:val="left" w:pos="469"/>
        </w:tabs>
        <w:spacing w:after="40" w:line="259" w:lineRule="auto"/>
        <w:jc w:val="both"/>
        <w:rPr>
          <w:sz w:val="26"/>
          <w:szCs w:val="26"/>
          <w:lang w:val="ru-RU"/>
        </w:rPr>
      </w:pPr>
      <w:r w:rsidRPr="00A511A5">
        <w:rPr>
          <w:rStyle w:val="Bodytext1"/>
          <w:sz w:val="26"/>
          <w:szCs w:val="26"/>
          <w:lang w:val="ru-RU"/>
        </w:rPr>
        <w:t>развитие представлений младшего подростка о значении нравственных норм и ценностей для достойной жизни личности, семьи, общества;</w:t>
      </w:r>
    </w:p>
    <w:p w:rsidR="001859AA" w:rsidRPr="00A511A5" w:rsidRDefault="00B4405B">
      <w:pPr>
        <w:pStyle w:val="Bodytext10"/>
        <w:numPr>
          <w:ilvl w:val="0"/>
          <w:numId w:val="4"/>
        </w:numPr>
        <w:tabs>
          <w:tab w:val="left" w:pos="469"/>
        </w:tabs>
        <w:spacing w:after="40" w:line="259" w:lineRule="auto"/>
        <w:jc w:val="both"/>
        <w:rPr>
          <w:sz w:val="26"/>
          <w:szCs w:val="26"/>
          <w:lang w:val="ru-RU"/>
        </w:rPr>
      </w:pPr>
      <w:r w:rsidRPr="00A511A5">
        <w:rPr>
          <w:rStyle w:val="Bodytext1"/>
          <w:sz w:val="26"/>
          <w:szCs w:val="26"/>
          <w:lang w:val="ru-RU"/>
        </w:rPr>
        <w:t xml:space="preserve">обобщение знаний, понятий и представлений о духовной культуре и морали, полученных </w:t>
      </w:r>
      <w:proofErr w:type="gramStart"/>
      <w:r w:rsidRPr="00A511A5">
        <w:rPr>
          <w:rStyle w:val="Bodytext1"/>
          <w:sz w:val="26"/>
          <w:szCs w:val="26"/>
          <w:lang w:val="ru-RU"/>
        </w:rPr>
        <w:t>обучающимися</w:t>
      </w:r>
      <w:proofErr w:type="gramEnd"/>
      <w:r w:rsidRPr="00A511A5">
        <w:rPr>
          <w:rStyle w:val="Bodytext1"/>
          <w:sz w:val="26"/>
          <w:szCs w:val="26"/>
          <w:lang w:val="ru-RU"/>
        </w:rPr>
        <w:t xml:space="preserve"> в начальной школе, и формирование у них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на ступени основной школы;</w:t>
      </w:r>
    </w:p>
    <w:p w:rsidR="001859AA" w:rsidRPr="00A511A5" w:rsidRDefault="00B4405B">
      <w:pPr>
        <w:pStyle w:val="Bodytext10"/>
        <w:numPr>
          <w:ilvl w:val="0"/>
          <w:numId w:val="4"/>
        </w:numPr>
        <w:tabs>
          <w:tab w:val="left" w:pos="469"/>
        </w:tabs>
        <w:spacing w:after="320" w:line="259" w:lineRule="auto"/>
        <w:jc w:val="both"/>
        <w:rPr>
          <w:sz w:val="26"/>
          <w:szCs w:val="26"/>
          <w:lang w:val="ru-RU"/>
        </w:rPr>
      </w:pPr>
      <w:r w:rsidRPr="00A511A5">
        <w:rPr>
          <w:rStyle w:val="Bodytext1"/>
          <w:sz w:val="26"/>
          <w:szCs w:val="26"/>
          <w:lang w:val="ru-RU"/>
        </w:rPr>
        <w:t>развитие способностей младших школьников к общению в полиэтнической и многоконфессиональной среде на основе взаимного уважения и диалога во имя общественного мира и согласия.</w:t>
      </w:r>
    </w:p>
    <w:p w:rsidR="001859AA" w:rsidRPr="00A511A5" w:rsidRDefault="00B4405B">
      <w:pPr>
        <w:pStyle w:val="Heading210"/>
        <w:keepNext/>
        <w:keepLines/>
        <w:numPr>
          <w:ilvl w:val="0"/>
          <w:numId w:val="1"/>
        </w:numPr>
        <w:tabs>
          <w:tab w:val="left" w:pos="337"/>
        </w:tabs>
        <w:spacing w:after="0" w:line="276" w:lineRule="auto"/>
        <w:ind w:left="0" w:firstLine="0"/>
        <w:jc w:val="both"/>
        <w:rPr>
          <w:sz w:val="24"/>
          <w:szCs w:val="24"/>
          <w:lang w:val="ru-RU"/>
        </w:rPr>
      </w:pPr>
      <w:bookmarkStart w:id="4" w:name="bookmark9"/>
      <w:r w:rsidRPr="00A511A5">
        <w:rPr>
          <w:rStyle w:val="Heading21"/>
          <w:b/>
          <w:bCs/>
          <w:sz w:val="24"/>
          <w:szCs w:val="24"/>
          <w:lang w:val="ru-RU"/>
        </w:rPr>
        <w:t>Место комплексного учебного курса «Основы религиозных культур и светской этики» в программе обучения.</w:t>
      </w:r>
      <w:bookmarkEnd w:id="4"/>
    </w:p>
    <w:p w:rsidR="001859AA" w:rsidRPr="00A511A5" w:rsidRDefault="00B4405B">
      <w:pPr>
        <w:pStyle w:val="Bodytext10"/>
        <w:numPr>
          <w:ilvl w:val="1"/>
          <w:numId w:val="1"/>
        </w:numPr>
        <w:tabs>
          <w:tab w:val="left" w:pos="538"/>
        </w:tabs>
        <w:spacing w:after="320" w:line="259" w:lineRule="auto"/>
        <w:jc w:val="both"/>
        <w:rPr>
          <w:sz w:val="26"/>
          <w:szCs w:val="26"/>
          <w:lang w:val="ru-RU"/>
        </w:rPr>
      </w:pPr>
      <w:r w:rsidRPr="00A511A5">
        <w:rPr>
          <w:rStyle w:val="Bodytext1"/>
          <w:sz w:val="26"/>
          <w:szCs w:val="26"/>
          <w:lang w:val="ru-RU"/>
        </w:rPr>
        <w:t xml:space="preserve">Курс, раскрывающий основы религиозных культур и светской этики, предлагается изучать на переходной стадии от начальной к основной ступени общеобразовательной школы. И по месту в учебном плане, и по содержанию он служит важным связующим звеном между двумя этапами гуманитарного образования и воспитания школьников. С одной стороны, учебный курс ОРКСЭ дополняет обществоведческие аспекты предмета «Окружающий мир», с которым знакомятся учащиеся начальной школы. С другой стороны, этот курс предваряет начинающееся в 5 классе изучение предмета «История». Ознакомление с </w:t>
      </w:r>
      <w:r w:rsidRPr="00A511A5">
        <w:rPr>
          <w:rStyle w:val="Bodytext1"/>
          <w:sz w:val="26"/>
          <w:szCs w:val="26"/>
          <w:lang w:val="ru-RU"/>
        </w:rPr>
        <w:lastRenderedPageBreak/>
        <w:t>нравственными идеалами и ценностями религиозных и светских духовных традиций России происходит в контексте, отражающем глубинную связь прошлого и настоящего.</w:t>
      </w:r>
    </w:p>
    <w:p w:rsidR="001859AA" w:rsidRPr="00A511A5" w:rsidRDefault="00B4405B">
      <w:pPr>
        <w:pStyle w:val="Heading210"/>
        <w:keepNext/>
        <w:keepLines/>
        <w:numPr>
          <w:ilvl w:val="0"/>
          <w:numId w:val="1"/>
        </w:numPr>
        <w:tabs>
          <w:tab w:val="left" w:pos="330"/>
        </w:tabs>
        <w:spacing w:after="0" w:line="276" w:lineRule="auto"/>
        <w:ind w:left="0" w:firstLine="0"/>
        <w:jc w:val="both"/>
        <w:rPr>
          <w:sz w:val="24"/>
          <w:szCs w:val="24"/>
          <w:lang w:val="ru-RU"/>
        </w:rPr>
      </w:pPr>
      <w:bookmarkStart w:id="5" w:name="bookmark11"/>
      <w:r w:rsidRPr="00A511A5">
        <w:rPr>
          <w:rStyle w:val="Heading21"/>
          <w:b/>
          <w:bCs/>
          <w:sz w:val="24"/>
          <w:szCs w:val="24"/>
          <w:lang w:val="ru-RU"/>
        </w:rPr>
        <w:t>Структура комплексного учебного курса «Основы религиозных культур и светской этики»</w:t>
      </w:r>
      <w:bookmarkEnd w:id="5"/>
    </w:p>
    <w:p w:rsidR="001859AA" w:rsidRPr="00A511A5" w:rsidRDefault="00B4405B">
      <w:pPr>
        <w:pStyle w:val="Bodytext10"/>
        <w:numPr>
          <w:ilvl w:val="1"/>
          <w:numId w:val="1"/>
        </w:numPr>
        <w:tabs>
          <w:tab w:val="left" w:pos="514"/>
        </w:tabs>
        <w:spacing w:after="0" w:line="262" w:lineRule="auto"/>
        <w:jc w:val="both"/>
        <w:rPr>
          <w:sz w:val="26"/>
          <w:szCs w:val="26"/>
          <w:lang w:val="ru-RU"/>
        </w:rPr>
      </w:pPr>
      <w:r w:rsidRPr="00A511A5">
        <w:rPr>
          <w:rStyle w:val="Bodytext1"/>
          <w:sz w:val="26"/>
          <w:szCs w:val="26"/>
          <w:lang w:val="ru-RU"/>
        </w:rPr>
        <w:t>Курс ОРКСЭ изучается в 4 классе (34 часа) в течение учебного года.</w:t>
      </w:r>
    </w:p>
    <w:p w:rsidR="001859AA" w:rsidRPr="00A511A5" w:rsidRDefault="00B4405B">
      <w:pPr>
        <w:pStyle w:val="Bodytext10"/>
        <w:spacing w:after="180" w:line="262" w:lineRule="auto"/>
        <w:jc w:val="both"/>
        <w:rPr>
          <w:sz w:val="26"/>
          <w:szCs w:val="26"/>
          <w:lang w:val="ru-RU"/>
        </w:rPr>
      </w:pPr>
      <w:r w:rsidRPr="00A511A5">
        <w:rPr>
          <w:rStyle w:val="Bodytext1"/>
          <w:sz w:val="26"/>
          <w:szCs w:val="26"/>
          <w:lang w:val="ru-RU"/>
        </w:rPr>
        <w:t>Блок 1 (общий для всех модулей).</w:t>
      </w:r>
    </w:p>
    <w:p w:rsidR="001859AA" w:rsidRPr="00A511A5" w:rsidRDefault="00B4405B">
      <w:pPr>
        <w:pStyle w:val="Bodytext10"/>
        <w:spacing w:after="0" w:line="259" w:lineRule="auto"/>
        <w:jc w:val="both"/>
        <w:rPr>
          <w:sz w:val="26"/>
          <w:szCs w:val="26"/>
          <w:lang w:val="ru-RU"/>
        </w:rPr>
      </w:pPr>
      <w:r w:rsidRPr="00A511A5">
        <w:rPr>
          <w:rStyle w:val="Bodytext1"/>
          <w:sz w:val="26"/>
          <w:szCs w:val="26"/>
          <w:lang w:val="ru-RU"/>
        </w:rPr>
        <w:t>Введение. Духовные ценности и нравственные идеалы в жизни человека и общества (1 час).</w:t>
      </w:r>
    </w:p>
    <w:p w:rsidR="001859AA" w:rsidRPr="00A511A5" w:rsidRDefault="00B4405B">
      <w:pPr>
        <w:pStyle w:val="Bodytext10"/>
        <w:spacing w:after="0" w:line="259" w:lineRule="auto"/>
        <w:jc w:val="both"/>
        <w:rPr>
          <w:sz w:val="26"/>
          <w:szCs w:val="26"/>
          <w:lang w:val="ru-RU"/>
        </w:rPr>
      </w:pPr>
      <w:r w:rsidRPr="00A511A5">
        <w:rPr>
          <w:rStyle w:val="Bodytext1"/>
          <w:sz w:val="26"/>
          <w:szCs w:val="26"/>
          <w:lang w:val="ru-RU"/>
        </w:rPr>
        <w:t>Блок 2.</w:t>
      </w:r>
    </w:p>
    <w:p w:rsidR="001859AA" w:rsidRPr="00A511A5" w:rsidRDefault="00B4405B">
      <w:pPr>
        <w:pStyle w:val="Bodytext10"/>
        <w:spacing w:after="0" w:line="259" w:lineRule="auto"/>
        <w:jc w:val="both"/>
        <w:rPr>
          <w:sz w:val="26"/>
          <w:szCs w:val="26"/>
          <w:lang w:val="ru-RU"/>
        </w:rPr>
      </w:pPr>
      <w:r w:rsidRPr="00A511A5">
        <w:rPr>
          <w:rStyle w:val="Bodytext1"/>
          <w:sz w:val="26"/>
          <w:szCs w:val="26"/>
          <w:lang w:val="ru-RU"/>
        </w:rPr>
        <w:t>Основы традиционных религий и светской этики (16 часов). Блок 3.</w:t>
      </w:r>
    </w:p>
    <w:p w:rsidR="001859AA" w:rsidRPr="00A511A5" w:rsidRDefault="00B4405B">
      <w:pPr>
        <w:pStyle w:val="Bodytext10"/>
        <w:spacing w:after="0" w:line="259" w:lineRule="auto"/>
        <w:jc w:val="both"/>
        <w:rPr>
          <w:sz w:val="26"/>
          <w:szCs w:val="26"/>
          <w:lang w:val="ru-RU"/>
        </w:rPr>
      </w:pPr>
      <w:r w:rsidRPr="00A511A5">
        <w:rPr>
          <w:rStyle w:val="Bodytext1"/>
          <w:sz w:val="26"/>
          <w:szCs w:val="26"/>
          <w:lang w:val="ru-RU"/>
        </w:rPr>
        <w:t>Традиционные религии и этика в России (12 часов).</w:t>
      </w:r>
    </w:p>
    <w:p w:rsidR="001859AA" w:rsidRPr="00A511A5" w:rsidRDefault="00B4405B">
      <w:pPr>
        <w:pStyle w:val="Bodytext10"/>
        <w:spacing w:after="0" w:line="259" w:lineRule="auto"/>
        <w:jc w:val="both"/>
        <w:rPr>
          <w:sz w:val="26"/>
          <w:szCs w:val="26"/>
          <w:lang w:val="ru-RU"/>
        </w:rPr>
      </w:pPr>
      <w:r w:rsidRPr="00A511A5">
        <w:rPr>
          <w:rStyle w:val="Bodytext1"/>
          <w:sz w:val="26"/>
          <w:szCs w:val="26"/>
          <w:lang w:val="ru-RU"/>
        </w:rPr>
        <w:t>Блок 4 (общий для всех модулей).</w:t>
      </w:r>
    </w:p>
    <w:p w:rsidR="001859AA" w:rsidRPr="00A511A5" w:rsidRDefault="00B4405B">
      <w:pPr>
        <w:pStyle w:val="Bodytext10"/>
        <w:spacing w:after="0" w:line="259" w:lineRule="auto"/>
        <w:jc w:val="both"/>
        <w:rPr>
          <w:sz w:val="26"/>
          <w:szCs w:val="26"/>
          <w:lang w:val="ru-RU"/>
        </w:rPr>
      </w:pPr>
      <w:r w:rsidRPr="00A511A5">
        <w:rPr>
          <w:rStyle w:val="Bodytext1"/>
          <w:sz w:val="26"/>
          <w:szCs w:val="26"/>
          <w:lang w:val="ru-RU"/>
        </w:rPr>
        <w:t>Духовные традиции многонационального народа России (5 часов).</w:t>
      </w:r>
    </w:p>
    <w:p w:rsidR="001859AA" w:rsidRPr="00A511A5" w:rsidRDefault="00B4405B">
      <w:pPr>
        <w:pStyle w:val="Bodytext10"/>
        <w:spacing w:after="0" w:line="259" w:lineRule="auto"/>
        <w:jc w:val="both"/>
        <w:rPr>
          <w:sz w:val="26"/>
          <w:szCs w:val="26"/>
          <w:lang w:val="ru-RU"/>
        </w:rPr>
      </w:pPr>
      <w:r w:rsidRPr="00A511A5">
        <w:rPr>
          <w:rStyle w:val="Bodytext1"/>
          <w:sz w:val="26"/>
          <w:szCs w:val="26"/>
          <w:lang w:val="ru-RU"/>
        </w:rPr>
        <w:t>Блоки 1 и 4 посвящены патриотическим ценностям и нравственному смыслу межкультурного и межконфессионального диалога как фактора общественного согласия. Уроки в рамках этих блоков проводятся для всего класса вместе. По желанию учителя возможно также проведение совместных завершающих уроков в блоке 2, связанных с презентациями творческих проектов учащихся.</w:t>
      </w:r>
    </w:p>
    <w:p w:rsidR="001859AA" w:rsidRPr="00A511A5" w:rsidRDefault="00B4405B">
      <w:pPr>
        <w:pStyle w:val="Bodytext10"/>
        <w:spacing w:after="0" w:line="259" w:lineRule="auto"/>
        <w:jc w:val="both"/>
        <w:rPr>
          <w:sz w:val="26"/>
          <w:szCs w:val="26"/>
          <w:lang w:val="ru-RU"/>
        </w:rPr>
      </w:pPr>
      <w:r w:rsidRPr="00A511A5">
        <w:rPr>
          <w:rStyle w:val="Bodytext1"/>
          <w:sz w:val="26"/>
          <w:szCs w:val="26"/>
          <w:lang w:val="ru-RU"/>
        </w:rPr>
        <w:t xml:space="preserve">Блок 4 – итоговый, обобщающий и оценочный. Предусматривает подготовку и презентацию творческих проектов на основе изученного материала. Проекты могут быть как индивидуальными, так и коллективными. На презентацию проектов приглашаются родители. В ходе подготовки проекта учащиеся получают возможность обобщить ранее изученный материал, освоить его еще раз, но уже в активной, творческой, </w:t>
      </w:r>
      <w:proofErr w:type="spellStart"/>
      <w:r w:rsidRPr="00A511A5">
        <w:rPr>
          <w:rStyle w:val="Bodytext1"/>
          <w:sz w:val="26"/>
          <w:szCs w:val="26"/>
          <w:lang w:val="ru-RU"/>
        </w:rPr>
        <w:t>деятельностной</w:t>
      </w:r>
      <w:proofErr w:type="spellEnd"/>
      <w:r w:rsidRPr="00A511A5">
        <w:rPr>
          <w:rStyle w:val="Bodytext1"/>
          <w:sz w:val="26"/>
          <w:szCs w:val="26"/>
          <w:lang w:val="ru-RU"/>
        </w:rPr>
        <w:t xml:space="preserve"> форме. В ходе презентации проектов все учащиеся класса получают возможность ознакомиться с основным содержание всех 6 модулей, узнать о других духовных и культурных традициях России от своих одноклассников. Подготовка и презентация проекта позволяют оценить в целом работу учащегося и выставить ему итоговую оценку за весь курс.</w:t>
      </w:r>
    </w:p>
    <w:p w:rsidR="001859AA" w:rsidRPr="00A511A5" w:rsidRDefault="00B4405B">
      <w:pPr>
        <w:pStyle w:val="Heading210"/>
        <w:keepNext/>
        <w:keepLines/>
        <w:numPr>
          <w:ilvl w:val="0"/>
          <w:numId w:val="1"/>
        </w:numPr>
        <w:tabs>
          <w:tab w:val="left" w:pos="367"/>
        </w:tabs>
        <w:spacing w:after="300" w:line="276" w:lineRule="auto"/>
        <w:ind w:left="0" w:firstLine="0"/>
        <w:jc w:val="both"/>
        <w:rPr>
          <w:sz w:val="24"/>
          <w:szCs w:val="24"/>
          <w:lang w:val="ru-RU"/>
        </w:rPr>
      </w:pPr>
      <w:bookmarkStart w:id="6" w:name="bookmark13"/>
      <w:r w:rsidRPr="00A511A5">
        <w:rPr>
          <w:rStyle w:val="Heading21"/>
          <w:b/>
          <w:bCs/>
          <w:sz w:val="24"/>
          <w:szCs w:val="24"/>
          <w:lang w:val="ru-RU"/>
        </w:rPr>
        <w:t>Учебные пособия для комплексного учебного курса</w:t>
      </w:r>
      <w:bookmarkEnd w:id="6"/>
    </w:p>
    <w:p w:rsidR="001859AA" w:rsidRPr="00A511A5" w:rsidRDefault="00B4405B">
      <w:pPr>
        <w:pStyle w:val="Bodytext10"/>
        <w:numPr>
          <w:ilvl w:val="1"/>
          <w:numId w:val="1"/>
        </w:numPr>
        <w:tabs>
          <w:tab w:val="left" w:pos="514"/>
        </w:tabs>
        <w:spacing w:after="0" w:line="259" w:lineRule="auto"/>
        <w:jc w:val="both"/>
        <w:rPr>
          <w:sz w:val="26"/>
          <w:szCs w:val="26"/>
          <w:lang w:val="ru-RU"/>
        </w:rPr>
      </w:pPr>
      <w:r w:rsidRPr="00A511A5">
        <w:rPr>
          <w:rStyle w:val="Bodytext1"/>
          <w:sz w:val="26"/>
          <w:szCs w:val="26"/>
          <w:lang w:val="ru-RU"/>
        </w:rPr>
        <w:t>«Основы религиозных культур и светской этики» (34 часа)</w:t>
      </w:r>
    </w:p>
    <w:p w:rsidR="001859AA" w:rsidRPr="00A511A5" w:rsidRDefault="00B4405B">
      <w:pPr>
        <w:pStyle w:val="Bodytext10"/>
        <w:spacing w:after="0" w:line="259" w:lineRule="auto"/>
        <w:jc w:val="both"/>
        <w:rPr>
          <w:sz w:val="26"/>
          <w:szCs w:val="26"/>
          <w:lang w:val="ru-RU"/>
        </w:rPr>
      </w:pPr>
      <w:r w:rsidRPr="00A511A5">
        <w:rPr>
          <w:rStyle w:val="Bodytext1"/>
          <w:sz w:val="26"/>
          <w:szCs w:val="26"/>
          <w:lang w:val="ru-RU"/>
        </w:rPr>
        <w:t>Учебные пособия «Основы православной культуры», «Основы исламской культуры», «Основы буддийской культуры», «Основы иудейской культуры», «Основы мировых религиозных культур» и «Основы светской этики» подготовлены для каждого блока курса «Основы религиозной культуры и светской этики».</w:t>
      </w:r>
    </w:p>
    <w:p w:rsidR="001859AA" w:rsidRPr="00A511A5" w:rsidRDefault="00B4405B">
      <w:pPr>
        <w:pStyle w:val="Bodytext10"/>
        <w:numPr>
          <w:ilvl w:val="1"/>
          <w:numId w:val="1"/>
        </w:numPr>
        <w:tabs>
          <w:tab w:val="left" w:pos="529"/>
        </w:tabs>
        <w:spacing w:after="0" w:line="259" w:lineRule="auto"/>
        <w:jc w:val="both"/>
        <w:rPr>
          <w:sz w:val="26"/>
          <w:szCs w:val="26"/>
          <w:lang w:val="ru-RU"/>
        </w:rPr>
      </w:pPr>
      <w:r w:rsidRPr="00A511A5">
        <w:rPr>
          <w:rStyle w:val="Bodytext1"/>
          <w:sz w:val="26"/>
          <w:szCs w:val="26"/>
          <w:lang w:val="ru-RU"/>
        </w:rPr>
        <w:t xml:space="preserve">В МБОУ </w:t>
      </w:r>
      <w:r w:rsidR="00A511A5">
        <w:rPr>
          <w:rStyle w:val="Bodytext1"/>
          <w:sz w:val="26"/>
          <w:szCs w:val="26"/>
          <w:lang w:val="ru-RU"/>
        </w:rPr>
        <w:t>Чистопольская СОШ</w:t>
      </w:r>
      <w:r w:rsidRPr="00A511A5">
        <w:rPr>
          <w:rStyle w:val="Bodytext1"/>
          <w:sz w:val="26"/>
          <w:szCs w:val="26"/>
          <w:lang w:val="ru-RU"/>
        </w:rPr>
        <w:t xml:space="preserve"> используются учебники, изданные в издательстве «Просвещение».</w:t>
      </w:r>
    </w:p>
    <w:p w:rsidR="001859AA" w:rsidRPr="00A511A5" w:rsidRDefault="00B4405B">
      <w:pPr>
        <w:pStyle w:val="Bodytext10"/>
        <w:spacing w:after="160" w:line="259" w:lineRule="auto"/>
        <w:jc w:val="both"/>
        <w:rPr>
          <w:sz w:val="26"/>
          <w:szCs w:val="26"/>
          <w:lang w:val="ru-RU"/>
        </w:rPr>
      </w:pPr>
      <w:r w:rsidRPr="00A511A5">
        <w:rPr>
          <w:rStyle w:val="Bodytext1"/>
          <w:sz w:val="26"/>
          <w:szCs w:val="26"/>
          <w:lang w:val="ru-RU"/>
        </w:rPr>
        <w:t>Каждый ученик получает одно из шести предлагаемых учебных пособий, имеющих общую структуру из четырех блоков и связанных общими методологическими принципами, а также целями и задачами курса указанными выше, в соответствии с выбранным модулем изучения курса.</w:t>
      </w:r>
    </w:p>
    <w:sectPr w:rsidR="001859AA" w:rsidRPr="00A511A5">
      <w:pgSz w:w="11900" w:h="16840"/>
      <w:pgMar w:top="1143" w:right="812" w:bottom="1053" w:left="1666" w:header="715" w:footer="625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6D5E" w:rsidRDefault="00306D5E">
      <w:r>
        <w:separator/>
      </w:r>
    </w:p>
  </w:endnote>
  <w:endnote w:type="continuationSeparator" w:id="0">
    <w:p w:rsidR="00306D5E" w:rsidRDefault="00306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6D5E" w:rsidRDefault="00306D5E"/>
  </w:footnote>
  <w:footnote w:type="continuationSeparator" w:id="0">
    <w:p w:rsidR="00306D5E" w:rsidRDefault="00306D5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12003"/>
    <w:multiLevelType w:val="multilevel"/>
    <w:tmpl w:val="9DCAC142"/>
    <w:lvl w:ilvl="0">
      <w:start w:val="1"/>
      <w:numFmt w:val="decimal"/>
      <w:lvlText w:val="%1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394E31"/>
    <w:multiLevelType w:val="multilevel"/>
    <w:tmpl w:val="EF44C460"/>
    <w:lvl w:ilvl="0">
      <w:start w:val="1"/>
      <w:numFmt w:val="decimal"/>
      <w:lvlText w:val="%1."/>
      <w:lvlJc w:val="left"/>
      <w:rPr>
        <w:rFonts w:ascii="Liberation Serif" w:eastAsia="Liberation Serif" w:hAnsi="Liberation Serif" w:cs="Liberation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Text w:val="%1.%2.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3A06CAE"/>
    <w:multiLevelType w:val="multilevel"/>
    <w:tmpl w:val="5FEAEA32"/>
    <w:lvl w:ilvl="0">
      <w:start w:val="1"/>
      <w:numFmt w:val="bullet"/>
      <w:lvlText w:val="□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6082C20"/>
    <w:multiLevelType w:val="multilevel"/>
    <w:tmpl w:val="F446ACBE"/>
    <w:lvl w:ilvl="0">
      <w:start w:val="1"/>
      <w:numFmt w:val="bullet"/>
      <w:lvlText w:val="□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1859AA"/>
    <w:rsid w:val="00066A06"/>
    <w:rsid w:val="001859AA"/>
    <w:rsid w:val="00306D5E"/>
    <w:rsid w:val="003B1FED"/>
    <w:rsid w:val="00483581"/>
    <w:rsid w:val="00A511A5"/>
    <w:rsid w:val="00B20192"/>
    <w:rsid w:val="00B4405B"/>
    <w:rsid w:val="00B63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1">
    <w:name w:val="Body text|1_"/>
    <w:basedOn w:val="a0"/>
    <w:link w:val="Bodytext10"/>
    <w:rPr>
      <w:rFonts w:ascii="Liberation Serif" w:eastAsia="Liberation Serif" w:hAnsi="Liberation Serif" w:cs="Liberation Serif"/>
      <w:b w:val="0"/>
      <w:bCs w:val="0"/>
      <w:i w:val="0"/>
      <w:iCs w:val="0"/>
      <w:smallCaps w:val="0"/>
      <w:strike w:val="0"/>
      <w:u w:val="none"/>
    </w:rPr>
  </w:style>
  <w:style w:type="character" w:customStyle="1" w:styleId="Heading11">
    <w:name w:val="Heading #1|1_"/>
    <w:basedOn w:val="a0"/>
    <w:link w:val="Heading110"/>
    <w:rPr>
      <w:rFonts w:ascii="Liberation Serif" w:eastAsia="Liberation Serif" w:hAnsi="Liberation Serif" w:cs="Liberation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1">
    <w:name w:val="Heading #2|1_"/>
    <w:basedOn w:val="a0"/>
    <w:link w:val="Heading210"/>
    <w:rPr>
      <w:rFonts w:ascii="Liberation Serif" w:eastAsia="Liberation Serif" w:hAnsi="Liberation Serif" w:cs="Liberation Serif"/>
      <w:b w:val="0"/>
      <w:bCs w:val="0"/>
      <w:i/>
      <w:iCs/>
      <w:smallCaps w:val="0"/>
      <w:strike w:val="0"/>
      <w:sz w:val="26"/>
      <w:szCs w:val="26"/>
      <w:u w:val="none"/>
    </w:rPr>
  </w:style>
  <w:style w:type="paragraph" w:customStyle="1" w:styleId="Bodytext10">
    <w:name w:val="Body text|1"/>
    <w:basedOn w:val="a"/>
    <w:link w:val="Bodytext1"/>
    <w:pPr>
      <w:spacing w:after="60" w:line="286" w:lineRule="auto"/>
    </w:pPr>
    <w:rPr>
      <w:rFonts w:ascii="Liberation Serif" w:eastAsia="Liberation Serif" w:hAnsi="Liberation Serif" w:cs="Liberation Serif"/>
    </w:rPr>
  </w:style>
  <w:style w:type="paragraph" w:customStyle="1" w:styleId="Heading110">
    <w:name w:val="Heading #1|1"/>
    <w:basedOn w:val="a"/>
    <w:link w:val="Heading11"/>
    <w:pPr>
      <w:spacing w:after="380"/>
      <w:jc w:val="center"/>
      <w:outlineLvl w:val="0"/>
    </w:pPr>
    <w:rPr>
      <w:rFonts w:ascii="Liberation Serif" w:eastAsia="Liberation Serif" w:hAnsi="Liberation Serif" w:cs="Liberation Serif"/>
      <w:b/>
      <w:bCs/>
      <w:sz w:val="28"/>
      <w:szCs w:val="28"/>
    </w:rPr>
  </w:style>
  <w:style w:type="paragraph" w:customStyle="1" w:styleId="Heading210">
    <w:name w:val="Heading #2|1"/>
    <w:basedOn w:val="a"/>
    <w:link w:val="Heading21"/>
    <w:pPr>
      <w:spacing w:after="160"/>
      <w:ind w:left="140" w:firstLine="280"/>
      <w:outlineLvl w:val="1"/>
    </w:pPr>
    <w:rPr>
      <w:rFonts w:ascii="Liberation Serif" w:eastAsia="Liberation Serif" w:hAnsi="Liberation Serif" w:cs="Liberation Serif"/>
      <w:i/>
      <w:i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1">
    <w:name w:val="Body text|1_"/>
    <w:basedOn w:val="a0"/>
    <w:link w:val="Bodytext10"/>
    <w:rPr>
      <w:rFonts w:ascii="Liberation Serif" w:eastAsia="Liberation Serif" w:hAnsi="Liberation Serif" w:cs="Liberation Serif"/>
      <w:b w:val="0"/>
      <w:bCs w:val="0"/>
      <w:i w:val="0"/>
      <w:iCs w:val="0"/>
      <w:smallCaps w:val="0"/>
      <w:strike w:val="0"/>
      <w:u w:val="none"/>
    </w:rPr>
  </w:style>
  <w:style w:type="character" w:customStyle="1" w:styleId="Heading11">
    <w:name w:val="Heading #1|1_"/>
    <w:basedOn w:val="a0"/>
    <w:link w:val="Heading110"/>
    <w:rPr>
      <w:rFonts w:ascii="Liberation Serif" w:eastAsia="Liberation Serif" w:hAnsi="Liberation Serif" w:cs="Liberation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1">
    <w:name w:val="Heading #2|1_"/>
    <w:basedOn w:val="a0"/>
    <w:link w:val="Heading210"/>
    <w:rPr>
      <w:rFonts w:ascii="Liberation Serif" w:eastAsia="Liberation Serif" w:hAnsi="Liberation Serif" w:cs="Liberation Serif"/>
      <w:b w:val="0"/>
      <w:bCs w:val="0"/>
      <w:i/>
      <w:iCs/>
      <w:smallCaps w:val="0"/>
      <w:strike w:val="0"/>
      <w:sz w:val="26"/>
      <w:szCs w:val="26"/>
      <w:u w:val="none"/>
    </w:rPr>
  </w:style>
  <w:style w:type="paragraph" w:customStyle="1" w:styleId="Bodytext10">
    <w:name w:val="Body text|1"/>
    <w:basedOn w:val="a"/>
    <w:link w:val="Bodytext1"/>
    <w:pPr>
      <w:spacing w:after="60" w:line="286" w:lineRule="auto"/>
    </w:pPr>
    <w:rPr>
      <w:rFonts w:ascii="Liberation Serif" w:eastAsia="Liberation Serif" w:hAnsi="Liberation Serif" w:cs="Liberation Serif"/>
    </w:rPr>
  </w:style>
  <w:style w:type="paragraph" w:customStyle="1" w:styleId="Heading110">
    <w:name w:val="Heading #1|1"/>
    <w:basedOn w:val="a"/>
    <w:link w:val="Heading11"/>
    <w:pPr>
      <w:spacing w:after="380"/>
      <w:jc w:val="center"/>
      <w:outlineLvl w:val="0"/>
    </w:pPr>
    <w:rPr>
      <w:rFonts w:ascii="Liberation Serif" w:eastAsia="Liberation Serif" w:hAnsi="Liberation Serif" w:cs="Liberation Serif"/>
      <w:b/>
      <w:bCs/>
      <w:sz w:val="28"/>
      <w:szCs w:val="28"/>
    </w:rPr>
  </w:style>
  <w:style w:type="paragraph" w:customStyle="1" w:styleId="Heading210">
    <w:name w:val="Heading #2|1"/>
    <w:basedOn w:val="a"/>
    <w:link w:val="Heading21"/>
    <w:pPr>
      <w:spacing w:after="160"/>
      <w:ind w:left="140" w:firstLine="280"/>
      <w:outlineLvl w:val="1"/>
    </w:pPr>
    <w:rPr>
      <w:rFonts w:ascii="Liberation Serif" w:eastAsia="Liberation Serif" w:hAnsi="Liberation Serif" w:cs="Liberation Serif"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1402</Words>
  <Characters>7992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Володя</cp:lastModifiedBy>
  <cp:revision>5</cp:revision>
  <dcterms:created xsi:type="dcterms:W3CDTF">2023-07-06T19:37:00Z</dcterms:created>
  <dcterms:modified xsi:type="dcterms:W3CDTF">2023-07-07T04:18:00Z</dcterms:modified>
</cp:coreProperties>
</file>