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32" w:rsidRDefault="00590932">
      <w:pPr>
        <w:pStyle w:val="30"/>
        <w:shd w:val="clear" w:color="auto" w:fill="auto"/>
        <w:ind w:right="20"/>
      </w:pPr>
    </w:p>
    <w:p w:rsidR="00CB1E6A" w:rsidRDefault="008A2AF7" w:rsidP="00CB1E6A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CB1E6A" w:rsidRPr="00CB1E6A" w:rsidRDefault="008A2AF7" w:rsidP="00CB1E6A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УЧРЕЖДЕНИЕ «ДЕТСКИЙ САД «ДРУЖБА» СЕЛА СКАЛИСТОЕ</w:t>
      </w:r>
    </w:p>
    <w:p w:rsidR="00117FFB" w:rsidRPr="00CB1E6A" w:rsidRDefault="008A2AF7" w:rsidP="00CB1E6A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8A2AF7" w:rsidRPr="00871604" w:rsidRDefault="008A2AF7" w:rsidP="008A2AF7">
      <w:pPr>
        <w:ind w:right="-159"/>
        <w:rPr>
          <w:rFonts w:ascii="Times New Roman" w:hAnsi="Times New Roman" w:cs="Times New Roman"/>
          <w:lang w:val="en-US"/>
        </w:rPr>
      </w:pPr>
    </w:p>
    <w:p w:rsidR="008A2AF7" w:rsidRPr="00871604" w:rsidRDefault="008A2AF7" w:rsidP="008A2AF7">
      <w:pPr>
        <w:ind w:right="-159"/>
        <w:rPr>
          <w:rFonts w:ascii="Times New Roman" w:hAnsi="Times New Roman" w:cs="Times New Roman"/>
          <w:lang w:val="en-US"/>
        </w:rPr>
      </w:pPr>
    </w:p>
    <w:p w:rsidR="008A2AF7" w:rsidRPr="00871604" w:rsidRDefault="008A2AF7" w:rsidP="008A2AF7">
      <w:pPr>
        <w:ind w:right="-159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508"/>
        <w:gridCol w:w="3961"/>
      </w:tblGrid>
      <w:tr w:rsidR="008A2AF7" w:rsidRPr="00590932" w:rsidTr="008A2AF7">
        <w:tc>
          <w:tcPr>
            <w:tcW w:w="5508" w:type="dxa"/>
          </w:tcPr>
          <w:p w:rsidR="008A2AF7" w:rsidRPr="003829B9" w:rsidRDefault="008A2AF7" w:rsidP="00D07038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                                                          </w:t>
            </w:r>
          </w:p>
          <w:p w:rsidR="00CB1E6A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Протоколом от _________________ </w:t>
            </w:r>
          </w:p>
          <w:p w:rsidR="00CB1E6A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Педагогическом совете </w:t>
            </w:r>
          </w:p>
          <w:p w:rsidR="008A2AF7" w:rsidRPr="00590932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</w:t>
            </w:r>
          </w:p>
          <w:p w:rsidR="008A2AF7" w:rsidRPr="00590932" w:rsidRDefault="008A2AF7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A2AF7" w:rsidRPr="003829B9" w:rsidRDefault="00CB1E6A" w:rsidP="00D070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222222"/>
              </w:rPr>
            </w:pPr>
            <w:r w:rsidRPr="003829B9">
              <w:rPr>
                <w:rFonts w:ascii="Times New Roman" w:hAnsi="Times New Roman" w:cs="Times New Roman"/>
                <w:b/>
                <w:color w:val="222222"/>
              </w:rPr>
              <w:t>СОГЛАСОВАН</w:t>
            </w:r>
          </w:p>
          <w:p w:rsidR="008A2AF7" w:rsidRDefault="00CB1E6A" w:rsidP="00D070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Протоколом от __________________ </w:t>
            </w:r>
          </w:p>
          <w:p w:rsidR="00CB1E6A" w:rsidRDefault="00CB1E6A" w:rsidP="00D070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Совета Родителей</w:t>
            </w:r>
          </w:p>
          <w:p w:rsidR="00CB1E6A" w:rsidRDefault="00CB1E6A" w:rsidP="00D070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Председатель Совета Родителей </w:t>
            </w:r>
          </w:p>
          <w:p w:rsidR="00CB1E6A" w:rsidRPr="00590932" w:rsidRDefault="00CB1E6A" w:rsidP="00D0703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_______________________________</w:t>
            </w:r>
          </w:p>
          <w:p w:rsidR="008A2AF7" w:rsidRDefault="008A2AF7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A2AF7" w:rsidRPr="00590932" w:rsidRDefault="008A2AF7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8A2AF7" w:rsidRPr="003829B9" w:rsidRDefault="00CB1E6A" w:rsidP="00D07038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  </w:t>
            </w:r>
          </w:p>
          <w:p w:rsidR="008A2AF7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от ___________________ </w:t>
            </w:r>
          </w:p>
          <w:p w:rsidR="00CB1E6A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Заведующий МБДОУ «ДС «Дружба» с. Скалистое </w:t>
            </w:r>
          </w:p>
          <w:p w:rsidR="00CB1E6A" w:rsidRPr="00590932" w:rsidRDefault="00CB1E6A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_________________Н.А. Кононенко </w:t>
            </w:r>
          </w:p>
          <w:p w:rsidR="008A2AF7" w:rsidRPr="00590932" w:rsidRDefault="008A2AF7" w:rsidP="00D07038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8A2AF7" w:rsidRPr="00590932" w:rsidRDefault="008A2AF7" w:rsidP="00D07038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90932" w:rsidRDefault="00590932">
      <w:pPr>
        <w:pStyle w:val="30"/>
        <w:shd w:val="clear" w:color="auto" w:fill="auto"/>
        <w:ind w:right="20"/>
      </w:pPr>
    </w:p>
    <w:p w:rsidR="00590932" w:rsidRDefault="00590932">
      <w:pPr>
        <w:pStyle w:val="30"/>
        <w:shd w:val="clear" w:color="auto" w:fill="auto"/>
        <w:ind w:right="20"/>
      </w:pPr>
    </w:p>
    <w:p w:rsidR="008A2AF7" w:rsidRDefault="008A2AF7">
      <w:pPr>
        <w:pStyle w:val="30"/>
        <w:shd w:val="clear" w:color="auto" w:fill="auto"/>
        <w:ind w:right="20"/>
        <w:rPr>
          <w:sz w:val="28"/>
        </w:rPr>
      </w:pPr>
    </w:p>
    <w:p w:rsidR="008A2AF7" w:rsidRDefault="008A2AF7">
      <w:pPr>
        <w:pStyle w:val="30"/>
        <w:shd w:val="clear" w:color="auto" w:fill="auto"/>
        <w:ind w:right="20"/>
        <w:rPr>
          <w:sz w:val="28"/>
        </w:rPr>
      </w:pPr>
    </w:p>
    <w:p w:rsidR="008A2AF7" w:rsidRDefault="008A2AF7">
      <w:pPr>
        <w:pStyle w:val="30"/>
        <w:shd w:val="clear" w:color="auto" w:fill="auto"/>
        <w:ind w:right="20"/>
        <w:rPr>
          <w:sz w:val="28"/>
        </w:rPr>
      </w:pPr>
    </w:p>
    <w:p w:rsidR="005D2C8D" w:rsidRPr="008A2AF7" w:rsidRDefault="005E79C3" w:rsidP="008A2AF7">
      <w:pPr>
        <w:pStyle w:val="30"/>
        <w:shd w:val="clear" w:color="auto" w:fill="auto"/>
        <w:spacing w:line="276" w:lineRule="auto"/>
        <w:ind w:right="20"/>
        <w:rPr>
          <w:sz w:val="28"/>
        </w:rPr>
      </w:pPr>
      <w:r w:rsidRPr="008A2AF7">
        <w:rPr>
          <w:sz w:val="28"/>
        </w:rPr>
        <w:t>ПОЛОЖЕНИЕ</w:t>
      </w:r>
    </w:p>
    <w:p w:rsidR="005D2C8D" w:rsidRPr="008A2AF7" w:rsidRDefault="005E79C3" w:rsidP="00CB1E6A">
      <w:pPr>
        <w:pStyle w:val="30"/>
        <w:shd w:val="clear" w:color="auto" w:fill="auto"/>
        <w:spacing w:line="276" w:lineRule="auto"/>
        <w:ind w:right="20"/>
        <w:rPr>
          <w:sz w:val="28"/>
        </w:rPr>
        <w:sectPr w:rsidR="005D2C8D" w:rsidRPr="008A2AF7">
          <w:footerReference w:type="default" r:id="rId7"/>
          <w:pgSz w:w="11900" w:h="16840"/>
          <w:pgMar w:top="872" w:right="793" w:bottom="872" w:left="1098" w:header="0" w:footer="3" w:gutter="0"/>
          <w:cols w:space="720"/>
          <w:noEndnote/>
          <w:titlePg/>
          <w:docGrid w:linePitch="360"/>
        </w:sectPr>
      </w:pPr>
      <w:r w:rsidRPr="008A2AF7">
        <w:rPr>
          <w:sz w:val="28"/>
        </w:rPr>
        <w:t>об ответственном лице за оказание платных дополнительных образовательных услуг в</w:t>
      </w:r>
      <w:r w:rsidR="00CB1E6A">
        <w:rPr>
          <w:sz w:val="28"/>
        </w:rPr>
        <w:t xml:space="preserve"> </w:t>
      </w:r>
      <w:r w:rsidRPr="008A2AF7">
        <w:rPr>
          <w:sz w:val="28"/>
        </w:rPr>
        <w:t>Муниципальном бюджетном дошкольном образовател</w:t>
      </w:r>
      <w:r w:rsidR="009D5B9E" w:rsidRPr="008A2AF7">
        <w:rPr>
          <w:sz w:val="28"/>
        </w:rPr>
        <w:t xml:space="preserve">ьном учреждении «Детский сад </w:t>
      </w:r>
      <w:r w:rsidR="00590932" w:rsidRPr="008A2AF7">
        <w:rPr>
          <w:sz w:val="28"/>
        </w:rPr>
        <w:t>«</w:t>
      </w:r>
      <w:r w:rsidR="008A2AF7">
        <w:rPr>
          <w:sz w:val="28"/>
        </w:rPr>
        <w:t>Дружба</w:t>
      </w:r>
      <w:r w:rsidR="00590932" w:rsidRPr="008A2AF7">
        <w:rPr>
          <w:sz w:val="28"/>
        </w:rPr>
        <w:t xml:space="preserve">» села </w:t>
      </w:r>
      <w:r w:rsidR="008A2AF7">
        <w:rPr>
          <w:sz w:val="28"/>
        </w:rPr>
        <w:t>Скалистое</w:t>
      </w:r>
      <w:r w:rsidRPr="008A2AF7">
        <w:rPr>
          <w:sz w:val="28"/>
        </w:rPr>
        <w:t xml:space="preserve"> Бахчисарай</w:t>
      </w:r>
      <w:r w:rsidR="00590932" w:rsidRPr="008A2AF7">
        <w:rPr>
          <w:sz w:val="28"/>
        </w:rPr>
        <w:t>ского района</w:t>
      </w:r>
      <w:r w:rsidRPr="008A2AF7">
        <w:rPr>
          <w:sz w:val="28"/>
        </w:rPr>
        <w:t xml:space="preserve"> </w:t>
      </w:r>
      <w:r w:rsidR="00CB1E6A">
        <w:rPr>
          <w:sz w:val="28"/>
        </w:rPr>
        <w:t xml:space="preserve"> </w:t>
      </w:r>
      <w:r w:rsidRPr="008A2AF7">
        <w:rPr>
          <w:sz w:val="28"/>
        </w:rPr>
        <w:t>Республики Крым</w:t>
      </w:r>
    </w:p>
    <w:p w:rsidR="005D2C8D" w:rsidRDefault="00651B60" w:rsidP="00901FAD">
      <w:pPr>
        <w:pStyle w:val="10"/>
        <w:keepNext/>
        <w:keepLines/>
        <w:shd w:val="clear" w:color="auto" w:fill="auto"/>
        <w:tabs>
          <w:tab w:val="left" w:pos="4292"/>
        </w:tabs>
        <w:spacing w:after="172" w:line="240" w:lineRule="auto"/>
        <w:jc w:val="center"/>
      </w:pPr>
      <w:bookmarkStart w:id="0" w:name="bookmark0"/>
      <w:r>
        <w:lastRenderedPageBreak/>
        <w:t xml:space="preserve">1. </w:t>
      </w:r>
      <w:r w:rsidR="005E79C3">
        <w:t>Общие положения</w:t>
      </w:r>
      <w:bookmarkStart w:id="1" w:name="_GoBack"/>
      <w:bookmarkEnd w:id="0"/>
      <w:bookmarkEnd w:id="1"/>
    </w:p>
    <w:p w:rsidR="005D2C8D" w:rsidRPr="00FE3B44" w:rsidRDefault="005E79C3" w:rsidP="00901FAD">
      <w:pPr>
        <w:pStyle w:val="20"/>
        <w:numPr>
          <w:ilvl w:val="1"/>
          <w:numId w:val="1"/>
        </w:numPr>
        <w:shd w:val="clear" w:color="auto" w:fill="auto"/>
        <w:tabs>
          <w:tab w:val="left" w:pos="1224"/>
        </w:tabs>
        <w:spacing w:before="0" w:after="0" w:line="240" w:lineRule="auto"/>
        <w:ind w:firstLine="740"/>
        <w:jc w:val="both"/>
        <w:rPr>
          <w:color w:val="auto"/>
        </w:rPr>
      </w:pPr>
      <w:r>
        <w:t>«Положение об ответственном лице за оказание платных дополнительных образовательных услуг в Муниципальном бюджетном дошкольном образовател</w:t>
      </w:r>
      <w:r w:rsidR="009D5B9E">
        <w:t xml:space="preserve">ьном учреждении «Детский сад </w:t>
      </w:r>
      <w:r w:rsidR="00590932">
        <w:t>«</w:t>
      </w:r>
      <w:r w:rsidR="00651B60">
        <w:t>Дружба</w:t>
      </w:r>
      <w:r w:rsidR="00590932">
        <w:t xml:space="preserve">» села </w:t>
      </w:r>
      <w:r w:rsidR="00651B60">
        <w:t>Скалистое</w:t>
      </w:r>
      <w:r w:rsidR="00590932">
        <w:t xml:space="preserve"> Бахчисарайского района </w:t>
      </w:r>
      <w:r>
        <w:t>Республики Крым» (далее Положение) регламентирует деятельность и определяет полномочия ответственного лица за организацию работы по оказанию платных образовательных услуг в Муниципальном бюджетном дошкольном образовател</w:t>
      </w:r>
      <w:r w:rsidR="009D5B9E">
        <w:t xml:space="preserve">ьном учреждении «Детский сад </w:t>
      </w:r>
      <w:r w:rsidR="00651B60">
        <w:t xml:space="preserve">«Дружба» села Скалистое </w:t>
      </w:r>
      <w:r w:rsidR="00590932" w:rsidRPr="00FE3B44">
        <w:rPr>
          <w:color w:val="auto"/>
        </w:rPr>
        <w:t>Бахчисарайского района</w:t>
      </w:r>
      <w:r w:rsidRPr="00FE3B44">
        <w:rPr>
          <w:color w:val="auto"/>
        </w:rPr>
        <w:t xml:space="preserve"> Республики Крым (далее- ДОУ).</w:t>
      </w:r>
    </w:p>
    <w:p w:rsidR="005D2C8D" w:rsidRPr="00FE3B44" w:rsidRDefault="005E79C3" w:rsidP="00901FAD">
      <w:pPr>
        <w:pStyle w:val="20"/>
        <w:numPr>
          <w:ilvl w:val="1"/>
          <w:numId w:val="1"/>
        </w:numPr>
        <w:shd w:val="clear" w:color="auto" w:fill="auto"/>
        <w:tabs>
          <w:tab w:val="left" w:pos="1220"/>
        </w:tabs>
        <w:spacing w:before="0" w:after="0" w:line="240" w:lineRule="auto"/>
        <w:ind w:firstLine="740"/>
        <w:jc w:val="both"/>
        <w:rPr>
          <w:color w:val="auto"/>
        </w:rPr>
      </w:pPr>
      <w:r w:rsidRPr="00FE3B44">
        <w:rPr>
          <w:color w:val="auto"/>
        </w:rPr>
        <w:t>Ответственное лицо за организацию работы по оказанию платных дополнительных образовательных услуг в ДОУ (далее - О</w:t>
      </w:r>
      <w:r w:rsidR="00FE3B44" w:rsidRPr="00FE3B44">
        <w:rPr>
          <w:color w:val="auto"/>
        </w:rPr>
        <w:t xml:space="preserve">рганизатор) </w:t>
      </w:r>
      <w:r w:rsidR="00474A90" w:rsidRPr="00FE3B44">
        <w:rPr>
          <w:color w:val="auto"/>
        </w:rPr>
        <w:t xml:space="preserve">  заведующий</w:t>
      </w:r>
      <w:r w:rsidRPr="00FE3B44">
        <w:rPr>
          <w:color w:val="auto"/>
        </w:rPr>
        <w:t xml:space="preserve"> ДОУ.</w:t>
      </w:r>
    </w:p>
    <w:p w:rsidR="005D2C8D" w:rsidRPr="00FE3B44" w:rsidRDefault="005E79C3" w:rsidP="00901FAD">
      <w:pPr>
        <w:pStyle w:val="20"/>
        <w:numPr>
          <w:ilvl w:val="1"/>
          <w:numId w:val="1"/>
        </w:numPr>
        <w:shd w:val="clear" w:color="auto" w:fill="auto"/>
        <w:tabs>
          <w:tab w:val="left" w:pos="1235"/>
        </w:tabs>
        <w:spacing w:before="0" w:after="0" w:line="240" w:lineRule="auto"/>
        <w:ind w:firstLine="740"/>
        <w:jc w:val="both"/>
        <w:rPr>
          <w:color w:val="auto"/>
        </w:rPr>
      </w:pPr>
      <w:r w:rsidRPr="00FE3B44">
        <w:rPr>
          <w:color w:val="auto"/>
        </w:rPr>
        <w:t>Организатор подчиняется</w:t>
      </w:r>
      <w:r w:rsidR="00797C33" w:rsidRPr="00FE3B44">
        <w:rPr>
          <w:color w:val="auto"/>
        </w:rPr>
        <w:t xml:space="preserve"> непосредственно начальнику Управления образования</w:t>
      </w:r>
      <w:r w:rsidRPr="00FE3B44">
        <w:rPr>
          <w:color w:val="auto"/>
        </w:rPr>
        <w:t>.</w:t>
      </w:r>
    </w:p>
    <w:p w:rsidR="005D2C8D" w:rsidRPr="00FE3B44" w:rsidRDefault="005E79C3" w:rsidP="00901FAD">
      <w:pPr>
        <w:pStyle w:val="20"/>
        <w:numPr>
          <w:ilvl w:val="1"/>
          <w:numId w:val="1"/>
        </w:numPr>
        <w:shd w:val="clear" w:color="auto" w:fill="auto"/>
        <w:tabs>
          <w:tab w:val="left" w:pos="1235"/>
        </w:tabs>
        <w:spacing w:before="0" w:after="0" w:line="240" w:lineRule="auto"/>
        <w:ind w:firstLine="740"/>
        <w:jc w:val="both"/>
        <w:rPr>
          <w:color w:val="auto"/>
        </w:rPr>
      </w:pPr>
      <w:r w:rsidRPr="00FE3B44">
        <w:rPr>
          <w:color w:val="auto"/>
        </w:rPr>
        <w:t>Организатор руководствуется в своей работе нормативными актами РФ:</w:t>
      </w:r>
    </w:p>
    <w:p w:rsidR="00651B60" w:rsidRDefault="00651B60" w:rsidP="00901FAD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</w:pPr>
      <w:r w:rsidRPr="00FE3B44">
        <w:rPr>
          <w:color w:val="auto"/>
        </w:rPr>
        <w:tab/>
        <w:t>- Федеральным законом от 29 декабря 2012 г. №273-ФЗ «Об образовании в</w:t>
      </w:r>
      <w:r>
        <w:t xml:space="preserve"> Российской Федерации»;</w:t>
      </w:r>
    </w:p>
    <w:p w:rsidR="005D2C8D" w:rsidRDefault="009D5B9E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firstLine="740"/>
        <w:jc w:val="both"/>
      </w:pPr>
      <w:r>
        <w:t>Г</w:t>
      </w:r>
      <w:r w:rsidR="005E79C3">
        <w:t>ражданским Кодексом Российской Федерации;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40" w:lineRule="auto"/>
        <w:ind w:firstLine="740"/>
        <w:jc w:val="both"/>
      </w:pPr>
      <w:r>
        <w:t>Законом РФ от 07.02.1992 г. №2300-1 «О защите прав потребителей» (с изменениями от 08.12.2020);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240" w:lineRule="auto"/>
        <w:ind w:firstLine="740"/>
        <w:jc w:val="both"/>
      </w:pPr>
      <w:r>
        <w:t>Постановлением Правительства Российской Федерации от 15 сентября 2020 года № 1441 «Об утверждении Правил оказания платных образовательных услуг»;</w:t>
      </w:r>
    </w:p>
    <w:p w:rsidR="000677F7" w:rsidRPr="000677F7" w:rsidRDefault="000677F7" w:rsidP="000677F7">
      <w:pPr>
        <w:ind w:firstLine="708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-  </w:t>
      </w:r>
      <w:r w:rsidRPr="000677F7">
        <w:rPr>
          <w:rFonts w:ascii="Times New Roman" w:hAnsi="Times New Roman" w:cs="Times New Roman"/>
          <w:szCs w:val="28"/>
          <w:shd w:val="clear" w:color="auto" w:fill="FFFFFF"/>
        </w:rPr>
        <w:t xml:space="preserve">Приказ Министерства просвещения Российской Федерации  от 27.07.2022 г. № 629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firstLine="740"/>
        <w:jc w:val="both"/>
      </w:pPr>
      <w:r>
        <w:t>Действующими санитарными нормами и правилами (СанПин);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firstLine="740"/>
        <w:jc w:val="both"/>
      </w:pPr>
      <w:r>
        <w:t>Уставом ДОУ;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firstLine="740"/>
        <w:jc w:val="both"/>
      </w:pPr>
      <w:r>
        <w:t>локальными актами ДОУ;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242" w:line="240" w:lineRule="auto"/>
        <w:ind w:firstLine="740"/>
        <w:jc w:val="both"/>
      </w:pPr>
      <w:r>
        <w:t>иными нормативными документами.</w:t>
      </w:r>
    </w:p>
    <w:p w:rsidR="005D2C8D" w:rsidRDefault="001A1B5D" w:rsidP="00901FAD">
      <w:pPr>
        <w:pStyle w:val="10"/>
        <w:keepNext/>
        <w:keepLines/>
        <w:shd w:val="clear" w:color="auto" w:fill="auto"/>
        <w:tabs>
          <w:tab w:val="left" w:pos="4146"/>
        </w:tabs>
        <w:spacing w:after="172" w:line="240" w:lineRule="auto"/>
        <w:jc w:val="center"/>
      </w:pPr>
      <w:bookmarkStart w:id="2" w:name="bookmark1"/>
      <w:r>
        <w:t xml:space="preserve">2. </w:t>
      </w:r>
      <w:r w:rsidR="005E79C3">
        <w:t>Обязанности Организатора</w:t>
      </w:r>
      <w:bookmarkEnd w:id="2"/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jc w:val="left"/>
      </w:pPr>
      <w:r>
        <w:t>Организатор обязан:</w:t>
      </w:r>
    </w:p>
    <w:p w:rsidR="005D2C8D" w:rsidRDefault="002E1012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24"/>
        </w:tabs>
        <w:spacing w:before="0" w:after="0" w:line="240" w:lineRule="auto"/>
        <w:ind w:left="142" w:firstLine="567"/>
        <w:jc w:val="both"/>
      </w:pPr>
      <w:r>
        <w:t xml:space="preserve"> </w:t>
      </w:r>
      <w:r w:rsidR="005E79C3">
        <w:t>Знать требования законодательства РФ и других нормативных документов, регламентирующих работу по предоставлению платных дополнительных образовательных услуг;</w:t>
      </w:r>
    </w:p>
    <w:p w:rsidR="005D2C8D" w:rsidRDefault="002E1012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29"/>
        </w:tabs>
        <w:spacing w:before="0" w:after="0" w:line="240" w:lineRule="auto"/>
        <w:ind w:left="142" w:firstLine="567"/>
        <w:jc w:val="both"/>
      </w:pPr>
      <w:r>
        <w:t xml:space="preserve"> </w:t>
      </w:r>
      <w:r w:rsidR="005E79C3">
        <w:t>Организовать работу в ДОУ по оказанию платных дополнительных образовательных услуг в соответствии с требованиями законодательства;</w:t>
      </w:r>
    </w:p>
    <w:p w:rsidR="005D2C8D" w:rsidRDefault="002E1012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29"/>
        </w:tabs>
        <w:spacing w:before="0" w:after="0" w:line="240" w:lineRule="auto"/>
        <w:ind w:left="142" w:firstLine="567"/>
        <w:jc w:val="both"/>
      </w:pPr>
      <w:r>
        <w:t xml:space="preserve"> </w:t>
      </w:r>
      <w:r w:rsidR="005E79C3">
        <w:t>Организовать работу в ДОУ по заключению договоров на оказание платных дополнительных образовательных услуг и их выполнению в соответствии с установленными требованиями;</w:t>
      </w:r>
    </w:p>
    <w:p w:rsidR="005D2C8D" w:rsidRDefault="002E1012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9"/>
        </w:tabs>
        <w:spacing w:before="0" w:after="0" w:line="240" w:lineRule="auto"/>
        <w:ind w:left="142" w:firstLine="567"/>
        <w:jc w:val="both"/>
      </w:pPr>
      <w:r>
        <w:t xml:space="preserve"> </w:t>
      </w:r>
      <w:r w:rsidR="005E79C3">
        <w:t>Организовать работу в ДОУ по информированию заказчика: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40" w:lineRule="auto"/>
        <w:ind w:left="142" w:firstLine="598"/>
        <w:jc w:val="both"/>
      </w:pPr>
      <w:r>
        <w:t>о порядке и условиях оказания платных дополнительных образовательных услуг в соответствии с требованиями, установленными законодательст</w:t>
      </w:r>
      <w:r w:rsidR="00E9155F">
        <w:t>вом, принятыми в соответствии с ним</w:t>
      </w:r>
      <w:r>
        <w:t xml:space="preserve"> нормативными документами, локальными нормативными актами;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240" w:lineRule="auto"/>
        <w:ind w:left="142" w:firstLine="598"/>
        <w:jc w:val="both"/>
      </w:pPr>
      <w:r>
        <w:t>о правах и обязанностях Заказчика и Исполнителя при получении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40" w:lineRule="auto"/>
        <w:ind w:left="142" w:firstLine="598"/>
        <w:jc w:val="both"/>
      </w:pPr>
      <w:r>
        <w:t>о правах, обязанностях и ответственности педагогических работников при оказании платных дополнительных образовательных услуг.</w:t>
      </w:r>
    </w:p>
    <w:p w:rsidR="005D2C8D" w:rsidRDefault="00E9155F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9"/>
        </w:tabs>
        <w:spacing w:before="0" w:after="0" w:line="240" w:lineRule="auto"/>
        <w:ind w:left="142" w:firstLine="598"/>
        <w:jc w:val="both"/>
      </w:pPr>
      <w:r>
        <w:t xml:space="preserve"> </w:t>
      </w:r>
      <w:r w:rsidR="005E79C3">
        <w:t>Организовать работу по соблюдению прав заказчика и Исполнителя при оказании</w:t>
      </w:r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jc w:val="left"/>
      </w:pPr>
      <w:r>
        <w:t>платных дополнительных образовательных услуг;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9"/>
        </w:tabs>
        <w:spacing w:before="0" w:after="0" w:line="240" w:lineRule="auto"/>
        <w:ind w:left="0" w:firstLine="709"/>
        <w:jc w:val="both"/>
      </w:pPr>
      <w:r>
        <w:t>Организовать работу по своевременному и оперативному доведению до педагогических работников, оказывающих платные дополнительных образовательные услуги, локальных нормативных актов и иных нормативных актов, регламентирующих оказание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28"/>
        </w:tabs>
        <w:spacing w:before="0" w:after="0" w:line="240" w:lineRule="auto"/>
        <w:ind w:left="0" w:firstLine="709"/>
        <w:jc w:val="both"/>
      </w:pPr>
      <w:r>
        <w:t>Организовывать рассмотрение и анализ в установленном в ДОУ порядке случаев выявления Заказчиком недостатков и (или) существенных недостатков платных дополнит</w:t>
      </w:r>
      <w:r w:rsidR="009D5B9E">
        <w:t xml:space="preserve">ельных </w:t>
      </w:r>
      <w:r w:rsidR="009D5B9E">
        <w:lastRenderedPageBreak/>
        <w:t>образовательных услуг. Г</w:t>
      </w:r>
      <w:r>
        <w:t>отовить предложения руководителю организации для принятия мер по результатам рассмотрения и анализа.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62"/>
        </w:tabs>
        <w:spacing w:before="0" w:after="0" w:line="240" w:lineRule="auto"/>
        <w:ind w:left="0" w:firstLine="709"/>
        <w:jc w:val="both"/>
      </w:pPr>
      <w:r>
        <w:t>Принимать необходимые меры по: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устранению выявленных недостатков и(или) существенных недостатков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предотвращению появления недостатков и(или) существенных недостатков платных дополнительных образовательных услуг при их оказании;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9"/>
        </w:tabs>
        <w:spacing w:before="0" w:after="0" w:line="240" w:lineRule="auto"/>
        <w:ind w:left="0" w:firstLine="709"/>
        <w:jc w:val="both"/>
      </w:pPr>
      <w:r>
        <w:t>Организовать работу и обеспечить необходимый контроль по соблюдению педагогическими работниками, оказывающими платные дополнительных образовательные услуги, налагаемых ограничений при осуществлении ими профессиональной деятельности.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455"/>
        </w:tabs>
        <w:spacing w:before="0" w:after="0" w:line="240" w:lineRule="auto"/>
        <w:ind w:left="0" w:firstLine="709"/>
        <w:jc w:val="both"/>
      </w:pPr>
      <w:r>
        <w:t>Обеспечивать: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анализ рынка образовательных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взаимодействие участников образовательных отношений при оказании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организацию соблюдения прав обучающихся, а также их родителей (законных представителей) при оказании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организацию получения достоверной информации о предоставлении платных дополнительных образовательных услуг;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ведение учётно-отчётной документации по оказанию платных дополнительных образовательных услуг по утвержденным формам;</w:t>
      </w:r>
    </w:p>
    <w:p w:rsidR="005D2C8D" w:rsidRDefault="005E79C3" w:rsidP="00901FAD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>
        <w:t>определение потребностей педагогических работников, оказывающих платные дополнительных образовательные услуги, в дополнительных профессиональных знаниях;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343"/>
        </w:tabs>
        <w:spacing w:before="0" w:after="0" w:line="240" w:lineRule="auto"/>
        <w:ind w:left="0" w:firstLine="709"/>
        <w:jc w:val="both"/>
      </w:pPr>
      <w:r>
        <w:t>Принимать участие в определении цен (тарифов) на платные дополнительные образовательные услуги;</w:t>
      </w:r>
    </w:p>
    <w:p w:rsidR="009D5B9E" w:rsidRDefault="005E79C3" w:rsidP="00901FAD">
      <w:pPr>
        <w:pStyle w:val="20"/>
        <w:shd w:val="clear" w:color="auto" w:fill="auto"/>
        <w:spacing w:before="0" w:after="0" w:line="240" w:lineRule="auto"/>
        <w:ind w:firstLine="708"/>
        <w:jc w:val="left"/>
      </w:pPr>
      <w:r>
        <w:t>Готовить отчёты ДОУ по предоставлению платных дополнительных образовательных</w:t>
      </w:r>
      <w:r w:rsidR="009D5B9E">
        <w:t xml:space="preserve"> услуг.</w:t>
      </w:r>
    </w:p>
    <w:p w:rsidR="005D2C8D" w:rsidRDefault="005E79C3" w:rsidP="00901FA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609"/>
        </w:tabs>
        <w:spacing w:after="0" w:line="240" w:lineRule="auto"/>
        <w:jc w:val="center"/>
      </w:pPr>
      <w:bookmarkStart w:id="3" w:name="bookmark2"/>
      <w:r>
        <w:t>Взаимодействие Организатора</w:t>
      </w:r>
      <w:bookmarkEnd w:id="3"/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jc w:val="left"/>
      </w:pPr>
      <w:r>
        <w:t>Организатор: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9"/>
        </w:tabs>
        <w:spacing w:before="0" w:after="0" w:line="240" w:lineRule="auto"/>
        <w:ind w:left="0" w:firstLine="709"/>
        <w:jc w:val="both"/>
      </w:pPr>
      <w:r>
        <w:t>Обеспечивает необходимую координацию и взаимодействие работников ДОУ, оказывающих платные дополнительные образовательные услуги;</w:t>
      </w:r>
    </w:p>
    <w:p w:rsidR="005D2C8D" w:rsidRDefault="005E79C3" w:rsidP="00901FAD">
      <w:pPr>
        <w:pStyle w:val="20"/>
        <w:numPr>
          <w:ilvl w:val="1"/>
          <w:numId w:val="4"/>
        </w:numPr>
        <w:shd w:val="clear" w:color="auto" w:fill="auto"/>
        <w:tabs>
          <w:tab w:val="left" w:pos="1257"/>
        </w:tabs>
        <w:spacing w:before="0" w:after="242" w:line="240" w:lineRule="auto"/>
        <w:ind w:left="0" w:firstLine="709"/>
        <w:jc w:val="both"/>
      </w:pPr>
      <w:r>
        <w:t>Изучает, анализирует нормативные акты в сфере дополнительного образования.</w:t>
      </w:r>
    </w:p>
    <w:p w:rsidR="005D2C8D" w:rsidRDefault="005E79C3" w:rsidP="00901FA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504"/>
        </w:tabs>
        <w:spacing w:after="0" w:line="240" w:lineRule="auto"/>
        <w:jc w:val="center"/>
      </w:pPr>
      <w:bookmarkStart w:id="4" w:name="bookmark3"/>
      <w:r>
        <w:t>Права Организатора</w:t>
      </w:r>
      <w:bookmarkEnd w:id="4"/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jc w:val="left"/>
      </w:pPr>
      <w:r>
        <w:t>Организатор имеет право:</w:t>
      </w:r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ind w:firstLine="740"/>
        <w:jc w:val="both"/>
      </w:pPr>
      <w:r>
        <w:t>4.1. Вно</w:t>
      </w:r>
      <w:r w:rsidR="00797C33">
        <w:t>сить предложения начальнику Управления образования</w:t>
      </w:r>
      <w:r>
        <w:t xml:space="preserve"> о проведении мероприятий и принятии мер по совершенствованию организации предоставления платных дополнительных образовательных услуг, повышению их качества.</w:t>
      </w:r>
    </w:p>
    <w:p w:rsidR="005D2C8D" w:rsidRDefault="005E79C3" w:rsidP="00901FAD">
      <w:pPr>
        <w:pStyle w:val="20"/>
        <w:shd w:val="clear" w:color="auto" w:fill="auto"/>
        <w:spacing w:before="0" w:after="182" w:line="240" w:lineRule="auto"/>
        <w:ind w:firstLine="740"/>
        <w:jc w:val="both"/>
      </w:pPr>
      <w:r>
        <w:t>4.2</w:t>
      </w:r>
      <w:r w:rsidR="00901FAD">
        <w:t>.</w:t>
      </w:r>
      <w:r w:rsidR="00797C33">
        <w:t xml:space="preserve"> Принимать решения </w:t>
      </w:r>
      <w:r>
        <w:t xml:space="preserve"> о материальном стимулировании или наложении дисциплинарного взыскания на сотрудников организации, задействованных в оказании платных дополнительных образовательных услуг.</w:t>
      </w:r>
    </w:p>
    <w:p w:rsidR="005D2C8D" w:rsidRDefault="005E79C3" w:rsidP="00901FA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564"/>
        </w:tabs>
        <w:spacing w:after="154" w:line="240" w:lineRule="auto"/>
        <w:jc w:val="center"/>
      </w:pPr>
      <w:bookmarkStart w:id="5" w:name="bookmark4"/>
      <w:r>
        <w:t>Ответственность Организатора</w:t>
      </w:r>
      <w:bookmarkEnd w:id="5"/>
    </w:p>
    <w:p w:rsidR="005D2C8D" w:rsidRDefault="005E79C3" w:rsidP="00901FAD">
      <w:pPr>
        <w:pStyle w:val="20"/>
        <w:shd w:val="clear" w:color="auto" w:fill="auto"/>
        <w:spacing w:before="0" w:after="0" w:line="240" w:lineRule="auto"/>
        <w:ind w:firstLine="740"/>
        <w:jc w:val="both"/>
      </w:pPr>
      <w:r>
        <w:t>5.1. Организатор несёт ответственность за выполнение настоящего Положения, в соответствии с действующим законодательством.</w:t>
      </w:r>
    </w:p>
    <w:sectPr w:rsidR="005D2C8D" w:rsidSect="00180F83">
      <w:pgSz w:w="11900" w:h="16840"/>
      <w:pgMar w:top="891" w:right="680" w:bottom="997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80" w:rsidRDefault="00411280">
      <w:r>
        <w:separator/>
      </w:r>
    </w:p>
  </w:endnote>
  <w:endnote w:type="continuationSeparator" w:id="0">
    <w:p w:rsidR="00411280" w:rsidRDefault="004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8D" w:rsidRDefault="0041128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806.8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2C8D" w:rsidRDefault="009D623C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5E79C3">
                  <w:instrText xml:space="preserve"> PAGE \* MERGEFORMAT </w:instrText>
                </w:r>
                <w:r>
                  <w:fldChar w:fldCharType="separate"/>
                </w:r>
                <w:r w:rsidR="00FE3B44" w:rsidRPr="00FE3B44">
                  <w:rPr>
                    <w:rStyle w:val="a7"/>
                    <w:b/>
                    <w:bCs/>
                    <w:noProof/>
                  </w:rPr>
                  <w:t>2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80" w:rsidRDefault="00411280"/>
  </w:footnote>
  <w:footnote w:type="continuationSeparator" w:id="0">
    <w:p w:rsidR="00411280" w:rsidRDefault="004112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470A0"/>
    <w:multiLevelType w:val="multilevel"/>
    <w:tmpl w:val="E6C8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3E4DF8"/>
    <w:multiLevelType w:val="multilevel"/>
    <w:tmpl w:val="D6C4D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8A57D3"/>
    <w:multiLevelType w:val="multilevel"/>
    <w:tmpl w:val="1C8C70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751B94"/>
    <w:multiLevelType w:val="multilevel"/>
    <w:tmpl w:val="4A38A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2C8D"/>
    <w:rsid w:val="000677F7"/>
    <w:rsid w:val="00117FFB"/>
    <w:rsid w:val="00151ED2"/>
    <w:rsid w:val="00180F83"/>
    <w:rsid w:val="00187776"/>
    <w:rsid w:val="001A1B5D"/>
    <w:rsid w:val="00207F75"/>
    <w:rsid w:val="002E1012"/>
    <w:rsid w:val="003829B9"/>
    <w:rsid w:val="00411280"/>
    <w:rsid w:val="00474A90"/>
    <w:rsid w:val="00590932"/>
    <w:rsid w:val="005C4B83"/>
    <w:rsid w:val="005D2C8D"/>
    <w:rsid w:val="005E79C3"/>
    <w:rsid w:val="00641810"/>
    <w:rsid w:val="00651B60"/>
    <w:rsid w:val="006819C6"/>
    <w:rsid w:val="006C14D5"/>
    <w:rsid w:val="006C7A87"/>
    <w:rsid w:val="006D49DB"/>
    <w:rsid w:val="00797C33"/>
    <w:rsid w:val="007B5172"/>
    <w:rsid w:val="008A2AF7"/>
    <w:rsid w:val="008C1A7D"/>
    <w:rsid w:val="00901FAD"/>
    <w:rsid w:val="00963863"/>
    <w:rsid w:val="00967EEE"/>
    <w:rsid w:val="009D5B9E"/>
    <w:rsid w:val="009D623C"/>
    <w:rsid w:val="00B86EE0"/>
    <w:rsid w:val="00CB1E6A"/>
    <w:rsid w:val="00D73C96"/>
    <w:rsid w:val="00E9155F"/>
    <w:rsid w:val="00F37853"/>
    <w:rsid w:val="00F94570"/>
    <w:rsid w:val="00FD4AC4"/>
    <w:rsid w:val="00FD7A8D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9016EE"/>
  <w15:docId w15:val="{AA03D380-2472-42F0-80C7-DB5C75F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0F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0F8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8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3pt0pt">
    <w:name w:val="Основной текст (2) + 13 pt;Курсив;Интервал 0 pt"/>
    <w:basedOn w:val="2"/>
    <w:rsid w:val="00180F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pt0">
    <w:name w:val="Основной текст (2) + 13 pt;Курсив;Интервал 0 pt"/>
    <w:basedOn w:val="2"/>
    <w:rsid w:val="00180F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">
    <w:name w:val="Основной текст (2) + Интервал 17 pt"/>
    <w:basedOn w:val="2"/>
    <w:rsid w:val="00180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80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180F83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180F8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80F83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80F83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80F8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180F83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180F8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5909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59093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0677F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E3B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3B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Янюк А.И.</dc:creator>
  <cp:lastModifiedBy>Drugha</cp:lastModifiedBy>
  <cp:revision>26</cp:revision>
  <cp:lastPrinted>2024-08-22T09:14:00Z</cp:lastPrinted>
  <dcterms:created xsi:type="dcterms:W3CDTF">2023-12-18T08:43:00Z</dcterms:created>
  <dcterms:modified xsi:type="dcterms:W3CDTF">2024-08-22T09:14:00Z</dcterms:modified>
</cp:coreProperties>
</file>