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A58" w:rsidRDefault="00A17A58" w:rsidP="008D08C5">
      <w:pPr>
        <w:pStyle w:val="10"/>
        <w:keepNext/>
        <w:keepLines/>
        <w:shd w:val="clear" w:color="auto" w:fill="auto"/>
        <w:ind w:firstLine="0"/>
        <w:jc w:val="left"/>
      </w:pPr>
      <w:bookmarkStart w:id="0" w:name="bookmark4"/>
    </w:p>
    <w:p w:rsidR="003E516B" w:rsidRDefault="003E516B" w:rsidP="003E516B">
      <w:pPr>
        <w:pStyle w:val="3"/>
        <w:shd w:val="clear" w:color="auto" w:fill="auto"/>
        <w:ind w:right="20"/>
      </w:pPr>
    </w:p>
    <w:p w:rsidR="003E516B" w:rsidRDefault="003E516B" w:rsidP="003E516B">
      <w:pPr>
        <w:pStyle w:val="a7"/>
        <w:ind w:left="-284" w:right="-56"/>
        <w:jc w:val="center"/>
        <w:rPr>
          <w:rFonts w:ascii="Times New Roman" w:hAnsi="Times New Roman" w:cs="Times New Roman"/>
          <w:sz w:val="24"/>
          <w:szCs w:val="24"/>
        </w:rPr>
      </w:pPr>
      <w:r w:rsidRPr="00CB1E6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</w:p>
    <w:p w:rsidR="003E516B" w:rsidRPr="00CB1E6A" w:rsidRDefault="003E516B" w:rsidP="003E516B">
      <w:pPr>
        <w:pStyle w:val="a7"/>
        <w:ind w:left="-284" w:right="-56"/>
        <w:jc w:val="center"/>
        <w:rPr>
          <w:rFonts w:ascii="Times New Roman" w:hAnsi="Times New Roman" w:cs="Times New Roman"/>
          <w:sz w:val="24"/>
          <w:szCs w:val="24"/>
        </w:rPr>
      </w:pPr>
      <w:r w:rsidRPr="00CB1E6A">
        <w:rPr>
          <w:rFonts w:ascii="Times New Roman" w:hAnsi="Times New Roman" w:cs="Times New Roman"/>
          <w:sz w:val="24"/>
          <w:szCs w:val="24"/>
        </w:rPr>
        <w:t>УЧРЕЖДЕНИЕ «ДЕТСКИЙ САД «ДРУЖБА» СЕЛА СКАЛИСТОЕ</w:t>
      </w:r>
    </w:p>
    <w:p w:rsidR="003E516B" w:rsidRPr="00CB1E6A" w:rsidRDefault="003E516B" w:rsidP="003E516B">
      <w:pPr>
        <w:pStyle w:val="a7"/>
        <w:ind w:left="-284" w:right="-56"/>
        <w:jc w:val="center"/>
        <w:rPr>
          <w:rFonts w:ascii="Times New Roman" w:hAnsi="Times New Roman" w:cs="Times New Roman"/>
          <w:sz w:val="24"/>
          <w:szCs w:val="24"/>
        </w:rPr>
      </w:pPr>
      <w:r w:rsidRPr="00CB1E6A">
        <w:rPr>
          <w:rFonts w:ascii="Times New Roman" w:hAnsi="Times New Roman" w:cs="Times New Roman"/>
          <w:sz w:val="24"/>
          <w:szCs w:val="24"/>
        </w:rPr>
        <w:t>БАХЧИСАРАЙСКОГО РАЙОНА РЕСПУБЛИКИ КРЫМ</w:t>
      </w:r>
    </w:p>
    <w:p w:rsidR="003E516B" w:rsidRPr="00871604" w:rsidRDefault="003E516B" w:rsidP="003E516B">
      <w:pPr>
        <w:ind w:right="-159"/>
        <w:rPr>
          <w:rFonts w:ascii="Times New Roman" w:hAnsi="Times New Roman" w:cs="Times New Roman"/>
          <w:lang w:val="en-US"/>
        </w:rPr>
      </w:pPr>
    </w:p>
    <w:p w:rsidR="003E516B" w:rsidRPr="00871604" w:rsidRDefault="003E516B" w:rsidP="003E516B">
      <w:pPr>
        <w:ind w:right="-159"/>
        <w:rPr>
          <w:rFonts w:ascii="Times New Roman" w:hAnsi="Times New Roman" w:cs="Times New Roman"/>
          <w:lang w:val="en-US"/>
        </w:rPr>
      </w:pPr>
    </w:p>
    <w:p w:rsidR="003E516B" w:rsidRPr="00871604" w:rsidRDefault="003E516B" w:rsidP="003E516B">
      <w:pPr>
        <w:ind w:right="-159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5508"/>
        <w:gridCol w:w="3961"/>
      </w:tblGrid>
      <w:tr w:rsidR="003E516B" w:rsidRPr="00590932" w:rsidTr="0021054C">
        <w:tc>
          <w:tcPr>
            <w:tcW w:w="5508" w:type="dxa"/>
          </w:tcPr>
          <w:p w:rsidR="003E516B" w:rsidRPr="003A32EA" w:rsidRDefault="003E516B" w:rsidP="0021054C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2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ПРИНЯТ                                                          </w:t>
            </w:r>
          </w:p>
          <w:p w:rsidR="003E516B" w:rsidRDefault="003E516B" w:rsidP="0021054C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Протоколом от _________________ </w:t>
            </w:r>
          </w:p>
          <w:p w:rsidR="003E516B" w:rsidRDefault="003E516B" w:rsidP="0021054C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Педагогическом совете </w:t>
            </w:r>
          </w:p>
          <w:p w:rsidR="003E516B" w:rsidRPr="00590932" w:rsidRDefault="003E516B" w:rsidP="0021054C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</w:t>
            </w:r>
          </w:p>
          <w:p w:rsidR="003E516B" w:rsidRPr="00590932" w:rsidRDefault="003E516B" w:rsidP="0021054C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E516B" w:rsidRPr="003A32EA" w:rsidRDefault="003E516B" w:rsidP="0021054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222222"/>
              </w:rPr>
            </w:pPr>
            <w:r w:rsidRPr="003A32EA">
              <w:rPr>
                <w:rFonts w:ascii="Times New Roman" w:hAnsi="Times New Roman" w:cs="Times New Roman"/>
                <w:b/>
                <w:color w:val="222222"/>
              </w:rPr>
              <w:t>СОГЛАСОВАН</w:t>
            </w:r>
          </w:p>
          <w:p w:rsidR="003E516B" w:rsidRDefault="003E516B" w:rsidP="0021054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Протоколом от __________________ </w:t>
            </w:r>
          </w:p>
          <w:p w:rsidR="003E516B" w:rsidRDefault="003E516B" w:rsidP="0021054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Совета Родителей</w:t>
            </w:r>
          </w:p>
          <w:p w:rsidR="003E516B" w:rsidRDefault="003E516B" w:rsidP="0021054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Председатель Совета Родителей </w:t>
            </w:r>
          </w:p>
          <w:p w:rsidR="003E516B" w:rsidRPr="00590932" w:rsidRDefault="003E516B" w:rsidP="0021054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_______________________________</w:t>
            </w:r>
          </w:p>
          <w:p w:rsidR="003E516B" w:rsidRDefault="003E516B" w:rsidP="0021054C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E516B" w:rsidRPr="00590932" w:rsidRDefault="003E516B" w:rsidP="0021054C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</w:tcPr>
          <w:p w:rsidR="003E516B" w:rsidRPr="003A32EA" w:rsidRDefault="003E516B" w:rsidP="0021054C">
            <w:pPr>
              <w:pStyle w:val="a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32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УТВЕРЖДЕНО   </w:t>
            </w:r>
          </w:p>
          <w:p w:rsidR="003E516B" w:rsidRDefault="003E516B" w:rsidP="0021054C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Приказом от ___________________ </w:t>
            </w:r>
          </w:p>
          <w:p w:rsidR="003E516B" w:rsidRDefault="003E516B" w:rsidP="0021054C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Заведующий МБДОУ «ДС «Дружба» с. Скалистое </w:t>
            </w:r>
          </w:p>
          <w:p w:rsidR="003E516B" w:rsidRPr="00590932" w:rsidRDefault="003E516B" w:rsidP="0021054C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_________________Н.А. Кононенко </w:t>
            </w:r>
          </w:p>
          <w:p w:rsidR="003E516B" w:rsidRPr="00590932" w:rsidRDefault="003E516B" w:rsidP="0021054C">
            <w:pPr>
              <w:pStyle w:val="a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0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</w:p>
          <w:p w:rsidR="003E516B" w:rsidRPr="00590932" w:rsidRDefault="003E516B" w:rsidP="0021054C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17A58" w:rsidRDefault="00A17A58" w:rsidP="003E1F81">
      <w:pPr>
        <w:pStyle w:val="10"/>
        <w:keepNext/>
        <w:keepLines/>
        <w:shd w:val="clear" w:color="auto" w:fill="auto"/>
        <w:ind w:firstLine="0"/>
      </w:pPr>
    </w:p>
    <w:p w:rsidR="00A17A58" w:rsidRDefault="00A17A58" w:rsidP="003E1F81">
      <w:pPr>
        <w:pStyle w:val="10"/>
        <w:keepNext/>
        <w:keepLines/>
        <w:shd w:val="clear" w:color="auto" w:fill="auto"/>
        <w:ind w:firstLine="0"/>
      </w:pPr>
    </w:p>
    <w:p w:rsidR="00A17A58" w:rsidRDefault="00A17A58" w:rsidP="003E1F81">
      <w:pPr>
        <w:pStyle w:val="10"/>
        <w:keepNext/>
        <w:keepLines/>
        <w:shd w:val="clear" w:color="auto" w:fill="auto"/>
        <w:ind w:firstLine="0"/>
      </w:pPr>
    </w:p>
    <w:p w:rsidR="00A17A58" w:rsidRDefault="00A17A58" w:rsidP="003E1F81">
      <w:pPr>
        <w:pStyle w:val="10"/>
        <w:keepNext/>
        <w:keepLines/>
        <w:shd w:val="clear" w:color="auto" w:fill="auto"/>
        <w:ind w:firstLine="0"/>
      </w:pPr>
    </w:p>
    <w:p w:rsidR="00A17A58" w:rsidRDefault="00A17A58" w:rsidP="003E1F81">
      <w:pPr>
        <w:pStyle w:val="10"/>
        <w:keepNext/>
        <w:keepLines/>
        <w:shd w:val="clear" w:color="auto" w:fill="auto"/>
        <w:ind w:firstLine="0"/>
      </w:pPr>
    </w:p>
    <w:p w:rsidR="00A17A58" w:rsidRDefault="00A17A58" w:rsidP="003E1F81">
      <w:pPr>
        <w:pStyle w:val="10"/>
        <w:keepNext/>
        <w:keepLines/>
        <w:shd w:val="clear" w:color="auto" w:fill="auto"/>
        <w:ind w:firstLine="0"/>
      </w:pPr>
    </w:p>
    <w:p w:rsidR="00A513D4" w:rsidRPr="008D5A28" w:rsidRDefault="00A641A0" w:rsidP="008D5A28">
      <w:pPr>
        <w:pStyle w:val="10"/>
        <w:keepNext/>
        <w:keepLines/>
        <w:shd w:val="clear" w:color="auto" w:fill="auto"/>
        <w:spacing w:line="276" w:lineRule="auto"/>
        <w:ind w:firstLine="0"/>
        <w:rPr>
          <w:sz w:val="28"/>
        </w:rPr>
      </w:pPr>
      <w:r w:rsidRPr="008D5A28">
        <w:rPr>
          <w:sz w:val="28"/>
        </w:rPr>
        <w:t>ПОЛОЖЕНИЕ</w:t>
      </w:r>
      <w:bookmarkEnd w:id="0"/>
    </w:p>
    <w:p w:rsidR="008D5A28" w:rsidRDefault="00A641A0" w:rsidP="008D5A28">
      <w:pPr>
        <w:pStyle w:val="50"/>
        <w:shd w:val="clear" w:color="auto" w:fill="auto"/>
        <w:spacing w:line="276" w:lineRule="auto"/>
        <w:ind w:firstLine="0"/>
        <w:rPr>
          <w:sz w:val="28"/>
        </w:rPr>
      </w:pPr>
      <w:r w:rsidRPr="008D5A28">
        <w:rPr>
          <w:sz w:val="28"/>
        </w:rPr>
        <w:t xml:space="preserve">о дополнительных общеразвивающих программах </w:t>
      </w:r>
    </w:p>
    <w:p w:rsidR="008D5A28" w:rsidRDefault="00A641A0" w:rsidP="008D5A28">
      <w:pPr>
        <w:pStyle w:val="50"/>
        <w:shd w:val="clear" w:color="auto" w:fill="auto"/>
        <w:spacing w:line="276" w:lineRule="auto"/>
        <w:ind w:firstLine="0"/>
        <w:rPr>
          <w:sz w:val="28"/>
        </w:rPr>
      </w:pPr>
      <w:r w:rsidRPr="008D5A28">
        <w:rPr>
          <w:sz w:val="28"/>
        </w:rPr>
        <w:t>в Муниципальном бюджетном</w:t>
      </w:r>
      <w:r w:rsidR="008D5A28">
        <w:rPr>
          <w:sz w:val="28"/>
        </w:rPr>
        <w:t xml:space="preserve"> </w:t>
      </w:r>
      <w:r w:rsidRPr="008D5A28">
        <w:rPr>
          <w:sz w:val="28"/>
        </w:rPr>
        <w:t xml:space="preserve">дошкольном образовательном </w:t>
      </w:r>
    </w:p>
    <w:p w:rsidR="008D5A28" w:rsidRDefault="003E1F81" w:rsidP="008D5A28">
      <w:pPr>
        <w:pStyle w:val="50"/>
        <w:shd w:val="clear" w:color="auto" w:fill="auto"/>
        <w:spacing w:line="276" w:lineRule="auto"/>
        <w:ind w:firstLine="0"/>
        <w:rPr>
          <w:sz w:val="28"/>
        </w:rPr>
      </w:pPr>
      <w:r w:rsidRPr="008D5A28">
        <w:rPr>
          <w:sz w:val="28"/>
        </w:rPr>
        <w:t xml:space="preserve">учреждении «Детский сад </w:t>
      </w:r>
      <w:bookmarkStart w:id="1" w:name="bookmark5"/>
      <w:r w:rsidR="00A17A58" w:rsidRPr="008D5A28">
        <w:rPr>
          <w:sz w:val="28"/>
        </w:rPr>
        <w:t>«</w:t>
      </w:r>
      <w:r w:rsidR="008D5A28">
        <w:rPr>
          <w:sz w:val="28"/>
        </w:rPr>
        <w:t>Дружба</w:t>
      </w:r>
      <w:r w:rsidR="00A17A58" w:rsidRPr="008D5A28">
        <w:rPr>
          <w:sz w:val="28"/>
        </w:rPr>
        <w:t xml:space="preserve">» села </w:t>
      </w:r>
      <w:r w:rsidR="008D5A28">
        <w:rPr>
          <w:sz w:val="28"/>
        </w:rPr>
        <w:t>Скалистое</w:t>
      </w:r>
    </w:p>
    <w:p w:rsidR="00A513D4" w:rsidRDefault="00A17A58" w:rsidP="008D5A28">
      <w:pPr>
        <w:pStyle w:val="50"/>
        <w:shd w:val="clear" w:color="auto" w:fill="auto"/>
        <w:spacing w:line="276" w:lineRule="auto"/>
        <w:ind w:firstLine="0"/>
      </w:pPr>
      <w:r w:rsidRPr="008D5A28">
        <w:rPr>
          <w:sz w:val="28"/>
        </w:rPr>
        <w:t xml:space="preserve"> Бахчисарайского района  </w:t>
      </w:r>
      <w:r w:rsidR="00A641A0" w:rsidRPr="008D5A28">
        <w:rPr>
          <w:sz w:val="28"/>
        </w:rPr>
        <w:t>Республики Крым</w:t>
      </w:r>
      <w:bookmarkEnd w:id="1"/>
      <w:r w:rsidR="00A641A0">
        <w:br w:type="page"/>
      </w:r>
    </w:p>
    <w:p w:rsidR="00A513D4" w:rsidRDefault="00A641A0" w:rsidP="001D4801">
      <w:pPr>
        <w:pStyle w:val="50"/>
        <w:numPr>
          <w:ilvl w:val="0"/>
          <w:numId w:val="3"/>
        </w:numPr>
        <w:shd w:val="clear" w:color="auto" w:fill="auto"/>
        <w:tabs>
          <w:tab w:val="left" w:pos="0"/>
        </w:tabs>
        <w:spacing w:after="266" w:line="240" w:lineRule="exact"/>
        <w:ind w:firstLine="0"/>
      </w:pPr>
      <w:r>
        <w:lastRenderedPageBreak/>
        <w:t>Общие положения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221"/>
        </w:tabs>
        <w:spacing w:before="0" w:after="0" w:line="274" w:lineRule="exact"/>
        <w:ind w:firstLine="740"/>
        <w:jc w:val="both"/>
      </w:pPr>
      <w:r>
        <w:t>Настоящее Положение о требованиях к содержанию и оформлению образовательных программ дополнительного образования детей (далее Положение) регламентирует требования к содержанию и оформлению дополнительных общеразвивающих программ, порядок их разработки, принятия и реализации в Муниципальном бюджетном дошкольном образовател</w:t>
      </w:r>
      <w:r w:rsidR="003E1F81">
        <w:t xml:space="preserve">ьном учреждении «Детский сад </w:t>
      </w:r>
      <w:r>
        <w:t>«</w:t>
      </w:r>
      <w:r w:rsidR="001D4801">
        <w:t>Дружба</w:t>
      </w:r>
      <w:r>
        <w:t xml:space="preserve">» </w:t>
      </w:r>
      <w:r w:rsidR="00A17A58">
        <w:t xml:space="preserve">села </w:t>
      </w:r>
      <w:r w:rsidR="001D4801">
        <w:t>Скалистое</w:t>
      </w:r>
      <w:r>
        <w:t xml:space="preserve"> Бахчисарай</w:t>
      </w:r>
      <w:r w:rsidR="00A17A58">
        <w:t xml:space="preserve">ского района </w:t>
      </w:r>
      <w:r>
        <w:t xml:space="preserve"> Республики Крым (далее - ДОУ).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227"/>
        </w:tabs>
        <w:spacing w:before="0" w:after="0" w:line="274" w:lineRule="exact"/>
        <w:ind w:firstLine="740"/>
        <w:jc w:val="both"/>
      </w:pPr>
      <w:r>
        <w:t>Нормативной основой данного Положения являются: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43"/>
        </w:tabs>
        <w:spacing w:before="0" w:after="0" w:line="274" w:lineRule="exact"/>
        <w:ind w:firstLine="740"/>
        <w:jc w:val="both"/>
      </w:pPr>
      <w:r>
        <w:t>Федеральный Закон «Об образовании в Российской Федерации</w:t>
      </w:r>
      <w:r w:rsidR="009451B4">
        <w:t>»</w:t>
      </w:r>
      <w:r>
        <w:t xml:space="preserve"> от 29.12.2012г. № 279- ФЗ;</w:t>
      </w:r>
    </w:p>
    <w:p w:rsidR="003E516B" w:rsidRDefault="003E516B" w:rsidP="003E516B">
      <w:pPr>
        <w:ind w:firstLine="708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- </w:t>
      </w:r>
      <w:r w:rsidRPr="003E516B">
        <w:rPr>
          <w:rFonts w:ascii="Times New Roman" w:hAnsi="Times New Roman" w:cs="Times New Roman"/>
          <w:szCs w:val="28"/>
          <w:shd w:val="clear" w:color="auto" w:fill="FFFFFF"/>
        </w:rPr>
        <w:t xml:space="preserve">Приказ Министерства просвещения Российской Федерации  от 27.07.2022 г. № 629 «Об утверждении Порядка организации и осуществления образовательной деятельности по дополнительным общеобразовательным программам; </w:t>
      </w:r>
    </w:p>
    <w:p w:rsidR="00DA20B7" w:rsidRPr="00FB5E8F" w:rsidRDefault="00DA20B7" w:rsidP="00DA20B7">
      <w:pPr>
        <w:ind w:right="102" w:firstLine="708"/>
        <w:jc w:val="both"/>
        <w:rPr>
          <w:rFonts w:ascii="Times New Roman" w:hAnsi="Times New Roman" w:cs="Times New Roman"/>
          <w:iCs/>
        </w:rPr>
      </w:pPr>
      <w:r w:rsidRPr="00FB5E8F">
        <w:rPr>
          <w:rFonts w:ascii="Times New Roman" w:hAnsi="Times New Roman" w:cs="Times New Roman"/>
          <w:iCs/>
        </w:rPr>
        <w:t xml:space="preserve">- Постановление Главного государственного санитарного врача Российской Федерации от 28.09.2020 №28 </w:t>
      </w:r>
      <w:r>
        <w:rPr>
          <w:rFonts w:ascii="Times New Roman" w:hAnsi="Times New Roman" w:cs="Times New Roman"/>
          <w:iCs/>
        </w:rPr>
        <w:t>«</w:t>
      </w:r>
      <w:r w:rsidRPr="00FB5E8F">
        <w:rPr>
          <w:rFonts w:ascii="Times New Roman" w:hAnsi="Times New Roman" w:cs="Times New Roman"/>
          <w:iCs/>
        </w:rPr>
        <w:t>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DA20B7" w:rsidRPr="00E71953" w:rsidRDefault="00DA20B7" w:rsidP="00DA20B7">
      <w:pPr>
        <w:pStyle w:val="a9"/>
        <w:widowControl/>
        <w:numPr>
          <w:ilvl w:val="0"/>
          <w:numId w:val="7"/>
        </w:numPr>
        <w:ind w:left="0" w:right="102" w:firstLine="426"/>
        <w:jc w:val="both"/>
        <w:rPr>
          <w:rFonts w:ascii="Times New Roman" w:hAnsi="Times New Roman" w:cs="Times New Roman"/>
          <w:iCs/>
        </w:rPr>
      </w:pPr>
      <w:r w:rsidRPr="00E71953">
        <w:rPr>
          <w:rFonts w:ascii="Times New Roman" w:hAnsi="Times New Roman" w:cs="Times New Roman"/>
          <w:szCs w:val="28"/>
        </w:rPr>
        <w:t>Устав МБДОУ «Детский сад «Дружба» с. Скалистое Бахчисарайского района Республики Крым, утвержден на основании Постановления Администрации Бахчисарайского района РК от 26.06.2023г. № 629;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221"/>
        </w:tabs>
        <w:spacing w:before="0" w:after="0" w:line="274" w:lineRule="exact"/>
        <w:ind w:firstLine="740"/>
        <w:jc w:val="both"/>
      </w:pPr>
      <w:r>
        <w:t>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духовном нравственном, физическом и (или) профессиональном совершенствовании и не сопровождается повышением уровня образования;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216"/>
        </w:tabs>
        <w:spacing w:before="0" w:after="0" w:line="274" w:lineRule="exact"/>
        <w:ind w:firstLine="740"/>
        <w:jc w:val="both"/>
      </w:pPr>
      <w:r>
        <w:t>Дополнительная общеразвивающая программа является основным документом, определяющим концептуальные основы, направления и содержание деятельности дополнительного образования дошкольников, организационные и методические особенности воспитательно-образовательного процесса, а также его условия и результаты.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419"/>
        </w:tabs>
        <w:spacing w:before="0" w:after="0" w:line="274" w:lineRule="exact"/>
        <w:ind w:firstLine="740"/>
        <w:jc w:val="both"/>
      </w:pPr>
      <w:r>
        <w:t>Содержание дополнительных общеразвивающих программ направлен на: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77"/>
        </w:tabs>
        <w:spacing w:before="0" w:after="0" w:line="274" w:lineRule="exact"/>
        <w:ind w:firstLine="740"/>
        <w:jc w:val="both"/>
      </w:pPr>
      <w:r>
        <w:t>формирование и развитие творческих способностей обучающихся;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52"/>
        </w:tabs>
        <w:spacing w:before="0" w:after="0" w:line="274" w:lineRule="exact"/>
        <w:ind w:firstLine="740"/>
        <w:jc w:val="both"/>
      </w:pPr>
      <w:r>
        <w:t>удовлетворение индивидуальных потребностей обучающихся в интеллектуальном, художественно- эстетическом, нравственном и интеллектуальном развитии, а также в занятиях физической культурой и спортом;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43"/>
        </w:tabs>
        <w:spacing w:before="0" w:after="0" w:line="274" w:lineRule="exact"/>
        <w:ind w:firstLine="740"/>
        <w:jc w:val="both"/>
      </w:pPr>
      <w:r>
        <w:t>формирование культуры здорового и безопасного образа жизни, укрепление здоровья обучающихся;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1179"/>
        </w:tabs>
        <w:spacing w:before="0" w:after="0" w:line="274" w:lineRule="exact"/>
        <w:ind w:firstLine="740"/>
        <w:jc w:val="both"/>
      </w:pPr>
      <w:r>
        <w:t>обеспечение духовно-нравственного, гражданско-патриотического, военно</w:t>
      </w:r>
      <w:r>
        <w:softHyphen/>
        <w:t>патриотического, трудового воспитания обучающихся;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43"/>
        </w:tabs>
        <w:spacing w:before="0" w:after="0" w:line="274" w:lineRule="exact"/>
        <w:ind w:firstLine="740"/>
        <w:jc w:val="both"/>
      </w:pPr>
      <w:r>
        <w:t>выявление, развитие и поддержку талантливых обучающихся, а также лиц, проявивших выдающиеся способности;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52"/>
        </w:tabs>
        <w:spacing w:before="0" w:after="0" w:line="274" w:lineRule="exact"/>
        <w:ind w:firstLine="740"/>
        <w:jc w:val="both"/>
      </w:pPr>
      <w:r>
        <w:t>создание и обеспечение необходимых условий для личностного развития, укрепление здоровья обучающихся;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77"/>
        </w:tabs>
        <w:spacing w:before="0" w:after="0" w:line="274" w:lineRule="exact"/>
        <w:ind w:firstLine="740"/>
        <w:jc w:val="both"/>
      </w:pPr>
      <w:r>
        <w:t>социализацию и адаптацию обучающихся к жизни в обществе;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77"/>
        </w:tabs>
        <w:spacing w:before="0" w:after="0" w:line="274" w:lineRule="exact"/>
        <w:ind w:firstLine="740"/>
        <w:jc w:val="both"/>
      </w:pPr>
      <w:r>
        <w:t>формирование общей культуры обучающихся;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43"/>
        </w:tabs>
        <w:spacing w:before="0" w:after="0" w:line="274" w:lineRule="exact"/>
        <w:ind w:firstLine="740"/>
        <w:jc w:val="both"/>
      </w:pPr>
      <w:r>
        <w:t>удовлетворение иных образовательных потребностей и интересов детей, не противоречащих законодательству Российской Федерации, осуществляемых за пределами основной образовательной программы ДОУ.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211"/>
        </w:tabs>
        <w:spacing w:before="0" w:after="267" w:line="274" w:lineRule="exact"/>
        <w:ind w:firstLine="740"/>
        <w:jc w:val="both"/>
      </w:pPr>
      <w:r>
        <w:t>Данное Положение принимается Педагогическим советом ДОУ, имеющим право вносить в него дополнения и изменения.</w:t>
      </w:r>
    </w:p>
    <w:p w:rsidR="00A513D4" w:rsidRDefault="00A641A0">
      <w:pPr>
        <w:pStyle w:val="50"/>
        <w:numPr>
          <w:ilvl w:val="0"/>
          <w:numId w:val="3"/>
        </w:numPr>
        <w:shd w:val="clear" w:color="auto" w:fill="auto"/>
        <w:tabs>
          <w:tab w:val="left" w:pos="2378"/>
        </w:tabs>
        <w:spacing w:after="261" w:line="240" w:lineRule="exact"/>
        <w:ind w:left="2040" w:firstLine="0"/>
        <w:jc w:val="both"/>
      </w:pPr>
      <w:r>
        <w:t>ОСНОВНЫЕ ЦЕЛИ, ЗАДАЧИ И ИХ РЕАЛИЗАЦИЯ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419"/>
        </w:tabs>
        <w:spacing w:before="0" w:after="0" w:line="274" w:lineRule="exact"/>
        <w:ind w:firstLine="740"/>
        <w:jc w:val="both"/>
      </w:pPr>
      <w:r>
        <w:t xml:space="preserve">Целями и задачами дополнительной общеразвивающей программы является обеспечение обучения, воспитания и развития детей. Содержание дополнительной </w:t>
      </w:r>
      <w:r>
        <w:lastRenderedPageBreak/>
        <w:t>общеразвивающей программы должно соответствовать: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77"/>
        </w:tabs>
        <w:spacing w:before="0" w:after="0" w:line="274" w:lineRule="exact"/>
        <w:ind w:firstLine="740"/>
        <w:jc w:val="both"/>
      </w:pPr>
      <w:r>
        <w:t>достижениям мировой культуры;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77"/>
        </w:tabs>
        <w:spacing w:before="0" w:after="0" w:line="274" w:lineRule="exact"/>
        <w:ind w:firstLine="740"/>
        <w:jc w:val="both"/>
      </w:pPr>
      <w:r>
        <w:t>российским традициям;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77"/>
        </w:tabs>
        <w:spacing w:before="0" w:after="0" w:line="274" w:lineRule="exact"/>
        <w:ind w:firstLine="740"/>
        <w:jc w:val="both"/>
      </w:pPr>
      <w:r>
        <w:t>культурно- национальным особенностям регионов;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77"/>
        </w:tabs>
        <w:spacing w:before="0" w:after="0" w:line="274" w:lineRule="exact"/>
        <w:ind w:firstLine="740"/>
        <w:jc w:val="both"/>
      </w:pPr>
      <w:r>
        <w:t>соответствующему уровню дошкольного образования;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77"/>
        </w:tabs>
        <w:spacing w:before="0" w:after="0" w:line="274" w:lineRule="exact"/>
        <w:ind w:firstLine="740"/>
        <w:jc w:val="both"/>
      </w:pPr>
      <w:r>
        <w:t>направленностям дополнительных общеобразовательных программ;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237"/>
        </w:tabs>
        <w:spacing w:before="0" w:after="0" w:line="274" w:lineRule="exact"/>
        <w:ind w:firstLine="740"/>
        <w:jc w:val="both"/>
      </w:pPr>
      <w:r>
        <w:t>современным образовательным технологиям, отраженным в принципах обучения, формах и методах обучения, методах контроля и управления образовательным процессом, средствах обучения.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237"/>
        </w:tabs>
        <w:spacing w:before="0" w:after="0" w:line="274" w:lineRule="exact"/>
        <w:ind w:firstLine="740"/>
        <w:jc w:val="both"/>
      </w:pPr>
      <w:r>
        <w:t>Содержание дополнительной общеразвивающей программы должно быть направлено на: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создание условий для развития личности ребенка;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развитие мотивации личности ребенка к познанию и творчеству;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обеспечение эмоционального благополучия ребенка;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приобщение обучающихся к общечеловеческим ценностям;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профилактику асоциального поведения;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spacing w:before="0" w:after="0" w:line="274" w:lineRule="exact"/>
        <w:ind w:firstLine="740"/>
        <w:jc w:val="both"/>
      </w:pPr>
      <w:r>
        <w:t xml:space="preserve"> создание условий для социального, культурного самоопределения, творческой самореализации личности ребенка, его интеграции в системе мировой и отечественной культур;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973"/>
        </w:tabs>
        <w:spacing w:before="0" w:after="0" w:line="274" w:lineRule="exact"/>
        <w:ind w:firstLine="740"/>
        <w:jc w:val="both"/>
      </w:pPr>
      <w:r>
        <w:t>целостность процесса психического и физического, умственного и духовного развития личности ребенка;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укрепления психического и физического здоровья детей.</w:t>
      </w:r>
    </w:p>
    <w:p w:rsidR="00A513D4" w:rsidRDefault="00A641A0" w:rsidP="009451B4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before="0" w:after="0" w:line="274" w:lineRule="exact"/>
        <w:ind w:firstLine="740"/>
        <w:jc w:val="both"/>
      </w:pPr>
      <w:r>
        <w:t>Дополнительные общеразвивающие программы разрабатываются</w:t>
      </w:r>
      <w:r>
        <w:tab/>
        <w:t>педагогами дополнительного образования или другими педагогическими работниками, имеющими соответствующую квалификацию.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246"/>
        </w:tabs>
        <w:spacing w:before="0" w:after="0" w:line="274" w:lineRule="exact"/>
        <w:ind w:firstLine="740"/>
        <w:jc w:val="both"/>
      </w:pPr>
      <w:r>
        <w:t>Дополнительные общеразвивающие программы рассматриваются на педагогическом совете, педагог, разработавший программу дополнительного образования согласовывает программу со старшим воспитателем, а он в свою очередь рекомендует программу для утверждения заведующему ДОУ.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237"/>
        </w:tabs>
        <w:spacing w:before="0" w:after="0" w:line="274" w:lineRule="exact"/>
        <w:ind w:firstLine="740"/>
        <w:jc w:val="both"/>
      </w:pPr>
      <w:r>
        <w:t>Количество часов программы определяется продолжительностью учебного года, которая составляет 3</w:t>
      </w:r>
      <w:r w:rsidR="000D006B">
        <w:t>6</w:t>
      </w:r>
      <w:r>
        <w:t xml:space="preserve"> учебных недел</w:t>
      </w:r>
      <w:r w:rsidR="000D006B">
        <w:t>ь</w:t>
      </w:r>
      <w:r>
        <w:t xml:space="preserve">. В программе на первом году обучения в период с 1 по </w:t>
      </w:r>
      <w:r w:rsidR="000D006B">
        <w:t>10</w:t>
      </w:r>
      <w:r>
        <w:t xml:space="preserve"> сентября проводится опрос родителей и заключение договоров.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237"/>
        </w:tabs>
        <w:spacing w:before="0" w:after="0" w:line="274" w:lineRule="exact"/>
        <w:ind w:firstLine="740"/>
        <w:jc w:val="both"/>
      </w:pPr>
      <w:r>
        <w:t>В ДОУ могут реализовываться дополнительные общеразвивающие программы следующих направленностей: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Познавательно - речевое развитие;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Физическое развитие;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Художественно-эстетическое развитие.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237"/>
        </w:tabs>
        <w:spacing w:before="0" w:after="0" w:line="274" w:lineRule="exact"/>
        <w:ind w:firstLine="740"/>
        <w:jc w:val="both"/>
      </w:pPr>
      <w:r>
        <w:t>В ДОУ реализуются дополнительные общеразвивающие программы следующих видов: - авторские.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237"/>
        </w:tabs>
        <w:spacing w:before="0" w:after="0" w:line="274" w:lineRule="exact"/>
        <w:ind w:firstLine="740"/>
        <w:jc w:val="both"/>
      </w:pPr>
      <w:r>
        <w:t>Продолжительность обучения на каждом этапе обучения определяется в соответствии с дополнительными общеразвивающими программами и варьируются от 1 до 4 лет.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242"/>
        </w:tabs>
        <w:spacing w:before="0" w:after="267" w:line="274" w:lineRule="exact"/>
        <w:ind w:firstLine="740"/>
        <w:jc w:val="both"/>
      </w:pPr>
      <w:r>
        <w:t>Дополнительные общеразвивающие программы, реализуемые в ДОУ, являются рабочими учебными программами по дополнительному образованию дошкольников за рамками муниципального задания.</w:t>
      </w:r>
    </w:p>
    <w:p w:rsidR="009451B4" w:rsidRDefault="00A641A0" w:rsidP="009451B4">
      <w:pPr>
        <w:pStyle w:val="50"/>
        <w:numPr>
          <w:ilvl w:val="0"/>
          <w:numId w:val="3"/>
        </w:numPr>
        <w:shd w:val="clear" w:color="auto" w:fill="auto"/>
        <w:tabs>
          <w:tab w:val="left" w:pos="623"/>
        </w:tabs>
        <w:spacing w:line="240" w:lineRule="exact"/>
        <w:ind w:left="260" w:firstLine="0"/>
      </w:pPr>
      <w:r>
        <w:t>СОДЕРЖАНИЕ И ОФОРМЛЕНИЕ ДОПОЛНИТЕЛЬНЫХ</w:t>
      </w:r>
    </w:p>
    <w:p w:rsidR="00A513D4" w:rsidRDefault="00A641A0" w:rsidP="009451B4">
      <w:pPr>
        <w:pStyle w:val="50"/>
        <w:shd w:val="clear" w:color="auto" w:fill="auto"/>
        <w:tabs>
          <w:tab w:val="left" w:pos="623"/>
        </w:tabs>
        <w:spacing w:line="240" w:lineRule="exact"/>
        <w:ind w:left="260" w:firstLine="0"/>
      </w:pPr>
      <w:r>
        <w:t>ОБЩЕРАЗВИВАЮЩИХ</w:t>
      </w:r>
      <w:r w:rsidR="009451B4">
        <w:t xml:space="preserve"> </w:t>
      </w:r>
      <w:r>
        <w:t>ПРОГРАММ</w:t>
      </w:r>
    </w:p>
    <w:p w:rsidR="00A513D4" w:rsidRDefault="00A641A0">
      <w:pPr>
        <w:pStyle w:val="20"/>
        <w:numPr>
          <w:ilvl w:val="1"/>
          <w:numId w:val="3"/>
        </w:numPr>
        <w:shd w:val="clear" w:color="auto" w:fill="auto"/>
        <w:tabs>
          <w:tab w:val="left" w:pos="1294"/>
        </w:tabs>
        <w:spacing w:before="0" w:after="0" w:line="274" w:lineRule="exact"/>
        <w:ind w:firstLine="740"/>
        <w:jc w:val="both"/>
      </w:pPr>
      <w:r>
        <w:t>Дополнительная общеразвивающая программа включают в себя следующие структурные элементы:</w:t>
      </w:r>
    </w:p>
    <w:p w:rsidR="000D006B" w:rsidRPr="00031F5D" w:rsidRDefault="000D006B" w:rsidP="000D006B">
      <w:pPr>
        <w:pStyle w:val="20"/>
        <w:shd w:val="clear" w:color="auto" w:fill="auto"/>
        <w:tabs>
          <w:tab w:val="left" w:pos="1294"/>
        </w:tabs>
        <w:spacing w:before="0" w:after="0" w:line="274" w:lineRule="exact"/>
        <w:ind w:firstLine="0"/>
        <w:jc w:val="both"/>
        <w:rPr>
          <w:b/>
        </w:rPr>
      </w:pPr>
      <w:r w:rsidRPr="00031F5D">
        <w:rPr>
          <w:b/>
        </w:rPr>
        <w:t>Раздел № 1</w:t>
      </w:r>
    </w:p>
    <w:p w:rsidR="00A513D4" w:rsidRDefault="00A641A0" w:rsidP="00031F5D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титульный лист</w:t>
      </w:r>
      <w:r w:rsidR="00031F5D">
        <w:t xml:space="preserve"> (вверху слева дата рассмотрения на педагогическом совете ДОУ, № протокола заседания;  вверху справа дата утверждения заведующим ДОУ; в середине по центру название программы;  внизу справа возраст детей, на которых рассчитана программа, срок реализации программы, Ф.И.О. должность составителя или автора (авторов) программы; внизу по центру название села и год утверждения программы);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lastRenderedPageBreak/>
        <w:t>пояснительн</w:t>
      </w:r>
      <w:r w:rsidR="00031F5D">
        <w:t>ая</w:t>
      </w:r>
      <w:r>
        <w:t xml:space="preserve"> записк</w:t>
      </w:r>
      <w:r w:rsidR="00031F5D">
        <w:t>а</w:t>
      </w:r>
      <w:r w:rsidR="000D006B">
        <w:t xml:space="preserve"> (актуальность, отличительные особенности, адресат </w:t>
      </w:r>
      <w:r w:rsidR="00031F5D">
        <w:t>программы</w:t>
      </w:r>
      <w:r w:rsidR="000D006B">
        <w:t>, возрастные особенности, характеристика детей определенного возраста,  объемы, уровень, форма обучения, особенности организации образовательного процесса, режим занятий и продолжительность)</w:t>
      </w:r>
      <w:r>
        <w:t>;</w:t>
      </w:r>
    </w:p>
    <w:p w:rsidR="000D006B" w:rsidRDefault="000D006B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цели и задачи программы;</w:t>
      </w:r>
    </w:p>
    <w:p w:rsidR="000D006B" w:rsidRDefault="000D006B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приемы работы;</w:t>
      </w:r>
    </w:p>
    <w:p w:rsidR="000D006B" w:rsidRDefault="000D006B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виды, формы, методы работы;</w:t>
      </w:r>
    </w:p>
    <w:p w:rsidR="000D006B" w:rsidRDefault="000D006B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 xml:space="preserve"> ожидаемые результаты;</w:t>
      </w:r>
    </w:p>
    <w:p w:rsidR="002600F0" w:rsidRPr="006701E6" w:rsidRDefault="002600F0" w:rsidP="002600F0">
      <w:pPr>
        <w:pStyle w:val="20"/>
        <w:shd w:val="clear" w:color="auto" w:fill="auto"/>
        <w:tabs>
          <w:tab w:val="left" w:pos="1002"/>
        </w:tabs>
        <w:spacing w:before="0" w:after="0" w:line="274" w:lineRule="exact"/>
        <w:ind w:firstLine="0"/>
        <w:jc w:val="both"/>
        <w:rPr>
          <w:b/>
        </w:rPr>
      </w:pPr>
      <w:r w:rsidRPr="006701E6">
        <w:rPr>
          <w:b/>
        </w:rPr>
        <w:t>Раздел № 2</w:t>
      </w:r>
    </w:p>
    <w:p w:rsidR="002600F0" w:rsidRDefault="002600F0" w:rsidP="002600F0">
      <w:pPr>
        <w:pStyle w:val="20"/>
        <w:shd w:val="clear" w:color="auto" w:fill="auto"/>
        <w:tabs>
          <w:tab w:val="left" w:pos="1002"/>
        </w:tabs>
        <w:spacing w:before="0" w:after="0" w:line="274" w:lineRule="exact"/>
        <w:ind w:firstLine="0"/>
        <w:jc w:val="both"/>
      </w:pPr>
      <w:r>
        <w:t xml:space="preserve">            - содержание программы;</w:t>
      </w:r>
    </w:p>
    <w:p w:rsidR="00031F5D" w:rsidRDefault="00031F5D" w:rsidP="00447019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у</w:t>
      </w:r>
      <w:r w:rsidR="002600F0">
        <w:t>чебный план (примерное содержание учебного плана</w:t>
      </w:r>
      <w:r>
        <w:t>, котор</w:t>
      </w:r>
      <w:r w:rsidR="00447019">
        <w:t>ое</w:t>
      </w:r>
      <w:r>
        <w:t xml:space="preserve"> содержит перечень разделов, тем</w:t>
      </w:r>
      <w:r w:rsidR="00447019">
        <w:t xml:space="preserve">, </w:t>
      </w:r>
      <w:r>
        <w:t>колич</w:t>
      </w:r>
      <w:r w:rsidR="00447019">
        <w:t>ество часов по каждому разделу (</w:t>
      </w:r>
      <w:r>
        <w:t>теме</w:t>
      </w:r>
      <w:r w:rsidR="00447019">
        <w:t>)</w:t>
      </w:r>
      <w:r>
        <w:t xml:space="preserve"> с разбивкой на теоретические и практические виды занятий</w:t>
      </w:r>
      <w:r w:rsidR="00447019">
        <w:t>)</w:t>
      </w:r>
      <w:r>
        <w:t>.</w:t>
      </w:r>
    </w:p>
    <w:p w:rsidR="002600F0" w:rsidRDefault="00031F5D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п</w:t>
      </w:r>
      <w:r w:rsidR="002600F0">
        <w:t>ланируемые р</w:t>
      </w:r>
      <w:r>
        <w:t>е</w:t>
      </w:r>
      <w:r w:rsidR="002600F0">
        <w:t>з</w:t>
      </w:r>
      <w:r>
        <w:t>у</w:t>
      </w:r>
      <w:r w:rsidR="002600F0">
        <w:t>льтаты освоения программы;</w:t>
      </w:r>
    </w:p>
    <w:p w:rsidR="002600F0" w:rsidRDefault="002600F0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Условия реализации программы (материально-техническое оснащение, информационное обеспечение, алгоритм учебного занятия, формы аттестации, электронные ресурсы, оценочные материалы, картотеки</w:t>
      </w:r>
      <w:r w:rsidR="00447019">
        <w:t>, дидактические материалы</w:t>
      </w:r>
      <w:r>
        <w:t>);</w:t>
      </w:r>
    </w:p>
    <w:p w:rsidR="002600F0" w:rsidRDefault="002600F0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firstLine="740"/>
        <w:jc w:val="both"/>
      </w:pPr>
      <w:r>
        <w:t>календарно – тематическое планирование на учебный год;</w:t>
      </w:r>
    </w:p>
    <w:p w:rsidR="00A513D4" w:rsidRDefault="00447019" w:rsidP="002C4AAE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240" w:line="274" w:lineRule="exact"/>
        <w:ind w:firstLine="740"/>
        <w:jc w:val="both"/>
      </w:pPr>
      <w:r>
        <w:t>список литературы (</w:t>
      </w:r>
      <w:r w:rsidR="00A641A0">
        <w:t>указывается в алфавитном порядке, с указанием фамилии и инициалов автора, названия источника, год издания</w:t>
      </w:r>
      <w:r>
        <w:t>, страниц)</w:t>
      </w:r>
      <w:r w:rsidR="00A641A0">
        <w:t>.</w:t>
      </w:r>
    </w:p>
    <w:p w:rsidR="002C4AAE" w:rsidRDefault="002C4AAE" w:rsidP="002C4AAE">
      <w:pPr>
        <w:pStyle w:val="50"/>
        <w:shd w:val="clear" w:color="auto" w:fill="auto"/>
        <w:tabs>
          <w:tab w:val="left" w:pos="1098"/>
        </w:tabs>
        <w:ind w:firstLine="0"/>
      </w:pPr>
      <w:r>
        <w:t xml:space="preserve">4. </w:t>
      </w:r>
      <w:r w:rsidR="00A641A0">
        <w:t xml:space="preserve">ПРАВА И ОТВЕТСТВЕННОСТЬ ПЕДАГОГОВ ПРИ РЕАЛИЗАЦИИ </w:t>
      </w:r>
    </w:p>
    <w:p w:rsidR="00A513D4" w:rsidRDefault="00A641A0" w:rsidP="002C4AAE">
      <w:pPr>
        <w:pStyle w:val="50"/>
        <w:shd w:val="clear" w:color="auto" w:fill="auto"/>
        <w:tabs>
          <w:tab w:val="left" w:pos="1098"/>
        </w:tabs>
        <w:ind w:firstLine="0"/>
      </w:pPr>
      <w:r>
        <w:t>ПРОГРАММ ДОПОЛНИТЕЛЬНОГО ОБРАЗОВАНИЯ</w:t>
      </w:r>
    </w:p>
    <w:p w:rsidR="002C4AAE" w:rsidRDefault="002C4AAE" w:rsidP="002C4AAE">
      <w:pPr>
        <w:pStyle w:val="50"/>
        <w:shd w:val="clear" w:color="auto" w:fill="auto"/>
        <w:tabs>
          <w:tab w:val="left" w:pos="1098"/>
        </w:tabs>
        <w:ind w:firstLine="0"/>
      </w:pPr>
      <w:bookmarkStart w:id="2" w:name="_GoBack"/>
      <w:bookmarkEnd w:id="2"/>
    </w:p>
    <w:p w:rsidR="00A513D4" w:rsidRDefault="00A641A0" w:rsidP="00D66A96">
      <w:pPr>
        <w:pStyle w:val="20"/>
        <w:numPr>
          <w:ilvl w:val="1"/>
          <w:numId w:val="6"/>
        </w:numPr>
        <w:shd w:val="clear" w:color="auto" w:fill="auto"/>
        <w:tabs>
          <w:tab w:val="left" w:pos="1276"/>
        </w:tabs>
        <w:spacing w:before="0" w:after="0" w:line="274" w:lineRule="exact"/>
        <w:ind w:left="0" w:firstLine="709"/>
        <w:jc w:val="both"/>
      </w:pPr>
      <w:r>
        <w:t>Педагоги ДОУ при реализации программ дополнительного образования имеют право:</w:t>
      </w:r>
    </w:p>
    <w:p w:rsidR="00A513D4" w:rsidRDefault="00A641A0" w:rsidP="00D66A96">
      <w:pPr>
        <w:pStyle w:val="20"/>
        <w:numPr>
          <w:ilvl w:val="0"/>
          <w:numId w:val="4"/>
        </w:numPr>
        <w:shd w:val="clear" w:color="auto" w:fill="auto"/>
        <w:tabs>
          <w:tab w:val="left" w:pos="968"/>
        </w:tabs>
        <w:spacing w:before="0" w:after="0" w:line="274" w:lineRule="exact"/>
        <w:ind w:firstLine="709"/>
        <w:jc w:val="both"/>
      </w:pPr>
      <w:r>
        <w:t>на свободный выбор методик обучения и воспитания, учебных пособий и материалов, методов оценки знаний и умений обучающихся.</w:t>
      </w:r>
    </w:p>
    <w:p w:rsidR="00A513D4" w:rsidRDefault="00A641A0" w:rsidP="00D66A96">
      <w:pPr>
        <w:pStyle w:val="20"/>
        <w:numPr>
          <w:ilvl w:val="1"/>
          <w:numId w:val="6"/>
        </w:numPr>
        <w:shd w:val="clear" w:color="auto" w:fill="auto"/>
        <w:tabs>
          <w:tab w:val="left" w:pos="1276"/>
        </w:tabs>
        <w:spacing w:before="0" w:after="0" w:line="274" w:lineRule="exact"/>
        <w:ind w:left="0" w:firstLine="709"/>
        <w:jc w:val="both"/>
      </w:pPr>
      <w:r>
        <w:t>Педагоги ДОУ при реализации программ дополнительного образования обязаны:</w:t>
      </w:r>
    </w:p>
    <w:p w:rsidR="00A513D4" w:rsidRDefault="00A641A0" w:rsidP="00D66A96">
      <w:pPr>
        <w:pStyle w:val="20"/>
        <w:numPr>
          <w:ilvl w:val="0"/>
          <w:numId w:val="4"/>
        </w:numPr>
        <w:shd w:val="clear" w:color="auto" w:fill="auto"/>
        <w:tabs>
          <w:tab w:val="left" w:pos="973"/>
        </w:tabs>
        <w:spacing w:before="0" w:after="0" w:line="274" w:lineRule="exact"/>
        <w:ind w:firstLine="709"/>
        <w:jc w:val="both"/>
      </w:pPr>
      <w:r>
        <w:t>разработать и предоставить на рассмотрение педагогического совета ДОУ свою дополнительную общеразвивающую программу;</w:t>
      </w:r>
    </w:p>
    <w:p w:rsidR="00A513D4" w:rsidRDefault="00A641A0" w:rsidP="00D66A96">
      <w:pPr>
        <w:pStyle w:val="20"/>
        <w:numPr>
          <w:ilvl w:val="0"/>
          <w:numId w:val="4"/>
        </w:numPr>
        <w:shd w:val="clear" w:color="auto" w:fill="auto"/>
        <w:tabs>
          <w:tab w:val="left" w:pos="968"/>
        </w:tabs>
        <w:spacing w:before="0" w:after="0" w:line="274" w:lineRule="exact"/>
        <w:ind w:firstLine="709"/>
        <w:jc w:val="both"/>
      </w:pPr>
      <w:r>
        <w:t>совершенствовать формы, методы и средства обучения, учитывая индивидуальные способности обучающихся.</w:t>
      </w:r>
    </w:p>
    <w:p w:rsidR="00A513D4" w:rsidRDefault="00A641A0" w:rsidP="00D66A96">
      <w:pPr>
        <w:pStyle w:val="20"/>
        <w:numPr>
          <w:ilvl w:val="1"/>
          <w:numId w:val="6"/>
        </w:numPr>
        <w:shd w:val="clear" w:color="auto" w:fill="auto"/>
        <w:tabs>
          <w:tab w:val="left" w:pos="1239"/>
        </w:tabs>
        <w:spacing w:before="0" w:after="0" w:line="274" w:lineRule="exact"/>
        <w:ind w:left="0" w:firstLine="709"/>
        <w:jc w:val="both"/>
      </w:pPr>
      <w:r>
        <w:t>Педагоги ДОУ при реализации программ дополнительного образования несут ответственность за:</w:t>
      </w:r>
    </w:p>
    <w:p w:rsidR="00A513D4" w:rsidRDefault="00A641A0" w:rsidP="00D66A96">
      <w:pPr>
        <w:pStyle w:val="20"/>
        <w:numPr>
          <w:ilvl w:val="0"/>
          <w:numId w:val="4"/>
        </w:numPr>
        <w:shd w:val="clear" w:color="auto" w:fill="auto"/>
        <w:tabs>
          <w:tab w:val="left" w:pos="968"/>
        </w:tabs>
        <w:spacing w:before="0" w:after="0" w:line="274" w:lineRule="exact"/>
        <w:ind w:firstLine="740"/>
        <w:jc w:val="both"/>
      </w:pPr>
      <w:r>
        <w:t>реализацию в полном объеме дополнительных общеразвивающих программ в соответствии с учебным планом;</w:t>
      </w:r>
    </w:p>
    <w:p w:rsidR="00A513D4" w:rsidRDefault="00A641A0">
      <w:pPr>
        <w:pStyle w:val="20"/>
        <w:numPr>
          <w:ilvl w:val="0"/>
          <w:numId w:val="4"/>
        </w:numPr>
        <w:shd w:val="clear" w:color="auto" w:fill="auto"/>
        <w:tabs>
          <w:tab w:val="left" w:pos="1002"/>
        </w:tabs>
        <w:spacing w:before="0" w:after="0" w:line="274" w:lineRule="exact"/>
        <w:ind w:left="740" w:firstLine="0"/>
        <w:jc w:val="both"/>
      </w:pPr>
      <w:r>
        <w:t>качество реализуемых дополнительных общеразвивающих программ.</w:t>
      </w:r>
    </w:p>
    <w:sectPr w:rsidR="00A513D4" w:rsidSect="00FF3DDF">
      <w:footerReference w:type="default" r:id="rId7"/>
      <w:pgSz w:w="11900" w:h="16840"/>
      <w:pgMar w:top="1006" w:right="677" w:bottom="896" w:left="109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FBA" w:rsidRDefault="00806FBA">
      <w:r>
        <w:separator/>
      </w:r>
    </w:p>
  </w:endnote>
  <w:endnote w:type="continuationSeparator" w:id="0">
    <w:p w:rsidR="00806FBA" w:rsidRDefault="0080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3D4" w:rsidRDefault="00806FB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8pt;margin-top:806.8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513D4" w:rsidRDefault="00F15842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A641A0">
                  <w:instrText xml:space="preserve"> PAGE \* MERGEFORMAT </w:instrText>
                </w:r>
                <w:r>
                  <w:fldChar w:fldCharType="separate"/>
                </w:r>
                <w:r w:rsidR="006701E6" w:rsidRPr="006701E6">
                  <w:rPr>
                    <w:rStyle w:val="a6"/>
                    <w:b/>
                    <w:bCs/>
                    <w:noProof/>
                  </w:rPr>
                  <w:t>3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FBA" w:rsidRDefault="00806FBA"/>
  </w:footnote>
  <w:footnote w:type="continuationSeparator" w:id="0">
    <w:p w:rsidR="00806FBA" w:rsidRDefault="00806F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1FDA"/>
    <w:multiLevelType w:val="multilevel"/>
    <w:tmpl w:val="2BEC82A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10722"/>
    <w:multiLevelType w:val="multilevel"/>
    <w:tmpl w:val="B01CC34A"/>
    <w:lvl w:ilvl="0">
      <w:start w:val="1"/>
      <w:numFmt w:val="decimal"/>
      <w:lvlText w:val="1.2.643.10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C52CF5"/>
    <w:multiLevelType w:val="multilevel"/>
    <w:tmpl w:val="B9C40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862320"/>
    <w:multiLevelType w:val="multilevel"/>
    <w:tmpl w:val="65B077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54307A36"/>
    <w:multiLevelType w:val="multilevel"/>
    <w:tmpl w:val="52D293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352419"/>
    <w:multiLevelType w:val="multilevel"/>
    <w:tmpl w:val="36AE00E2"/>
    <w:lvl w:ilvl="0">
      <w:start w:val="1"/>
      <w:numFmt w:val="decimal"/>
      <w:lvlText w:val="1.2.643.3.131.1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13D4"/>
    <w:rsid w:val="00031F5D"/>
    <w:rsid w:val="000A730B"/>
    <w:rsid w:val="000D006B"/>
    <w:rsid w:val="001C3F50"/>
    <w:rsid w:val="001D4801"/>
    <w:rsid w:val="002600F0"/>
    <w:rsid w:val="002C4AAE"/>
    <w:rsid w:val="003A32EA"/>
    <w:rsid w:val="003E1F81"/>
    <w:rsid w:val="003E516B"/>
    <w:rsid w:val="00447019"/>
    <w:rsid w:val="004500F1"/>
    <w:rsid w:val="00453300"/>
    <w:rsid w:val="00543374"/>
    <w:rsid w:val="006701E6"/>
    <w:rsid w:val="007924F0"/>
    <w:rsid w:val="007E7F54"/>
    <w:rsid w:val="00806FBA"/>
    <w:rsid w:val="008563AE"/>
    <w:rsid w:val="008D08C5"/>
    <w:rsid w:val="008D5A28"/>
    <w:rsid w:val="009451B4"/>
    <w:rsid w:val="00A17A58"/>
    <w:rsid w:val="00A513D4"/>
    <w:rsid w:val="00A641A0"/>
    <w:rsid w:val="00B17362"/>
    <w:rsid w:val="00C81171"/>
    <w:rsid w:val="00CA28D0"/>
    <w:rsid w:val="00CB060E"/>
    <w:rsid w:val="00D66A96"/>
    <w:rsid w:val="00DA20B7"/>
    <w:rsid w:val="00F15842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3EBA62"/>
  <w15:docId w15:val="{2DE98659-1846-46F2-BFFF-828E7C4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3D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3DDF"/>
    <w:rPr>
      <w:color w:val="0066CC"/>
      <w:u w:val="single"/>
    </w:rPr>
  </w:style>
  <w:style w:type="character" w:customStyle="1" w:styleId="1Exact">
    <w:name w:val="Заголовок №1 Exact"/>
    <w:basedOn w:val="a0"/>
    <w:rsid w:val="00FF3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FF3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05ptExact">
    <w:name w:val="Основной текст (2) + 10;5 pt Exact"/>
    <w:basedOn w:val="2"/>
    <w:rsid w:val="00FF3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TrebuchetMS13ptExact">
    <w:name w:val="Основной текст (2) + Trebuchet MS;13 pt;Курсив Exact"/>
    <w:basedOn w:val="2"/>
    <w:rsid w:val="00FF3DDF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6"/>
      <w:szCs w:val="26"/>
      <w:u w:val="single"/>
    </w:rPr>
  </w:style>
  <w:style w:type="character" w:customStyle="1" w:styleId="2105ptExact0">
    <w:name w:val="Основной текст (2) + 10;5 pt Exact"/>
    <w:basedOn w:val="2"/>
    <w:rsid w:val="00FF3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ptExact">
    <w:name w:val="Основной текст (2) + 11 pt;Курсив Exact"/>
    <w:basedOn w:val="2"/>
    <w:rsid w:val="00FF3D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single"/>
    </w:rPr>
  </w:style>
  <w:style w:type="character" w:customStyle="1" w:styleId="2Exact0">
    <w:name w:val="Основной текст (2) Exact"/>
    <w:basedOn w:val="2"/>
    <w:rsid w:val="00FF3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Exact0">
    <w:name w:val="Основной текст (2) + 11 pt;Курсив Exact"/>
    <w:basedOn w:val="2"/>
    <w:rsid w:val="00FF3D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211ptExact1">
    <w:name w:val="Основной текст (2) + 11 pt;Курсив Exact"/>
    <w:basedOn w:val="2"/>
    <w:rsid w:val="00FF3D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link w:val="3"/>
    <w:rsid w:val="00FF3DDF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Exact">
    <w:name w:val="Основной текст (4) Exact"/>
    <w:basedOn w:val="a0"/>
    <w:link w:val="4"/>
    <w:rsid w:val="00FF3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1ptExact2">
    <w:name w:val="Основной текст (2) + 11 pt Exact"/>
    <w:basedOn w:val="2"/>
    <w:rsid w:val="00FF3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Exact3">
    <w:name w:val="Основной текст (2) + 11 pt Exact"/>
    <w:basedOn w:val="2"/>
    <w:rsid w:val="00FF3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11ptExact4">
    <w:name w:val="Основной текст (2) + 11 pt Exact"/>
    <w:basedOn w:val="2"/>
    <w:rsid w:val="00FF3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FF3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FF3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FF3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FF3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FF3DDF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F3DD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FF3DDF"/>
    <w:pPr>
      <w:shd w:val="clear" w:color="auto" w:fill="FFFFFF"/>
      <w:spacing w:line="274" w:lineRule="exact"/>
      <w:ind w:hanging="1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F3DDF"/>
    <w:pPr>
      <w:shd w:val="clear" w:color="auto" w:fill="FFFFFF"/>
      <w:spacing w:before="360" w:after="180" w:line="0" w:lineRule="atLeast"/>
      <w:ind w:hanging="120"/>
      <w:jc w:val="center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 (3)"/>
    <w:basedOn w:val="a"/>
    <w:link w:val="3Exact"/>
    <w:rsid w:val="00FF3DDF"/>
    <w:pPr>
      <w:shd w:val="clear" w:color="auto" w:fill="FFFFFF"/>
      <w:spacing w:after="60" w:line="82" w:lineRule="exact"/>
    </w:pPr>
    <w:rPr>
      <w:rFonts w:ascii="Segoe UI" w:eastAsia="Segoe UI" w:hAnsi="Segoe UI" w:cs="Segoe UI"/>
      <w:sz w:val="8"/>
      <w:szCs w:val="8"/>
    </w:rPr>
  </w:style>
  <w:style w:type="paragraph" w:customStyle="1" w:styleId="4">
    <w:name w:val="Основной текст (4)"/>
    <w:basedOn w:val="a"/>
    <w:link w:val="4Exact"/>
    <w:rsid w:val="00FF3DDF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FF3DDF"/>
    <w:pPr>
      <w:shd w:val="clear" w:color="auto" w:fill="FFFFFF"/>
      <w:spacing w:line="274" w:lineRule="exact"/>
      <w:ind w:hanging="20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FF3DDF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styleId="a7">
    <w:name w:val="No Spacing"/>
    <w:link w:val="a8"/>
    <w:uiPriority w:val="1"/>
    <w:qFormat/>
    <w:rsid w:val="00A17A5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8">
    <w:name w:val="Без интервала Знак"/>
    <w:link w:val="a7"/>
    <w:uiPriority w:val="1"/>
    <w:locked/>
    <w:rsid w:val="00A17A58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30">
    <w:name w:val="Основной текст (3)_"/>
    <w:basedOn w:val="a0"/>
    <w:rsid w:val="003E51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styleId="a9">
    <w:name w:val="List Paragraph"/>
    <w:basedOn w:val="a"/>
    <w:link w:val="aa"/>
    <w:uiPriority w:val="34"/>
    <w:qFormat/>
    <w:rsid w:val="003E516B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qFormat/>
    <w:locked/>
    <w:rsid w:val="00DA20B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Янюк А.И.</dc:creator>
  <cp:lastModifiedBy>Drugha</cp:lastModifiedBy>
  <cp:revision>14</cp:revision>
  <dcterms:created xsi:type="dcterms:W3CDTF">2023-12-18T08:30:00Z</dcterms:created>
  <dcterms:modified xsi:type="dcterms:W3CDTF">2024-08-22T09:45:00Z</dcterms:modified>
</cp:coreProperties>
</file>