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DA" w:rsidRPr="00687D0F" w:rsidRDefault="00B85FDA" w:rsidP="00B85FDA">
      <w:pPr>
        <w:pStyle w:val="3"/>
        <w:jc w:val="center"/>
        <w:rPr>
          <w:sz w:val="28"/>
          <w:szCs w:val="28"/>
          <w:lang w:val="ru-RU"/>
        </w:rPr>
      </w:pPr>
      <w:r w:rsidRPr="00687D0F">
        <w:rPr>
          <w:rFonts w:ascii="Times New Roman" w:hAnsi="Times New Roman"/>
          <w:sz w:val="28"/>
          <w:szCs w:val="28"/>
          <w:lang w:val="ru-RU"/>
        </w:rPr>
        <w:t>Требования безопасности при размещении и хранении реактивов.</w:t>
      </w:r>
      <w:r w:rsidRPr="00687D0F">
        <w:rPr>
          <w:sz w:val="28"/>
          <w:szCs w:val="28"/>
          <w:lang w:val="ru-RU"/>
        </w:rPr>
        <w:t xml:space="preserve"> </w:t>
      </w:r>
    </w:p>
    <w:p w:rsidR="00B85FDA" w:rsidRPr="00687D0F" w:rsidRDefault="00B85FDA" w:rsidP="00B85FDA">
      <w:pPr>
        <w:ind w:firstLine="709"/>
        <w:jc w:val="both"/>
        <w:rPr>
          <w:sz w:val="24"/>
          <w:szCs w:val="24"/>
          <w:lang w:val="ru-RU"/>
        </w:rPr>
      </w:pPr>
      <w:r w:rsidRPr="00687D0F">
        <w:rPr>
          <w:sz w:val="24"/>
          <w:szCs w:val="24"/>
          <w:lang w:val="ru-RU"/>
        </w:rPr>
        <w:t xml:space="preserve">Реактивы в кабинете химии и лаборантской хранятся по определенным правилам согласно группе. Установлено 8 групп хранения реактивов.  </w:t>
      </w:r>
    </w:p>
    <w:p w:rsidR="00B85FDA" w:rsidRPr="00B224C1" w:rsidRDefault="00B85FDA" w:rsidP="00B85FDA">
      <w:pPr>
        <w:pStyle w:val="3"/>
        <w:jc w:val="center"/>
        <w:rPr>
          <w:rFonts w:ascii="Times New Roman" w:hAnsi="Times New Roman"/>
          <w:sz w:val="18"/>
          <w:szCs w:val="18"/>
          <w:lang w:val="ru-RU"/>
        </w:rPr>
      </w:pPr>
      <w:r w:rsidRPr="00B224C1">
        <w:rPr>
          <w:rFonts w:ascii="Times New Roman" w:hAnsi="Times New Roman"/>
          <w:sz w:val="18"/>
          <w:szCs w:val="18"/>
          <w:lang w:val="ru-RU"/>
        </w:rPr>
        <w:t>Группы хранения реактивов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2717"/>
        <w:gridCol w:w="2093"/>
        <w:gridCol w:w="1903"/>
        <w:gridCol w:w="2223"/>
      </w:tblGrid>
      <w:tr w:rsidR="00B85FDA" w:rsidRPr="00B224C1" w:rsidTr="00B209AD">
        <w:trPr>
          <w:trHeight w:val="532"/>
          <w:tblHeader/>
        </w:trPr>
        <w:tc>
          <w:tcPr>
            <w:tcW w:w="871" w:type="dxa"/>
          </w:tcPr>
          <w:p w:rsidR="00B85FDA" w:rsidRPr="00B224C1" w:rsidRDefault="00B85FDA" w:rsidP="00B209AD">
            <w:pPr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№№</w:t>
            </w:r>
          </w:p>
          <w:p w:rsidR="00B85FDA" w:rsidRPr="00B224C1" w:rsidRDefault="00B85FDA" w:rsidP="00B209AD">
            <w:pPr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групп</w:t>
            </w:r>
          </w:p>
        </w:tc>
        <w:tc>
          <w:tcPr>
            <w:tcW w:w="2717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Общие свойства веществ данной группы</w:t>
            </w:r>
          </w:p>
        </w:tc>
        <w:tc>
          <w:tcPr>
            <w:tcW w:w="2093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Примеры веществ из типового перечня для средней школы</w:t>
            </w:r>
          </w:p>
        </w:tc>
        <w:tc>
          <w:tcPr>
            <w:tcW w:w="1903" w:type="dxa"/>
            <w:vAlign w:val="center"/>
          </w:tcPr>
          <w:p w:rsidR="00B85FDA" w:rsidRPr="00B224C1" w:rsidRDefault="00B85FDA" w:rsidP="00B209AD">
            <w:pPr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Условия хранения в школе</w:t>
            </w:r>
          </w:p>
        </w:tc>
        <w:tc>
          <w:tcPr>
            <w:tcW w:w="2223" w:type="dxa"/>
            <w:vAlign w:val="center"/>
          </w:tcPr>
          <w:p w:rsidR="00B85FDA" w:rsidRPr="00B224C1" w:rsidRDefault="00B85FDA" w:rsidP="00B209AD">
            <w:pPr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Примечания</w:t>
            </w:r>
          </w:p>
        </w:tc>
      </w:tr>
      <w:tr w:rsidR="00B85FDA" w:rsidRPr="00B224C1" w:rsidTr="00B209AD">
        <w:trPr>
          <w:trHeight w:val="532"/>
          <w:tblHeader/>
        </w:trPr>
        <w:tc>
          <w:tcPr>
            <w:tcW w:w="871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717" w:type="dxa"/>
            <w:vAlign w:val="center"/>
          </w:tcPr>
          <w:p w:rsidR="00B85FDA" w:rsidRPr="00B224C1" w:rsidRDefault="00B85FDA" w:rsidP="00B209AD">
            <w:pPr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Взрывчатые вещества</w:t>
            </w:r>
          </w:p>
        </w:tc>
        <w:tc>
          <w:tcPr>
            <w:tcW w:w="2093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В Типовых перечнях не значатся</w:t>
            </w:r>
          </w:p>
        </w:tc>
        <w:tc>
          <w:tcPr>
            <w:tcW w:w="1903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Вносить в здание школы запрещено</w:t>
            </w:r>
          </w:p>
        </w:tc>
        <w:tc>
          <w:tcPr>
            <w:tcW w:w="2223" w:type="dxa"/>
            <w:vAlign w:val="center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B85FDA" w:rsidRPr="00B224C1" w:rsidTr="00B209AD">
        <w:trPr>
          <w:trHeight w:val="532"/>
          <w:tblHeader/>
        </w:trPr>
        <w:tc>
          <w:tcPr>
            <w:tcW w:w="871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717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 xml:space="preserve">Выделяют при взаимодействии с водой </w:t>
            </w:r>
            <w:proofErr w:type="spellStart"/>
            <w:proofErr w:type="gramStart"/>
            <w:r w:rsidRPr="00B224C1">
              <w:rPr>
                <w:sz w:val="18"/>
                <w:szCs w:val="18"/>
                <w:lang w:val="ru-RU"/>
              </w:rPr>
              <w:t>легковоспламеняю-щиеся</w:t>
            </w:r>
            <w:proofErr w:type="spellEnd"/>
            <w:proofErr w:type="gramEnd"/>
            <w:r w:rsidRPr="00B224C1">
              <w:rPr>
                <w:sz w:val="18"/>
                <w:szCs w:val="18"/>
                <w:lang w:val="ru-RU"/>
              </w:rPr>
              <w:t xml:space="preserve"> газы</w:t>
            </w:r>
          </w:p>
        </w:tc>
        <w:tc>
          <w:tcPr>
            <w:tcW w:w="2093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Литий, натрий, магний, кальций, карбид кальция</w:t>
            </w:r>
          </w:p>
        </w:tc>
        <w:tc>
          <w:tcPr>
            <w:tcW w:w="1903" w:type="dxa"/>
            <w:vAlign w:val="center"/>
          </w:tcPr>
          <w:p w:rsidR="00B85FDA" w:rsidRPr="00B224C1" w:rsidRDefault="00B85FDA" w:rsidP="00B209AD">
            <w:pPr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 xml:space="preserve">В </w:t>
            </w:r>
            <w:proofErr w:type="gramStart"/>
            <w:r w:rsidRPr="00B224C1">
              <w:rPr>
                <w:sz w:val="18"/>
                <w:szCs w:val="18"/>
                <w:lang w:val="ru-RU"/>
              </w:rPr>
              <w:t>лаборантской</w:t>
            </w:r>
            <w:proofErr w:type="gramEnd"/>
            <w:r w:rsidRPr="00B224C1">
              <w:rPr>
                <w:sz w:val="18"/>
                <w:szCs w:val="18"/>
                <w:lang w:val="ru-RU"/>
              </w:rPr>
              <w:t xml:space="preserve"> в шкафу под замком или вместе с ЛВЖ</w:t>
            </w:r>
          </w:p>
        </w:tc>
        <w:tc>
          <w:tcPr>
            <w:tcW w:w="2223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Можно совмещать с 4 группой на отдельной полке</w:t>
            </w:r>
          </w:p>
        </w:tc>
      </w:tr>
      <w:tr w:rsidR="00B85FDA" w:rsidRPr="00B224C1" w:rsidTr="00B209AD">
        <w:trPr>
          <w:trHeight w:val="532"/>
          <w:tblHeader/>
        </w:trPr>
        <w:tc>
          <w:tcPr>
            <w:tcW w:w="871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717" w:type="dxa"/>
            <w:vAlign w:val="center"/>
          </w:tcPr>
          <w:p w:rsidR="00B85FDA" w:rsidRPr="00B224C1" w:rsidRDefault="00B85FDA" w:rsidP="00B209AD">
            <w:pPr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Самовозгора</w:t>
            </w:r>
            <w:r w:rsidR="00CC798C">
              <w:rPr>
                <w:sz w:val="18"/>
                <w:szCs w:val="18"/>
                <w:lang w:val="ru-RU"/>
              </w:rPr>
              <w:t>ющиеся на воздухе при неправиль</w:t>
            </w:r>
            <w:r w:rsidRPr="00B224C1">
              <w:rPr>
                <w:sz w:val="18"/>
                <w:szCs w:val="18"/>
                <w:lang w:val="ru-RU"/>
              </w:rPr>
              <w:t>ном хранении</w:t>
            </w:r>
          </w:p>
        </w:tc>
        <w:tc>
          <w:tcPr>
            <w:tcW w:w="2093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В Типовых перечнях не значатся</w:t>
            </w:r>
          </w:p>
        </w:tc>
        <w:tc>
          <w:tcPr>
            <w:tcW w:w="1903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Вносить в здание школы запрещено</w:t>
            </w:r>
          </w:p>
        </w:tc>
        <w:tc>
          <w:tcPr>
            <w:tcW w:w="2223" w:type="dxa"/>
            <w:vAlign w:val="center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B85FDA" w:rsidRPr="00B224C1" w:rsidTr="00B209AD">
        <w:trPr>
          <w:trHeight w:val="532"/>
          <w:tblHeader/>
        </w:trPr>
        <w:tc>
          <w:tcPr>
            <w:tcW w:w="871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2717" w:type="dxa"/>
            <w:vAlign w:val="center"/>
          </w:tcPr>
          <w:p w:rsidR="00B85FDA" w:rsidRPr="00B224C1" w:rsidRDefault="00B85FDA" w:rsidP="00B209AD">
            <w:pPr>
              <w:jc w:val="both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B224C1">
              <w:rPr>
                <w:sz w:val="18"/>
                <w:szCs w:val="18"/>
                <w:lang w:val="ru-RU"/>
              </w:rPr>
              <w:t>Легковоспламеняю-щиеся</w:t>
            </w:r>
            <w:proofErr w:type="spellEnd"/>
            <w:proofErr w:type="gramEnd"/>
            <w:r w:rsidRPr="00B224C1">
              <w:rPr>
                <w:sz w:val="18"/>
                <w:szCs w:val="18"/>
                <w:lang w:val="ru-RU"/>
              </w:rPr>
              <w:t xml:space="preserve"> жидкости (ЛВЖ)</w:t>
            </w:r>
          </w:p>
        </w:tc>
        <w:tc>
          <w:tcPr>
            <w:tcW w:w="2093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proofErr w:type="gramStart"/>
            <w:r w:rsidRPr="00B224C1">
              <w:rPr>
                <w:sz w:val="18"/>
                <w:szCs w:val="18"/>
                <w:lang w:val="ru-RU"/>
              </w:rPr>
              <w:t xml:space="preserve">Ацетон, бензол, толуол, ксилол, </w:t>
            </w:r>
            <w:proofErr w:type="spellStart"/>
            <w:r w:rsidRPr="00B224C1">
              <w:rPr>
                <w:sz w:val="18"/>
                <w:szCs w:val="18"/>
                <w:lang w:val="ru-RU"/>
              </w:rPr>
              <w:t>диэтиловый</w:t>
            </w:r>
            <w:proofErr w:type="spellEnd"/>
            <w:r w:rsidRPr="00B224C1">
              <w:rPr>
                <w:sz w:val="18"/>
                <w:szCs w:val="18"/>
                <w:lang w:val="ru-RU"/>
              </w:rPr>
              <w:t xml:space="preserve"> эфир, этиловый спирт, циклогексан, изобутиловый спирт, ацетон и т.д.</w:t>
            </w:r>
            <w:proofErr w:type="gramEnd"/>
          </w:p>
        </w:tc>
        <w:tc>
          <w:tcPr>
            <w:tcW w:w="1903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 xml:space="preserve">В </w:t>
            </w:r>
            <w:proofErr w:type="spellStart"/>
            <w:proofErr w:type="gramStart"/>
            <w:r w:rsidRPr="00B224C1">
              <w:rPr>
                <w:sz w:val="18"/>
                <w:szCs w:val="18"/>
                <w:lang w:val="ru-RU"/>
              </w:rPr>
              <w:t>лаборантс-кой</w:t>
            </w:r>
            <w:proofErr w:type="spellEnd"/>
            <w:proofErr w:type="gramEnd"/>
            <w:r w:rsidRPr="00B224C1">
              <w:rPr>
                <w:sz w:val="18"/>
                <w:szCs w:val="18"/>
                <w:lang w:val="ru-RU"/>
              </w:rPr>
              <w:t>, в металлическом ящике или в специальной укладке</w:t>
            </w:r>
          </w:p>
        </w:tc>
        <w:tc>
          <w:tcPr>
            <w:tcW w:w="2223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 xml:space="preserve">Ящик должен быть переносной, с отверстиями в крышке и на дне с песком 0,05м </w:t>
            </w:r>
          </w:p>
        </w:tc>
      </w:tr>
      <w:tr w:rsidR="00B85FDA" w:rsidRPr="00B224C1" w:rsidTr="00B209AD">
        <w:trPr>
          <w:trHeight w:val="532"/>
          <w:tblHeader/>
        </w:trPr>
        <w:tc>
          <w:tcPr>
            <w:tcW w:w="871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2717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B224C1">
              <w:rPr>
                <w:sz w:val="18"/>
                <w:szCs w:val="18"/>
                <w:lang w:val="ru-RU"/>
              </w:rPr>
              <w:t>Легковоспламеняю-щиеся</w:t>
            </w:r>
            <w:proofErr w:type="spellEnd"/>
            <w:proofErr w:type="gramEnd"/>
            <w:r w:rsidRPr="00B224C1">
              <w:rPr>
                <w:sz w:val="18"/>
                <w:szCs w:val="18"/>
                <w:lang w:val="ru-RU"/>
              </w:rPr>
              <w:t xml:space="preserve"> твердые вещества (ЛВТ)</w:t>
            </w:r>
          </w:p>
        </w:tc>
        <w:tc>
          <w:tcPr>
            <w:tcW w:w="2093" w:type="dxa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Сера, парафин, фосфор красный, уголь, графит, сухое горючее, органические кислоты</w:t>
            </w:r>
          </w:p>
        </w:tc>
        <w:tc>
          <w:tcPr>
            <w:tcW w:w="1903" w:type="dxa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 xml:space="preserve">В </w:t>
            </w:r>
            <w:proofErr w:type="spellStart"/>
            <w:proofErr w:type="gramStart"/>
            <w:r w:rsidRPr="00B224C1">
              <w:rPr>
                <w:sz w:val="18"/>
                <w:szCs w:val="18"/>
                <w:lang w:val="ru-RU"/>
              </w:rPr>
              <w:t>лаборантс-кой</w:t>
            </w:r>
            <w:proofErr w:type="spellEnd"/>
            <w:proofErr w:type="gramEnd"/>
            <w:r w:rsidRPr="00B224C1">
              <w:rPr>
                <w:sz w:val="18"/>
                <w:szCs w:val="18"/>
                <w:lang w:val="ru-RU"/>
              </w:rPr>
              <w:t>, в отдельном шкафу под замком</w:t>
            </w:r>
          </w:p>
        </w:tc>
        <w:tc>
          <w:tcPr>
            <w:tcW w:w="2223" w:type="dxa"/>
          </w:tcPr>
          <w:p w:rsidR="00B85FDA" w:rsidRPr="00B224C1" w:rsidRDefault="00B85FDA" w:rsidP="00B209AD">
            <w:pPr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 xml:space="preserve">В </w:t>
            </w:r>
            <w:proofErr w:type="gramStart"/>
            <w:r w:rsidRPr="00B224C1">
              <w:rPr>
                <w:sz w:val="18"/>
                <w:szCs w:val="18"/>
                <w:lang w:val="ru-RU"/>
              </w:rPr>
              <w:t>лаборантской</w:t>
            </w:r>
            <w:proofErr w:type="gramEnd"/>
            <w:r w:rsidRPr="00B224C1">
              <w:rPr>
                <w:sz w:val="18"/>
                <w:szCs w:val="18"/>
                <w:lang w:val="ru-RU"/>
              </w:rPr>
              <w:t xml:space="preserve"> в шкафу под замком</w:t>
            </w:r>
          </w:p>
        </w:tc>
      </w:tr>
      <w:tr w:rsidR="00B85FDA" w:rsidRPr="00B224C1" w:rsidTr="00B209AD">
        <w:trPr>
          <w:trHeight w:val="532"/>
          <w:tblHeader/>
        </w:trPr>
        <w:tc>
          <w:tcPr>
            <w:tcW w:w="871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717" w:type="dxa"/>
            <w:vAlign w:val="center"/>
          </w:tcPr>
          <w:p w:rsidR="00B85FDA" w:rsidRPr="00B224C1" w:rsidRDefault="00B85FDA" w:rsidP="00B209AD">
            <w:pPr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Воспламеняющие, окисляющие вещества</w:t>
            </w:r>
          </w:p>
        </w:tc>
        <w:tc>
          <w:tcPr>
            <w:tcW w:w="2093" w:type="dxa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proofErr w:type="gramStart"/>
            <w:r w:rsidRPr="00B224C1">
              <w:rPr>
                <w:sz w:val="18"/>
                <w:szCs w:val="18"/>
                <w:lang w:val="ru-RU"/>
              </w:rPr>
              <w:t xml:space="preserve">Перманганат калия, азотная кислота (пл.1,42 г/мл), оксид марганца (IV), нитраты аммония, калия, натрия, </w:t>
            </w:r>
            <w:proofErr w:type="spellStart"/>
            <w:r w:rsidRPr="00B224C1">
              <w:rPr>
                <w:sz w:val="18"/>
                <w:szCs w:val="18"/>
                <w:lang w:val="ru-RU"/>
              </w:rPr>
              <w:t>пероксид</w:t>
            </w:r>
            <w:proofErr w:type="spellEnd"/>
            <w:r w:rsidRPr="00B224C1">
              <w:rPr>
                <w:sz w:val="18"/>
                <w:szCs w:val="18"/>
                <w:lang w:val="ru-RU"/>
              </w:rPr>
              <w:t xml:space="preserve"> водорода</w:t>
            </w:r>
            <w:proofErr w:type="gramEnd"/>
          </w:p>
        </w:tc>
        <w:tc>
          <w:tcPr>
            <w:tcW w:w="1903" w:type="dxa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 xml:space="preserve">В </w:t>
            </w:r>
            <w:proofErr w:type="spellStart"/>
            <w:proofErr w:type="gramStart"/>
            <w:r w:rsidRPr="00B224C1">
              <w:rPr>
                <w:sz w:val="18"/>
                <w:szCs w:val="18"/>
                <w:lang w:val="ru-RU"/>
              </w:rPr>
              <w:t>лаборантс-кой</w:t>
            </w:r>
            <w:proofErr w:type="spellEnd"/>
            <w:proofErr w:type="gramEnd"/>
            <w:r w:rsidRPr="00B224C1">
              <w:rPr>
                <w:sz w:val="18"/>
                <w:szCs w:val="18"/>
                <w:lang w:val="ru-RU"/>
              </w:rPr>
              <w:t>, в шкафу, отдельно от 4 и 5 групп</w:t>
            </w:r>
          </w:p>
        </w:tc>
        <w:tc>
          <w:tcPr>
            <w:tcW w:w="2223" w:type="dxa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В отдельном шкафу,</w:t>
            </w:r>
          </w:p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отдельно от 4-й и 5-й групп</w:t>
            </w:r>
          </w:p>
        </w:tc>
      </w:tr>
      <w:tr w:rsidR="00B85FDA" w:rsidRPr="00B224C1" w:rsidTr="00B209AD">
        <w:trPr>
          <w:trHeight w:val="532"/>
          <w:tblHeader/>
        </w:trPr>
        <w:tc>
          <w:tcPr>
            <w:tcW w:w="871" w:type="dxa"/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2717" w:type="dxa"/>
            <w:vAlign w:val="center"/>
          </w:tcPr>
          <w:p w:rsidR="00B85FDA" w:rsidRPr="00B224C1" w:rsidRDefault="00B85FDA" w:rsidP="00B209AD">
            <w:pPr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Вещества повышенной физиологической активности</w:t>
            </w:r>
          </w:p>
        </w:tc>
        <w:tc>
          <w:tcPr>
            <w:tcW w:w="2093" w:type="dxa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proofErr w:type="spellStart"/>
            <w:r w:rsidRPr="00B224C1">
              <w:rPr>
                <w:sz w:val="18"/>
                <w:szCs w:val="18"/>
                <w:lang w:val="ru-RU"/>
              </w:rPr>
              <w:t>Иод</w:t>
            </w:r>
            <w:proofErr w:type="spellEnd"/>
            <w:r w:rsidRPr="00B224C1">
              <w:rPr>
                <w:sz w:val="18"/>
                <w:szCs w:val="18"/>
                <w:lang w:val="ru-RU"/>
              </w:rPr>
              <w:t xml:space="preserve">, бром, едкое кали, едкий натр, оксид свинца, оксид и </w:t>
            </w:r>
            <w:proofErr w:type="spellStart"/>
            <w:r w:rsidRPr="00B224C1">
              <w:rPr>
                <w:sz w:val="18"/>
                <w:szCs w:val="18"/>
                <w:lang w:val="ru-RU"/>
              </w:rPr>
              <w:t>гидроксид</w:t>
            </w:r>
            <w:proofErr w:type="spellEnd"/>
            <w:r w:rsidRPr="00B224C1">
              <w:rPr>
                <w:sz w:val="18"/>
                <w:szCs w:val="18"/>
                <w:lang w:val="ru-RU"/>
              </w:rPr>
              <w:t xml:space="preserve"> кальция, оксид бария, нитрат и хлорид бария, дихромат аммония, сульфат кобальта и т.д.</w:t>
            </w:r>
          </w:p>
        </w:tc>
        <w:tc>
          <w:tcPr>
            <w:tcW w:w="1903" w:type="dxa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 xml:space="preserve">В </w:t>
            </w:r>
            <w:proofErr w:type="spellStart"/>
            <w:proofErr w:type="gramStart"/>
            <w:r w:rsidRPr="00B224C1">
              <w:rPr>
                <w:sz w:val="18"/>
                <w:szCs w:val="18"/>
                <w:lang w:val="ru-RU"/>
              </w:rPr>
              <w:t>лаборантс-кой</w:t>
            </w:r>
            <w:proofErr w:type="spellEnd"/>
            <w:proofErr w:type="gramEnd"/>
            <w:r w:rsidRPr="00B224C1">
              <w:rPr>
                <w:sz w:val="18"/>
                <w:szCs w:val="18"/>
                <w:lang w:val="ru-RU"/>
              </w:rPr>
              <w:t>, в сейфе, или надежно запирающемся металлическом ящике</w:t>
            </w:r>
          </w:p>
        </w:tc>
        <w:tc>
          <w:tcPr>
            <w:tcW w:w="2223" w:type="dxa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Изолированно от других групп, в сейфе (надежно запирающемся металлическом ящике)</w:t>
            </w:r>
          </w:p>
        </w:tc>
      </w:tr>
      <w:tr w:rsidR="00B85FDA" w:rsidRPr="00B224C1" w:rsidTr="00B209AD">
        <w:trPr>
          <w:trHeight w:val="532"/>
          <w:tblHeader/>
        </w:trPr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Малоопасные и практически безопасные вещества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proofErr w:type="gramStart"/>
            <w:r w:rsidRPr="00B224C1">
              <w:rPr>
                <w:sz w:val="18"/>
                <w:szCs w:val="18"/>
                <w:lang w:val="ru-RU"/>
              </w:rPr>
              <w:t>Хлорид натрия, сахароза, глюкоза, цинк, железо, хлорид аммония, оксид цинка, иодид калия, ацетат натрия и т.д.</w:t>
            </w:r>
            <w:proofErr w:type="gramEnd"/>
          </w:p>
        </w:tc>
        <w:tc>
          <w:tcPr>
            <w:tcW w:w="1903" w:type="dxa"/>
            <w:tcBorders>
              <w:bottom w:val="single" w:sz="4" w:space="0" w:color="auto"/>
              <w:right w:val="single" w:sz="4" w:space="0" w:color="auto"/>
            </w:tcBorders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 xml:space="preserve">В классе, в запирающихся шкафах или в </w:t>
            </w:r>
            <w:proofErr w:type="gramStart"/>
            <w:r w:rsidRPr="00B224C1">
              <w:rPr>
                <w:sz w:val="18"/>
                <w:szCs w:val="18"/>
                <w:lang w:val="ru-RU"/>
              </w:rPr>
              <w:t>лаборантской</w:t>
            </w:r>
            <w:proofErr w:type="gramEnd"/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DA" w:rsidRPr="00B224C1" w:rsidRDefault="00B85FDA" w:rsidP="00B209AD">
            <w:pPr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 xml:space="preserve">В классе в запирающемся шкафу или в </w:t>
            </w:r>
            <w:proofErr w:type="gramStart"/>
            <w:r w:rsidRPr="00B224C1">
              <w:rPr>
                <w:sz w:val="18"/>
                <w:szCs w:val="18"/>
                <w:lang w:val="ru-RU"/>
              </w:rPr>
              <w:t>лаборантской</w:t>
            </w:r>
            <w:proofErr w:type="gramEnd"/>
            <w:r w:rsidRPr="00B224C1">
              <w:rPr>
                <w:sz w:val="18"/>
                <w:szCs w:val="18"/>
                <w:lang w:val="ru-RU"/>
              </w:rPr>
              <w:t xml:space="preserve">  вместе с группами 2-6</w:t>
            </w:r>
          </w:p>
        </w:tc>
      </w:tr>
    </w:tbl>
    <w:p w:rsidR="00B85FDA" w:rsidRPr="00B224C1" w:rsidRDefault="00B85FDA" w:rsidP="00B85FDA">
      <w:pPr>
        <w:ind w:firstLine="709"/>
        <w:jc w:val="both"/>
        <w:rPr>
          <w:sz w:val="18"/>
          <w:szCs w:val="18"/>
          <w:lang w:val="ru-RU"/>
        </w:rPr>
      </w:pPr>
    </w:p>
    <w:p w:rsidR="00B85FDA" w:rsidRPr="00B224C1" w:rsidRDefault="00B85FDA" w:rsidP="00B85FDA">
      <w:pPr>
        <w:ind w:firstLine="709"/>
        <w:jc w:val="both"/>
        <w:rPr>
          <w:sz w:val="18"/>
          <w:szCs w:val="18"/>
          <w:lang w:val="ru-RU"/>
        </w:rPr>
      </w:pPr>
      <w:r w:rsidRPr="00B224C1">
        <w:rPr>
          <w:sz w:val="18"/>
          <w:szCs w:val="18"/>
          <w:lang w:val="ru-RU"/>
        </w:rPr>
        <w:t xml:space="preserve">Каждый реактив должен находиться в упаковке, на этикетке которой четко указывается название вещества, либо его химическая формула и группа хранения, запись карандашом по стеклу запрещается. </w:t>
      </w:r>
    </w:p>
    <w:p w:rsidR="00B85FDA" w:rsidRPr="00B224C1" w:rsidRDefault="007D3256" w:rsidP="00B85FDA">
      <w:pPr>
        <w:ind w:firstLine="709"/>
        <w:jc w:val="both"/>
        <w:rPr>
          <w:sz w:val="18"/>
          <w:szCs w:val="18"/>
          <w:lang w:val="ru-RU"/>
        </w:rPr>
      </w:pPr>
      <w:r>
        <w:rPr>
          <w:noProof/>
          <w:sz w:val="18"/>
          <w:szCs w:val="18"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4222115</wp:posOffset>
            </wp:positionH>
            <wp:positionV relativeFrom="paragraph">
              <wp:posOffset>914400</wp:posOffset>
            </wp:positionV>
            <wp:extent cx="1676400" cy="20764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5FDA" w:rsidRPr="00B224C1">
        <w:rPr>
          <w:sz w:val="18"/>
          <w:szCs w:val="18"/>
          <w:lang w:val="ru-RU"/>
        </w:rPr>
        <w:t>Слабые растворы кислот и щелочей разрешается хранить в толстостенной стеклянной посуде в нижних секциях вытяжного шкафа или в специальном шкафу с естественной вентиляцией на химически стойких подносах. Запрещается хранить растворы щелочей в склянках с притертыми пробками, ЛВЖ и ГЖ – в сосудах из полимерных материалов.</w:t>
      </w:r>
    </w:p>
    <w:p w:rsidR="00B85FDA" w:rsidRPr="00B224C1" w:rsidRDefault="00B85FDA" w:rsidP="00B85FDA">
      <w:pPr>
        <w:ind w:firstLine="709"/>
        <w:jc w:val="both"/>
        <w:rPr>
          <w:sz w:val="18"/>
          <w:szCs w:val="18"/>
          <w:lang w:val="ru-RU"/>
        </w:rPr>
      </w:pPr>
      <w:proofErr w:type="gramStart"/>
      <w:r w:rsidRPr="00B224C1">
        <w:rPr>
          <w:sz w:val="18"/>
          <w:szCs w:val="18"/>
          <w:lang w:val="ru-RU"/>
        </w:rPr>
        <w:t>Металлический ящик с ЛВЖ устанавливается в лаборантской не ближе двух метров от нагревательных приборов.</w:t>
      </w:r>
      <w:proofErr w:type="gramEnd"/>
      <w:r w:rsidRPr="00B224C1">
        <w:rPr>
          <w:sz w:val="18"/>
          <w:szCs w:val="18"/>
          <w:lang w:val="ru-RU"/>
        </w:rPr>
        <w:t xml:space="preserve"> Он окрашивается светлой краской, на крышке снаружи ставится знак – горючее вещество (рис. 1).                                                               </w:t>
      </w:r>
    </w:p>
    <w:p w:rsidR="00B85FDA" w:rsidRPr="00B224C1" w:rsidRDefault="00B85FDA" w:rsidP="00B85FDA">
      <w:pPr>
        <w:ind w:firstLine="709"/>
        <w:jc w:val="both"/>
        <w:rPr>
          <w:sz w:val="18"/>
          <w:szCs w:val="18"/>
          <w:lang w:val="ru-RU"/>
        </w:rPr>
      </w:pPr>
      <w:r w:rsidRPr="00B224C1">
        <w:rPr>
          <w:sz w:val="18"/>
          <w:szCs w:val="18"/>
          <w:lang w:val="ru-RU"/>
        </w:rPr>
        <w:t>Реактивы 5-й группы хранения не следует изымать из заводской тары (металлического контейнера). Растворы формалина с массовой долей вещества выше 5% необходимо хранить вместе с ЛВЖ и ГЖ.</w:t>
      </w:r>
    </w:p>
    <w:p w:rsidR="00B85FDA" w:rsidRPr="00B224C1" w:rsidRDefault="00B85FDA" w:rsidP="00B85FDA">
      <w:pPr>
        <w:ind w:firstLine="709"/>
        <w:jc w:val="both"/>
        <w:rPr>
          <w:sz w:val="18"/>
          <w:szCs w:val="18"/>
          <w:lang w:val="ru-RU"/>
        </w:rPr>
      </w:pPr>
      <w:r w:rsidRPr="00B224C1">
        <w:rPr>
          <w:sz w:val="18"/>
          <w:szCs w:val="18"/>
          <w:lang w:val="ru-RU"/>
        </w:rPr>
        <w:t xml:space="preserve">Выдача учащимся реактивов для опытов производится в массах и объемах, не превышающих </w:t>
      </w:r>
      <w:proofErr w:type="gramStart"/>
      <w:r w:rsidRPr="00B224C1">
        <w:rPr>
          <w:sz w:val="18"/>
          <w:szCs w:val="18"/>
          <w:lang w:val="ru-RU"/>
        </w:rPr>
        <w:t>необходимые</w:t>
      </w:r>
      <w:proofErr w:type="gramEnd"/>
      <w:r w:rsidRPr="00B224C1">
        <w:rPr>
          <w:sz w:val="18"/>
          <w:szCs w:val="18"/>
          <w:lang w:val="ru-RU"/>
        </w:rPr>
        <w:t xml:space="preserve"> для данного эксперимента, а растворов – концентрацией не выше 5-10%. </w:t>
      </w:r>
    </w:p>
    <w:p w:rsidR="00B85FDA" w:rsidRPr="00B224C1" w:rsidRDefault="00B85FDA" w:rsidP="00B85FDA">
      <w:pPr>
        <w:ind w:firstLine="709"/>
        <w:jc w:val="both"/>
        <w:rPr>
          <w:sz w:val="18"/>
          <w:szCs w:val="18"/>
          <w:lang w:val="ru-RU"/>
        </w:rPr>
      </w:pPr>
      <w:r w:rsidRPr="00B224C1">
        <w:rPr>
          <w:sz w:val="18"/>
          <w:szCs w:val="18"/>
          <w:lang w:val="ru-RU"/>
        </w:rPr>
        <w:t xml:space="preserve">Реактивы 7-й группы, перечисленные ниже, хранятся только в сейфе, ключи от которого должны быть у директора и заведующего кабинетом. На внутренней стороне дверце сейфа приводится утвержденная приказом опись реактивов с указанием разрешенных для хранения максимальных масс или объемов. В сейфе на полках запрещается менять расположение реактивов и </w:t>
      </w:r>
      <w:proofErr w:type="spellStart"/>
      <w:r w:rsidRPr="00B224C1">
        <w:rPr>
          <w:sz w:val="18"/>
          <w:szCs w:val="18"/>
          <w:lang w:val="ru-RU"/>
        </w:rPr>
        <w:t>перефасовывать</w:t>
      </w:r>
      <w:proofErr w:type="spellEnd"/>
      <w:r w:rsidRPr="00B224C1">
        <w:rPr>
          <w:sz w:val="18"/>
          <w:szCs w:val="18"/>
          <w:lang w:val="ru-RU"/>
        </w:rPr>
        <w:t xml:space="preserve"> из заводской тары.</w:t>
      </w:r>
    </w:p>
    <w:p w:rsidR="00B85FDA" w:rsidRPr="00B224C1" w:rsidRDefault="00B85FDA" w:rsidP="00B85FDA">
      <w:pPr>
        <w:ind w:firstLine="709"/>
        <w:jc w:val="both"/>
        <w:rPr>
          <w:sz w:val="18"/>
          <w:szCs w:val="18"/>
          <w:lang w:val="ru-RU"/>
        </w:rPr>
      </w:pPr>
      <w:r w:rsidRPr="00B224C1">
        <w:rPr>
          <w:sz w:val="18"/>
          <w:szCs w:val="18"/>
          <w:lang w:val="ru-RU"/>
        </w:rPr>
        <w:lastRenderedPageBreak/>
        <w:t>ПРИМЕР. Опись реактивов 7 группы хранения (вещества повышенной физиологической опасности)</w:t>
      </w:r>
    </w:p>
    <w:p w:rsidR="00B85FDA" w:rsidRPr="00B224C1" w:rsidRDefault="00B85FDA" w:rsidP="00B85FDA">
      <w:pPr>
        <w:ind w:firstLine="709"/>
        <w:jc w:val="both"/>
        <w:rPr>
          <w:sz w:val="18"/>
          <w:szCs w:val="18"/>
          <w:lang w:val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128"/>
        <w:gridCol w:w="711"/>
        <w:gridCol w:w="3981"/>
      </w:tblGrid>
      <w:tr w:rsidR="00B85FDA" w:rsidRPr="00B224C1" w:rsidTr="00B209AD">
        <w:trPr>
          <w:trHeight w:val="360"/>
        </w:trPr>
        <w:tc>
          <w:tcPr>
            <w:tcW w:w="4848" w:type="dxa"/>
            <w:gridSpan w:val="2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Верхняя секция</w:t>
            </w:r>
          </w:p>
        </w:tc>
        <w:tc>
          <w:tcPr>
            <w:tcW w:w="4692" w:type="dxa"/>
            <w:gridSpan w:val="2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Нижняя секция</w:t>
            </w:r>
          </w:p>
        </w:tc>
      </w:tr>
      <w:tr w:rsidR="00B85FDA" w:rsidRPr="00B224C1" w:rsidTr="00B209AD">
        <w:trPr>
          <w:cantSplit/>
          <w:trHeight w:val="360"/>
        </w:trPr>
        <w:tc>
          <w:tcPr>
            <w:tcW w:w="720" w:type="dxa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№</w:t>
            </w:r>
          </w:p>
        </w:tc>
        <w:tc>
          <w:tcPr>
            <w:tcW w:w="4128" w:type="dxa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Наименование вещества</w:t>
            </w:r>
          </w:p>
        </w:tc>
        <w:tc>
          <w:tcPr>
            <w:tcW w:w="711" w:type="dxa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№</w:t>
            </w:r>
          </w:p>
        </w:tc>
        <w:tc>
          <w:tcPr>
            <w:tcW w:w="3981" w:type="dxa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Наименования вещества</w:t>
            </w:r>
          </w:p>
        </w:tc>
      </w:tr>
      <w:tr w:rsidR="00B85FDA" w:rsidRPr="00B224C1" w:rsidTr="00B209AD">
        <w:trPr>
          <w:cantSplit/>
          <w:trHeight w:val="1660"/>
        </w:trPr>
        <w:tc>
          <w:tcPr>
            <w:tcW w:w="720" w:type="dxa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1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2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3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4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4128" w:type="dxa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Аммиак водный 25%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Аммония дихромат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Аммония роданид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B224C1">
              <w:rPr>
                <w:sz w:val="18"/>
                <w:szCs w:val="18"/>
                <w:lang w:val="ru-RU"/>
              </w:rPr>
              <w:t>Иод</w:t>
            </w:r>
            <w:proofErr w:type="spellEnd"/>
            <w:r w:rsidRPr="00B224C1">
              <w:rPr>
                <w:sz w:val="18"/>
                <w:szCs w:val="18"/>
                <w:lang w:val="ru-RU"/>
              </w:rPr>
              <w:t xml:space="preserve"> кристаллический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И т.д.</w:t>
            </w:r>
          </w:p>
        </w:tc>
        <w:tc>
          <w:tcPr>
            <w:tcW w:w="711" w:type="dxa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1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2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3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4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3981" w:type="dxa"/>
          </w:tcPr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Анилин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Анилина сульфат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B224C1">
              <w:rPr>
                <w:sz w:val="18"/>
                <w:szCs w:val="18"/>
                <w:lang w:val="ru-RU"/>
              </w:rPr>
              <w:t>Гексахлорбензол</w:t>
            </w:r>
            <w:proofErr w:type="spellEnd"/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Дихлорэтан</w:t>
            </w:r>
          </w:p>
          <w:p w:rsidR="00B85FDA" w:rsidRPr="00B224C1" w:rsidRDefault="00B85FDA" w:rsidP="00B209AD">
            <w:pPr>
              <w:ind w:firstLine="709"/>
              <w:jc w:val="both"/>
              <w:rPr>
                <w:sz w:val="18"/>
                <w:szCs w:val="18"/>
                <w:lang w:val="ru-RU"/>
              </w:rPr>
            </w:pPr>
            <w:r w:rsidRPr="00B224C1">
              <w:rPr>
                <w:sz w:val="18"/>
                <w:szCs w:val="18"/>
                <w:lang w:val="ru-RU"/>
              </w:rPr>
              <w:t>И т.д.</w:t>
            </w:r>
          </w:p>
        </w:tc>
      </w:tr>
    </w:tbl>
    <w:p w:rsidR="00B85FDA" w:rsidRPr="00B224C1" w:rsidRDefault="00B85FDA" w:rsidP="00B85FDA">
      <w:pPr>
        <w:ind w:firstLine="709"/>
        <w:jc w:val="both"/>
        <w:rPr>
          <w:sz w:val="18"/>
          <w:szCs w:val="18"/>
          <w:lang w:val="ru-RU"/>
        </w:rPr>
      </w:pPr>
    </w:p>
    <w:p w:rsidR="00B85FDA" w:rsidRPr="00B224C1" w:rsidRDefault="00B85FDA" w:rsidP="00B85FDA">
      <w:pPr>
        <w:ind w:firstLine="709"/>
        <w:jc w:val="both"/>
        <w:rPr>
          <w:sz w:val="18"/>
          <w:szCs w:val="18"/>
          <w:lang w:val="ru-RU"/>
        </w:rPr>
      </w:pPr>
      <w:r w:rsidRPr="00B224C1">
        <w:rPr>
          <w:sz w:val="18"/>
          <w:szCs w:val="18"/>
          <w:lang w:val="ru-RU"/>
        </w:rPr>
        <w:t>Разлитый водный раствор кислоты или щелочи следует засыпать сухим песком или сухой измельченной глиной, перемещая совком адсорбент от краев разлива к середине, затем необходимо собрать в полиэтиленовый мешок, плотно завязать и выбросить с твердыми отходами кабинета. Место разлива надо обработать нейтрализующим раствором, а затем промыть руки водой.</w:t>
      </w:r>
    </w:p>
    <w:p w:rsidR="00B85FDA" w:rsidRPr="00B224C1" w:rsidRDefault="00B85FDA" w:rsidP="00B85FDA">
      <w:pPr>
        <w:ind w:firstLine="709"/>
        <w:jc w:val="both"/>
        <w:rPr>
          <w:sz w:val="18"/>
          <w:szCs w:val="18"/>
          <w:lang w:val="ru-RU"/>
        </w:rPr>
      </w:pPr>
      <w:r w:rsidRPr="00B224C1">
        <w:rPr>
          <w:sz w:val="18"/>
          <w:szCs w:val="18"/>
          <w:lang w:val="ru-RU"/>
        </w:rPr>
        <w:t>Приборы кабинета химии, в частности все электроприборы, следует размещать в кабинете в шкафах под замком и защищать чехлами из полимерных материалов. Запрещается хранить любое оборудование на шкафах и в непосредственной близости от реактивов и растворов.</w:t>
      </w:r>
    </w:p>
    <w:p w:rsidR="00B85FDA" w:rsidRPr="00B224C1" w:rsidRDefault="00B85FDA" w:rsidP="00B85FDA">
      <w:pPr>
        <w:spacing w:before="120"/>
        <w:ind w:firstLine="709"/>
        <w:jc w:val="both"/>
        <w:rPr>
          <w:sz w:val="18"/>
          <w:szCs w:val="18"/>
          <w:lang w:val="ru-RU"/>
        </w:rPr>
      </w:pPr>
      <w:r w:rsidRPr="00B224C1">
        <w:rPr>
          <w:sz w:val="18"/>
          <w:szCs w:val="18"/>
          <w:lang w:val="ru-RU"/>
        </w:rPr>
        <w:t>Запрещается выбрасывать в канализацию реактивы, сливать растворы или ЛВЖ и ГЖ, Их собирают для последующего обезвреживания. Обрезки щелочных металлов и кальция необходимо ликвидировать в тот же день, когда проводился эксперимент.</w:t>
      </w:r>
    </w:p>
    <w:p w:rsidR="00BB4D16" w:rsidRPr="00B85FDA" w:rsidRDefault="00BB4D16">
      <w:pPr>
        <w:rPr>
          <w:lang w:val="ru-RU"/>
        </w:rPr>
      </w:pPr>
    </w:p>
    <w:sectPr w:rsidR="00BB4D16" w:rsidRPr="00B85FDA" w:rsidSect="00BB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5FDA"/>
    <w:rsid w:val="004E2E18"/>
    <w:rsid w:val="005611F3"/>
    <w:rsid w:val="00687D0F"/>
    <w:rsid w:val="007D3256"/>
    <w:rsid w:val="00B209AD"/>
    <w:rsid w:val="00B85FDA"/>
    <w:rsid w:val="00BB4D16"/>
    <w:rsid w:val="00CC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DA"/>
    <w:rPr>
      <w:rFonts w:ascii="Times New Roman" w:eastAsia="Times New Roman" w:hAnsi="Times New Roman"/>
      <w:sz w:val="28"/>
      <w:szCs w:val="28"/>
      <w:lang w:val="de-DE"/>
    </w:rPr>
  </w:style>
  <w:style w:type="paragraph" w:styleId="3">
    <w:name w:val="heading 3"/>
    <w:basedOn w:val="a"/>
    <w:next w:val="a"/>
    <w:link w:val="30"/>
    <w:qFormat/>
    <w:rsid w:val="00B85F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FDA"/>
    <w:rPr>
      <w:rFonts w:ascii="Arial" w:eastAsia="Times New Roman" w:hAnsi="Arial" w:cs="Arial"/>
      <w:b/>
      <w:bCs/>
      <w:sz w:val="26"/>
      <w:szCs w:val="26"/>
      <w:lang w:val="de-D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Требования безопасности при размещении и хранении реактивов. </vt:lpstr>
      <vt:lpstr>        Группы хранения реактивов</vt:lpstr>
    </vt:vector>
  </TitlesOfParts>
  <Company>Reanimator Extreme Edition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dcterms:created xsi:type="dcterms:W3CDTF">2016-02-16T13:40:00Z</dcterms:created>
  <dcterms:modified xsi:type="dcterms:W3CDTF">2016-02-17T06:26:00Z</dcterms:modified>
</cp:coreProperties>
</file>