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73D7" w14:textId="18CC18BE" w:rsidR="0027267E" w:rsidRPr="001431A3" w:rsidRDefault="001431A3" w:rsidP="006B63AE">
      <w:pPr>
        <w:pStyle w:val="a3"/>
        <w:ind w:left="10071" w:right="135"/>
        <w:rPr>
          <w:color w:val="FF0000"/>
        </w:rPr>
      </w:pPr>
      <w:r w:rsidRPr="001431A3">
        <w:rPr>
          <w:color w:val="FF0000"/>
        </w:rPr>
        <w:t xml:space="preserve">                            </w:t>
      </w:r>
    </w:p>
    <w:p w14:paraId="43A0B7E7" w14:textId="77777777" w:rsidR="0027267E" w:rsidRDefault="0027267E">
      <w:pPr>
        <w:pStyle w:val="a3"/>
        <w:spacing w:before="4"/>
      </w:pPr>
    </w:p>
    <w:p w14:paraId="07BBE69F" w14:textId="0F233C1F" w:rsidR="0027267E" w:rsidRDefault="006B63AE">
      <w:pPr>
        <w:ind w:right="310"/>
        <w:jc w:val="center"/>
        <w:rPr>
          <w:b/>
          <w:sz w:val="24"/>
        </w:rPr>
      </w:pPr>
      <w:r>
        <w:rPr>
          <w:b/>
          <w:sz w:val="24"/>
        </w:rPr>
        <w:t>Мероприятия Комплексного плана</w:t>
      </w:r>
    </w:p>
    <w:p w14:paraId="4E8B2319" w14:textId="0B9519F3" w:rsidR="006D144B" w:rsidRDefault="006525B4" w:rsidP="00007E10">
      <w:pPr>
        <w:ind w:left="2780" w:right="308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математического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естественно-научного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образования в </w:t>
      </w:r>
      <w:r w:rsidR="001431A3">
        <w:rPr>
          <w:b/>
          <w:sz w:val="24"/>
        </w:rPr>
        <w:t>МБОУ «</w:t>
      </w:r>
      <w:proofErr w:type="spellStart"/>
      <w:r w:rsidR="001431A3">
        <w:rPr>
          <w:b/>
          <w:sz w:val="24"/>
        </w:rPr>
        <w:t>Тенистовская</w:t>
      </w:r>
      <w:proofErr w:type="spellEnd"/>
      <w:r w:rsidR="001431A3">
        <w:rPr>
          <w:b/>
          <w:sz w:val="24"/>
        </w:rPr>
        <w:t xml:space="preserve"> СОШ</w:t>
      </w:r>
      <w:r w:rsidR="006B63AE">
        <w:rPr>
          <w:b/>
          <w:sz w:val="24"/>
        </w:rPr>
        <w:t xml:space="preserve"> </w:t>
      </w:r>
      <w:r w:rsidR="006B63AE" w:rsidRPr="006B63AE">
        <w:rPr>
          <w:b/>
          <w:bCs/>
          <w:sz w:val="24"/>
        </w:rPr>
        <w:t>им.</w:t>
      </w:r>
      <w:r w:rsidR="006B63AE">
        <w:rPr>
          <w:b/>
          <w:bCs/>
          <w:sz w:val="24"/>
        </w:rPr>
        <w:t xml:space="preserve"> </w:t>
      </w:r>
      <w:r w:rsidR="006B63AE" w:rsidRPr="006B63AE">
        <w:rPr>
          <w:b/>
          <w:bCs/>
          <w:sz w:val="24"/>
        </w:rPr>
        <w:t>Маслова Б.В.</w:t>
      </w:r>
      <w:r w:rsidR="001431A3">
        <w:rPr>
          <w:b/>
          <w:sz w:val="24"/>
        </w:rPr>
        <w:t>»</w:t>
      </w:r>
    </w:p>
    <w:p w14:paraId="4ACE5EE8" w14:textId="77777777" w:rsidR="006D144B" w:rsidRDefault="006D144B" w:rsidP="001431A3">
      <w:pPr>
        <w:ind w:left="2780" w:right="3086"/>
        <w:jc w:val="center"/>
        <w:rPr>
          <w:b/>
          <w:sz w:val="24"/>
        </w:rPr>
      </w:pPr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6508"/>
        <w:gridCol w:w="2835"/>
        <w:gridCol w:w="4123"/>
      </w:tblGrid>
      <w:tr w:rsidR="006D144B" w:rsidRPr="00B00A3F" w14:paraId="7C0EF238" w14:textId="77777777" w:rsidTr="00C50599">
        <w:trPr>
          <w:trHeight w:val="1065"/>
          <w:jc w:val="center"/>
        </w:trPr>
        <w:tc>
          <w:tcPr>
            <w:tcW w:w="620" w:type="dxa"/>
          </w:tcPr>
          <w:p w14:paraId="6A1BC88A" w14:textId="77777777" w:rsidR="006D144B" w:rsidRPr="00B00A3F" w:rsidRDefault="00007E10" w:rsidP="00F768A7">
            <w:pPr>
              <w:pStyle w:val="a4"/>
              <w:spacing w:line="276" w:lineRule="auto"/>
              <w:ind w:left="86"/>
              <w:rPr>
                <w:b/>
              </w:rPr>
            </w:pPr>
            <w:r>
              <w:rPr>
                <w:b/>
              </w:rPr>
              <w:t>№</w:t>
            </w:r>
          </w:p>
          <w:p w14:paraId="46E9434E" w14:textId="77777777" w:rsidR="006D144B" w:rsidRPr="00B00A3F" w:rsidRDefault="00007E10" w:rsidP="00F768A7">
            <w:pPr>
              <w:pStyle w:val="a4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п/</w:t>
            </w:r>
          </w:p>
        </w:tc>
        <w:tc>
          <w:tcPr>
            <w:tcW w:w="6508" w:type="dxa"/>
          </w:tcPr>
          <w:p w14:paraId="7DC7D3C2" w14:textId="77777777" w:rsidR="006D144B" w:rsidRPr="00B00A3F" w:rsidRDefault="006D144B" w:rsidP="00F768A7">
            <w:pPr>
              <w:spacing w:line="276" w:lineRule="auto"/>
              <w:jc w:val="center"/>
              <w:rPr>
                <w:b/>
              </w:rPr>
            </w:pPr>
            <w:r w:rsidRPr="00B00A3F">
              <w:rPr>
                <w:b/>
              </w:rPr>
              <w:t>Наименование мероприятия</w:t>
            </w:r>
          </w:p>
        </w:tc>
        <w:tc>
          <w:tcPr>
            <w:tcW w:w="2835" w:type="dxa"/>
          </w:tcPr>
          <w:p w14:paraId="7613C42A" w14:textId="77777777" w:rsidR="006D144B" w:rsidRPr="00B00A3F" w:rsidRDefault="006D144B" w:rsidP="00F768A7">
            <w:pPr>
              <w:spacing w:line="276" w:lineRule="auto"/>
              <w:jc w:val="center"/>
              <w:rPr>
                <w:b/>
              </w:rPr>
            </w:pPr>
            <w:r w:rsidRPr="00B00A3F">
              <w:rPr>
                <w:b/>
              </w:rPr>
              <w:t>Срок реализации</w:t>
            </w:r>
          </w:p>
        </w:tc>
        <w:tc>
          <w:tcPr>
            <w:tcW w:w="4123" w:type="dxa"/>
          </w:tcPr>
          <w:p w14:paraId="6F5987D9" w14:textId="77777777" w:rsidR="006D144B" w:rsidRPr="00B00A3F" w:rsidRDefault="006D144B" w:rsidP="00F768A7">
            <w:pPr>
              <w:spacing w:line="276" w:lineRule="auto"/>
              <w:jc w:val="center"/>
              <w:rPr>
                <w:b/>
              </w:rPr>
            </w:pPr>
            <w:r w:rsidRPr="00B00A3F">
              <w:rPr>
                <w:b/>
              </w:rPr>
              <w:t>Ответственные</w:t>
            </w:r>
          </w:p>
          <w:p w14:paraId="58BD9521" w14:textId="77777777" w:rsidR="006D144B" w:rsidRPr="00B00A3F" w:rsidRDefault="006D144B" w:rsidP="00F768A7">
            <w:pPr>
              <w:spacing w:line="276" w:lineRule="auto"/>
              <w:jc w:val="center"/>
              <w:rPr>
                <w:b/>
              </w:rPr>
            </w:pPr>
            <w:r w:rsidRPr="00B00A3F">
              <w:rPr>
                <w:b/>
              </w:rPr>
              <w:t>исполнители</w:t>
            </w:r>
          </w:p>
        </w:tc>
      </w:tr>
      <w:tr w:rsidR="00B7386A" w:rsidRPr="00BF2F33" w14:paraId="68F225E0" w14:textId="77777777" w:rsidTr="00CE2C3E">
        <w:trPr>
          <w:trHeight w:val="349"/>
          <w:jc w:val="center"/>
        </w:trPr>
        <w:tc>
          <w:tcPr>
            <w:tcW w:w="14086" w:type="dxa"/>
            <w:gridSpan w:val="4"/>
          </w:tcPr>
          <w:p w14:paraId="39901E96" w14:textId="646BE5CF" w:rsidR="00B7386A" w:rsidRPr="00B7386A" w:rsidRDefault="006B63AE" w:rsidP="00B7386A">
            <w:pPr>
              <w:spacing w:line="276" w:lineRule="auto"/>
              <w:jc w:val="center"/>
              <w:rPr>
                <w:rStyle w:val="Bodytext2"/>
                <w:rFonts w:eastAsia="Microsoft Sans Serif"/>
                <w:b w:val="0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B7386A" w:rsidRPr="00B7386A">
              <w:rPr>
                <w:b/>
                <w:spacing w:val="-4"/>
                <w:sz w:val="24"/>
              </w:rPr>
              <w:t>. Повышение</w:t>
            </w:r>
            <w:r w:rsidR="00B7386A" w:rsidRPr="00B7386A">
              <w:rPr>
                <w:b/>
                <w:spacing w:val="-11"/>
                <w:sz w:val="24"/>
              </w:rPr>
              <w:t xml:space="preserve"> </w:t>
            </w:r>
            <w:r w:rsidR="00B7386A" w:rsidRPr="00B7386A">
              <w:rPr>
                <w:b/>
                <w:spacing w:val="-4"/>
                <w:sz w:val="24"/>
              </w:rPr>
              <w:t>качества</w:t>
            </w:r>
            <w:r w:rsidR="00B7386A" w:rsidRPr="00B7386A">
              <w:rPr>
                <w:b/>
                <w:spacing w:val="-11"/>
                <w:sz w:val="24"/>
              </w:rPr>
              <w:t xml:space="preserve"> </w:t>
            </w:r>
            <w:r w:rsidR="00B7386A" w:rsidRPr="00B7386A">
              <w:rPr>
                <w:b/>
                <w:spacing w:val="-4"/>
                <w:sz w:val="24"/>
              </w:rPr>
              <w:t>подготовки</w:t>
            </w:r>
            <w:r w:rsidR="00B7386A" w:rsidRPr="00B7386A">
              <w:rPr>
                <w:b/>
                <w:spacing w:val="-6"/>
                <w:sz w:val="24"/>
              </w:rPr>
              <w:t xml:space="preserve"> </w:t>
            </w:r>
            <w:r w:rsidR="00B7386A" w:rsidRPr="00B7386A">
              <w:rPr>
                <w:b/>
                <w:spacing w:val="-4"/>
                <w:sz w:val="24"/>
              </w:rPr>
              <w:t>учителей</w:t>
            </w:r>
            <w:r w:rsidR="00B7386A" w:rsidRPr="00B7386A">
              <w:rPr>
                <w:b/>
                <w:spacing w:val="-9"/>
                <w:sz w:val="24"/>
              </w:rPr>
              <w:t xml:space="preserve"> </w:t>
            </w:r>
            <w:r w:rsidR="00B7386A" w:rsidRPr="00B7386A">
              <w:rPr>
                <w:b/>
                <w:spacing w:val="-4"/>
                <w:sz w:val="24"/>
              </w:rPr>
              <w:t>математики</w:t>
            </w:r>
            <w:r w:rsidR="00B7386A" w:rsidRPr="00B7386A">
              <w:rPr>
                <w:b/>
                <w:spacing w:val="-11"/>
                <w:sz w:val="24"/>
              </w:rPr>
              <w:t xml:space="preserve"> </w:t>
            </w:r>
            <w:r w:rsidR="00B7386A" w:rsidRPr="00B7386A">
              <w:rPr>
                <w:b/>
                <w:spacing w:val="-4"/>
                <w:sz w:val="24"/>
              </w:rPr>
              <w:t>и</w:t>
            </w:r>
            <w:r w:rsidR="00B7386A" w:rsidRPr="00B7386A">
              <w:rPr>
                <w:b/>
                <w:spacing w:val="-9"/>
                <w:sz w:val="24"/>
              </w:rPr>
              <w:t xml:space="preserve"> </w:t>
            </w:r>
            <w:r w:rsidR="00B7386A" w:rsidRPr="00B7386A">
              <w:rPr>
                <w:b/>
                <w:spacing w:val="-4"/>
                <w:sz w:val="24"/>
              </w:rPr>
              <w:t>естественно-научных</w:t>
            </w:r>
            <w:r w:rsidR="00B7386A" w:rsidRPr="00B7386A">
              <w:rPr>
                <w:b/>
                <w:spacing w:val="-9"/>
                <w:sz w:val="24"/>
              </w:rPr>
              <w:t xml:space="preserve"> </w:t>
            </w:r>
            <w:r w:rsidR="00B7386A" w:rsidRPr="00B7386A">
              <w:rPr>
                <w:b/>
                <w:spacing w:val="-4"/>
                <w:sz w:val="24"/>
              </w:rPr>
              <w:t>предметов</w:t>
            </w:r>
          </w:p>
        </w:tc>
      </w:tr>
      <w:tr w:rsidR="001F1760" w:rsidRPr="00BF2F33" w14:paraId="6E2B083C" w14:textId="77777777" w:rsidTr="00C50599">
        <w:trPr>
          <w:trHeight w:val="645"/>
          <w:jc w:val="center"/>
        </w:trPr>
        <w:tc>
          <w:tcPr>
            <w:tcW w:w="620" w:type="dxa"/>
          </w:tcPr>
          <w:p w14:paraId="2CA3E3DC" w14:textId="77777777" w:rsidR="001F1760" w:rsidRPr="00B00A3F" w:rsidRDefault="001F1760" w:rsidP="006D144B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</w:tcPr>
          <w:p w14:paraId="26692E77" w14:textId="77777777" w:rsidR="001F1760" w:rsidRDefault="001F1760" w:rsidP="00F768A7">
            <w:pPr>
              <w:shd w:val="clear" w:color="auto" w:fill="FFFFFF"/>
              <w:spacing w:line="276" w:lineRule="auto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повышения квалификации </w:t>
            </w:r>
            <w:r w:rsidR="00007E10">
              <w:rPr>
                <w:spacing w:val="-2"/>
                <w:sz w:val="24"/>
              </w:rPr>
              <w:t xml:space="preserve">на базе </w:t>
            </w:r>
            <w:r w:rsidR="00007E10" w:rsidRPr="00B00A3F">
              <w:t>ГБОУ ДПО РК КРИППО</w:t>
            </w:r>
            <w:r w:rsidR="00007E10">
              <w:t xml:space="preserve"> </w:t>
            </w:r>
            <w:r w:rsidR="00007E10">
              <w:rPr>
                <w:spacing w:val="-2"/>
                <w:sz w:val="24"/>
              </w:rPr>
              <w:t>для</w:t>
            </w:r>
            <w:r w:rsidR="00007E10">
              <w:rPr>
                <w:spacing w:val="-13"/>
                <w:sz w:val="24"/>
              </w:rPr>
              <w:t xml:space="preserve"> </w:t>
            </w:r>
            <w:r w:rsidR="00007E10">
              <w:rPr>
                <w:spacing w:val="-2"/>
                <w:sz w:val="24"/>
              </w:rPr>
              <w:t xml:space="preserve">дополнительного </w:t>
            </w:r>
            <w:r w:rsidR="00007E10">
              <w:rPr>
                <w:sz w:val="24"/>
              </w:rPr>
              <w:t>профессионального образования учителей математики, физики, химии и биологии</w:t>
            </w:r>
            <w:r w:rsidR="009254AE">
              <w:rPr>
                <w:sz w:val="24"/>
              </w:rPr>
              <w:t xml:space="preserve">, </w:t>
            </w:r>
          </w:p>
        </w:tc>
        <w:tc>
          <w:tcPr>
            <w:tcW w:w="2835" w:type="dxa"/>
          </w:tcPr>
          <w:p w14:paraId="2C283FE8" w14:textId="77777777" w:rsidR="001F1760" w:rsidRDefault="00007E10" w:rsidP="00F768A7">
            <w:pPr>
              <w:spacing w:line="276" w:lineRule="auto"/>
              <w:jc w:val="center"/>
            </w:pPr>
            <w:r>
              <w:t>В течении 2025 года</w:t>
            </w:r>
          </w:p>
        </w:tc>
        <w:tc>
          <w:tcPr>
            <w:tcW w:w="4123" w:type="dxa"/>
          </w:tcPr>
          <w:p w14:paraId="1F28755C" w14:textId="77777777" w:rsidR="001F1760" w:rsidRDefault="00006065" w:rsidP="00F768A7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rStyle w:val="Bodytext2"/>
                <w:rFonts w:eastAsia="Microsoft Sans Serif"/>
                <w:b w:val="0"/>
              </w:rPr>
              <w:t>Азисова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С.Ф., заместитель директора по УВР</w:t>
            </w:r>
          </w:p>
        </w:tc>
      </w:tr>
      <w:tr w:rsidR="00007E10" w:rsidRPr="00BF2F33" w14:paraId="6D17BBC3" w14:textId="77777777" w:rsidTr="00C50599">
        <w:trPr>
          <w:trHeight w:val="645"/>
          <w:jc w:val="center"/>
        </w:trPr>
        <w:tc>
          <w:tcPr>
            <w:tcW w:w="620" w:type="dxa"/>
          </w:tcPr>
          <w:p w14:paraId="03E7E062" w14:textId="77777777" w:rsidR="00007E10" w:rsidRPr="00B00A3F" w:rsidRDefault="00007E10" w:rsidP="006D144B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</w:tcPr>
          <w:p w14:paraId="7197C95E" w14:textId="77777777" w:rsidR="00007E10" w:rsidRPr="00007E10" w:rsidRDefault="00E9143E" w:rsidP="00007E10">
            <w:pPr>
              <w:pStyle w:val="TableParagraph"/>
              <w:ind w:left="0" w:right="35"/>
              <w:rPr>
                <w:sz w:val="24"/>
              </w:rPr>
            </w:pPr>
            <w:r>
              <w:rPr>
                <w:sz w:val="24"/>
              </w:rPr>
              <w:t>Обеспечение участия</w:t>
            </w:r>
            <w:r w:rsidR="00007E10">
              <w:rPr>
                <w:sz w:val="24"/>
              </w:rPr>
              <w:t xml:space="preserve"> педа</w:t>
            </w:r>
            <w:r>
              <w:rPr>
                <w:sz w:val="24"/>
              </w:rPr>
              <w:t>гогических работников в семинарах, практикумах, вебинарах, мастер-классах</w:t>
            </w:r>
            <w:r w:rsidR="00007E10">
              <w:rPr>
                <w:spacing w:val="-2"/>
                <w:sz w:val="24"/>
              </w:rPr>
              <w:t>,</w:t>
            </w:r>
            <w:r w:rsidR="00007E10">
              <w:rPr>
                <w:spacing w:val="-12"/>
                <w:sz w:val="24"/>
              </w:rPr>
              <w:t xml:space="preserve"> </w:t>
            </w:r>
            <w:r w:rsidR="00007E10">
              <w:rPr>
                <w:spacing w:val="-2"/>
                <w:sz w:val="24"/>
              </w:rPr>
              <w:t xml:space="preserve">посвященных </w:t>
            </w:r>
            <w:r w:rsidR="00007E10">
              <w:rPr>
                <w:sz w:val="24"/>
              </w:rPr>
              <w:t xml:space="preserve">актуальным темам преподавания математики и </w:t>
            </w:r>
            <w:r w:rsidR="00007E10">
              <w:rPr>
                <w:spacing w:val="-4"/>
                <w:sz w:val="24"/>
              </w:rPr>
              <w:t>естественно-научных</w:t>
            </w:r>
            <w:r w:rsidR="00007E10">
              <w:rPr>
                <w:spacing w:val="24"/>
                <w:sz w:val="24"/>
              </w:rPr>
              <w:t xml:space="preserve"> </w:t>
            </w:r>
            <w:r w:rsidR="00007E10">
              <w:rPr>
                <w:spacing w:val="-4"/>
                <w:sz w:val="24"/>
              </w:rPr>
              <w:t>предметов.</w:t>
            </w:r>
          </w:p>
        </w:tc>
        <w:tc>
          <w:tcPr>
            <w:tcW w:w="2835" w:type="dxa"/>
          </w:tcPr>
          <w:p w14:paraId="67151D12" w14:textId="77777777" w:rsidR="00007E10" w:rsidRDefault="00486049" w:rsidP="00F768A7">
            <w:pPr>
              <w:spacing w:line="276" w:lineRule="auto"/>
              <w:jc w:val="center"/>
            </w:pPr>
            <w:r>
              <w:t>В течении 2025 года</w:t>
            </w:r>
          </w:p>
        </w:tc>
        <w:tc>
          <w:tcPr>
            <w:tcW w:w="4123" w:type="dxa"/>
          </w:tcPr>
          <w:p w14:paraId="30093A8B" w14:textId="77777777" w:rsidR="00007E10" w:rsidRDefault="00006065" w:rsidP="00F768A7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rStyle w:val="Bodytext2"/>
                <w:rFonts w:eastAsia="Microsoft Sans Serif"/>
                <w:b w:val="0"/>
              </w:rPr>
              <w:t>Азисова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С.Ф., заместитель директора по УВР, Акимова Ю.Р., руководитель </w:t>
            </w:r>
            <w:r w:rsidRPr="00006065">
              <w:rPr>
                <w:rStyle w:val="Bodytext2"/>
                <w:rFonts w:eastAsia="Microsoft Sans Serif"/>
                <w:b w:val="0"/>
              </w:rPr>
              <w:t xml:space="preserve"> школьного методического объединения учителей естественно-математического цикла</w:t>
            </w:r>
          </w:p>
        </w:tc>
      </w:tr>
      <w:tr w:rsidR="00E9143E" w:rsidRPr="00BF2F33" w14:paraId="20FA8B89" w14:textId="77777777" w:rsidTr="00C50599">
        <w:trPr>
          <w:trHeight w:val="645"/>
          <w:jc w:val="center"/>
        </w:trPr>
        <w:tc>
          <w:tcPr>
            <w:tcW w:w="620" w:type="dxa"/>
          </w:tcPr>
          <w:p w14:paraId="428B1CCE" w14:textId="77777777" w:rsidR="00E9143E" w:rsidRPr="00B00A3F" w:rsidRDefault="00E9143E" w:rsidP="006D144B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</w:tcPr>
          <w:p w14:paraId="6DDCD324" w14:textId="77777777" w:rsidR="00E9143E" w:rsidRDefault="00E9143E" w:rsidP="00007E10">
            <w:pPr>
              <w:pStyle w:val="TableParagraph"/>
              <w:ind w:left="0" w:right="35"/>
              <w:rPr>
                <w:sz w:val="24"/>
              </w:rPr>
            </w:pPr>
            <w:r>
              <w:rPr>
                <w:sz w:val="24"/>
              </w:rPr>
              <w:t xml:space="preserve">Распространение сценариев учебных заданий - </w:t>
            </w:r>
            <w:r>
              <w:rPr>
                <w:spacing w:val="-2"/>
                <w:sz w:val="24"/>
              </w:rPr>
              <w:t>интерактивных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практических работ по химии, физике и биологии</w:t>
            </w:r>
          </w:p>
        </w:tc>
        <w:tc>
          <w:tcPr>
            <w:tcW w:w="2835" w:type="dxa"/>
          </w:tcPr>
          <w:p w14:paraId="4B9CF0C8" w14:textId="77777777" w:rsidR="00E9143E" w:rsidRDefault="00486049" w:rsidP="00F768A7">
            <w:pPr>
              <w:spacing w:line="276" w:lineRule="auto"/>
              <w:jc w:val="center"/>
            </w:pPr>
            <w:r>
              <w:t>В течении 2025 года</w:t>
            </w:r>
          </w:p>
        </w:tc>
        <w:tc>
          <w:tcPr>
            <w:tcW w:w="4123" w:type="dxa"/>
          </w:tcPr>
          <w:p w14:paraId="5ECE074A" w14:textId="77777777" w:rsidR="00E9143E" w:rsidRDefault="00486049" w:rsidP="00F768A7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Акимова Ю.Р., руководитель </w:t>
            </w:r>
            <w:r w:rsidRPr="00006065">
              <w:rPr>
                <w:rStyle w:val="Bodytext2"/>
                <w:rFonts w:eastAsia="Microsoft Sans Serif"/>
                <w:b w:val="0"/>
              </w:rPr>
              <w:t xml:space="preserve"> школьного методического объединения учителей естественно-математического цикла</w:t>
            </w:r>
          </w:p>
        </w:tc>
      </w:tr>
      <w:tr w:rsidR="006B63AE" w:rsidRPr="00BF2F33" w14:paraId="5BB05453" w14:textId="77777777" w:rsidTr="00C50599">
        <w:trPr>
          <w:trHeight w:val="645"/>
          <w:jc w:val="center"/>
        </w:trPr>
        <w:tc>
          <w:tcPr>
            <w:tcW w:w="620" w:type="dxa"/>
          </w:tcPr>
          <w:p w14:paraId="2FEAD3A4" w14:textId="77777777" w:rsidR="006B63AE" w:rsidRPr="00B00A3F" w:rsidRDefault="006B63AE" w:rsidP="006D144B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</w:tcPr>
          <w:p w14:paraId="5EC5F4DF" w14:textId="1865488A" w:rsidR="006B63AE" w:rsidRDefault="006B63AE" w:rsidP="006B63A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2835" w:type="dxa"/>
          </w:tcPr>
          <w:p w14:paraId="6B4FF4FD" w14:textId="102159CE" w:rsidR="006B63AE" w:rsidRDefault="006B63AE" w:rsidP="00F768A7">
            <w:pPr>
              <w:spacing w:line="276" w:lineRule="auto"/>
              <w:jc w:val="center"/>
            </w:pPr>
            <w:r>
              <w:t>В течении 2025 года</w:t>
            </w:r>
          </w:p>
        </w:tc>
        <w:tc>
          <w:tcPr>
            <w:tcW w:w="4123" w:type="dxa"/>
          </w:tcPr>
          <w:p w14:paraId="75766FEA" w14:textId="40C7AB3C" w:rsidR="006B63AE" w:rsidRDefault="006B63AE" w:rsidP="00F768A7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rStyle w:val="Bodytext2"/>
                <w:rFonts w:eastAsia="Microsoft Sans Serif"/>
                <w:b w:val="0"/>
              </w:rPr>
              <w:t>Азисова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С.Ф., заместитель директора по УВР</w:t>
            </w:r>
          </w:p>
        </w:tc>
      </w:tr>
      <w:tr w:rsidR="006B63AE" w:rsidRPr="00BF2F33" w14:paraId="05E42B8D" w14:textId="77777777" w:rsidTr="00C50599">
        <w:trPr>
          <w:trHeight w:val="645"/>
          <w:jc w:val="center"/>
        </w:trPr>
        <w:tc>
          <w:tcPr>
            <w:tcW w:w="620" w:type="dxa"/>
          </w:tcPr>
          <w:p w14:paraId="02B7C47B" w14:textId="77777777" w:rsidR="006B63AE" w:rsidRPr="00B00A3F" w:rsidRDefault="006B63AE" w:rsidP="006D144B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</w:tcPr>
          <w:p w14:paraId="5EF9624C" w14:textId="27AF7F9E" w:rsidR="006B63AE" w:rsidRPr="006B63AE" w:rsidRDefault="006B63AE" w:rsidP="006B63A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Участие в съезде учителей естественно-научных предметов и математики</w:t>
            </w:r>
          </w:p>
        </w:tc>
        <w:tc>
          <w:tcPr>
            <w:tcW w:w="2835" w:type="dxa"/>
          </w:tcPr>
          <w:p w14:paraId="203CDF9F" w14:textId="6CF151E7" w:rsidR="006B63AE" w:rsidRDefault="006B63AE" w:rsidP="00F768A7">
            <w:pPr>
              <w:spacing w:line="276" w:lineRule="auto"/>
              <w:jc w:val="center"/>
            </w:pPr>
            <w:r>
              <w:rPr>
                <w:rStyle w:val="1337"/>
                <w:color w:val="000000"/>
                <w:shd w:val="clear" w:color="auto" w:fill="FFFFFF"/>
              </w:rPr>
              <w:t>Ноябрь 2025 года</w:t>
            </w:r>
          </w:p>
        </w:tc>
        <w:tc>
          <w:tcPr>
            <w:tcW w:w="4123" w:type="dxa"/>
          </w:tcPr>
          <w:p w14:paraId="5A5B915B" w14:textId="20699D0F" w:rsidR="006B63AE" w:rsidRDefault="006B63AE" w:rsidP="00F768A7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Акимова Ю.Р., </w:t>
            </w:r>
            <w:proofErr w:type="gramStart"/>
            <w:r>
              <w:rPr>
                <w:rStyle w:val="Bodytext2"/>
                <w:rFonts w:eastAsia="Microsoft Sans Serif"/>
                <w:b w:val="0"/>
              </w:rPr>
              <w:t xml:space="preserve">руководитель </w:t>
            </w:r>
            <w:r w:rsidRPr="00006065">
              <w:rPr>
                <w:rStyle w:val="Bodytext2"/>
                <w:rFonts w:eastAsia="Microsoft Sans Serif"/>
                <w:b w:val="0"/>
              </w:rPr>
              <w:t xml:space="preserve"> школьного</w:t>
            </w:r>
            <w:proofErr w:type="gramEnd"/>
            <w:r w:rsidRPr="00006065">
              <w:rPr>
                <w:rStyle w:val="Bodytext2"/>
                <w:rFonts w:eastAsia="Microsoft Sans Serif"/>
                <w:b w:val="0"/>
              </w:rPr>
              <w:t xml:space="preserve"> методического объединения учителей естественно-математического цикла</w:t>
            </w:r>
          </w:p>
        </w:tc>
      </w:tr>
      <w:tr w:rsidR="00E9143E" w:rsidRPr="00BF2F33" w14:paraId="15266068" w14:textId="77777777" w:rsidTr="00C50599">
        <w:trPr>
          <w:trHeight w:val="780"/>
          <w:jc w:val="center"/>
        </w:trPr>
        <w:tc>
          <w:tcPr>
            <w:tcW w:w="620" w:type="dxa"/>
          </w:tcPr>
          <w:p w14:paraId="46C7BE97" w14:textId="77777777" w:rsidR="00E9143E" w:rsidRPr="00B00A3F" w:rsidRDefault="00E9143E" w:rsidP="006D144B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</w:tcPr>
          <w:p w14:paraId="77E78D0E" w14:textId="77777777" w:rsidR="00E9143E" w:rsidRDefault="00E9143E" w:rsidP="00007E10">
            <w:pPr>
              <w:pStyle w:val="TableParagraph"/>
              <w:ind w:left="0" w:right="35"/>
              <w:rPr>
                <w:sz w:val="24"/>
              </w:rPr>
            </w:pPr>
            <w:r>
              <w:rPr>
                <w:sz w:val="24"/>
              </w:rPr>
              <w:t xml:space="preserve">Использование в циклах внеурочных занятий "Разговоры о важном" и "Россия - мои горизонты" тем, </w:t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естественно- </w:t>
            </w:r>
            <w:r>
              <w:rPr>
                <w:sz w:val="24"/>
              </w:rPr>
              <w:t xml:space="preserve">научных </w:t>
            </w:r>
            <w:r w:rsidR="00486049">
              <w:rPr>
                <w:sz w:val="24"/>
              </w:rPr>
              <w:t>предметов</w:t>
            </w:r>
          </w:p>
        </w:tc>
        <w:tc>
          <w:tcPr>
            <w:tcW w:w="2835" w:type="dxa"/>
          </w:tcPr>
          <w:p w14:paraId="091B4900" w14:textId="77777777" w:rsidR="00E9143E" w:rsidRDefault="00486049" w:rsidP="00F768A7">
            <w:pPr>
              <w:spacing w:line="276" w:lineRule="auto"/>
              <w:jc w:val="center"/>
            </w:pPr>
            <w:r>
              <w:t>В течении 2025 года</w:t>
            </w:r>
          </w:p>
        </w:tc>
        <w:tc>
          <w:tcPr>
            <w:tcW w:w="4123" w:type="dxa"/>
          </w:tcPr>
          <w:p w14:paraId="76CC42AA" w14:textId="77777777" w:rsidR="00E9143E" w:rsidRDefault="00486049" w:rsidP="00F768A7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Рогачевская Е.Н., з</w:t>
            </w:r>
            <w:r w:rsidR="00E9143E">
              <w:rPr>
                <w:rStyle w:val="Bodytext2"/>
                <w:rFonts w:eastAsia="Microsoft Sans Serif"/>
                <w:b w:val="0"/>
              </w:rPr>
              <w:t>аместитель директора по ВР</w:t>
            </w:r>
          </w:p>
        </w:tc>
      </w:tr>
      <w:tr w:rsidR="000C0A91" w:rsidRPr="00BF2F33" w14:paraId="6606BE69" w14:textId="77777777" w:rsidTr="001B62C4">
        <w:trPr>
          <w:trHeight w:val="315"/>
          <w:jc w:val="center"/>
        </w:trPr>
        <w:tc>
          <w:tcPr>
            <w:tcW w:w="14086" w:type="dxa"/>
            <w:gridSpan w:val="4"/>
            <w:tcBorders>
              <w:bottom w:val="nil"/>
            </w:tcBorders>
          </w:tcPr>
          <w:p w14:paraId="7C4D37F1" w14:textId="5A995D7D" w:rsidR="000C0A91" w:rsidRDefault="006B63AE" w:rsidP="000C0A91">
            <w:pPr>
              <w:pStyle w:val="a3"/>
              <w:spacing w:before="3"/>
              <w:jc w:val="center"/>
              <w:rPr>
                <w:sz w:val="2"/>
              </w:rPr>
            </w:pPr>
            <w:r>
              <w:rPr>
                <w:b/>
                <w:spacing w:val="-4"/>
              </w:rPr>
              <w:t>2</w:t>
            </w:r>
            <w:r w:rsidR="000C0A91">
              <w:rPr>
                <w:b/>
                <w:spacing w:val="-4"/>
              </w:rPr>
              <w:t>.</w:t>
            </w:r>
            <w:r w:rsidR="000C0A91" w:rsidRPr="00486049">
              <w:rPr>
                <w:b/>
                <w:spacing w:val="-4"/>
              </w:rPr>
              <w:t>Содействие</w:t>
            </w:r>
            <w:r w:rsidR="000C0A91" w:rsidRPr="00486049">
              <w:rPr>
                <w:b/>
                <w:spacing w:val="-11"/>
              </w:rPr>
              <w:t xml:space="preserve"> </w:t>
            </w:r>
            <w:r w:rsidR="000C0A91" w:rsidRPr="00486049">
              <w:rPr>
                <w:b/>
                <w:spacing w:val="-4"/>
              </w:rPr>
              <w:t>профессиональному</w:t>
            </w:r>
            <w:r w:rsidR="000C0A91" w:rsidRPr="00486049">
              <w:rPr>
                <w:b/>
                <w:spacing w:val="-12"/>
              </w:rPr>
              <w:t xml:space="preserve"> </w:t>
            </w:r>
            <w:r w:rsidR="000C0A91" w:rsidRPr="00486049">
              <w:rPr>
                <w:b/>
                <w:spacing w:val="-4"/>
              </w:rPr>
              <w:t>самоопределению</w:t>
            </w:r>
            <w:r w:rsidR="000C0A91" w:rsidRPr="00486049">
              <w:rPr>
                <w:b/>
                <w:spacing w:val="-8"/>
              </w:rPr>
              <w:t xml:space="preserve"> </w:t>
            </w:r>
            <w:r w:rsidR="000C0A91" w:rsidRPr="00486049">
              <w:rPr>
                <w:b/>
                <w:spacing w:val="-4"/>
              </w:rPr>
              <w:t>обучающихся</w:t>
            </w:r>
          </w:p>
          <w:p w14:paraId="3968014D" w14:textId="77777777" w:rsidR="000C0A91" w:rsidRDefault="000C0A91" w:rsidP="000C0A91">
            <w:pPr>
              <w:spacing w:line="276" w:lineRule="auto"/>
              <w:jc w:val="center"/>
              <w:rPr>
                <w:rStyle w:val="Bodytext2"/>
                <w:rFonts w:eastAsia="Microsoft Sans Serif"/>
                <w:b w:val="0"/>
              </w:rPr>
            </w:pPr>
          </w:p>
        </w:tc>
      </w:tr>
      <w:tr w:rsidR="006B63AE" w:rsidRPr="00BF2F33" w14:paraId="17CCD890" w14:textId="77777777" w:rsidTr="00C50599">
        <w:trPr>
          <w:trHeight w:val="315"/>
          <w:jc w:val="center"/>
        </w:trPr>
        <w:tc>
          <w:tcPr>
            <w:tcW w:w="620" w:type="dxa"/>
            <w:tcBorders>
              <w:top w:val="single" w:sz="4" w:space="0" w:color="auto"/>
            </w:tcBorders>
          </w:tcPr>
          <w:p w14:paraId="2BC3C160" w14:textId="77777777" w:rsidR="006B63AE" w:rsidRPr="00B00A3F" w:rsidRDefault="006B63AE" w:rsidP="006B63AE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  <w:tcBorders>
              <w:top w:val="single" w:sz="4" w:space="0" w:color="auto"/>
            </w:tcBorders>
          </w:tcPr>
          <w:p w14:paraId="0FDE43B0" w14:textId="49BC03C6" w:rsidR="006B63AE" w:rsidRPr="006B63AE" w:rsidRDefault="006B63AE" w:rsidP="006B63A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Расширение числа 10-11 классов, изучающих математику и естественно-научные предметы на профильном уровне</w:t>
            </w:r>
          </w:p>
        </w:tc>
        <w:tc>
          <w:tcPr>
            <w:tcW w:w="2835" w:type="dxa"/>
          </w:tcPr>
          <w:p w14:paraId="5CD7792C" w14:textId="3C50919C" w:rsidR="006B63AE" w:rsidRDefault="006B63AE" w:rsidP="006B63AE">
            <w:pPr>
              <w:spacing w:line="276" w:lineRule="auto"/>
              <w:jc w:val="center"/>
            </w:pPr>
            <w:r>
              <w:t>В течении 2025 года</w:t>
            </w:r>
          </w:p>
        </w:tc>
        <w:tc>
          <w:tcPr>
            <w:tcW w:w="4123" w:type="dxa"/>
          </w:tcPr>
          <w:p w14:paraId="51507CB4" w14:textId="79EEED6E" w:rsidR="006B63AE" w:rsidRDefault="006B63AE" w:rsidP="006B63AE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rStyle w:val="Bodytext2"/>
                <w:rFonts w:eastAsia="Microsoft Sans Serif"/>
                <w:b w:val="0"/>
              </w:rPr>
              <w:t>Азисова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С.Ф., заместитель директора по УВР</w:t>
            </w:r>
          </w:p>
        </w:tc>
      </w:tr>
      <w:tr w:rsidR="006B63AE" w:rsidRPr="00BF2F33" w14:paraId="08675152" w14:textId="77777777" w:rsidTr="00C50599">
        <w:trPr>
          <w:trHeight w:val="315"/>
          <w:jc w:val="center"/>
        </w:trPr>
        <w:tc>
          <w:tcPr>
            <w:tcW w:w="620" w:type="dxa"/>
            <w:tcBorders>
              <w:top w:val="single" w:sz="4" w:space="0" w:color="auto"/>
            </w:tcBorders>
          </w:tcPr>
          <w:p w14:paraId="0AE12401" w14:textId="77777777" w:rsidR="006B63AE" w:rsidRPr="00B00A3F" w:rsidRDefault="006B63AE" w:rsidP="006B63AE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  <w:tcBorders>
              <w:top w:val="single" w:sz="4" w:space="0" w:color="auto"/>
            </w:tcBorders>
          </w:tcPr>
          <w:p w14:paraId="7A2EEB23" w14:textId="1D6A4A7E" w:rsidR="006B63AE" w:rsidRPr="009254AE" w:rsidRDefault="006B63AE" w:rsidP="006B63AE">
            <w:pPr>
              <w:shd w:val="clear" w:color="auto" w:fill="FFFFFF"/>
              <w:spacing w:line="276" w:lineRule="auto"/>
              <w:jc w:val="both"/>
              <w:rPr>
                <w:sz w:val="24"/>
              </w:rPr>
            </w:pPr>
            <w:r w:rsidRPr="009254AE">
              <w:rPr>
                <w:sz w:val="24"/>
              </w:rPr>
              <w:t>Организация участия обучающихся во всероссийской оли</w:t>
            </w:r>
            <w:r>
              <w:rPr>
                <w:sz w:val="24"/>
              </w:rPr>
              <w:t>мпиаде школьников по математике, химии, биологии, физике. (школьный, муниципальный и региональный этапы)</w:t>
            </w:r>
          </w:p>
        </w:tc>
        <w:tc>
          <w:tcPr>
            <w:tcW w:w="2835" w:type="dxa"/>
          </w:tcPr>
          <w:p w14:paraId="74FFA76E" w14:textId="11B889FC" w:rsidR="006B63AE" w:rsidRDefault="006B63AE" w:rsidP="006B63AE">
            <w:pPr>
              <w:spacing w:line="276" w:lineRule="auto"/>
              <w:jc w:val="center"/>
            </w:pPr>
            <w:r>
              <w:t>В течении 2025 года</w:t>
            </w:r>
          </w:p>
        </w:tc>
        <w:tc>
          <w:tcPr>
            <w:tcW w:w="4123" w:type="dxa"/>
          </w:tcPr>
          <w:p w14:paraId="0EC721C6" w14:textId="6F924396" w:rsidR="006B63AE" w:rsidRDefault="006B63AE" w:rsidP="006B63AE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rStyle w:val="Bodytext2"/>
                <w:rFonts w:eastAsia="Microsoft Sans Serif"/>
                <w:b w:val="0"/>
              </w:rPr>
              <w:t>Азисова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С.Ф., заместитель директора по УВР</w:t>
            </w:r>
          </w:p>
        </w:tc>
      </w:tr>
      <w:tr w:rsidR="006B63AE" w:rsidRPr="00BF2F33" w14:paraId="6382B01A" w14:textId="77777777" w:rsidTr="00C50599">
        <w:trPr>
          <w:trHeight w:val="315"/>
          <w:jc w:val="center"/>
        </w:trPr>
        <w:tc>
          <w:tcPr>
            <w:tcW w:w="620" w:type="dxa"/>
          </w:tcPr>
          <w:p w14:paraId="289CD79E" w14:textId="77777777" w:rsidR="006B63AE" w:rsidRPr="00B00A3F" w:rsidRDefault="006B63AE" w:rsidP="006B63AE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</w:tcPr>
          <w:p w14:paraId="240890EE" w14:textId="77777777" w:rsidR="006B63AE" w:rsidRDefault="006B63AE" w:rsidP="006B63AE">
            <w:pPr>
              <w:shd w:val="clear" w:color="auto" w:fill="FFFFFF"/>
              <w:spacing w:line="276" w:lineRule="auto"/>
              <w:jc w:val="both"/>
              <w:rPr>
                <w:sz w:val="24"/>
              </w:rPr>
            </w:pPr>
            <w:r w:rsidRPr="00E9143E">
              <w:rPr>
                <w:sz w:val="24"/>
              </w:rPr>
              <w:t>Организация участия обучающихся в дистанционных олимпиадах, конкурсах, конференциях по математике</w:t>
            </w:r>
            <w:r>
              <w:rPr>
                <w:sz w:val="24"/>
              </w:rPr>
              <w:t>, химии, биологии, физики</w:t>
            </w:r>
            <w:r w:rsidRPr="00E9143E">
              <w:rPr>
                <w:sz w:val="24"/>
              </w:rPr>
              <w:t xml:space="preserve"> муниципального, республиканского и всероссийского уровня.</w:t>
            </w:r>
          </w:p>
        </w:tc>
        <w:tc>
          <w:tcPr>
            <w:tcW w:w="2835" w:type="dxa"/>
          </w:tcPr>
          <w:p w14:paraId="77ACCDB4" w14:textId="77777777" w:rsidR="006B63AE" w:rsidRDefault="006B63AE" w:rsidP="006B63AE">
            <w:pPr>
              <w:spacing w:line="276" w:lineRule="auto"/>
              <w:jc w:val="center"/>
            </w:pPr>
            <w:r>
              <w:t>В течении 2025 года</w:t>
            </w:r>
          </w:p>
        </w:tc>
        <w:tc>
          <w:tcPr>
            <w:tcW w:w="4123" w:type="dxa"/>
          </w:tcPr>
          <w:p w14:paraId="3B5C6B07" w14:textId="77777777" w:rsidR="006B63AE" w:rsidRDefault="006B63AE" w:rsidP="006B63AE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rStyle w:val="Bodytext2"/>
                <w:rFonts w:eastAsia="Microsoft Sans Serif"/>
                <w:b w:val="0"/>
              </w:rPr>
              <w:t>Азисова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С.Ф., заместитель директора по УВР</w:t>
            </w:r>
          </w:p>
        </w:tc>
      </w:tr>
      <w:tr w:rsidR="006B63AE" w:rsidRPr="00BF2F33" w14:paraId="7C2FC648" w14:textId="77777777" w:rsidTr="00C50599">
        <w:trPr>
          <w:trHeight w:val="315"/>
          <w:jc w:val="center"/>
        </w:trPr>
        <w:tc>
          <w:tcPr>
            <w:tcW w:w="620" w:type="dxa"/>
          </w:tcPr>
          <w:p w14:paraId="27AAB701" w14:textId="77777777" w:rsidR="006B63AE" w:rsidRPr="00B00A3F" w:rsidRDefault="006B63AE" w:rsidP="006B63AE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</w:tcPr>
          <w:p w14:paraId="5B3B67DF" w14:textId="77777777" w:rsidR="006B63AE" w:rsidRPr="00006065" w:rsidRDefault="006B63AE" w:rsidP="006B63AE">
            <w:pPr>
              <w:shd w:val="clear" w:color="auto" w:fill="FFFFFF"/>
              <w:spacing w:line="276" w:lineRule="auto"/>
              <w:jc w:val="both"/>
              <w:rPr>
                <w:sz w:val="24"/>
              </w:rPr>
            </w:pPr>
            <w:r w:rsidRPr="00006065">
              <w:rPr>
                <w:sz w:val="24"/>
              </w:rPr>
              <w:t>Проведение комплекса мероприятий по формированию математической</w:t>
            </w:r>
            <w:r>
              <w:rPr>
                <w:sz w:val="24"/>
              </w:rPr>
              <w:t xml:space="preserve"> и естественно-научной</w:t>
            </w:r>
            <w:r w:rsidRPr="00006065">
              <w:rPr>
                <w:sz w:val="24"/>
              </w:rPr>
              <w:t xml:space="preserve"> культуры участников образовательного процесса:</w:t>
            </w:r>
          </w:p>
          <w:p w14:paraId="110CACEF" w14:textId="77777777" w:rsidR="006B63AE" w:rsidRPr="00006065" w:rsidRDefault="006B63AE" w:rsidP="006B63AE">
            <w:pPr>
              <w:shd w:val="clear" w:color="auto" w:fill="FFFFFF"/>
              <w:spacing w:line="276" w:lineRule="auto"/>
              <w:jc w:val="both"/>
              <w:rPr>
                <w:sz w:val="24"/>
              </w:rPr>
            </w:pPr>
            <w:r w:rsidRPr="00006065">
              <w:rPr>
                <w:sz w:val="24"/>
              </w:rPr>
              <w:t>1.</w:t>
            </w:r>
            <w:r w:rsidRPr="00006065">
              <w:rPr>
                <w:sz w:val="24"/>
              </w:rPr>
              <w:tab/>
              <w:t>Семинар «Муниципальная сеть математического</w:t>
            </w:r>
            <w:r>
              <w:rPr>
                <w:sz w:val="24"/>
              </w:rPr>
              <w:t xml:space="preserve"> и естественно-научного</w:t>
            </w:r>
            <w:r w:rsidRPr="00006065">
              <w:rPr>
                <w:sz w:val="24"/>
              </w:rPr>
              <w:t xml:space="preserve"> образования»</w:t>
            </w:r>
          </w:p>
          <w:p w14:paraId="2E52F4EA" w14:textId="77777777" w:rsidR="006B63AE" w:rsidRDefault="006B63AE" w:rsidP="006B63AE">
            <w:pPr>
              <w:shd w:val="clear" w:color="auto" w:fill="FFFFFF"/>
              <w:spacing w:line="276" w:lineRule="auto"/>
              <w:jc w:val="both"/>
              <w:rPr>
                <w:sz w:val="24"/>
              </w:rPr>
            </w:pPr>
            <w:r w:rsidRPr="00006065">
              <w:rPr>
                <w:sz w:val="24"/>
              </w:rPr>
              <w:t>2.</w:t>
            </w:r>
            <w:r w:rsidRPr="00006065">
              <w:rPr>
                <w:sz w:val="24"/>
              </w:rPr>
              <w:tab/>
              <w:t>Круглый стол «Формула профессионального успеха».</w:t>
            </w:r>
          </w:p>
        </w:tc>
        <w:tc>
          <w:tcPr>
            <w:tcW w:w="2835" w:type="dxa"/>
          </w:tcPr>
          <w:p w14:paraId="3F8A6F4D" w14:textId="77777777" w:rsidR="006B63AE" w:rsidRDefault="006B63AE" w:rsidP="006B63AE">
            <w:pPr>
              <w:spacing w:line="276" w:lineRule="auto"/>
              <w:jc w:val="center"/>
            </w:pPr>
            <w:r>
              <w:t>Февраль 2025 года</w:t>
            </w:r>
          </w:p>
        </w:tc>
        <w:tc>
          <w:tcPr>
            <w:tcW w:w="4123" w:type="dxa"/>
          </w:tcPr>
          <w:p w14:paraId="3CDCC2F3" w14:textId="77777777" w:rsidR="006B63AE" w:rsidRDefault="006B63AE" w:rsidP="006B63AE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rStyle w:val="Bodytext2"/>
                <w:rFonts w:eastAsia="Microsoft Sans Serif"/>
                <w:b w:val="0"/>
              </w:rPr>
              <w:t>Азисова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С.Ф., заместитель директора по УВР</w:t>
            </w:r>
          </w:p>
        </w:tc>
      </w:tr>
      <w:tr w:rsidR="0056262F" w:rsidRPr="00BF2F33" w14:paraId="6C492A90" w14:textId="77777777" w:rsidTr="008D08C8">
        <w:trPr>
          <w:trHeight w:val="315"/>
          <w:jc w:val="center"/>
        </w:trPr>
        <w:tc>
          <w:tcPr>
            <w:tcW w:w="14086" w:type="dxa"/>
            <w:gridSpan w:val="4"/>
          </w:tcPr>
          <w:p w14:paraId="59AC64DC" w14:textId="40590035" w:rsidR="0056262F" w:rsidRPr="0056262F" w:rsidRDefault="0056262F" w:rsidP="0056262F">
            <w:pPr>
              <w:widowControl/>
              <w:autoSpaceDE/>
              <w:autoSpaceDN/>
              <w:spacing w:after="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 xml:space="preserve">3. </w:t>
            </w:r>
            <w:r w:rsidRPr="0056262F">
              <w:rPr>
                <w:b/>
                <w:bCs/>
                <w:color w:val="000000"/>
                <w:shd w:val="clear" w:color="auto" w:fill="FFFFFF"/>
                <w:lang w:eastAsia="ru-RU"/>
              </w:rPr>
              <w:t>Совершенствование системы управления качеством образования по учебным предметам «Математика», «Физика», «Химия»,</w:t>
            </w:r>
          </w:p>
          <w:p w14:paraId="4E45F15C" w14:textId="71B553EA" w:rsidR="0056262F" w:rsidRPr="00C50599" w:rsidRDefault="0056262F" w:rsidP="00C50599">
            <w:pPr>
              <w:widowControl/>
              <w:autoSpaceDE/>
              <w:autoSpaceDN/>
              <w:spacing w:before="60"/>
              <w:ind w:left="6320"/>
              <w:rPr>
                <w:rStyle w:val="Bodytext2"/>
                <w:b w:val="0"/>
                <w:bCs w:val="0"/>
                <w:color w:val="auto"/>
                <w:spacing w:val="0"/>
                <w:lang w:bidi="ar-SA"/>
              </w:rPr>
            </w:pPr>
            <w:r w:rsidRPr="0056262F">
              <w:rPr>
                <w:b/>
                <w:bCs/>
                <w:color w:val="000000"/>
                <w:shd w:val="clear" w:color="auto" w:fill="FFFFFF"/>
                <w:lang w:eastAsia="ru-RU"/>
              </w:rPr>
              <w:t>«Биология», «Информатика»</w:t>
            </w:r>
          </w:p>
        </w:tc>
      </w:tr>
      <w:tr w:rsidR="0056262F" w:rsidRPr="00BF2F33" w14:paraId="18F3A940" w14:textId="77777777" w:rsidTr="00C50599">
        <w:trPr>
          <w:trHeight w:val="315"/>
          <w:jc w:val="center"/>
        </w:trPr>
        <w:tc>
          <w:tcPr>
            <w:tcW w:w="620" w:type="dxa"/>
          </w:tcPr>
          <w:p w14:paraId="347B794C" w14:textId="77777777" w:rsidR="0056262F" w:rsidRPr="00B00A3F" w:rsidRDefault="0056262F" w:rsidP="0056262F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35F7" w14:textId="5485E556" w:rsidR="0056262F" w:rsidRPr="0056262F" w:rsidRDefault="0056262F" w:rsidP="005626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Создание рабочей группы по сопровождению реализации Плана мероприятий («дорожной карты») по повышению качества математического и естественно-научного образования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515F" w14:textId="61F88F7D" w:rsidR="0056262F" w:rsidRDefault="0056262F" w:rsidP="0056262F">
            <w:pPr>
              <w:spacing w:line="276" w:lineRule="auto"/>
              <w:jc w:val="center"/>
            </w:pPr>
            <w:r>
              <w:rPr>
                <w:color w:val="000000"/>
              </w:rPr>
              <w:t>Январь 2025 года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A600" w14:textId="77777777" w:rsidR="0056262F" w:rsidRDefault="0056262F" w:rsidP="0056262F">
            <w:pPr>
              <w:pStyle w:val="a5"/>
              <w:spacing w:before="0" w:beforeAutospacing="0" w:after="0" w:afterAutospacing="0" w:line="273" w:lineRule="auto"/>
              <w:jc w:val="both"/>
            </w:pPr>
            <w:proofErr w:type="spellStart"/>
            <w:r>
              <w:rPr>
                <w:color w:val="000000"/>
              </w:rPr>
              <w:t>Шушеначева</w:t>
            </w:r>
            <w:proofErr w:type="spellEnd"/>
            <w:r>
              <w:rPr>
                <w:color w:val="000000"/>
              </w:rPr>
              <w:t xml:space="preserve"> В.В., директор школы, </w:t>
            </w:r>
          </w:p>
          <w:p w14:paraId="0FE6811B" w14:textId="48DDFD94" w:rsidR="0056262F" w:rsidRDefault="0056262F" w:rsidP="0056262F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color w:val="000000"/>
              </w:rPr>
              <w:t>Азисова</w:t>
            </w:r>
            <w:proofErr w:type="spellEnd"/>
            <w:r>
              <w:rPr>
                <w:color w:val="000000"/>
              </w:rPr>
              <w:t xml:space="preserve"> С.Ф., заместитель директора по УВР</w:t>
            </w:r>
          </w:p>
        </w:tc>
      </w:tr>
      <w:tr w:rsidR="0056262F" w:rsidRPr="00BF2F33" w14:paraId="36BA8982" w14:textId="77777777" w:rsidTr="00C50599">
        <w:trPr>
          <w:trHeight w:val="315"/>
          <w:jc w:val="center"/>
        </w:trPr>
        <w:tc>
          <w:tcPr>
            <w:tcW w:w="620" w:type="dxa"/>
          </w:tcPr>
          <w:p w14:paraId="72AD2E08" w14:textId="77777777" w:rsidR="0056262F" w:rsidRPr="00B00A3F" w:rsidRDefault="0056262F" w:rsidP="0056262F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CDFB" w14:textId="0755FDB9" w:rsidR="0056262F" w:rsidRPr="00006065" w:rsidRDefault="0056262F" w:rsidP="0056262F">
            <w:pPr>
              <w:shd w:val="clear" w:color="auto" w:fill="FFFFFF"/>
              <w:spacing w:line="276" w:lineRule="auto"/>
              <w:jc w:val="both"/>
              <w:rPr>
                <w:sz w:val="24"/>
              </w:rPr>
            </w:pPr>
            <w:r>
              <w:rPr>
                <w:color w:val="000000"/>
              </w:rPr>
              <w:t>Разработка локальных нормативных актов,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регламентирующих проведение мероприятий по повышению качества математического и естественно-научного образования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17BC" w14:textId="08F3455A" w:rsidR="0056262F" w:rsidRDefault="0056262F" w:rsidP="0056262F">
            <w:pPr>
              <w:spacing w:line="276" w:lineRule="auto"/>
              <w:jc w:val="center"/>
            </w:pPr>
            <w:r>
              <w:rPr>
                <w:color w:val="000000"/>
              </w:rPr>
              <w:t>В течении 2025 года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4870" w14:textId="77777777" w:rsidR="0056262F" w:rsidRDefault="0056262F" w:rsidP="0056262F">
            <w:pPr>
              <w:pStyle w:val="a5"/>
              <w:spacing w:before="0" w:beforeAutospacing="0" w:after="0" w:afterAutospacing="0" w:line="273" w:lineRule="auto"/>
              <w:jc w:val="both"/>
            </w:pPr>
            <w:proofErr w:type="spellStart"/>
            <w:r>
              <w:rPr>
                <w:color w:val="000000"/>
              </w:rPr>
              <w:t>Шушеначева</w:t>
            </w:r>
            <w:proofErr w:type="spellEnd"/>
            <w:r>
              <w:rPr>
                <w:color w:val="000000"/>
              </w:rPr>
              <w:t xml:space="preserve"> В.В., директор школы, </w:t>
            </w:r>
          </w:p>
          <w:p w14:paraId="415D6362" w14:textId="73BFDA1C" w:rsidR="0056262F" w:rsidRDefault="0056262F" w:rsidP="0056262F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color w:val="000000"/>
              </w:rPr>
              <w:t>Азисова</w:t>
            </w:r>
            <w:proofErr w:type="spellEnd"/>
            <w:r>
              <w:rPr>
                <w:color w:val="000000"/>
              </w:rPr>
              <w:t xml:space="preserve"> С.Ф., заместитель директора по УВР</w:t>
            </w:r>
          </w:p>
        </w:tc>
      </w:tr>
      <w:tr w:rsidR="0056262F" w:rsidRPr="00BF2F33" w14:paraId="5379DDE2" w14:textId="77777777" w:rsidTr="00C50599">
        <w:trPr>
          <w:trHeight w:val="315"/>
          <w:jc w:val="center"/>
        </w:trPr>
        <w:tc>
          <w:tcPr>
            <w:tcW w:w="620" w:type="dxa"/>
          </w:tcPr>
          <w:p w14:paraId="2A2E4927" w14:textId="77777777" w:rsidR="0056262F" w:rsidRPr="00B00A3F" w:rsidRDefault="0056262F" w:rsidP="0056262F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191C" w14:textId="221F53E4" w:rsidR="0056262F" w:rsidRPr="00006065" w:rsidRDefault="0056262F" w:rsidP="0056262F">
            <w:pPr>
              <w:shd w:val="clear" w:color="auto" w:fill="FFFFFF"/>
              <w:spacing w:line="276" w:lineRule="auto"/>
              <w:jc w:val="both"/>
              <w:rPr>
                <w:sz w:val="24"/>
              </w:rPr>
            </w:pPr>
            <w:r>
              <w:rPr>
                <w:color w:val="000000"/>
              </w:rPr>
              <w:t>Проведение организационно-методических мероприятий по повышению качества математического и естественно-научного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2CFF" w14:textId="26E22513" w:rsidR="0056262F" w:rsidRDefault="0056262F" w:rsidP="0056262F">
            <w:pPr>
              <w:spacing w:line="276" w:lineRule="auto"/>
              <w:jc w:val="center"/>
            </w:pPr>
            <w:r>
              <w:rPr>
                <w:color w:val="000000"/>
              </w:rPr>
              <w:t>В течении 2025 года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2D13" w14:textId="4CB51C2C" w:rsidR="0056262F" w:rsidRDefault="0056262F" w:rsidP="0056262F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color w:val="000000"/>
              </w:rPr>
              <w:t>Азисова</w:t>
            </w:r>
            <w:proofErr w:type="spellEnd"/>
            <w:r>
              <w:rPr>
                <w:color w:val="000000"/>
              </w:rPr>
              <w:t xml:space="preserve"> С.Ф., заместитель директора по УВР</w:t>
            </w:r>
          </w:p>
        </w:tc>
      </w:tr>
      <w:tr w:rsidR="00C50599" w:rsidRPr="00BF2F33" w14:paraId="217BF562" w14:textId="77777777" w:rsidTr="00C50599">
        <w:trPr>
          <w:trHeight w:val="1560"/>
          <w:jc w:val="center"/>
        </w:trPr>
        <w:tc>
          <w:tcPr>
            <w:tcW w:w="620" w:type="dxa"/>
          </w:tcPr>
          <w:p w14:paraId="3C7157F3" w14:textId="77777777" w:rsidR="00C50599" w:rsidRPr="00B00A3F" w:rsidRDefault="00C50599" w:rsidP="0056262F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4C05" w14:textId="77777777" w:rsidR="00C50599" w:rsidRDefault="00C50599" w:rsidP="00C50599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C50599">
              <w:rPr>
                <w:color w:val="000000"/>
              </w:rPr>
              <w:t>Проведение анализа качества преподавания учебных предметов (химия, биология, математика, информатика) на всех уровнях образования</w:t>
            </w:r>
            <w:r w:rsidRPr="00C50599">
              <w:rPr>
                <w:color w:val="000000"/>
              </w:rPr>
              <w:tab/>
            </w:r>
          </w:p>
          <w:p w14:paraId="0B4A303E" w14:textId="77777777" w:rsidR="00C50599" w:rsidRDefault="00C50599" w:rsidP="00C50599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14:paraId="2BAC824C" w14:textId="77777777" w:rsidR="00C50599" w:rsidRDefault="00C50599" w:rsidP="00C50599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14:paraId="3012EC33" w14:textId="77777777" w:rsidR="00C50599" w:rsidRDefault="00C50599" w:rsidP="00C50599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  <w:p w14:paraId="6347E45C" w14:textId="140F7547" w:rsidR="00C50599" w:rsidRDefault="00C50599" w:rsidP="00C50599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52F7" w14:textId="77777777" w:rsidR="00C50599" w:rsidRDefault="00C50599" w:rsidP="00C50599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C50599">
              <w:rPr>
                <w:color w:val="000000"/>
              </w:rPr>
              <w:t xml:space="preserve">Математика - 2025-2026гг. </w:t>
            </w:r>
          </w:p>
          <w:p w14:paraId="0E3F023B" w14:textId="69ABB2E2" w:rsidR="00C50599" w:rsidRPr="00C50599" w:rsidRDefault="00C50599" w:rsidP="00C50599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C50599">
              <w:rPr>
                <w:color w:val="000000"/>
              </w:rPr>
              <w:t>Химия -2027-2028гг Информатика -2028</w:t>
            </w:r>
            <w:r>
              <w:rPr>
                <w:color w:val="000000"/>
              </w:rPr>
              <w:t>-</w:t>
            </w:r>
            <w:r w:rsidRPr="00C50599">
              <w:rPr>
                <w:color w:val="000000"/>
              </w:rPr>
              <w:t>2029гг.</w:t>
            </w:r>
          </w:p>
          <w:p w14:paraId="5FB56F82" w14:textId="3E6A30FD" w:rsidR="00C50599" w:rsidRDefault="00C50599" w:rsidP="00C50599">
            <w:pPr>
              <w:spacing w:line="276" w:lineRule="auto"/>
              <w:rPr>
                <w:color w:val="000000"/>
              </w:rPr>
            </w:pPr>
            <w:r w:rsidRPr="00C50599">
              <w:rPr>
                <w:color w:val="000000"/>
              </w:rPr>
              <w:t>Биология и окружающий мир 2029-2030гг</w:t>
            </w:r>
            <w:r>
              <w:rPr>
                <w:color w:val="000000"/>
              </w:rPr>
              <w:t>.</w:t>
            </w:r>
          </w:p>
          <w:p w14:paraId="0AE63F71" w14:textId="77777777" w:rsidR="00C50599" w:rsidRDefault="00C50599" w:rsidP="00C50599">
            <w:pPr>
              <w:spacing w:line="276" w:lineRule="auto"/>
              <w:rPr>
                <w:color w:val="000000"/>
              </w:rPr>
            </w:pPr>
          </w:p>
          <w:p w14:paraId="58108A84" w14:textId="4E83BDDF" w:rsidR="00C50599" w:rsidRDefault="00C50599" w:rsidP="00C5059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E3B0" w14:textId="77777777" w:rsidR="00C50599" w:rsidRDefault="00C50599" w:rsidP="0056262F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Азисова</w:t>
            </w:r>
            <w:proofErr w:type="spellEnd"/>
            <w:r>
              <w:rPr>
                <w:color w:val="000000"/>
              </w:rPr>
              <w:t xml:space="preserve"> С.Ф., заместитель директора по УВР</w:t>
            </w:r>
          </w:p>
          <w:p w14:paraId="641AC6B7" w14:textId="77777777" w:rsidR="00C50599" w:rsidRDefault="00C50599" w:rsidP="0056262F">
            <w:pPr>
              <w:spacing w:line="276" w:lineRule="auto"/>
              <w:jc w:val="both"/>
              <w:rPr>
                <w:color w:val="000000"/>
              </w:rPr>
            </w:pPr>
          </w:p>
          <w:p w14:paraId="0D9399F6" w14:textId="77777777" w:rsidR="00C50599" w:rsidRDefault="00C50599" w:rsidP="0056262F">
            <w:pPr>
              <w:spacing w:line="276" w:lineRule="auto"/>
              <w:jc w:val="both"/>
              <w:rPr>
                <w:color w:val="000000"/>
              </w:rPr>
            </w:pPr>
          </w:p>
          <w:p w14:paraId="1E752C02" w14:textId="77777777" w:rsidR="00C50599" w:rsidRDefault="00C50599" w:rsidP="0056262F">
            <w:pPr>
              <w:spacing w:line="276" w:lineRule="auto"/>
              <w:jc w:val="both"/>
              <w:rPr>
                <w:color w:val="000000"/>
              </w:rPr>
            </w:pPr>
          </w:p>
          <w:p w14:paraId="1C602788" w14:textId="77777777" w:rsidR="00C50599" w:rsidRDefault="00C50599" w:rsidP="0056262F">
            <w:pPr>
              <w:spacing w:line="276" w:lineRule="auto"/>
              <w:jc w:val="both"/>
              <w:rPr>
                <w:color w:val="000000"/>
              </w:rPr>
            </w:pPr>
          </w:p>
          <w:p w14:paraId="0D9ED5C7" w14:textId="1025FCCE" w:rsidR="00C50599" w:rsidRDefault="00C50599" w:rsidP="0056262F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C50599" w:rsidRPr="00BF2F33" w14:paraId="09A74957" w14:textId="77777777" w:rsidTr="00D2727B">
        <w:trPr>
          <w:trHeight w:val="315"/>
          <w:jc w:val="center"/>
        </w:trPr>
        <w:tc>
          <w:tcPr>
            <w:tcW w:w="14086" w:type="dxa"/>
            <w:gridSpan w:val="4"/>
            <w:tcBorders>
              <w:right w:val="single" w:sz="4" w:space="0" w:color="000000"/>
            </w:tcBorders>
          </w:tcPr>
          <w:p w14:paraId="719B5620" w14:textId="4F37A2AD" w:rsidR="00C50599" w:rsidRPr="00C50599" w:rsidRDefault="00C50599" w:rsidP="00C5059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4</w:t>
            </w:r>
            <w:r w:rsidRPr="00C50599">
              <w:rPr>
                <w:b/>
                <w:bCs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C50599">
              <w:rPr>
                <w:b/>
                <w:bCs/>
                <w:color w:val="000000"/>
                <w:shd w:val="clear" w:color="auto" w:fill="FFFFFF"/>
                <w:lang w:eastAsia="ru-RU"/>
              </w:rPr>
              <w:t>Информационное обеспечение повышения качества математического и естественно-научного образования</w:t>
            </w:r>
          </w:p>
          <w:p w14:paraId="0185EB7A" w14:textId="6F440C72" w:rsidR="00C50599" w:rsidRDefault="00C50599" w:rsidP="00C50599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6262F" w:rsidRPr="00BF2F33" w14:paraId="4BE40D7F" w14:textId="77777777" w:rsidTr="00C50599">
        <w:trPr>
          <w:trHeight w:val="315"/>
          <w:jc w:val="center"/>
        </w:trPr>
        <w:tc>
          <w:tcPr>
            <w:tcW w:w="620" w:type="dxa"/>
          </w:tcPr>
          <w:p w14:paraId="6AA46929" w14:textId="77777777" w:rsidR="0056262F" w:rsidRPr="00B00A3F" w:rsidRDefault="0056262F" w:rsidP="0056262F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2F46" w14:textId="5B06AEC2" w:rsidR="0056262F" w:rsidRPr="00006065" w:rsidRDefault="0056262F" w:rsidP="0056262F">
            <w:pPr>
              <w:shd w:val="clear" w:color="auto" w:fill="FFFFFF"/>
              <w:spacing w:line="276" w:lineRule="auto"/>
              <w:jc w:val="both"/>
              <w:rPr>
                <w:sz w:val="24"/>
              </w:rPr>
            </w:pPr>
            <w:r>
              <w:rPr>
                <w:color w:val="000000"/>
              </w:rPr>
              <w:t>Создание на   сайте школы   тематического раздела по вопросам реализации математического и естественно-научного образования в школе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610E" w14:textId="2A6B1C19" w:rsidR="0056262F" w:rsidRDefault="0056262F" w:rsidP="0056262F">
            <w:pPr>
              <w:spacing w:line="276" w:lineRule="auto"/>
              <w:jc w:val="center"/>
            </w:pPr>
            <w:r>
              <w:rPr>
                <w:color w:val="000000"/>
              </w:rPr>
              <w:t>Февраль 2025 года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1AA5" w14:textId="6A21B9D4" w:rsidR="0056262F" w:rsidRDefault="0056262F" w:rsidP="0056262F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r>
              <w:rPr>
                <w:color w:val="000000"/>
              </w:rPr>
              <w:t>Дульцев А.В.</w:t>
            </w:r>
          </w:p>
        </w:tc>
      </w:tr>
      <w:tr w:rsidR="0056262F" w:rsidRPr="00BF2F33" w14:paraId="38B0DD51" w14:textId="77777777" w:rsidTr="00C50599">
        <w:trPr>
          <w:trHeight w:val="315"/>
          <w:jc w:val="center"/>
        </w:trPr>
        <w:tc>
          <w:tcPr>
            <w:tcW w:w="620" w:type="dxa"/>
          </w:tcPr>
          <w:p w14:paraId="15E5D31E" w14:textId="77777777" w:rsidR="0056262F" w:rsidRPr="00B00A3F" w:rsidRDefault="0056262F" w:rsidP="0056262F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6" w:hanging="86"/>
              <w:contextualSpacing/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DA6D" w14:textId="2AE2F68C" w:rsidR="0056262F" w:rsidRPr="00006065" w:rsidRDefault="0056262F" w:rsidP="0056262F">
            <w:pPr>
              <w:shd w:val="clear" w:color="auto" w:fill="FFFFFF"/>
              <w:spacing w:line="276" w:lineRule="auto"/>
              <w:jc w:val="both"/>
              <w:rPr>
                <w:sz w:val="24"/>
              </w:rPr>
            </w:pPr>
            <w:r>
              <w:rPr>
                <w:color w:val="000000"/>
              </w:rPr>
              <w:t>Использование новых учебников и учебно-методических пособий по математике, физике, химии и биологии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47BC" w14:textId="60192E5A" w:rsidR="0056262F" w:rsidRDefault="0056262F" w:rsidP="0056262F">
            <w:pPr>
              <w:spacing w:line="276" w:lineRule="auto"/>
              <w:jc w:val="center"/>
            </w:pPr>
            <w:r>
              <w:rPr>
                <w:color w:val="000000"/>
              </w:rPr>
              <w:t>В течении 2025 года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3B8" w14:textId="41141633" w:rsidR="0056262F" w:rsidRDefault="0056262F" w:rsidP="0056262F">
            <w:pPr>
              <w:spacing w:line="276" w:lineRule="auto"/>
              <w:jc w:val="both"/>
              <w:rPr>
                <w:rStyle w:val="Bodytext2"/>
                <w:rFonts w:eastAsia="Microsoft Sans Serif"/>
                <w:b w:val="0"/>
              </w:rPr>
            </w:pPr>
            <w:proofErr w:type="spellStart"/>
            <w:r>
              <w:rPr>
                <w:color w:val="000000"/>
              </w:rPr>
              <w:t>Нурова</w:t>
            </w:r>
            <w:proofErr w:type="spellEnd"/>
            <w:r>
              <w:rPr>
                <w:color w:val="000000"/>
              </w:rPr>
              <w:t xml:space="preserve"> И.Л., педагог-библиотекарь</w:t>
            </w:r>
          </w:p>
        </w:tc>
      </w:tr>
    </w:tbl>
    <w:p w14:paraId="32A22DC5" w14:textId="77777777" w:rsidR="0027267E" w:rsidRDefault="0027267E" w:rsidP="001431A3">
      <w:pPr>
        <w:pStyle w:val="a4"/>
        <w:tabs>
          <w:tab w:val="left" w:pos="862"/>
        </w:tabs>
        <w:spacing w:after="9"/>
        <w:ind w:firstLine="0"/>
        <w:rPr>
          <w:sz w:val="24"/>
        </w:rPr>
      </w:pPr>
    </w:p>
    <w:p w14:paraId="12C2BAF5" w14:textId="77777777" w:rsidR="0027267E" w:rsidRDefault="0027267E" w:rsidP="000C0A91">
      <w:pPr>
        <w:pStyle w:val="TableParagraph"/>
        <w:spacing w:line="259" w:lineRule="exact"/>
        <w:ind w:left="0"/>
        <w:rPr>
          <w:sz w:val="24"/>
        </w:rPr>
        <w:sectPr w:rsidR="0027267E">
          <w:type w:val="continuous"/>
          <w:pgSz w:w="16840" w:h="11910" w:orient="landscape"/>
          <w:pgMar w:top="1040" w:right="708" w:bottom="280" w:left="1559" w:header="720" w:footer="720" w:gutter="0"/>
          <w:cols w:space="720"/>
        </w:sectPr>
      </w:pPr>
    </w:p>
    <w:p w14:paraId="538AFB0E" w14:textId="77777777" w:rsidR="0027267E" w:rsidRDefault="0027267E">
      <w:pPr>
        <w:pStyle w:val="a3"/>
        <w:spacing w:before="3"/>
        <w:rPr>
          <w:sz w:val="2"/>
        </w:rPr>
      </w:pPr>
    </w:p>
    <w:sectPr w:rsidR="0027267E">
      <w:pgSz w:w="16840" w:h="11910" w:orient="landscape"/>
      <w:pgMar w:top="13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1B6A"/>
    <w:multiLevelType w:val="hybridMultilevel"/>
    <w:tmpl w:val="5FFCC888"/>
    <w:lvl w:ilvl="0" w:tplc="86200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D0168D"/>
    <w:multiLevelType w:val="hybridMultilevel"/>
    <w:tmpl w:val="C62AADB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01C45"/>
    <w:multiLevelType w:val="hybridMultilevel"/>
    <w:tmpl w:val="60B80834"/>
    <w:lvl w:ilvl="0" w:tplc="5CE2D9D6">
      <w:start w:val="3"/>
      <w:numFmt w:val="decimal"/>
      <w:lvlText w:val="%1."/>
      <w:lvlJc w:val="left"/>
      <w:pPr>
        <w:ind w:left="180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D9D7AEC"/>
    <w:multiLevelType w:val="hybridMultilevel"/>
    <w:tmpl w:val="B2E8E750"/>
    <w:lvl w:ilvl="0" w:tplc="D5BE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84A2D"/>
    <w:multiLevelType w:val="hybridMultilevel"/>
    <w:tmpl w:val="C5168B32"/>
    <w:lvl w:ilvl="0" w:tplc="A36CD50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009F9A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8CA142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3" w:tplc="E0105D32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C450CA92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5" w:tplc="F9A6EDCA">
      <w:numFmt w:val="bullet"/>
      <w:lvlText w:val="•"/>
      <w:lvlJc w:val="left"/>
      <w:pPr>
        <w:ind w:left="6992" w:hanging="360"/>
      </w:pPr>
      <w:rPr>
        <w:rFonts w:hint="default"/>
        <w:lang w:val="ru-RU" w:eastAsia="en-US" w:bidi="ar-SA"/>
      </w:rPr>
    </w:lvl>
    <w:lvl w:ilvl="6" w:tplc="1AF0EC52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  <w:lvl w:ilvl="7" w:tplc="AF060C08">
      <w:numFmt w:val="bullet"/>
      <w:lvlText w:val="•"/>
      <w:lvlJc w:val="left"/>
      <w:pPr>
        <w:ind w:left="9879" w:hanging="360"/>
      </w:pPr>
      <w:rPr>
        <w:rFonts w:hint="default"/>
        <w:lang w:val="ru-RU" w:eastAsia="en-US" w:bidi="ar-SA"/>
      </w:rPr>
    </w:lvl>
    <w:lvl w:ilvl="8" w:tplc="F78EA8A2">
      <w:numFmt w:val="bullet"/>
      <w:lvlText w:val="•"/>
      <w:lvlJc w:val="left"/>
      <w:pPr>
        <w:ind w:left="1132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7E"/>
    <w:rsid w:val="00006065"/>
    <w:rsid w:val="00007E10"/>
    <w:rsid w:val="000C0A91"/>
    <w:rsid w:val="001431A3"/>
    <w:rsid w:val="00150555"/>
    <w:rsid w:val="001F1760"/>
    <w:rsid w:val="0027267E"/>
    <w:rsid w:val="00486049"/>
    <w:rsid w:val="0049770D"/>
    <w:rsid w:val="0056262F"/>
    <w:rsid w:val="006525B4"/>
    <w:rsid w:val="006957C8"/>
    <w:rsid w:val="006B63AE"/>
    <w:rsid w:val="006D144B"/>
    <w:rsid w:val="006F21B6"/>
    <w:rsid w:val="00721063"/>
    <w:rsid w:val="009254AE"/>
    <w:rsid w:val="00932280"/>
    <w:rsid w:val="009A6D2E"/>
    <w:rsid w:val="009F3673"/>
    <w:rsid w:val="00A104BB"/>
    <w:rsid w:val="00B7386A"/>
    <w:rsid w:val="00C50599"/>
    <w:rsid w:val="00E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BC87"/>
  <w15:docId w15:val="{6A370121-0018-4879-8B03-D981F92D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character" w:customStyle="1" w:styleId="Bodytext2">
    <w:name w:val="Body text (2)"/>
    <w:basedOn w:val="a0"/>
    <w:rsid w:val="006D1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6D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ocdata">
    <w:name w:val="docdata"/>
    <w:aliases w:val="docy,v5,1469,bqiaagaaeyqcaaagiaiaaaogawaaba4daaaaaaaaaaaaaaaaaaaaaaaaaaaaaaaaaaaaaaaaaaaaaaaaaaaaaaaaaaaaaaaaaaaaaaaaaaaaaaaaaaaaaaaaaaaaaaaaaaaaaaaaaaaaaaaaaaaaaaaaaaaaaaaaaaaaaaaaaaaaaaaaaaaaaaaaaaaaaaaaaaaaaaaaaaaaaaaaaaaaaaaaaaaaaaaaaaaaaaaa"/>
    <w:basedOn w:val="a"/>
    <w:rsid w:val="006B63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37">
    <w:name w:val="1337"/>
    <w:aliases w:val="bqiaagaaeyqcaaagiaiaaamcawaabsodaaaaaaaaaaaaaaaaaaaaaaaaaaaaaaaaaaaaaaaaaaaaaaaaaaaaaaaaaaaaaaaaaaaaaaaaaaaaaaaaaaaaaaaaaaaaaaaaaaaaaaaaaaaaaaaaaaaaaaaaaaaaaaaaaaaaaaaaaaaaaaaaaaaaaaaaaaaaaaaaaaaaaaaaaaaaaaaaaaaaaaaaaaaaaaaaaaaaaaaa"/>
    <w:basedOn w:val="a0"/>
    <w:rsid w:val="006B63AE"/>
  </w:style>
  <w:style w:type="paragraph" w:styleId="a5">
    <w:name w:val="Normal (Web)"/>
    <w:basedOn w:val="a"/>
    <w:uiPriority w:val="99"/>
    <w:semiHidden/>
    <w:unhideWhenUsed/>
    <w:rsid w:val="005626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Гриша .</cp:lastModifiedBy>
  <cp:revision>2</cp:revision>
  <dcterms:created xsi:type="dcterms:W3CDTF">2025-08-22T10:58:00Z</dcterms:created>
  <dcterms:modified xsi:type="dcterms:W3CDTF">2025-08-22T10:58:00Z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iLovePDF</vt:lpwstr>
  </property>
</Properties>
</file>