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СИМФЕРОПОЛЬСКОГО РАЙОНА</w:t>
      </w: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РЕСПУБЛИКИ КРЫМ</w:t>
      </w: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9404E9"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УПРАВЛЕНИЕ  ОБРАЗОВАНИЯ</w:t>
      </w:r>
      <w:proofErr w:type="gramEnd"/>
    </w:p>
    <w:p w:rsidR="00A74E56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74E56" w:rsidRPr="009404E9" w:rsidRDefault="00A74E56" w:rsidP="00A74E56">
      <w:pPr>
        <w:suppressAutoHyphens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4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A74E56" w:rsidRPr="009404E9" w:rsidRDefault="00A74E56" w:rsidP="00A74E56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20CAF4AC" wp14:editId="251930C5">
            <wp:simplePos x="0" y="0"/>
            <wp:positionH relativeFrom="margin">
              <wp:posOffset>3568065</wp:posOffset>
            </wp:positionH>
            <wp:positionV relativeFrom="margin">
              <wp:posOffset>55880</wp:posOffset>
            </wp:positionV>
            <wp:extent cx="626745" cy="853440"/>
            <wp:effectExtent l="0" t="0" r="1905" b="3810"/>
            <wp:wrapSquare wrapText="bothSides"/>
            <wp:docPr id="22" name="Рисунок 22" descr="C:\Users\Valentina.DESKTOP-LNTU580\AppData\Local\Microsoft\Windows\INetCache\Content.Word\герб с короной вы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Valentina.DESKTOP-LNTU580\AppData\Local\Microsoft\Windows\INetCache\Content.Word\герб с короной выр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E3D5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270B794" wp14:editId="493F8394">
            <wp:simplePos x="0" y="0"/>
            <wp:positionH relativeFrom="margin">
              <wp:posOffset>1622425</wp:posOffset>
            </wp:positionH>
            <wp:positionV relativeFrom="margin">
              <wp:posOffset>106045</wp:posOffset>
            </wp:positionV>
            <wp:extent cx="706755" cy="706755"/>
            <wp:effectExtent l="0" t="0" r="0" b="0"/>
            <wp:wrapSquare wrapText="bothSides"/>
            <wp:docPr id="21" name="Рисунок 21" descr="HpvYDJ6WH45i7OuGx96mtP6MgCkX97EE22WiEfPt_yKnkjEyNJFKfMudhJpTQDDe34imZh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pvYDJ6WH45i7OuGx96mtP6MgCkX97EE22WiEfPt_yKnkjEyNJFKfMudhJpTQDDe34imZhP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706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4E56" w:rsidRPr="009404E9" w:rsidRDefault="00D35306" w:rsidP="00A74E56">
      <w:pPr>
        <w:spacing w:after="0" w:line="240" w:lineRule="auto"/>
        <w:ind w:lef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A74E56" w:rsidRPr="00D35306">
        <w:rPr>
          <w:rFonts w:ascii="Times New Roman" w:eastAsia="Times New Roman" w:hAnsi="Times New Roman" w:cs="Times New Roman"/>
          <w:sz w:val="24"/>
          <w:szCs w:val="24"/>
          <w:lang w:eastAsia="ru-RU"/>
        </w:rPr>
        <w:t>.11.2024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 Симферополь         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74E56"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№</w:t>
      </w:r>
      <w:r w:rsidR="00A74E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1117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 проведении Недел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функциональной грамотности </w:t>
      </w:r>
      <w:r w:rsidRPr="00FD489B">
        <w:rPr>
          <w:rFonts w:ascii="Times New Roman" w:eastAsia="Times New Roman" w:hAnsi="Times New Roman" w:cs="Times New Roman"/>
          <w:bCs/>
          <w:iCs/>
          <w:sz w:val="24"/>
          <w:szCs w:val="24"/>
          <w:lang w:eastAsia="uk-UA"/>
        </w:rPr>
        <w:t>обучающихся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8-х классах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бщеобразовательных организаций </w:t>
      </w:r>
      <w:r w:rsidRPr="0020796C">
        <w:rPr>
          <w:rFonts w:ascii="Times New Roman" w:eastAsia="Calibri" w:hAnsi="Times New Roman" w:cs="Times New Roman"/>
          <w:sz w:val="24"/>
          <w:szCs w:val="24"/>
          <w:lang w:eastAsia="ru-RU"/>
        </w:rPr>
        <w:t>на 2024/2025 учебный год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соответствии с приказ</w:t>
      </w:r>
      <w:bookmarkStart w:id="0" w:name="_GoBack"/>
      <w:bookmarkEnd w:id="0"/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управления образования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26.08.2024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 777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2024/2025</w:t>
      </w: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год» с целью формирования и оценки функциональной грамотности обучающихся общеобразовательных организаций</w:t>
      </w:r>
    </w:p>
    <w:p w:rsidR="00A74E56" w:rsidRPr="009404E9" w:rsidRDefault="00A74E56" w:rsidP="00A74E56">
      <w:pPr>
        <w:tabs>
          <w:tab w:val="left" w:pos="567"/>
        </w:tabs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 w:firstLine="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Провести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Неделю функциональн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ой грамотности для обучающихся 8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-х классов с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03.12.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024 по направлениям: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03.12.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читательская грамотность;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04.12.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математическая грамотность;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05.12.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естественно-научная грамотность;</w:t>
      </w:r>
    </w:p>
    <w:p w:rsidR="00A74E56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06.12.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2024 - финансовая грамотность;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09.12.2024 - креативное мышление;</w:t>
      </w:r>
    </w:p>
    <w:p w:rsidR="00A74E56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10.12.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2024 -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глобальные компетенции.</w:t>
      </w:r>
    </w:p>
    <w:p w:rsidR="00A74E56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 МБОУ ДО 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(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Т.Н.):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2.1. подготовить материалы для проведения мониторинга функциональной грамотности по 6 направлениям </w:t>
      </w:r>
    </w:p>
    <w:p w:rsidR="00A74E56" w:rsidRPr="009404E9" w:rsidRDefault="00A74E56" w:rsidP="00A74E56">
      <w:pPr>
        <w:spacing w:after="0" w:line="240" w:lineRule="auto"/>
        <w:ind w:left="-426" w:hanging="284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до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02.12.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2.2.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проанализировать результаты мониторинга функциональной грамотности по 6 направлениям </w:t>
      </w:r>
    </w:p>
    <w:p w:rsidR="00A74E56" w:rsidRPr="009404E9" w:rsidRDefault="00A74E56" w:rsidP="00A74E56">
      <w:pPr>
        <w:spacing w:after="0" w:line="240" w:lineRule="auto"/>
        <w:ind w:left="-426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до 14.12.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2024;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2.3. заслушать информацию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результатах мониторинга функциональной грамотности по 6 направлениям на совещании заместителей руководителей общеобразовательных учреждений                                                                                                                                                               </w:t>
      </w:r>
    </w:p>
    <w:p w:rsidR="00A74E56" w:rsidRPr="009404E9" w:rsidRDefault="00A74E56" w:rsidP="00A74E56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 2024.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2.4.направить итоговый отчет о результатах мониторинга функциональной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Министерство образования, науки и молодежи Республики Крым</w:t>
      </w:r>
    </w:p>
    <w:p w:rsidR="00A74E56" w:rsidRPr="009404E9" w:rsidRDefault="00A74E56" w:rsidP="00A74E56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3.Руководителям общеобразовательных учреждений района: 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3.1. обеспечить обязательное участие всех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обучающихся 8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классов в мониторинге функциональной грамотности по 6 направлениям; 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3.2. проанализировать результаты мониторинга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функциональной грамотности по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3.3. предоставить отчеты о результатах мониторинга методистам, курирующим данные направления, на следующий день после проведения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3.4.заслушать информацию о результатах мониторинга функциональной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грамотности по 6 направлениям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 педагогическом совете</w:t>
      </w:r>
    </w:p>
    <w:p w:rsidR="00A74E56" w:rsidRPr="009404E9" w:rsidRDefault="00A74E56" w:rsidP="00A74E56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Декабрь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2024. 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3.5. мониторинг провести за счет часов вне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урочной деятельности в течение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40 минут.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3.6. направить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приказ об итогах</w:t>
      </w:r>
      <w:r w:rsidRPr="009404E9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проведении Недел</w:t>
      </w:r>
      <w:r w:rsidR="00776217">
        <w:rPr>
          <w:rFonts w:ascii="Times New Roman" w:eastAsia="Calibri" w:hAnsi="Times New Roman" w:cs="Times New Roman"/>
          <w:sz w:val="24"/>
          <w:szCs w:val="24"/>
          <w:lang w:eastAsia="ru-RU"/>
        </w:rPr>
        <w:t>и функциональной грамотности в 8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-х классах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 МБОУ ДО «ЦДЮТ»</w:t>
      </w:r>
    </w:p>
    <w:p w:rsidR="00A74E56" w:rsidRPr="009404E9" w:rsidRDefault="00A74E56" w:rsidP="00A74E56">
      <w:pPr>
        <w:spacing w:after="0" w:line="240" w:lineRule="auto"/>
        <w:ind w:left="-426" w:hanging="142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16492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До 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.12.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2024.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Ответственность за исполнение данного   приказа возложить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муниципального координатора Юрченко О.А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., на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методистов МБОУ ДО «ЦДЮТ». </w:t>
      </w:r>
    </w:p>
    <w:p w:rsidR="00A74E56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Контроль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выполнения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приказа возложить на директора МБОУ ДО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«ЦДЮТ»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Т.Н. </w:t>
      </w:r>
      <w:proofErr w:type="spellStart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Кирияк</w:t>
      </w:r>
      <w:proofErr w:type="spellEnd"/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A74E56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Начальник управления образования                                                         С.В. Дмитрова</w:t>
      </w:r>
    </w:p>
    <w:p w:rsidR="00A74E56" w:rsidRPr="009404E9" w:rsidRDefault="00A74E56" w:rsidP="00A74E56">
      <w:pPr>
        <w:spacing w:after="0" w:line="240" w:lineRule="auto"/>
        <w:ind w:left="-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</w:p>
    <w:p w:rsidR="00A74E56" w:rsidRPr="008B2540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Юрченко О.А.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14"/>
          <w:szCs w:val="24"/>
          <w:lang w:eastAsia="ru-RU"/>
        </w:rPr>
      </w:pPr>
      <w:r w:rsidRPr="008B2540">
        <w:rPr>
          <w:rFonts w:ascii="Times New Roman" w:eastAsia="Calibri" w:hAnsi="Times New Roman" w:cs="Times New Roman"/>
          <w:sz w:val="14"/>
          <w:szCs w:val="24"/>
          <w:lang w:eastAsia="ru-RU"/>
        </w:rPr>
        <w:t>+7978 020 34 53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приказом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управления образования</w:t>
      </w:r>
    </w:p>
    <w:p w:rsidR="00A74E56" w:rsidRPr="009404E9" w:rsidRDefault="00A74E56" w:rsidP="00A74E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>о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т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D35306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 w:rsidRPr="00D35306">
        <w:rPr>
          <w:rFonts w:ascii="Times New Roman" w:eastAsia="Calibri" w:hAnsi="Times New Roman" w:cs="Times New Roman"/>
          <w:sz w:val="24"/>
          <w:szCs w:val="24"/>
          <w:lang w:eastAsia="ru-RU"/>
        </w:rPr>
        <w:t>.11.2024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</w:t>
      </w:r>
      <w:r w:rsidR="00D35306">
        <w:rPr>
          <w:rFonts w:ascii="Times New Roman" w:eastAsia="Calibri" w:hAnsi="Times New Roman" w:cs="Times New Roman"/>
          <w:sz w:val="24"/>
          <w:szCs w:val="24"/>
          <w:lang w:eastAsia="ru-RU"/>
        </w:rPr>
        <w:t>1117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404E9">
        <w:rPr>
          <w:rFonts w:ascii="Times New Roman" w:eastAsia="Calibri" w:hAnsi="Times New Roman" w:cs="Times New Roman"/>
          <w:sz w:val="24"/>
          <w:szCs w:val="24"/>
          <w:lang w:eastAsia="ru-RU"/>
        </w:rPr>
        <w:t>ознакомлены:</w:t>
      </w:r>
    </w:p>
    <w:p w:rsidR="00A74E56" w:rsidRPr="009404E9" w:rsidRDefault="00A74E56" w:rsidP="00A74E5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9"/>
        <w:gridCol w:w="3115"/>
        <w:gridCol w:w="3100"/>
      </w:tblGrid>
      <w:tr w:rsidR="00A74E56" w:rsidRPr="009404E9" w:rsidTr="00FD5E83"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  <w:tc>
          <w:tcPr>
            <w:tcW w:w="3100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9404E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A74E56" w:rsidRPr="009404E9" w:rsidTr="00FD5E83">
        <w:trPr>
          <w:trHeight w:val="391"/>
        </w:trPr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04E9">
              <w:rPr>
                <w:rFonts w:ascii="Times New Roman" w:hAnsi="Times New Roman"/>
                <w:sz w:val="24"/>
                <w:szCs w:val="24"/>
              </w:rPr>
              <w:t>Кирияк</w:t>
            </w:r>
            <w:proofErr w:type="spellEnd"/>
            <w:r w:rsidRPr="009404E9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A74E56" w:rsidRPr="009404E9" w:rsidRDefault="00D3530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3530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</w:tc>
      </w:tr>
      <w:tr w:rsidR="00A74E56" w:rsidRPr="009404E9" w:rsidTr="00FD5E83">
        <w:tc>
          <w:tcPr>
            <w:tcW w:w="3129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Юрченко О.А.</w:t>
            </w:r>
          </w:p>
        </w:tc>
        <w:tc>
          <w:tcPr>
            <w:tcW w:w="3115" w:type="dxa"/>
          </w:tcPr>
          <w:p w:rsidR="00A74E56" w:rsidRPr="009404E9" w:rsidRDefault="00A74E5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A74E56" w:rsidRPr="009404E9" w:rsidRDefault="00D35306" w:rsidP="00FD5E83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 w:rsidRPr="00D35306">
              <w:rPr>
                <w:rFonts w:ascii="Times New Roman" w:hAnsi="Times New Roman"/>
                <w:sz w:val="24"/>
                <w:szCs w:val="24"/>
              </w:rPr>
              <w:t>12.11.2024</w:t>
            </w:r>
          </w:p>
        </w:tc>
      </w:tr>
    </w:tbl>
    <w:p w:rsidR="00A74E56" w:rsidRPr="009404E9" w:rsidRDefault="00A74E56" w:rsidP="00A74E56">
      <w:pPr>
        <w:spacing w:after="20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DA535F" w:rsidRDefault="00DA535F"/>
    <w:sectPr w:rsidR="00DA535F" w:rsidSect="002666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6671" w:rsidRDefault="000F6671" w:rsidP="004437AB">
      <w:pPr>
        <w:spacing w:after="0" w:line="240" w:lineRule="auto"/>
      </w:pPr>
      <w:r>
        <w:separator/>
      </w:r>
    </w:p>
  </w:endnote>
  <w:endnote w:type="continuationSeparator" w:id="0">
    <w:p w:rsidR="000F6671" w:rsidRDefault="000F6671" w:rsidP="0044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AB" w:rsidRDefault="004437A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AB" w:rsidRDefault="004437A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AB" w:rsidRDefault="004437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6671" w:rsidRDefault="000F6671" w:rsidP="004437AB">
      <w:pPr>
        <w:spacing w:after="0" w:line="240" w:lineRule="auto"/>
      </w:pPr>
      <w:r>
        <w:separator/>
      </w:r>
    </w:p>
  </w:footnote>
  <w:footnote w:type="continuationSeparator" w:id="0">
    <w:p w:rsidR="000F6671" w:rsidRDefault="000F6671" w:rsidP="0044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AB" w:rsidRDefault="004437A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071485" o:spid="_x0000_s2050" type="#_x0000_t136" style="position:absolute;margin-left:0;margin-top:0;width:439.6pt;height:219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AB" w:rsidRDefault="004437A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071486" o:spid="_x0000_s2051" type="#_x0000_t136" style="position:absolute;margin-left:0;margin-top:0;width:439.6pt;height:219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7AB" w:rsidRDefault="004437AB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3071484" o:spid="_x0000_s2049" type="#_x0000_t136" style="position:absolute;margin-left:0;margin-top:0;width:439.6pt;height:219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ПРОЕКТ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E56"/>
    <w:rsid w:val="000F6671"/>
    <w:rsid w:val="00164924"/>
    <w:rsid w:val="00207680"/>
    <w:rsid w:val="002666A9"/>
    <w:rsid w:val="004437AB"/>
    <w:rsid w:val="00461ACD"/>
    <w:rsid w:val="00775909"/>
    <w:rsid w:val="00776217"/>
    <w:rsid w:val="00A74E56"/>
    <w:rsid w:val="00D35306"/>
    <w:rsid w:val="00D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16CF394-8244-4AD3-BF60-A4B64D42F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4E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37AB"/>
  </w:style>
  <w:style w:type="paragraph" w:styleId="a6">
    <w:name w:val="footer"/>
    <w:basedOn w:val="a"/>
    <w:link w:val="a7"/>
    <w:uiPriority w:val="99"/>
    <w:unhideWhenUsed/>
    <w:rsid w:val="004437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3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4362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</dc:creator>
  <cp:keywords/>
  <dc:description/>
  <cp:lastModifiedBy>София</cp:lastModifiedBy>
  <cp:revision>3</cp:revision>
  <dcterms:created xsi:type="dcterms:W3CDTF">2024-11-14T07:14:00Z</dcterms:created>
  <dcterms:modified xsi:type="dcterms:W3CDTF">2024-11-19T12:02:00Z</dcterms:modified>
</cp:coreProperties>
</file>