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67A" w:rsidRPr="0083667A" w:rsidRDefault="0083667A" w:rsidP="0083667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3667A">
        <w:rPr>
          <w:rFonts w:ascii="Times New Roman" w:eastAsia="Calibri" w:hAnsi="Times New Roman" w:cs="Times New Roman"/>
          <w:sz w:val="24"/>
          <w:szCs w:val="24"/>
        </w:rPr>
        <w:t xml:space="preserve">Приложение 4 </w:t>
      </w:r>
    </w:p>
    <w:p w:rsidR="0083667A" w:rsidRPr="0083667A" w:rsidRDefault="0083667A" w:rsidP="0083667A">
      <w:pPr>
        <w:suppressAutoHyphens/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ДОГОВОР №</w:t>
      </w:r>
    </w:p>
    <w:p w:rsidR="0083667A" w:rsidRPr="0083667A" w:rsidRDefault="0083667A" w:rsidP="0083667A">
      <w:pPr>
        <w:suppressAutoHyphens/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об образовании по образовательным программам дошкольного образования  </w:t>
      </w:r>
    </w:p>
    <w:p w:rsidR="0083667A" w:rsidRPr="0083667A" w:rsidRDefault="0083667A" w:rsidP="0083667A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3667A" w:rsidRPr="0083667A" w:rsidRDefault="0083667A" w:rsidP="008366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с. Партизанское</w:t>
      </w:r>
      <w:proofErr w:type="gramStart"/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«</w:t>
      </w:r>
      <w:proofErr w:type="gramEnd"/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___»_______________20_____г. </w:t>
      </w:r>
    </w:p>
    <w:p w:rsidR="0083667A" w:rsidRPr="0083667A" w:rsidRDefault="0083667A" w:rsidP="008366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3667A" w:rsidRPr="0083667A" w:rsidRDefault="0083667A" w:rsidP="0083667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Муниципальное бюджетное общеобразовательное учреждение «Партизанская школа имени героя Советского Союза Александра Петровича Богданова» Симферопольского района Республики Крым (далее -  </w:t>
      </w:r>
      <w:r w:rsidRPr="008366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образовательная организация)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именуемое в дальнейшем «Исполнитель», в лице директора Терещенко </w:t>
      </w:r>
      <w:proofErr w:type="spellStart"/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Анжеллы</w:t>
      </w:r>
      <w:proofErr w:type="spellEnd"/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Викторовны, действующей на основании Устава МБОУ «Партизанская школа им. А.П. Богданова», и __________________________________________________________________________________</w:t>
      </w:r>
    </w:p>
    <w:p w:rsidR="0083667A" w:rsidRPr="0083667A" w:rsidRDefault="0083667A" w:rsidP="008366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именуемый  в  дальнейшем  «</w:t>
      </w:r>
      <w:r w:rsidRPr="008366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Заказчик»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, действующий(</w:t>
      </w:r>
      <w:proofErr w:type="spellStart"/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ая</w:t>
      </w:r>
      <w:proofErr w:type="spellEnd"/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) в интересах несовершеннолетнего(ей)__________________________________________________________________________________ года рождения, проживающего(ей) по адресу: ____________________________________________________________________________________________________________________________________________________________________________именуемого(ой)  в  дальнейшем  «Воспитанник», совместно именуемые Стороны, заключили  настоящий  Договор  о  нижеследующем:</w:t>
      </w:r>
    </w:p>
    <w:p w:rsidR="0083667A" w:rsidRPr="0083667A" w:rsidRDefault="0083667A" w:rsidP="0083667A">
      <w:pPr>
        <w:tabs>
          <w:tab w:val="left" w:pos="1080"/>
          <w:tab w:val="left" w:pos="501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1.Предмет договора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образовательная программа) в соответствии с федеральным государственным образовательным стандартом дошкольного образования (далее ФГОС дошкольного образования), содержание Воспитанника в образовательной организации, присмотр и уход за Воспитанником.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1.2. Исполнитель зачисляет Воспитанника на основании заявления Заказчика и медицинского заключения в _______________________ группу для получения бесплатного дошкольного образования в пределах федерального государственного образовательного стандарта дошкольного образования, а Заказчик создает необходимые условия для получения Воспитанником данного образования.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Целью договора является обеспечение охраны жизни и укрепление физического и психического здоровья Воспитанника; его интеллектуальное, физическое и личностное развитие; развитие его творческих способностей и интересов.    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1.4. Наименование образовательной программы «От рождения до школы».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1.5. Срок освоения образовательной программы (продолжительность обучения) на момент подписания настоящего Договора составляет _____ календарных года(лет).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1.6. Режим пребывания Воспитанника в образовательной организации __________________________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рганизация</w:t>
      </w:r>
      <w:r w:rsidRPr="008366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образовательного процесса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 Исполнитель в 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соответствии реализует образовательную программу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дошкольного образования.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2.2. Исполнитель вправе во 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второй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половине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дня с учетом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потребности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семьи и на договорной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основе реализовывать дополнительные образовательные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услуги 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за пределами определяющих его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статус образовательных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программ, с согласия родителей воспитанников.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2.3. 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Режим работы ДОУ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ind w:firstLine="19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 пятидневная рабочая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неделя;</w:t>
      </w:r>
    </w:p>
    <w:p w:rsidR="0083667A" w:rsidRPr="0083667A" w:rsidRDefault="0083667A" w:rsidP="0083667A">
      <w:pPr>
        <w:tabs>
          <w:tab w:val="left" w:pos="4764"/>
          <w:tab w:val="left" w:pos="5034"/>
        </w:tabs>
        <w:suppressAutoHyphens/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 общая 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длительность рабочего дня - 10,5 часов (с 7.00 до 17.30);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выходные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дни: 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суббота, воскресенье и нерабочие праздничные дни    Российской Федерации.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Взаимодействие сторон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3.1. Исполнитель вправе: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3.1.1. Самостоятельно осуществлять образовательную деятельность.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3.1.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2. Предоставлять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Воспитаннику дополнительные образовательные услуги (за рамками образовательной деятельности).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3.1.3. Устанавливать и взимать с Заказчика плату за дополнительные образовательные услуги.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3.1.4.  Переводить ребёнка в другие группы в следующих случаях:  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в случае </w:t>
      </w:r>
      <w:proofErr w:type="spellStart"/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раскомплектования</w:t>
      </w:r>
      <w:proofErr w:type="spellEnd"/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группы;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- на время карантина, ремонта;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-  в летний период в связи с низкой наполняемостью групп, отпусками воспитателей.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3.1.5. Обращаться за поддержкой в территориальные службы социальной помощи населению, других социальных институтов образования в случаях ненадлежащего соблюдения прав ребенка в соответствии с Конвенцией о правах ребенка и другими законодательными актами РФ.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3.1.6. Не передавать ребенка родителям (законным представителям), если те находятся в состоянии алкогольного, токсического или наркотического опьянения.</w:t>
      </w:r>
    </w:p>
    <w:p w:rsidR="0083667A" w:rsidRPr="0083667A" w:rsidRDefault="0083667A" w:rsidP="008366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3.1.7. Отчислить ребенка из детского сада в следующих случаях:</w:t>
      </w:r>
    </w:p>
    <w:p w:rsidR="0083667A" w:rsidRPr="0083667A" w:rsidRDefault="0083667A" w:rsidP="0083667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 заявлению родителей (законных представителей) для получения образования в других дошкольных образовательных учреждениях;</w:t>
      </w:r>
    </w:p>
    <w:p w:rsidR="0083667A" w:rsidRPr="0083667A" w:rsidRDefault="0083667A" w:rsidP="008366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- на основании медицинского заключения о состоянии здоровья ребенка, препятствующему его дальнейшему пребыванию в детском саду;</w:t>
      </w:r>
    </w:p>
    <w:p w:rsidR="0083667A" w:rsidRPr="0083667A" w:rsidRDefault="0083667A" w:rsidP="008366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-  при систематическом невыполнении родителями условий данного договора (более 2 (двух) раз), предупредив Заказчика за 1 календарный месяц;</w:t>
      </w:r>
    </w:p>
    <w:p w:rsidR="0083667A" w:rsidRPr="0083667A" w:rsidRDefault="0083667A" w:rsidP="008366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-  по окончании срока договора и при достижении ребенком возраста для поступления в первый класс общеобразовательного учреждения (школы) по достижению 6,6 лет при отсутствии противопоказаний по состоянию здоровья, но не позже достижения ими 8 лет.</w:t>
      </w:r>
    </w:p>
    <w:p w:rsidR="0083667A" w:rsidRPr="0083667A" w:rsidRDefault="0083667A" w:rsidP="008366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3.1.8. Уведомить родителя (законного представителя) в течение 20 рабочих дней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3.2. Заказчик вправе: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3.2.1.  Участвовать в образовательной деятельности образовательной организации, в том числе, формировании образовательной программы.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3.2.2. Получать от Исполнителя информацию: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 вопросам организации и обеспечения надлежащего исполнения услуг, предусмотренных разделом 1 настоящего Договора;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- о поведении, об эмоциональном состоянии Воспитанника во время его пребывания в образовательной организации, его развитии и способностях, об отношении к образовательной деятельности.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3.2.3. Знакомится с Уставом образовательной организации,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3.2.4. Выбирать виды дополнительных образовательных услуг среди дополнительных услуг, которые предоставляет Исполнитель, в том числе, оказываемых Исполнителем Воспитаннику за рамками образовательной деятельности на возмездной основе.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3.2.5. Создавать (принимать участие в деятельности) коллегиальных органов управления, предусмотренных 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уставом Исполнителя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3.2.6. Оказывать добровольную благотворительную помощь (пожертвования) в установленном законом порядке для развития дошкольного учреждения.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3.3. Исполнитель обязан: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3.3.1.  Обеспечить Заказчику доступ к информации для ознакомления с Уставом образовательной организации,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3.3.2. Обеспечить надлежащее предоставление услуг, предусмотренных разделом 1 настоящего Договора, в полном объеме в соответствии с ФГОС, образовательной программой и условиями настоящего Договора.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3.3.3. Обеспечивать охрану жизни и укрепление физического и психологического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3.3.4.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3.3.5.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3.3.6. Создавать безопасные условия обучения, воспитания, присмотра и ухода за Воспитанником, его содержания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образовательной организации в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соответствии с установленными нормами, обеспечивающими его жизнь и здоровье.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3.3.7. Осуществлять организацию оказания первичной медико-санитарной помощи воспитанникам в дошкольном учреждении, проведением санитарно-противоэпидемиологических, профилактических мероприятий, создание условий для оздоровления воспитанников, для занятий физической культурой и спортом.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3.3.8. Обеспечивать Воспитанника необходимым сбалансированным питанием согласно утвержденному режиму дня.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3.3.9. Переводить Воспитанника в следующую возрастную группу. 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3.3.10. Обеспечить соблюдение требований Федерального закона от 27 июля 2006 г. № 152- ФЗ «О персональных данных» в части сбора, хранения и обработки персональных данных Заказчика и Воспитанника.</w:t>
      </w:r>
    </w:p>
    <w:p w:rsidR="0083667A" w:rsidRPr="0083667A" w:rsidRDefault="0083667A" w:rsidP="00836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3.3.11. В слу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чае необходимости рекомендовать родителю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посещение психолого-медико-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педагогической комиссии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целью определения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необходимости 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оказания квалифицированной помощи ребёнку.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3.4. Заказчик обязан: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3.4.1.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работникам, воспитанникам образовательной организации, не посягать на их честь и достоинство.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3.4.2. Своевременно вносить плату за присмотр и уход за Воспитанником. 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3.4.3.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3.4.4. Незамедлительно сообщать Исполнителю об изменении контактного телефона, места жительства, места работы.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3.4.5. Осмотреть Воспитанника в присутствии представителя Исполнителя на наличие острых, режущих, стеклянных предметов, а также мелких предметов (бусинки, пуговицы и т. п.), таблетки и другие лекарственные средства, которые категорически запрещается приносить в образовательную организацию.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3.4.6. Информировать Исполнителя о предстоящем отсутствии Воспитанника в образовательной организации или его болезни. 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заболевания Воспитанника, подтвержденного заключением медицинской организации,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3.4.7.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3.4.8. Бережно относится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3.4.9. Обеспечить посещение Воспитанником образовательной организации согласно Правилам внутреннего распорядка Исполнителя.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3.4.10. Лично передавать и забирать ребёнка у воспитателя, не передоверяя ребёнка посторонним лицам, не достигшим совершеннолетнего возраста. В случае, если Родители доверяют другим лицам забирать ребёнка из Учреждения, представлять письменное заявление с указанием лиц, имеющих право забирать ребёнка и копии их паспортов.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3.4.11. Приводить в Учреждение ребёнка в опрятном виде, со сменной одеждой, обувью, без признаков болезни и недомогания. Обеспечивать ребёнка специальной формой для занятий физкультурой.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3.4.12. Посещать общие родительские собрания, родительские собрания группы, при необходимости являться по вызову администрации Исполнителя для индивидуальной беседы по вопросам воспитания и обучения Воспитанника.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 Размер, сроки и порядок оплаты за присмотр и уход за Воспитанником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4.1. Стоимость услуг Исполнителя по присмотру и уходу за Воспитанником (далее - родительская плата) устанавливается согласно постановления администрации Симферопольского района Республики Крым.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4.2. Начисление родительской платы производится из расчета фактически оказанной услуги по присмотру и уходу, соразмерно количеству календарных дней в течение которых оказывалась услуга.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4.3. Заказчик ежемесячно до 10 числа в безналичном порядке вносит родительскую предоплату с учётом фактического посещения в предыдущем месяце.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   Ответственность за неисполнение или надлежащее исполнение обязательств по договору, порядок разрешения споров.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5.2. Исполнитель не </w:t>
      </w:r>
      <w:proofErr w:type="spellStart"/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несѐт</w:t>
      </w:r>
      <w:proofErr w:type="spellEnd"/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ответственность за утерю, порчу изделий из драгоценных металлов (золотые и серебряные цепи, крестики, </w:t>
      </w:r>
      <w:proofErr w:type="spellStart"/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серѐжки</w:t>
      </w:r>
      <w:proofErr w:type="spellEnd"/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одетых на детей, сотовых телефонов, дорогостоящих игрушек, </w:t>
      </w:r>
      <w:proofErr w:type="spellStart"/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принесѐнных</w:t>
      </w:r>
      <w:proofErr w:type="spellEnd"/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 дома, санок, велосипедов, детских колясок.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5.3. Спорные вопросы, возникающие в ходе исполнения настоящего договора, разрешаются сторонами путем переговоров. В случае невозможности урегулирования спора мирным путем, спорные вопросы передаются на рассмотрение в суд в соответствии с действующим законодательством Российской Федерации порядке.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 Основания изменения и расторжения договора.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6.1. </w:t>
      </w:r>
      <w:r w:rsidRPr="0083667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ar-SA"/>
        </w:rPr>
        <w:t>Любые изменения, дополнения и приложения к настоящему Договору являются его неотъемлемыми частями и действительны лишь в том случае, если они совершены в письменной форме, оформлены надлежащим образом, подписаны уполномоченными представителями Сторон и имеют ссылку на настоящий Договор.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ar-SA"/>
        </w:rPr>
        <w:t>6.2.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настоящим договором и действующим законодательством Российской Федерации.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   Заключительные положения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7.1. Настоящий Договор вступает в силу действует со дня его подпи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сания Сторонами и действует до 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«_____»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_________________20____г.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7.2. Споры, возникающие при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исполнении настоящего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разрешаются 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сторонами путем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переговоров.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7.3. 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Настоящий договор составлен в двух экземплярах, имеющих равную юридическую силу, по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одному для каждой стороны.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7.4.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7.5 Стороны обязуются письменно извещать друг друга о смене реквизитов, адресов и иных существенных изменений. 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7.6. При выполнении условий настоящего Договора Стороны руководствуются законодательством Российской Федерации.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8. Реквизиты </w:t>
      </w:r>
      <w:r w:rsidRPr="008366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 подписи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8366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сторон: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Исполнитель                                                                                           Заказчик</w:t>
      </w:r>
    </w:p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5"/>
        <w:gridCol w:w="5856"/>
      </w:tblGrid>
      <w:tr w:rsidR="0083667A" w:rsidRPr="0083667A" w:rsidTr="0083667A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7A" w:rsidRPr="0083667A" w:rsidRDefault="0083667A" w:rsidP="0083667A">
            <w:pPr>
              <w:tabs>
                <w:tab w:val="left" w:pos="4020"/>
                <w:tab w:val="left" w:pos="42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6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Муниципальное бюджетное Общеобразовательное Учреждение «Партизанская школа имени Героя Советского Союза Богданова Александра Петровича»  </w:t>
            </w:r>
          </w:p>
          <w:p w:rsidR="0083667A" w:rsidRPr="0083667A" w:rsidRDefault="0083667A" w:rsidP="0083667A">
            <w:pPr>
              <w:tabs>
                <w:tab w:val="left" w:pos="4020"/>
                <w:tab w:val="left" w:pos="42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66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юр. адрес: 297566, Симферопольский р-н, с. Партизанское, ул. Сумская, дом 11а                </w:t>
            </w:r>
          </w:p>
          <w:p w:rsidR="0083667A" w:rsidRPr="0083667A" w:rsidRDefault="0083667A" w:rsidP="0083667A">
            <w:pPr>
              <w:tabs>
                <w:tab w:val="left" w:pos="4020"/>
                <w:tab w:val="left" w:pos="42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66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Сайт: </w:t>
            </w:r>
            <w:hyperlink r:id="rId4" w:tgtFrame="_blank" w:history="1">
              <w:proofErr w:type="spellStart"/>
              <w:r w:rsidRPr="008366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ar-SA"/>
                </w:rPr>
                <w:t>partizanshkola</w:t>
              </w:r>
              <w:proofErr w:type="spellEnd"/>
              <w:r w:rsidRPr="008366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ar-SA"/>
                </w:rPr>
                <w:t>.</w:t>
              </w:r>
              <w:proofErr w:type="spellStart"/>
              <w:r w:rsidRPr="008366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ar-SA"/>
                </w:rPr>
                <w:t>ru</w:t>
              </w:r>
              <w:proofErr w:type="spellEnd"/>
            </w:hyperlink>
          </w:p>
          <w:p w:rsidR="0083667A" w:rsidRPr="0083667A" w:rsidRDefault="0083667A" w:rsidP="0083667A">
            <w:pPr>
              <w:tabs>
                <w:tab w:val="left" w:pos="4020"/>
                <w:tab w:val="left" w:pos="42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ar-SA"/>
              </w:rPr>
            </w:pPr>
            <w:r w:rsidRPr="008366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e-mail:</w:t>
            </w:r>
            <w:r w:rsidRPr="0083667A">
              <w:rPr>
                <w:rFonts w:ascii="Calibri" w:eastAsia="Times New Roman" w:hAnsi="Calibri" w:cs="Times New Roman"/>
                <w:lang w:val="en-US" w:eastAsia="ru-RU"/>
              </w:rPr>
              <w:t xml:space="preserve"> </w:t>
            </w:r>
            <w:hyperlink r:id="rId5" w:history="1">
              <w:r w:rsidRPr="0083667A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  <w:lang w:val="en-US" w:eastAsia="ru-RU"/>
                </w:rPr>
                <w:t>partizanskaya.shkola@mail.ru</w:t>
              </w:r>
            </w:hyperlink>
            <w:r w:rsidRPr="0083667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>,</w:t>
            </w:r>
          </w:p>
          <w:p w:rsidR="0083667A" w:rsidRPr="0083667A" w:rsidRDefault="0083667A" w:rsidP="0083667A">
            <w:pPr>
              <w:tabs>
                <w:tab w:val="left" w:pos="4020"/>
                <w:tab w:val="left" w:pos="4290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67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тел.: </w:t>
            </w:r>
            <w:r w:rsidRPr="0083667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+7(978)7375962, </w:t>
            </w:r>
          </w:p>
          <w:p w:rsidR="0083667A" w:rsidRPr="0083667A" w:rsidRDefault="0083667A" w:rsidP="0083667A">
            <w:pPr>
              <w:tabs>
                <w:tab w:val="left" w:pos="4020"/>
                <w:tab w:val="left" w:pos="4290"/>
              </w:tabs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67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1159102023134, ИНН 9109009671 </w:t>
            </w:r>
            <w:r w:rsidRPr="00836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БИК 043510001 </w:t>
            </w:r>
            <w:r w:rsidRPr="0083667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КПП 910901001</w:t>
            </w:r>
          </w:p>
          <w:p w:rsidR="0083667A" w:rsidRPr="0083667A" w:rsidRDefault="0083667A" w:rsidP="0083667A">
            <w:pPr>
              <w:tabs>
                <w:tab w:val="left" w:pos="4020"/>
                <w:tab w:val="left" w:pos="429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836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Лицевой счет 20756Э08620                                Номер казначейского</w:t>
            </w:r>
            <w:r w:rsidRPr="0083667A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 xml:space="preserve"> счета 03231643356470007500</w:t>
            </w:r>
          </w:p>
          <w:p w:rsidR="0083667A" w:rsidRPr="0083667A" w:rsidRDefault="0083667A" w:rsidP="0083667A">
            <w:pPr>
              <w:tabs>
                <w:tab w:val="left" w:pos="4020"/>
                <w:tab w:val="left" w:pos="42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667A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Единый казначейский счет 40102810645370000035 в Отделении Республика Крым</w:t>
            </w:r>
          </w:p>
          <w:p w:rsidR="0083667A" w:rsidRPr="0083667A" w:rsidRDefault="0083667A" w:rsidP="0083667A">
            <w:pPr>
              <w:tabs>
                <w:tab w:val="left" w:pos="4020"/>
                <w:tab w:val="left" w:pos="42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3667A" w:rsidRPr="0083667A" w:rsidRDefault="0083667A" w:rsidP="0083667A">
            <w:pPr>
              <w:tabs>
                <w:tab w:val="left" w:pos="4020"/>
                <w:tab w:val="left" w:pos="42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66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Директор: ________________________       А.В. Терещенко                                     </w:t>
            </w:r>
          </w:p>
          <w:p w:rsidR="0083667A" w:rsidRPr="0083667A" w:rsidRDefault="0083667A" w:rsidP="0083667A">
            <w:pPr>
              <w:keepNext/>
              <w:keepLines/>
              <w:suppressAutoHyphens/>
              <w:spacing w:after="0" w:line="0" w:lineRule="atLeast"/>
              <w:outlineLvl w:val="3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8366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М.П.</w:t>
            </w:r>
          </w:p>
          <w:p w:rsidR="0083667A" w:rsidRPr="0083667A" w:rsidRDefault="0083667A" w:rsidP="0083667A">
            <w:pPr>
              <w:tabs>
                <w:tab w:val="left" w:pos="4020"/>
                <w:tab w:val="left" w:pos="429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7A" w:rsidRPr="0083667A" w:rsidRDefault="0083667A" w:rsidP="0083667A">
            <w:pPr>
              <w:tabs>
                <w:tab w:val="left" w:pos="4020"/>
                <w:tab w:val="left" w:pos="42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66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ФИО</w:t>
            </w:r>
            <w:r w:rsidRPr="00836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_</w:t>
            </w:r>
            <w:r w:rsidRPr="008366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_________________________________________</w:t>
            </w:r>
          </w:p>
          <w:p w:rsidR="0083667A" w:rsidRPr="0083667A" w:rsidRDefault="0083667A" w:rsidP="0083667A">
            <w:pPr>
              <w:tabs>
                <w:tab w:val="left" w:pos="4020"/>
                <w:tab w:val="left" w:pos="42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36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_______________________________________________</w:t>
            </w:r>
          </w:p>
          <w:p w:rsidR="0083667A" w:rsidRPr="0083667A" w:rsidRDefault="0083667A" w:rsidP="0083667A">
            <w:pPr>
              <w:tabs>
                <w:tab w:val="left" w:pos="4020"/>
                <w:tab w:val="left" w:pos="429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66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Адрес проживания: _______________________________________________</w:t>
            </w:r>
          </w:p>
          <w:p w:rsidR="0083667A" w:rsidRPr="0083667A" w:rsidRDefault="0083667A" w:rsidP="0083667A">
            <w:pPr>
              <w:tabs>
                <w:tab w:val="left" w:pos="4020"/>
                <w:tab w:val="left" w:pos="429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66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83667A" w:rsidRPr="0083667A" w:rsidRDefault="0083667A" w:rsidP="0083667A">
            <w:pPr>
              <w:tabs>
                <w:tab w:val="left" w:pos="4020"/>
                <w:tab w:val="left" w:pos="429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66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_______________________________________________</w:t>
            </w:r>
          </w:p>
          <w:p w:rsidR="0083667A" w:rsidRPr="0083667A" w:rsidRDefault="0083667A" w:rsidP="0083667A">
            <w:pPr>
              <w:keepNext/>
              <w:keepLines/>
              <w:suppressAutoHyphens/>
              <w:spacing w:after="0" w:line="0" w:lineRule="atLeast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66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 ___________________________________________</w:t>
            </w:r>
          </w:p>
          <w:p w:rsidR="0083667A" w:rsidRPr="0083667A" w:rsidRDefault="0083667A" w:rsidP="0083667A">
            <w:pPr>
              <w:shd w:val="clear" w:color="auto" w:fill="FFFFFF"/>
              <w:suppressAutoHyphens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6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Паспорт: ________________ выдан_________________</w:t>
            </w:r>
          </w:p>
          <w:p w:rsidR="0083667A" w:rsidRPr="0083667A" w:rsidRDefault="0083667A" w:rsidP="0083667A">
            <w:pPr>
              <w:suppressAutoHyphens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366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_______________________________________________ </w:t>
            </w:r>
          </w:p>
          <w:p w:rsidR="0083667A" w:rsidRPr="0083667A" w:rsidRDefault="0083667A" w:rsidP="0083667A">
            <w:pPr>
              <w:keepNext/>
              <w:keepLines/>
              <w:suppressAutoHyphens/>
              <w:spacing w:after="0" w:line="0" w:lineRule="atLeast"/>
              <w:jc w:val="both"/>
              <w:outlineLvl w:val="3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</w:p>
          <w:p w:rsidR="0083667A" w:rsidRPr="0083667A" w:rsidRDefault="0083667A" w:rsidP="0083667A">
            <w:pPr>
              <w:tabs>
                <w:tab w:val="left" w:pos="4020"/>
                <w:tab w:val="left" w:pos="429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3667A" w:rsidRPr="0083667A" w:rsidRDefault="0083667A" w:rsidP="0083667A">
            <w:pPr>
              <w:tabs>
                <w:tab w:val="left" w:pos="4020"/>
                <w:tab w:val="left" w:pos="429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3667A" w:rsidRPr="0083667A" w:rsidRDefault="0083667A" w:rsidP="0083667A">
            <w:pPr>
              <w:tabs>
                <w:tab w:val="left" w:pos="4020"/>
                <w:tab w:val="left" w:pos="429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3667A" w:rsidRPr="0083667A" w:rsidRDefault="0083667A" w:rsidP="0083667A">
            <w:pPr>
              <w:tabs>
                <w:tab w:val="left" w:pos="4020"/>
                <w:tab w:val="left" w:pos="429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366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Подпись:  _</w:t>
            </w:r>
            <w:proofErr w:type="gramEnd"/>
            <w:r w:rsidRPr="0083667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__________/__________________________/</w:t>
            </w:r>
          </w:p>
          <w:p w:rsidR="0083667A" w:rsidRPr="0083667A" w:rsidRDefault="0083667A" w:rsidP="0083667A">
            <w:pPr>
              <w:tabs>
                <w:tab w:val="left" w:pos="4020"/>
                <w:tab w:val="left" w:pos="429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3667A" w:rsidRPr="0083667A" w:rsidRDefault="0083667A" w:rsidP="0083667A">
            <w:pPr>
              <w:tabs>
                <w:tab w:val="left" w:pos="4020"/>
                <w:tab w:val="left" w:pos="429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83667A" w:rsidRPr="0083667A" w:rsidRDefault="0083667A" w:rsidP="0083667A">
      <w:pPr>
        <w:tabs>
          <w:tab w:val="left" w:pos="4020"/>
          <w:tab w:val="left" w:pos="42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3667A" w:rsidRPr="0083667A" w:rsidRDefault="0083667A" w:rsidP="008366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Уставом МБОУ «Партизанская школа им. А.П. Богданова» Симферопольского района Республики Крым, Правилам внутреннего распорядка воспитанников, другими учредительными документами ознакомлен. </w:t>
      </w:r>
    </w:p>
    <w:p w:rsidR="0083667A" w:rsidRPr="0083667A" w:rsidRDefault="0083667A" w:rsidP="0083667A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Подпись _______________________ </w:t>
      </w:r>
      <w:proofErr w:type="gramStart"/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« _</w:t>
      </w:r>
      <w:proofErr w:type="gramEnd"/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___» _______________ 20 ___ г. </w:t>
      </w:r>
    </w:p>
    <w:p w:rsidR="0083667A" w:rsidRPr="0083667A" w:rsidRDefault="0083667A" w:rsidP="008366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3667A" w:rsidRPr="0083667A" w:rsidRDefault="0083667A" w:rsidP="008366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Согласен на обработку и передачу персональных данных моих и моего ребенка на период посещения им Муниципального бюджетного общеобразовательного учреждения «Партизанская школа им. А.П. Богданова» Симферопольского района Республики Крым с целью обеспечения соблюдения законодательства РФ. Мне разъяснены мои права в целях обеспечения защиты </w:t>
      </w: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персональных данных, хранящихся в Учреждении, а также моя ответственность за предоставление подложных или заведомо ложных сведений о себе и моем ребенке. </w:t>
      </w:r>
    </w:p>
    <w:p w:rsidR="0083667A" w:rsidRPr="0083667A" w:rsidRDefault="0083667A" w:rsidP="008366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Подпись _______________________ </w:t>
      </w:r>
      <w:proofErr w:type="gramStart"/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« _</w:t>
      </w:r>
      <w:proofErr w:type="gramEnd"/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___» _______________ 20 ___ г.</w:t>
      </w:r>
    </w:p>
    <w:p w:rsidR="0083667A" w:rsidRPr="0083667A" w:rsidRDefault="0083667A" w:rsidP="008366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3667A" w:rsidRPr="0083667A" w:rsidRDefault="0083667A" w:rsidP="008366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Отметка о получении второго экземпляра Заказчиком: </w:t>
      </w:r>
    </w:p>
    <w:p w:rsidR="0083667A" w:rsidRPr="0083667A" w:rsidRDefault="0083667A" w:rsidP="0083667A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Подпись___________________________ «__</w:t>
      </w:r>
      <w:proofErr w:type="gramStart"/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>_»_</w:t>
      </w:r>
      <w:proofErr w:type="gramEnd"/>
      <w:r w:rsidRPr="008366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 20_____г. </w:t>
      </w:r>
    </w:p>
    <w:p w:rsidR="0083667A" w:rsidRPr="0083667A" w:rsidRDefault="0083667A" w:rsidP="008366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3667A" w:rsidRPr="0083667A" w:rsidRDefault="0083667A" w:rsidP="0083667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3722" w:rsidRDefault="008E3722">
      <w:bookmarkStart w:id="0" w:name="_GoBack"/>
      <w:bookmarkEnd w:id="0"/>
    </w:p>
    <w:sectPr w:rsidR="008E3722" w:rsidSect="0083667A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0E"/>
    <w:rsid w:val="0083667A"/>
    <w:rsid w:val="008E3722"/>
    <w:rsid w:val="00DC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105AF"/>
  <w15:chartTrackingRefBased/>
  <w15:docId w15:val="{01500BBA-8942-4671-967D-AAE395F5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7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rtizanskaya.shkola@mail.ru" TargetMode="External"/><Relationship Id="rId4" Type="http://schemas.openxmlformats.org/officeDocument/2006/relationships/hyperlink" Target="http://go.mail.ru/redir?src=107ba2&amp;via_page=1&amp;type=sr&amp;redir=eJzLKCkpKLbS1y9ILCrJrErMK87Izs9J1Csq1WdgMDQ1M7c0NTA2MmXwe9VaIXxU3a6sYv1P9UdB1wEZiRRA&amp;user_type=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2537</Words>
  <Characters>14463</Characters>
  <Application>Microsoft Office Word</Application>
  <DocSecurity>0</DocSecurity>
  <Lines>120</Lines>
  <Paragraphs>33</Paragraphs>
  <ScaleCrop>false</ScaleCrop>
  <Company/>
  <LinksUpToDate>false</LinksUpToDate>
  <CharactersWithSpaces>16967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2024-07-05T09:34:00Z</dcterms:created>
  <dcterms:modified xsi:type="dcterms:W3CDTF">2024-07-05T09:41:00Z</dcterms:modified>
</cp:coreProperties>
</file>