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5216ED">
        <w:rPr>
          <w:rStyle w:val="markedcontent"/>
          <w:rFonts w:ascii="Times New Roman" w:hAnsi="Times New Roman" w:cs="Times New Roman"/>
          <w:b/>
          <w:sz w:val="24"/>
          <w:szCs w:val="24"/>
        </w:rPr>
        <w:t>ей программе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учебного предмета 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Обществознание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90E4A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для </w:t>
      </w:r>
      <w:r w:rsidR="005216ED">
        <w:rPr>
          <w:rStyle w:val="markedcontent"/>
          <w:rFonts w:ascii="Times New Roman" w:hAnsi="Times New Roman" w:cs="Times New Roman"/>
          <w:b/>
          <w:sz w:val="24"/>
          <w:szCs w:val="24"/>
        </w:rPr>
        <w:t>1</w:t>
      </w:r>
      <w:r w:rsidR="00C11EB9">
        <w:rPr>
          <w:rStyle w:val="markedcontent"/>
          <w:rFonts w:ascii="Times New Roman" w:hAnsi="Times New Roman" w:cs="Times New Roman"/>
          <w:b/>
          <w:sz w:val="24"/>
          <w:szCs w:val="24"/>
        </w:rPr>
        <w:t>1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5216ED">
        <w:rPr>
          <w:rStyle w:val="markedcontent"/>
          <w:rFonts w:ascii="Times New Roman" w:hAnsi="Times New Roman" w:cs="Times New Roman"/>
          <w:b/>
          <w:sz w:val="24"/>
          <w:szCs w:val="24"/>
        </w:rPr>
        <w:t>а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216ED">
        <w:rPr>
          <w:rStyle w:val="markedcontent"/>
          <w:rFonts w:ascii="Times New Roman" w:hAnsi="Times New Roman" w:cs="Times New Roman"/>
          <w:sz w:val="24"/>
          <w:szCs w:val="24"/>
        </w:rPr>
        <w:t>среднее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общее образование 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216ED" w:rsidRPr="003C3462" w:rsidRDefault="005216ED" w:rsidP="005216ED">
      <w:pPr>
        <w:pStyle w:val="a4"/>
        <w:numPr>
          <w:ilvl w:val="0"/>
          <w:numId w:val="2"/>
        </w:numPr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462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среднего общего образования (приказ </w:t>
      </w:r>
      <w:r w:rsidRPr="003C34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18.05.2023г.№ 371 «Об утверждении федеральной 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среднего общего образования»;</w:t>
      </w:r>
    </w:p>
    <w:p w:rsidR="005216ED" w:rsidRPr="005216ED" w:rsidRDefault="005216ED" w:rsidP="005216ED">
      <w:pPr>
        <w:pStyle w:val="a4"/>
        <w:numPr>
          <w:ilvl w:val="0"/>
          <w:numId w:val="2"/>
        </w:numPr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6ED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среднего общего образования приказ </w:t>
      </w:r>
      <w:r w:rsidRPr="005216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12 августа 2022 года № 732 «Об утверждении федерального государственного образовательного стандарта среднего общего образования»</w:t>
      </w:r>
      <w:r w:rsidRPr="005216ED">
        <w:rPr>
          <w:rFonts w:ascii="Times New Roman" w:hAnsi="Times New Roman" w:cs="Times New Roman"/>
          <w:bCs/>
          <w:sz w:val="24"/>
          <w:szCs w:val="24"/>
        </w:rPr>
        <w:t>;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составлены на основе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16ED" w:rsidRPr="003C3462" w:rsidRDefault="005216ED" w:rsidP="005216ED">
      <w:pPr>
        <w:pStyle w:val="a4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462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216ED">
        <w:rPr>
          <w:rFonts w:ascii="Times New Roman" w:hAnsi="Times New Roman" w:cs="Times New Roman"/>
          <w:sz w:val="24"/>
          <w:szCs w:val="24"/>
        </w:rPr>
        <w:t>Федеральной рабочей программой среднего общего образо</w:t>
      </w:r>
      <w:r w:rsidRPr="005216ED">
        <w:rPr>
          <w:rFonts w:ascii="Times New Roman" w:hAnsi="Times New Roman" w:cs="Times New Roman"/>
          <w:sz w:val="24"/>
          <w:szCs w:val="24"/>
        </w:rPr>
        <w:t xml:space="preserve">вания. Обществознание (углубленный уровень </w:t>
      </w:r>
      <w:r w:rsidRPr="005216ED">
        <w:rPr>
          <w:rFonts w:ascii="Times New Roman" w:hAnsi="Times New Roman" w:cs="Times New Roman"/>
          <w:sz w:val="24"/>
          <w:szCs w:val="24"/>
        </w:rPr>
        <w:t>для 10–11 клас</w:t>
      </w:r>
      <w:r w:rsidRPr="005216ED">
        <w:rPr>
          <w:rFonts w:ascii="Times New Roman" w:hAnsi="Times New Roman" w:cs="Times New Roman"/>
          <w:sz w:val="24"/>
          <w:szCs w:val="24"/>
        </w:rPr>
        <w:t xml:space="preserve">сов образовательных организаций), </w:t>
      </w:r>
      <w:r w:rsidRPr="005216ED">
        <w:rPr>
          <w:rFonts w:ascii="Times New Roman" w:hAnsi="Times New Roman" w:cs="Times New Roman"/>
          <w:sz w:val="24"/>
          <w:szCs w:val="24"/>
        </w:rPr>
        <w:t>2025;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6ED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программой среднего общего образования МБОУ «Партизанская школа им А.П.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6ED">
        <w:rPr>
          <w:rFonts w:ascii="Times New Roman" w:hAnsi="Times New Roman" w:cs="Times New Roman"/>
          <w:color w:val="000000"/>
          <w:sz w:val="24"/>
          <w:szCs w:val="24"/>
        </w:rPr>
        <w:t xml:space="preserve">Богданова»; 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6ED">
        <w:rPr>
          <w:rFonts w:ascii="Times New Roman" w:hAnsi="Times New Roman" w:cs="Times New Roman"/>
          <w:color w:val="000000"/>
          <w:sz w:val="24"/>
          <w:szCs w:val="24"/>
        </w:rPr>
        <w:t>Учебный план МБОУ «Партизанская школа им А.П.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6ED">
        <w:rPr>
          <w:rFonts w:ascii="Times New Roman" w:hAnsi="Times New Roman" w:cs="Times New Roman"/>
          <w:color w:val="000000"/>
          <w:sz w:val="24"/>
          <w:szCs w:val="24"/>
        </w:rPr>
        <w:t>Богданова» на 2025/2026 учебный год;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6ED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5216ED" w:rsidRDefault="005216ED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7037CA" w:rsidRDefault="007037CA" w:rsidP="007037CA">
      <w:pPr>
        <w:pStyle w:val="a4"/>
        <w:numPr>
          <w:ilvl w:val="0"/>
          <w:numId w:val="5"/>
        </w:numPr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EA617C">
        <w:rPr>
          <w:rFonts w:ascii="Times New Roman" w:hAnsi="Times New Roman"/>
          <w:color w:val="000000"/>
          <w:sz w:val="24"/>
          <w:szCs w:val="24"/>
        </w:rPr>
        <w:t>Обществознание. Основы социологии. Основы политологии. 11 класс. Углублённый урове</w:t>
      </w:r>
      <w:r>
        <w:rPr>
          <w:rFonts w:ascii="Times New Roman" w:hAnsi="Times New Roman"/>
          <w:color w:val="000000"/>
          <w:sz w:val="24"/>
          <w:szCs w:val="24"/>
        </w:rPr>
        <w:t>нь. Учебное пособие. В 2 частях/</w:t>
      </w:r>
      <w:bookmarkStart w:id="0" w:name="_GoBack"/>
      <w:bookmarkEnd w:id="0"/>
      <w:r w:rsidRPr="00EA617C">
        <w:rPr>
          <w:rFonts w:ascii="Times New Roman" w:hAnsi="Times New Roman"/>
          <w:color w:val="000000"/>
          <w:sz w:val="24"/>
          <w:szCs w:val="24"/>
        </w:rPr>
        <w:t xml:space="preserve">Боголюбов Л.Н., </w:t>
      </w:r>
      <w:proofErr w:type="spellStart"/>
      <w:r w:rsidRPr="00EA617C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EA617C">
        <w:rPr>
          <w:rFonts w:ascii="Times New Roman" w:hAnsi="Times New Roman"/>
          <w:color w:val="000000"/>
          <w:sz w:val="24"/>
          <w:szCs w:val="24"/>
        </w:rPr>
        <w:t xml:space="preserve"> А. Ю., Лобанов И. А. и другие</w:t>
      </w:r>
      <w:bookmarkStart w:id="1" w:name="bfb94fa5-ab46-4880-93e2-39b11b2b8c6a"/>
    </w:p>
    <w:bookmarkEnd w:id="1"/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а так</w:t>
      </w:r>
      <w:r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же электронных ресурсов: </w:t>
      </w:r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5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06561D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190E4A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9E31F1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измерений.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F41A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https://oge.fipi.ru/bank/index.php?proj=AE63AB28A2D28E194A286FA5A8EB9A78ООО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E4A" w:rsidRPr="00A8724F" w:rsidRDefault="007037C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Style w:val="markedcontent"/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190E4A" w:rsidRPr="005F41A9">
          <w:rPr>
            <w:rStyle w:val="a3"/>
            <w:rFonts w:ascii="Times New Roman" w:hAnsi="Times New Roman" w:cs="Times New Roman"/>
            <w:sz w:val="24"/>
            <w:szCs w:val="24"/>
          </w:rPr>
          <w:t>http://fipi.ru/</w:t>
        </w:r>
      </w:hyperlink>
      <w:r w:rsidR="00190E4A"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  - Сайт федерального института педагогических измерений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190E4A" w:rsidRDefault="007037C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="00190E4A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5216ED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5216ED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Квития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Оксана Николаевна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CD" w:rsidRDefault="00FF4DCD"/>
    <w:sectPr w:rsidR="00FF4DC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CFF"/>
    <w:multiLevelType w:val="hybridMultilevel"/>
    <w:tmpl w:val="6B005A1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760A"/>
    <w:multiLevelType w:val="hybridMultilevel"/>
    <w:tmpl w:val="82682EA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A8A"/>
    <w:multiLevelType w:val="hybridMultilevel"/>
    <w:tmpl w:val="B394DE54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61C3"/>
    <w:multiLevelType w:val="hybridMultilevel"/>
    <w:tmpl w:val="1430F37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D74"/>
    <w:multiLevelType w:val="hybridMultilevel"/>
    <w:tmpl w:val="A3EA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5B15F9A"/>
    <w:multiLevelType w:val="hybridMultilevel"/>
    <w:tmpl w:val="A6A46E9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4A"/>
    <w:rsid w:val="00190E4A"/>
    <w:rsid w:val="005216ED"/>
    <w:rsid w:val="007037CA"/>
    <w:rsid w:val="00C11EB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9917"/>
  <w15:chartTrackingRefBased/>
  <w15:docId w15:val="{754C96B1-629E-44DF-A469-91EE94F6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90E4A"/>
  </w:style>
  <w:style w:type="character" w:styleId="a3">
    <w:name w:val="Hyperlink"/>
    <w:basedOn w:val="a0"/>
    <w:uiPriority w:val="99"/>
    <w:unhideWhenUsed/>
    <w:rsid w:val="00190E4A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19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fipi.ru/bank/index.php?proj=AE63AB28A2D28E194A286FA5A8EB9A78&#1054;&#1054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5" Type="http://schemas.openxmlformats.org/officeDocument/2006/relationships/hyperlink" Target="https://urok.apk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2026-02-28T13:46:00Z</cp:lastPrinted>
  <dcterms:created xsi:type="dcterms:W3CDTF">2026-02-28T13:48:00Z</dcterms:created>
  <dcterms:modified xsi:type="dcterms:W3CDTF">2026-02-28T13:48:00Z</dcterms:modified>
</cp:coreProperties>
</file>