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3F" w:rsidRDefault="00DB483F">
      <w:pPr>
        <w:rPr>
          <w:b/>
          <w:sz w:val="28"/>
          <w:szCs w:val="28"/>
          <w:lang w:eastAsia="ar-SA"/>
        </w:rPr>
      </w:pPr>
    </w:p>
    <w:p w:rsidR="00DB483F" w:rsidRDefault="00DB483F">
      <w:pPr>
        <w:jc w:val="center"/>
        <w:rPr>
          <w:b/>
          <w:sz w:val="28"/>
          <w:szCs w:val="28"/>
          <w:lang w:eastAsia="ar-SA"/>
        </w:rPr>
      </w:pPr>
    </w:p>
    <w:p w:rsidR="00DB483F" w:rsidRDefault="00822C1B">
      <w:pPr>
        <w:jc w:val="center"/>
        <w:rPr>
          <w:b/>
          <w:sz w:val="28"/>
          <w:szCs w:val="28"/>
          <w:lang w:eastAsia="ar-SA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6477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83F" w:rsidRDefault="00DB483F">
      <w:pPr>
        <w:jc w:val="center"/>
        <w:rPr>
          <w:b/>
          <w:sz w:val="28"/>
          <w:szCs w:val="28"/>
          <w:lang w:eastAsia="ar-SA"/>
        </w:rPr>
      </w:pPr>
    </w:p>
    <w:p w:rsidR="00DB483F" w:rsidRDefault="00DB483F">
      <w:pPr>
        <w:jc w:val="center"/>
        <w:rPr>
          <w:b/>
          <w:sz w:val="28"/>
          <w:szCs w:val="28"/>
          <w:lang w:eastAsia="ar-SA"/>
        </w:rPr>
      </w:pPr>
    </w:p>
    <w:p w:rsidR="00DB483F" w:rsidRDefault="00016C6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СИМФЕРОПОЛЬСКОГО РАЙОНА</w:t>
      </w:r>
    </w:p>
    <w:p w:rsidR="00DB483F" w:rsidRDefault="00016C6B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РЕСПУБЛИКИ КРЫМ</w:t>
      </w:r>
    </w:p>
    <w:p w:rsidR="00DB483F" w:rsidRDefault="00016C6B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УПРАВЛЕНИЕ ОБРАЗОВАНИЯ</w:t>
      </w:r>
    </w:p>
    <w:p w:rsidR="00DB483F" w:rsidRDefault="00DB483F">
      <w:pPr>
        <w:jc w:val="center"/>
        <w:rPr>
          <w:b/>
          <w:sz w:val="22"/>
          <w:szCs w:val="32"/>
          <w:lang w:eastAsia="ar-SA"/>
        </w:rPr>
      </w:pPr>
    </w:p>
    <w:p w:rsidR="00DB483F" w:rsidRDefault="005D37B2">
      <w:pPr>
        <w:jc w:val="center"/>
        <w:rPr>
          <w:b/>
          <w:sz w:val="32"/>
          <w:szCs w:val="32"/>
          <w:lang w:eastAsia="ar-SA"/>
        </w:rPr>
      </w:pPr>
      <w:r>
        <w:rPr>
          <w:b/>
          <w:color w:val="FF0000"/>
          <w:sz w:val="32"/>
          <w:szCs w:val="32"/>
          <w:lang w:eastAsia="ar-SA"/>
        </w:rPr>
        <w:t>(ПРОЕКТ)</w:t>
      </w:r>
      <w:r w:rsidR="00016C6B">
        <w:rPr>
          <w:b/>
          <w:sz w:val="32"/>
          <w:szCs w:val="32"/>
          <w:lang w:eastAsia="ar-SA"/>
        </w:rPr>
        <w:t>ПРИКАЗ</w:t>
      </w:r>
    </w:p>
    <w:p w:rsidR="00DB483F" w:rsidRDefault="00DB483F">
      <w:pPr>
        <w:jc w:val="center"/>
        <w:rPr>
          <w:b/>
          <w:sz w:val="32"/>
          <w:szCs w:val="32"/>
          <w:lang w:eastAsia="ar-SA"/>
        </w:rPr>
      </w:pPr>
    </w:p>
    <w:tbl>
      <w:tblPr>
        <w:tblW w:w="0" w:type="auto"/>
        <w:tblInd w:w="288" w:type="dxa"/>
        <w:tblLook w:val="01E0"/>
      </w:tblPr>
      <w:tblGrid>
        <w:gridCol w:w="9565"/>
      </w:tblGrid>
      <w:tr w:rsidR="00DB483F">
        <w:tc>
          <w:tcPr>
            <w:tcW w:w="9282" w:type="dxa"/>
            <w:tcBorders>
              <w:top w:val="none" w:sz="4" w:space="0" w:color="000000"/>
            </w:tcBorders>
          </w:tcPr>
          <w:tbl>
            <w:tblPr>
              <w:tblpPr w:leftFromText="180" w:rightFromText="180" w:vertAnchor="text" w:horzAnchor="margin" w:tblpY="-268"/>
              <w:tblW w:w="9918" w:type="dxa"/>
              <w:tblLook w:val="01E0"/>
            </w:tblPr>
            <w:tblGrid>
              <w:gridCol w:w="3121"/>
              <w:gridCol w:w="2950"/>
              <w:gridCol w:w="3847"/>
            </w:tblGrid>
            <w:tr w:rsidR="00DB483F">
              <w:trPr>
                <w:trHeight w:val="425"/>
              </w:trPr>
              <w:tc>
                <w:tcPr>
                  <w:tcW w:w="312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DB483F" w:rsidRDefault="004E5C99">
                  <w:pPr>
                    <w:ind w:left="-108" w:right="13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26.02</w:t>
                  </w:r>
                  <w:r w:rsidR="00016C6B">
                    <w:rPr>
                      <w:sz w:val="28"/>
                      <w:szCs w:val="28"/>
                    </w:rPr>
                    <w:t>.2024 г.</w:t>
                  </w:r>
                </w:p>
              </w:tc>
              <w:tc>
                <w:tcPr>
                  <w:tcW w:w="295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DB483F" w:rsidRDefault="00016C6B">
                  <w:pPr>
                    <w:ind w:left="-108" w:right="13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г. Симферополь</w:t>
                  </w:r>
                </w:p>
              </w:tc>
              <w:tc>
                <w:tcPr>
                  <w:tcW w:w="384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DB483F" w:rsidRDefault="00016C6B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№ </w:t>
                  </w:r>
                  <w:r w:rsidR="004E5C99">
                    <w:rPr>
                      <w:sz w:val="28"/>
                      <w:szCs w:val="28"/>
                    </w:rPr>
                    <w:t>208</w:t>
                  </w:r>
                </w:p>
                <w:p w:rsidR="00DB483F" w:rsidRDefault="00DB483F">
                  <w:pPr>
                    <w:ind w:left="-108" w:right="13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B483F" w:rsidRDefault="00016C6B">
            <w:pPr>
              <w:ind w:left="-1" w:right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проведении мониторинга качества подготовки обучающихся </w:t>
            </w:r>
          </w:p>
          <w:p w:rsidR="00DB483F" w:rsidRDefault="00016C6B">
            <w:pPr>
              <w:ind w:left="-1" w:right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общеобразовательных организаций Симферопольского района в форме</w:t>
            </w:r>
          </w:p>
          <w:p w:rsidR="00DB483F" w:rsidRDefault="00016C6B">
            <w:pPr>
              <w:ind w:left="-1" w:right="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всероссийских проверочных работ в 2023 году</w:t>
            </w:r>
          </w:p>
        </w:tc>
      </w:tr>
    </w:tbl>
    <w:p w:rsidR="00DB483F" w:rsidRDefault="00DB483F">
      <w:pPr>
        <w:pStyle w:val="a4"/>
        <w:ind w:left="-284" w:right="13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483F" w:rsidRDefault="00016C6B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приказа Министерства образования, науки и молодежи Республики Крым </w:t>
      </w:r>
      <w:r w:rsidRPr="00497946">
        <w:rPr>
          <w:sz w:val="28"/>
          <w:szCs w:val="28"/>
        </w:rPr>
        <w:t xml:space="preserve">от </w:t>
      </w:r>
      <w:r w:rsidR="00497946" w:rsidRPr="00497946">
        <w:rPr>
          <w:sz w:val="28"/>
          <w:szCs w:val="28"/>
        </w:rPr>
        <w:t>22</w:t>
      </w:r>
      <w:r w:rsidRPr="00497946">
        <w:rPr>
          <w:sz w:val="28"/>
          <w:szCs w:val="28"/>
        </w:rPr>
        <w:t>.0</w:t>
      </w:r>
      <w:r w:rsidR="00497946" w:rsidRPr="00497946">
        <w:rPr>
          <w:sz w:val="28"/>
          <w:szCs w:val="28"/>
        </w:rPr>
        <w:t>2</w:t>
      </w:r>
      <w:r w:rsidRPr="00497946">
        <w:rPr>
          <w:sz w:val="28"/>
          <w:szCs w:val="28"/>
        </w:rPr>
        <w:t>.202</w:t>
      </w:r>
      <w:r w:rsidR="00497946" w:rsidRPr="00497946">
        <w:rPr>
          <w:sz w:val="28"/>
          <w:szCs w:val="28"/>
        </w:rPr>
        <w:t>4</w:t>
      </w:r>
      <w:r w:rsidRPr="00497946">
        <w:rPr>
          <w:sz w:val="28"/>
          <w:szCs w:val="28"/>
        </w:rPr>
        <w:t xml:space="preserve"> г. № </w:t>
      </w:r>
      <w:r w:rsidR="00497946" w:rsidRPr="00497946">
        <w:rPr>
          <w:sz w:val="28"/>
          <w:szCs w:val="28"/>
        </w:rPr>
        <w:t>317</w:t>
      </w:r>
      <w:r>
        <w:rPr>
          <w:sz w:val="28"/>
          <w:szCs w:val="28"/>
        </w:rPr>
        <w:t xml:space="preserve"> «О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2024 году», на основании приказа Федеральной службы по надзору в сфере образования и науки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в соответствии с письмами Федеральной службы по надзору в сфере образования и науки от 05.02.2024 № 02-14 «О проведении ВПР в 2024 году», от 06.02.2024 № 02-16 «О направлении плана-графика и порядка проведения всероссийских проверочных работ в 2024 году», в целях совершенствования и реализации процедур оценки степени и уровня освоения образовательных программ общего образования обучающимися общеобразовательных организаций Симферопольского района</w:t>
      </w:r>
    </w:p>
    <w:p w:rsidR="00DB483F" w:rsidRDefault="00DB483F">
      <w:pPr>
        <w:tabs>
          <w:tab w:val="left" w:pos="1134"/>
        </w:tabs>
        <w:ind w:right="139" w:firstLine="708"/>
        <w:jc w:val="both"/>
        <w:rPr>
          <w:sz w:val="28"/>
          <w:szCs w:val="28"/>
        </w:rPr>
      </w:pPr>
    </w:p>
    <w:p w:rsidR="00DB483F" w:rsidRDefault="00016C6B">
      <w:pPr>
        <w:tabs>
          <w:tab w:val="left" w:pos="1134"/>
        </w:tabs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B483F" w:rsidRDefault="00DB483F">
      <w:pPr>
        <w:tabs>
          <w:tab w:val="left" w:pos="1134"/>
        </w:tabs>
        <w:ind w:right="139" w:firstLine="708"/>
        <w:jc w:val="both"/>
        <w:rPr>
          <w:sz w:val="28"/>
          <w:szCs w:val="28"/>
        </w:rPr>
      </w:pPr>
    </w:p>
    <w:p w:rsidR="00DB483F" w:rsidRDefault="00016C6B">
      <w:pPr>
        <w:numPr>
          <w:ilvl w:val="0"/>
          <w:numId w:val="6"/>
        </w:numPr>
        <w:tabs>
          <w:tab w:val="left" w:pos="426"/>
          <w:tab w:val="left" w:pos="851"/>
          <w:tab w:val="left" w:pos="1134"/>
        </w:tabs>
        <w:ind w:left="0" w:right="139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DB483F" w:rsidRDefault="00016C6B">
      <w:pPr>
        <w:numPr>
          <w:ilvl w:val="1"/>
          <w:numId w:val="6"/>
        </w:numPr>
        <w:tabs>
          <w:tab w:val="left" w:pos="426"/>
          <w:tab w:val="left" w:pos="851"/>
          <w:tab w:val="left" w:pos="1134"/>
        </w:tabs>
        <w:ind w:left="0" w:right="1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мониторинга качества подготовки обучающихся общеобразовательных организаций Симферопольского района в форме всероссийских проверочных работ в </w:t>
      </w:r>
      <w:r w:rsidR="00463BB1">
        <w:rPr>
          <w:sz w:val="28"/>
          <w:szCs w:val="28"/>
        </w:rPr>
        <w:t>2024 году согласно приложению 1</w:t>
      </w:r>
      <w:r>
        <w:rPr>
          <w:sz w:val="28"/>
          <w:szCs w:val="28"/>
        </w:rPr>
        <w:t xml:space="preserve"> к настоящему приказу (прилагается);</w:t>
      </w:r>
    </w:p>
    <w:p w:rsidR="00DB483F" w:rsidRDefault="00016C6B">
      <w:pPr>
        <w:pStyle w:val="a3"/>
        <w:numPr>
          <w:ilvl w:val="1"/>
          <w:numId w:val="6"/>
        </w:numPr>
        <w:tabs>
          <w:tab w:val="left" w:pos="1134"/>
          <w:tab w:val="left" w:pos="1276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график формирования организационных и информационных ресурсов для проведения ВПР в общеобразовательных организациях Симферопольского района в 2024 году согласно приложению 2 (прилагается);</w:t>
      </w:r>
    </w:p>
    <w:p w:rsidR="00DB483F" w:rsidRDefault="00016C6B">
      <w:pPr>
        <w:pStyle w:val="a3"/>
        <w:numPr>
          <w:ilvl w:val="1"/>
          <w:numId w:val="6"/>
        </w:numPr>
        <w:tabs>
          <w:tab w:val="left" w:pos="1134"/>
          <w:tab w:val="left" w:pos="1276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ВПР в общеобразовательных организациях Симферопольского района в 2024 году согласно приложению 3 (прилагается);</w:t>
      </w:r>
    </w:p>
    <w:p w:rsidR="00DB483F" w:rsidRDefault="00016C6B" w:rsidP="00016C6B">
      <w:pPr>
        <w:pStyle w:val="a3"/>
        <w:numPr>
          <w:ilvl w:val="1"/>
          <w:numId w:val="6"/>
        </w:numPr>
        <w:shd w:val="clear" w:color="FFFFFF" w:fill="FFFFFF"/>
        <w:tabs>
          <w:tab w:val="left" w:pos="1134"/>
          <w:tab w:val="left" w:pos="1276"/>
        </w:tabs>
        <w:ind w:left="0" w:firstLine="708"/>
        <w:jc w:val="both"/>
        <w:rPr>
          <w:highlight w:val="yellow"/>
        </w:rPr>
      </w:pPr>
      <w:r>
        <w:rPr>
          <w:sz w:val="28"/>
          <w:szCs w:val="28"/>
        </w:rPr>
        <w:lastRenderedPageBreak/>
        <w:t xml:space="preserve"> состав муниципальных наблюдателейсогласно приложению 4 (прилагается).</w:t>
      </w:r>
    </w:p>
    <w:p w:rsidR="00DB483F" w:rsidRDefault="00016C6B">
      <w:pPr>
        <w:numPr>
          <w:ilvl w:val="0"/>
          <w:numId w:val="6"/>
        </w:numPr>
        <w:tabs>
          <w:tab w:val="left" w:pos="851"/>
          <w:tab w:val="left" w:pos="1134"/>
        </w:tabs>
        <w:ind w:left="0" w:right="13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муниципальным оператором при проведении мониторинга качества подготовки обучающихся общеобразовательных учреждений Симферопольского района в форме ВПР </w:t>
      </w:r>
      <w:r w:rsidR="00463BB1">
        <w:rPr>
          <w:sz w:val="28"/>
          <w:szCs w:val="28"/>
        </w:rPr>
        <w:t xml:space="preserve">методиста МБОУ ДО «ЦДЮТ» </w:t>
      </w:r>
      <w:r>
        <w:rPr>
          <w:sz w:val="28"/>
          <w:szCs w:val="28"/>
        </w:rPr>
        <w:t xml:space="preserve"> Н. Р. Самуйлову.</w:t>
      </w:r>
    </w:p>
    <w:p w:rsidR="00DB483F" w:rsidRDefault="00016C6B">
      <w:pPr>
        <w:numPr>
          <w:ilvl w:val="0"/>
          <w:numId w:val="6"/>
        </w:numPr>
        <w:tabs>
          <w:tab w:val="left" w:pos="851"/>
        </w:tabs>
        <w:ind w:left="0"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Персональную ответственность за объективность проведения, проверку и загрузку форм сбора результатов возложить на руководителей общеобразовательных организаций и учителей, преподающих предмет, по которому проводится ВПР.</w:t>
      </w:r>
    </w:p>
    <w:p w:rsidR="00DB483F" w:rsidRPr="00497946" w:rsidRDefault="00016C6B">
      <w:pPr>
        <w:numPr>
          <w:ilvl w:val="0"/>
          <w:numId w:val="6"/>
        </w:numPr>
        <w:tabs>
          <w:tab w:val="left" w:pos="851"/>
        </w:tabs>
        <w:ind w:left="0" w:right="139" w:firstLine="567"/>
        <w:jc w:val="both"/>
        <w:rPr>
          <w:sz w:val="28"/>
          <w:szCs w:val="28"/>
        </w:rPr>
      </w:pPr>
      <w:r w:rsidRPr="00497946">
        <w:rPr>
          <w:sz w:val="28"/>
          <w:szCs w:val="28"/>
        </w:rPr>
        <w:t>МБОУ ДО «ЦДЮТ» (Кирияк Т.Н.):</w:t>
      </w:r>
    </w:p>
    <w:p w:rsidR="00DB483F" w:rsidRDefault="00016C6B">
      <w:pPr>
        <w:tabs>
          <w:tab w:val="left" w:pos="851"/>
        </w:tabs>
        <w:ind w:right="139" w:firstLine="567"/>
        <w:jc w:val="both"/>
        <w:rPr>
          <w:sz w:val="28"/>
          <w:szCs w:val="28"/>
        </w:rPr>
      </w:pPr>
      <w:r w:rsidRPr="00497946">
        <w:rPr>
          <w:sz w:val="28"/>
          <w:szCs w:val="28"/>
        </w:rPr>
        <w:t>4.1. разработать график выезда специалистов в общеобразовательные организации с признаками необъективных</w:t>
      </w:r>
      <w:r>
        <w:rPr>
          <w:sz w:val="28"/>
          <w:szCs w:val="28"/>
        </w:rPr>
        <w:t xml:space="preserve"> результатов по итогам проведения ВПР в 202</w:t>
      </w:r>
      <w:r w:rsidR="00463BB1">
        <w:rPr>
          <w:sz w:val="28"/>
          <w:szCs w:val="28"/>
        </w:rPr>
        <w:t>3</w:t>
      </w:r>
      <w:r>
        <w:rPr>
          <w:sz w:val="28"/>
          <w:szCs w:val="28"/>
        </w:rPr>
        <w:t xml:space="preserve"> году;</w:t>
      </w:r>
    </w:p>
    <w:p w:rsidR="00DB483F" w:rsidRDefault="00016C6B">
      <w:pPr>
        <w:tabs>
          <w:tab w:val="left" w:pos="850"/>
          <w:tab w:val="left" w:pos="851"/>
          <w:tab w:val="left" w:pos="992"/>
        </w:tabs>
        <w:ind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 провести инструктивно-методические совещания для учителей-предметников по изучению критериев оценивания всероссийских проверочных работ по всем предметам;</w:t>
      </w:r>
    </w:p>
    <w:p w:rsidR="00DB483F" w:rsidRDefault="00016C6B">
      <w:pPr>
        <w:tabs>
          <w:tab w:val="left" w:pos="850"/>
          <w:tab w:val="left" w:pos="851"/>
          <w:tab w:val="left" w:pos="992"/>
        </w:tabs>
        <w:ind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осуществлять контроль за проведением мониторинговых исследований согласно графику;</w:t>
      </w:r>
    </w:p>
    <w:p w:rsidR="00DB483F" w:rsidRDefault="00016C6B">
      <w:pPr>
        <w:tabs>
          <w:tab w:val="left" w:pos="850"/>
          <w:tab w:val="left" w:pos="851"/>
          <w:tab w:val="left" w:pos="992"/>
        </w:tabs>
        <w:ind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проанализировать результаты мониторинговых исследований качества образования;</w:t>
      </w:r>
    </w:p>
    <w:p w:rsidR="00DB483F" w:rsidRDefault="00016C6B">
      <w:pPr>
        <w:tabs>
          <w:tab w:val="left" w:pos="850"/>
          <w:tab w:val="left" w:pos="851"/>
          <w:tab w:val="left" w:pos="992"/>
        </w:tabs>
        <w:ind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организовать перепроверку работ образовательных организаций с признаками необъективности результатов по итогам проведения ВПР в 2023 году.</w:t>
      </w:r>
    </w:p>
    <w:p w:rsidR="00DB483F" w:rsidRDefault="00016C6B">
      <w:pPr>
        <w:numPr>
          <w:ilvl w:val="0"/>
          <w:numId w:val="6"/>
        </w:numPr>
        <w:tabs>
          <w:tab w:val="left" w:pos="851"/>
          <w:tab w:val="left" w:pos="993"/>
        </w:tabs>
        <w:ind w:left="0"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Методисту МБОУ ДО «ЦДЮТ» Н. Р. Самуйловой обеспечить организационное и техническое сопровождение проведения мониторинговых исследований качества образования.</w:t>
      </w:r>
    </w:p>
    <w:p w:rsidR="00DB483F" w:rsidRDefault="00016C6B">
      <w:pPr>
        <w:numPr>
          <w:ilvl w:val="0"/>
          <w:numId w:val="6"/>
        </w:numPr>
        <w:tabs>
          <w:tab w:val="left" w:pos="851"/>
          <w:tab w:val="left" w:pos="993"/>
        </w:tabs>
        <w:ind w:left="0"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МБОУ:</w:t>
      </w:r>
    </w:p>
    <w:p w:rsidR="00DB483F" w:rsidRDefault="00016C6B">
      <w:pPr>
        <w:tabs>
          <w:tab w:val="left" w:pos="851"/>
          <w:tab w:val="left" w:pos="993"/>
        </w:tabs>
        <w:ind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 организовать проведение ВПР в соответствии с графиком проведения мониторинга качества подготовки обучающихся в форме ВПР и графиком формирования организационных и информационных ресурсов для проведения ВПР.</w:t>
      </w:r>
    </w:p>
    <w:p w:rsidR="00DB483F" w:rsidRDefault="00016C6B">
      <w:pPr>
        <w:tabs>
          <w:tab w:val="left" w:pos="851"/>
          <w:tab w:val="left" w:pos="993"/>
        </w:tabs>
        <w:ind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 Обеспечить:</w:t>
      </w:r>
    </w:p>
    <w:p w:rsidR="00DB483F" w:rsidRDefault="00016C6B">
      <w:pPr>
        <w:tabs>
          <w:tab w:val="left" w:pos="567"/>
        </w:tabs>
        <w:ind w:right="139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6.2.1. соблюдение требований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в </w:t>
      </w:r>
      <w:r>
        <w:rPr>
          <w:color w:val="000000"/>
          <w:sz w:val="28"/>
          <w:szCs w:val="28"/>
        </w:rPr>
        <w:t>общеобразовательных организациях в форме ВПР;</w:t>
      </w:r>
    </w:p>
    <w:p w:rsidR="00DB483F" w:rsidRDefault="00016C6B">
      <w:pPr>
        <w:tabs>
          <w:tab w:val="left" w:pos="567"/>
        </w:tabs>
        <w:ind w:right="13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6.2.2. назначение школьных координаторов, организаторов в аудитории, технических специалистов и экспертов по проверке работ в образовательной организации;</w:t>
      </w:r>
    </w:p>
    <w:p w:rsidR="00DB483F" w:rsidRDefault="00016C6B">
      <w:pPr>
        <w:tabs>
          <w:tab w:val="left" w:pos="567"/>
        </w:tabs>
        <w:ind w:right="13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6.2.3. </w:t>
      </w:r>
      <w:r>
        <w:rPr>
          <w:sz w:val="28"/>
          <w:szCs w:val="28"/>
        </w:rPr>
        <w:t>определение дат проведения ВПР в соответствии с графиком проведения мониторинга качества подготовки обучающихся;</w:t>
      </w:r>
    </w:p>
    <w:p w:rsidR="00DB483F" w:rsidRDefault="00016C6B">
      <w:pPr>
        <w:tabs>
          <w:tab w:val="left" w:pos="567"/>
        </w:tabs>
        <w:ind w:right="13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6.2.4. техническую готовность общеобразовательных организаций к проведению работ;</w:t>
      </w:r>
    </w:p>
    <w:p w:rsidR="00DB483F" w:rsidRDefault="00016C6B">
      <w:pPr>
        <w:tabs>
          <w:tab w:val="left" w:pos="567"/>
        </w:tabs>
        <w:ind w:right="13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6.2.5. внесение изменений в календарно-тематическое планирование и расписание учебных занятий (при необходимости);</w:t>
      </w:r>
    </w:p>
    <w:p w:rsidR="00DB483F" w:rsidRDefault="00016C6B">
      <w:pPr>
        <w:tabs>
          <w:tab w:val="left" w:pos="567"/>
        </w:tabs>
        <w:ind w:right="13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6.2.6. объективность проведения и проверки результатов всероссийских проверочных работ в соответствии с критериями;</w:t>
      </w:r>
    </w:p>
    <w:p w:rsidR="001F2096" w:rsidRDefault="001F2096">
      <w:pPr>
        <w:tabs>
          <w:tab w:val="left" w:pos="567"/>
        </w:tabs>
        <w:ind w:right="139" w:firstLine="567"/>
        <w:jc w:val="both"/>
        <w:rPr>
          <w:color w:val="000000"/>
          <w:sz w:val="28"/>
          <w:szCs w:val="28"/>
        </w:rPr>
      </w:pPr>
    </w:p>
    <w:p w:rsidR="00DB483F" w:rsidRDefault="00016C6B">
      <w:pPr>
        <w:tabs>
          <w:tab w:val="left" w:pos="567"/>
        </w:tabs>
        <w:ind w:right="13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6.2.7. проверку работ и загрузку форм сбора результатов в течении 3-х рабочих дней после проведения каждой ВПР;</w:t>
      </w:r>
    </w:p>
    <w:p w:rsidR="00DB483F" w:rsidRDefault="00016C6B">
      <w:pPr>
        <w:pStyle w:val="a3"/>
        <w:tabs>
          <w:tab w:val="left" w:pos="567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6.2.8. соблюдение мер информационной безопасности при проведении и проверке ВПР;</w:t>
      </w:r>
    </w:p>
    <w:p w:rsidR="00DB483F" w:rsidRDefault="00016C6B">
      <w:pPr>
        <w:pStyle w:val="a3"/>
        <w:tabs>
          <w:tab w:val="left" w:pos="567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6.2.9. формирование у участников позитивного отношения к проведению ВПР;</w:t>
      </w:r>
    </w:p>
    <w:p w:rsidR="00DB483F" w:rsidRDefault="00016C6B">
      <w:pPr>
        <w:tabs>
          <w:tab w:val="left" w:pos="567"/>
        </w:tabs>
        <w:ind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6.2.10. размещение на сайтах общеобразовательных организаций единого графика проведения оценочных процедур;</w:t>
      </w:r>
    </w:p>
    <w:p w:rsidR="00DB483F" w:rsidRDefault="00016C6B">
      <w:pPr>
        <w:tabs>
          <w:tab w:val="left" w:pos="567"/>
        </w:tabs>
        <w:ind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6.2.11. видеонаблюдение в режиме off-line во всех классах, по всем предметам во время проведения и проверки работ;</w:t>
      </w:r>
    </w:p>
    <w:p w:rsidR="00DB483F" w:rsidRDefault="00016C6B">
      <w:pPr>
        <w:tabs>
          <w:tab w:val="left" w:pos="851"/>
          <w:tab w:val="left" w:pos="993"/>
        </w:tabs>
        <w:ind w:right="139" w:firstLine="567"/>
        <w:jc w:val="both"/>
        <w:rPr>
          <w:sz w:val="28"/>
          <w:szCs w:val="28"/>
        </w:rPr>
      </w:pPr>
      <w:r>
        <w:rPr>
          <w:sz w:val="28"/>
          <w:szCs w:val="28"/>
        </w:rPr>
        <w:t>6.2.12. обязательное присутствие администрации ОУ во всех классах, по всем предметам во время проведения и проверки работ.</w:t>
      </w:r>
    </w:p>
    <w:p w:rsidR="00DB483F" w:rsidRDefault="00016C6B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Исключить ситуации возникновения конфликта интересов в отношении специалистов, привлекаемых к проведению и проверке ВПР.</w:t>
      </w:r>
    </w:p>
    <w:p w:rsidR="00DB483F" w:rsidRDefault="00016C6B">
      <w:pPr>
        <w:numPr>
          <w:ilvl w:val="0"/>
          <w:numId w:val="6"/>
        </w:numPr>
        <w:tabs>
          <w:tab w:val="left" w:pos="851"/>
          <w:tab w:val="left" w:pos="993"/>
        </w:tabs>
        <w:ind w:left="0" w:right="139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Ответственность за исполнение настоящего приказа возложить на    методиста МБОУ ДО «ЦДЮТ» Н. Р. Самуйлову.</w:t>
      </w:r>
    </w:p>
    <w:p w:rsidR="00DB483F" w:rsidRDefault="00016C6B">
      <w:pPr>
        <w:numPr>
          <w:ilvl w:val="0"/>
          <w:numId w:val="6"/>
        </w:numPr>
        <w:tabs>
          <w:tab w:val="left" w:pos="993"/>
        </w:tabs>
        <w:ind w:left="0" w:right="139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Контроль выполнения данного приказа возложить на директора МБОУ ДО «ЦДЮТ» Кирияк Т.Н.</w:t>
      </w:r>
    </w:p>
    <w:p w:rsidR="00DB483F" w:rsidRDefault="00DB483F">
      <w:pPr>
        <w:ind w:left="-284" w:right="139"/>
        <w:jc w:val="both"/>
        <w:rPr>
          <w:iCs/>
          <w:sz w:val="28"/>
          <w:szCs w:val="28"/>
        </w:rPr>
      </w:pPr>
    </w:p>
    <w:p w:rsidR="00DB483F" w:rsidRDefault="00DB483F">
      <w:pPr>
        <w:ind w:left="-284" w:right="139"/>
        <w:jc w:val="both"/>
        <w:rPr>
          <w:iCs/>
          <w:sz w:val="28"/>
          <w:szCs w:val="28"/>
        </w:rPr>
      </w:pPr>
    </w:p>
    <w:p w:rsidR="00DB483F" w:rsidRDefault="00016C6B">
      <w:pPr>
        <w:ind w:right="13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Начальник управления образования                                            С.В. Дмитрова</w:t>
      </w:r>
    </w:p>
    <w:p w:rsidR="00DB483F" w:rsidRDefault="00DB483F">
      <w:pPr>
        <w:ind w:left="-284" w:right="139"/>
        <w:jc w:val="both"/>
        <w:rPr>
          <w:sz w:val="28"/>
          <w:szCs w:val="28"/>
        </w:rPr>
      </w:pPr>
    </w:p>
    <w:p w:rsidR="00DB483F" w:rsidRDefault="00DB483F">
      <w:pPr>
        <w:ind w:left="-284" w:right="139"/>
        <w:jc w:val="both"/>
        <w:rPr>
          <w:sz w:val="28"/>
          <w:szCs w:val="28"/>
        </w:rPr>
      </w:pPr>
    </w:p>
    <w:p w:rsidR="00DB483F" w:rsidRDefault="00DB483F">
      <w:pPr>
        <w:ind w:left="-284" w:right="139"/>
        <w:jc w:val="both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4E5C99" w:rsidRDefault="004E5C99">
      <w:pPr>
        <w:ind w:left="-284" w:right="139"/>
        <w:rPr>
          <w:sz w:val="28"/>
          <w:szCs w:val="28"/>
        </w:rPr>
      </w:pPr>
    </w:p>
    <w:p w:rsidR="004E5C99" w:rsidRDefault="004E5C99">
      <w:pPr>
        <w:ind w:left="-284" w:right="139"/>
        <w:rPr>
          <w:sz w:val="28"/>
          <w:szCs w:val="28"/>
        </w:rPr>
      </w:pPr>
    </w:p>
    <w:p w:rsidR="00DB483F" w:rsidRDefault="00DB483F">
      <w:pPr>
        <w:ind w:left="-284" w:right="139"/>
        <w:rPr>
          <w:sz w:val="28"/>
          <w:szCs w:val="28"/>
        </w:rPr>
      </w:pPr>
    </w:p>
    <w:p w:rsidR="00DB483F" w:rsidRDefault="00016C6B">
      <w:pPr>
        <w:ind w:left="-284" w:right="139"/>
        <w:rPr>
          <w:sz w:val="16"/>
          <w:szCs w:val="16"/>
        </w:rPr>
      </w:pPr>
      <w:r>
        <w:rPr>
          <w:sz w:val="16"/>
          <w:szCs w:val="16"/>
        </w:rPr>
        <w:t>Самуйлова Н.Р.</w:t>
      </w:r>
    </w:p>
    <w:p w:rsidR="00DB483F" w:rsidRDefault="00016C6B">
      <w:pPr>
        <w:ind w:left="-284" w:right="139"/>
        <w:rPr>
          <w:iCs/>
          <w:sz w:val="16"/>
          <w:szCs w:val="16"/>
        </w:rPr>
      </w:pPr>
      <w:r>
        <w:rPr>
          <w:sz w:val="16"/>
          <w:szCs w:val="16"/>
        </w:rPr>
        <w:t>+79780304547</w:t>
      </w:r>
    </w:p>
    <w:p w:rsidR="006F2F9A" w:rsidRPr="006F2F9A" w:rsidRDefault="00016C6B" w:rsidP="006F2F9A">
      <w:pPr>
        <w:pStyle w:val="43"/>
        <w:shd w:val="clear" w:color="auto" w:fill="auto"/>
        <w:spacing w:before="0" w:after="0" w:line="240" w:lineRule="auto"/>
        <w:ind w:left="6804"/>
        <w:jc w:val="left"/>
        <w:rPr>
          <w:sz w:val="24"/>
          <w:szCs w:val="24"/>
        </w:rPr>
      </w:pPr>
      <w:r>
        <w:rPr>
          <w:iCs/>
          <w:sz w:val="16"/>
          <w:szCs w:val="16"/>
        </w:rPr>
        <w:br w:type="page" w:clear="all"/>
      </w:r>
      <w:r w:rsidRPr="006F2F9A">
        <w:rPr>
          <w:sz w:val="24"/>
          <w:szCs w:val="24"/>
        </w:rPr>
        <w:lastRenderedPageBreak/>
        <w:t>Прил</w:t>
      </w:r>
      <w:r w:rsidR="006F2F9A" w:rsidRPr="006F2F9A">
        <w:rPr>
          <w:sz w:val="24"/>
          <w:szCs w:val="24"/>
        </w:rPr>
        <w:t xml:space="preserve">ожение  к приказу  </w:t>
      </w:r>
    </w:p>
    <w:p w:rsidR="00DB483F" w:rsidRPr="006F2F9A" w:rsidRDefault="006F2F9A" w:rsidP="006F2F9A">
      <w:pPr>
        <w:pStyle w:val="43"/>
        <w:shd w:val="clear" w:color="auto" w:fill="auto"/>
        <w:spacing w:before="0" w:after="0" w:line="240" w:lineRule="auto"/>
        <w:ind w:left="6804"/>
        <w:jc w:val="left"/>
        <w:rPr>
          <w:sz w:val="24"/>
          <w:szCs w:val="24"/>
        </w:rPr>
      </w:pPr>
      <w:r w:rsidRPr="006F2F9A">
        <w:rPr>
          <w:sz w:val="24"/>
          <w:szCs w:val="24"/>
        </w:rPr>
        <w:t>от____________№_______</w:t>
      </w:r>
    </w:p>
    <w:p w:rsidR="00DB483F" w:rsidRDefault="00DB483F">
      <w:pPr>
        <w:pStyle w:val="43"/>
        <w:shd w:val="clear" w:color="auto" w:fill="auto"/>
        <w:tabs>
          <w:tab w:val="left" w:leader="underscore" w:pos="5943"/>
          <w:tab w:val="left" w:leader="underscore" w:pos="6414"/>
          <w:tab w:val="left" w:leader="underscore" w:pos="8535"/>
        </w:tabs>
        <w:spacing w:before="0" w:after="0" w:line="240" w:lineRule="auto"/>
        <w:ind w:left="5300" w:right="720"/>
        <w:jc w:val="both"/>
        <w:rPr>
          <w:sz w:val="24"/>
          <w:szCs w:val="24"/>
          <w:u w:val="single"/>
        </w:rPr>
      </w:pPr>
    </w:p>
    <w:p w:rsidR="00DB483F" w:rsidRDefault="00016C6B">
      <w:pPr>
        <w:jc w:val="center"/>
        <w:rPr>
          <w:b/>
        </w:rPr>
      </w:pPr>
      <w:r>
        <w:rPr>
          <w:b/>
        </w:rPr>
        <w:t>График проведения мониторинга качества подготовки обучающихся в форме всероссийских проверочных работ в 2024 году</w:t>
      </w:r>
    </w:p>
    <w:p w:rsidR="00DB483F" w:rsidRDefault="00DB483F">
      <w:pPr>
        <w:jc w:val="center"/>
        <w:rPr>
          <w:b/>
        </w:rPr>
      </w:pPr>
    </w:p>
    <w:tbl>
      <w:tblPr>
        <w:tblW w:w="9923" w:type="dxa"/>
        <w:tblInd w:w="-176" w:type="dxa"/>
        <w:tblLook w:val="04A0"/>
      </w:tblPr>
      <w:tblGrid>
        <w:gridCol w:w="1324"/>
        <w:gridCol w:w="2588"/>
        <w:gridCol w:w="1901"/>
        <w:gridCol w:w="4110"/>
      </w:tblGrid>
      <w:tr w:rsidR="00016C6B" w:rsidTr="00016C6B">
        <w:trPr>
          <w:trHeight w:val="410"/>
        </w:trPr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Класс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right="-108" w:hanging="97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Предмет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Дата проведения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Режим проведения</w:t>
            </w:r>
          </w:p>
        </w:tc>
      </w:tr>
      <w:tr w:rsidR="00016C6B" w:rsidTr="00016C6B"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4 класс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ind w:right="-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 (1часть)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right="-108"/>
              <w:jc w:val="center"/>
              <w:rPr>
                <w:iCs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>с 19 марта по 17 мая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 xml:space="preserve">В штатном режиме </w:t>
            </w:r>
          </w:p>
          <w:p w:rsidR="00DB483F" w:rsidRPr="00016C6B" w:rsidRDefault="00DB483F" w:rsidP="00016C6B">
            <w:pPr>
              <w:ind w:right="-108"/>
              <w:jc w:val="center"/>
              <w:rPr>
                <w:iCs/>
                <w:lang w:eastAsia="en-US"/>
              </w:rPr>
            </w:pPr>
          </w:p>
          <w:p w:rsidR="00DB483F" w:rsidRPr="00016C6B" w:rsidRDefault="00016C6B" w:rsidP="00016C6B">
            <w:pPr>
              <w:ind w:right="-108"/>
              <w:jc w:val="center"/>
              <w:rPr>
                <w:iCs/>
                <w:lang w:eastAsia="en-US"/>
              </w:rPr>
            </w:pPr>
            <w:r w:rsidRPr="00016C6B">
              <w:rPr>
                <w:iCs/>
                <w:lang w:eastAsia="en-US"/>
              </w:rPr>
              <w:t>ВПР по конкретному предмету проводятся во всех классах данной параллели</w:t>
            </w:r>
          </w:p>
        </w:tc>
      </w:tr>
      <w:tr w:rsidR="00016C6B" w:rsidTr="00016C6B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ind w:right="-85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 (2часть)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16C6B" w:rsidTr="00016C6B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16C6B" w:rsidTr="00016C6B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i/>
                <w:color w:val="C00000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16C6B" w:rsidTr="00016C6B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5 класс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rPr>
          <w:trHeight w:val="261"/>
        </w:trPr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6 класс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rPr>
          <w:trHeight w:val="25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7 класс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rPr>
          <w:trHeight w:val="230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8 класс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7,8 классы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>
            <w:pPr>
              <w:rPr>
                <w:lang w:eastAsia="en-US"/>
              </w:rPr>
            </w:pPr>
            <w:r>
              <w:rPr>
                <w:lang w:eastAsia="en-US"/>
              </w:rPr>
              <w:t>Математика, физика</w:t>
            </w:r>
          </w:p>
          <w:p w:rsidR="00DB483F" w:rsidRDefault="00016C6B">
            <w:pPr>
              <w:rPr>
                <w:lang w:eastAsia="en-US"/>
              </w:rPr>
            </w:pPr>
            <w:r>
              <w:rPr>
                <w:lang w:eastAsia="en-US"/>
              </w:rPr>
              <w:t>(с углубленным изучением предмета)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>ВПР проводятся в классах с углубленным изучением предмета данной параллели</w:t>
            </w:r>
          </w:p>
        </w:tc>
      </w:tr>
      <w:tr w:rsidR="00016C6B" w:rsidTr="006F2F9A">
        <w:trPr>
          <w:trHeight w:val="230"/>
        </w:trPr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6 класс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>В штатном режиме.</w:t>
            </w:r>
          </w:p>
          <w:p w:rsidR="00DB483F" w:rsidRPr="00016C6B" w:rsidRDefault="00016C6B" w:rsidP="00016C6B">
            <w:pPr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>ВПР в параллели 6, 7, 8 классов проводятся для каждого класса по двум предметам на основе случайного выбора.</w:t>
            </w:r>
          </w:p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rPr>
          <w:trHeight w:val="230"/>
        </w:trPr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7 класс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rPr>
          <w:trHeight w:val="230"/>
        </w:trPr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8 класс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5,6,7,8 классы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9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>с 04 апреля по 17 апреля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>В штатном режиме.</w:t>
            </w:r>
          </w:p>
          <w:p w:rsidR="00DB483F" w:rsidRPr="00016C6B" w:rsidRDefault="00016C6B" w:rsidP="00016C6B">
            <w:pPr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>При проведении ВПР предоставляется альтернативная возможность выполнения участниками работ в компьютерной форме</w:t>
            </w:r>
          </w:p>
        </w:tc>
      </w:tr>
      <w:tr w:rsidR="00016C6B" w:rsidTr="00016C6B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c>
          <w:tcPr>
            <w:tcW w:w="13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5,6,7,8 классы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9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>18 апреля</w:t>
            </w:r>
          </w:p>
        </w:tc>
        <w:tc>
          <w:tcPr>
            <w:tcW w:w="41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>Резервный день для выполнения участниками работ в компьютерной форме</w:t>
            </w:r>
          </w:p>
        </w:tc>
      </w:tr>
      <w:tr w:rsidR="00016C6B" w:rsidTr="00016C6B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016C6B"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ind w:left="33"/>
              <w:jc w:val="center"/>
              <w:rPr>
                <w:bCs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ind w:left="33"/>
              <w:jc w:val="center"/>
              <w:rPr>
                <w:bCs/>
                <w:lang w:eastAsia="en-US"/>
              </w:rPr>
            </w:pPr>
            <w:r w:rsidRPr="00016C6B">
              <w:rPr>
                <w:bCs/>
                <w:lang w:eastAsia="en-US"/>
              </w:rPr>
              <w:t>11 класс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>с 01 марта по 22 марта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016C6B" w:rsidP="00016C6B">
            <w:pPr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 xml:space="preserve">В режиме апробации, </w:t>
            </w:r>
          </w:p>
          <w:p w:rsidR="00DB483F" w:rsidRPr="00016C6B" w:rsidRDefault="00016C6B" w:rsidP="00016C6B">
            <w:pPr>
              <w:jc w:val="center"/>
              <w:rPr>
                <w:sz w:val="22"/>
                <w:szCs w:val="22"/>
                <w:lang w:eastAsia="en-US"/>
              </w:rPr>
            </w:pPr>
            <w:r w:rsidRPr="00016C6B">
              <w:rPr>
                <w:sz w:val="22"/>
                <w:szCs w:val="22"/>
                <w:lang w:eastAsia="en-US"/>
              </w:rPr>
              <w:t xml:space="preserve">20% </w:t>
            </w:r>
            <w:r>
              <w:t>общеобразовательных организаций</w:t>
            </w:r>
            <w:r w:rsidRPr="00016C6B">
              <w:rPr>
                <w:sz w:val="22"/>
                <w:szCs w:val="22"/>
                <w:lang w:eastAsia="en-US"/>
              </w:rPr>
              <w:t xml:space="preserve"> по каждому предмету</w:t>
            </w:r>
          </w:p>
          <w:p w:rsidR="00DB483F" w:rsidRPr="00016C6B" w:rsidRDefault="00DB483F" w:rsidP="00016C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DB483F">
            <w:pPr>
              <w:rPr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DB483F">
            <w:pPr>
              <w:rPr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DB483F">
            <w:pPr>
              <w:rPr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DB483F">
            <w:pPr>
              <w:rPr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DB483F">
            <w:pPr>
              <w:rPr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DB483F">
            <w:pPr>
              <w:rPr>
                <w:lang w:eastAsia="en-US"/>
              </w:rPr>
            </w:pPr>
          </w:p>
        </w:tc>
      </w:tr>
      <w:tr w:rsidR="00016C6B" w:rsidTr="006F2F9A"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Pr="00016C6B" w:rsidRDefault="00DB483F" w:rsidP="00016C6B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016C6B" w:rsidP="00016C6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DB483F">
            <w:pPr>
              <w:rPr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B483F" w:rsidRDefault="00DB483F">
            <w:pPr>
              <w:rPr>
                <w:lang w:eastAsia="en-US"/>
              </w:rPr>
            </w:pPr>
          </w:p>
        </w:tc>
      </w:tr>
    </w:tbl>
    <w:p w:rsidR="00DB483F" w:rsidRDefault="00016C6B">
      <w:pPr>
        <w:pStyle w:val="43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B483F" w:rsidRDefault="00016C6B">
      <w:pPr>
        <w:pStyle w:val="43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lastRenderedPageBreak/>
        <w:t>Приложение 2</w:t>
      </w:r>
    </w:p>
    <w:p w:rsidR="00DB483F" w:rsidRDefault="00016C6B">
      <w:pPr>
        <w:pStyle w:val="43"/>
        <w:shd w:val="clear" w:color="auto" w:fill="auto"/>
        <w:spacing w:before="0" w:after="0" w:line="240" w:lineRule="auto"/>
        <w:ind w:left="5300"/>
        <w:jc w:val="both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DB483F" w:rsidRDefault="00016C6B">
      <w:pPr>
        <w:pStyle w:val="43"/>
        <w:shd w:val="clear" w:color="auto" w:fill="auto"/>
        <w:tabs>
          <w:tab w:val="left" w:leader="underscore" w:pos="5943"/>
          <w:tab w:val="left" w:leader="underscore" w:pos="6414"/>
          <w:tab w:val="left" w:leader="underscore" w:pos="8535"/>
        </w:tabs>
        <w:spacing w:before="0" w:after="0" w:line="240" w:lineRule="auto"/>
        <w:ind w:left="5300" w:right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приказом управления образования администрации Симферопольского района от </w:t>
      </w:r>
      <w:r w:rsidR="004E5C99" w:rsidRPr="004E5C99">
        <w:rPr>
          <w:sz w:val="24"/>
          <w:szCs w:val="24"/>
        </w:rPr>
        <w:t>26.02.2024</w:t>
      </w:r>
      <w:r w:rsidR="004E5C99">
        <w:rPr>
          <w:sz w:val="24"/>
          <w:szCs w:val="24"/>
        </w:rPr>
        <w:t xml:space="preserve"> № </w:t>
      </w:r>
      <w:r w:rsidR="004E5C99">
        <w:rPr>
          <w:sz w:val="24"/>
          <w:szCs w:val="24"/>
          <w:u w:val="single"/>
        </w:rPr>
        <w:t>208</w:t>
      </w:r>
    </w:p>
    <w:p w:rsidR="00DB483F" w:rsidRDefault="00DB483F">
      <w:pPr>
        <w:pStyle w:val="43"/>
        <w:shd w:val="clear" w:color="auto" w:fill="auto"/>
        <w:tabs>
          <w:tab w:val="left" w:leader="underscore" w:pos="5943"/>
          <w:tab w:val="left" w:leader="underscore" w:pos="6414"/>
          <w:tab w:val="left" w:leader="underscore" w:pos="8535"/>
        </w:tabs>
        <w:spacing w:before="0" w:after="0" w:line="240" w:lineRule="auto"/>
        <w:ind w:left="5300" w:right="720"/>
        <w:jc w:val="both"/>
        <w:rPr>
          <w:sz w:val="24"/>
          <w:szCs w:val="24"/>
          <w:u w:val="single"/>
        </w:rPr>
      </w:pPr>
    </w:p>
    <w:p w:rsidR="00DB483F" w:rsidRDefault="00016C6B">
      <w:pPr>
        <w:jc w:val="center"/>
        <w:rPr>
          <w:b/>
          <w:bCs/>
        </w:rPr>
      </w:pPr>
      <w:r>
        <w:rPr>
          <w:b/>
          <w:bCs/>
        </w:rPr>
        <w:t>График формирования организационных и информационных ресурсов для проведения ВПР в общеобразовательных организациях Симферопольского района в 2024 году</w:t>
      </w:r>
    </w:p>
    <w:p w:rsidR="00DB483F" w:rsidRDefault="00DB483F">
      <w:pPr>
        <w:jc w:val="center"/>
        <w:rPr>
          <w:b/>
          <w:bCs/>
        </w:rPr>
      </w:pPr>
    </w:p>
    <w:tbl>
      <w:tblPr>
        <w:tblW w:w="0" w:type="auto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4360"/>
        <w:gridCol w:w="2551"/>
        <w:gridCol w:w="3402"/>
      </w:tblGrid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spacing w:before="60" w:after="60"/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№</w:t>
            </w:r>
          </w:p>
        </w:tc>
        <w:tc>
          <w:tcPr>
            <w:tcW w:w="4360" w:type="dxa"/>
            <w:shd w:val="clear" w:color="auto" w:fill="auto"/>
          </w:tcPr>
          <w:p w:rsidR="00DB483F" w:rsidRPr="00016C6B" w:rsidRDefault="00016C6B" w:rsidP="00016C6B">
            <w:pPr>
              <w:spacing w:before="60" w:after="60"/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Мероприятие</w:t>
            </w:r>
          </w:p>
        </w:tc>
        <w:tc>
          <w:tcPr>
            <w:tcW w:w="2551" w:type="dxa"/>
            <w:shd w:val="clear" w:color="auto" w:fill="auto"/>
          </w:tcPr>
          <w:p w:rsidR="00DB483F" w:rsidRPr="00016C6B" w:rsidRDefault="00016C6B" w:rsidP="00016C6B">
            <w:pPr>
              <w:spacing w:before="60" w:after="60"/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Срок</w:t>
            </w:r>
          </w:p>
        </w:tc>
        <w:tc>
          <w:tcPr>
            <w:tcW w:w="3402" w:type="dxa"/>
            <w:shd w:val="clear" w:color="auto" w:fill="auto"/>
          </w:tcPr>
          <w:p w:rsidR="00DB483F" w:rsidRPr="00016C6B" w:rsidRDefault="00016C6B" w:rsidP="00016C6B">
            <w:pPr>
              <w:spacing w:before="60" w:after="60"/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Ответственные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1</w:t>
            </w:r>
          </w:p>
        </w:tc>
        <w:tc>
          <w:tcPr>
            <w:tcW w:w="4360" w:type="dxa"/>
            <w:shd w:val="clear" w:color="auto" w:fill="auto"/>
          </w:tcPr>
          <w:p w:rsidR="00DB483F" w:rsidRDefault="00016C6B" w:rsidP="00463BB1">
            <w:r>
              <w:t xml:space="preserve">Формирование списка </w:t>
            </w:r>
            <w:r w:rsidR="00463BB1">
              <w:t xml:space="preserve">школьных </w:t>
            </w:r>
            <w:r>
              <w:t>координаторов, организующих проведение ВПР в каждом</w:t>
            </w:r>
            <w:r w:rsidR="00463BB1">
              <w:t xml:space="preserve"> ОУ, формирование списка общественных наблюдателей 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Февраль 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муниципальный координатор</w:t>
            </w:r>
          </w:p>
        </w:tc>
      </w:tr>
      <w:tr w:rsidR="00016C6B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2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483F" w:rsidRDefault="00016C6B">
            <w:r>
              <w:t>Формирование заявки от ОО на участие в ВПР, в том числе в компьютерной форме в личных кабинетах ФИС ОКО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Февраль 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муниципальный координатор,</w:t>
            </w:r>
          </w:p>
          <w:p w:rsidR="00DB483F" w:rsidRDefault="00016C6B" w:rsidP="00016C6B">
            <w:pPr>
              <w:jc w:val="center"/>
            </w:pPr>
            <w:r>
              <w:t>общеобразовательные организации</w:t>
            </w:r>
          </w:p>
        </w:tc>
      </w:tr>
      <w:tr w:rsidR="00016C6B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3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483F" w:rsidRDefault="00016C6B">
            <w:r>
              <w:t xml:space="preserve">Мониторинг формирования заявки от ОО на участие в ВПР, корректировка (при необходимости) 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Февраль 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муниципальный координатор</w:t>
            </w:r>
          </w:p>
        </w:tc>
      </w:tr>
      <w:tr w:rsidR="00016C6B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4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483F" w:rsidRDefault="00016C6B">
            <w:r>
              <w:t>Выверка списка ответственных за ВПР в ОО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До 14.02.2024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муниципальный координатор</w:t>
            </w:r>
          </w:p>
        </w:tc>
      </w:tr>
      <w:tr w:rsidR="00016C6B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5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483F" w:rsidRDefault="00016C6B">
            <w:r>
              <w:t xml:space="preserve">Консультирование муниципальных координаторов, организаторов ВПР в ОО 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06.02.2024 –30.05.2024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муниципальный координатор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6</w:t>
            </w:r>
          </w:p>
        </w:tc>
        <w:tc>
          <w:tcPr>
            <w:tcW w:w="4360" w:type="dxa"/>
            <w:shd w:val="clear" w:color="auto" w:fill="auto"/>
          </w:tcPr>
          <w:p w:rsidR="00DB483F" w:rsidRDefault="00016C6B">
            <w:r>
              <w:t>Консультирование экспертов по проверке заданий проверочных работ в компьютерной форме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01.03.2024 –22.05.2024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ГКУ ЦОМКО</w:t>
            </w:r>
          </w:p>
          <w:p w:rsidR="00DB483F" w:rsidRDefault="00DB483F" w:rsidP="00016C6B">
            <w:pPr>
              <w:jc w:val="center"/>
            </w:pP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7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483F" w:rsidRDefault="00016C6B">
            <w:r>
              <w:t xml:space="preserve">Направление федеральных и региональных нормативных правовых актов, инструктивно-методических материалов по подготовке и проведению мониторинга качества подготовки обучающихся в форме ВПР муниципальным координаторам, ОО 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Февраль-май 2024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муниципальные координаторы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8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483F" w:rsidRDefault="00016C6B">
            <w:r>
              <w:t>Сбор расписания проведения ВПР в традиционной и в компьютерной формах:</w:t>
            </w:r>
          </w:p>
          <w:p w:rsidR="00DB483F" w:rsidRDefault="00016C6B">
            <w:r>
              <w:t>в 4-8 классах</w:t>
            </w:r>
          </w:p>
          <w:p w:rsidR="00DB483F" w:rsidRDefault="00016C6B">
            <w:r>
              <w:t xml:space="preserve">в 11 классах 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До 04.03.2024</w:t>
            </w:r>
          </w:p>
          <w:p w:rsidR="00DB483F" w:rsidRDefault="00016C6B" w:rsidP="00016C6B">
            <w:pPr>
              <w:jc w:val="center"/>
            </w:pPr>
            <w:r>
              <w:t>До 22.02.2024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муниципальный координатор,</w:t>
            </w:r>
          </w:p>
          <w:p w:rsidR="00DB483F" w:rsidRDefault="00016C6B">
            <w:r>
              <w:t>общеобразовательные организации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9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483F" w:rsidRDefault="00016C6B">
            <w:r>
              <w:t>Согласование списка ОО-участников ВПР с контролем объективности результатов по русскому языку и математике в 4-6 классах, по единой проверочной работе по социально-гуманитарным учебным предметам в 11 классах, а также сбор списочного состава участников и расписания проведения ВПР с контролем объективности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Февраль 2024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муниципальный координатор,</w:t>
            </w:r>
          </w:p>
          <w:p w:rsidR="00DB483F" w:rsidRDefault="00016C6B" w:rsidP="00016C6B">
            <w:pPr>
              <w:jc w:val="center"/>
            </w:pPr>
            <w:r>
              <w:t>общеобразовательные организации, попавшие в выборку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10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DB483F" w:rsidRDefault="00016C6B">
            <w:r>
              <w:t xml:space="preserve">Сбор контекстных данных об ОО для проведения мониторинга качества подготовки обучающихся 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04.03.2024 –25.03.2024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муниципальный координатор,</w:t>
            </w:r>
          </w:p>
          <w:p w:rsidR="00DB483F" w:rsidRDefault="00016C6B" w:rsidP="00016C6B">
            <w:pPr>
              <w:jc w:val="center"/>
            </w:pPr>
            <w:r>
              <w:t>общеобразовательные организации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11</w:t>
            </w:r>
          </w:p>
        </w:tc>
        <w:tc>
          <w:tcPr>
            <w:tcW w:w="4360" w:type="dxa"/>
            <w:shd w:val="clear" w:color="auto" w:fill="auto"/>
          </w:tcPr>
          <w:p w:rsidR="00DB483F" w:rsidRDefault="00016C6B">
            <w:r>
              <w:t>Проведение ВПР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01.03.2023 – 28.04.2024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общеобразовательные организации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12</w:t>
            </w:r>
          </w:p>
        </w:tc>
        <w:tc>
          <w:tcPr>
            <w:tcW w:w="4360" w:type="dxa"/>
            <w:shd w:val="clear" w:color="auto" w:fill="auto"/>
          </w:tcPr>
          <w:p w:rsidR="00DB483F" w:rsidRDefault="00016C6B">
            <w:r>
              <w:t>Проведения ВПР с контролем объективности результатов в 4-6 классах по русскому языку и математике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19.03.2024 – 20.04.2024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ГКУ ЦОМКО</w:t>
            </w:r>
          </w:p>
          <w:p w:rsidR="00DB483F" w:rsidRDefault="00016C6B">
            <w:r>
              <w:t>общеобразовательные организации, попавшие в выборку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13</w:t>
            </w:r>
          </w:p>
        </w:tc>
        <w:tc>
          <w:tcPr>
            <w:tcW w:w="4360" w:type="dxa"/>
            <w:shd w:val="clear" w:color="auto" w:fill="auto"/>
          </w:tcPr>
          <w:p w:rsidR="00DB483F" w:rsidRDefault="00016C6B">
            <w:r>
              <w:t>Проведение единой проверочной работы по социально-гуманитарным учебным предметам с контролем объективности в 11 классах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11.03.2024-</w:t>
            </w:r>
          </w:p>
          <w:p w:rsidR="00DB483F" w:rsidRDefault="00016C6B" w:rsidP="00016C6B">
            <w:pPr>
              <w:jc w:val="center"/>
            </w:pPr>
            <w:r>
              <w:t>16.03.2024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ГКУ ЦОМКО,</w:t>
            </w:r>
          </w:p>
          <w:p w:rsidR="00DB483F" w:rsidRDefault="00016C6B" w:rsidP="00016C6B">
            <w:pPr>
              <w:jc w:val="center"/>
            </w:pPr>
            <w:r>
              <w:t>МБОУ «Чайкинская школа»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14</w:t>
            </w:r>
          </w:p>
        </w:tc>
        <w:tc>
          <w:tcPr>
            <w:tcW w:w="4360" w:type="dxa"/>
            <w:shd w:val="clear" w:color="auto" w:fill="auto"/>
          </w:tcPr>
          <w:p w:rsidR="00DB483F" w:rsidRDefault="00016C6B">
            <w:r>
              <w:t>Проведение работ в компьютерной форме в 5-8 классах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04.04.2024 –17.04.2024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общеобразовательные организации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15</w:t>
            </w:r>
          </w:p>
        </w:tc>
        <w:tc>
          <w:tcPr>
            <w:tcW w:w="4360" w:type="dxa"/>
            <w:shd w:val="clear" w:color="auto" w:fill="auto"/>
          </w:tcPr>
          <w:p w:rsidR="00DB483F" w:rsidRDefault="00016C6B">
            <w:r>
              <w:t>Резервный день для выполнения участниками работ в компьютерной форме.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18.04.2024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общеобразовательные организации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16</w:t>
            </w:r>
          </w:p>
        </w:tc>
        <w:tc>
          <w:tcPr>
            <w:tcW w:w="4360" w:type="dxa"/>
            <w:shd w:val="clear" w:color="auto" w:fill="auto"/>
          </w:tcPr>
          <w:p w:rsidR="00DB483F" w:rsidRDefault="00016C6B">
            <w:r>
              <w:t xml:space="preserve">Проверка работ и загрузка форм сбора результатов 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В течение 3 рабочих дней после проведения ВПР по каждому предмету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общеобразовательные организации</w:t>
            </w:r>
          </w:p>
        </w:tc>
      </w:tr>
      <w:tr w:rsidR="00DB483F" w:rsidTr="00463BB1">
        <w:tc>
          <w:tcPr>
            <w:tcW w:w="670" w:type="dxa"/>
            <w:shd w:val="clear" w:color="auto" w:fill="auto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17</w:t>
            </w:r>
          </w:p>
        </w:tc>
        <w:tc>
          <w:tcPr>
            <w:tcW w:w="4360" w:type="dxa"/>
            <w:shd w:val="clear" w:color="auto" w:fill="auto"/>
          </w:tcPr>
          <w:p w:rsidR="00DB483F" w:rsidRDefault="00016C6B">
            <w:r>
              <w:t>Получение результатов ВПР</w:t>
            </w:r>
          </w:p>
        </w:tc>
        <w:tc>
          <w:tcPr>
            <w:tcW w:w="2551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с 15.05.2024 (первая волна)</w:t>
            </w:r>
          </w:p>
          <w:p w:rsidR="00DB483F" w:rsidRDefault="00016C6B" w:rsidP="00016C6B">
            <w:pPr>
              <w:jc w:val="center"/>
            </w:pPr>
            <w:r>
              <w:t>с 04.06 2024 (вторая волна)</w:t>
            </w:r>
          </w:p>
        </w:tc>
        <w:tc>
          <w:tcPr>
            <w:tcW w:w="3402" w:type="dxa"/>
            <w:shd w:val="clear" w:color="auto" w:fill="auto"/>
          </w:tcPr>
          <w:p w:rsidR="00DB483F" w:rsidRDefault="00016C6B" w:rsidP="00016C6B">
            <w:pPr>
              <w:jc w:val="center"/>
            </w:pPr>
            <w:r>
              <w:t>общеобразовательные организации</w:t>
            </w:r>
          </w:p>
        </w:tc>
      </w:tr>
    </w:tbl>
    <w:p w:rsidR="00DB483F" w:rsidRDefault="00DB483F">
      <w:pPr>
        <w:jc w:val="center"/>
        <w:rPr>
          <w:b/>
          <w:bCs/>
        </w:rPr>
      </w:pPr>
    </w:p>
    <w:p w:rsidR="00DB483F" w:rsidRDefault="00016C6B">
      <w:pPr>
        <w:pStyle w:val="43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lastRenderedPageBreak/>
        <w:t>Приложение 3</w:t>
      </w:r>
    </w:p>
    <w:p w:rsidR="00DB483F" w:rsidRDefault="00016C6B">
      <w:pPr>
        <w:pStyle w:val="43"/>
        <w:shd w:val="clear" w:color="auto" w:fill="auto"/>
        <w:spacing w:before="0" w:after="0" w:line="240" w:lineRule="auto"/>
        <w:ind w:left="5300"/>
        <w:jc w:val="both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DB483F" w:rsidRDefault="00016C6B">
      <w:pPr>
        <w:pStyle w:val="43"/>
        <w:shd w:val="clear" w:color="auto" w:fill="auto"/>
        <w:tabs>
          <w:tab w:val="left" w:leader="underscore" w:pos="5943"/>
          <w:tab w:val="left" w:leader="underscore" w:pos="6414"/>
          <w:tab w:val="left" w:leader="underscore" w:pos="8535"/>
        </w:tabs>
        <w:spacing w:before="0" w:after="0" w:line="240" w:lineRule="auto"/>
        <w:ind w:left="5300" w:right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приказом управления образования администрации Симферопольского района от </w:t>
      </w:r>
      <w:r w:rsidR="004E5C99" w:rsidRPr="004E5C99">
        <w:rPr>
          <w:sz w:val="24"/>
          <w:szCs w:val="24"/>
        </w:rPr>
        <w:t>26.02.2024</w:t>
      </w:r>
      <w:r w:rsidR="004E5C99">
        <w:rPr>
          <w:sz w:val="24"/>
          <w:szCs w:val="24"/>
        </w:rPr>
        <w:t xml:space="preserve"> № </w:t>
      </w:r>
      <w:r w:rsidR="004E5C99">
        <w:rPr>
          <w:sz w:val="24"/>
          <w:szCs w:val="24"/>
          <w:u w:val="single"/>
        </w:rPr>
        <w:t>208</w:t>
      </w:r>
    </w:p>
    <w:p w:rsidR="00DB483F" w:rsidRDefault="00016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</w:t>
      </w:r>
    </w:p>
    <w:p w:rsidR="00DB483F" w:rsidRDefault="00016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мониторинга качества подготовки обучающихся общеобразовательных организаций Республики Крым в форме всероссийских проверочных работ в 2024 году</w:t>
      </w:r>
    </w:p>
    <w:p w:rsidR="00DB483F" w:rsidRDefault="00DB483F">
      <w:pPr>
        <w:jc w:val="center"/>
        <w:rPr>
          <w:b/>
        </w:rPr>
      </w:pPr>
    </w:p>
    <w:p w:rsidR="00DB483F" w:rsidRDefault="00016C6B">
      <w:pPr>
        <w:pStyle w:val="a3"/>
        <w:numPr>
          <w:ilvl w:val="0"/>
          <w:numId w:val="24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Порядок предназначен для использования в своей деятельности органами управления образованием муниципальных районов и городских округов, государственными общеобразовательными организациями и общеобразовательными организациями (далее вместе – ОО), принимающими участие в организации и проведении ВПР в 2024 году.</w:t>
      </w:r>
    </w:p>
    <w:p w:rsidR="00DB483F" w:rsidRDefault="00DB483F">
      <w:pPr>
        <w:jc w:val="center"/>
        <w:rPr>
          <w:b/>
          <w:sz w:val="28"/>
          <w:szCs w:val="28"/>
        </w:rPr>
      </w:pPr>
    </w:p>
    <w:p w:rsidR="00DB483F" w:rsidRDefault="00016C6B">
      <w:pPr>
        <w:pStyle w:val="a3"/>
        <w:numPr>
          <w:ilvl w:val="0"/>
          <w:numId w:val="2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проведения ВПР</w:t>
      </w: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ВПР проводятся в целях: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осуществления мониторинга системы образования;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мониторинга уровня подготовки обучающихся в соответствии с федеральными государственными образовательными стандартами;</w:t>
      </w:r>
    </w:p>
    <w:p w:rsidR="00DB483F" w:rsidRDefault="00016C6B">
      <w:pPr>
        <w:pStyle w:val="a3"/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формирования единых ориентиров в оценке результатов обучения, единых стандартизированных подходов к оцениванию образовательных достижений обучающихся;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совершенствования преподавания учебных предметов и повышения качества образования в ОО.</w:t>
      </w:r>
    </w:p>
    <w:p w:rsidR="00DB483F" w:rsidRDefault="00DB483F">
      <w:pPr>
        <w:jc w:val="both"/>
        <w:rPr>
          <w:sz w:val="28"/>
          <w:szCs w:val="28"/>
        </w:rPr>
      </w:pPr>
    </w:p>
    <w:p w:rsidR="00DB483F" w:rsidRDefault="00016C6B">
      <w:pPr>
        <w:pStyle w:val="a3"/>
        <w:numPr>
          <w:ilvl w:val="0"/>
          <w:numId w:val="2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ВПР</w:t>
      </w:r>
    </w:p>
    <w:p w:rsidR="00DB483F" w:rsidRDefault="00016C6B">
      <w:pPr>
        <w:pStyle w:val="a3"/>
        <w:numPr>
          <w:ilvl w:val="1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ВПР являются обучающиеся 4-8, 11 классов ОО Симферопольского района, реализующих программы начального общего, основного общего и среднего общего образования.</w:t>
      </w:r>
    </w:p>
    <w:p w:rsidR="00DB483F" w:rsidRDefault="00016C6B">
      <w:pPr>
        <w:pStyle w:val="a3"/>
        <w:numPr>
          <w:ilvl w:val="1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ВПР обучающихся 11 классов определяется Министерством образования, науки и молодежи Республики Крым (далее – Минобразования Крыма).</w:t>
      </w:r>
    </w:p>
    <w:p w:rsidR="00DB483F" w:rsidRDefault="00016C6B">
      <w:pPr>
        <w:pStyle w:val="a3"/>
        <w:numPr>
          <w:ilvl w:val="1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Выборка ОО-участников ВПР 11 классов осуществляется управлением образования Администрации Симферопольского района с целью выявления отрицательных и положительных тенденций в организации образовательного процесса отдельной ОО и разработки на основе результатов ВПР отдельных адресных рекомендаций. 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 в 11 классах проводятся по тем предметам, которые не выбраны участниками для сдачи в форме единого государственного экзамена (ЕГЭ).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DB483F" w:rsidRDefault="00016C6B">
      <w:pPr>
        <w:pStyle w:val="a3"/>
        <w:numPr>
          <w:ilvl w:val="1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участии в ВПР обучающихся с ограниченными возможностями здоровья, инвалидов и детей-инвалидов на общих основаниях принимает ОО совместно с родителями (законными представителями) </w:t>
      </w:r>
      <w:r>
        <w:rPr>
          <w:sz w:val="28"/>
          <w:szCs w:val="28"/>
        </w:rPr>
        <w:lastRenderedPageBreak/>
        <w:t xml:space="preserve">участника с учетом того, что контрольные измерительные материалы для проведения проверочных работ составлены по программам начального общего, основного общего и/или среднего общего образования. Согласие родителей (законных представителей) на участие в ВПР подтверждается письменно. </w:t>
      </w:r>
    </w:p>
    <w:p w:rsidR="00DB483F" w:rsidRDefault="00DB483F">
      <w:pPr>
        <w:ind w:firstLine="709"/>
        <w:jc w:val="both"/>
        <w:rPr>
          <w:sz w:val="28"/>
          <w:szCs w:val="28"/>
        </w:rPr>
      </w:pPr>
    </w:p>
    <w:p w:rsidR="00DB483F" w:rsidRDefault="00016C6B">
      <w:pPr>
        <w:pStyle w:val="a3"/>
        <w:numPr>
          <w:ilvl w:val="0"/>
          <w:numId w:val="23"/>
        </w:numPr>
        <w:ind w:firstLine="246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Проведение ВПР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4 классов</w:t>
      </w:r>
      <w:r>
        <w:rPr>
          <w:sz w:val="28"/>
          <w:szCs w:val="28"/>
        </w:rPr>
        <w:t xml:space="preserve"> проводятся для всех школ Симферопольского района в штатном режиме по предметам «Русский язык», «Математика», «Окружающий мир». По предмету «Русский язык» части 1 и 2 проверочной работы рекомендуется выполнять в разные дни (2 часть выполняется на следующий день или через день).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5 классов</w:t>
      </w:r>
      <w:r>
        <w:rPr>
          <w:sz w:val="28"/>
          <w:szCs w:val="28"/>
        </w:rPr>
        <w:t xml:space="preserve"> проводятся для всех школ Симферопольского района в штатном режиме по предметам «Русский язык», «Математика», «История», «Биология».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6 классов</w:t>
      </w:r>
      <w:r>
        <w:rPr>
          <w:sz w:val="28"/>
          <w:szCs w:val="28"/>
        </w:rPr>
        <w:t xml:space="preserve"> проводятся для всех школ Симферопольского района по предметам «Русский язык», «Математика» – в штатном режиме, по предметам «История», «Биология», «География», «Обществознание» – для каждого класса по двум предметам на основе случайного выбора федеральным организатором.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4-6 классах проводятся ВПР с контролем объективности результатов по предметам «Русский язык» и «Математика». Выборка ОО-участников ВПР с контролем объективности, и участников, включенных в выборку, определяются федеральным организатором. ВПР с контролем объективности результатов проводятся в присутствии независимых наблюдателей, работы проверяются независимыми экспертами. Независимые наблюдатели и независимые эксперты определяются Минобразования Крыма. Опыт преподавания соответствующего предмета у экспертов, участвующих в проверке, должен составлять не менее трех лет.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7 классов</w:t>
      </w:r>
      <w:r>
        <w:rPr>
          <w:sz w:val="28"/>
          <w:szCs w:val="28"/>
        </w:rPr>
        <w:t xml:space="preserve"> проводятся для всех школ Симферопольского района по предметам «Русский язык», «Математика» – в штатном режиме, по предметам «История», «Биология», «География», «Обществознание», «Физика» – для каждого класса по двум предметам на основе случайного выбора федеральным организатором.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классах с углубленным изучением предмета (-ов) «Математика» и/или «Физика» ВПР по данным предметам проводятся на углубленном уровне.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8 классов</w:t>
      </w:r>
      <w:r>
        <w:rPr>
          <w:sz w:val="28"/>
          <w:szCs w:val="28"/>
        </w:rPr>
        <w:t xml:space="preserve"> проводятся для всех школ Симферопольского района по предметам «Русский язык», «Математика» – в штатном режиме, по предметам «История», «Биология, «География», «Обществознание», «Физика», «Химия» – для каждого класса по двум предметам на основе случайного выбора федеральным организатором.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классах с углубленным изучением математики и/или физики ВПР по данным предметам проводятся на углубленном уровне.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ВПР по двум предметам на основе случайного выбора предметы распределяются по одному из каждой предметной области: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 класс</w:t>
      </w:r>
      <w:r>
        <w:rPr>
          <w:sz w:val="28"/>
          <w:szCs w:val="28"/>
        </w:rPr>
        <w:t>: общественно-научные – «История», «Обществознание»;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естественно-научные – «Биология», «География».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 класс</w:t>
      </w:r>
      <w:r>
        <w:rPr>
          <w:sz w:val="28"/>
          <w:szCs w:val="28"/>
        </w:rPr>
        <w:t>: общественно-научные – «История», «Обществознание», «География»;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естественно-научные – «Биология», «Физика».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 класс</w:t>
      </w:r>
      <w:r>
        <w:rPr>
          <w:sz w:val="28"/>
          <w:szCs w:val="28"/>
        </w:rPr>
        <w:t>: общественно-научные – «История», «Обществознание», «География»;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естественно-научные – «Физика», «Химия», «Биология».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ВПР по биологии в 6, 7 и 8 классах предложено две проверочные работы: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6 и 8 классах: по линейной программе и концентрической программе.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7 классах: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проверочная работа для 7 класса по линейной программе (по программе 7 класса) в соответствии с образцом и описанием проверочной работы по биологии 7 класс;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проверочная работа для 7 класса по концентрической программе (по программе 8 класса, линейная программа) в соответствии с образцом и описанием проверочной работы по биологии 8 класс, линейная программа.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ОО самостоятельно выбирает одну из предложенных работ, предварительно ознакомившись с образцами и описание проверочных работ.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ВПР для обучающихся </w:t>
      </w:r>
      <w:r>
        <w:rPr>
          <w:b/>
          <w:bCs/>
          <w:sz w:val="28"/>
          <w:szCs w:val="28"/>
        </w:rPr>
        <w:t>11 классов</w:t>
      </w:r>
      <w:r>
        <w:rPr>
          <w:sz w:val="28"/>
          <w:szCs w:val="28"/>
        </w:rPr>
        <w:t xml:space="preserve"> проводятся в режиме апробации по предметам «Физика», «Химия», «Биология», «История», «География».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11 классах проводится единая проверочная работа по социально-гуманитарным предметам с контролем объективности результатов. Выборка ОО-участников ВПР с контролем объективности, и участников, включенных в выборку, определяются федеральным организатором. ВПР проводятся в присутствии независимых наблюдателей, работы проверяются независимыми экспертами. Независимые наблюдатели и независимые эксперты определяются Минобразования Крыма. Опыт преподавания соответствующего предмета у экспертов, участвующих в проверке, должен составлять не менее трех лет. В единую проверочную работу входят задания по учебным предметам «География», «История», «Обществознание».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распределении конкретных предметов на основе случайного выбора по конкретным классам предоставляется ОО через личный кабинет Федеральной информационной системы оценки качества образования (далее – ФИС ОКО) не ранее чем за семь дней до дня проведения.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Варианты для каждой отдельной ОО генерируются на основе банка заданий ВПР.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Размещение архивов с материалами осуществляется не позднее 14.00 по местному времени за два дня до проведения ВПР. Архивы с материалами проверочных работ будут доступны в течение трех рабочих дней после дня проведения.</w:t>
      </w:r>
    </w:p>
    <w:p w:rsidR="00DB483F" w:rsidRDefault="00016C6B">
      <w:pPr>
        <w:pStyle w:val="a3"/>
        <w:numPr>
          <w:ilvl w:val="1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Получение критериев оценивания работ и форм сбора результатов осуществляются не позднее 12.00 по местному времени в день проведения ВПР.</w:t>
      </w:r>
    </w:p>
    <w:p w:rsidR="00DB483F" w:rsidRDefault="00DB483F">
      <w:pPr>
        <w:ind w:firstLine="708"/>
        <w:jc w:val="both"/>
        <w:rPr>
          <w:sz w:val="28"/>
          <w:szCs w:val="28"/>
        </w:rPr>
      </w:pPr>
    </w:p>
    <w:p w:rsidR="00DB483F" w:rsidRDefault="00016C6B">
      <w:pPr>
        <w:pStyle w:val="a3"/>
        <w:numPr>
          <w:ilvl w:val="0"/>
          <w:numId w:val="2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проведения ВПР</w:t>
      </w:r>
    </w:p>
    <w:p w:rsidR="00DB483F" w:rsidRDefault="00016C6B">
      <w:pPr>
        <w:pStyle w:val="a3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 в 4, 11 классах проводятся в традиционной форме.</w:t>
      </w:r>
    </w:p>
    <w:p w:rsidR="00DB483F" w:rsidRDefault="00016C6B">
      <w:pPr>
        <w:pStyle w:val="a3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ВПР в 5-8 классах предоставляется возможность выполнения участниками работ в традиционной или компьютерной формах по следующим предметам:</w:t>
      </w:r>
    </w:p>
    <w:p w:rsidR="00DB483F" w:rsidRDefault="00016C6B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– в 5 классах по предметам «История», «Биология»;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в 6, 7, 8 классах по предметам «История», «Биология», «География», «Обществознание».</w:t>
      </w:r>
    </w:p>
    <w:p w:rsidR="00DB483F" w:rsidRDefault="00016C6B">
      <w:pPr>
        <w:pStyle w:val="a3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каждой параллели по каждому предмету выбирается только одна форма проведения проверочной работы – традиционная или компьютерная.</w:t>
      </w:r>
    </w:p>
    <w:p w:rsidR="00DB483F" w:rsidRDefault="00016C6B">
      <w:pPr>
        <w:pStyle w:val="a3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о выборе формы проведения ВПР ОО принимает самостоятельно согласно техническим требованиям к компьютерам, указанным в приложении 1 к данному Порядку (прилагается).</w:t>
      </w:r>
    </w:p>
    <w:p w:rsidR="00DB483F" w:rsidRDefault="00016C6B">
      <w:pPr>
        <w:pStyle w:val="a3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ОО с большим количество участников возможно проведение ВПР в компьютерной форме в несколько сессий в рамках выбранной даты или в течение нескольких дней (не более пяти). При проведении ВПР в несколько сессий необходимо обеспечить выполнение условий конфиденциальности предоставленных вариантов проверочной работы.</w:t>
      </w:r>
    </w:p>
    <w:p w:rsidR="00DB483F" w:rsidRDefault="00016C6B">
      <w:pPr>
        <w:pStyle w:val="a3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ОО, выбравшие компьютерную форму проведения ВПР, и эксперты по проверке заданий этих ОО обеспечиваются реквизитами доступа для выполнения и проверки работ в системе.</w:t>
      </w:r>
    </w:p>
    <w:p w:rsidR="00DB483F" w:rsidRDefault="00016C6B">
      <w:pPr>
        <w:pStyle w:val="a3"/>
        <w:numPr>
          <w:ilvl w:val="1"/>
          <w:numId w:val="2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Доступ к выполнению проверочной работы предоставляется с 8.00 до 20.00 по местному времени. Результаты работ, выполненных после 20.00 по местному времени, не будут учитываться при обработке результатов.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работы в личном кабинете ОО портала ФИС ОКО размещается специальное программное обеспечение.</w:t>
      </w:r>
    </w:p>
    <w:p w:rsidR="00DB483F" w:rsidRDefault="00DB483F">
      <w:pPr>
        <w:pStyle w:val="a3"/>
        <w:ind w:left="450"/>
        <w:jc w:val="both"/>
        <w:rPr>
          <w:b/>
          <w:bCs/>
          <w:sz w:val="28"/>
          <w:szCs w:val="28"/>
        </w:rPr>
      </w:pPr>
    </w:p>
    <w:p w:rsidR="00DB483F" w:rsidRDefault="00016C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>. Сроки и время проведения ВПР</w:t>
      </w:r>
    </w:p>
    <w:p w:rsidR="00DB483F" w:rsidRDefault="00016C6B">
      <w:pPr>
        <w:pStyle w:val="a3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ВПР проводятся в любой день периода, указанного в графике проведения Федеральной службой по надзору в сфере образования и науки мониторинга качества подготовки обучающихся ОО в форме ВПР в 2024 году, утвержденного приказами Минобразования Крыма и управлением образования Симферопольского района, даты, определенные ОО самостоятельно.</w:t>
      </w:r>
    </w:p>
    <w:p w:rsidR="00DB483F" w:rsidRDefault="00016C6B">
      <w:pPr>
        <w:pStyle w:val="a3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невозможности проведения ВПР по объективным причинам в установленные сроки ОО по согласованию с </w:t>
      </w:r>
      <w:r w:rsidR="00032942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 xml:space="preserve">координатором может провести мониторинг в любой другой день в период, определенный приказом Федеральной службы по надзору в сфере образования и науки. </w:t>
      </w:r>
    </w:p>
    <w:p w:rsidR="00DB483F" w:rsidRDefault="00016C6B">
      <w:pPr>
        <w:pStyle w:val="a3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Рекомендуемое время проведения ВПР – второй или третий уроки в школьном расписании. </w:t>
      </w:r>
    </w:p>
    <w:p w:rsidR="00DB483F" w:rsidRDefault="00016C6B">
      <w:pPr>
        <w:pStyle w:val="a3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работ и формат печати вариантов ВПР представлены в приложении 2 к данному Порядку (прилагается).</w:t>
      </w:r>
    </w:p>
    <w:p w:rsidR="00DB483F" w:rsidRDefault="00DB483F">
      <w:pPr>
        <w:pStyle w:val="a3"/>
        <w:ind w:left="709"/>
        <w:jc w:val="both"/>
        <w:rPr>
          <w:sz w:val="28"/>
          <w:szCs w:val="28"/>
        </w:rPr>
      </w:pPr>
    </w:p>
    <w:p w:rsidR="00DB483F" w:rsidRDefault="00016C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>. Проверка ВПР и их оценивание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Проверка и оценивание работ осуществляются учителями коллегиально с участием представителей администрации ОО (далее – экспертами) в соответствии с полученными критериями. 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К проверке работ участников не рекомендуется привлекать учителей, преподающих проверяемую дисциплину в данном классе.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«Эксперт».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В целях организации и осуществления качественной проверки работ участников ВПР руководитель ОО обеспечивает: 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заблаговременное изучение критериев оценивания работ экспертами;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предоставление рабочего места для экспертов на период проведения проверки работ ВПР; 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проверку работ и загрузку форм сбора результатов в течение 3-х рабочих дней после проведения каждой ВПР;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конфиденциальность в процессе проверки;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хранение работ участников до получения результатов.</w:t>
      </w:r>
    </w:p>
    <w:p w:rsidR="00DB483F" w:rsidRDefault="00016C6B">
      <w:pPr>
        <w:pStyle w:val="a3"/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органа управления образованием муниципального района/городского округа может быть организована проверка работ ВПР специально созданной муниципальной экспертной комиссией. Состав такой комиссии и порядок ее работы определяются распорядительным актом органа управления образованием муниципального района/городского округа.</w:t>
      </w:r>
    </w:p>
    <w:p w:rsidR="00DB483F" w:rsidRDefault="00016C6B">
      <w:pPr>
        <w:pStyle w:val="a3"/>
        <w:numPr>
          <w:ilvl w:val="1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Минобразования Крыма вправе рекомендовать отдельным органам управления образованием муниципальных районов и городских округов организовать проведение проверки работ ВПР специально созданными муниципальными экспертными комиссиями.</w:t>
      </w:r>
    </w:p>
    <w:p w:rsidR="00DB483F" w:rsidRDefault="00DB483F">
      <w:pPr>
        <w:rPr>
          <w:b/>
          <w:bCs/>
          <w:sz w:val="28"/>
          <w:szCs w:val="28"/>
        </w:rPr>
      </w:pPr>
    </w:p>
    <w:p w:rsidR="00DB483F" w:rsidRDefault="00016C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VIII. </w:t>
      </w:r>
      <w:r>
        <w:rPr>
          <w:b/>
          <w:bCs/>
          <w:sz w:val="28"/>
          <w:szCs w:val="28"/>
        </w:rPr>
        <w:t>Перепроверка результатов ВПР</w:t>
      </w:r>
    </w:p>
    <w:p w:rsidR="00DB483F" w:rsidRDefault="00016C6B">
      <w:pPr>
        <w:pStyle w:val="a3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перепроверки работ ВПР может быть инициировано Минобразования Крыма, органами управлением образования Симферопольского района.</w:t>
      </w:r>
    </w:p>
    <w:p w:rsidR="00DB483F" w:rsidRDefault="00016C6B">
      <w:pPr>
        <w:pStyle w:val="a3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перепроверки работ ВПР – обеспечение объективности и правильности оценивания работ участников ВПР.</w:t>
      </w:r>
    </w:p>
    <w:p w:rsidR="00DB483F" w:rsidRDefault="00016C6B">
      <w:pPr>
        <w:pStyle w:val="a3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перепроверки работ: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фактов наличия необъективного оценивания ответов участников ВПР;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причин необъективного оценивания ответов участников ВПР; 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выработка механизма работы, способствующей устранению необъективного оценивания ответов участников ВПР;</w:t>
      </w:r>
    </w:p>
    <w:p w:rsidR="00DB483F" w:rsidRDefault="00016C6B">
      <w:pPr>
        <w:pStyle w:val="a3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заинтересованности ОО в получении объективных результатов для своей дальнейшей работы.</w:t>
      </w:r>
    </w:p>
    <w:p w:rsidR="00DB483F" w:rsidRDefault="00016C6B">
      <w:pPr>
        <w:pStyle w:val="a3"/>
        <w:numPr>
          <w:ilvl w:val="1"/>
          <w:numId w:val="2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Перепроверка работ участников ВПР осуществляется на региональном и муниципальном уровнях.</w:t>
      </w:r>
    </w:p>
    <w:p w:rsidR="00DB483F" w:rsidRDefault="00DB483F">
      <w:pPr>
        <w:jc w:val="center"/>
        <w:rPr>
          <w:b/>
          <w:sz w:val="28"/>
          <w:szCs w:val="28"/>
        </w:rPr>
      </w:pPr>
    </w:p>
    <w:p w:rsidR="00DB483F" w:rsidRDefault="00016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Результаты ВПР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Результаты участников ВПР размещаются в личных кабинетах регионального и муниципального координаторов и личных кабинетах ОО на портале ФИС ОКО в разделе «Аналитика».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Решение о выставлении отметок обучающимся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DB483F" w:rsidRDefault="0001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Результаты ВПР могут быть использованы:</w:t>
      </w:r>
    </w:p>
    <w:p w:rsidR="00DB483F" w:rsidRDefault="00016C6B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9.3.1. ОО для проведения самодиагностики, выявления проблем с преподаванием отдельных предметов в школе, для совершенствования методики преподавания различных предметов.</w:t>
      </w:r>
    </w:p>
    <w:p w:rsidR="00DB483F" w:rsidRDefault="00016C6B">
      <w:pPr>
        <w:tabs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9.3.2. Органами управления образованием муниципальных районов и городских округов для анализа текущего состояния муниципальной системы образования и формирования программ ее развития.</w:t>
      </w:r>
    </w:p>
    <w:p w:rsidR="00DB483F" w:rsidRDefault="00DB483F">
      <w:pPr>
        <w:jc w:val="both"/>
        <w:rPr>
          <w:sz w:val="28"/>
          <w:szCs w:val="28"/>
        </w:rPr>
      </w:pPr>
    </w:p>
    <w:p w:rsidR="00DB483F" w:rsidRDefault="00016C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>. Координация проведения ВПР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10.1. Минобразования Крыма в рамках подготовки и проведения ВПР: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регионального координатора ВПР;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Порядок проведения ВПР в Республике Крым;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издает распорядительные документы по вопросам организации и проведения ВПР в пределах своей компетенции;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мониторинг соблюдения установленного порядка проведения ВПР в целях обеспечения объективности результатов ВПР.</w:t>
      </w:r>
    </w:p>
    <w:p w:rsidR="00DB483F" w:rsidRDefault="00016C6B">
      <w:pPr>
        <w:pStyle w:val="12"/>
        <w:spacing w:before="0" w:beforeAutospacing="0" w:after="0" w:afterAutospacing="0"/>
        <w:ind w:firstLine="72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10.2. В целях обеспечения контроля за проведением ВПР, достоверности внесенных в ФИС ОКО сведений Минобразования Крыма:</w:t>
      </w:r>
    </w:p>
    <w:p w:rsidR="00DB483F" w:rsidRDefault="00016C6B">
      <w:pPr>
        <w:ind w:firstLine="72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направляет независимых наблюдателей в ОО на всех этапах проведения ВПР: от получения и тиражирования материалов ВПР до внесения результатов в ФИС ОКО;</w:t>
      </w:r>
    </w:p>
    <w:p w:rsidR="00DB483F" w:rsidRDefault="00016C6B">
      <w:pPr>
        <w:ind w:firstLine="72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получает доступ к работам участников ВПР и отчетным формам по итогам проверки, проводит анализ объективности проведенной проверки в соответствии с системой оценивания отдельных заданий и проверочных работ в целом,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работниками ОО, в которой проходили перепроверяемые ВПР;</w:t>
      </w:r>
    </w:p>
    <w:p w:rsidR="00DB483F" w:rsidRDefault="00016C6B">
      <w:pPr>
        <w:ind w:firstLine="72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- в случаях выявления фактов умышленного искажения результатов ВПР информирует учредителя для принятия управленческих решений в отношении должностных лиц, допустивших ненадлежащее исполнение служебных обязанностей.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Государственное казенное учреждение Республики Крым «Центр оценки и мониторинга качества образования»: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организационное, информационное и технологическое сопровождение ВПР в Республике Крым;</w:t>
      </w:r>
    </w:p>
    <w:p w:rsidR="00DB483F" w:rsidRPr="00016C6B" w:rsidRDefault="00016C6B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16C6B">
        <w:rPr>
          <w:color w:val="000000"/>
          <w:sz w:val="28"/>
          <w:szCs w:val="28"/>
        </w:rPr>
        <w:t>- о</w:t>
      </w:r>
      <w:r w:rsidRPr="00016C6B">
        <w:rPr>
          <w:color w:val="000000"/>
          <w:sz w:val="28"/>
          <w:szCs w:val="28"/>
          <w:shd w:val="clear" w:color="auto" w:fill="FFFFFF"/>
        </w:rPr>
        <w:t>существляет мониторинг формирования заявки от ОО на участие в ВПР;</w:t>
      </w:r>
    </w:p>
    <w:p w:rsidR="00DB483F" w:rsidRPr="00016C6B" w:rsidRDefault="00016C6B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16C6B">
        <w:rPr>
          <w:color w:val="000000"/>
          <w:sz w:val="28"/>
          <w:szCs w:val="28"/>
          <w:shd w:val="clear" w:color="auto" w:fill="FFFFFF"/>
        </w:rPr>
        <w:t>- взаимодействует с муниципальными координаторами и ОО;</w:t>
      </w:r>
    </w:p>
    <w:p w:rsidR="00DB483F" w:rsidRDefault="00016C6B">
      <w:pPr>
        <w:pStyle w:val="1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16C6B">
        <w:rPr>
          <w:color w:val="000000"/>
          <w:sz w:val="28"/>
          <w:szCs w:val="28"/>
          <w:shd w:val="clear" w:color="auto" w:fill="FFFFFF"/>
        </w:rPr>
        <w:t>-</w:t>
      </w:r>
      <w:r w:rsidRPr="00016C6B">
        <w:rPr>
          <w:color w:val="000000"/>
          <w:sz w:val="28"/>
          <w:szCs w:val="28"/>
        </w:rPr>
        <w:t xml:space="preserve"> осуществляет мониторинг загрузки ОО электронных форм сбора </w:t>
      </w:r>
      <w:r>
        <w:rPr>
          <w:sz w:val="28"/>
          <w:szCs w:val="28"/>
        </w:rPr>
        <w:t>результатов ВПР;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консультирует муниципальных координаторов и ОО по вопросам организации и проведения ВПР, в том числе в компьютерной форме;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соблюдение информационной безопасности при подготовке и проведении ВПР;</w:t>
      </w:r>
    </w:p>
    <w:p w:rsidR="00DB483F" w:rsidRDefault="00016C6B">
      <w:pPr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в</w:t>
      </w:r>
      <w:r>
        <w:rPr>
          <w:sz w:val="28"/>
          <w:szCs w:val="28"/>
          <w:shd w:val="clear" w:color="auto" w:fill="FFFFFF"/>
        </w:rPr>
        <w:t xml:space="preserve">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10.4. Органы местного самоуправления, осуществляющие управление в сфере образования, в рамках подготовки и проведения ВПР: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назначают муниципального координатора ВПР;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информируют обучающихся и их родителей (законных представителей) о Порядке и сроках проведения ВПР;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формируют состав независимых наблюдателей при проведении ВПР и распределяют их по ОО;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обеспечивают проведение ВПР в ОО, расположенных на территории муниципального образования, в соответствии с требованиями настоящего Порядка, методических и инструктивных документов Федеральной службы по надзору в сфере образования и науки, Минобразования Крыма.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Государственные и муниципальные общеобразовательные организации Республики Крым: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определяют даты и время проведения ВПР в рамках, установленных Минобразования Крыма;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информируют обучающихся и их родителей (законных представителей) о Порядке и сроках проведения ВПР;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организуют проведение ВПР в соответствии с требованиями настоящего Порядка, методическими и инструктивными документами Федеральной службы по надзору в сфере образования и науки, Минобразования Крыма, органов управления образованием муниципального района/городского округа;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назначают ответственных организаторов, организаторов в аудиториях, технических специалистов ОО, экспертов по проверке работ;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утверждают составы комиссий по проверке работ участников ВПР по каждому учебному предмету;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информируют специалистов, привлекаемых к проведению ВПР, о Порядке проведения ВПР в Республике Крым, методических материалах Федеральной службы по надзору в сфере образования и науки, Минобразования Крыма, органов управления образованием муниципального района/городского округа, рекомендованных к использованию при организации и проведении ВПР;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обеспечивают техническую готовность ОО к проведению ВПР;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определяют аудитории для проведения ВПР;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организуют проверку ответов участников по критериям и в сроки, установленные данным Порядком;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принимают решение о выставлении отметок обучающихся по результатам ВПР и иных формах использования ВПР в рамках образовательного процесса в соответствии с компетенцией, установленной действующим законодательством Российской Федерации в сфере образования;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направляют сведения о результатах ВПР по каждому классу и по каждому учебному предмету в виде заполненных форм в ФИС ОКО;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определяют порядок хранения работ участников ВПР (срок хранения работ участников до получения результатов ВПР);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обеспечивают соблюдение информационной безопасности при подготовке и проведении ВПР, </w:t>
      </w:r>
      <w:r>
        <w:rPr>
          <w:sz w:val="28"/>
          <w:szCs w:val="28"/>
          <w:shd w:val="clear" w:color="auto" w:fill="FFFFFF"/>
        </w:rPr>
        <w:t>принимают меры, чтобы задания ВПР не попали в открытый доступ до начала проведения ВПР по соответствующему учебному предмету;</w:t>
      </w: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 xml:space="preserve">организуют офлайн видеонаблюдение в классах во время проведения ВПР с целью обеспечения объективности и информационной безопасности. 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10.6. В день проведения ВПР в аудиториях их проведения могут присутствовать: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независимые наблюдатели (не допускается привлекать в качестве независимых наблюдателей работников ОО, являющихся учителями ОО);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должностные лица Минобразования Крыма, Управления по надзору и контролю за соблюдением законодательством в сфере образования, ГКУ «ЦОМКО», </w:t>
      </w:r>
      <w:r>
        <w:rPr>
          <w:sz w:val="28"/>
          <w:szCs w:val="28"/>
        </w:rPr>
        <w:t>органов управления образованием муниципального района/городского округа,</w:t>
      </w:r>
      <w:r>
        <w:rPr>
          <w:sz w:val="28"/>
          <w:szCs w:val="28"/>
          <w:shd w:val="clear" w:color="auto" w:fill="FFFFFF"/>
        </w:rPr>
        <w:t xml:space="preserve"> осуществляющие мониторинг проведения ВПР.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Допуск указанных лиц в места проведения ВПР осуществляется при наличии у них документов, удостоверяющих личность, и подтверждающих их полномочия по осуществлению мониторинга ВПР.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10.7. Во время проведения ВПР: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10.7.1. Организаторам в аудитории запрещено иметь при себе средства связи, фото-аудио- видео аппаратуру, справочные материалы, письменные заметки и иные средства хранения и передачи информации, оказывать содействие участникам ВПР в выполнении работы.</w:t>
      </w:r>
    </w:p>
    <w:p w:rsidR="00DB483F" w:rsidRDefault="00016C6B">
      <w:pPr>
        <w:pStyle w:val="a3"/>
        <w:ind w:left="0"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10.7.2. Участникам ВПР запрещено иметь при себе средства связи, фото-аудио- видео аппаратуру, справочные материалы, письменные заметки и иные средства хранения и передачи информации, оказывать содействие другим участникам ВПР в выполнении работы.</w:t>
      </w:r>
    </w:p>
    <w:p w:rsidR="00DB483F" w:rsidRDefault="00016C6B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10.8. Региональный, муниципальный координаторы и ответственные специалисты ОО, независимые эксперты, независимые наблюдатели организовывают свою работу в соответствии с функциональными обязанностями согласно приложениям 3-9 (прилагаются).</w:t>
      </w:r>
    </w:p>
    <w:p w:rsidR="00DB483F" w:rsidRDefault="00DB483F">
      <w:pPr>
        <w:jc w:val="both"/>
        <w:rPr>
          <w:sz w:val="28"/>
          <w:szCs w:val="28"/>
        </w:rPr>
      </w:pPr>
    </w:p>
    <w:p w:rsidR="00DB483F" w:rsidRDefault="00016C6B">
      <w:pPr>
        <w:pStyle w:val="a3"/>
        <w:numPr>
          <w:ilvl w:val="0"/>
          <w:numId w:val="3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Способ информационного обмена при проведении ВПР</w:t>
      </w:r>
    </w:p>
    <w:p w:rsidR="00DB483F" w:rsidRDefault="00016C6B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 обмен и сбор данных в рамках проведения ВПР осуществляется с использованием ФИС ОКО посредством внесения данных через личные кабинеты региональных и муниципальных координаторов, ОО, в которых размещается актуальная информация о ходе проведения ВПР, инструктивные и методические материалы.</w:t>
      </w:r>
    </w:p>
    <w:p w:rsidR="00DB483F" w:rsidRDefault="00DB483F">
      <w:pPr>
        <w:jc w:val="both"/>
        <w:rPr>
          <w:sz w:val="28"/>
          <w:szCs w:val="28"/>
        </w:rPr>
      </w:pPr>
    </w:p>
    <w:p w:rsidR="00DB483F" w:rsidRDefault="00016C6B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B483F" w:rsidRDefault="00016C6B">
      <w:pPr>
        <w:ind w:left="1416" w:firstLine="4254"/>
        <w:rPr>
          <w:sz w:val="28"/>
          <w:szCs w:val="28"/>
        </w:rPr>
      </w:pPr>
      <w:r>
        <w:lastRenderedPageBreak/>
        <w:t>Приложение 1</w:t>
      </w:r>
    </w:p>
    <w:p w:rsidR="00DB483F" w:rsidRDefault="00016C6B">
      <w:pPr>
        <w:ind w:left="5664"/>
      </w:pPr>
      <w:r>
        <w:t xml:space="preserve">к Порядку проведения мониторинга </w:t>
      </w:r>
    </w:p>
    <w:p w:rsidR="00DB483F" w:rsidRDefault="00016C6B">
      <w:pPr>
        <w:ind w:left="5664"/>
      </w:pPr>
      <w:r>
        <w:t xml:space="preserve">качества подготовки обучающихся </w:t>
      </w:r>
    </w:p>
    <w:p w:rsidR="00DB483F" w:rsidRDefault="00016C6B">
      <w:pPr>
        <w:ind w:left="5664"/>
      </w:pPr>
      <w:r>
        <w:t xml:space="preserve">общеобразовательных организаций </w:t>
      </w:r>
    </w:p>
    <w:p w:rsidR="00DB483F" w:rsidRDefault="00016C6B">
      <w:pPr>
        <w:ind w:left="5664"/>
      </w:pPr>
      <w:r>
        <w:t xml:space="preserve">Симферопольского района в форме </w:t>
      </w:r>
    </w:p>
    <w:p w:rsidR="00DB483F" w:rsidRDefault="00016C6B">
      <w:pPr>
        <w:ind w:left="5664"/>
      </w:pPr>
      <w:r>
        <w:t xml:space="preserve">всероссийских проверочных </w:t>
      </w:r>
    </w:p>
    <w:p w:rsidR="00DB483F" w:rsidRDefault="00016C6B">
      <w:pPr>
        <w:ind w:left="5664"/>
        <w:rPr>
          <w:b/>
          <w:bCs/>
          <w:sz w:val="28"/>
          <w:szCs w:val="28"/>
        </w:rPr>
      </w:pPr>
      <w:r>
        <w:t>работ в 2024 году</w:t>
      </w:r>
    </w:p>
    <w:p w:rsidR="00DB483F" w:rsidRDefault="00DB483F">
      <w:pPr>
        <w:pStyle w:val="a3"/>
        <w:ind w:left="709"/>
        <w:jc w:val="center"/>
        <w:rPr>
          <w:b/>
          <w:bCs/>
          <w:sz w:val="28"/>
          <w:szCs w:val="28"/>
        </w:rPr>
      </w:pPr>
    </w:p>
    <w:p w:rsidR="00DB483F" w:rsidRDefault="00016C6B">
      <w:pPr>
        <w:pStyle w:val="a3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Технические требования к компьютерам</w:t>
      </w:r>
    </w:p>
    <w:p w:rsidR="00DB483F" w:rsidRDefault="00016C6B">
      <w:pPr>
        <w:pStyle w:val="a3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проведении ВПР в компьютерной форме в 5-8 классах</w:t>
      </w:r>
    </w:p>
    <w:p w:rsidR="00DB483F" w:rsidRDefault="00DB483F">
      <w:pPr>
        <w:pStyle w:val="a3"/>
        <w:ind w:left="0" w:firstLine="709"/>
        <w:jc w:val="both"/>
        <w:rPr>
          <w:sz w:val="28"/>
          <w:szCs w:val="28"/>
        </w:rPr>
      </w:pPr>
    </w:p>
    <w:p w:rsidR="00DB483F" w:rsidRDefault="00016C6B">
      <w:pPr>
        <w:pStyle w:val="a3"/>
        <w:ind w:left="0" w:righ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управлением операционной системы семейства Windows или Linux для платформ x86, x64.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Процессор: 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Минимальная конфигурация: одноядерный, минимальная частота 3,0 ГГц. 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конфигурация: двухъядерный, минимальная частота 2 ГГц.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Оперативная память: 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Минимальный объем: от 2 Гбайт. 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Рекомендуемый объем: от 4 Гбайт. 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Свободное дисковое пространство: от 10 Гб.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Прочее оборудование: манипулятор «мышь», клавиатура. 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Видеокарта и монитор: разрешение не менее 1024 по горизонтали, не менее 768 по вертикали. 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Дополнительное ПО: Яндекс Браузер актуальной версии. </w:t>
      </w:r>
    </w:p>
    <w:p w:rsidR="00DB483F" w:rsidRDefault="00016C6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Требуется стабильное подключение к сети Интернет.</w:t>
      </w:r>
    </w:p>
    <w:p w:rsidR="00DB483F" w:rsidRDefault="00DB483F">
      <w:pPr>
        <w:pStyle w:val="a3"/>
        <w:ind w:left="0" w:firstLine="709"/>
        <w:jc w:val="both"/>
        <w:rPr>
          <w:sz w:val="28"/>
          <w:szCs w:val="28"/>
        </w:rPr>
      </w:pPr>
    </w:p>
    <w:p w:rsidR="00DB483F" w:rsidRDefault="00016C6B">
      <w:pPr>
        <w:spacing w:after="200" w:line="276" w:lineRule="auto"/>
        <w:rPr>
          <w:b/>
          <w:bCs/>
          <w:sz w:val="28"/>
          <w:szCs w:val="28"/>
          <w:highlight w:val="green"/>
        </w:rPr>
      </w:pPr>
      <w:r>
        <w:rPr>
          <w:b/>
          <w:bCs/>
          <w:sz w:val="28"/>
          <w:szCs w:val="28"/>
          <w:highlight w:val="green"/>
        </w:rPr>
        <w:br w:type="page" w:clear="all"/>
      </w:r>
    </w:p>
    <w:p w:rsidR="00DB483F" w:rsidRDefault="00016C6B">
      <w:pPr>
        <w:ind w:left="5529" w:right="-567"/>
      </w:pPr>
      <w:r>
        <w:lastRenderedPageBreak/>
        <w:t>Приложение 2</w:t>
      </w:r>
    </w:p>
    <w:p w:rsidR="00DB483F" w:rsidRDefault="00016C6B">
      <w:pPr>
        <w:pStyle w:val="a3"/>
        <w:ind w:left="5529" w:right="-567"/>
      </w:pPr>
      <w:r>
        <w:t xml:space="preserve">к Порядку проведения мониторинга </w:t>
      </w:r>
    </w:p>
    <w:p w:rsidR="00DB483F" w:rsidRDefault="00016C6B">
      <w:pPr>
        <w:pStyle w:val="a3"/>
        <w:ind w:left="5529" w:right="-567"/>
        <w:rPr>
          <w:b/>
          <w:bCs/>
          <w:sz w:val="28"/>
          <w:szCs w:val="28"/>
        </w:rPr>
      </w:pPr>
      <w:r>
        <w:t>качества подготовки обучающихся общеобразовательных организаций Симферопольского района в форме всероссийских проверочных работ в 2024 году</w:t>
      </w:r>
    </w:p>
    <w:p w:rsidR="00DB483F" w:rsidRDefault="00DB483F">
      <w:pPr>
        <w:jc w:val="center"/>
        <w:rPr>
          <w:b/>
          <w:sz w:val="28"/>
          <w:szCs w:val="28"/>
        </w:rPr>
      </w:pPr>
    </w:p>
    <w:p w:rsidR="00DB483F" w:rsidRDefault="00016C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выполнения работ и формат печати вариантов ВПР </w:t>
      </w:r>
    </w:p>
    <w:tbl>
      <w:tblPr>
        <w:tblW w:w="10201" w:type="dxa"/>
        <w:jc w:val="center"/>
        <w:tblLayout w:type="fixed"/>
        <w:tblLook w:val="04A0"/>
      </w:tblPr>
      <w:tblGrid>
        <w:gridCol w:w="3397"/>
        <w:gridCol w:w="993"/>
        <w:gridCol w:w="1984"/>
        <w:gridCol w:w="3827"/>
      </w:tblGrid>
      <w:tr w:rsidR="00016C6B" w:rsidTr="00016C6B">
        <w:trPr>
          <w:trHeight w:val="737"/>
          <w:jc w:val="center"/>
        </w:trPr>
        <w:tc>
          <w:tcPr>
            <w:tcW w:w="3397" w:type="dxa"/>
            <w:shd w:val="clear" w:color="FFFFFF" w:fill="FFFFFF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b/>
                <w:color w:val="333333"/>
              </w:rPr>
            </w:pPr>
            <w:r w:rsidRPr="00016C6B">
              <w:rPr>
                <w:b/>
              </w:rPr>
              <w:t>Предмет</w:t>
            </w: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b/>
              </w:rPr>
            </w:pPr>
            <w:r w:rsidRPr="00016C6B">
              <w:rPr>
                <w:b/>
              </w:rPr>
              <w:t>Класс</w:t>
            </w:r>
          </w:p>
        </w:tc>
        <w:tc>
          <w:tcPr>
            <w:tcW w:w="1984" w:type="dxa"/>
            <w:shd w:val="clear" w:color="FFFFFF" w:fill="FFFFFF"/>
            <w:vAlign w:val="center"/>
          </w:tcPr>
          <w:p w:rsidR="00DB483F" w:rsidRPr="00016C6B" w:rsidRDefault="00016C6B" w:rsidP="00016C6B">
            <w:pPr>
              <w:ind w:right="-109"/>
              <w:jc w:val="center"/>
              <w:rPr>
                <w:b/>
                <w:color w:val="333333"/>
                <w:highlight w:val="yellow"/>
              </w:rPr>
            </w:pPr>
            <w:r w:rsidRPr="00016C6B">
              <w:rPr>
                <w:b/>
                <w:bCs/>
              </w:rPr>
              <w:t>Время выполнения работы</w:t>
            </w:r>
          </w:p>
        </w:tc>
        <w:tc>
          <w:tcPr>
            <w:tcW w:w="3827" w:type="dxa"/>
            <w:shd w:val="clear" w:color="FFFFFF" w:fill="FFFFFF"/>
          </w:tcPr>
          <w:p w:rsidR="00DB483F" w:rsidRPr="00016C6B" w:rsidRDefault="00016C6B" w:rsidP="00016C6B">
            <w:pPr>
              <w:jc w:val="center"/>
              <w:rPr>
                <w:b/>
                <w:bCs/>
              </w:rPr>
            </w:pPr>
            <w:r w:rsidRPr="00016C6B">
              <w:rPr>
                <w:b/>
                <w:bCs/>
              </w:rPr>
              <w:t>Печать вариантов ВПР</w:t>
            </w:r>
          </w:p>
          <w:p w:rsidR="00DB483F" w:rsidRPr="00016C6B" w:rsidRDefault="00016C6B" w:rsidP="00016C6B">
            <w:pPr>
              <w:jc w:val="center"/>
              <w:rPr>
                <w:bCs/>
                <w:i/>
                <w:color w:val="333333"/>
                <w:sz w:val="22"/>
                <w:szCs w:val="22"/>
              </w:rPr>
            </w:pPr>
            <w:r w:rsidRPr="00016C6B">
              <w:rPr>
                <w:b/>
                <w:bCs/>
                <w:i/>
                <w:sz w:val="22"/>
                <w:szCs w:val="22"/>
              </w:rPr>
              <w:t>Не допускается</w:t>
            </w:r>
            <w:r w:rsidRPr="00016C6B">
              <w:rPr>
                <w:bCs/>
                <w:i/>
                <w:sz w:val="22"/>
                <w:szCs w:val="22"/>
              </w:rPr>
              <w:t xml:space="preserve"> печать двух страниц на одну сторону листа А4</w:t>
            </w: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Русский язык (1 часть)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формат печати – А4, чёрно-белая, односторонняя</w:t>
            </w: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Русский язык (2 часть)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Pr="00016C6B" w:rsidRDefault="00DB483F" w:rsidP="00016C6B">
            <w:pPr>
              <w:jc w:val="center"/>
              <w:rPr>
                <w:color w:val="333333"/>
              </w:rPr>
            </w:pPr>
          </w:p>
        </w:tc>
      </w:tr>
      <w:tr w:rsidR="00DB483F" w:rsidTr="00016C6B">
        <w:trPr>
          <w:trHeight w:val="23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Математика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формат печати – А4, чёрно-белая, допускается печать на обеих сторонах листа</w:t>
            </w: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Окружающий мир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Математика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5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формат печати – А4, чёрно-белая, допускается печать на обеих сторонах листа</w:t>
            </w: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Русский язык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60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Биология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История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Математика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60 минут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формат печати – А4, чёрно-белая, допускается печать на обеих сторонах листа</w:t>
            </w: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Русский язык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90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Биология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География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Обществознание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История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Математика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90 минут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формат печати – А4, чёрно-белая, допускается печать на обеих сторонах листа</w:t>
            </w: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Русский язык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90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Биология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География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Физика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Обществознание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История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Математика, Физика (с углубленным изучением предмета)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90 минут (2 части по 45 минут с перерывом не менее 15 минут или в разные дни)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Pr="00016C6B" w:rsidRDefault="00DB483F" w:rsidP="00016C6B">
            <w:pPr>
              <w:jc w:val="center"/>
              <w:rPr>
                <w:color w:val="333333"/>
              </w:rPr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Математика (в т.ч. с углубленным изучением)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90 минут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формат печати – А4, чёрно-белая, допускается печать на обеих сторонах листа</w:t>
            </w: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Русский язык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90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Биология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География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Обществознание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История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Физика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45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Химия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  <w:highlight w:val="yellow"/>
              </w:rPr>
            </w:pPr>
            <w:r w:rsidRPr="00016C6B">
              <w:rPr>
                <w:color w:val="333333"/>
              </w:rPr>
              <w:t>90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Физика (с углубленным изучением)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 xml:space="preserve">90 минут (2 части по 45 минут с перерывом не менее 15 минут или в разные дни) 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История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11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90 минут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формат печати – А4, чёрно-белая, допускается печать на обеих сторонах листа</w:t>
            </w:r>
          </w:p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Физика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90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Химия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90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География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90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Биология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90 минут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</w:tr>
      <w:tr w:rsidR="00DB483F" w:rsidTr="00016C6B">
        <w:trPr>
          <w:trHeight w:val="20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>Единая проверочная работа по социально-гуманитарным предметам (в рамках проведения контроля объективности)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B483F" w:rsidRDefault="00DB483F" w:rsidP="00016C6B">
            <w:pPr>
              <w:jc w:val="center"/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483F" w:rsidRPr="00016C6B" w:rsidRDefault="00016C6B" w:rsidP="00016C6B">
            <w:pPr>
              <w:jc w:val="center"/>
              <w:rPr>
                <w:color w:val="333333"/>
              </w:rPr>
            </w:pPr>
            <w:r w:rsidRPr="00016C6B">
              <w:rPr>
                <w:color w:val="333333"/>
              </w:rPr>
              <w:t xml:space="preserve">90 минут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B483F" w:rsidRDefault="00016C6B" w:rsidP="00016C6B">
            <w:pPr>
              <w:jc w:val="center"/>
            </w:pPr>
            <w:r>
              <w:t>-</w:t>
            </w:r>
          </w:p>
        </w:tc>
      </w:tr>
    </w:tbl>
    <w:p w:rsidR="00DB483F" w:rsidRDefault="00DB483F">
      <w:pPr>
        <w:ind w:left="5387" w:right="-567"/>
      </w:pPr>
    </w:p>
    <w:p w:rsidR="00DB483F" w:rsidRDefault="00016C6B">
      <w:pPr>
        <w:spacing w:after="200" w:line="276" w:lineRule="auto"/>
      </w:pPr>
      <w:r>
        <w:br w:type="page" w:clear="all"/>
      </w:r>
    </w:p>
    <w:p w:rsidR="00DB483F" w:rsidRDefault="00016C6B">
      <w:pPr>
        <w:ind w:left="5387" w:right="-567"/>
      </w:pPr>
      <w:r>
        <w:lastRenderedPageBreak/>
        <w:t>Приложение 3</w:t>
      </w:r>
    </w:p>
    <w:p w:rsidR="00DB483F" w:rsidRDefault="00016C6B">
      <w:pPr>
        <w:pStyle w:val="a3"/>
        <w:ind w:left="5387" w:right="-567"/>
      </w:pPr>
      <w:r>
        <w:t xml:space="preserve">к Порядку проведения мониторинга </w:t>
      </w:r>
    </w:p>
    <w:p w:rsidR="00DB483F" w:rsidRDefault="00016C6B">
      <w:pPr>
        <w:pStyle w:val="a3"/>
        <w:ind w:left="5387" w:right="-567"/>
      </w:pPr>
      <w:r>
        <w:t xml:space="preserve">качества подготовки обучающихся общеобразовательных организаций </w:t>
      </w:r>
    </w:p>
    <w:p w:rsidR="00DB483F" w:rsidRDefault="00016C6B">
      <w:pPr>
        <w:pStyle w:val="a3"/>
        <w:ind w:left="5387" w:right="-567"/>
        <w:rPr>
          <w:b/>
          <w:bCs/>
          <w:sz w:val="28"/>
          <w:szCs w:val="28"/>
        </w:rPr>
      </w:pPr>
      <w:r>
        <w:t>Симферопольского района в форме всероссийских проверочных работ в 2024 году</w:t>
      </w:r>
    </w:p>
    <w:p w:rsidR="00DB483F" w:rsidRDefault="00DB483F">
      <w:pPr>
        <w:ind w:left="4962"/>
      </w:pPr>
    </w:p>
    <w:p w:rsidR="00DB483F" w:rsidRDefault="00DB483F">
      <w:pPr>
        <w:ind w:left="4962"/>
      </w:pPr>
    </w:p>
    <w:p w:rsidR="00DB483F" w:rsidRDefault="00016C6B">
      <w:pPr>
        <w:ind w:right="3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Функциональные обязанности регионального координатора по проведению всероссийских проверочных работ в 2024 году</w:t>
      </w:r>
    </w:p>
    <w:p w:rsidR="00DB483F" w:rsidRDefault="00DB483F">
      <w:pPr>
        <w:rPr>
          <w:sz w:val="28"/>
          <w:szCs w:val="28"/>
        </w:rPr>
      </w:pP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Региональный координатор осуществляет координацию проведения ВПР в Республике Крым на всех этапах проведения проверочных работ.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Получает от федерального организатора ВПР доступ в личный кабинет ФИС ОКО для обмена информацией с федеральным организатором. Учётная запись для входа в систему предоставляется на условиях сохранения конфиденциальности.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Осуществляет мониторинг формирования заявки от ОО на участие в ВПР, корректирует, взаимодействуя с муниципальными координаторами.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Осуществляет мониторинг заполнения ОО расписания проведения ВПР в традиционной и в компьютерной формах.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Информирует муниципальных координаторов о необходимости ознакомления ОО с инструктивными материалами для проведения ВПР.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Осуществляет мониторинг сбора информации о количестве экспертов по проверке заданий проверочной работы в компьютерной форме в 5-8 классах по предметам «История», «Биология», «География», «Обществознание».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Осуществляет мониторинг загрузки ОО электронных форм сбора результатов ВПР.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«Эксперт» и заполнения электронных протоколов.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Осуществляет мониторинг сбора контекстных данных об ОО.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Получает результаты проверочных работ в разделе «Аналитика» в ФИС ОКО в соответствии с инструкцией по работе с разделом, размещенной во вкладке «Техническая поддержка» в личных кабинетах в ФИС ОКО.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>10. 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 в форме ВПР.</w:t>
      </w:r>
    </w:p>
    <w:p w:rsidR="00DB483F" w:rsidRDefault="00016C6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B483F" w:rsidRDefault="00016C6B">
      <w:pPr>
        <w:ind w:left="5387" w:right="-567"/>
      </w:pPr>
      <w:r>
        <w:lastRenderedPageBreak/>
        <w:t>Приложение 4</w:t>
      </w:r>
    </w:p>
    <w:p w:rsidR="00DB483F" w:rsidRDefault="00016C6B">
      <w:pPr>
        <w:pStyle w:val="a3"/>
        <w:ind w:left="5387" w:right="-567"/>
      </w:pPr>
      <w:r>
        <w:t xml:space="preserve">к Порядку проведения мониторинга </w:t>
      </w:r>
    </w:p>
    <w:p w:rsidR="00DB483F" w:rsidRDefault="00016C6B">
      <w:pPr>
        <w:pStyle w:val="a3"/>
        <w:ind w:left="5387" w:right="-567"/>
      </w:pPr>
      <w:r>
        <w:t>качества подготовки обучающихся общеобразовательных организаций Симферопольского района в форме всероссийских проверочных работ в 2024 году</w:t>
      </w:r>
    </w:p>
    <w:p w:rsidR="00DB483F" w:rsidRDefault="00DB483F">
      <w:pPr>
        <w:ind w:left="4962"/>
      </w:pPr>
    </w:p>
    <w:p w:rsidR="00DB483F" w:rsidRDefault="00DB483F">
      <w:pPr>
        <w:ind w:left="4962"/>
        <w:rPr>
          <w:sz w:val="28"/>
          <w:szCs w:val="28"/>
        </w:rPr>
      </w:pPr>
    </w:p>
    <w:p w:rsidR="00DB483F" w:rsidRDefault="00016C6B">
      <w:pPr>
        <w:ind w:right="384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Функциональные обязанности муниципального координатора по проведению всероссийских проверочных работ в 2024 году </w:t>
      </w:r>
    </w:p>
    <w:p w:rsidR="00DB483F" w:rsidRDefault="00DB483F">
      <w:pPr>
        <w:rPr>
          <w:sz w:val="28"/>
          <w:szCs w:val="28"/>
        </w:rPr>
      </w:pP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координатор осуществляет координацию проведения ВПР в общеобразовательных организациях, расположенных на территории муниципального образования, на всех этапах проведения проверочных работ.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Получает от регионального координатора ВПР доступ в личный кабинет ФИС ОКО для осуществления мониторинга внесения ОО информации на информационный портал ФИС ОКО. Учётная запись для входа в систему предоставляется на условиях сохранения конфиденциальности.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Осуществляет мониторинг формирования заявки от ОО на участие в ВПР, корректирует, взаимодействуя с ОО.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Осуществляет мониторинг заполнения ОО расписания проведения ВПР в традиционной и в компьютерной формах.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Информирует ОО о необходимости ознакомления с инструктивными материалами для проведения ВПР.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Осуществляет мониторинг сбора информации о количестве экспертов по проверке заданий проверочной работы в компьютерной форме в 5-8 классах по предметам «История», «Биология», «География», «Обществознание».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Осуществляет мониторинг загрузки ОО электронных форм сбора результатов ВПР.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«Эксперт» и заполнения электронных протоколов.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Осуществляет мониторинг сбора контекстных данных об ОО.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Получает результаты проверочных работ в разделе «Аналитика» в ФИС ОКО в соответствии с инструкцией по работе с разделом, размещенной во вкладке «Техническая поддержка» в личных кабинетах в ФИС ОКО. </w:t>
      </w:r>
    </w:p>
    <w:p w:rsidR="00DB483F" w:rsidRDefault="00016C6B">
      <w:pPr>
        <w:ind w:right="96" w:firstLine="703"/>
        <w:jc w:val="both"/>
        <w:rPr>
          <w:sz w:val="28"/>
          <w:szCs w:val="28"/>
        </w:rPr>
      </w:pPr>
      <w:r>
        <w:rPr>
          <w:sz w:val="28"/>
          <w:szCs w:val="28"/>
        </w:rPr>
        <w:t>10. Формирует статистические материалы для осуществления дальнейшего анализа результатов мониторинга качества подготовки обучающихся общеобразовательных организаций в форме ВПР.</w:t>
      </w:r>
    </w:p>
    <w:p w:rsidR="00DB483F" w:rsidRDefault="00016C6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B483F" w:rsidRDefault="00016C6B">
      <w:pPr>
        <w:ind w:left="5387" w:right="-567"/>
      </w:pPr>
      <w:r>
        <w:lastRenderedPageBreak/>
        <w:t>Приложение 5</w:t>
      </w:r>
    </w:p>
    <w:p w:rsidR="00DB483F" w:rsidRDefault="00016C6B">
      <w:pPr>
        <w:pStyle w:val="a3"/>
        <w:ind w:left="5387" w:right="-567"/>
      </w:pPr>
      <w:r>
        <w:t xml:space="preserve">к Порядку проведения мониторинга </w:t>
      </w:r>
    </w:p>
    <w:p w:rsidR="00DB483F" w:rsidRDefault="00016C6B">
      <w:pPr>
        <w:pStyle w:val="a3"/>
        <w:ind w:left="5387" w:right="-567"/>
      </w:pPr>
      <w:r>
        <w:t xml:space="preserve">качества подготовки обучающихся общеобразовательных организаций </w:t>
      </w:r>
    </w:p>
    <w:p w:rsidR="00DB483F" w:rsidRDefault="00016C6B">
      <w:pPr>
        <w:pStyle w:val="a3"/>
        <w:ind w:left="5387" w:right="-567"/>
        <w:rPr>
          <w:b/>
          <w:bCs/>
          <w:sz w:val="28"/>
          <w:szCs w:val="28"/>
        </w:rPr>
      </w:pPr>
      <w:r>
        <w:t>Симферопольского района в форме всероссийских проверочных работ в 2024 году</w:t>
      </w:r>
    </w:p>
    <w:p w:rsidR="00DB483F" w:rsidRDefault="00DB483F">
      <w:pPr>
        <w:spacing w:after="5" w:line="399" w:lineRule="auto"/>
        <w:ind w:right="290"/>
        <w:jc w:val="center"/>
        <w:rPr>
          <w:b/>
          <w:highlight w:val="yellow"/>
        </w:rPr>
      </w:pPr>
    </w:p>
    <w:p w:rsidR="00DB483F" w:rsidRDefault="00016C6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Функциональные обязанности ответственного организатора общеобразовательной организации при проведении всероссийских проверочных работ в 2024 году </w:t>
      </w:r>
    </w:p>
    <w:p w:rsidR="00DB483F" w:rsidRDefault="00DB483F">
      <w:pPr>
        <w:ind w:left="706" w:hanging="10"/>
        <w:rPr>
          <w:b/>
        </w:rPr>
      </w:pPr>
    </w:p>
    <w:p w:rsidR="00DB483F" w:rsidRDefault="00016C6B">
      <w:pPr>
        <w:ind w:left="706" w:hanging="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Ответственный организатор общеобразовательной организации: 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Получает от регионального/муниципального организатора ВПР доступ в личный кабинет в ФИС ОКО. Учётная запись для входа в систему предоставляется на условиях сохранения конфиденциальности. 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заявку на участие в ВПР и загружает ее в личном кабинете в ФИС ОКО. </w:t>
      </w:r>
    </w:p>
    <w:p w:rsidR="00DB483F" w:rsidRDefault="00016C6B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для проведения ВПР предоставляются по заявке на участие в ВПР, заполненной ОО. Решение о проведении проверочной работы в 5 классах по учебным предметам «История», «Биология», в 6, 7, 8 классах по учебным предметам «История», «Биология», «География», «Обществознание» в традиционной или компьютерной форме каждая ОО принимает самостоятельно, предварительно ознакомившись с описаниями и образцами проверочных работ, размещенными на официальном сайте ФГБУ «ФИОКО» по ссылке </w:t>
      </w:r>
      <w:hyperlink r:id="rId8" w:tooltip="https://fioco.ru/obraztsi_i_opisaniya_vpr_2023" w:history="1">
        <w:r>
          <w:rPr>
            <w:rStyle w:val="af2"/>
            <w:sz w:val="28"/>
            <w:szCs w:val="28"/>
          </w:rPr>
          <w:t>https://fioco.ru/obraztsi_i_opisaniya_vpr_2023</w:t>
        </w:r>
      </w:hyperlink>
      <w:r>
        <w:rPr>
          <w:sz w:val="28"/>
          <w:szCs w:val="28"/>
        </w:rPr>
        <w:t xml:space="preserve">. Демонстрационные варианты проверочных работ в компьютерной форме размещены в системе тестирования по ссылке </w:t>
      </w:r>
      <w:hyperlink r:id="rId9" w:tooltip="https://demo.fioco.ru" w:history="1">
        <w:r>
          <w:rPr>
            <w:rStyle w:val="af2"/>
            <w:sz w:val="28"/>
            <w:szCs w:val="28"/>
          </w:rPr>
          <w:t>https://demo.fioco.ru</w:t>
        </w:r>
      </w:hyperlink>
      <w:r>
        <w:rPr>
          <w:sz w:val="28"/>
          <w:szCs w:val="28"/>
        </w:rPr>
        <w:t>. Перед заполнением заявки на проведение проверочной работы по предмету «Биология» в 6-8 классах необходимо ознакомить учителей биологии с образцами и описаниями проверочных работ по данному учебному предмету и на основании решения учителей биологии осуществить выбор необходимых материалов для проведения ВПР.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Формирует расписание проведения ВПР в традиционной и в компьютерной формах в 4–8 и 11 классах. Расписание должно быть заполнено так, чтобы даты проведения ВПР не совпадали с выходными днями, каникулами, общероссийскими и региональными праздниками и были определены с учетом изученных тем по каждому учебному предмету.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Скачивает в ЛК ФИС ОКО в разделе «ВПР» бумажный протокол, список кодов участников работы и протокол соответствия порядкового номера наименованию класса в ОО. Файл с кодами для выдачи участникам представляет собой таблицу с напечатанными кодами, которые выдаются участникам перед началом работы. Перед выдачей таблица с кодами разрезается на отдельные коды. Бумажные протоколы и коды участников печатаются в необходимом количестве. Рекомендуется заранее присвоить код каждому участнику и составить список, в котором необходимо указать соответствие кода и ФИО участника. Список и файл с кодами необходимо передать организатору в аудитории до начала проведения работы. Каждому участнику присваивается один и тот же код на все работы (произвольно из имеющихся). При выдаче кодов рекомендуется воспользоваться каким-либо </w:t>
      </w:r>
      <w:r>
        <w:rPr>
          <w:sz w:val="28"/>
          <w:szCs w:val="28"/>
        </w:rPr>
        <w:lastRenderedPageBreak/>
        <w:t>правилом, например, выдавать коды по классам в порядке следования номеров обучающихся в списке и т.п. Каждый код является уникальным и используется во всей ОО только для одного обучающегося. Коды могут быть выданы один раз перед проведением всех работ или перед каждой работой.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ВПР в компьютерной форме скачивает в ЛК ФИС ОКО бумажные протоколы проведения для каждого дня проведения и передает их организаторам в аудитории.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Соблюдая конфиденциальность, скачивает архив с материалами для проведения ВПР – файлы для участников ВПР в ЛК ФИС ОКО </w:t>
      </w:r>
      <w:r>
        <w:rPr>
          <w:sz w:val="28"/>
          <w:szCs w:val="28"/>
        </w:rPr>
        <w:br/>
        <w:t>https://lk-fisoko.obrnadzor.gov.ru в разделе «ВПР». Архив размещается в ФИС ОКО в сроки, установленные планом-графиком проведения ВПР. 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Критерии оценивания ответов и формы сбора результатов размещаются в ФИС ОКО в сроки, установленные планом-графиком проведения ВПР. Каждой ОО предоставляется два варианта работы (первый и второй), которые необходимо распечатать по количеству участников, заранее распределенных по вариантам. Варианты ВПР печатаются на всех участников с соблюдением условий конфиденциальности. В 4 классах по предмету «Русский язык» формат печати – А4, печать чёрно-белая, односторонняя. По всем предметам в 4-8 и 11 классах формат печати – А4, печать чёрно-белая, допускается печать на обеих сторонах листа. Не допускается печать двух страниц на одну сторону листа А4. Организует выполнение работы участниками. Каждому участнику выдается один и тот же код на все работы (произвольно из имеющихся). Каждый участник переписывает код в специально отведенное поле на каждой странице работы. Архивы с материалами проверочных работ хранятся в ФИС ОКО только в период проведения ВПР. Ответственному организатору ОО рекомендуется скачать архивы с материалами в ЛК ФИС ОКО в период доступа, указанный в таблице выше и хранить в течение времени, установленного ОО самостоятельно. Предоставление федеральным организатором материалов ВПР по истечении периода проведения ВПР не предусмотрено.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Скачивает информацию о распределении предметов для 6-8 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не ранее чем за семь дней до дня проведения в ЛК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Собирает все работы с ответами участников по окончании проведения ВПР.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проверку работ участников экспертами с помощью критериев оценивания (период проверки работ определен в плане-графике проведения ВПР). 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</w:t>
      </w:r>
      <w:r>
        <w:rPr>
          <w:sz w:val="28"/>
          <w:szCs w:val="28"/>
        </w:rPr>
        <w:lastRenderedPageBreak/>
        <w:t>дополнительно экспертов) информируя муниципального/регионального координатора о возможных рисках нарушения сроков проверки и завершения проверки работ.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Заполняет электронную форму сбора результатов (при необходимости с помощью технического специалиста): вносит код, номер варианта работы, баллы за задания каждого из участников, контекстную информацию (пол, класс) и отметку за предыдущий триместр/четверть/полугодие. При проведении проверочных работ в компьютерной форме заполняет электронный протокол: указывает соответствие логинов и кодов участников, вносит контекстную информацию (пол, класс) и отметку за предыдущий триместр/четверть/полугодие. Не рекомендуется привлекать учителей к заполнению электронных форм сбора результатов и электронных протоколов. В электронной форме сбора результатов и в электронном протоколе передаются только коды участников (логины), ФИО не указывается. Бумажный протокол проведения ВПР в традиционной и компьютерной форме с соответствием ФИО и кода участника (логина) хранится в ОО до получения результатов.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Загружает электронную форму сбора результатов и электронный протокол в ФИС ОКО в разделе «ВПР» (в течение трех рабочих дней после проведения ВПР по соответствующему предмету).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необходимую информацию для проведения в параллелях 5–8 классов ВПР в компьютерной форме, обеспечивает логинами и паролями участников и экспертов, организует проведение ВПР в компьютерной форме и работу экспертов по проверке заданий в системе удаленной проверки заданий «Эксперт». Информирует экспертов о сроках проверки заданий проверочных работ. Обеспечивает контроль за ходом проверки, принимает меры для своевременного завершения проверки. Если получает информацию от эксперта о том, что он не успевает завершить проверку в указанные сроки, принимает меры для своевременного завершения проверки (привлекает дополнительно экспертов), информируя муниципального/регионального координатора о возможных рисках нарушения сроков проверки и завершения проверки работ.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Заполняет форму сбора контекстных данных.</w:t>
      </w:r>
    </w:p>
    <w:p w:rsidR="00DB483F" w:rsidRDefault="00016C6B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Получает результаты проверочных работ в разделе «Аналитика» в ФИС ОКО в соответствии с инструкцией по работе с разделом, размещенной во вкладке «Техническая поддержка». </w:t>
      </w:r>
    </w:p>
    <w:p w:rsidR="00DB483F" w:rsidRDefault="00DB483F">
      <w:pPr>
        <w:ind w:left="711"/>
        <w:jc w:val="both"/>
      </w:pPr>
    </w:p>
    <w:p w:rsidR="00DB483F" w:rsidRDefault="00016C6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B483F" w:rsidRDefault="00016C6B">
      <w:pPr>
        <w:ind w:left="5387" w:right="-56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6</w:t>
      </w:r>
    </w:p>
    <w:p w:rsidR="00DB483F" w:rsidRDefault="00016C6B">
      <w:pPr>
        <w:pStyle w:val="a3"/>
        <w:ind w:left="5387" w:right="-567"/>
      </w:pPr>
      <w:r>
        <w:t xml:space="preserve">к Порядку проведения мониторинга </w:t>
      </w:r>
    </w:p>
    <w:p w:rsidR="00DB483F" w:rsidRDefault="00016C6B">
      <w:pPr>
        <w:pStyle w:val="a3"/>
        <w:ind w:left="5387" w:right="-567"/>
      </w:pPr>
      <w:r>
        <w:t xml:space="preserve">качества подготовки обучающихся общеобразовательных организаций </w:t>
      </w:r>
    </w:p>
    <w:p w:rsidR="00DB483F" w:rsidRDefault="00016C6B">
      <w:pPr>
        <w:pStyle w:val="a3"/>
        <w:ind w:left="5387" w:right="-567"/>
        <w:rPr>
          <w:b/>
          <w:bCs/>
          <w:sz w:val="28"/>
          <w:szCs w:val="28"/>
        </w:rPr>
      </w:pPr>
      <w:r>
        <w:t>Симферопольского района в форме всероссийских проверочных работ в 2024 году</w:t>
      </w:r>
    </w:p>
    <w:p w:rsidR="00DB483F" w:rsidRDefault="00DB483F">
      <w:pPr>
        <w:spacing w:after="5" w:line="399" w:lineRule="auto"/>
        <w:ind w:left="5245" w:right="384"/>
        <w:jc w:val="center"/>
        <w:rPr>
          <w:b/>
          <w:sz w:val="28"/>
          <w:szCs w:val="28"/>
        </w:rPr>
      </w:pPr>
    </w:p>
    <w:p w:rsidR="00DB483F" w:rsidRDefault="00016C6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Функциональные обязанности организатора в аудитории общеобразовательной организации при проведении всероссийских проверочных работ в 2024 году</w:t>
      </w:r>
    </w:p>
    <w:p w:rsidR="00DB483F" w:rsidRDefault="00DB483F">
      <w:pPr>
        <w:rPr>
          <w:highlight w:val="green"/>
        </w:rPr>
      </w:pP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в аудитории рекомендуется назначить учителя, не работающего в данном классе и не являющегося учителем по предмету, по которому проводится проверочная работа. Количество организаторов в аудитории в ОО определяется по количеству аудиторий, в которых проводятся проверочные работы.</w:t>
      </w:r>
    </w:p>
    <w:p w:rsidR="00DB483F" w:rsidRDefault="00016C6B">
      <w:pPr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Организатор в аудитории: </w:t>
      </w:r>
    </w:p>
    <w:p w:rsidR="00DB483F" w:rsidRDefault="00016C6B">
      <w:pPr>
        <w:pStyle w:val="a3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 проведении ВПР в традиционной форме: </w:t>
      </w:r>
    </w:p>
    <w:p w:rsidR="00DB483F" w:rsidRDefault="00016C6B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Получает от ответственного организатора коды и варианты (первый и второй) проверочных работ. Если коды не выданы участникам заранее, раздает коды в соответствии со списком, полученным от ответственного организатора. Раздает участникам распечатанные варианты проверочной работы для выполнения заданий. При выдаче вариантов следит за тем, чтобы у двух участников, сидящих рядом, были разные варианты. Работа может выполняться ручками (синей или черной), которые обычно используются обучающимися на уроках.</w:t>
      </w:r>
    </w:p>
    <w:p w:rsidR="00DB483F" w:rsidRDefault="00016C6B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Проводит инструктаж (не более 5 мин.) (текст размещен ниже).</w:t>
      </w:r>
    </w:p>
    <w:p w:rsidR="00DB483F" w:rsidRDefault="00016C6B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Проверяет, чтобы каждый участник переписал выданный ему код в специально отведенное поле в верхней правой части каждого листа с заданиями. </w:t>
      </w:r>
    </w:p>
    <w:p w:rsidR="00DB483F" w:rsidRDefault="00016C6B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Организовывает выполнение работы участниками, обеспечивает порядок в аудитории. </w:t>
      </w:r>
    </w:p>
    <w:p w:rsidR="00DB483F" w:rsidRDefault="00016C6B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проведения работы заполняет бумажный протокол, в котором фиксирует код участника в таблице рядом с ФИО участника. </w:t>
      </w:r>
    </w:p>
    <w:p w:rsidR="00DB483F" w:rsidRDefault="00016C6B">
      <w:pPr>
        <w:numPr>
          <w:ilvl w:val="0"/>
          <w:numId w:val="33"/>
        </w:num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проведения работы собирает все комплекты с ответами участников и передает ответственному организатору. </w:t>
      </w:r>
    </w:p>
    <w:p w:rsidR="00DB483F" w:rsidRDefault="00016C6B">
      <w:pPr>
        <w:pStyle w:val="a3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 проведении ВПР в компьютерной форме: </w:t>
      </w:r>
    </w:p>
    <w:p w:rsidR="00DB483F" w:rsidRDefault="00016C6B">
      <w:pPr>
        <w:numPr>
          <w:ilvl w:val="0"/>
          <w:numId w:val="34"/>
        </w:numPr>
        <w:ind w:left="0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проведения ВПР проверяет подключение компьютеров к сети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Интернет (с помощью технического специалиста), открывает на каждом компьютере страницу для входа </w:t>
      </w:r>
      <w:hyperlink r:id="rId10" w:tooltip="https://edutest.obrnadzor.gov.ru/login" w:history="1">
        <w:r>
          <w:rPr>
            <w:color w:val="0000FF"/>
            <w:sz w:val="28"/>
            <w:szCs w:val="28"/>
            <w:u w:val="single"/>
          </w:rPr>
          <w:t>https://edutest.obrnadzor.gov.ru/login</w:t>
        </w:r>
      </w:hyperlink>
      <w:hyperlink r:id="rId11" w:tooltip="https://edutest.obrnadzor.gov.ru/login" w:history="1"/>
      <w:r>
        <w:rPr>
          <w:sz w:val="28"/>
          <w:szCs w:val="28"/>
        </w:rPr>
        <w:t>.</w:t>
      </w:r>
    </w:p>
    <w:p w:rsidR="00DB483F" w:rsidRDefault="00016C6B">
      <w:pPr>
        <w:pStyle w:val="a3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Получает от ответственного организатора ОО бумажные протоколы проведения.</w:t>
      </w:r>
    </w:p>
    <w:p w:rsidR="00DB483F" w:rsidRDefault="00016C6B">
      <w:pPr>
        <w:pStyle w:val="a3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Рассаживает участников за рабочие места и раздает логины и пароли для проведения проверочной работы. Помогает участникам, у которых вызвало затруднение введение логина и пароля.</w:t>
      </w:r>
    </w:p>
    <w:p w:rsidR="00DB483F" w:rsidRDefault="00016C6B">
      <w:pPr>
        <w:pStyle w:val="a3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инструктаж (не более 5 мин.) (текст размещен ниже).</w:t>
      </w:r>
    </w:p>
    <w:p w:rsidR="00DB483F" w:rsidRDefault="00016C6B">
      <w:pPr>
        <w:pStyle w:val="a3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процессе проведения проверочной работы заполняет бумажный протокол проведения, в котором фиксирует ФИО, порядковый номер класса и код участника в таблице рядом с логином участника.</w:t>
      </w:r>
    </w:p>
    <w:p w:rsidR="00DB483F" w:rsidRDefault="00016C6B">
      <w:pPr>
        <w:pStyle w:val="a3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каждые 10 минут проведения проверочной работы проводит рекомендуемый комплекс упражнений гимнастики глаз (в течение 5 мин.). Комплекс упражнений необходимо заранее скачать в ЛК ФИС ОКО (https://lk-fisoko.obrnadzor.gov.ru). </w:t>
      </w:r>
    </w:p>
    <w:p w:rsidR="00DB483F" w:rsidRDefault="00016C6B">
      <w:pPr>
        <w:pStyle w:val="a3"/>
        <w:numPr>
          <w:ilvl w:val="0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проверочной работы проверяет, чтобы каждый участник корректно завершил работу и нажал кнопку «Подтвердить ответ и завершить работу», фиксирует это в бумажном протоколе проведения. Участники, не завершившие работу нажатием на данную кнопку, не получат результаты в разделе «Аналитика». Организатору в аудитории запрещается пользоваться мобильным телефоном, покидать аудиторию и заниматься посторонними делами: читать, работать на компьютере, разговаривать на посторонние темы и т.п.</w:t>
      </w:r>
    </w:p>
    <w:p w:rsidR="00DB483F" w:rsidRDefault="00016C6B">
      <w:pPr>
        <w:jc w:val="right"/>
        <w:rPr>
          <w:i/>
          <w:iCs/>
        </w:rPr>
      </w:pPr>
      <w:r>
        <w:rPr>
          <w:i/>
          <w:iCs/>
          <w:sz w:val="28"/>
          <w:szCs w:val="28"/>
        </w:rPr>
        <w:t>Приложение 1</w:t>
      </w:r>
    </w:p>
    <w:p w:rsidR="00DB483F" w:rsidRDefault="00DB483F">
      <w:pPr>
        <w:jc w:val="both"/>
        <w:rPr>
          <w:b/>
        </w:rPr>
      </w:pPr>
    </w:p>
    <w:p w:rsidR="00DB483F" w:rsidRDefault="00016C6B">
      <w:pPr>
        <w:jc w:val="center"/>
        <w:rPr>
          <w:b/>
        </w:rPr>
      </w:pPr>
      <w:r>
        <w:rPr>
          <w:b/>
          <w:sz w:val="28"/>
          <w:szCs w:val="28"/>
        </w:rPr>
        <w:t>Текст инструктажа</w:t>
      </w:r>
    </w:p>
    <w:p w:rsidR="00DB483F" w:rsidRDefault="00016C6B">
      <w:pPr>
        <w:jc w:val="center"/>
        <w:rPr>
          <w:b/>
        </w:rPr>
      </w:pPr>
      <w:r>
        <w:rPr>
          <w:sz w:val="28"/>
          <w:szCs w:val="28"/>
        </w:rPr>
        <w:t>(для традиционной формы проведения)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«Ребята, вам предстоит написать проверочную работу по … (называет предмет). 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ней …заданий (называет количество заданий). Количество заданий указано в инструкции на титульной странице каждой работы. Выполнять их можно в любом порядке, постарайтесь сделать правильно как можно больше заданий. </w:t>
      </w:r>
    </w:p>
    <w:p w:rsidR="00DB483F" w:rsidRDefault="00016C6B">
      <w:pPr>
        <w:ind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Каждому из вас выданы листы с заданиями </w:t>
      </w:r>
      <w:r>
        <w:rPr>
          <w:i/>
          <w:sz w:val="28"/>
          <w:szCs w:val="28"/>
        </w:rPr>
        <w:t xml:space="preserve">(организатор показывает лист с заданиями).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заданий можно использовать черновик. Записи в черновике проверяться и оцениваться не будут.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к заданиям запишите в отведенное для них поле со словом «Ответ».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хотите исправить ответ, зачеркните его и напишите рядом новый.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работы – … минут (называет количество минут). Время выполнения работы указано в инструкции на титульной странице каждой работы. 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работы нельзя пользоваться учебником, рабочими тетрадями и другими справочными материалами. (Материалы по отдельным предметам, которые можно использовать, указаны в инструкции на титульной странице каждой работы).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Приступая к работе, будьте внимательны, не торопитесь.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началом работы давайте впишем полученные вами коды на листы с заданиями. Найдите в правом верхнем углу каждого листа прямоугольную рамку со словом «Код» и впишите в эту рамку код, который вам выдан.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Желаем успеха!» </w:t>
      </w:r>
    </w:p>
    <w:p w:rsidR="00DB483F" w:rsidRDefault="00016C6B">
      <w:pPr>
        <w:jc w:val="center"/>
        <w:rPr>
          <w:b/>
        </w:rPr>
      </w:pPr>
      <w:r>
        <w:rPr>
          <w:b/>
          <w:sz w:val="28"/>
          <w:szCs w:val="28"/>
        </w:rPr>
        <w:t>Текст инструктажа</w:t>
      </w:r>
    </w:p>
    <w:p w:rsidR="00DB483F" w:rsidRDefault="00016C6B">
      <w:pPr>
        <w:jc w:val="center"/>
        <w:rPr>
          <w:b/>
        </w:rPr>
      </w:pPr>
      <w:r>
        <w:rPr>
          <w:sz w:val="28"/>
          <w:szCs w:val="28"/>
        </w:rPr>
        <w:t>(для компьютерной формы проведения)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«Ребята, вам предстоит выполнить проверочную работу по … (называет предмет). 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ней …заданий (называет количество заданий). Количество заданий указано в инструкции в начале каждой работы. Выполнять задания необходимо в том порядке, в котором они даны.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некоторых заданиях надо выполнить несколько подпунктов. 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Внимательно читайте текст каждого задания.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к заданиям вносите в отведенное для них поле.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хотите исправить ответ, нажмите кнопку «Сбросить».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перейти к следующему вопросу, нажмите кнопку «Следующий вопрос».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пропустили какой-то вопрос и хотите к нему вернуться, чтобы дать ответ нажмите кнопку «Назад» или выберите номер пропущенного вопроса в карте работы.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работы – … минут (называет количество минут). Время выполнения работы указано в инструкции в начале каждой работы. 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работы нельзя пользоваться учебником, рабочими тетрадями и другими справочными материалами. 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выполнения всех заданий необходимо нажать кнопку «Подтвердить ответ и завершить работу», иначе работа будет считаться незавершенной. </w:t>
      </w:r>
    </w:p>
    <w:p w:rsidR="00DB483F" w:rsidRDefault="0001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Приступая к работе, будьте внимательны, не торопитесь. Желаем успеха!» </w:t>
      </w:r>
    </w:p>
    <w:p w:rsidR="00DB483F" w:rsidRDefault="00DB483F">
      <w:pPr>
        <w:jc w:val="both"/>
        <w:rPr>
          <w:sz w:val="28"/>
          <w:szCs w:val="28"/>
        </w:rPr>
      </w:pPr>
    </w:p>
    <w:p w:rsidR="00DB483F" w:rsidRPr="00016C6B" w:rsidRDefault="00016C6B">
      <w:pPr>
        <w:jc w:val="right"/>
        <w:rPr>
          <w:i/>
          <w:iCs/>
          <w:color w:val="000000"/>
        </w:rPr>
      </w:pPr>
      <w:r w:rsidRPr="00016C6B">
        <w:rPr>
          <w:i/>
          <w:iCs/>
          <w:color w:val="000000"/>
          <w:sz w:val="28"/>
          <w:szCs w:val="28"/>
        </w:rPr>
        <w:t>Приложение 2</w:t>
      </w:r>
    </w:p>
    <w:p w:rsidR="00DB483F" w:rsidRDefault="00DB483F">
      <w:pPr>
        <w:jc w:val="both"/>
        <w:rPr>
          <w:b/>
          <w:bCs/>
        </w:rPr>
      </w:pPr>
    </w:p>
    <w:p w:rsidR="00DB483F" w:rsidRDefault="00016C6B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Рекомендуемый комплекс упражнений гимнастики для глаз</w:t>
      </w:r>
    </w:p>
    <w:p w:rsidR="00DB483F" w:rsidRDefault="00DB483F">
      <w:pPr>
        <w:jc w:val="both"/>
        <w:rPr>
          <w:b/>
          <w:bCs/>
        </w:rPr>
      </w:pP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Быстро поморгать, закрыть глаза и посидеть спокойно, медленно считая до 5. Повторять 4-5 раз. </w:t>
      </w: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Крепко зажмурить глаза (считать до 3, открыть их и посмотреть вдаль (считать до 5). Повторять 4-5 раз. </w:t>
      </w: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 </w:t>
      </w: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Посмотреть на указательный палец вытянутой руки на счет 1-4, потом перенести взор вдаль на счет 1-6. Повторять 4-5 раз </w:t>
      </w:r>
    </w:p>
    <w:p w:rsidR="00DB483F" w:rsidRDefault="00016C6B">
      <w:pPr>
        <w:ind w:firstLine="708"/>
        <w:jc w:val="both"/>
        <w:rPr>
          <w:b/>
          <w:bCs/>
        </w:rPr>
      </w:pPr>
      <w:r>
        <w:rPr>
          <w:sz w:val="28"/>
          <w:szCs w:val="28"/>
        </w:rPr>
        <w:t>5. В среднем темпе проделать 3-4 круговых движений глазами в правую сторону, столько же в левую сторону. Расслабив глазные мышцы, посмотреть вдаль на счет 1-6. Повторять 1-2 раза.</w:t>
      </w:r>
    </w:p>
    <w:p w:rsidR="00DB483F" w:rsidRDefault="00016C6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B483F" w:rsidRDefault="00016C6B">
      <w:pPr>
        <w:ind w:left="5245" w:right="-567"/>
      </w:pPr>
      <w:r>
        <w:lastRenderedPageBreak/>
        <w:t>Приложение 7</w:t>
      </w:r>
    </w:p>
    <w:p w:rsidR="00DB483F" w:rsidRDefault="00016C6B">
      <w:pPr>
        <w:pStyle w:val="a3"/>
        <w:ind w:left="5245" w:right="-567"/>
      </w:pPr>
      <w:r>
        <w:t xml:space="preserve">к Порядку проведения мониторинга </w:t>
      </w:r>
    </w:p>
    <w:p w:rsidR="00DB483F" w:rsidRDefault="00016C6B">
      <w:pPr>
        <w:pStyle w:val="a3"/>
        <w:ind w:left="5245" w:right="-567"/>
      </w:pPr>
      <w:r>
        <w:t xml:space="preserve">качества подготовки обучающихся общеобразовательных организаций </w:t>
      </w:r>
    </w:p>
    <w:p w:rsidR="00DB483F" w:rsidRDefault="00016C6B">
      <w:pPr>
        <w:pStyle w:val="a3"/>
        <w:ind w:left="5245" w:right="-567"/>
        <w:rPr>
          <w:b/>
          <w:bCs/>
          <w:sz w:val="28"/>
          <w:szCs w:val="28"/>
        </w:rPr>
      </w:pPr>
      <w:r>
        <w:t>Симферопольского района в форме всероссийских проверочных работ в 2024 году</w:t>
      </w:r>
    </w:p>
    <w:p w:rsidR="00DB483F" w:rsidRDefault="00DB483F">
      <w:pPr>
        <w:ind w:left="4962"/>
      </w:pPr>
    </w:p>
    <w:p w:rsidR="00DB483F" w:rsidRDefault="00DB483F">
      <w:pPr>
        <w:ind w:left="4962"/>
      </w:pPr>
    </w:p>
    <w:p w:rsidR="00DB483F" w:rsidRDefault="00016C6B">
      <w:pPr>
        <w:ind w:right="3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Функциональные обязанности технического специалиста при проведении всероссийских проверочных работ в 2024 году </w:t>
      </w:r>
    </w:p>
    <w:p w:rsidR="00DB483F" w:rsidRDefault="00DB483F">
      <w:pPr>
        <w:ind w:right="384"/>
        <w:jc w:val="center"/>
        <w:rPr>
          <w:b/>
        </w:rPr>
      </w:pPr>
    </w:p>
    <w:p w:rsidR="00DB483F" w:rsidRDefault="00016C6B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Технический специалист отвечает за техническое обеспечение проведение ВПР в ОО.</w:t>
      </w:r>
    </w:p>
    <w:p w:rsidR="00DB483F" w:rsidRDefault="00016C6B">
      <w:pPr>
        <w:pStyle w:val="a3"/>
        <w:numPr>
          <w:ilvl w:val="0"/>
          <w:numId w:val="36"/>
        </w:numPr>
        <w:ind w:left="0" w:firstLine="851"/>
        <w:jc w:val="both"/>
        <w:rPr>
          <w:b/>
        </w:rPr>
      </w:pPr>
      <w:r>
        <w:rPr>
          <w:sz w:val="28"/>
          <w:szCs w:val="28"/>
        </w:rPr>
        <w:t xml:space="preserve">Получает от ответственного организатора ОО данные для доступа в личный кабинет ФИС ОКО. Учётная запись для входа в систему предоставляется на условиях сохранения конфиденциальности. </w:t>
      </w:r>
    </w:p>
    <w:p w:rsidR="00DB483F" w:rsidRDefault="00016C6B">
      <w:pPr>
        <w:pStyle w:val="a3"/>
        <w:numPr>
          <w:ilvl w:val="0"/>
          <w:numId w:val="3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техническую помощь при заполнении и загрузке в ФИС ОКО отчетных форм.</w:t>
      </w:r>
    </w:p>
    <w:p w:rsidR="00DB483F" w:rsidRDefault="00016C6B">
      <w:pPr>
        <w:pStyle w:val="a3"/>
        <w:numPr>
          <w:ilvl w:val="0"/>
          <w:numId w:val="3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техническое сопровождение при проведении ВПР в компьютерной форме: проверяет подключение компьютеров к сети Интернет, открывает на каждом компьютере страницу для выполнения диагностической работы; устраняет неполадки в работе компьютерной техники во время проведения ВПР. </w:t>
      </w:r>
    </w:p>
    <w:p w:rsidR="00DB483F" w:rsidRDefault="00DB483F">
      <w:pPr>
        <w:jc w:val="both"/>
        <w:rPr>
          <w:sz w:val="28"/>
          <w:szCs w:val="28"/>
        </w:rPr>
      </w:pPr>
    </w:p>
    <w:p w:rsidR="00DB483F" w:rsidRDefault="00016C6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DB483F" w:rsidRDefault="00016C6B">
      <w:pPr>
        <w:ind w:left="5245" w:right="-567"/>
      </w:pPr>
      <w:r>
        <w:lastRenderedPageBreak/>
        <w:t>Приложение 8</w:t>
      </w:r>
    </w:p>
    <w:p w:rsidR="00DB483F" w:rsidRDefault="00016C6B">
      <w:pPr>
        <w:pStyle w:val="a3"/>
        <w:ind w:left="5245" w:right="-567"/>
      </w:pPr>
      <w:r>
        <w:t xml:space="preserve">к Порядку проведения мониторинга </w:t>
      </w:r>
    </w:p>
    <w:p w:rsidR="00DB483F" w:rsidRDefault="00016C6B">
      <w:pPr>
        <w:pStyle w:val="a3"/>
        <w:ind w:left="5245" w:right="-567"/>
      </w:pPr>
      <w:r>
        <w:t>качества подготовки обучающихся общеобразовательных организаций Симферопольского района в форме всероссийских проверочных работ в 2024 году</w:t>
      </w:r>
    </w:p>
    <w:p w:rsidR="00DB483F" w:rsidRDefault="00DB483F">
      <w:pPr>
        <w:ind w:left="4962"/>
        <w:jc w:val="center"/>
      </w:pPr>
    </w:p>
    <w:p w:rsidR="00DB483F" w:rsidRDefault="00DB483F">
      <w:pPr>
        <w:ind w:left="4962"/>
        <w:jc w:val="center"/>
        <w:rPr>
          <w:sz w:val="28"/>
          <w:szCs w:val="28"/>
        </w:rPr>
      </w:pPr>
    </w:p>
    <w:p w:rsidR="00DB483F" w:rsidRDefault="00016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Функциональные обязанности экспертов по проверке </w:t>
      </w:r>
    </w:p>
    <w:p w:rsidR="00DB483F" w:rsidRDefault="00016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всероссийских проверочных работ в 2024 году</w:t>
      </w:r>
    </w:p>
    <w:p w:rsidR="00DB483F" w:rsidRDefault="00DB483F">
      <w:pPr>
        <w:jc w:val="both"/>
        <w:rPr>
          <w:b/>
        </w:rPr>
      </w:pPr>
    </w:p>
    <w:p w:rsidR="00DB483F" w:rsidRDefault="00016C6B">
      <w:pPr>
        <w:tabs>
          <w:tab w:val="left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Проверка и оценивание работ осуществляется учителями коллегиально с участием представителей администрации ОО в соответствии с полученными критериями и в сроки, установленные данным Порядком.</w:t>
      </w: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экспертов по проверке работ формирует ОО из числа педагогических работников, работающих в общеобразовательной организации и обладающих навыками оценки образовательных достижений обучающихся. </w:t>
      </w:r>
    </w:p>
    <w:p w:rsidR="00DB483F" w:rsidRDefault="00016C6B">
      <w:pPr>
        <w:ind w:firstLine="708"/>
        <w:jc w:val="both"/>
        <w:rPr>
          <w:b/>
          <w:bCs/>
        </w:rPr>
      </w:pPr>
      <w:r>
        <w:rPr>
          <w:b/>
          <w:bCs/>
          <w:sz w:val="28"/>
          <w:szCs w:val="28"/>
        </w:rPr>
        <w:t>Проверка ВПР</w:t>
      </w:r>
    </w:p>
    <w:p w:rsidR="00DB483F" w:rsidRDefault="00016C6B">
      <w:pPr>
        <w:pStyle w:val="a3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 получает от ответственного организатора критерии оценивания работ по соответствующему предмету. </w:t>
      </w:r>
    </w:p>
    <w:p w:rsidR="00DB483F" w:rsidRDefault="00016C6B">
      <w:pPr>
        <w:pStyle w:val="a3"/>
        <w:numPr>
          <w:ilvl w:val="0"/>
          <w:numId w:val="3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Оценивает работы в соответствии с полученными критериями.</w:t>
      </w:r>
    </w:p>
    <w:p w:rsidR="00DB483F" w:rsidRDefault="00016C6B">
      <w:pPr>
        <w:pStyle w:val="a3"/>
        <w:numPr>
          <w:ilvl w:val="0"/>
          <w:numId w:val="37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Выставляет баллы за каждое задание в специальное квадратное поле с пунктирной границей слева от соответствующего задания.</w:t>
      </w:r>
    </w:p>
    <w:p w:rsidR="00DB483F" w:rsidRDefault="00016C6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отсутствуют).</w:t>
      </w:r>
    </w:p>
    <w:p w:rsidR="00DB483F" w:rsidRDefault="00016C6B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пройдена»).</w:t>
      </w:r>
    </w:p>
    <w:p w:rsidR="00DB483F" w:rsidRDefault="00016C6B">
      <w:pPr>
        <w:pStyle w:val="a3"/>
        <w:numPr>
          <w:ilvl w:val="0"/>
          <w:numId w:val="37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 </w:t>
      </w:r>
    </w:p>
    <w:p w:rsidR="00DB483F" w:rsidRDefault="00016C6B">
      <w:pPr>
        <w:pStyle w:val="a3"/>
        <w:numPr>
          <w:ilvl w:val="0"/>
          <w:numId w:val="37"/>
        </w:numPr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Инструкции по работе в системе «Эксперт» для каждого класса (5-8 классы) будут опубликованы в личных кабинетах ОО информационной системы ФИС ОКО после проведения ВПР в компьютерной форме.</w:t>
      </w:r>
    </w:p>
    <w:p w:rsidR="00DB483F" w:rsidRDefault="00DB483F">
      <w:pPr>
        <w:jc w:val="both"/>
        <w:rPr>
          <w:sz w:val="28"/>
          <w:szCs w:val="28"/>
        </w:rPr>
      </w:pPr>
    </w:p>
    <w:p w:rsidR="00DB483F" w:rsidRDefault="00016C6B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DB483F" w:rsidRDefault="00016C6B">
      <w:pPr>
        <w:ind w:left="5245" w:right="-567"/>
      </w:pPr>
      <w:r>
        <w:lastRenderedPageBreak/>
        <w:t>Приложение 9</w:t>
      </w:r>
    </w:p>
    <w:p w:rsidR="00DB483F" w:rsidRDefault="00016C6B">
      <w:pPr>
        <w:pStyle w:val="a3"/>
        <w:ind w:left="5245" w:right="-567"/>
      </w:pPr>
      <w:r>
        <w:t xml:space="preserve">к Порядку проведения мониторинга </w:t>
      </w:r>
    </w:p>
    <w:p w:rsidR="00DB483F" w:rsidRDefault="00016C6B">
      <w:pPr>
        <w:pStyle w:val="a3"/>
        <w:ind w:left="5245" w:right="-567"/>
      </w:pPr>
      <w:r>
        <w:t>качества подготовки обучающихся общеобразовательных организаций Симферопольского района в форме всероссийских проверочных работ в 2024 году</w:t>
      </w:r>
    </w:p>
    <w:p w:rsidR="00DB483F" w:rsidRDefault="00DB483F">
      <w:pPr>
        <w:ind w:left="4962"/>
        <w:jc w:val="center"/>
      </w:pPr>
    </w:p>
    <w:p w:rsidR="00DB483F" w:rsidRDefault="00DB483F">
      <w:pPr>
        <w:ind w:left="4962"/>
        <w:jc w:val="center"/>
      </w:pPr>
    </w:p>
    <w:p w:rsidR="00DB483F" w:rsidRDefault="00016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Функциональные обязанности независимого наблюдателя при проведении проверочных работ с контролем объективности результатов</w:t>
      </w:r>
    </w:p>
    <w:p w:rsidR="00DB483F" w:rsidRDefault="00DB483F">
      <w:pPr>
        <w:jc w:val="center"/>
        <w:rPr>
          <w:b/>
          <w:sz w:val="28"/>
          <w:szCs w:val="28"/>
        </w:rPr>
      </w:pP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Список независимых наблюдателей формируется Минобразованием Крыма. Могут быть привлечены специалисты </w:t>
      </w:r>
      <w:r>
        <w:rPr>
          <w:rStyle w:val="13"/>
          <w:rFonts w:eastAsia="Calibri"/>
          <w:b w:val="0"/>
          <w:sz w:val="28"/>
          <w:szCs w:val="28"/>
        </w:rPr>
        <w:t>Управления по надзору и контролю за соблюдением законодательства в сфере образования,</w:t>
      </w:r>
      <w:r>
        <w:rPr>
          <w:sz w:val="28"/>
          <w:szCs w:val="28"/>
        </w:rPr>
        <w:t xml:space="preserve">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муниципальных органов управления образованием.</w:t>
      </w: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 проведении ВПР с контролем объективности результатов по учебным предметам «Русский язык», «Математика» в 4-6 классах и единой проверочной работы по социально-гуманитарным предметам в 11 классах Минобразования Крыма должны обеспечить присутствие независимых наблюдателей (по одному на каждую аудиторию).</w:t>
      </w: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Независимый наблюдатель обеспечивает контроль объективности проведения ВПР путем присутствия в аудитории, в которой проводится проверочная работа с контролем объективности результатов.</w:t>
      </w:r>
    </w:p>
    <w:p w:rsidR="00DB483F" w:rsidRDefault="0001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Независимый наблюдатель следит за соблюдением процедуры проведения ВПР в аудитории.</w:t>
      </w:r>
    </w:p>
    <w:p w:rsidR="00DB483F" w:rsidRDefault="00DB483F">
      <w:pPr>
        <w:jc w:val="both"/>
        <w:rPr>
          <w:b/>
          <w:bCs/>
        </w:rPr>
      </w:pPr>
    </w:p>
    <w:p w:rsidR="00DB483F" w:rsidRDefault="00497946">
      <w:pPr>
        <w:ind w:left="5245" w:right="-567"/>
      </w:pPr>
      <w:r>
        <w:br w:type="page"/>
      </w:r>
      <w:r w:rsidR="00016C6B">
        <w:lastRenderedPageBreak/>
        <w:t>Приложение 10</w:t>
      </w:r>
    </w:p>
    <w:p w:rsidR="00DB483F" w:rsidRDefault="00016C6B">
      <w:pPr>
        <w:pStyle w:val="a3"/>
        <w:ind w:left="5245" w:right="-567"/>
      </w:pPr>
      <w:r>
        <w:t xml:space="preserve">к Порядку проведения мониторинга </w:t>
      </w:r>
    </w:p>
    <w:p w:rsidR="00DB483F" w:rsidRDefault="00016C6B">
      <w:pPr>
        <w:pStyle w:val="a3"/>
        <w:ind w:left="5245" w:right="-567"/>
      </w:pPr>
      <w:r>
        <w:t>качества подготовки обучающихся общеобразовательных организаций Симферопольского района в форме всероссийских проверочных работ в 2024 году</w:t>
      </w:r>
    </w:p>
    <w:p w:rsidR="00DB483F" w:rsidRDefault="00DB483F">
      <w:pPr>
        <w:ind w:left="4962"/>
        <w:jc w:val="center"/>
      </w:pPr>
    </w:p>
    <w:p w:rsidR="00DB483F" w:rsidRDefault="00DB483F">
      <w:pPr>
        <w:ind w:left="4962"/>
        <w:jc w:val="center"/>
      </w:pPr>
    </w:p>
    <w:p w:rsidR="00DB483F" w:rsidRDefault="00016C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Функциональные обязанности общественного наблюдателя при проведении проверочных работ </w:t>
      </w:r>
    </w:p>
    <w:p w:rsidR="00DB483F" w:rsidRDefault="00DB483F">
      <w:pPr>
        <w:jc w:val="both"/>
        <w:rPr>
          <w:b/>
          <w:bCs/>
        </w:rPr>
      </w:pP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</w:pPr>
      <w:r>
        <w:rPr>
          <w:color w:val="000000"/>
          <w:sz w:val="28"/>
        </w:rPr>
        <w:t xml:space="preserve">Общественные наблюдатели привлекаются для осуществления наблюдения за ходом проведения Всероссийских проверочных работ в общеобразовательных организациях, в аудиториях ОО с целью обеспечения открытости и прозрачности процедуры ВПР. 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</w:pPr>
      <w:r>
        <w:rPr>
          <w:color w:val="000000"/>
          <w:sz w:val="28"/>
        </w:rPr>
        <w:t xml:space="preserve">Общественными наблюдателями могут быть педагогические работники сторонних ОО (учителя, библиотекари, воспитатели групп продленного дня, руководители кружков и др.), представители родительской общественности, профессиональных сообществ, коллегиальных органов управления образования, студенты педагогических вузов, училищ, колледжей и др. 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Не могут являться общественными наблюдателями: </w:t>
      </w:r>
      <w:r>
        <w:rPr>
          <w:color w:val="0D0D0D"/>
          <w:sz w:val="28"/>
        </w:rPr>
        <w:t xml:space="preserve">родители обучающихся </w:t>
      </w:r>
      <w:r>
        <w:rPr>
          <w:color w:val="000000"/>
          <w:sz w:val="28"/>
        </w:rPr>
        <w:t xml:space="preserve">класса, которые принимают участие в оценочной процедуре;  работники  и учителя ОО, в которой проводится ВПР. 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Списки общественных наблюдателей для ОО муниципального подчинения формируют муниципальные координаторы ВПР. 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</w:pPr>
      <w:r>
        <w:rPr>
          <w:color w:val="000000"/>
          <w:sz w:val="28"/>
        </w:rPr>
        <w:t>Общественный наблюдатель имеет право присутствовать при проведении ВПР, при проверке экспертами работ обучающихся, принимающих участие в ВПР, при заполнении электронного протокола техническим специалистом (по согласованию с муниципальным координатором.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</w:pPr>
      <w:r>
        <w:rPr>
          <w:color w:val="000000"/>
          <w:sz w:val="28"/>
        </w:rPr>
        <w:t xml:space="preserve">До начала проведения оценочной процедуры общественный наблюдатель обязан ознакомиться с нормативными, инструктивно – методическими документами, регламентирующими проведение ВПР. 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</w:pPr>
      <w:r>
        <w:rPr>
          <w:color w:val="000000"/>
          <w:sz w:val="28"/>
        </w:rPr>
        <w:t>Общественный наблюдатель должен прибыть в ОО не позднее, чем за 30 минут до начала процедуры. При себе общественный наблюдатель должен иметь паспорт.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</w:pPr>
      <w:r>
        <w:rPr>
          <w:color w:val="000000"/>
          <w:sz w:val="28"/>
        </w:rPr>
        <w:t>Общественный наблюдатель за 20 минут до начала работы знакомится со школьным координатором и организатором в аудитории, получает информацию о распределении по кабинетам. Общественный наблюдатель за 15 минут до начала работы должен пройти в аудиторию и занять отведенное для него место.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</w:pPr>
      <w:r>
        <w:rPr>
          <w:b/>
          <w:color w:val="000000"/>
          <w:sz w:val="28"/>
        </w:rPr>
        <w:t>Общественный наблюдатель обязан</w:t>
      </w:r>
      <w:r>
        <w:rPr>
          <w:color w:val="000000"/>
          <w:sz w:val="28"/>
        </w:rPr>
        <w:t xml:space="preserve">: </w:t>
      </w:r>
    </w:p>
    <w:p w:rsidR="00DB483F" w:rsidRDefault="00016C6B">
      <w:pPr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</w:pPr>
      <w:r>
        <w:rPr>
          <w:color w:val="000000"/>
          <w:sz w:val="28"/>
        </w:rPr>
        <w:t>соблюдать установленный порядок проведения ВПР, режим информационной безопасности, требования муниципального (регионального) и школьного координаторов и организаторов в ОО;</w:t>
      </w:r>
    </w:p>
    <w:p w:rsidR="00DB483F" w:rsidRDefault="00016C6B">
      <w:pPr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</w:pPr>
      <w:r>
        <w:rPr>
          <w:color w:val="000000"/>
          <w:sz w:val="28"/>
        </w:rPr>
        <w:t xml:space="preserve">по итогам проведения процедуры ВПР составить протокол наблюдения в соответствии с приложением к данной инструкции и передать его муниципальному (региональному) координатору. 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</w:pPr>
      <w:r>
        <w:rPr>
          <w:b/>
          <w:color w:val="000000"/>
          <w:sz w:val="28"/>
        </w:rPr>
        <w:t>Общественный наблюдатель не вправе:</w:t>
      </w:r>
    </w:p>
    <w:p w:rsidR="00DB483F" w:rsidRDefault="00016C6B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</w:pPr>
      <w:r>
        <w:rPr>
          <w:color w:val="000000"/>
          <w:sz w:val="28"/>
        </w:rPr>
        <w:t>вмешиваться в ход подготовки и проведения ВПР;</w:t>
      </w:r>
    </w:p>
    <w:p w:rsidR="00DB483F" w:rsidRDefault="00016C6B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</w:pPr>
      <w:r>
        <w:rPr>
          <w:color w:val="000000"/>
          <w:sz w:val="28"/>
        </w:rPr>
        <w:lastRenderedPageBreak/>
        <w:t>входить или выходить из аудитории во время проведения диагностической работы;</w:t>
      </w:r>
    </w:p>
    <w:p w:rsidR="00DB483F" w:rsidRDefault="00016C6B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</w:pPr>
      <w:r>
        <w:rPr>
          <w:color w:val="000000"/>
          <w:sz w:val="28"/>
        </w:rPr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:rsidR="00DB483F" w:rsidRDefault="00016C6B">
      <w:pPr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</w:pPr>
      <w:r>
        <w:rPr>
          <w:color w:val="000000"/>
          <w:sz w:val="28"/>
        </w:rPr>
        <w:t xml:space="preserve">пользоваться в аудиториях средствами мобильной связи, фото и видеоаппаратурой, читать книги. 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</w:pPr>
      <w:r>
        <w:rPr>
          <w:color w:val="000000"/>
          <w:sz w:val="28"/>
        </w:rPr>
        <w:t xml:space="preserve">При нарушении настоящей инструкции организатор в аудитории проведения ВПР обязан по окончанию мониторинговой работы проинформировать школьного координатора, а тот, в свою очередь, муниципального координатора. 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</w:pPr>
      <w:r>
        <w:rPr>
          <w:color w:val="000000"/>
          <w:sz w:val="28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709"/>
        <w:jc w:val="both"/>
      </w:pPr>
      <w:r>
        <w:rPr>
          <w:color w:val="000000"/>
          <w:sz w:val="28"/>
        </w:rPr>
        <w:t xml:space="preserve">Во время проведения ВПР общественный наблюдатель следит за соблюдением Регламента участниками, организаторами. 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</w:pPr>
      <w:r>
        <w:rPr>
          <w:b/>
          <w:color w:val="000000"/>
          <w:sz w:val="28"/>
        </w:rPr>
        <w:t>Общественный наблюдатель:</w:t>
      </w:r>
    </w:p>
    <w:p w:rsidR="00DB483F" w:rsidRDefault="00016C6B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</w:pPr>
      <w:r>
        <w:rPr>
          <w:color w:val="000000"/>
          <w:sz w:val="28"/>
        </w:rPr>
        <w:t>составляет акт общественного наблюдения (приложение к Регламенту №11), с которым знакомит организатора в аудитории, школьного координатора и руководителя ОО;</w:t>
      </w:r>
    </w:p>
    <w:p w:rsidR="00DB483F" w:rsidRDefault="00016C6B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</w:pPr>
      <w:r>
        <w:rPr>
          <w:color w:val="000000"/>
          <w:sz w:val="28"/>
        </w:rPr>
        <w:t>общественный наблюдатель завершает исполнение своих обязанностей и покидает с разрешения школьного координатора ОО;</w:t>
      </w:r>
    </w:p>
    <w:p w:rsidR="00DB483F" w:rsidRDefault="00016C6B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</w:pPr>
      <w:r>
        <w:rPr>
          <w:color w:val="000000"/>
          <w:sz w:val="28"/>
        </w:rPr>
        <w:t>передает акт общественного наблюдения школьному координатору;</w:t>
      </w:r>
    </w:p>
    <w:p w:rsidR="00DB483F" w:rsidRDefault="00016C6B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</w:pPr>
      <w:r>
        <w:rPr>
          <w:color w:val="000000"/>
          <w:sz w:val="28"/>
        </w:rPr>
        <w:t xml:space="preserve">контролирует порядок проведения проверки ответов участников экспертами; </w:t>
      </w:r>
    </w:p>
    <w:p w:rsidR="00DB483F" w:rsidRDefault="00016C6B">
      <w:pPr>
        <w:numPr>
          <w:ilvl w:val="0"/>
          <w:numId w:val="4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left="0" w:firstLine="567"/>
        <w:jc w:val="both"/>
      </w:pPr>
      <w:r>
        <w:rPr>
          <w:color w:val="000000"/>
          <w:sz w:val="28"/>
        </w:rPr>
        <w:t xml:space="preserve">контролирует порядок загрузки результатов проверки ответов участников техническим специалистом. </w:t>
      </w:r>
    </w:p>
    <w:p w:rsidR="00DB483F" w:rsidRDefault="00DB48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  <w:rPr>
          <w:sz w:val="22"/>
          <w:szCs w:val="22"/>
        </w:rPr>
      </w:pPr>
    </w:p>
    <w:p w:rsidR="00DB483F" w:rsidRDefault="00016C6B">
      <w:pPr>
        <w:rPr>
          <w:b/>
          <w:bCs/>
        </w:rPr>
      </w:pPr>
      <w:r>
        <w:rPr>
          <w:b/>
          <w:bCs/>
        </w:rPr>
        <w:br w:type="page" w:clear="all"/>
      </w:r>
    </w:p>
    <w:p w:rsidR="00DB483F" w:rsidRDefault="00016C6B">
      <w:pPr>
        <w:ind w:left="5245" w:right="-567"/>
      </w:pPr>
      <w:r>
        <w:lastRenderedPageBreak/>
        <w:t>Приложение 11</w:t>
      </w:r>
    </w:p>
    <w:p w:rsidR="00DB483F" w:rsidRDefault="00016C6B">
      <w:pPr>
        <w:pStyle w:val="a3"/>
        <w:ind w:left="5245" w:right="-567"/>
      </w:pPr>
      <w:r>
        <w:t xml:space="preserve">к Порядку проведения мониторинга </w:t>
      </w:r>
    </w:p>
    <w:p w:rsidR="00DB483F" w:rsidRDefault="00016C6B">
      <w:pPr>
        <w:pStyle w:val="a3"/>
        <w:ind w:left="5245" w:right="-567"/>
      </w:pPr>
      <w:r>
        <w:t>качества подготовки обучающихся общеобразовательных организаций Симферопольского района в форме всероссийских проверочных работ в 2024 году</w:t>
      </w:r>
    </w:p>
    <w:p w:rsidR="00DB483F" w:rsidRDefault="00016C6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right"/>
      </w:pPr>
      <w:r>
        <w:rPr>
          <w:color w:val="000000"/>
          <w:sz w:val="28"/>
        </w:rPr>
        <w:t> 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266"/>
        <w:gridCol w:w="408"/>
        <w:gridCol w:w="567"/>
        <w:gridCol w:w="425"/>
        <w:gridCol w:w="514"/>
        <w:gridCol w:w="266"/>
        <w:gridCol w:w="266"/>
        <w:gridCol w:w="266"/>
        <w:gridCol w:w="389"/>
        <w:gridCol w:w="283"/>
        <w:gridCol w:w="426"/>
        <w:gridCol w:w="425"/>
        <w:gridCol w:w="425"/>
        <w:gridCol w:w="71"/>
        <w:gridCol w:w="355"/>
        <w:gridCol w:w="322"/>
        <w:gridCol w:w="134"/>
        <w:gridCol w:w="18"/>
        <w:gridCol w:w="114"/>
        <w:gridCol w:w="134"/>
        <w:gridCol w:w="18"/>
        <w:gridCol w:w="387"/>
        <w:gridCol w:w="18"/>
        <w:gridCol w:w="124"/>
        <w:gridCol w:w="144"/>
        <w:gridCol w:w="18"/>
        <w:gridCol w:w="282"/>
        <w:gridCol w:w="18"/>
        <w:gridCol w:w="605"/>
        <w:gridCol w:w="624"/>
        <w:gridCol w:w="18"/>
        <w:gridCol w:w="282"/>
        <w:gridCol w:w="18"/>
        <w:gridCol w:w="1224"/>
        <w:gridCol w:w="18"/>
      </w:tblGrid>
      <w:tr w:rsidR="00016C6B" w:rsidTr="00016C6B">
        <w:trPr>
          <w:gridAfter w:val="1"/>
          <w:wAfter w:w="18" w:type="dxa"/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914" w:type="dxa"/>
            <w:gridSpan w:val="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(логин школы)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(предмет)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780" w:type="dxa"/>
            <w:gridSpan w:val="1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(дата: число, месяц, год)</w:t>
            </w:r>
          </w:p>
        </w:tc>
      </w:tr>
      <w:tr w:rsidR="00016C6B" w:rsidTr="00016C6B">
        <w:trPr>
          <w:trHeight w:val="248"/>
        </w:trPr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4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7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975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(класс)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trHeight w:val="185"/>
        </w:trPr>
        <w:tc>
          <w:tcPr>
            <w:tcW w:w="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7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398" w:type="dxa"/>
            <w:gridSpan w:val="2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b/>
                <w:color w:val="000000"/>
                <w:sz w:val="28"/>
              </w:rPr>
              <w:t>Протокол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b/>
                <w:color w:val="000000"/>
                <w:sz w:val="28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89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398" w:type="dxa"/>
            <w:gridSpan w:val="2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b/>
                <w:color w:val="000000"/>
                <w:sz w:val="24"/>
              </w:rPr>
              <w:t>общественного наблюдения за проведением ВПР в ОО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824" w:type="dxa"/>
            <w:gridSpan w:val="24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96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ФИО общественного наблюдателя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465"/>
        </w:trPr>
        <w:tc>
          <w:tcPr>
            <w:tcW w:w="607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Категория общественного наблюдателя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4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16C6B">
              <w:rPr>
                <w:color w:val="000000"/>
                <w:sz w:val="24"/>
              </w:rPr>
              <w:t>Представитель МОУО и муниципальных методических служб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293"/>
        </w:trPr>
        <w:tc>
          <w:tcPr>
            <w:tcW w:w="607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16C6B">
              <w:rPr>
                <w:color w:val="000000"/>
                <w:sz w:val="24"/>
              </w:rPr>
              <w:t>Член родительского комитета общеобразовательной организации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410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16C6B">
              <w:rPr>
                <w:color w:val="000000"/>
                <w:sz w:val="24"/>
              </w:rPr>
              <w:t>Член государственно-общественного органа управления общеобразовательной организации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DB483F" w:rsidTr="00016C6B">
        <w:trPr>
          <w:gridAfter w:val="1"/>
          <w:wAfter w:w="18" w:type="dxa"/>
          <w:trHeight w:val="375"/>
        </w:trPr>
        <w:tc>
          <w:tcPr>
            <w:tcW w:w="8312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Член общественного и профессионального объединения и организации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60"/>
        </w:trPr>
        <w:tc>
          <w:tcPr>
            <w:tcW w:w="607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16C6B">
              <w:rPr>
                <w:color w:val="000000"/>
                <w:sz w:val="24"/>
              </w:rPr>
              <w:t xml:space="preserve">Работник другой образовательной организации 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30"/>
        </w:trPr>
        <w:tc>
          <w:tcPr>
            <w:tcW w:w="607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16C6B">
              <w:rPr>
                <w:color w:val="000000"/>
                <w:sz w:val="24"/>
              </w:rPr>
              <w:t>Студенты педагогических вузов, училищ и колледжей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30"/>
        </w:trPr>
        <w:tc>
          <w:tcPr>
            <w:tcW w:w="607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16C6B">
              <w:rPr>
                <w:color w:val="000000"/>
                <w:sz w:val="24"/>
              </w:rPr>
              <w:t>Другой вариант (укажите)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00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30"/>
        </w:trPr>
        <w:tc>
          <w:tcPr>
            <w:tcW w:w="607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Выявленные нарушения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61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16C6B">
              <w:rPr>
                <w:color w:val="000000"/>
                <w:sz w:val="24"/>
              </w:rPr>
              <w:t>Обучающиеся во время выполнения работы пользовались словарями и справочной литературой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DB483F" w:rsidTr="00016C6B">
        <w:trPr>
          <w:gridAfter w:val="1"/>
          <w:wAfter w:w="18" w:type="dxa"/>
          <w:trHeight w:val="452"/>
        </w:trPr>
        <w:tc>
          <w:tcPr>
            <w:tcW w:w="8312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Обучающиеся и (или) организатор в аудитории пользовались средствами мобильной связи, фото- и видеоаппаратурой, в том числе портативными компьютерами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DB483F" w:rsidTr="00016C6B">
        <w:trPr>
          <w:gridAfter w:val="1"/>
          <w:wAfter w:w="18" w:type="dxa"/>
          <w:trHeight w:val="615"/>
        </w:trPr>
        <w:tc>
          <w:tcPr>
            <w:tcW w:w="8312" w:type="dxa"/>
            <w:gridSpan w:val="3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 xml:space="preserve">Организатор в аудитории покидал аудиторию и занимался посторонними делами </w:t>
            </w:r>
          </w:p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(читал, разговаривал и т.д.)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58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16C6B">
              <w:rPr>
                <w:color w:val="000000"/>
                <w:sz w:val="24"/>
              </w:rPr>
              <w:t>Материалы после проведения работы не переданы школьному координатору для организации последующей проверки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38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Вынос из аудитории материалов ВПР на бумажном и (или) электронном носителе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99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Организатор в аудитории подсказывал участникам ВПР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77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Свободное перемещение по классу участников ВПР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511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Присутствие посторонних лиц в аудитории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40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16C6B">
              <w:rPr>
                <w:color w:val="000000"/>
                <w:sz w:val="24"/>
              </w:rPr>
              <w:t>Участники ВПР продолжали выполнять работу после окончания времени выполнения работ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527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16C6B">
              <w:rPr>
                <w:color w:val="000000"/>
                <w:sz w:val="24"/>
              </w:rPr>
              <w:t>Не зафиксировано организатором на доске время начала и окончания ВПР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549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 w:rsidRPr="00016C6B">
              <w:rPr>
                <w:color w:val="000000"/>
                <w:sz w:val="24"/>
              </w:rPr>
              <w:lastRenderedPageBreak/>
              <w:t>Другие причины (укажите)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1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89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trHeight w:val="31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417"/>
        </w:trPr>
        <w:tc>
          <w:tcPr>
            <w:tcW w:w="6478" w:type="dxa"/>
            <w:gridSpan w:val="2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Нарушений при проведении ВПР не выявлено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016C6B" w:rsidTr="00016C6B">
        <w:trPr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89"/>
        </w:trPr>
        <w:tc>
          <w:tcPr>
            <w:tcW w:w="6478" w:type="dxa"/>
            <w:gridSpan w:val="2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Комментарии по итогам общественного наблюдения в ОО: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160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15"/>
        </w:trPr>
        <w:tc>
          <w:tcPr>
            <w:tcW w:w="7065" w:type="dxa"/>
            <w:gridSpan w:val="27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trHeight w:val="99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7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8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30"/>
        </w:trPr>
        <w:tc>
          <w:tcPr>
            <w:tcW w:w="2978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Общественный наблюдатель</w:t>
            </w:r>
          </w:p>
        </w:tc>
        <w:tc>
          <w:tcPr>
            <w:tcW w:w="1098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921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677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681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067" w:type="dxa"/>
            <w:gridSpan w:val="5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92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00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Ознакомлены: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451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Организатор в аудитории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 xml:space="preserve">                      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35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374" w:type="dxa"/>
            <w:gridSpan w:val="7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403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Школьный координатор</w:t>
            </w:r>
          </w:p>
        </w:tc>
        <w:tc>
          <w:tcPr>
            <w:tcW w:w="5600" w:type="dxa"/>
            <w:gridSpan w:val="2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403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617"/>
        </w:trPr>
        <w:tc>
          <w:tcPr>
            <w:tcW w:w="2712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b/>
                <w:color w:val="000000"/>
                <w:sz w:val="24"/>
              </w:rPr>
              <w:t>Руководитель ОО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37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713" w:type="dxa"/>
            <w:gridSpan w:val="1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  <w:tr w:rsidR="00016C6B" w:rsidTr="00016C6B">
        <w:trPr>
          <w:gridAfter w:val="1"/>
          <w:wAfter w:w="18" w:type="dxa"/>
          <w:trHeight w:val="300"/>
        </w:trPr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5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2374" w:type="dxa"/>
            <w:gridSpan w:val="7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подпись</w:t>
            </w:r>
          </w:p>
        </w:tc>
        <w:tc>
          <w:tcPr>
            <w:tcW w:w="1713" w:type="dxa"/>
            <w:gridSpan w:val="1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ФИО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30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  <w:tc>
          <w:tcPr>
            <w:tcW w:w="124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483F" w:rsidRDefault="00016C6B" w:rsidP="00016C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016C6B">
              <w:rPr>
                <w:color w:val="000000"/>
              </w:rPr>
              <w:t> </w:t>
            </w:r>
          </w:p>
        </w:tc>
      </w:tr>
    </w:tbl>
    <w:p w:rsidR="00DB483F" w:rsidRDefault="00DB483F">
      <w:pPr>
        <w:jc w:val="both"/>
        <w:rPr>
          <w:b/>
          <w:bCs/>
        </w:rPr>
      </w:pPr>
    </w:p>
    <w:p w:rsidR="00DB483F" w:rsidRDefault="00DB483F">
      <w:pPr>
        <w:rPr>
          <w:sz w:val="24"/>
          <w:szCs w:val="24"/>
        </w:rPr>
      </w:pPr>
    </w:p>
    <w:p w:rsidR="00DB483F" w:rsidRDefault="00016C6B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DB483F" w:rsidRDefault="00016C6B">
      <w:pPr>
        <w:ind w:left="5529" w:right="-567"/>
      </w:pPr>
      <w:r>
        <w:lastRenderedPageBreak/>
        <w:t>Приложение 4</w:t>
      </w:r>
    </w:p>
    <w:p w:rsidR="00DB483F" w:rsidRDefault="00016C6B">
      <w:pPr>
        <w:pStyle w:val="a3"/>
        <w:ind w:left="5529" w:right="-567"/>
      </w:pPr>
      <w:r>
        <w:t xml:space="preserve">к Порядку проведения мониторинга </w:t>
      </w:r>
    </w:p>
    <w:p w:rsidR="00DB483F" w:rsidRDefault="00016C6B">
      <w:pPr>
        <w:pStyle w:val="a3"/>
        <w:ind w:left="5529" w:right="-567"/>
        <w:rPr>
          <w:b/>
          <w:bCs/>
          <w:sz w:val="28"/>
          <w:szCs w:val="28"/>
        </w:rPr>
      </w:pPr>
      <w:r>
        <w:t>качества подготовки обучающихся общеобразовательных организаций Симферопольского района в форме всероссийских проверочных работ в 2024 году</w:t>
      </w:r>
    </w:p>
    <w:p w:rsidR="00DB483F" w:rsidRDefault="00DB483F">
      <w:pPr>
        <w:rPr>
          <w:sz w:val="24"/>
          <w:szCs w:val="24"/>
        </w:rPr>
      </w:pPr>
    </w:p>
    <w:p w:rsidR="00DB483F" w:rsidRPr="00016C6B" w:rsidRDefault="00016C6B">
      <w:pPr>
        <w:pStyle w:val="35"/>
        <w:keepNext/>
        <w:keepLines/>
        <w:shd w:val="clear" w:color="auto" w:fill="auto"/>
        <w:spacing w:line="270" w:lineRule="exact"/>
        <w:ind w:right="20"/>
        <w:rPr>
          <w:b/>
          <w:bCs/>
          <w:color w:val="000000"/>
          <w:sz w:val="24"/>
          <w:szCs w:val="24"/>
        </w:rPr>
      </w:pPr>
      <w:r w:rsidRPr="00016C6B">
        <w:rPr>
          <w:b/>
          <w:bCs/>
          <w:color w:val="000000"/>
          <w:sz w:val="28"/>
          <w:szCs w:val="28"/>
        </w:rPr>
        <w:t>Состав муниципальных наблюдателей</w:t>
      </w:r>
      <w:r w:rsidRPr="00016C6B">
        <w:rPr>
          <w:b/>
          <w:bCs/>
          <w:color w:val="000000"/>
          <w:sz w:val="24"/>
          <w:szCs w:val="24"/>
        </w:rPr>
        <w:t xml:space="preserve"> ВПР-2024</w:t>
      </w:r>
    </w:p>
    <w:p w:rsidR="00DB483F" w:rsidRPr="00016C6B" w:rsidRDefault="00016C6B">
      <w:pPr>
        <w:pStyle w:val="35"/>
        <w:keepNext/>
        <w:keepLines/>
        <w:shd w:val="clear" w:color="auto" w:fill="auto"/>
        <w:spacing w:line="270" w:lineRule="exact"/>
        <w:ind w:right="20"/>
        <w:rPr>
          <w:b/>
          <w:bCs/>
          <w:color w:val="000000"/>
          <w:sz w:val="24"/>
          <w:szCs w:val="24"/>
        </w:rPr>
      </w:pPr>
      <w:r w:rsidRPr="00016C6B">
        <w:rPr>
          <w:b/>
          <w:bCs/>
          <w:color w:val="000000"/>
          <w:sz w:val="24"/>
          <w:szCs w:val="24"/>
        </w:rPr>
        <w:t>Симферопольский район</w:t>
      </w:r>
    </w:p>
    <w:p w:rsidR="00DB483F" w:rsidRPr="00016C6B" w:rsidRDefault="00DB483F">
      <w:pPr>
        <w:pStyle w:val="35"/>
        <w:keepNext/>
        <w:keepLines/>
        <w:shd w:val="clear" w:color="auto" w:fill="auto"/>
        <w:spacing w:line="270" w:lineRule="exact"/>
        <w:ind w:right="20"/>
        <w:rPr>
          <w:b/>
          <w:bCs/>
          <w:color w:val="000000"/>
          <w:sz w:val="24"/>
          <w:szCs w:val="24"/>
        </w:rPr>
      </w:pPr>
    </w:p>
    <w:p w:rsidR="00DB483F" w:rsidRPr="00016C6B" w:rsidRDefault="00DB483F">
      <w:pPr>
        <w:pStyle w:val="35"/>
        <w:keepNext/>
        <w:keepLines/>
        <w:shd w:val="clear" w:color="auto" w:fill="auto"/>
        <w:spacing w:line="270" w:lineRule="exact"/>
        <w:ind w:right="20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B483F" w:rsidRDefault="00016C6B">
      <w:pPr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DB483F" w:rsidRDefault="00016C6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С приказом управления образования</w:t>
      </w:r>
    </w:p>
    <w:p w:rsidR="00DB483F" w:rsidRDefault="00016C6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4E5C99" w:rsidRPr="004E5C99">
        <w:rPr>
          <w:sz w:val="24"/>
          <w:szCs w:val="24"/>
        </w:rPr>
        <w:t>26.02.2024</w:t>
      </w:r>
      <w:r w:rsidR="004E5C99">
        <w:rPr>
          <w:sz w:val="24"/>
          <w:szCs w:val="24"/>
        </w:rPr>
        <w:t xml:space="preserve"> № </w:t>
      </w:r>
      <w:r w:rsidR="004E5C99">
        <w:rPr>
          <w:sz w:val="24"/>
          <w:szCs w:val="24"/>
          <w:u w:val="single"/>
        </w:rPr>
        <w:t>208</w:t>
      </w:r>
      <w:r>
        <w:rPr>
          <w:sz w:val="24"/>
          <w:szCs w:val="24"/>
        </w:rPr>
        <w:t>ознакомлены:</w:t>
      </w:r>
    </w:p>
    <w:p w:rsidR="00DB483F" w:rsidRDefault="00DB483F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7"/>
        <w:gridCol w:w="3153"/>
        <w:gridCol w:w="3141"/>
      </w:tblGrid>
      <w:tr w:rsidR="00DB483F">
        <w:trPr>
          <w:trHeight w:val="319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83F" w:rsidRDefault="00016C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83F" w:rsidRDefault="00016C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83F" w:rsidRDefault="00016C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DB483F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83F" w:rsidRDefault="00016C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Кирияк Т. Н.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83F" w:rsidRPr="004E5C99" w:rsidRDefault="00016C6B" w:rsidP="004E5C99">
            <w:pPr>
              <w:jc w:val="both"/>
              <w:rPr>
                <w:sz w:val="24"/>
                <w:szCs w:val="24"/>
              </w:rPr>
            </w:pPr>
            <w:r w:rsidRPr="004E5C99">
              <w:rPr>
                <w:sz w:val="24"/>
                <w:szCs w:val="24"/>
              </w:rPr>
              <w:t>26.</w:t>
            </w:r>
            <w:r w:rsidR="004E5C99" w:rsidRPr="004E5C99">
              <w:rPr>
                <w:sz w:val="24"/>
                <w:szCs w:val="24"/>
              </w:rPr>
              <w:t>0</w:t>
            </w:r>
            <w:r w:rsidRPr="004E5C99">
              <w:rPr>
                <w:sz w:val="24"/>
                <w:szCs w:val="24"/>
              </w:rPr>
              <w:t>2.2024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83F" w:rsidRDefault="00DB483F">
            <w:pPr>
              <w:jc w:val="both"/>
              <w:rPr>
                <w:sz w:val="24"/>
                <w:szCs w:val="24"/>
              </w:rPr>
            </w:pPr>
          </w:p>
        </w:tc>
      </w:tr>
      <w:tr w:rsidR="00DB483F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83F" w:rsidRDefault="00016C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Самуйлова Н. Р.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83F" w:rsidRPr="004E5C99" w:rsidRDefault="00016C6B" w:rsidP="004E5C99">
            <w:pPr>
              <w:jc w:val="both"/>
              <w:rPr>
                <w:sz w:val="24"/>
                <w:szCs w:val="24"/>
              </w:rPr>
            </w:pPr>
            <w:r w:rsidRPr="004E5C99">
              <w:rPr>
                <w:sz w:val="24"/>
                <w:szCs w:val="24"/>
              </w:rPr>
              <w:t>26.</w:t>
            </w:r>
            <w:r w:rsidR="004E5C99" w:rsidRPr="004E5C99">
              <w:rPr>
                <w:sz w:val="24"/>
                <w:szCs w:val="24"/>
              </w:rPr>
              <w:t>0</w:t>
            </w:r>
            <w:r w:rsidRPr="004E5C99">
              <w:rPr>
                <w:sz w:val="24"/>
                <w:szCs w:val="24"/>
              </w:rPr>
              <w:t>2.2024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83F" w:rsidRDefault="00677E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 w:rsidR="00016C6B">
              <w:rPr>
                <w:sz w:val="24"/>
                <w:szCs w:val="24"/>
              </w:rPr>
              <w:instrText xml:space="preserve"> SUM() </w:instrTex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DB483F" w:rsidRDefault="00DB483F">
      <w:pPr>
        <w:jc w:val="both"/>
        <w:rPr>
          <w:color w:val="000000"/>
          <w:sz w:val="24"/>
          <w:szCs w:val="24"/>
        </w:rPr>
      </w:pPr>
    </w:p>
    <w:p w:rsidR="00DB483F" w:rsidRDefault="00DB483F">
      <w:pPr>
        <w:rPr>
          <w:sz w:val="24"/>
          <w:szCs w:val="24"/>
          <w:lang w:val="uk-UA"/>
        </w:rPr>
      </w:pPr>
    </w:p>
    <w:p w:rsidR="00DB483F" w:rsidRDefault="00DB483F">
      <w:pPr>
        <w:rPr>
          <w:sz w:val="24"/>
          <w:szCs w:val="24"/>
          <w:lang w:val="uk-UA"/>
        </w:rPr>
      </w:pPr>
    </w:p>
    <w:p w:rsidR="00DB483F" w:rsidRDefault="00DB483F">
      <w:pPr>
        <w:rPr>
          <w:sz w:val="24"/>
          <w:szCs w:val="24"/>
          <w:lang w:val="uk-UA"/>
        </w:rPr>
      </w:pPr>
    </w:p>
    <w:sectPr w:rsidR="00DB483F" w:rsidSect="00677E28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B6D" w:rsidRDefault="00945B6D">
      <w:r>
        <w:separator/>
      </w:r>
    </w:p>
  </w:endnote>
  <w:endnote w:type="continuationSeparator" w:id="1">
    <w:p w:rsidR="00945B6D" w:rsidRDefault="00945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B6D" w:rsidRDefault="00945B6D">
      <w:r>
        <w:separator/>
      </w:r>
    </w:p>
  </w:footnote>
  <w:footnote w:type="continuationSeparator" w:id="1">
    <w:p w:rsidR="00945B6D" w:rsidRDefault="00945B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F20"/>
    <w:multiLevelType w:val="hybridMultilevel"/>
    <w:tmpl w:val="7AB022BC"/>
    <w:lvl w:ilvl="0" w:tplc="F59C2B4C">
      <w:start w:val="1"/>
      <w:numFmt w:val="bullet"/>
      <w:lvlText w:val="‒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5BA8A0BA">
      <w:start w:val="1"/>
      <w:numFmt w:val="bullet"/>
      <w:lvlText w:val="o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A3F45792">
      <w:start w:val="1"/>
      <w:numFmt w:val="bullet"/>
      <w:lvlText w:val="▪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D410EB22">
      <w:start w:val="1"/>
      <w:numFmt w:val="bullet"/>
      <w:lvlText w:val="●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C81BBC">
      <w:start w:val="1"/>
      <w:numFmt w:val="bullet"/>
      <w:lvlText w:val="o"/>
      <w:lvlJc w:val="left"/>
      <w:pPr>
        <w:ind w:left="4309" w:hanging="360"/>
      </w:pPr>
      <w:rPr>
        <w:rFonts w:ascii="Symbol" w:eastAsia="Symbol" w:hAnsi="Symbol" w:cs="Symbol" w:hint="default"/>
      </w:rPr>
    </w:lvl>
    <w:lvl w:ilvl="5" w:tplc="40926DF2">
      <w:start w:val="1"/>
      <w:numFmt w:val="bullet"/>
      <w:lvlText w:val="▪"/>
      <w:lvlJc w:val="left"/>
      <w:pPr>
        <w:ind w:left="5029" w:hanging="360"/>
      </w:pPr>
      <w:rPr>
        <w:rFonts w:ascii="Symbol" w:eastAsia="Symbol" w:hAnsi="Symbol" w:cs="Symbol" w:hint="default"/>
      </w:rPr>
    </w:lvl>
    <w:lvl w:ilvl="6" w:tplc="539AA904">
      <w:start w:val="1"/>
      <w:numFmt w:val="bullet"/>
      <w:lvlText w:val="●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B8E51E8">
      <w:start w:val="1"/>
      <w:numFmt w:val="bullet"/>
      <w:lvlText w:val="o"/>
      <w:lvlJc w:val="left"/>
      <w:pPr>
        <w:ind w:left="6469" w:hanging="360"/>
      </w:pPr>
      <w:rPr>
        <w:rFonts w:ascii="Symbol" w:eastAsia="Symbol" w:hAnsi="Symbol" w:cs="Symbol" w:hint="default"/>
      </w:rPr>
    </w:lvl>
    <w:lvl w:ilvl="8" w:tplc="B852C350">
      <w:start w:val="1"/>
      <w:numFmt w:val="bullet"/>
      <w:lvlText w:val="▪"/>
      <w:lvlJc w:val="left"/>
      <w:pPr>
        <w:ind w:left="7189" w:hanging="360"/>
      </w:pPr>
      <w:rPr>
        <w:rFonts w:ascii="Symbol" w:eastAsia="Symbol" w:hAnsi="Symbol" w:cs="Symbol" w:hint="default"/>
      </w:rPr>
    </w:lvl>
  </w:abstractNum>
  <w:abstractNum w:abstractNumId="1">
    <w:nsid w:val="09C2063C"/>
    <w:multiLevelType w:val="hybridMultilevel"/>
    <w:tmpl w:val="C76623CA"/>
    <w:lvl w:ilvl="0" w:tplc="5A62C75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EB3854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BB6DD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80CB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1D6FA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2C261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160A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8024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B9227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A8549B3"/>
    <w:multiLevelType w:val="hybridMultilevel"/>
    <w:tmpl w:val="222E942E"/>
    <w:lvl w:ilvl="0" w:tplc="3BA6CAB2">
      <w:start w:val="1"/>
      <w:numFmt w:val="bullet"/>
      <w:lvlText w:val=""/>
      <w:lvlJc w:val="left"/>
      <w:pPr>
        <w:tabs>
          <w:tab w:val="num" w:pos="1800"/>
        </w:tabs>
        <w:ind w:left="1800" w:hanging="269"/>
      </w:pPr>
      <w:rPr>
        <w:rFonts w:ascii="Symbol" w:hAnsi="Symbol"/>
      </w:rPr>
    </w:lvl>
    <w:lvl w:ilvl="1" w:tplc="8BDC06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0BC28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E61E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FE26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DC0C5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C4E20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285F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9A43B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467645B"/>
    <w:multiLevelType w:val="multilevel"/>
    <w:tmpl w:val="7FDC7DC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16EE5FEF"/>
    <w:multiLevelType w:val="multilevel"/>
    <w:tmpl w:val="AE70818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1D36604F"/>
    <w:multiLevelType w:val="multilevel"/>
    <w:tmpl w:val="ED1A9A0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F9712DA"/>
    <w:multiLevelType w:val="multilevel"/>
    <w:tmpl w:val="EA2AEA10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21591333"/>
    <w:multiLevelType w:val="hybridMultilevel"/>
    <w:tmpl w:val="68F61396"/>
    <w:lvl w:ilvl="0" w:tplc="B6E61E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51E1F8A">
      <w:start w:val="1"/>
      <w:numFmt w:val="lowerLetter"/>
      <w:lvlText w:val="%2."/>
      <w:lvlJc w:val="left"/>
      <w:pPr>
        <w:ind w:left="1440" w:hanging="360"/>
      </w:pPr>
    </w:lvl>
    <w:lvl w:ilvl="2" w:tplc="3926EF90">
      <w:start w:val="1"/>
      <w:numFmt w:val="lowerRoman"/>
      <w:lvlText w:val="%3."/>
      <w:lvlJc w:val="right"/>
      <w:pPr>
        <w:ind w:left="2160" w:hanging="180"/>
      </w:pPr>
    </w:lvl>
    <w:lvl w:ilvl="3" w:tplc="F7401352">
      <w:start w:val="1"/>
      <w:numFmt w:val="decimal"/>
      <w:lvlText w:val="%4."/>
      <w:lvlJc w:val="left"/>
      <w:pPr>
        <w:ind w:left="2880" w:hanging="360"/>
      </w:pPr>
    </w:lvl>
    <w:lvl w:ilvl="4" w:tplc="71BE24CA">
      <w:start w:val="1"/>
      <w:numFmt w:val="lowerLetter"/>
      <w:lvlText w:val="%5."/>
      <w:lvlJc w:val="left"/>
      <w:pPr>
        <w:ind w:left="3600" w:hanging="360"/>
      </w:pPr>
    </w:lvl>
    <w:lvl w:ilvl="5" w:tplc="AA668BCE">
      <w:start w:val="1"/>
      <w:numFmt w:val="lowerRoman"/>
      <w:lvlText w:val="%6."/>
      <w:lvlJc w:val="right"/>
      <w:pPr>
        <w:ind w:left="4320" w:hanging="180"/>
      </w:pPr>
    </w:lvl>
    <w:lvl w:ilvl="6" w:tplc="EA987E24">
      <w:start w:val="1"/>
      <w:numFmt w:val="decimal"/>
      <w:lvlText w:val="%7."/>
      <w:lvlJc w:val="left"/>
      <w:pPr>
        <w:ind w:left="5040" w:hanging="360"/>
      </w:pPr>
    </w:lvl>
    <w:lvl w:ilvl="7" w:tplc="AF6A16BE">
      <w:start w:val="1"/>
      <w:numFmt w:val="lowerLetter"/>
      <w:lvlText w:val="%8."/>
      <w:lvlJc w:val="left"/>
      <w:pPr>
        <w:ind w:left="5760" w:hanging="360"/>
      </w:pPr>
    </w:lvl>
    <w:lvl w:ilvl="8" w:tplc="DA0ED9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626CE"/>
    <w:multiLevelType w:val="hybridMultilevel"/>
    <w:tmpl w:val="F1305B34"/>
    <w:lvl w:ilvl="0" w:tplc="5C2694C4">
      <w:start w:val="8"/>
      <w:numFmt w:val="decimal"/>
      <w:lvlText w:val="%1."/>
      <w:lvlJc w:val="left"/>
      <w:pPr>
        <w:ind w:left="6173" w:hanging="360"/>
      </w:pPr>
    </w:lvl>
    <w:lvl w:ilvl="1" w:tplc="9E745BC4">
      <w:start w:val="1"/>
      <w:numFmt w:val="lowerLetter"/>
      <w:lvlText w:val="%2."/>
      <w:lvlJc w:val="left"/>
      <w:pPr>
        <w:ind w:left="1440" w:hanging="360"/>
      </w:pPr>
    </w:lvl>
    <w:lvl w:ilvl="2" w:tplc="023C2646">
      <w:start w:val="1"/>
      <w:numFmt w:val="lowerRoman"/>
      <w:lvlText w:val="%3."/>
      <w:lvlJc w:val="right"/>
      <w:pPr>
        <w:ind w:left="2160" w:hanging="180"/>
      </w:pPr>
    </w:lvl>
    <w:lvl w:ilvl="3" w:tplc="CAA2305C">
      <w:start w:val="1"/>
      <w:numFmt w:val="decimal"/>
      <w:lvlText w:val="%4."/>
      <w:lvlJc w:val="left"/>
      <w:pPr>
        <w:ind w:left="2880" w:hanging="360"/>
      </w:pPr>
    </w:lvl>
    <w:lvl w:ilvl="4" w:tplc="A452864A">
      <w:start w:val="1"/>
      <w:numFmt w:val="lowerLetter"/>
      <w:lvlText w:val="%5."/>
      <w:lvlJc w:val="left"/>
      <w:pPr>
        <w:ind w:left="3600" w:hanging="360"/>
      </w:pPr>
    </w:lvl>
    <w:lvl w:ilvl="5" w:tplc="524A35A0">
      <w:start w:val="1"/>
      <w:numFmt w:val="lowerRoman"/>
      <w:lvlText w:val="%6."/>
      <w:lvlJc w:val="right"/>
      <w:pPr>
        <w:ind w:left="4320" w:hanging="180"/>
      </w:pPr>
    </w:lvl>
    <w:lvl w:ilvl="6" w:tplc="C1D6E6EE">
      <w:start w:val="1"/>
      <w:numFmt w:val="decimal"/>
      <w:lvlText w:val="%7."/>
      <w:lvlJc w:val="left"/>
      <w:pPr>
        <w:ind w:left="5040" w:hanging="360"/>
      </w:pPr>
    </w:lvl>
    <w:lvl w:ilvl="7" w:tplc="F42E100E">
      <w:start w:val="1"/>
      <w:numFmt w:val="lowerLetter"/>
      <w:lvlText w:val="%8."/>
      <w:lvlJc w:val="left"/>
      <w:pPr>
        <w:ind w:left="5760" w:hanging="360"/>
      </w:pPr>
    </w:lvl>
    <w:lvl w:ilvl="8" w:tplc="55E008F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24C1F"/>
    <w:multiLevelType w:val="hybridMultilevel"/>
    <w:tmpl w:val="29BEBDEA"/>
    <w:lvl w:ilvl="0" w:tplc="45622466">
      <w:start w:val="1"/>
      <w:numFmt w:val="decimal"/>
      <w:lvlText w:val="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/>
      </w:rPr>
    </w:lvl>
    <w:lvl w:ilvl="1" w:tplc="A41C4028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/>
      </w:rPr>
    </w:lvl>
    <w:lvl w:ilvl="2" w:tplc="8BB87B5C">
      <w:numFmt w:val="decimal"/>
      <w:lvlText w:val=""/>
      <w:lvlJc w:val="left"/>
    </w:lvl>
    <w:lvl w:ilvl="3" w:tplc="D6089628">
      <w:numFmt w:val="decimal"/>
      <w:lvlText w:val=""/>
      <w:lvlJc w:val="left"/>
    </w:lvl>
    <w:lvl w:ilvl="4" w:tplc="F612C234">
      <w:numFmt w:val="decimal"/>
      <w:lvlText w:val=""/>
      <w:lvlJc w:val="left"/>
    </w:lvl>
    <w:lvl w:ilvl="5" w:tplc="B7B8A620">
      <w:numFmt w:val="decimal"/>
      <w:lvlText w:val=""/>
      <w:lvlJc w:val="left"/>
    </w:lvl>
    <w:lvl w:ilvl="6" w:tplc="88B28DBE">
      <w:numFmt w:val="decimal"/>
      <w:lvlText w:val=""/>
      <w:lvlJc w:val="left"/>
    </w:lvl>
    <w:lvl w:ilvl="7" w:tplc="5364AF1E">
      <w:numFmt w:val="decimal"/>
      <w:lvlText w:val=""/>
      <w:lvlJc w:val="left"/>
    </w:lvl>
    <w:lvl w:ilvl="8" w:tplc="83085B8C">
      <w:numFmt w:val="decimal"/>
      <w:lvlText w:val=""/>
      <w:lvlJc w:val="left"/>
    </w:lvl>
  </w:abstractNum>
  <w:abstractNum w:abstractNumId="10">
    <w:nsid w:val="249A6B5B"/>
    <w:multiLevelType w:val="hybridMultilevel"/>
    <w:tmpl w:val="8806BE1E"/>
    <w:lvl w:ilvl="0" w:tplc="11485D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1CA8EB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E0E2EE1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6F25FE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BF803B4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18C8F9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8DA6926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F8521A7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5CCFA4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>
    <w:nsid w:val="24E47ED4"/>
    <w:multiLevelType w:val="multilevel"/>
    <w:tmpl w:val="1D968116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>
    <w:nsid w:val="250743F6"/>
    <w:multiLevelType w:val="multilevel"/>
    <w:tmpl w:val="9BA6BEF6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lvlText w:val="%1.%2."/>
      <w:lvlJc w:val="left"/>
      <w:pPr>
        <w:ind w:left="6533" w:hanging="720"/>
      </w:pPr>
      <w:rPr>
        <w:highlight w:val="white"/>
      </w:rPr>
    </w:lvl>
    <w:lvl w:ilvl="2">
      <w:start w:val="1"/>
      <w:numFmt w:val="decimal"/>
      <w:lvlText w:val="%1.%2.%3."/>
      <w:lvlJc w:val="left"/>
      <w:pPr>
        <w:ind w:left="6533" w:hanging="720"/>
      </w:pPr>
    </w:lvl>
    <w:lvl w:ilvl="3">
      <w:start w:val="1"/>
      <w:numFmt w:val="decimal"/>
      <w:lvlText w:val="%1.%2.%3.%4."/>
      <w:lvlJc w:val="left"/>
      <w:pPr>
        <w:ind w:left="6893" w:hanging="1080"/>
      </w:pPr>
    </w:lvl>
    <w:lvl w:ilvl="4">
      <w:start w:val="1"/>
      <w:numFmt w:val="decimal"/>
      <w:lvlText w:val="%1.%2.%3.%4.%5."/>
      <w:lvlJc w:val="left"/>
      <w:pPr>
        <w:ind w:left="6893" w:hanging="1080"/>
      </w:pPr>
    </w:lvl>
    <w:lvl w:ilvl="5">
      <w:start w:val="1"/>
      <w:numFmt w:val="decimal"/>
      <w:lvlText w:val="%1.%2.%3.%4.%5.%6."/>
      <w:lvlJc w:val="left"/>
      <w:pPr>
        <w:ind w:left="7253" w:hanging="1440"/>
      </w:pPr>
    </w:lvl>
    <w:lvl w:ilvl="6">
      <w:start w:val="1"/>
      <w:numFmt w:val="decimal"/>
      <w:lvlText w:val="%1.%2.%3.%4.%5.%6.%7."/>
      <w:lvlJc w:val="left"/>
      <w:pPr>
        <w:ind w:left="7613" w:hanging="1800"/>
      </w:pPr>
    </w:lvl>
    <w:lvl w:ilvl="7">
      <w:start w:val="1"/>
      <w:numFmt w:val="decimal"/>
      <w:lvlText w:val="%1.%2.%3.%4.%5.%6.%7.%8."/>
      <w:lvlJc w:val="left"/>
      <w:pPr>
        <w:ind w:left="7613" w:hanging="1800"/>
      </w:pPr>
    </w:lvl>
    <w:lvl w:ilvl="8">
      <w:start w:val="1"/>
      <w:numFmt w:val="decimal"/>
      <w:lvlText w:val="%1.%2.%3.%4.%5.%6.%7.%8.%9."/>
      <w:lvlJc w:val="left"/>
      <w:pPr>
        <w:ind w:left="7973" w:hanging="2160"/>
      </w:pPr>
    </w:lvl>
  </w:abstractNum>
  <w:abstractNum w:abstractNumId="13">
    <w:nsid w:val="25C65F3E"/>
    <w:multiLevelType w:val="multilevel"/>
    <w:tmpl w:val="8F1CB2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7632979"/>
    <w:multiLevelType w:val="hybridMultilevel"/>
    <w:tmpl w:val="7CEC01F0"/>
    <w:lvl w:ilvl="0" w:tplc="CDE0B50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92AB5FE">
      <w:start w:val="1"/>
      <w:numFmt w:val="lowerLetter"/>
      <w:lvlText w:val="%2."/>
      <w:lvlJc w:val="left"/>
      <w:pPr>
        <w:ind w:left="1440" w:hanging="360"/>
      </w:pPr>
    </w:lvl>
    <w:lvl w:ilvl="2" w:tplc="5F6051EC">
      <w:start w:val="1"/>
      <w:numFmt w:val="lowerRoman"/>
      <w:lvlText w:val="%3."/>
      <w:lvlJc w:val="right"/>
      <w:pPr>
        <w:ind w:left="2160" w:hanging="180"/>
      </w:pPr>
    </w:lvl>
    <w:lvl w:ilvl="3" w:tplc="2A1CFBB6">
      <w:start w:val="1"/>
      <w:numFmt w:val="decimal"/>
      <w:lvlText w:val="%4."/>
      <w:lvlJc w:val="left"/>
      <w:pPr>
        <w:ind w:left="2880" w:hanging="360"/>
      </w:pPr>
    </w:lvl>
    <w:lvl w:ilvl="4" w:tplc="38F45A24">
      <w:start w:val="1"/>
      <w:numFmt w:val="lowerLetter"/>
      <w:lvlText w:val="%5."/>
      <w:lvlJc w:val="left"/>
      <w:pPr>
        <w:ind w:left="3600" w:hanging="360"/>
      </w:pPr>
    </w:lvl>
    <w:lvl w:ilvl="5" w:tplc="75105466">
      <w:start w:val="1"/>
      <w:numFmt w:val="lowerRoman"/>
      <w:lvlText w:val="%6."/>
      <w:lvlJc w:val="right"/>
      <w:pPr>
        <w:ind w:left="4320" w:hanging="180"/>
      </w:pPr>
    </w:lvl>
    <w:lvl w:ilvl="6" w:tplc="2C18D81A">
      <w:start w:val="1"/>
      <w:numFmt w:val="decimal"/>
      <w:lvlText w:val="%7."/>
      <w:lvlJc w:val="left"/>
      <w:pPr>
        <w:ind w:left="5040" w:hanging="360"/>
      </w:pPr>
    </w:lvl>
    <w:lvl w:ilvl="7" w:tplc="F168D080">
      <w:start w:val="1"/>
      <w:numFmt w:val="lowerLetter"/>
      <w:lvlText w:val="%8."/>
      <w:lvlJc w:val="left"/>
      <w:pPr>
        <w:ind w:left="5760" w:hanging="360"/>
      </w:pPr>
    </w:lvl>
    <w:lvl w:ilvl="8" w:tplc="7630910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82FB1"/>
    <w:multiLevelType w:val="multilevel"/>
    <w:tmpl w:val="D1D2DD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D5F5862"/>
    <w:multiLevelType w:val="hybridMultilevel"/>
    <w:tmpl w:val="D9868CDE"/>
    <w:lvl w:ilvl="0" w:tplc="A7A272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D89C9B6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D283A1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AB0451C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39D28EC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021896A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357AEE5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E932CB8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5F8462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7">
    <w:nsid w:val="32510D84"/>
    <w:multiLevelType w:val="hybridMultilevel"/>
    <w:tmpl w:val="79264724"/>
    <w:lvl w:ilvl="0" w:tplc="BC68882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021EE4">
      <w:start w:val="1"/>
      <w:numFmt w:val="lowerLetter"/>
      <w:lvlText w:val="%2."/>
      <w:lvlJc w:val="left"/>
      <w:pPr>
        <w:ind w:left="1440" w:hanging="360"/>
      </w:pPr>
    </w:lvl>
    <w:lvl w:ilvl="2" w:tplc="6C42841C">
      <w:start w:val="1"/>
      <w:numFmt w:val="lowerRoman"/>
      <w:lvlText w:val="%3."/>
      <w:lvlJc w:val="right"/>
      <w:pPr>
        <w:ind w:left="2160" w:hanging="180"/>
      </w:pPr>
    </w:lvl>
    <w:lvl w:ilvl="3" w:tplc="BDD4EF34">
      <w:start w:val="1"/>
      <w:numFmt w:val="decimal"/>
      <w:lvlText w:val="%4."/>
      <w:lvlJc w:val="left"/>
      <w:pPr>
        <w:ind w:left="2880" w:hanging="360"/>
      </w:pPr>
    </w:lvl>
    <w:lvl w:ilvl="4" w:tplc="541E8AAA">
      <w:start w:val="1"/>
      <w:numFmt w:val="lowerLetter"/>
      <w:lvlText w:val="%5."/>
      <w:lvlJc w:val="left"/>
      <w:pPr>
        <w:ind w:left="3600" w:hanging="360"/>
      </w:pPr>
    </w:lvl>
    <w:lvl w:ilvl="5" w:tplc="41500BBE">
      <w:start w:val="1"/>
      <w:numFmt w:val="lowerRoman"/>
      <w:lvlText w:val="%6."/>
      <w:lvlJc w:val="right"/>
      <w:pPr>
        <w:ind w:left="4320" w:hanging="180"/>
      </w:pPr>
    </w:lvl>
    <w:lvl w:ilvl="6" w:tplc="C8DAC84C">
      <w:start w:val="1"/>
      <w:numFmt w:val="decimal"/>
      <w:lvlText w:val="%7."/>
      <w:lvlJc w:val="left"/>
      <w:pPr>
        <w:ind w:left="5040" w:hanging="360"/>
      </w:pPr>
    </w:lvl>
    <w:lvl w:ilvl="7" w:tplc="B03A0CEA">
      <w:start w:val="1"/>
      <w:numFmt w:val="lowerLetter"/>
      <w:lvlText w:val="%8."/>
      <w:lvlJc w:val="left"/>
      <w:pPr>
        <w:ind w:left="5760" w:hanging="360"/>
      </w:pPr>
    </w:lvl>
    <w:lvl w:ilvl="8" w:tplc="AAB6904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34073"/>
    <w:multiLevelType w:val="hybridMultilevel"/>
    <w:tmpl w:val="7EBC6DF8"/>
    <w:lvl w:ilvl="0" w:tplc="3FA63F92">
      <w:start w:val="1"/>
      <w:numFmt w:val="bullet"/>
      <w:lvlText w:val=""/>
      <w:lvlJc w:val="left"/>
      <w:pPr>
        <w:tabs>
          <w:tab w:val="num" w:pos="1800"/>
        </w:tabs>
        <w:ind w:left="1800" w:hanging="269"/>
      </w:pPr>
      <w:rPr>
        <w:rFonts w:ascii="Symbol" w:hAnsi="Symbol"/>
      </w:rPr>
    </w:lvl>
    <w:lvl w:ilvl="1" w:tplc="47862F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6A0CC7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4E5D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B9EE3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4407F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EA1C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1CE9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70859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33BA2813"/>
    <w:multiLevelType w:val="multilevel"/>
    <w:tmpl w:val="3404F596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20">
    <w:nsid w:val="37E75240"/>
    <w:multiLevelType w:val="hybridMultilevel"/>
    <w:tmpl w:val="6360B9CC"/>
    <w:lvl w:ilvl="0" w:tplc="663C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BA8D13A">
      <w:start w:val="1"/>
      <w:numFmt w:val="lowerLetter"/>
      <w:lvlText w:val="%2."/>
      <w:lvlJc w:val="left"/>
      <w:pPr>
        <w:ind w:left="1440" w:hanging="360"/>
      </w:pPr>
    </w:lvl>
    <w:lvl w:ilvl="2" w:tplc="519435C2">
      <w:start w:val="1"/>
      <w:numFmt w:val="lowerRoman"/>
      <w:lvlText w:val="%3."/>
      <w:lvlJc w:val="right"/>
      <w:pPr>
        <w:ind w:left="2160" w:hanging="180"/>
      </w:pPr>
    </w:lvl>
    <w:lvl w:ilvl="3" w:tplc="C64A8734">
      <w:start w:val="1"/>
      <w:numFmt w:val="decimal"/>
      <w:lvlText w:val="%4."/>
      <w:lvlJc w:val="left"/>
      <w:pPr>
        <w:ind w:left="2880" w:hanging="360"/>
      </w:pPr>
    </w:lvl>
    <w:lvl w:ilvl="4" w:tplc="5D96C3C6">
      <w:start w:val="1"/>
      <w:numFmt w:val="lowerLetter"/>
      <w:lvlText w:val="%5."/>
      <w:lvlJc w:val="left"/>
      <w:pPr>
        <w:ind w:left="3600" w:hanging="360"/>
      </w:pPr>
    </w:lvl>
    <w:lvl w:ilvl="5" w:tplc="1AC447A6">
      <w:start w:val="1"/>
      <w:numFmt w:val="lowerRoman"/>
      <w:lvlText w:val="%6."/>
      <w:lvlJc w:val="right"/>
      <w:pPr>
        <w:ind w:left="4320" w:hanging="180"/>
      </w:pPr>
    </w:lvl>
    <w:lvl w:ilvl="6" w:tplc="FB685948">
      <w:start w:val="1"/>
      <w:numFmt w:val="decimal"/>
      <w:lvlText w:val="%7."/>
      <w:lvlJc w:val="left"/>
      <w:pPr>
        <w:ind w:left="5040" w:hanging="360"/>
      </w:pPr>
    </w:lvl>
    <w:lvl w:ilvl="7" w:tplc="7BC2349E">
      <w:start w:val="1"/>
      <w:numFmt w:val="lowerLetter"/>
      <w:lvlText w:val="%8."/>
      <w:lvlJc w:val="left"/>
      <w:pPr>
        <w:ind w:left="5760" w:hanging="360"/>
      </w:pPr>
    </w:lvl>
    <w:lvl w:ilvl="8" w:tplc="DD58126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D1E1D"/>
    <w:multiLevelType w:val="hybridMultilevel"/>
    <w:tmpl w:val="CAAE26F6"/>
    <w:lvl w:ilvl="0" w:tplc="0C8A4EE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F9BC5F0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B92391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B5A5CE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59ABB9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9523A8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2C0A91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E64BA6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1B02AA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A3C5B1A"/>
    <w:multiLevelType w:val="multilevel"/>
    <w:tmpl w:val="3A0C5BD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3E5B7B45"/>
    <w:multiLevelType w:val="hybridMultilevel"/>
    <w:tmpl w:val="A4362526"/>
    <w:lvl w:ilvl="0" w:tplc="6D223B3E">
      <w:start w:val="1"/>
      <w:numFmt w:val="decimal"/>
      <w:lvlText w:val="%1."/>
      <w:lvlJc w:val="left"/>
      <w:pPr>
        <w:ind w:left="720" w:hanging="360"/>
      </w:pPr>
    </w:lvl>
    <w:lvl w:ilvl="1" w:tplc="293EA074">
      <w:start w:val="1"/>
      <w:numFmt w:val="lowerLetter"/>
      <w:lvlText w:val="%2."/>
      <w:lvlJc w:val="left"/>
      <w:pPr>
        <w:ind w:left="1440" w:hanging="360"/>
      </w:pPr>
    </w:lvl>
    <w:lvl w:ilvl="2" w:tplc="2766ECB4">
      <w:start w:val="1"/>
      <w:numFmt w:val="lowerRoman"/>
      <w:lvlText w:val="%3."/>
      <w:lvlJc w:val="right"/>
      <w:pPr>
        <w:ind w:left="2160" w:hanging="360"/>
      </w:pPr>
    </w:lvl>
    <w:lvl w:ilvl="3" w:tplc="740094B4">
      <w:start w:val="1"/>
      <w:numFmt w:val="decimal"/>
      <w:lvlText w:val="%4."/>
      <w:lvlJc w:val="left"/>
      <w:pPr>
        <w:ind w:left="2880" w:hanging="360"/>
      </w:pPr>
    </w:lvl>
    <w:lvl w:ilvl="4" w:tplc="34F619EE">
      <w:start w:val="1"/>
      <w:numFmt w:val="lowerLetter"/>
      <w:lvlText w:val="%5."/>
      <w:lvlJc w:val="left"/>
      <w:pPr>
        <w:ind w:left="3600" w:hanging="360"/>
      </w:pPr>
    </w:lvl>
    <w:lvl w:ilvl="5" w:tplc="25441EB8">
      <w:start w:val="1"/>
      <w:numFmt w:val="lowerRoman"/>
      <w:lvlText w:val="%6."/>
      <w:lvlJc w:val="right"/>
      <w:pPr>
        <w:ind w:left="4320" w:hanging="360"/>
      </w:pPr>
    </w:lvl>
    <w:lvl w:ilvl="6" w:tplc="D2A0E982">
      <w:start w:val="1"/>
      <w:numFmt w:val="decimal"/>
      <w:lvlText w:val="%7."/>
      <w:lvlJc w:val="left"/>
      <w:pPr>
        <w:ind w:left="5040" w:hanging="360"/>
      </w:pPr>
    </w:lvl>
    <w:lvl w:ilvl="7" w:tplc="D222E534">
      <w:start w:val="1"/>
      <w:numFmt w:val="lowerLetter"/>
      <w:lvlText w:val="%8."/>
      <w:lvlJc w:val="left"/>
      <w:pPr>
        <w:ind w:left="5760" w:hanging="360"/>
      </w:pPr>
    </w:lvl>
    <w:lvl w:ilvl="8" w:tplc="7812C27C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43670B1E"/>
    <w:multiLevelType w:val="hybridMultilevel"/>
    <w:tmpl w:val="505C5B82"/>
    <w:lvl w:ilvl="0" w:tplc="0CE0358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4442F76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408CBE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B2A636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324E1F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B366D7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9D2B5B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D081B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EA8A7E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489542EB"/>
    <w:multiLevelType w:val="hybridMultilevel"/>
    <w:tmpl w:val="EAFEBEEA"/>
    <w:lvl w:ilvl="0" w:tplc="BEAE9E6E">
      <w:start w:val="1"/>
      <w:numFmt w:val="bullet"/>
      <w:lvlText w:val="‒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67C6B000">
      <w:start w:val="1"/>
      <w:numFmt w:val="bullet"/>
      <w:lvlText w:val="o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63F4F280">
      <w:start w:val="1"/>
      <w:numFmt w:val="bullet"/>
      <w:lvlText w:val="▪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AC467B0A">
      <w:start w:val="1"/>
      <w:numFmt w:val="bullet"/>
      <w:lvlText w:val="●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99C9844">
      <w:start w:val="1"/>
      <w:numFmt w:val="bullet"/>
      <w:lvlText w:val="o"/>
      <w:lvlJc w:val="left"/>
      <w:pPr>
        <w:ind w:left="4309" w:hanging="360"/>
      </w:pPr>
      <w:rPr>
        <w:rFonts w:ascii="Symbol" w:eastAsia="Symbol" w:hAnsi="Symbol" w:cs="Symbol" w:hint="default"/>
      </w:rPr>
    </w:lvl>
    <w:lvl w:ilvl="5" w:tplc="E61419E2">
      <w:start w:val="1"/>
      <w:numFmt w:val="bullet"/>
      <w:lvlText w:val="▪"/>
      <w:lvlJc w:val="left"/>
      <w:pPr>
        <w:ind w:left="5029" w:hanging="360"/>
      </w:pPr>
      <w:rPr>
        <w:rFonts w:ascii="Symbol" w:eastAsia="Symbol" w:hAnsi="Symbol" w:cs="Symbol" w:hint="default"/>
      </w:rPr>
    </w:lvl>
    <w:lvl w:ilvl="6" w:tplc="52589126">
      <w:start w:val="1"/>
      <w:numFmt w:val="bullet"/>
      <w:lvlText w:val="●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856F292">
      <w:start w:val="1"/>
      <w:numFmt w:val="bullet"/>
      <w:lvlText w:val="o"/>
      <w:lvlJc w:val="left"/>
      <w:pPr>
        <w:ind w:left="6469" w:hanging="360"/>
      </w:pPr>
      <w:rPr>
        <w:rFonts w:ascii="Symbol" w:eastAsia="Symbol" w:hAnsi="Symbol" w:cs="Symbol" w:hint="default"/>
      </w:rPr>
    </w:lvl>
    <w:lvl w:ilvl="8" w:tplc="961C2846">
      <w:start w:val="1"/>
      <w:numFmt w:val="bullet"/>
      <w:lvlText w:val="▪"/>
      <w:lvlJc w:val="left"/>
      <w:pPr>
        <w:ind w:left="7189" w:hanging="360"/>
      </w:pPr>
      <w:rPr>
        <w:rFonts w:ascii="Symbol" w:eastAsia="Symbol" w:hAnsi="Symbol" w:cs="Symbol" w:hint="default"/>
      </w:rPr>
    </w:lvl>
  </w:abstractNum>
  <w:abstractNum w:abstractNumId="26">
    <w:nsid w:val="4BC21F2E"/>
    <w:multiLevelType w:val="multilevel"/>
    <w:tmpl w:val="CEA076B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>
    <w:nsid w:val="4ED919E9"/>
    <w:multiLevelType w:val="multilevel"/>
    <w:tmpl w:val="73BEBBC8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lvlText w:val="%1.%2."/>
      <w:lvlJc w:val="left"/>
      <w:pPr>
        <w:ind w:left="6533" w:hanging="720"/>
      </w:pPr>
      <w:rPr>
        <w:highlight w:val="white"/>
      </w:rPr>
    </w:lvl>
    <w:lvl w:ilvl="2">
      <w:start w:val="1"/>
      <w:numFmt w:val="decimal"/>
      <w:lvlText w:val="%1.%2.%3."/>
      <w:lvlJc w:val="left"/>
      <w:pPr>
        <w:ind w:left="6533" w:hanging="720"/>
      </w:pPr>
    </w:lvl>
    <w:lvl w:ilvl="3">
      <w:start w:val="1"/>
      <w:numFmt w:val="decimal"/>
      <w:lvlText w:val="%1.%2.%3.%4."/>
      <w:lvlJc w:val="left"/>
      <w:pPr>
        <w:ind w:left="6893" w:hanging="1080"/>
      </w:pPr>
    </w:lvl>
    <w:lvl w:ilvl="4">
      <w:start w:val="1"/>
      <w:numFmt w:val="decimal"/>
      <w:lvlText w:val="%1.%2.%3.%4.%5."/>
      <w:lvlJc w:val="left"/>
      <w:pPr>
        <w:ind w:left="6893" w:hanging="1080"/>
      </w:pPr>
    </w:lvl>
    <w:lvl w:ilvl="5">
      <w:start w:val="1"/>
      <w:numFmt w:val="decimal"/>
      <w:lvlText w:val="%1.%2.%3.%4.%5.%6."/>
      <w:lvlJc w:val="left"/>
      <w:pPr>
        <w:ind w:left="7253" w:hanging="1440"/>
      </w:pPr>
    </w:lvl>
    <w:lvl w:ilvl="6">
      <w:start w:val="1"/>
      <w:numFmt w:val="decimal"/>
      <w:lvlText w:val="%1.%2.%3.%4.%5.%6.%7."/>
      <w:lvlJc w:val="left"/>
      <w:pPr>
        <w:ind w:left="7613" w:hanging="1800"/>
      </w:pPr>
    </w:lvl>
    <w:lvl w:ilvl="7">
      <w:start w:val="1"/>
      <w:numFmt w:val="decimal"/>
      <w:lvlText w:val="%1.%2.%3.%4.%5.%6.%7.%8."/>
      <w:lvlJc w:val="left"/>
      <w:pPr>
        <w:ind w:left="7613" w:hanging="1800"/>
      </w:pPr>
    </w:lvl>
    <w:lvl w:ilvl="8">
      <w:start w:val="1"/>
      <w:numFmt w:val="decimal"/>
      <w:lvlText w:val="%1.%2.%3.%4.%5.%6.%7.%8.%9."/>
      <w:lvlJc w:val="left"/>
      <w:pPr>
        <w:ind w:left="7973" w:hanging="2160"/>
      </w:pPr>
    </w:lvl>
  </w:abstractNum>
  <w:abstractNum w:abstractNumId="28">
    <w:nsid w:val="51DA58BB"/>
    <w:multiLevelType w:val="multilevel"/>
    <w:tmpl w:val="980CA4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53ED699C"/>
    <w:multiLevelType w:val="multilevel"/>
    <w:tmpl w:val="F5102C20"/>
    <w:lvl w:ilvl="0">
      <w:start w:val="1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8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>
    <w:nsid w:val="5A6820C6"/>
    <w:multiLevelType w:val="multilevel"/>
    <w:tmpl w:val="24D68336"/>
    <w:lvl w:ilvl="0">
      <w:start w:val="1"/>
      <w:numFmt w:val="decimal"/>
      <w:lvlText w:val="%1."/>
      <w:lvlJc w:val="left"/>
      <w:pPr>
        <w:ind w:left="1099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1">
    <w:nsid w:val="5C4221D5"/>
    <w:multiLevelType w:val="hybridMultilevel"/>
    <w:tmpl w:val="49524A32"/>
    <w:lvl w:ilvl="0" w:tplc="ED742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77417E2">
      <w:start w:val="1"/>
      <w:numFmt w:val="lowerLetter"/>
      <w:lvlText w:val="%2."/>
      <w:lvlJc w:val="left"/>
      <w:pPr>
        <w:ind w:left="1789" w:hanging="360"/>
      </w:pPr>
    </w:lvl>
    <w:lvl w:ilvl="2" w:tplc="8D102CFC">
      <w:start w:val="1"/>
      <w:numFmt w:val="lowerRoman"/>
      <w:lvlText w:val="%3."/>
      <w:lvlJc w:val="right"/>
      <w:pPr>
        <w:ind w:left="2509" w:hanging="180"/>
      </w:pPr>
    </w:lvl>
    <w:lvl w:ilvl="3" w:tplc="4C26A258">
      <w:start w:val="1"/>
      <w:numFmt w:val="decimal"/>
      <w:lvlText w:val="%4."/>
      <w:lvlJc w:val="left"/>
      <w:pPr>
        <w:ind w:left="3229" w:hanging="360"/>
      </w:pPr>
    </w:lvl>
    <w:lvl w:ilvl="4" w:tplc="7662ECFE">
      <w:start w:val="1"/>
      <w:numFmt w:val="lowerLetter"/>
      <w:lvlText w:val="%5."/>
      <w:lvlJc w:val="left"/>
      <w:pPr>
        <w:ind w:left="3949" w:hanging="360"/>
      </w:pPr>
    </w:lvl>
    <w:lvl w:ilvl="5" w:tplc="6738456E">
      <w:start w:val="1"/>
      <w:numFmt w:val="lowerRoman"/>
      <w:lvlText w:val="%6."/>
      <w:lvlJc w:val="right"/>
      <w:pPr>
        <w:ind w:left="4669" w:hanging="180"/>
      </w:pPr>
    </w:lvl>
    <w:lvl w:ilvl="6" w:tplc="EB6C4EAC">
      <w:start w:val="1"/>
      <w:numFmt w:val="decimal"/>
      <w:lvlText w:val="%7."/>
      <w:lvlJc w:val="left"/>
      <w:pPr>
        <w:ind w:left="5389" w:hanging="360"/>
      </w:pPr>
    </w:lvl>
    <w:lvl w:ilvl="7" w:tplc="833AD03E">
      <w:start w:val="1"/>
      <w:numFmt w:val="lowerLetter"/>
      <w:lvlText w:val="%8."/>
      <w:lvlJc w:val="left"/>
      <w:pPr>
        <w:ind w:left="6109" w:hanging="360"/>
      </w:pPr>
    </w:lvl>
    <w:lvl w:ilvl="8" w:tplc="5B043D30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9E432A"/>
    <w:multiLevelType w:val="hybridMultilevel"/>
    <w:tmpl w:val="A5B48264"/>
    <w:lvl w:ilvl="0" w:tplc="BCB2A0AC">
      <w:start w:val="1"/>
      <w:numFmt w:val="bullet"/>
      <w:lvlText w:val="‒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89DE8DD4">
      <w:start w:val="1"/>
      <w:numFmt w:val="bullet"/>
      <w:lvlText w:val="o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64C079C8">
      <w:start w:val="1"/>
      <w:numFmt w:val="bullet"/>
      <w:lvlText w:val="▪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780CCE3A">
      <w:start w:val="1"/>
      <w:numFmt w:val="bullet"/>
      <w:lvlText w:val="●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12B3AA">
      <w:start w:val="1"/>
      <w:numFmt w:val="bullet"/>
      <w:lvlText w:val="o"/>
      <w:lvlJc w:val="left"/>
      <w:pPr>
        <w:ind w:left="4309" w:hanging="360"/>
      </w:pPr>
      <w:rPr>
        <w:rFonts w:ascii="Symbol" w:eastAsia="Symbol" w:hAnsi="Symbol" w:cs="Symbol" w:hint="default"/>
      </w:rPr>
    </w:lvl>
    <w:lvl w:ilvl="5" w:tplc="2858453E">
      <w:start w:val="1"/>
      <w:numFmt w:val="bullet"/>
      <w:lvlText w:val="▪"/>
      <w:lvlJc w:val="left"/>
      <w:pPr>
        <w:ind w:left="5029" w:hanging="360"/>
      </w:pPr>
      <w:rPr>
        <w:rFonts w:ascii="Symbol" w:eastAsia="Symbol" w:hAnsi="Symbol" w:cs="Symbol" w:hint="default"/>
      </w:rPr>
    </w:lvl>
    <w:lvl w:ilvl="6" w:tplc="D25C9FE4">
      <w:start w:val="1"/>
      <w:numFmt w:val="bullet"/>
      <w:lvlText w:val="●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0C2E60">
      <w:start w:val="1"/>
      <w:numFmt w:val="bullet"/>
      <w:lvlText w:val="o"/>
      <w:lvlJc w:val="left"/>
      <w:pPr>
        <w:ind w:left="6469" w:hanging="360"/>
      </w:pPr>
      <w:rPr>
        <w:rFonts w:ascii="Symbol" w:eastAsia="Symbol" w:hAnsi="Symbol" w:cs="Symbol" w:hint="default"/>
      </w:rPr>
    </w:lvl>
    <w:lvl w:ilvl="8" w:tplc="7D7EA928">
      <w:start w:val="1"/>
      <w:numFmt w:val="bullet"/>
      <w:lvlText w:val="▪"/>
      <w:lvlJc w:val="left"/>
      <w:pPr>
        <w:ind w:left="7189" w:hanging="360"/>
      </w:pPr>
      <w:rPr>
        <w:rFonts w:ascii="Symbol" w:eastAsia="Symbol" w:hAnsi="Symbol" w:cs="Symbol" w:hint="default"/>
      </w:rPr>
    </w:lvl>
  </w:abstractNum>
  <w:abstractNum w:abstractNumId="33">
    <w:nsid w:val="5F256AAA"/>
    <w:multiLevelType w:val="hybridMultilevel"/>
    <w:tmpl w:val="A2669126"/>
    <w:lvl w:ilvl="0" w:tplc="E578DCD4">
      <w:start w:val="1"/>
      <w:numFmt w:val="bullet"/>
      <w:lvlText w:val="‒"/>
      <w:lvlJc w:val="left"/>
      <w:pPr>
        <w:ind w:left="1429" w:hanging="360"/>
      </w:pPr>
      <w:rPr>
        <w:rFonts w:ascii="Symbol" w:eastAsia="Symbol" w:hAnsi="Symbol" w:cs="Symbol" w:hint="default"/>
      </w:rPr>
    </w:lvl>
    <w:lvl w:ilvl="1" w:tplc="35E05D5E">
      <w:start w:val="1"/>
      <w:numFmt w:val="bullet"/>
      <w:lvlText w:val="o"/>
      <w:lvlJc w:val="left"/>
      <w:pPr>
        <w:ind w:left="2149" w:hanging="360"/>
      </w:pPr>
      <w:rPr>
        <w:rFonts w:ascii="Symbol" w:eastAsia="Symbol" w:hAnsi="Symbol" w:cs="Symbol" w:hint="default"/>
      </w:rPr>
    </w:lvl>
    <w:lvl w:ilvl="2" w:tplc="70E68E72">
      <w:start w:val="1"/>
      <w:numFmt w:val="bullet"/>
      <w:lvlText w:val="▪"/>
      <w:lvlJc w:val="left"/>
      <w:pPr>
        <w:ind w:left="2869" w:hanging="360"/>
      </w:pPr>
      <w:rPr>
        <w:rFonts w:ascii="Symbol" w:eastAsia="Symbol" w:hAnsi="Symbol" w:cs="Symbol" w:hint="default"/>
      </w:rPr>
    </w:lvl>
    <w:lvl w:ilvl="3" w:tplc="4094FAD2">
      <w:start w:val="1"/>
      <w:numFmt w:val="bullet"/>
      <w:lvlText w:val="●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FE884E4">
      <w:start w:val="1"/>
      <w:numFmt w:val="bullet"/>
      <w:lvlText w:val="o"/>
      <w:lvlJc w:val="left"/>
      <w:pPr>
        <w:ind w:left="4309" w:hanging="360"/>
      </w:pPr>
      <w:rPr>
        <w:rFonts w:ascii="Symbol" w:eastAsia="Symbol" w:hAnsi="Symbol" w:cs="Symbol" w:hint="default"/>
      </w:rPr>
    </w:lvl>
    <w:lvl w:ilvl="5" w:tplc="C23E77F6">
      <w:start w:val="1"/>
      <w:numFmt w:val="bullet"/>
      <w:lvlText w:val="▪"/>
      <w:lvlJc w:val="left"/>
      <w:pPr>
        <w:ind w:left="5029" w:hanging="360"/>
      </w:pPr>
      <w:rPr>
        <w:rFonts w:ascii="Symbol" w:eastAsia="Symbol" w:hAnsi="Symbol" w:cs="Symbol" w:hint="default"/>
      </w:rPr>
    </w:lvl>
    <w:lvl w:ilvl="6" w:tplc="B192B022">
      <w:start w:val="1"/>
      <w:numFmt w:val="bullet"/>
      <w:lvlText w:val="●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D4CFF68">
      <w:start w:val="1"/>
      <w:numFmt w:val="bullet"/>
      <w:lvlText w:val="o"/>
      <w:lvlJc w:val="left"/>
      <w:pPr>
        <w:ind w:left="6469" w:hanging="360"/>
      </w:pPr>
      <w:rPr>
        <w:rFonts w:ascii="Symbol" w:eastAsia="Symbol" w:hAnsi="Symbol" w:cs="Symbol" w:hint="default"/>
      </w:rPr>
    </w:lvl>
    <w:lvl w:ilvl="8" w:tplc="075CD846">
      <w:start w:val="1"/>
      <w:numFmt w:val="bullet"/>
      <w:lvlText w:val="▪"/>
      <w:lvlJc w:val="left"/>
      <w:pPr>
        <w:ind w:left="7189" w:hanging="360"/>
      </w:pPr>
      <w:rPr>
        <w:rFonts w:ascii="Symbol" w:eastAsia="Symbol" w:hAnsi="Symbol" w:cs="Symbol" w:hint="default"/>
      </w:rPr>
    </w:lvl>
  </w:abstractNum>
  <w:abstractNum w:abstractNumId="34">
    <w:nsid w:val="65BE08D3"/>
    <w:multiLevelType w:val="hybridMultilevel"/>
    <w:tmpl w:val="59580E0A"/>
    <w:lvl w:ilvl="0" w:tplc="10E6996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 w:tplc="7438E9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21817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8AD7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B34B2D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DDCC5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7C8B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0E9C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D14E3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699A7E3E"/>
    <w:multiLevelType w:val="multilevel"/>
    <w:tmpl w:val="295ADD1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6">
    <w:nsid w:val="750A5652"/>
    <w:multiLevelType w:val="hybridMultilevel"/>
    <w:tmpl w:val="B2003734"/>
    <w:lvl w:ilvl="0" w:tplc="33DE43A8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E538403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BD6EA31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B940775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AB54241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9806B05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13A26B3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BE6845C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AAC4C5C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7">
    <w:nsid w:val="77140177"/>
    <w:multiLevelType w:val="hybridMultilevel"/>
    <w:tmpl w:val="E80497CC"/>
    <w:lvl w:ilvl="0" w:tplc="D9B46B98">
      <w:start w:val="1"/>
      <w:numFmt w:val="bullet"/>
      <w:lvlText w:val=""/>
      <w:lvlJc w:val="left"/>
      <w:pPr>
        <w:tabs>
          <w:tab w:val="num" w:pos="1800"/>
        </w:tabs>
        <w:ind w:left="1800" w:hanging="269"/>
      </w:pPr>
      <w:rPr>
        <w:rFonts w:ascii="Symbol" w:hAnsi="Symbol"/>
      </w:rPr>
    </w:lvl>
    <w:lvl w:ilvl="1" w:tplc="00DA04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2F8EA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7EE6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BC17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696F9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2A78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40DB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C422A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76C2D2E"/>
    <w:multiLevelType w:val="hybridMultilevel"/>
    <w:tmpl w:val="0AAE1C9C"/>
    <w:lvl w:ilvl="0" w:tplc="0B4C9E8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/>
      </w:rPr>
    </w:lvl>
    <w:lvl w:ilvl="1" w:tplc="6290CBD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E3500EB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0C3CD6D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935CC86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8E0368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DB6C5DB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13EA4A0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3DB6BE82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9">
    <w:nsid w:val="77792885"/>
    <w:multiLevelType w:val="multilevel"/>
    <w:tmpl w:val="D29EB0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9917BE9"/>
    <w:multiLevelType w:val="hybridMultilevel"/>
    <w:tmpl w:val="DCD42AEE"/>
    <w:lvl w:ilvl="0" w:tplc="5E766160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F97CD444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D4D46EEE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2C1C808A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90988DAC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7F86980E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1546D16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854AD01A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11428596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1">
    <w:nsid w:val="7A682FAD"/>
    <w:multiLevelType w:val="multilevel"/>
    <w:tmpl w:val="77880044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2">
    <w:nsid w:val="7D050392"/>
    <w:multiLevelType w:val="hybridMultilevel"/>
    <w:tmpl w:val="66623512"/>
    <w:lvl w:ilvl="0" w:tplc="5C7EA5B6">
      <w:start w:val="1"/>
      <w:numFmt w:val="decimal"/>
      <w:lvlText w:val="%1."/>
      <w:lvlJc w:val="left"/>
      <w:pPr>
        <w:ind w:left="709" w:hanging="360"/>
      </w:pPr>
    </w:lvl>
    <w:lvl w:ilvl="1" w:tplc="AE488216">
      <w:start w:val="1"/>
      <w:numFmt w:val="lowerLetter"/>
      <w:lvlText w:val="%2."/>
      <w:lvlJc w:val="left"/>
      <w:pPr>
        <w:ind w:left="1429" w:hanging="360"/>
      </w:pPr>
    </w:lvl>
    <w:lvl w:ilvl="2" w:tplc="0E08894A">
      <w:start w:val="1"/>
      <w:numFmt w:val="lowerRoman"/>
      <w:lvlText w:val="%3."/>
      <w:lvlJc w:val="right"/>
      <w:pPr>
        <w:ind w:left="2149" w:hanging="180"/>
      </w:pPr>
    </w:lvl>
    <w:lvl w:ilvl="3" w:tplc="69A4305C">
      <w:start w:val="1"/>
      <w:numFmt w:val="decimal"/>
      <w:lvlText w:val="%4."/>
      <w:lvlJc w:val="left"/>
      <w:pPr>
        <w:ind w:left="2869" w:hanging="360"/>
      </w:pPr>
    </w:lvl>
    <w:lvl w:ilvl="4" w:tplc="803C0D9A">
      <w:start w:val="1"/>
      <w:numFmt w:val="lowerLetter"/>
      <w:lvlText w:val="%5."/>
      <w:lvlJc w:val="left"/>
      <w:pPr>
        <w:ind w:left="3589" w:hanging="360"/>
      </w:pPr>
    </w:lvl>
    <w:lvl w:ilvl="5" w:tplc="11B2386E">
      <w:start w:val="1"/>
      <w:numFmt w:val="lowerRoman"/>
      <w:lvlText w:val="%6."/>
      <w:lvlJc w:val="right"/>
      <w:pPr>
        <w:ind w:left="4309" w:hanging="180"/>
      </w:pPr>
    </w:lvl>
    <w:lvl w:ilvl="6" w:tplc="404AB072">
      <w:start w:val="1"/>
      <w:numFmt w:val="decimal"/>
      <w:lvlText w:val="%7."/>
      <w:lvlJc w:val="left"/>
      <w:pPr>
        <w:ind w:left="5029" w:hanging="360"/>
      </w:pPr>
    </w:lvl>
    <w:lvl w:ilvl="7" w:tplc="BC849A14">
      <w:start w:val="1"/>
      <w:numFmt w:val="lowerLetter"/>
      <w:lvlText w:val="%8."/>
      <w:lvlJc w:val="left"/>
      <w:pPr>
        <w:ind w:left="5749" w:hanging="360"/>
      </w:pPr>
    </w:lvl>
    <w:lvl w:ilvl="8" w:tplc="6E8EC1A8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FA3712B"/>
    <w:multiLevelType w:val="multilevel"/>
    <w:tmpl w:val="75FCE37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37"/>
  </w:num>
  <w:num w:numId="2">
    <w:abstractNumId w:val="18"/>
  </w:num>
  <w:num w:numId="3">
    <w:abstractNumId w:val="2"/>
  </w:num>
  <w:num w:numId="4">
    <w:abstractNumId w:val="34"/>
  </w:num>
  <w:num w:numId="5">
    <w:abstractNumId w:val="1"/>
  </w:num>
  <w:num w:numId="6">
    <w:abstractNumId w:val="12"/>
  </w:num>
  <w:num w:numId="7">
    <w:abstractNumId w:val="9"/>
  </w:num>
  <w:num w:numId="8">
    <w:abstractNumId w:val="43"/>
  </w:num>
  <w:num w:numId="9">
    <w:abstractNumId w:val="38"/>
  </w:num>
  <w:num w:numId="10">
    <w:abstractNumId w:val="35"/>
  </w:num>
  <w:num w:numId="11">
    <w:abstractNumId w:val="3"/>
  </w:num>
  <w:num w:numId="12">
    <w:abstractNumId w:val="4"/>
  </w:num>
  <w:num w:numId="13">
    <w:abstractNumId w:val="22"/>
  </w:num>
  <w:num w:numId="14">
    <w:abstractNumId w:val="41"/>
  </w:num>
  <w:num w:numId="15">
    <w:abstractNumId w:val="11"/>
  </w:num>
  <w:num w:numId="16">
    <w:abstractNumId w:val="19"/>
  </w:num>
  <w:num w:numId="17">
    <w:abstractNumId w:val="29"/>
  </w:num>
  <w:num w:numId="18">
    <w:abstractNumId w:val="24"/>
  </w:num>
  <w:num w:numId="19">
    <w:abstractNumId w:val="6"/>
  </w:num>
  <w:num w:numId="20">
    <w:abstractNumId w:val="8"/>
  </w:num>
  <w:num w:numId="21">
    <w:abstractNumId w:val="30"/>
  </w:num>
  <w:num w:numId="22">
    <w:abstractNumId w:val="21"/>
  </w:num>
  <w:num w:numId="23">
    <w:abstractNumId w:val="17"/>
  </w:num>
  <w:num w:numId="24">
    <w:abstractNumId w:val="20"/>
  </w:num>
  <w:num w:numId="25">
    <w:abstractNumId w:val="39"/>
  </w:num>
  <w:num w:numId="26">
    <w:abstractNumId w:val="28"/>
  </w:num>
  <w:num w:numId="27">
    <w:abstractNumId w:val="15"/>
  </w:num>
  <w:num w:numId="28">
    <w:abstractNumId w:val="5"/>
  </w:num>
  <w:num w:numId="29">
    <w:abstractNumId w:val="13"/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0"/>
  </w:num>
  <w:num w:numId="33">
    <w:abstractNumId w:val="16"/>
  </w:num>
  <w:num w:numId="34">
    <w:abstractNumId w:val="36"/>
  </w:num>
  <w:num w:numId="35">
    <w:abstractNumId w:val="40"/>
  </w:num>
  <w:num w:numId="36">
    <w:abstractNumId w:val="7"/>
  </w:num>
  <w:num w:numId="37">
    <w:abstractNumId w:val="31"/>
  </w:num>
  <w:num w:numId="38">
    <w:abstractNumId w:val="32"/>
  </w:num>
  <w:num w:numId="39">
    <w:abstractNumId w:val="0"/>
  </w:num>
  <w:num w:numId="40">
    <w:abstractNumId w:val="25"/>
  </w:num>
  <w:num w:numId="41">
    <w:abstractNumId w:val="23"/>
  </w:num>
  <w:num w:numId="42">
    <w:abstractNumId w:val="33"/>
  </w:num>
  <w:num w:numId="43">
    <w:abstractNumId w:val="27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83F"/>
    <w:rsid w:val="00016C6B"/>
    <w:rsid w:val="00032942"/>
    <w:rsid w:val="000B7255"/>
    <w:rsid w:val="001C2C1D"/>
    <w:rsid w:val="001F2096"/>
    <w:rsid w:val="00330E3B"/>
    <w:rsid w:val="00334C0B"/>
    <w:rsid w:val="003A3259"/>
    <w:rsid w:val="0040191D"/>
    <w:rsid w:val="00463BB1"/>
    <w:rsid w:val="00497946"/>
    <w:rsid w:val="004E5C99"/>
    <w:rsid w:val="005C03D9"/>
    <w:rsid w:val="005D37B2"/>
    <w:rsid w:val="00677E28"/>
    <w:rsid w:val="006F2F9A"/>
    <w:rsid w:val="00822C1B"/>
    <w:rsid w:val="00945B6D"/>
    <w:rsid w:val="00A57669"/>
    <w:rsid w:val="00AB632B"/>
    <w:rsid w:val="00B751A2"/>
    <w:rsid w:val="00BA3655"/>
    <w:rsid w:val="00BE64D8"/>
    <w:rsid w:val="00C211BD"/>
    <w:rsid w:val="00CA1654"/>
    <w:rsid w:val="00DB483F"/>
    <w:rsid w:val="00F82514"/>
    <w:rsid w:val="00FD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28"/>
  </w:style>
  <w:style w:type="paragraph" w:styleId="1">
    <w:name w:val="heading 1"/>
    <w:basedOn w:val="a"/>
    <w:next w:val="a"/>
    <w:link w:val="10"/>
    <w:uiPriority w:val="9"/>
    <w:qFormat/>
    <w:rsid w:val="00677E2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77E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77E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77E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77E2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77E2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77E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77E2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77E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7E2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677E2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677E2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677E2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677E2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677E2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677E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677E2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677E2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77E28"/>
    <w:pPr>
      <w:ind w:left="720"/>
      <w:contextualSpacing/>
    </w:pPr>
    <w:rPr>
      <w:sz w:val="24"/>
      <w:szCs w:val="24"/>
    </w:rPr>
  </w:style>
  <w:style w:type="paragraph" w:styleId="a4">
    <w:name w:val="No Spacing"/>
    <w:link w:val="a5"/>
    <w:uiPriority w:val="1"/>
    <w:qFormat/>
    <w:rsid w:val="00677E28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677E2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677E28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677E28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677E2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77E2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77E28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677E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677E28"/>
    <w:rPr>
      <w:i/>
    </w:rPr>
  </w:style>
  <w:style w:type="paragraph" w:styleId="ac">
    <w:name w:val="header"/>
    <w:basedOn w:val="a"/>
    <w:link w:val="ad"/>
    <w:uiPriority w:val="99"/>
    <w:unhideWhenUsed/>
    <w:rsid w:val="00677E28"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  <w:rsid w:val="00677E28"/>
  </w:style>
  <w:style w:type="paragraph" w:styleId="ae">
    <w:name w:val="footer"/>
    <w:basedOn w:val="a"/>
    <w:link w:val="af"/>
    <w:uiPriority w:val="99"/>
    <w:unhideWhenUsed/>
    <w:rsid w:val="00677E2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677E28"/>
  </w:style>
  <w:style w:type="paragraph" w:styleId="af0">
    <w:name w:val="caption"/>
    <w:basedOn w:val="a"/>
    <w:next w:val="a"/>
    <w:uiPriority w:val="35"/>
    <w:semiHidden/>
    <w:unhideWhenUsed/>
    <w:qFormat/>
    <w:rsid w:val="00677E28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677E28"/>
  </w:style>
  <w:style w:type="table" w:styleId="af1">
    <w:name w:val="Table Grid"/>
    <w:basedOn w:val="a1"/>
    <w:uiPriority w:val="39"/>
    <w:rsid w:val="00677E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677E2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677E2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677E28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677E2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677E2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677E2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677E2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77E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77E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77E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77E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77E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77E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77E2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77E2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77E2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77E2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77E2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77E2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77E2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77E2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77E2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sid w:val="00677E28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677E28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677E28"/>
    <w:rPr>
      <w:sz w:val="18"/>
    </w:rPr>
  </w:style>
  <w:style w:type="character" w:styleId="af5">
    <w:name w:val="footnote reference"/>
    <w:uiPriority w:val="99"/>
    <w:unhideWhenUsed/>
    <w:rsid w:val="00677E28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677E28"/>
  </w:style>
  <w:style w:type="character" w:customStyle="1" w:styleId="af7">
    <w:name w:val="Текст концевой сноски Знак"/>
    <w:link w:val="af6"/>
    <w:uiPriority w:val="99"/>
    <w:rsid w:val="00677E28"/>
    <w:rPr>
      <w:sz w:val="20"/>
    </w:rPr>
  </w:style>
  <w:style w:type="character" w:styleId="af8">
    <w:name w:val="endnote reference"/>
    <w:uiPriority w:val="99"/>
    <w:semiHidden/>
    <w:unhideWhenUsed/>
    <w:rsid w:val="00677E2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77E28"/>
    <w:pPr>
      <w:spacing w:after="57"/>
    </w:pPr>
  </w:style>
  <w:style w:type="paragraph" w:styleId="23">
    <w:name w:val="toc 2"/>
    <w:basedOn w:val="a"/>
    <w:next w:val="a"/>
    <w:uiPriority w:val="39"/>
    <w:unhideWhenUsed/>
    <w:rsid w:val="00677E2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77E2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77E2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77E2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77E2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77E2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77E2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77E28"/>
    <w:pPr>
      <w:spacing w:after="57"/>
      <w:ind w:left="2268"/>
    </w:pPr>
  </w:style>
  <w:style w:type="paragraph" w:styleId="af9">
    <w:name w:val="TOC Heading"/>
    <w:uiPriority w:val="39"/>
    <w:unhideWhenUsed/>
    <w:rsid w:val="00677E28"/>
    <w:rPr>
      <w:lang w:eastAsia="zh-CN"/>
    </w:rPr>
  </w:style>
  <w:style w:type="paragraph" w:styleId="afa">
    <w:name w:val="table of figures"/>
    <w:basedOn w:val="a"/>
    <w:next w:val="a"/>
    <w:uiPriority w:val="99"/>
    <w:unhideWhenUsed/>
    <w:rsid w:val="00677E28"/>
  </w:style>
  <w:style w:type="paragraph" w:styleId="afb">
    <w:name w:val="Balloon Text"/>
    <w:basedOn w:val="a"/>
    <w:link w:val="afc"/>
    <w:rsid w:val="00677E2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rsid w:val="00677E28"/>
    <w:rPr>
      <w:rFonts w:ascii="Segoe UI" w:hAnsi="Segoe UI" w:cs="Segoe UI"/>
      <w:sz w:val="18"/>
      <w:szCs w:val="18"/>
    </w:rPr>
  </w:style>
  <w:style w:type="character" w:customStyle="1" w:styleId="afd">
    <w:name w:val="Основной текст_"/>
    <w:link w:val="24"/>
    <w:rsid w:val="00677E28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d"/>
    <w:rsid w:val="00677E28"/>
    <w:pPr>
      <w:shd w:val="clear" w:color="auto" w:fill="FFFFFF"/>
      <w:spacing w:before="600" w:after="480" w:line="0" w:lineRule="atLeast"/>
      <w:jc w:val="center"/>
    </w:pPr>
    <w:rPr>
      <w:sz w:val="27"/>
      <w:szCs w:val="27"/>
    </w:rPr>
  </w:style>
  <w:style w:type="character" w:customStyle="1" w:styleId="afe">
    <w:name w:val="Сноска_"/>
    <w:link w:val="aff"/>
    <w:rsid w:val="00677E28"/>
    <w:rPr>
      <w:sz w:val="23"/>
      <w:szCs w:val="23"/>
      <w:shd w:val="clear" w:color="auto" w:fill="FFFFFF"/>
    </w:rPr>
  </w:style>
  <w:style w:type="character" w:customStyle="1" w:styleId="32">
    <w:name w:val="Основной текст (3)_"/>
    <w:link w:val="33"/>
    <w:rsid w:val="00677E28"/>
    <w:rPr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677E28"/>
    <w:rPr>
      <w:sz w:val="23"/>
      <w:szCs w:val="23"/>
      <w:shd w:val="clear" w:color="auto" w:fill="FFFFFF"/>
    </w:rPr>
  </w:style>
  <w:style w:type="paragraph" w:customStyle="1" w:styleId="aff">
    <w:name w:val="Сноска"/>
    <w:basedOn w:val="a"/>
    <w:link w:val="afe"/>
    <w:rsid w:val="00677E28"/>
    <w:pPr>
      <w:shd w:val="clear" w:color="auto" w:fill="FFFFFF"/>
      <w:spacing w:line="274" w:lineRule="exact"/>
      <w:ind w:hanging="140"/>
      <w:jc w:val="both"/>
    </w:pPr>
    <w:rPr>
      <w:sz w:val="23"/>
      <w:szCs w:val="23"/>
    </w:rPr>
  </w:style>
  <w:style w:type="paragraph" w:customStyle="1" w:styleId="33">
    <w:name w:val="Основной текст (3)"/>
    <w:basedOn w:val="a"/>
    <w:link w:val="32"/>
    <w:rsid w:val="00677E28"/>
    <w:pPr>
      <w:shd w:val="clear" w:color="auto" w:fill="FFFFFF"/>
      <w:spacing w:after="600" w:line="0" w:lineRule="atLeast"/>
      <w:jc w:val="center"/>
    </w:pPr>
    <w:rPr>
      <w:sz w:val="23"/>
      <w:szCs w:val="23"/>
    </w:rPr>
  </w:style>
  <w:style w:type="paragraph" w:customStyle="1" w:styleId="43">
    <w:name w:val="Основной текст (4)"/>
    <w:basedOn w:val="a"/>
    <w:link w:val="42"/>
    <w:rsid w:val="00677E28"/>
    <w:pPr>
      <w:shd w:val="clear" w:color="auto" w:fill="FFFFFF"/>
      <w:spacing w:before="120" w:after="120" w:line="0" w:lineRule="atLeast"/>
      <w:jc w:val="center"/>
    </w:pPr>
    <w:rPr>
      <w:sz w:val="23"/>
      <w:szCs w:val="23"/>
    </w:rPr>
  </w:style>
  <w:style w:type="character" w:customStyle="1" w:styleId="a5">
    <w:name w:val="Без интервала Знак"/>
    <w:link w:val="a4"/>
    <w:uiPriority w:val="1"/>
    <w:rsid w:val="00677E28"/>
    <w:rPr>
      <w:rFonts w:ascii="Calibri" w:eastAsia="Calibri" w:hAnsi="Calibri"/>
      <w:sz w:val="22"/>
      <w:szCs w:val="22"/>
      <w:lang w:eastAsia="en-US"/>
    </w:rPr>
  </w:style>
  <w:style w:type="character" w:customStyle="1" w:styleId="34">
    <w:name w:val="Заголовок №3_"/>
    <w:link w:val="35"/>
    <w:rsid w:val="00677E28"/>
    <w:rPr>
      <w:sz w:val="27"/>
      <w:szCs w:val="27"/>
      <w:shd w:val="clear" w:color="auto" w:fill="FFFFFF"/>
    </w:rPr>
  </w:style>
  <w:style w:type="paragraph" w:customStyle="1" w:styleId="35">
    <w:name w:val="Заголовок №3"/>
    <w:basedOn w:val="a"/>
    <w:link w:val="34"/>
    <w:rsid w:val="00677E28"/>
    <w:pPr>
      <w:shd w:val="clear" w:color="auto" w:fill="FFFFFF"/>
      <w:spacing w:line="470" w:lineRule="exact"/>
      <w:jc w:val="center"/>
      <w:outlineLvl w:val="2"/>
    </w:pPr>
    <w:rPr>
      <w:sz w:val="27"/>
      <w:szCs w:val="27"/>
    </w:rPr>
  </w:style>
  <w:style w:type="paragraph" w:customStyle="1" w:styleId="docdatadocyv567383bqiaagaaeyqcaaagiaiaaaouqaabbz9aaaaaaaaaaaaaaaaaaaaaaaaaaaaaaaaaaaaaaaaaaaaaaaaaaaaaaaaaaaaaaaaaaaaaaaaaaaaaaaaaaaaaaaaaaaaaaaaaaaaaaaaaaaaaaaaaaaaaaaaaaaaaaaaaaaaaaaaaaaaaaaaaaaaaaaaaaaaaaaaaaaaaaaaaaaaaaaaaaaaaaaaaaaaaaaaaaaaaaa">
    <w:name w:val="docdata;docy;v5;67383;bqiaagaaeyqcaaagiaiaaaou/qaabbz9aaaaaaaaaaaaaaaaaaaaaaaaaaaaaaaaaaaaaaaaaaaaaaaaaaaaaaaaaaaaaaaaaaaaaaaaaaaaaaaaaaaaaaaaaaaaaaaaaaaaaaaaaaaaaaaaaaaaaaaaaaaaaaaaaaaaaaaaaaaaaaaaaaaaaaaaaaaaaaaaaaaaaaaaaaaaaaaaaaaaaaaaaaaaaaaaaaaaaaa"/>
    <w:basedOn w:val="a"/>
    <w:rsid w:val="00677E28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rmal (Web)"/>
    <w:basedOn w:val="a"/>
    <w:uiPriority w:val="99"/>
    <w:unhideWhenUsed/>
    <w:rsid w:val="00677E28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 (веб)1"/>
    <w:uiPriority w:val="99"/>
    <w:unhideWhenUsed/>
    <w:rsid w:val="00677E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Строгий1"/>
    <w:uiPriority w:val="22"/>
    <w:qFormat/>
    <w:rsid w:val="00677E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obraztsi_i_opisaniya_vpr_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test.obrnadzor.gov.ru/logi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dutest.obrnadzor.gov.ru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fioco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32</Pages>
  <Words>9378</Words>
  <Characters>53456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62709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Lab</cp:lastModifiedBy>
  <cp:revision>4</cp:revision>
  <cp:lastPrinted>2024-02-27T11:09:00Z</cp:lastPrinted>
  <dcterms:created xsi:type="dcterms:W3CDTF">2024-02-27T07:04:00Z</dcterms:created>
  <dcterms:modified xsi:type="dcterms:W3CDTF">2024-02-27T11:09:00Z</dcterms:modified>
  <cp:version>1048576</cp:version>
</cp:coreProperties>
</file>