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153B7" w14:textId="2C9ECA7E" w:rsidR="00B47971" w:rsidRDefault="00B47971" w:rsidP="0047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971">
        <w:rPr>
          <w:noProof/>
          <w:lang w:eastAsia="ru-RU"/>
        </w:rPr>
        <w:drawing>
          <wp:inline distT="0" distB="0" distL="0" distR="0" wp14:anchorId="4EE63C15" wp14:editId="71A68DCF">
            <wp:extent cx="6419850" cy="1269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FFCA8" w14:textId="1CF7B401" w:rsidR="00783FA3" w:rsidRPr="00474D30" w:rsidRDefault="00783FA3" w:rsidP="00474D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D30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Pr="00474D30">
        <w:rPr>
          <w:b/>
          <w:bCs/>
          <w:sz w:val="24"/>
          <w:szCs w:val="24"/>
        </w:rPr>
        <w:t xml:space="preserve"> </w:t>
      </w:r>
      <w:r w:rsidRPr="00474D30">
        <w:rPr>
          <w:rFonts w:ascii="Times New Roman" w:hAnsi="Times New Roman" w:cs="Times New Roman"/>
          <w:b/>
          <w:bCs/>
          <w:sz w:val="24"/>
          <w:szCs w:val="24"/>
        </w:rPr>
        <w:t>проведения недели</w:t>
      </w:r>
    </w:p>
    <w:p w14:paraId="7E32B5AF" w14:textId="5D713CE4" w:rsidR="00553940" w:rsidRPr="00474D30" w:rsidRDefault="00553940" w:rsidP="00474D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D30">
        <w:rPr>
          <w:rFonts w:ascii="Times New Roman" w:hAnsi="Times New Roman" w:cs="Times New Roman"/>
          <w:b/>
          <w:bCs/>
          <w:sz w:val="24"/>
          <w:szCs w:val="24"/>
        </w:rPr>
        <w:t xml:space="preserve">«Формирование </w:t>
      </w:r>
      <w:r w:rsidR="00AD75FD" w:rsidRPr="00474D30">
        <w:rPr>
          <w:rFonts w:ascii="Times New Roman" w:hAnsi="Times New Roman" w:cs="Times New Roman"/>
          <w:b/>
          <w:bCs/>
          <w:sz w:val="24"/>
          <w:szCs w:val="24"/>
        </w:rPr>
        <w:t xml:space="preserve">математической </w:t>
      </w:r>
      <w:r w:rsidRPr="00474D30">
        <w:rPr>
          <w:rFonts w:ascii="Times New Roman" w:hAnsi="Times New Roman" w:cs="Times New Roman"/>
          <w:b/>
          <w:bCs/>
          <w:sz w:val="24"/>
          <w:szCs w:val="24"/>
        </w:rPr>
        <w:t>грамотности»</w:t>
      </w:r>
    </w:p>
    <w:p w14:paraId="74C2D051" w14:textId="6B117AE9" w:rsidR="00676717" w:rsidRPr="00474D30" w:rsidRDefault="00AD75FD" w:rsidP="00474D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D30">
        <w:rPr>
          <w:rFonts w:ascii="Times New Roman" w:hAnsi="Times New Roman" w:cs="Times New Roman"/>
          <w:b/>
          <w:bCs/>
          <w:sz w:val="24"/>
          <w:szCs w:val="24"/>
        </w:rPr>
        <w:t>(14.11-18</w:t>
      </w:r>
      <w:r w:rsidR="00BE7301" w:rsidRPr="00474D30">
        <w:rPr>
          <w:rFonts w:ascii="Times New Roman" w:hAnsi="Times New Roman" w:cs="Times New Roman"/>
          <w:b/>
          <w:bCs/>
          <w:sz w:val="24"/>
          <w:szCs w:val="24"/>
        </w:rPr>
        <w:t>.11.2022г.)</w:t>
      </w: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523"/>
        <w:gridCol w:w="1457"/>
        <w:gridCol w:w="6662"/>
        <w:gridCol w:w="992"/>
        <w:gridCol w:w="3969"/>
        <w:gridCol w:w="1559"/>
      </w:tblGrid>
      <w:tr w:rsidR="006C21A2" w:rsidRPr="00474D30" w14:paraId="60E79069" w14:textId="77777777" w:rsidTr="00474D30">
        <w:tc>
          <w:tcPr>
            <w:tcW w:w="523" w:type="dxa"/>
          </w:tcPr>
          <w:p w14:paraId="1DB22001" w14:textId="6A8821B7" w:rsidR="006C21A2" w:rsidRPr="00474D30" w:rsidRDefault="006C21A2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57" w:type="dxa"/>
          </w:tcPr>
          <w:p w14:paraId="5582818E" w14:textId="784AAB8A" w:rsidR="006C21A2" w:rsidRPr="00474D30" w:rsidRDefault="006C21A2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6662" w:type="dxa"/>
          </w:tcPr>
          <w:p w14:paraId="45F78C6C" w14:textId="1096C99D" w:rsidR="006C21A2" w:rsidRPr="00474D30" w:rsidRDefault="006C21A2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14:paraId="25FD6E78" w14:textId="4345ECC2" w:rsidR="006C21A2" w:rsidRPr="00474D30" w:rsidRDefault="006C21A2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</w:tcPr>
          <w:p w14:paraId="44D2D9AF" w14:textId="6C3E1D78" w:rsidR="006C21A2" w:rsidRPr="00474D30" w:rsidRDefault="006C21A2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14:paraId="67F5EF3B" w14:textId="5C64EF32" w:rsidR="006C21A2" w:rsidRPr="00474D30" w:rsidRDefault="006C21A2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6C21A2" w:rsidRPr="00474D30" w14:paraId="65FD00AE" w14:textId="77777777" w:rsidTr="00474D30">
        <w:tc>
          <w:tcPr>
            <w:tcW w:w="523" w:type="dxa"/>
          </w:tcPr>
          <w:p w14:paraId="5F85383F" w14:textId="11598D51" w:rsidR="006C21A2" w:rsidRPr="00474D30" w:rsidRDefault="006C21A2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57" w:type="dxa"/>
          </w:tcPr>
          <w:p w14:paraId="14CBC0C6" w14:textId="7832ABD2" w:rsidR="006C21A2" w:rsidRPr="00474D30" w:rsidRDefault="00474D30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14-18.11.22</w:t>
            </w:r>
          </w:p>
        </w:tc>
        <w:tc>
          <w:tcPr>
            <w:tcW w:w="6662" w:type="dxa"/>
          </w:tcPr>
          <w:p w14:paraId="67AF3761" w14:textId="5C39ECFD" w:rsidR="006C21A2" w:rsidRPr="00474D30" w:rsidRDefault="006C21A2" w:rsidP="00FA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педагогами методических рекомендаций по формированию </w:t>
            </w:r>
            <w:r w:rsidRPr="00474D30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математической грамотности.</w:t>
            </w:r>
          </w:p>
        </w:tc>
        <w:tc>
          <w:tcPr>
            <w:tcW w:w="992" w:type="dxa"/>
          </w:tcPr>
          <w:p w14:paraId="47EC8112" w14:textId="77777777" w:rsidR="006C21A2" w:rsidRPr="00474D30" w:rsidRDefault="006C21A2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205A8B" w14:textId="1FC53A9A" w:rsidR="006C21A2" w:rsidRPr="00474D30" w:rsidRDefault="006C21A2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кафедры физико –математического цикла.</w:t>
            </w:r>
          </w:p>
        </w:tc>
        <w:tc>
          <w:tcPr>
            <w:tcW w:w="1559" w:type="dxa"/>
          </w:tcPr>
          <w:p w14:paraId="0F3E5985" w14:textId="40DA680A" w:rsidR="006C21A2" w:rsidRPr="00474D30" w:rsidRDefault="005F7F8C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C21A2" w:rsidRPr="00474D30" w14:paraId="05F17896" w14:textId="77777777" w:rsidTr="00474D30">
        <w:tc>
          <w:tcPr>
            <w:tcW w:w="523" w:type="dxa"/>
          </w:tcPr>
          <w:p w14:paraId="2E9BEE27" w14:textId="40C93985" w:rsidR="006C21A2" w:rsidRPr="00474D30" w:rsidRDefault="006C21A2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57" w:type="dxa"/>
          </w:tcPr>
          <w:p w14:paraId="2F0C1820" w14:textId="0A262EE2" w:rsidR="006C21A2" w:rsidRPr="00474D30" w:rsidRDefault="006C21A2" w:rsidP="006C21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14.11. 2022</w:t>
            </w:r>
          </w:p>
        </w:tc>
        <w:tc>
          <w:tcPr>
            <w:tcW w:w="6662" w:type="dxa"/>
          </w:tcPr>
          <w:p w14:paraId="5117BF9F" w14:textId="5A5881F2" w:rsidR="006C21A2" w:rsidRPr="00474D30" w:rsidRDefault="001F5796" w:rsidP="00FA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21A2" w:rsidRPr="00474D3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  <w:r w:rsidR="006C21A2" w:rsidRPr="00474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A6A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математической </w:t>
            </w:r>
            <w:r w:rsidR="006C21A2" w:rsidRPr="00474D30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грамотности»</w:t>
            </w:r>
          </w:p>
        </w:tc>
        <w:tc>
          <w:tcPr>
            <w:tcW w:w="992" w:type="dxa"/>
          </w:tcPr>
          <w:p w14:paraId="072C0981" w14:textId="77777777" w:rsidR="006C21A2" w:rsidRPr="00474D30" w:rsidRDefault="006C21A2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1F28BB" w14:textId="0683BE66" w:rsidR="006C21A2" w:rsidRPr="00474D30" w:rsidRDefault="006C21A2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Учителя математики: Снегирёва М.Ю., Кузьменко И.П., Тренихина Е.А., Браницкий А.С.</w:t>
            </w:r>
          </w:p>
        </w:tc>
        <w:tc>
          <w:tcPr>
            <w:tcW w:w="1559" w:type="dxa"/>
          </w:tcPr>
          <w:p w14:paraId="216A4BFA" w14:textId="3C7389BF" w:rsidR="006C21A2" w:rsidRPr="00474D30" w:rsidRDefault="005F7F8C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C21A2" w:rsidRPr="00474D30" w14:paraId="6810FC23" w14:textId="77777777" w:rsidTr="00474D30">
        <w:tc>
          <w:tcPr>
            <w:tcW w:w="523" w:type="dxa"/>
          </w:tcPr>
          <w:p w14:paraId="5A6AFBE3" w14:textId="6EA5B077" w:rsidR="006C21A2" w:rsidRPr="00474D30" w:rsidRDefault="006C21A2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57" w:type="dxa"/>
          </w:tcPr>
          <w:p w14:paraId="554E2C07" w14:textId="2264AFD6" w:rsidR="006C21A2" w:rsidRPr="00474D30" w:rsidRDefault="006C21A2" w:rsidP="009A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14.11-18.11.22</w:t>
            </w:r>
          </w:p>
        </w:tc>
        <w:tc>
          <w:tcPr>
            <w:tcW w:w="6662" w:type="dxa"/>
          </w:tcPr>
          <w:p w14:paraId="0359A497" w14:textId="107E1355" w:rsidR="006C21A2" w:rsidRPr="00474D30" w:rsidRDefault="006C21A2" w:rsidP="00FA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Мониторинг уровня формирования математической грамотности на платформе РЕШ и платформе ИСРО РАО</w:t>
            </w:r>
          </w:p>
        </w:tc>
        <w:tc>
          <w:tcPr>
            <w:tcW w:w="992" w:type="dxa"/>
          </w:tcPr>
          <w:p w14:paraId="104D697D" w14:textId="6C65F30B" w:rsidR="006C21A2" w:rsidRPr="00474D30" w:rsidRDefault="006C21A2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3969" w:type="dxa"/>
          </w:tcPr>
          <w:p w14:paraId="4F006910" w14:textId="77777777" w:rsidR="006C21A2" w:rsidRDefault="006C21A2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Браницкий А.С.</w:t>
            </w:r>
          </w:p>
          <w:p w14:paraId="210BDDB2" w14:textId="5DCB5B0F" w:rsidR="00FA6AD2" w:rsidRPr="00474D30" w:rsidRDefault="00FA6AD2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Маньковская О.В.</w:t>
            </w:r>
          </w:p>
        </w:tc>
        <w:tc>
          <w:tcPr>
            <w:tcW w:w="1559" w:type="dxa"/>
          </w:tcPr>
          <w:p w14:paraId="5F44A8EA" w14:textId="37784545" w:rsidR="006C21A2" w:rsidRPr="00474D30" w:rsidRDefault="005F7F8C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1F5796" w:rsidRPr="00474D30" w14:paraId="5767A860" w14:textId="77777777" w:rsidTr="00474D30">
        <w:tc>
          <w:tcPr>
            <w:tcW w:w="523" w:type="dxa"/>
          </w:tcPr>
          <w:p w14:paraId="1C1FF515" w14:textId="601A1DB3" w:rsidR="001F5796" w:rsidRPr="00474D30" w:rsidRDefault="001F5796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57" w:type="dxa"/>
          </w:tcPr>
          <w:p w14:paraId="1109D9CF" w14:textId="3286F01B" w:rsidR="001F5796" w:rsidRPr="00474D30" w:rsidRDefault="001F5796" w:rsidP="009A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15.11.22</w:t>
            </w:r>
          </w:p>
        </w:tc>
        <w:tc>
          <w:tcPr>
            <w:tcW w:w="6662" w:type="dxa"/>
          </w:tcPr>
          <w:p w14:paraId="41F58FFF" w14:textId="4FB8655E" w:rsidR="001F5796" w:rsidRPr="00474D30" w:rsidRDefault="001F5796" w:rsidP="00FA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Оформление страницы школьного сайта «Формируем</w:t>
            </w:r>
            <w:r w:rsidRPr="00474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математическую грамотность</w:t>
            </w: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04A21384" w14:textId="77777777" w:rsidR="001F5796" w:rsidRPr="00474D30" w:rsidRDefault="001F5796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E296AE" w14:textId="77777777" w:rsidR="001F5796" w:rsidRPr="00474D30" w:rsidRDefault="001F5796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 xml:space="preserve"> Браницкий А.С.</w:t>
            </w:r>
          </w:p>
          <w:p w14:paraId="58D35551" w14:textId="1CECB1FE" w:rsidR="001F5796" w:rsidRPr="00474D30" w:rsidRDefault="001F5796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Снегирёва М.Ю.,</w:t>
            </w:r>
          </w:p>
        </w:tc>
        <w:tc>
          <w:tcPr>
            <w:tcW w:w="1559" w:type="dxa"/>
          </w:tcPr>
          <w:p w14:paraId="3E7CDE44" w14:textId="1C063C97" w:rsidR="001F5796" w:rsidRPr="00474D30" w:rsidRDefault="005F7F8C" w:rsidP="00BE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C21A2" w:rsidRPr="00474D30" w14:paraId="0849F442" w14:textId="77777777" w:rsidTr="00474D30">
        <w:tc>
          <w:tcPr>
            <w:tcW w:w="523" w:type="dxa"/>
          </w:tcPr>
          <w:p w14:paraId="15293BFB" w14:textId="3DC6B7C4" w:rsidR="006C21A2" w:rsidRPr="00474D30" w:rsidRDefault="001F5796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21A2" w:rsidRPr="00474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</w:tcPr>
          <w:p w14:paraId="3DB1E357" w14:textId="77777777" w:rsidR="006C21A2" w:rsidRPr="00474D30" w:rsidRDefault="007E3A98" w:rsidP="00AD7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16.11.22</w:t>
            </w:r>
          </w:p>
          <w:p w14:paraId="69EECFD7" w14:textId="6C6B660E" w:rsidR="00FC3F39" w:rsidRPr="00474D30" w:rsidRDefault="00FC3F39" w:rsidP="00AD7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6662" w:type="dxa"/>
          </w:tcPr>
          <w:p w14:paraId="1D4925F3" w14:textId="7015978B" w:rsidR="006C21A2" w:rsidRPr="00474D30" w:rsidRDefault="007E3A98" w:rsidP="00FA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 xml:space="preserve"> Урок </w:t>
            </w:r>
            <w:r w:rsidRPr="00474D3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формирования математической грамотности</w:t>
            </w:r>
            <w:r w:rsidR="00474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</w:t>
            </w:r>
            <w:r w:rsidR="00474D30" w:rsidRPr="00474D30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изучении</w:t>
            </w:r>
            <w:r w:rsidRPr="00474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темы «Проценты»</w:t>
            </w:r>
            <w:r w:rsidR="00FC3F39" w:rsidRPr="00474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 в 6 классе</w:t>
            </w:r>
          </w:p>
        </w:tc>
        <w:tc>
          <w:tcPr>
            <w:tcW w:w="992" w:type="dxa"/>
          </w:tcPr>
          <w:p w14:paraId="6DB5550B" w14:textId="70D9919F" w:rsidR="006C21A2" w:rsidRPr="00474D30" w:rsidRDefault="00474D30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3F39" w:rsidRPr="00474D3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7E3A98" w:rsidRPr="00474D3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</w:tcPr>
          <w:p w14:paraId="1A41ADB3" w14:textId="37898B4F" w:rsidR="006C21A2" w:rsidRPr="00474D30" w:rsidRDefault="00FC3F39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Снегирёва М.Ю.,</w:t>
            </w:r>
          </w:p>
        </w:tc>
        <w:tc>
          <w:tcPr>
            <w:tcW w:w="1559" w:type="dxa"/>
          </w:tcPr>
          <w:p w14:paraId="64B17E5F" w14:textId="06E0CA6F" w:rsidR="006C21A2" w:rsidRPr="00474D30" w:rsidRDefault="005F7F8C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C21A2" w:rsidRPr="00474D30" w14:paraId="69B339DA" w14:textId="77777777" w:rsidTr="00474D30">
        <w:tc>
          <w:tcPr>
            <w:tcW w:w="523" w:type="dxa"/>
          </w:tcPr>
          <w:p w14:paraId="2C6FE8B6" w14:textId="0743ED5C" w:rsidR="006C21A2" w:rsidRPr="00474D30" w:rsidRDefault="007E3A98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14:paraId="5C3F4FE7" w14:textId="53F59A2B" w:rsidR="006C21A2" w:rsidRPr="00474D30" w:rsidRDefault="007E3A98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17.11.22</w:t>
            </w:r>
          </w:p>
        </w:tc>
        <w:tc>
          <w:tcPr>
            <w:tcW w:w="6662" w:type="dxa"/>
          </w:tcPr>
          <w:p w14:paraId="25DD4656" w14:textId="5987B47A" w:rsidR="006C21A2" w:rsidRPr="00474D30" w:rsidRDefault="00FC3F39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Задачи ОГЕ по теме «Прогрессии» в рамках формирования математической грамотности. Урок в 9 классе.</w:t>
            </w:r>
          </w:p>
        </w:tc>
        <w:tc>
          <w:tcPr>
            <w:tcW w:w="992" w:type="dxa"/>
          </w:tcPr>
          <w:p w14:paraId="085F95F8" w14:textId="7E063C5D" w:rsidR="006C21A2" w:rsidRPr="00474D30" w:rsidRDefault="00FC3F39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9Б класс</w:t>
            </w:r>
          </w:p>
        </w:tc>
        <w:tc>
          <w:tcPr>
            <w:tcW w:w="3969" w:type="dxa"/>
          </w:tcPr>
          <w:p w14:paraId="34E01A4C" w14:textId="1588D405" w:rsidR="006C21A2" w:rsidRPr="00474D30" w:rsidRDefault="00FC3F39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Кузьменко И.П.,</w:t>
            </w:r>
          </w:p>
        </w:tc>
        <w:tc>
          <w:tcPr>
            <w:tcW w:w="1559" w:type="dxa"/>
          </w:tcPr>
          <w:p w14:paraId="145DB346" w14:textId="78C2ACEF" w:rsidR="006C21A2" w:rsidRPr="00474D30" w:rsidRDefault="005F7F8C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C21A2" w:rsidRPr="00474D30" w14:paraId="75D3D175" w14:textId="77777777" w:rsidTr="00474D30">
        <w:tc>
          <w:tcPr>
            <w:tcW w:w="523" w:type="dxa"/>
          </w:tcPr>
          <w:p w14:paraId="182C311D" w14:textId="3D3A8E85" w:rsidR="006C21A2" w:rsidRPr="00474D30" w:rsidRDefault="00FC3F39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57" w:type="dxa"/>
          </w:tcPr>
          <w:p w14:paraId="7264F4A8" w14:textId="02BC9D55" w:rsidR="006C21A2" w:rsidRPr="00474D30" w:rsidRDefault="00474D30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18.11.22</w:t>
            </w:r>
          </w:p>
        </w:tc>
        <w:tc>
          <w:tcPr>
            <w:tcW w:w="6662" w:type="dxa"/>
          </w:tcPr>
          <w:p w14:paraId="06F5C8F6" w14:textId="5E1A4978" w:rsidR="006C21A2" w:rsidRPr="00474D30" w:rsidRDefault="00FC3F39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iCs/>
                <w:sz w:val="24"/>
                <w:szCs w:val="24"/>
              </w:rPr>
              <w:t>«Пространство и форма» Формирование математической грамотности на уроках геометрии в 8 классе.</w:t>
            </w:r>
          </w:p>
        </w:tc>
        <w:tc>
          <w:tcPr>
            <w:tcW w:w="992" w:type="dxa"/>
          </w:tcPr>
          <w:p w14:paraId="3429010C" w14:textId="6EA0D906" w:rsidR="006C21A2" w:rsidRPr="00474D30" w:rsidRDefault="00FC3F39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4D30" w:rsidRPr="00474D3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969" w:type="dxa"/>
          </w:tcPr>
          <w:p w14:paraId="1E2B4B5A" w14:textId="070FC31B" w:rsidR="006C21A2" w:rsidRPr="00474D30" w:rsidRDefault="00474D30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Тренихина Е.А.,</w:t>
            </w:r>
          </w:p>
        </w:tc>
        <w:tc>
          <w:tcPr>
            <w:tcW w:w="1559" w:type="dxa"/>
          </w:tcPr>
          <w:p w14:paraId="7DF68832" w14:textId="0D536D14" w:rsidR="006C21A2" w:rsidRPr="00474D30" w:rsidRDefault="005F7F8C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C21A2" w:rsidRPr="00474D30" w14:paraId="1FB9E27B" w14:textId="77777777" w:rsidTr="00474D30">
        <w:tc>
          <w:tcPr>
            <w:tcW w:w="523" w:type="dxa"/>
          </w:tcPr>
          <w:p w14:paraId="5A1779E7" w14:textId="18EC7F8A" w:rsidR="006C21A2" w:rsidRPr="00474D30" w:rsidRDefault="00474D30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57" w:type="dxa"/>
          </w:tcPr>
          <w:p w14:paraId="51AC6B42" w14:textId="30DD153A" w:rsidR="006C21A2" w:rsidRPr="00474D30" w:rsidRDefault="00474D30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18.11.22</w:t>
            </w:r>
          </w:p>
        </w:tc>
        <w:tc>
          <w:tcPr>
            <w:tcW w:w="6662" w:type="dxa"/>
          </w:tcPr>
          <w:p w14:paraId="13BEE562" w14:textId="0763ABE1" w:rsidR="006C21A2" w:rsidRPr="00474D30" w:rsidRDefault="00474D30" w:rsidP="00FA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Проведение «круглого стола» «Приёмы формирования</w:t>
            </w:r>
            <w:r w:rsidRPr="00474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математической грамотности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уроках математики</w:t>
            </w:r>
            <w:r w:rsidRPr="00474D30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</w:p>
        </w:tc>
        <w:tc>
          <w:tcPr>
            <w:tcW w:w="992" w:type="dxa"/>
          </w:tcPr>
          <w:p w14:paraId="111F9990" w14:textId="77777777" w:rsidR="006C21A2" w:rsidRPr="00474D30" w:rsidRDefault="006C21A2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72A756" w14:textId="534C2E73" w:rsidR="006C21A2" w:rsidRPr="00474D30" w:rsidRDefault="00474D30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30">
              <w:rPr>
                <w:rFonts w:ascii="Times New Roman" w:hAnsi="Times New Roman" w:cs="Times New Roman"/>
                <w:sz w:val="24"/>
                <w:szCs w:val="24"/>
              </w:rPr>
              <w:t>Учителя кафедры физико –математического цикла.</w:t>
            </w:r>
          </w:p>
        </w:tc>
        <w:tc>
          <w:tcPr>
            <w:tcW w:w="1559" w:type="dxa"/>
          </w:tcPr>
          <w:p w14:paraId="528A53B3" w14:textId="548C4572" w:rsidR="006C21A2" w:rsidRPr="00474D30" w:rsidRDefault="005F7F8C" w:rsidP="005D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bookmarkStart w:id="0" w:name="_GoBack"/>
            <w:bookmarkEnd w:id="0"/>
          </w:p>
        </w:tc>
      </w:tr>
    </w:tbl>
    <w:p w14:paraId="60D7F18B" w14:textId="575A58EE" w:rsidR="00782C62" w:rsidRPr="00474D30" w:rsidRDefault="00782C62" w:rsidP="00474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1290D5" w14:textId="35DE2346" w:rsidR="00782C62" w:rsidRPr="00474D30" w:rsidRDefault="00782C62" w:rsidP="00474D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D30">
        <w:rPr>
          <w:rFonts w:ascii="Times New Roman" w:hAnsi="Times New Roman" w:cs="Times New Roman"/>
          <w:sz w:val="24"/>
          <w:szCs w:val="24"/>
        </w:rPr>
        <w:t xml:space="preserve">План составила руководитель ШМО </w:t>
      </w:r>
    </w:p>
    <w:p w14:paraId="25FBF8B1" w14:textId="1B0D09E7" w:rsidR="00782C62" w:rsidRDefault="00AD75FD" w:rsidP="00474D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D30">
        <w:rPr>
          <w:rFonts w:ascii="Times New Roman" w:hAnsi="Times New Roman" w:cs="Times New Roman"/>
          <w:sz w:val="24"/>
          <w:szCs w:val="24"/>
        </w:rPr>
        <w:t xml:space="preserve">  ф</w:t>
      </w:r>
      <w:r w:rsidR="00782C62" w:rsidRPr="00474D30">
        <w:rPr>
          <w:rFonts w:ascii="Times New Roman" w:hAnsi="Times New Roman" w:cs="Times New Roman"/>
          <w:sz w:val="24"/>
          <w:szCs w:val="24"/>
        </w:rPr>
        <w:t>и</w:t>
      </w:r>
      <w:r w:rsidRPr="00474D30">
        <w:rPr>
          <w:rFonts w:ascii="Times New Roman" w:hAnsi="Times New Roman" w:cs="Times New Roman"/>
          <w:sz w:val="24"/>
          <w:szCs w:val="24"/>
        </w:rPr>
        <w:t>зико –математического цикла:</w:t>
      </w:r>
      <w:r w:rsidR="00782C62" w:rsidRPr="00474D30">
        <w:rPr>
          <w:rFonts w:ascii="Times New Roman" w:hAnsi="Times New Roman" w:cs="Times New Roman"/>
          <w:sz w:val="24"/>
          <w:szCs w:val="24"/>
        </w:rPr>
        <w:t xml:space="preserve">     </w:t>
      </w:r>
      <w:r w:rsidRPr="00474D3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82C62" w:rsidRPr="00474D30">
        <w:rPr>
          <w:rFonts w:ascii="Times New Roman" w:hAnsi="Times New Roman" w:cs="Times New Roman"/>
          <w:sz w:val="24"/>
          <w:szCs w:val="24"/>
        </w:rPr>
        <w:t xml:space="preserve">      </w:t>
      </w:r>
      <w:r w:rsidRPr="00474D30">
        <w:rPr>
          <w:rFonts w:ascii="Times New Roman" w:hAnsi="Times New Roman" w:cs="Times New Roman"/>
          <w:sz w:val="24"/>
          <w:szCs w:val="24"/>
        </w:rPr>
        <w:t>Снегирёва М.Ю.</w:t>
      </w:r>
      <w:r w:rsidR="00782C62" w:rsidRPr="00474D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801CB" w14:textId="77777777" w:rsidR="00E82D70" w:rsidRDefault="00E82D70" w:rsidP="00474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9C8F2" w14:textId="77777777" w:rsidR="00E82D70" w:rsidRDefault="00E82D70" w:rsidP="00474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0EE406" w14:textId="77777777" w:rsidR="00E82D70" w:rsidRDefault="00E82D70" w:rsidP="00474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4E9A9C" w14:textId="77777777" w:rsidR="00E82D70" w:rsidRDefault="00E82D70" w:rsidP="00474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C0DF41" w14:textId="77777777" w:rsidR="00E82D70" w:rsidRDefault="00E82D70" w:rsidP="00E82D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Итоги проведения недели</w:t>
      </w:r>
    </w:p>
    <w:p w14:paraId="0641A133" w14:textId="77777777" w:rsidR="00E82D70" w:rsidRDefault="00E82D70" w:rsidP="00E82D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«Формирование математической грамотности»</w:t>
      </w:r>
    </w:p>
    <w:p w14:paraId="1ED1DA2D" w14:textId="77777777" w:rsidR="00E82D70" w:rsidRDefault="00E82D70" w:rsidP="00E82D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(14.11-18.11.2022г.)</w:t>
      </w:r>
    </w:p>
    <w:p w14:paraId="73ABB01C" w14:textId="77777777" w:rsidR="00E82D70" w:rsidRDefault="00E82D70" w:rsidP="00E82D7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0121E" w14:textId="77777777" w:rsidR="00E82D70" w:rsidRDefault="00E82D70" w:rsidP="00E82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14-18.11.22 года была проведена неделя математической грамотности.</w:t>
      </w:r>
    </w:p>
    <w:p w14:paraId="5E13CAC2" w14:textId="77777777" w:rsidR="00E82D70" w:rsidRDefault="00E82D70" w:rsidP="00E82D70">
      <w:pP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Неделя математической грамотности проводилась </w:t>
      </w:r>
      <w:r>
        <w:rPr>
          <w:rFonts w:ascii="Times New Roman" w:hAnsi="Times New Roman" w:cs="Times New Roman"/>
          <w:sz w:val="28"/>
          <w:szCs w:val="28"/>
        </w:rPr>
        <w:t>с целью</w:t>
      </w:r>
      <w: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повышения качества образовательных результатов обучающихся,  формируемых  </w:t>
      </w:r>
      <w:r>
        <w:rPr>
          <w:rFonts w:ascii="Times New Roman" w:hAnsi="Times New Roman" w:cs="Times New Roman"/>
          <w:sz w:val="28"/>
          <w:szCs w:val="28"/>
        </w:rPr>
        <w:t>в ходе</w:t>
      </w:r>
      <w: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реализации  федеральных государственных образовательных стандартов: развитие основ математической грамотности, совершенствования навыков работы </w:t>
      </w:r>
      <w:r>
        <w:rPr>
          <w:rFonts w:ascii="Times New Roman" w:hAnsi="Times New Roman" w:cs="Times New Roman"/>
          <w:sz w:val="28"/>
          <w:szCs w:val="28"/>
        </w:rPr>
        <w:t>с информацией,</w:t>
      </w:r>
      <w: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формирования универсальных учебных действий, </w:t>
      </w:r>
      <w:r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для повышения профессиональной компетентности учителя.</w:t>
      </w:r>
      <w:r>
        <w:rPr>
          <w:rFonts w:ascii="Times New Roman" w:hAnsi="Times New Roman" w:cs="Times New Roman"/>
          <w:color w:val="4B4B4B"/>
          <w:sz w:val="28"/>
          <w:szCs w:val="28"/>
        </w:rPr>
        <w:br/>
      </w:r>
      <w: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Для достижения цели были поставлены следующие задачи:</w:t>
      </w:r>
      <w:r>
        <w:rPr>
          <w:rFonts w:ascii="Times New Roman" w:hAnsi="Times New Roman" w:cs="Times New Roman"/>
          <w:color w:val="4B4B4B"/>
          <w:sz w:val="28"/>
          <w:szCs w:val="28"/>
        </w:rPr>
        <w:br/>
      </w:r>
      <w: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- вовлечь обучающихся </w:t>
      </w:r>
      <w:r>
        <w:rPr>
          <w:rFonts w:ascii="Times New Roman" w:hAnsi="Times New Roman" w:cs="Times New Roman"/>
          <w:sz w:val="28"/>
          <w:szCs w:val="28"/>
        </w:rPr>
        <w:t>в самостоятельную</w:t>
      </w:r>
      <w: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метапредметную деятельность;</w:t>
      </w:r>
      <w:r>
        <w:rPr>
          <w:rFonts w:ascii="Times New Roman" w:hAnsi="Times New Roman" w:cs="Times New Roman"/>
          <w:color w:val="4B4B4B"/>
          <w:sz w:val="28"/>
          <w:szCs w:val="28"/>
        </w:rPr>
        <w:br/>
      </w:r>
      <w: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- повысить мотивацию </w:t>
      </w:r>
      <w:r>
        <w:rPr>
          <w:rFonts w:ascii="Times New Roman" w:hAnsi="Times New Roman" w:cs="Times New Roman"/>
          <w:sz w:val="28"/>
          <w:szCs w:val="28"/>
        </w:rPr>
        <w:t>к изучаемым</w:t>
      </w:r>
      <w: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учебным дисциплинам;</w:t>
      </w:r>
    </w:p>
    <w:p w14:paraId="385667B8" w14:textId="77777777" w:rsidR="00E82D70" w:rsidRDefault="00E82D70" w:rsidP="00E82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помочь совершенствованию профессионального мастерства педагогов через подготовку, проведение и анализ уроков.</w:t>
      </w:r>
    </w:p>
    <w:p w14:paraId="65D5BF41" w14:textId="77777777" w:rsidR="00E82D70" w:rsidRDefault="00E82D70" w:rsidP="00E82D70">
      <w:pP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Учителями кафедры физико –математического цикла изучены методические рекомендации по формированию </w:t>
      </w:r>
      <w:r>
        <w:rPr>
          <w:rFonts w:ascii="Times New Roman" w:hAnsi="Times New Roman" w:cs="Times New Roman"/>
          <w:bCs/>
          <w:sz w:val="28"/>
          <w:szCs w:val="28"/>
        </w:rPr>
        <w:t>математической грамотности.</w:t>
      </w:r>
    </w:p>
    <w:p w14:paraId="54171068" w14:textId="666B0E7B" w:rsidR="00E82D70" w:rsidRDefault="00E82D70" w:rsidP="00E82D70">
      <w:pPr>
        <w:ind w:left="-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Формирование математической грамотности - сложный, </w:t>
      </w:r>
      <w:r w:rsidR="006525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многосторонний, длительный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процесс. Достичь нужных результатов можно, лишь умело, грамотно сочетая различные современные образовательные технологии.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 </w:t>
      </w:r>
    </w:p>
    <w:p w14:paraId="13DD3FEC" w14:textId="77777777" w:rsidR="00E82D70" w:rsidRDefault="00E82D70" w:rsidP="00E82D70">
      <w:pPr>
        <w:ind w:left="-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14.11. 2022 года был оформлен стенд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Формирование математической грамотности».</w:t>
      </w:r>
    </w:p>
    <w:p w14:paraId="29EA07EB" w14:textId="77777777" w:rsidR="00E82D70" w:rsidRDefault="00E82D70" w:rsidP="00E82D70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14.11-18.11.22 года Браницкий А.С. на платформе РЕШ и платформе ИСРО РАО провел мониторинг уровня формирования математической грамотности. Обучающиеся приняли активное участие в мониторинге.</w:t>
      </w:r>
    </w:p>
    <w:p w14:paraId="123E8B48" w14:textId="77777777" w:rsidR="00E82D70" w:rsidRDefault="00E82D70" w:rsidP="00E82D70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15.11.22 года учителя кафедры физико –математического цикла приступили к оформлению страницы школьного сайта «Формируем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математическую грамотность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471F285" w14:textId="77777777" w:rsidR="00E82D70" w:rsidRDefault="00E82D70" w:rsidP="00E82D70">
      <w:pPr>
        <w:ind w:left="-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16.11.22 года учитель Снегирёва М.Ю. провела открытый урок </w:t>
      </w:r>
      <w:r>
        <w:rPr>
          <w:rFonts w:ascii="Times New Roman" w:hAnsi="Times New Roman" w:cs="Times New Roman"/>
          <w:bCs/>
          <w:sz w:val="28"/>
          <w:szCs w:val="28"/>
        </w:rPr>
        <w:t>«Проценты»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6 классе. Обучающиеся, познакомившись с процентами, наблюдали, как снижаются или повышаются цены на те или иные товары, как зависит уплата налогов от заработной платы. Ребята научились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решать задачи, с которыми каждый учащийся может столкнуться в повседневной жизни.</w:t>
      </w:r>
    </w:p>
    <w:p w14:paraId="227195FC" w14:textId="77777777" w:rsidR="00E82D70" w:rsidRDefault="00E82D70" w:rsidP="00E82D70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Перед педагогами нашей школы встала серьёзная проблема: как заложить основы этой грамотности, с помощью каких педагогических технологий, приемов, методов, как воспитать функционально-грамотного человека.</w:t>
      </w:r>
      <w:r>
        <w:rPr>
          <w:rFonts w:ascii="Times New Roman" w:hAnsi="Times New Roman" w:cs="Times New Roman"/>
          <w:sz w:val="28"/>
          <w:szCs w:val="28"/>
        </w:rPr>
        <w:t xml:space="preserve">  На уроке Кузьменко И.П. ребята 9 класса решали задачи ОГЭ по теме «Прогрессии» в рамках формирования математической грамотности.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процессе проведения урока учителю удалось создать необходимые условия для проявления и дальнейшего развития индивидуальных, творческих, интеллектуальных способностей каждого ученика, организовать сотрудничество между учениками и учителем.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A93AAD4" w14:textId="77777777" w:rsidR="00E82D70" w:rsidRDefault="00E82D70" w:rsidP="00E82D70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На уроке Тренихиной Е.А. «Пространство и форма» в 8 классе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процессе выполнения творческих заданий учащиеся не только воспроизводили и совершенствовали усваиваемые знания, умения и навыки, но и свободно ими оперировали в разнообразной практической деятельности. Выполнение творческих заданий характеризуется самым высоким уровнем познавательной деятельности учащихся, которая проявляется в более вдумчивом и пытливом отношении к установлению новых связей между изучаемыми явлениями и процессами, в раскрытии практической значимости усваиваемого учебного материала.</w:t>
      </w:r>
    </w:p>
    <w:p w14:paraId="0E0D6F65" w14:textId="77777777" w:rsidR="00E82D70" w:rsidRDefault="00E82D70" w:rsidP="00E82D70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18.11.22 года проведен «Круглый стол» «Приёмы формирования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математической грамотности на уроках математики».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Педагоги представили опыт формирования различных аспектов математической грамотности школьника.  Были представлены эффективные методы, приемы, алгоритмы решения текстовых задач, практическое применение математических знаний в жизненных ситуациях, методика решения задач нестандартного вида.</w:t>
      </w:r>
    </w:p>
    <w:p w14:paraId="34772A38" w14:textId="77777777" w:rsidR="00E82D70" w:rsidRDefault="00E82D70" w:rsidP="00E82D70">
      <w:pPr>
        <w:spacing w:after="0"/>
        <w:ind w:left="-851" w:hanging="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проведении предметной недели учителя и обучающиеся приняли активное участие и проявили высокую   творческую активность. Учащимся, принявшим участие в неделе математической грамотности, были вручены грамоты.</w:t>
      </w:r>
    </w:p>
    <w:p w14:paraId="5A9B667B" w14:textId="77777777" w:rsidR="00E82D70" w:rsidRDefault="00E82D70" w:rsidP="00E82D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B7691C" w14:textId="77777777" w:rsidR="00E82D70" w:rsidRDefault="00E82D70" w:rsidP="00E82D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ШМО </w:t>
      </w:r>
    </w:p>
    <w:p w14:paraId="15480448" w14:textId="77777777" w:rsidR="00E82D70" w:rsidRDefault="00E82D70" w:rsidP="00E82D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физико –математического цикла:                                        Снегирёва М.Ю. </w:t>
      </w:r>
    </w:p>
    <w:p w14:paraId="06D8FEF9" w14:textId="77777777" w:rsidR="00E82D70" w:rsidRDefault="00E82D70" w:rsidP="00E82D70">
      <w:pPr>
        <w:ind w:left="-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78E4A1C" w14:textId="77777777" w:rsidR="00E82D70" w:rsidRPr="00474D30" w:rsidRDefault="00E82D70" w:rsidP="00474D3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82D70" w:rsidRPr="00474D30" w:rsidSect="00474D3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4A"/>
    <w:rsid w:val="00166BF1"/>
    <w:rsid w:val="001F5796"/>
    <w:rsid w:val="003550F9"/>
    <w:rsid w:val="00407D38"/>
    <w:rsid w:val="00474D30"/>
    <w:rsid w:val="00553940"/>
    <w:rsid w:val="005D6622"/>
    <w:rsid w:val="005F7F8C"/>
    <w:rsid w:val="00612927"/>
    <w:rsid w:val="00652527"/>
    <w:rsid w:val="00676717"/>
    <w:rsid w:val="00695754"/>
    <w:rsid w:val="006C21A2"/>
    <w:rsid w:val="00782C62"/>
    <w:rsid w:val="00783FA3"/>
    <w:rsid w:val="007E3A98"/>
    <w:rsid w:val="007E73A7"/>
    <w:rsid w:val="00831F94"/>
    <w:rsid w:val="008350CE"/>
    <w:rsid w:val="00870C59"/>
    <w:rsid w:val="009665DA"/>
    <w:rsid w:val="0099261A"/>
    <w:rsid w:val="009A0632"/>
    <w:rsid w:val="00AD75FD"/>
    <w:rsid w:val="00B31C4A"/>
    <w:rsid w:val="00B47971"/>
    <w:rsid w:val="00B871FA"/>
    <w:rsid w:val="00BE7301"/>
    <w:rsid w:val="00CA304C"/>
    <w:rsid w:val="00E82D70"/>
    <w:rsid w:val="00EA185B"/>
    <w:rsid w:val="00EC31BB"/>
    <w:rsid w:val="00F74A2C"/>
    <w:rsid w:val="00FA6AD2"/>
    <w:rsid w:val="00FC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C8C2"/>
  <w15:docId w15:val="{82DD799A-A600-492D-97D5-A0DFECFB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1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871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A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Давиденко</dc:creator>
  <cp:keywords/>
  <dc:description/>
  <cp:lastModifiedBy>Лариса Павловна</cp:lastModifiedBy>
  <cp:revision>3</cp:revision>
  <cp:lastPrinted>2022-11-11T10:21:00Z</cp:lastPrinted>
  <dcterms:created xsi:type="dcterms:W3CDTF">2023-05-25T15:10:00Z</dcterms:created>
  <dcterms:modified xsi:type="dcterms:W3CDTF">2023-05-26T07:53:00Z</dcterms:modified>
</cp:coreProperties>
</file>