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FFFBB" w14:textId="77777777" w:rsidR="00231A4B" w:rsidRDefault="00231A4B">
      <w:pPr>
        <w:spacing w:line="1" w:lineRule="exact"/>
      </w:pPr>
    </w:p>
    <w:p w14:paraId="5E5291C2" w14:textId="77777777" w:rsidR="00231A4B" w:rsidRDefault="00942D81" w:rsidP="00AD04F5">
      <w:pPr>
        <w:pStyle w:val="1"/>
        <w:framePr w:w="10094" w:h="14203" w:hRule="exact" w:wrap="none" w:vAnchor="page" w:hAnchor="page" w:x="1118" w:y="1049"/>
        <w:shd w:val="clear" w:color="auto" w:fill="auto"/>
        <w:spacing w:after="0"/>
        <w:jc w:val="center"/>
      </w:pPr>
      <w:r>
        <w:rPr>
          <w:b/>
          <w:bCs/>
        </w:rPr>
        <w:t>Формирование математической грамотности.</w:t>
      </w:r>
    </w:p>
    <w:p w14:paraId="20AE9DD0" w14:textId="77777777" w:rsidR="00231A4B" w:rsidRDefault="00942D81" w:rsidP="00AD04F5">
      <w:pPr>
        <w:pStyle w:val="1"/>
        <w:framePr w:w="10094" w:h="14203" w:hRule="exact" w:wrap="none" w:vAnchor="page" w:hAnchor="page" w:x="1118" w:y="1049"/>
        <w:shd w:val="clear" w:color="auto" w:fill="auto"/>
        <w:spacing w:after="0"/>
        <w:jc w:val="center"/>
      </w:pPr>
      <w:r>
        <w:rPr>
          <w:b/>
          <w:bCs/>
        </w:rPr>
        <w:t>Новые подходы к содержанию математического образования в условиях реализации</w:t>
      </w:r>
      <w:r>
        <w:rPr>
          <w:b/>
          <w:bCs/>
        </w:rPr>
        <w:br/>
        <w:t>ФГОС ООО</w:t>
      </w:r>
    </w:p>
    <w:p w14:paraId="65E90256" w14:textId="77777777" w:rsidR="00231A4B" w:rsidRDefault="00942D81" w:rsidP="00AD04F5">
      <w:pPr>
        <w:pStyle w:val="1"/>
        <w:framePr w:w="10094" w:h="14203" w:hRule="exact" w:wrap="none" w:vAnchor="page" w:hAnchor="page" w:x="1118" w:y="1049"/>
        <w:shd w:val="clear" w:color="auto" w:fill="auto"/>
        <w:spacing w:after="0"/>
      </w:pPr>
      <w:r>
        <w:rPr>
          <w:b/>
          <w:bCs/>
        </w:rPr>
        <w:t>Содержание:</w:t>
      </w:r>
    </w:p>
    <w:p w14:paraId="370B8BEA" w14:textId="77777777" w:rsidR="00231A4B" w:rsidRDefault="00942D81" w:rsidP="00AD04F5">
      <w:pPr>
        <w:pStyle w:val="1"/>
        <w:framePr w:w="10094" w:h="14203" w:hRule="exact" w:wrap="none" w:vAnchor="page" w:hAnchor="page" w:x="1118" w:y="1049"/>
        <w:numPr>
          <w:ilvl w:val="0"/>
          <w:numId w:val="1"/>
        </w:numPr>
        <w:shd w:val="clear" w:color="auto" w:fill="auto"/>
        <w:tabs>
          <w:tab w:val="left" w:pos="274"/>
        </w:tabs>
        <w:spacing w:after="0"/>
      </w:pPr>
      <w:r>
        <w:t>Определение математической грамотности и её компоненты</w:t>
      </w:r>
    </w:p>
    <w:p w14:paraId="51034E59" w14:textId="77777777" w:rsidR="00231A4B" w:rsidRDefault="00942D81" w:rsidP="00AD04F5">
      <w:pPr>
        <w:pStyle w:val="1"/>
        <w:framePr w:w="10094" w:h="14203" w:hRule="exact" w:wrap="none" w:vAnchor="page" w:hAnchor="page" w:x="1118" w:y="1049"/>
        <w:numPr>
          <w:ilvl w:val="0"/>
          <w:numId w:val="1"/>
        </w:numPr>
        <w:shd w:val="clear" w:color="auto" w:fill="auto"/>
        <w:tabs>
          <w:tab w:val="left" w:pos="294"/>
        </w:tabs>
        <w:spacing w:after="0"/>
      </w:pPr>
      <w:r>
        <w:t>Приёмы формирования математической грамотности</w:t>
      </w:r>
    </w:p>
    <w:p w14:paraId="06E18AF8" w14:textId="77777777" w:rsidR="00231A4B" w:rsidRDefault="00942D81" w:rsidP="00AD04F5">
      <w:pPr>
        <w:pStyle w:val="1"/>
        <w:framePr w:w="10094" w:h="14203" w:hRule="exact" w:wrap="none" w:vAnchor="page" w:hAnchor="page" w:x="1118" w:y="1049"/>
        <w:numPr>
          <w:ilvl w:val="0"/>
          <w:numId w:val="1"/>
        </w:numPr>
        <w:shd w:val="clear" w:color="auto" w:fill="auto"/>
        <w:tabs>
          <w:tab w:val="left" w:pos="294"/>
        </w:tabs>
        <w:spacing w:after="0"/>
      </w:pPr>
      <w:r>
        <w:t>Поэтапное развитие различных умений, составляющих основу математической грамотности</w:t>
      </w:r>
    </w:p>
    <w:p w14:paraId="4563DA6C" w14:textId="0398276F" w:rsidR="00231A4B" w:rsidRPr="00DF18C2" w:rsidRDefault="00C917AE" w:rsidP="00AD04F5">
      <w:pPr>
        <w:pStyle w:val="20"/>
        <w:framePr w:w="10094" w:h="14203" w:hRule="exact" w:wrap="none" w:vAnchor="page" w:hAnchor="page" w:x="1118" w:y="1049"/>
        <w:shd w:val="clear" w:color="auto" w:fill="auto"/>
        <w:rPr>
          <w:sz w:val="24"/>
          <w:szCs w:val="24"/>
        </w:rPr>
      </w:pPr>
      <w:r w:rsidRPr="00C917AE">
        <w:rPr>
          <w:sz w:val="24"/>
          <w:szCs w:val="24"/>
        </w:rPr>
        <w:t xml:space="preserve"> </w:t>
      </w:r>
      <w:r w:rsidR="00942D81" w:rsidRPr="00DF18C2">
        <w:rPr>
          <w:sz w:val="24"/>
          <w:szCs w:val="24"/>
        </w:rPr>
        <w:t>«Цель обучения ребенка состоит в том, чтобы с</w:t>
      </w:r>
      <w:r w:rsidRPr="00DF18C2">
        <w:rPr>
          <w:sz w:val="24"/>
          <w:szCs w:val="24"/>
        </w:rPr>
        <w:t>д</w:t>
      </w:r>
      <w:r w:rsidR="00942D81" w:rsidRPr="00DF18C2">
        <w:rPr>
          <w:sz w:val="24"/>
          <w:szCs w:val="24"/>
        </w:rPr>
        <w:t xml:space="preserve">елать его способным развиваться </w:t>
      </w:r>
      <w:r w:rsidRPr="00DF18C2">
        <w:rPr>
          <w:sz w:val="24"/>
          <w:szCs w:val="24"/>
        </w:rPr>
        <w:t>д</w:t>
      </w:r>
      <w:r w:rsidR="00942D81" w:rsidRPr="00DF18C2">
        <w:rPr>
          <w:sz w:val="24"/>
          <w:szCs w:val="24"/>
        </w:rPr>
        <w:t>альше, без помощи учителя».</w:t>
      </w:r>
    </w:p>
    <w:p w14:paraId="22BF4770" w14:textId="77777777" w:rsidR="00231A4B" w:rsidRPr="00DF18C2" w:rsidRDefault="00942D81" w:rsidP="00AD04F5">
      <w:pPr>
        <w:pStyle w:val="20"/>
        <w:framePr w:w="10094" w:h="14203" w:hRule="exact" w:wrap="none" w:vAnchor="page" w:hAnchor="page" w:x="1118" w:y="1049"/>
        <w:shd w:val="clear" w:color="auto" w:fill="auto"/>
        <w:spacing w:line="286" w:lineRule="auto"/>
        <w:ind w:left="0"/>
        <w:rPr>
          <w:sz w:val="24"/>
          <w:szCs w:val="24"/>
        </w:rPr>
      </w:pPr>
      <w:r w:rsidRPr="00DF18C2">
        <w:rPr>
          <w:sz w:val="24"/>
          <w:szCs w:val="24"/>
        </w:rPr>
        <w:t>Элберт ХаббарД</w:t>
      </w:r>
    </w:p>
    <w:p w14:paraId="1F24643D" w14:textId="77777777" w:rsidR="00231A4B" w:rsidRPr="00DF18C2" w:rsidRDefault="00942D81" w:rsidP="00AD04F5">
      <w:pPr>
        <w:pStyle w:val="40"/>
        <w:framePr w:w="10094" w:h="14203" w:hRule="exact" w:wrap="none" w:vAnchor="page" w:hAnchor="page" w:x="1118" w:y="1049"/>
        <w:numPr>
          <w:ilvl w:val="0"/>
          <w:numId w:val="2"/>
        </w:numPr>
        <w:shd w:val="clear" w:color="auto" w:fill="auto"/>
        <w:tabs>
          <w:tab w:val="left" w:pos="289"/>
        </w:tabs>
        <w:spacing w:after="0" w:line="286" w:lineRule="auto"/>
      </w:pPr>
      <w:bookmarkStart w:id="0" w:name="bookmark0"/>
      <w:bookmarkStart w:id="1" w:name="bookmark1"/>
      <w:r w:rsidRPr="00DF18C2">
        <w:t>Определение математической грамотности и её компоненты</w:t>
      </w:r>
      <w:bookmarkEnd w:id="0"/>
      <w:bookmarkEnd w:id="1"/>
    </w:p>
    <w:p w14:paraId="522635C0" w14:textId="77777777" w:rsidR="00231A4B" w:rsidRDefault="00942D81" w:rsidP="00AD04F5">
      <w:pPr>
        <w:pStyle w:val="1"/>
        <w:framePr w:w="10094" w:h="14203" w:hRule="exact" w:wrap="none" w:vAnchor="page" w:hAnchor="page" w:x="1118" w:y="1049"/>
        <w:shd w:val="clear" w:color="auto" w:fill="auto"/>
        <w:spacing w:after="0"/>
        <w:ind w:firstLine="1580"/>
        <w:jc w:val="both"/>
      </w:pPr>
      <w:r>
        <w:t xml:space="preserve">В Федеральном государственном образовательном стандарте обозначена необходимость и важность привести современное школьное образование в соответствие с потребностями времени, современного общества, которое отличается изменчивостью, многообразием существующих в нем связей, широким и неотъемлемым внедрением информационных технологий. Главным становится </w:t>
      </w:r>
      <w:r>
        <w:rPr>
          <w:b/>
          <w:bCs/>
          <w:i/>
          <w:iCs/>
        </w:rPr>
        <w:t>функциональная грамотность</w:t>
      </w:r>
      <w:r>
        <w:rPr>
          <w:i/>
          <w:iCs/>
        </w:rPr>
        <w:t>,</w:t>
      </w:r>
      <w:r>
        <w:t xml:space="preserve"> так как это "способность человека решать стандартные жизненные задачи в различных сферах жизни и деятельности на основе прикладных знаний". Одним из ее видов является </w:t>
      </w:r>
      <w:r>
        <w:rPr>
          <w:b/>
          <w:bCs/>
          <w:i/>
          <w:iCs/>
        </w:rPr>
        <w:t>математическая грамотность.</w:t>
      </w:r>
    </w:p>
    <w:p w14:paraId="1EE8EC6E" w14:textId="77777777" w:rsidR="00231A4B" w:rsidRDefault="00942D81" w:rsidP="003D24AF">
      <w:pPr>
        <w:pStyle w:val="1"/>
        <w:framePr w:w="10094" w:h="14203" w:hRule="exact" w:wrap="none" w:vAnchor="page" w:hAnchor="page" w:x="1118" w:y="1049"/>
        <w:shd w:val="clear" w:color="auto" w:fill="auto"/>
        <w:tabs>
          <w:tab w:val="left" w:pos="7230"/>
        </w:tabs>
        <w:spacing w:after="0"/>
        <w:ind w:firstLine="1680"/>
        <w:jc w:val="both"/>
      </w:pPr>
      <w:r>
        <w:t xml:space="preserve">Словосочетание </w:t>
      </w:r>
      <w:r>
        <w:rPr>
          <w:b/>
          <w:bCs/>
          <w:i/>
          <w:iCs/>
        </w:rPr>
        <w:t>«математическая грамотность»</w:t>
      </w:r>
      <w:r>
        <w:t xml:space="preserve"> появилось в контексте международного тестирования в 1991 г. В исследовании </w:t>
      </w:r>
      <w:r>
        <w:rPr>
          <w:lang w:val="en-US" w:eastAsia="en-US" w:bidi="en-US"/>
        </w:rPr>
        <w:t>PISA</w:t>
      </w:r>
      <w:r w:rsidRPr="00C917AE">
        <w:rPr>
          <w:lang w:eastAsia="en-US" w:bidi="en-US"/>
        </w:rPr>
        <w:t xml:space="preserve"> </w:t>
      </w:r>
      <w:r>
        <w:rPr>
          <w:i/>
          <w:iCs/>
        </w:rPr>
        <w:t>"</w:t>
      </w:r>
      <w:r>
        <w:rPr>
          <w:b/>
          <w:bCs/>
          <w:i/>
          <w:iCs/>
        </w:rPr>
        <w:t xml:space="preserve">математическая грамотность </w:t>
      </w:r>
      <w:r>
        <w:rPr>
          <w:i/>
          <w:iCs/>
        </w:rPr>
        <w:t>-</w:t>
      </w:r>
      <w:r>
        <w:t xml:space="preserve">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в будущем потребности, присущие созидательному, заинтересованному и мыслящему гражданину".</w:t>
      </w:r>
    </w:p>
    <w:p w14:paraId="68C2FE17" w14:textId="77777777" w:rsidR="00231A4B" w:rsidRDefault="00942D81" w:rsidP="00AD04F5">
      <w:pPr>
        <w:pStyle w:val="1"/>
        <w:framePr w:w="10094" w:h="14203" w:hRule="exact" w:wrap="none" w:vAnchor="page" w:hAnchor="page" w:x="1118" w:y="1049"/>
        <w:shd w:val="clear" w:color="auto" w:fill="auto"/>
        <w:ind w:left="1640"/>
      </w:pPr>
      <w:r>
        <w:rPr>
          <w:b/>
          <w:bCs/>
        </w:rPr>
        <w:t>Компоненты математической грамотности:</w:t>
      </w:r>
    </w:p>
    <w:p w14:paraId="1B9AB929" w14:textId="77777777" w:rsidR="00231A4B" w:rsidRDefault="00942D81" w:rsidP="00AD04F5">
      <w:pPr>
        <w:pStyle w:val="1"/>
        <w:framePr w:w="10094" w:h="14203" w:hRule="exact" w:wrap="none" w:vAnchor="page" w:hAnchor="page" w:x="1118" w:y="1049"/>
        <w:numPr>
          <w:ilvl w:val="0"/>
          <w:numId w:val="3"/>
        </w:numPr>
        <w:shd w:val="clear" w:color="auto" w:fill="auto"/>
        <w:tabs>
          <w:tab w:val="left" w:pos="202"/>
        </w:tabs>
        <w:spacing w:after="0"/>
      </w:pPr>
      <w:r>
        <w:t>воспроизведение математических фактов, методов и выполнение вычислений</w:t>
      </w:r>
    </w:p>
    <w:p w14:paraId="19BE1697" w14:textId="77777777" w:rsidR="00231A4B" w:rsidRDefault="00942D81" w:rsidP="00AD04F5">
      <w:pPr>
        <w:pStyle w:val="1"/>
        <w:framePr w:w="10094" w:h="14203" w:hRule="exact" w:wrap="none" w:vAnchor="page" w:hAnchor="page" w:x="1118" w:y="1049"/>
        <w:numPr>
          <w:ilvl w:val="0"/>
          <w:numId w:val="3"/>
        </w:numPr>
        <w:shd w:val="clear" w:color="auto" w:fill="auto"/>
        <w:tabs>
          <w:tab w:val="left" w:pos="207"/>
        </w:tabs>
        <w:spacing w:after="0"/>
        <w:jc w:val="both"/>
      </w:pPr>
      <w:r>
        <w:t>установление связей и интеграции материала из разных математических тем, необходимых для решения поставленной задачи</w:t>
      </w:r>
    </w:p>
    <w:p w14:paraId="2C755747" w14:textId="77777777" w:rsidR="00231A4B" w:rsidRDefault="00942D81" w:rsidP="00AD04F5">
      <w:pPr>
        <w:pStyle w:val="1"/>
        <w:framePr w:w="10094" w:h="14203" w:hRule="exact" w:wrap="none" w:vAnchor="page" w:hAnchor="page" w:x="1118" w:y="1049"/>
        <w:numPr>
          <w:ilvl w:val="0"/>
          <w:numId w:val="3"/>
        </w:numPr>
        <w:shd w:val="clear" w:color="auto" w:fill="auto"/>
        <w:tabs>
          <w:tab w:val="left" w:pos="202"/>
        </w:tabs>
        <w:spacing w:after="0"/>
      </w:pPr>
      <w:r>
        <w:t>математические размышления, требующие обобщения и интуиции</w:t>
      </w:r>
    </w:p>
    <w:p w14:paraId="2CA21004" w14:textId="77777777" w:rsidR="00231A4B" w:rsidRDefault="00942D81" w:rsidP="00AD04F5">
      <w:pPr>
        <w:pStyle w:val="1"/>
        <w:framePr w:w="10094" w:h="14203" w:hRule="exact" w:wrap="none" w:vAnchor="page" w:hAnchor="page" w:x="1118" w:y="1049"/>
        <w:shd w:val="clear" w:color="auto" w:fill="auto"/>
      </w:pPr>
      <w:r>
        <w:t xml:space="preserve">Исследование </w:t>
      </w:r>
      <w:r>
        <w:rPr>
          <w:lang w:val="en-US" w:eastAsia="en-US" w:bidi="en-US"/>
        </w:rPr>
        <w:t>PISA</w:t>
      </w:r>
      <w:r w:rsidRPr="00C917AE">
        <w:rPr>
          <w:lang w:eastAsia="en-US" w:bidi="en-US"/>
        </w:rPr>
        <w:t xml:space="preserve">, </w:t>
      </w:r>
      <w:r>
        <w:t>в котором приоритетным направлением было исследование математической грамотности, показывают, что российские учащиеся имеют невысокие результаты.</w:t>
      </w:r>
    </w:p>
    <w:p w14:paraId="604D3F65" w14:textId="77777777" w:rsidR="00231A4B" w:rsidRDefault="00942D81" w:rsidP="00AD04F5">
      <w:pPr>
        <w:pStyle w:val="1"/>
        <w:framePr w:w="10094" w:h="14203" w:hRule="exact" w:wrap="none" w:vAnchor="page" w:hAnchor="page" w:x="1118" w:y="1049"/>
        <w:shd w:val="clear" w:color="auto" w:fill="auto"/>
      </w:pPr>
      <w:r>
        <w:t xml:space="preserve">Результаты международного исследования </w:t>
      </w:r>
      <w:r>
        <w:rPr>
          <w:lang w:val="en-US" w:eastAsia="en-US" w:bidi="en-US"/>
        </w:rPr>
        <w:t>PISA</w:t>
      </w:r>
      <w:r w:rsidRPr="00C917AE">
        <w:rPr>
          <w:lang w:eastAsia="en-US" w:bidi="en-US"/>
        </w:rPr>
        <w:t xml:space="preserve"> </w:t>
      </w:r>
      <w:r>
        <w:t>для России выглядят печально:</w:t>
      </w:r>
    </w:p>
    <w:p w14:paraId="0E85ECA5" w14:textId="77777777" w:rsidR="00231A4B" w:rsidRDefault="00942D81" w:rsidP="00AD04F5">
      <w:pPr>
        <w:pStyle w:val="1"/>
        <w:framePr w:w="10094" w:h="14203" w:hRule="exact" w:wrap="none" w:vAnchor="page" w:hAnchor="page" w:x="1118" w:y="1049"/>
        <w:shd w:val="clear" w:color="auto" w:fill="auto"/>
        <w:spacing w:after="0"/>
      </w:pPr>
      <w:r>
        <w:t>2000 год - из 31 страны Россия заняла - 27место;</w:t>
      </w:r>
    </w:p>
    <w:p w14:paraId="42D43F72" w14:textId="77777777" w:rsidR="00231A4B" w:rsidRDefault="00942D81" w:rsidP="00AD04F5">
      <w:pPr>
        <w:pStyle w:val="1"/>
        <w:framePr w:w="10094" w:h="14203" w:hRule="exact" w:wrap="none" w:vAnchor="page" w:hAnchor="page" w:x="1118" w:y="1049"/>
        <w:shd w:val="clear" w:color="auto" w:fill="auto"/>
        <w:spacing w:after="0"/>
      </w:pPr>
      <w:r>
        <w:t>2003 год - из 43 стран Россия заняла - 32 место; 2006 год - из 57 стран Россия заняла - 36 место; 2009 год - из 65 стран Россия заняла - 41 место. 2018 год — из 78 стран Россия заняла 27 место</w:t>
      </w:r>
    </w:p>
    <w:p w14:paraId="6392D985" w14:textId="1044F94F" w:rsidR="00231A4B" w:rsidRDefault="00942D81" w:rsidP="00AD04F5">
      <w:pPr>
        <w:pStyle w:val="1"/>
        <w:framePr w:w="10094" w:h="14203" w:hRule="exact" w:wrap="none" w:vAnchor="page" w:hAnchor="page" w:x="1118" w:y="1049"/>
        <w:shd w:val="clear" w:color="auto" w:fill="auto"/>
        <w:spacing w:after="0"/>
        <w:ind w:firstLine="1280"/>
        <w:jc w:val="both"/>
      </w:pPr>
      <w:r>
        <w:t xml:space="preserve">Это говорит о том, что наша система обучения не формирует у учащихся умения выходить за пределы учебных ситуаций, она лишь дает определенную базу знаний. </w:t>
      </w:r>
      <w:r>
        <w:rPr>
          <w:b/>
          <w:bCs/>
          <w:i/>
          <w:iCs/>
        </w:rPr>
        <w:t xml:space="preserve">Поэтому важнейшей </w:t>
      </w:r>
      <w:r w:rsidR="009521D1">
        <w:rPr>
          <w:b/>
          <w:bCs/>
          <w:i/>
          <w:iCs/>
        </w:rPr>
        <w:t>задачей</w:t>
      </w:r>
      <w:r>
        <w:rPr>
          <w:b/>
          <w:bCs/>
          <w:i/>
          <w:iCs/>
        </w:rPr>
        <w:t xml:space="preserve"> образования является усиление прикладной направленности школьного курса математики, то есть осуществление связи его содержания и </w:t>
      </w:r>
      <w:r w:rsidR="009521D1">
        <w:rPr>
          <w:b/>
          <w:bCs/>
          <w:i/>
          <w:iCs/>
        </w:rPr>
        <w:t>методики</w:t>
      </w:r>
      <w:r>
        <w:rPr>
          <w:b/>
          <w:bCs/>
          <w:i/>
          <w:iCs/>
        </w:rPr>
        <w:t xml:space="preserve"> обучения с практикой.</w:t>
      </w:r>
      <w:r>
        <w:t xml:space="preserve"> Поэтому процесс обучения математике должен строиться не только из изучения основной программы курса, но и из овладения приложениями математики. Необходимо изменить приоритеты в школьном образовании, переориентироваться на компетентностный подход, непрерывное самообразование, овладение новыми информационными технологиями, умение сотрудничать и работать в группах и др.</w:t>
      </w:r>
    </w:p>
    <w:p w14:paraId="13AFACBE" w14:textId="77777777" w:rsidR="00231A4B" w:rsidRDefault="00942D81" w:rsidP="00AD04F5">
      <w:pPr>
        <w:pStyle w:val="1"/>
        <w:framePr w:w="10094" w:h="14203" w:hRule="exact" w:wrap="none" w:vAnchor="page" w:hAnchor="page" w:x="1118" w:y="1049"/>
        <w:shd w:val="clear" w:color="auto" w:fill="auto"/>
        <w:spacing w:after="0"/>
        <w:jc w:val="both"/>
      </w:pPr>
      <w:r>
        <w:t>Прочное усвоение материала достигается посредством учебного процесса, в центре которого находится ученик, поэтому на протяжении всех уроков необходимо:</w:t>
      </w:r>
    </w:p>
    <w:p w14:paraId="5582BE4D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CB828B" w14:textId="77777777" w:rsidR="00231A4B" w:rsidRDefault="00231A4B">
      <w:pPr>
        <w:spacing w:line="1" w:lineRule="exact"/>
      </w:pPr>
    </w:p>
    <w:p w14:paraId="015BB790" w14:textId="77777777" w:rsidR="00231A4B" w:rsidRDefault="00942D81">
      <w:pPr>
        <w:pStyle w:val="1"/>
        <w:framePr w:w="10090" w:h="14568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205"/>
        </w:tabs>
        <w:spacing w:after="0"/>
        <w:jc w:val="both"/>
      </w:pPr>
      <w:r>
        <w:t>Создание той среды, которая позволяет личности чувствовать себя свободно и безопасно в</w:t>
      </w:r>
    </w:p>
    <w:p w14:paraId="369DB11B" w14:textId="77777777" w:rsidR="00231A4B" w:rsidRDefault="00942D81">
      <w:pPr>
        <w:pStyle w:val="1"/>
        <w:framePr w:w="10090" w:h="14568" w:hRule="exact" w:wrap="none" w:vAnchor="page" w:hAnchor="page" w:x="1392" w:y="1015"/>
        <w:shd w:val="clear" w:color="auto" w:fill="auto"/>
        <w:tabs>
          <w:tab w:val="left" w:pos="8969"/>
        </w:tabs>
        <w:spacing w:after="0"/>
        <w:jc w:val="both"/>
      </w:pPr>
      <w:r>
        <w:t>процессе</w:t>
      </w:r>
      <w:r>
        <w:tab/>
        <w:t>обучения.</w:t>
      </w:r>
    </w:p>
    <w:p w14:paraId="5AA02F93" w14:textId="77777777" w:rsidR="00231A4B" w:rsidRDefault="00942D81">
      <w:pPr>
        <w:pStyle w:val="1"/>
        <w:framePr w:w="10090" w:h="14568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205"/>
        </w:tabs>
        <w:spacing w:after="0"/>
        <w:jc w:val="both"/>
      </w:pPr>
      <w:r>
        <w:t>Формирование саморегулирования, что обеспечивает самонаправленность, самостоятельное определение проблемы и цели, самостоятельный выбор стратегий для достижения целей.</w:t>
      </w:r>
    </w:p>
    <w:p w14:paraId="4E4E0CBE" w14:textId="77777777" w:rsidR="00231A4B" w:rsidRDefault="00942D81">
      <w:pPr>
        <w:pStyle w:val="1"/>
        <w:framePr w:w="10090" w:h="14568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205"/>
        </w:tabs>
        <w:spacing w:after="0"/>
        <w:jc w:val="both"/>
      </w:pPr>
      <w:r>
        <w:t>Развитие критического мышления, что способствует осмыслению, оценки, анализу и синтезу</w:t>
      </w:r>
    </w:p>
    <w:p w14:paraId="234BB5E8" w14:textId="77777777" w:rsidR="00231A4B" w:rsidRDefault="00942D81">
      <w:pPr>
        <w:pStyle w:val="1"/>
        <w:framePr w:w="10090" w:h="14568" w:hRule="exact" w:wrap="none" w:vAnchor="page" w:hAnchor="page" w:x="1392" w:y="1015"/>
        <w:shd w:val="clear" w:color="auto" w:fill="auto"/>
        <w:tabs>
          <w:tab w:val="left" w:pos="2242"/>
          <w:tab w:val="left" w:pos="3979"/>
          <w:tab w:val="left" w:pos="5842"/>
          <w:tab w:val="left" w:pos="7944"/>
          <w:tab w:val="left" w:pos="8969"/>
        </w:tabs>
        <w:spacing w:after="0"/>
        <w:jc w:val="both"/>
      </w:pPr>
      <w:r>
        <w:t>информации,</w:t>
      </w:r>
      <w:r>
        <w:tab/>
        <w:t>которые</w:t>
      </w:r>
      <w:r>
        <w:tab/>
        <w:t>послужат</w:t>
      </w:r>
      <w:r>
        <w:tab/>
        <w:t>основанием</w:t>
      </w:r>
      <w:r>
        <w:tab/>
        <w:t>к</w:t>
      </w:r>
      <w:r>
        <w:tab/>
        <w:t>действию.</w:t>
      </w:r>
    </w:p>
    <w:p w14:paraId="2A8E59CD" w14:textId="77777777" w:rsidR="00231A4B" w:rsidRDefault="00942D81">
      <w:pPr>
        <w:pStyle w:val="1"/>
        <w:framePr w:w="10090" w:h="14568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210"/>
        </w:tabs>
        <w:jc w:val="both"/>
      </w:pPr>
      <w:r>
        <w:t>Оценивание обучения, развития собственного понимания и определения обучения, для дальнейшего совершенствования.</w:t>
      </w:r>
    </w:p>
    <w:p w14:paraId="3217E31E" w14:textId="73579EFA" w:rsidR="00231A4B" w:rsidRDefault="00942D81">
      <w:pPr>
        <w:pStyle w:val="40"/>
        <w:framePr w:w="10090" w:h="14568" w:hRule="exact" w:wrap="none" w:vAnchor="page" w:hAnchor="page" w:x="1392" w:y="1015"/>
        <w:numPr>
          <w:ilvl w:val="0"/>
          <w:numId w:val="2"/>
        </w:numPr>
        <w:shd w:val="clear" w:color="auto" w:fill="auto"/>
        <w:tabs>
          <w:tab w:val="left" w:pos="311"/>
        </w:tabs>
        <w:jc w:val="both"/>
      </w:pPr>
      <w:bookmarkStart w:id="2" w:name="bookmark2"/>
      <w:bookmarkStart w:id="3" w:name="bookmark3"/>
      <w:r>
        <w:t xml:space="preserve">Приёмы формирования математической </w:t>
      </w:r>
      <w:bookmarkEnd w:id="2"/>
      <w:bookmarkEnd w:id="3"/>
      <w:r w:rsidR="00AD04F5">
        <w:t>грамотности.</w:t>
      </w:r>
    </w:p>
    <w:p w14:paraId="5970C0FA" w14:textId="77777777" w:rsidR="00231A4B" w:rsidRDefault="00942D81">
      <w:pPr>
        <w:pStyle w:val="1"/>
        <w:framePr w:w="10090" w:h="14568" w:hRule="exact" w:wrap="none" w:vAnchor="page" w:hAnchor="page" w:x="1392" w:y="1015"/>
        <w:shd w:val="clear" w:color="auto" w:fill="auto"/>
        <w:jc w:val="both"/>
      </w:pPr>
      <w:r>
        <w:t>Формирование математической грамотности - сложный, многосторонний, длительный процесс. Достичь нужных результатов можно лишь умело, грамотно сочетая различные современные образовательные технологии.</w:t>
      </w:r>
    </w:p>
    <w:p w14:paraId="55A810CF" w14:textId="77777777" w:rsidR="00231A4B" w:rsidRDefault="00942D81">
      <w:pPr>
        <w:pStyle w:val="40"/>
        <w:framePr w:w="10090" w:h="14568" w:hRule="exact" w:wrap="none" w:vAnchor="page" w:hAnchor="page" w:x="1392" w:y="1015"/>
        <w:shd w:val="clear" w:color="auto" w:fill="auto"/>
        <w:jc w:val="center"/>
      </w:pPr>
      <w:bookmarkStart w:id="4" w:name="bookmark4"/>
      <w:bookmarkStart w:id="5" w:name="bookmark5"/>
      <w:r>
        <w:t>Технология критического мышления</w:t>
      </w:r>
      <w:bookmarkEnd w:id="4"/>
      <w:bookmarkEnd w:id="5"/>
    </w:p>
    <w:p w14:paraId="2B99B4CF" w14:textId="77777777" w:rsidR="00231A4B" w:rsidRDefault="00942D81">
      <w:pPr>
        <w:pStyle w:val="1"/>
        <w:framePr w:w="10090" w:h="14568" w:hRule="exact" w:wrap="none" w:vAnchor="page" w:hAnchor="page" w:x="1392" w:y="1015"/>
        <w:shd w:val="clear" w:color="auto" w:fill="auto"/>
        <w:jc w:val="both"/>
      </w:pPr>
      <w:r>
        <w:rPr>
          <w:b/>
          <w:bCs/>
        </w:rPr>
        <w:t xml:space="preserve">Цель: </w:t>
      </w:r>
      <w:r>
        <w:t>развитие мыслительных навыков учащихся, необходимых не только в учебе, но и в дальнейшей жизни (умение принимать взвешенные решения, работать с информацией, анализировать различные стороны явлений).</w:t>
      </w:r>
    </w:p>
    <w:p w14:paraId="42BA3A59" w14:textId="77777777" w:rsidR="00231A4B" w:rsidRDefault="00942D81">
      <w:pPr>
        <w:pStyle w:val="1"/>
        <w:framePr w:w="10090" w:h="14568" w:hRule="exact" w:wrap="none" w:vAnchor="page" w:hAnchor="page" w:x="1392" w:y="1015"/>
        <w:shd w:val="clear" w:color="auto" w:fill="auto"/>
        <w:jc w:val="both"/>
      </w:pPr>
      <w:r>
        <w:t>Использование технологии критического мышления очень эффективно на уроках математики. Оно развивает умение работать с информацией, логически мыслить, решать проблемы, аргументировать свое мнение, самообучаться, сотрудничать и работать в группе. Учитель и ученик меняются ролями, главная роль принадлежит ученику, а учитель — консультант, помощник. Ученикам очень нравится составлять кластер по разным темам, задание на возвращение к "известной информации", прием "мозаика, инструкции, памятки", вопросы верно или не верно, прием "корзина идей" для отработки навыка решения задач.</w:t>
      </w:r>
    </w:p>
    <w:p w14:paraId="7D5D374E" w14:textId="77777777" w:rsidR="00231A4B" w:rsidRDefault="00942D81">
      <w:pPr>
        <w:pStyle w:val="1"/>
        <w:framePr w:w="10090" w:h="14568" w:hRule="exact" w:wrap="none" w:vAnchor="page" w:hAnchor="page" w:x="1392" w:y="1015"/>
        <w:shd w:val="clear" w:color="auto" w:fill="auto"/>
        <w:jc w:val="both"/>
      </w:pPr>
      <w:r>
        <w:t>Данная технология предполагает использование на уроке трех этапов:</w:t>
      </w:r>
    </w:p>
    <w:p w14:paraId="7C1F9668" w14:textId="77777777" w:rsidR="00231A4B" w:rsidRDefault="00942D81">
      <w:pPr>
        <w:pStyle w:val="1"/>
        <w:framePr w:w="10090" w:h="14568" w:hRule="exact" w:wrap="none" w:vAnchor="page" w:hAnchor="page" w:x="1392" w:y="1015"/>
        <w:numPr>
          <w:ilvl w:val="0"/>
          <w:numId w:val="5"/>
        </w:numPr>
        <w:shd w:val="clear" w:color="auto" w:fill="auto"/>
        <w:tabs>
          <w:tab w:val="left" w:pos="229"/>
        </w:tabs>
        <w:jc w:val="both"/>
      </w:pPr>
      <w:r>
        <w:t xml:space="preserve">этап - </w:t>
      </w:r>
      <w:r>
        <w:rPr>
          <w:b/>
          <w:bCs/>
          <w:i/>
          <w:iCs/>
        </w:rPr>
        <w:t>"Вызов"</w:t>
      </w:r>
      <w:r>
        <w:rPr>
          <w:i/>
          <w:iCs/>
        </w:rPr>
        <w:t>,</w:t>
      </w:r>
      <w:r>
        <w:t xml:space="preserve"> на котором ребенок ставит перед собой вопрос «Что я знаю?» по данной проблеме.</w:t>
      </w:r>
    </w:p>
    <w:p w14:paraId="62DA0359" w14:textId="77777777" w:rsidR="00231A4B" w:rsidRDefault="00942D81">
      <w:pPr>
        <w:pStyle w:val="1"/>
        <w:framePr w:w="10090" w:h="14568" w:hRule="exact" w:wrap="none" w:vAnchor="page" w:hAnchor="page" w:x="1392" w:y="1015"/>
        <w:numPr>
          <w:ilvl w:val="0"/>
          <w:numId w:val="5"/>
        </w:numPr>
        <w:shd w:val="clear" w:color="auto" w:fill="auto"/>
        <w:tabs>
          <w:tab w:val="left" w:pos="253"/>
        </w:tabs>
        <w:jc w:val="both"/>
      </w:pPr>
      <w:r>
        <w:t xml:space="preserve">этап - </w:t>
      </w:r>
      <w:r>
        <w:rPr>
          <w:b/>
          <w:bCs/>
          <w:i/>
          <w:iCs/>
        </w:rPr>
        <w:t>"Осмысление"</w:t>
      </w:r>
      <w:r>
        <w:rPr>
          <w:i/>
          <w:iCs/>
        </w:rPr>
        <w:t>:</w:t>
      </w:r>
      <w:r>
        <w:t xml:space="preserve"> ответы на вопросы, которые сам поставил перед собой на первой стадии (что хочу знать).</w:t>
      </w:r>
    </w:p>
    <w:p w14:paraId="60BF5901" w14:textId="77777777" w:rsidR="00231A4B" w:rsidRDefault="00942D81">
      <w:pPr>
        <w:pStyle w:val="1"/>
        <w:framePr w:w="10090" w:h="14568" w:hRule="exact" w:wrap="none" w:vAnchor="page" w:hAnchor="page" w:x="1392" w:y="1015"/>
        <w:numPr>
          <w:ilvl w:val="0"/>
          <w:numId w:val="5"/>
        </w:numPr>
        <w:shd w:val="clear" w:color="auto" w:fill="auto"/>
        <w:tabs>
          <w:tab w:val="left" w:pos="263"/>
        </w:tabs>
        <w:jc w:val="both"/>
      </w:pPr>
      <w:r>
        <w:t xml:space="preserve">этап - </w:t>
      </w:r>
      <w:r>
        <w:rPr>
          <w:b/>
          <w:bCs/>
          <w:i/>
          <w:iCs/>
        </w:rPr>
        <w:t>"Рефлексия "</w:t>
      </w:r>
      <w:r>
        <w:rPr>
          <w:i/>
          <w:iCs/>
        </w:rPr>
        <w:t>,</w:t>
      </w:r>
      <w:r>
        <w:t xml:space="preserve"> предполагающая размышление и обобщение того, «что узнал» ребенок на уроке по данной проблеме.</w:t>
      </w:r>
    </w:p>
    <w:p w14:paraId="27C655E1" w14:textId="77777777" w:rsidR="00231A4B" w:rsidRDefault="00942D81">
      <w:pPr>
        <w:pStyle w:val="40"/>
        <w:framePr w:w="10090" w:h="14568" w:hRule="exact" w:wrap="none" w:vAnchor="page" w:hAnchor="page" w:x="1392" w:y="1015"/>
        <w:shd w:val="clear" w:color="auto" w:fill="auto"/>
        <w:jc w:val="center"/>
      </w:pPr>
      <w:bookmarkStart w:id="6" w:name="bookmark6"/>
      <w:bookmarkStart w:id="7" w:name="bookmark7"/>
      <w:r>
        <w:t>Технология проблемного обучения</w:t>
      </w:r>
      <w:bookmarkEnd w:id="6"/>
      <w:bookmarkEnd w:id="7"/>
    </w:p>
    <w:p w14:paraId="7ED95C65" w14:textId="131C419D" w:rsidR="00231A4B" w:rsidRDefault="00942D81">
      <w:pPr>
        <w:pStyle w:val="1"/>
        <w:framePr w:w="10090" w:h="14568" w:hRule="exact" w:wrap="none" w:vAnchor="page" w:hAnchor="page" w:x="1392" w:y="1015"/>
        <w:shd w:val="clear" w:color="auto" w:fill="auto"/>
        <w:jc w:val="both"/>
      </w:pPr>
      <w:r>
        <w:t xml:space="preserve">Успешность проблемного обучения обеспечивается совместными усилиями преподавателя и обучаемых. Основной дидактический прием - </w:t>
      </w:r>
      <w:r w:rsidR="00AD04F5">
        <w:rPr>
          <w:b/>
          <w:bCs/>
          <w:i/>
          <w:iCs/>
        </w:rPr>
        <w:t>создание</w:t>
      </w:r>
      <w:r>
        <w:rPr>
          <w:b/>
          <w:bCs/>
          <w:i/>
          <w:iCs/>
        </w:rPr>
        <w:t xml:space="preserve"> проблемной ситуации, имеющей форму познавательной </w:t>
      </w:r>
      <w:r w:rsidR="00AD04F5">
        <w:rPr>
          <w:b/>
          <w:bCs/>
          <w:i/>
          <w:iCs/>
        </w:rPr>
        <w:t>задачи</w:t>
      </w:r>
      <w:r>
        <w:rPr>
          <w:b/>
          <w:bCs/>
          <w:i/>
          <w:iCs/>
        </w:rPr>
        <w:t>.</w:t>
      </w:r>
      <w:r>
        <w:t xml:space="preserve"> Познавательные задачи должны быть доступны по своей трудности, учитывать познавательные возможности обучаемых, находиться в русле изучаемого предмета и быть значимыми для усвоения нового материала. Функции обучающихся - не просто переработать информацию, а активно включиться в открытие неизвестного для себя знания.</w:t>
      </w:r>
    </w:p>
    <w:p w14:paraId="73BA8FB7" w14:textId="77777777" w:rsidR="00231A4B" w:rsidRDefault="00942D81">
      <w:pPr>
        <w:pStyle w:val="1"/>
        <w:framePr w:w="10090" w:h="14568" w:hRule="exact" w:wrap="none" w:vAnchor="page" w:hAnchor="page" w:x="1392" w:y="1015"/>
        <w:shd w:val="clear" w:color="auto" w:fill="auto"/>
        <w:jc w:val="both"/>
      </w:pPr>
      <w:r>
        <w:t xml:space="preserve">Основная задача педагога - не столько передать информацию, сколько приобщить учащихся к объективным противоречиям развития научного знания и способам их разрешения. В сотрудничестве с преподавателем учащиеся «открывают» для себя новые знания, постигают теоретические особенности отдельных предметов. Эффективными проблемными методами являются </w:t>
      </w:r>
      <w:r>
        <w:rPr>
          <w:b/>
          <w:bCs/>
          <w:i/>
          <w:iCs/>
        </w:rPr>
        <w:t>Диалогические метоДы: побуждающий и поДвоДящий Диалоги.</w:t>
      </w:r>
    </w:p>
    <w:p w14:paraId="57285797" w14:textId="77777777" w:rsidR="00231A4B" w:rsidRDefault="00942D81">
      <w:pPr>
        <w:pStyle w:val="40"/>
        <w:framePr w:w="10090" w:h="14568" w:hRule="exact" w:wrap="none" w:vAnchor="page" w:hAnchor="page" w:x="1392" w:y="1015"/>
        <w:shd w:val="clear" w:color="auto" w:fill="auto"/>
        <w:jc w:val="center"/>
      </w:pPr>
      <w:bookmarkStart w:id="8" w:name="bookmark8"/>
      <w:bookmarkStart w:id="9" w:name="bookmark9"/>
      <w:r>
        <w:t>Проектная технология</w:t>
      </w:r>
      <w:bookmarkEnd w:id="8"/>
      <w:bookmarkEnd w:id="9"/>
    </w:p>
    <w:p w14:paraId="41B51C4A" w14:textId="77777777" w:rsidR="00231A4B" w:rsidRDefault="00942D81">
      <w:pPr>
        <w:pStyle w:val="1"/>
        <w:framePr w:w="10090" w:h="14568" w:hRule="exact" w:wrap="none" w:vAnchor="page" w:hAnchor="page" w:x="1392" w:y="1015"/>
        <w:shd w:val="clear" w:color="auto" w:fill="auto"/>
        <w:spacing w:after="0"/>
        <w:jc w:val="both"/>
      </w:pPr>
      <w:r>
        <w:t>Это совместная учебно-познавательная, творческая или игровая деятельность, имеющая общую цель, согласованные методы и способы деятельности, направленные на достижение результата -</w:t>
      </w:r>
    </w:p>
    <w:p w14:paraId="5C0B13F4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096603" w14:textId="77777777" w:rsidR="00231A4B" w:rsidRDefault="00231A4B">
      <w:pPr>
        <w:spacing w:line="1" w:lineRule="exact"/>
      </w:pPr>
    </w:p>
    <w:p w14:paraId="739B49EB" w14:textId="77777777" w:rsidR="00231A4B" w:rsidRDefault="00942D81">
      <w:pPr>
        <w:pStyle w:val="1"/>
        <w:framePr w:w="10094" w:h="13819" w:hRule="exact" w:wrap="none" w:vAnchor="page" w:hAnchor="page" w:x="1390" w:y="1015"/>
        <w:shd w:val="clear" w:color="auto" w:fill="auto"/>
        <w:jc w:val="both"/>
      </w:pPr>
      <w:r>
        <w:t>создание проекта. Данная технология развивает у школьников умения самостоятельно конструировать свои знания и ориентироваться в информационном пространстве, проявлять компетенцию в вопросах, связанных с темой проекта, развивать критическое мышление.</w:t>
      </w:r>
    </w:p>
    <w:p w14:paraId="276FAB7E" w14:textId="77777777" w:rsidR="00231A4B" w:rsidRDefault="00942D81">
      <w:pPr>
        <w:pStyle w:val="1"/>
        <w:framePr w:w="10094" w:h="13819" w:hRule="exact" w:wrap="none" w:vAnchor="page" w:hAnchor="page" w:x="1390" w:y="1015"/>
        <w:shd w:val="clear" w:color="auto" w:fill="auto"/>
        <w:jc w:val="both"/>
      </w:pPr>
      <w:r>
        <w:rPr>
          <w:b/>
          <w:bCs/>
          <w:i/>
          <w:iCs/>
        </w:rPr>
        <w:t>Целью проектной Деятельности</w:t>
      </w:r>
      <w:r>
        <w:t xml:space="preserve"> является создание творческого продукта, который позволяет решить ряд задач: расширить систему образов и представлений, развить познавательные навыки, навыков презентации и рефлексии деятельности. Роль учителя - это роль куратора, советника, наставника, но не исполнителя.</w:t>
      </w:r>
    </w:p>
    <w:p w14:paraId="0212C2A4" w14:textId="77777777" w:rsidR="00231A4B" w:rsidRDefault="00942D81">
      <w:pPr>
        <w:pStyle w:val="1"/>
        <w:framePr w:w="10094" w:h="13819" w:hRule="exact" w:wrap="none" w:vAnchor="page" w:hAnchor="page" w:x="1390" w:y="1015"/>
        <w:shd w:val="clear" w:color="auto" w:fill="auto"/>
        <w:jc w:val="both"/>
      </w:pPr>
      <w:r>
        <w:rPr>
          <w:b/>
          <w:bCs/>
          <w:i/>
          <w:iCs/>
        </w:rPr>
        <w:t>Цель проектного обучения:</w:t>
      </w:r>
      <w:r>
        <w:t xml:space="preserve"> овладеть общими умениями и навыками в процессе творческой самостоятельной работы, а также развить социальное сознание.</w:t>
      </w:r>
    </w:p>
    <w:p w14:paraId="24C1B418" w14:textId="77777777" w:rsidR="00231A4B" w:rsidRDefault="00942D81">
      <w:pPr>
        <w:pStyle w:val="40"/>
        <w:framePr w:w="10094" w:h="13819" w:hRule="exact" w:wrap="none" w:vAnchor="page" w:hAnchor="page" w:x="1390" w:y="1015"/>
        <w:shd w:val="clear" w:color="auto" w:fill="auto"/>
        <w:jc w:val="center"/>
      </w:pPr>
      <w:bookmarkStart w:id="10" w:name="bookmark10"/>
      <w:bookmarkStart w:id="11" w:name="bookmark11"/>
      <w:r>
        <w:t>Игровая технология</w:t>
      </w:r>
      <w:bookmarkEnd w:id="10"/>
      <w:bookmarkEnd w:id="11"/>
    </w:p>
    <w:p w14:paraId="3626BE22" w14:textId="77777777" w:rsidR="00231A4B" w:rsidRDefault="00942D81">
      <w:pPr>
        <w:pStyle w:val="1"/>
        <w:framePr w:w="10094" w:h="13819" w:hRule="exact" w:wrap="none" w:vAnchor="page" w:hAnchor="page" w:x="1390" w:y="1015"/>
        <w:shd w:val="clear" w:color="auto" w:fill="auto"/>
        <w:jc w:val="both"/>
      </w:pPr>
      <w:r>
        <w:t>Использование на уроках игровой технологии обеспечивает достижение единства эмоционального и рационального в обучении. Здесь происходит получение и обмен информацией, формируются навыки общения и взаимодействия. Включение в урок игровых моментов делает обучение более интересным, создает у учащихся хорошее настроение, облегчает процесс преодоления трудностей в обучении. Их можно использовать на разных этапах урока. С целью активизации знаний, развития познавательного интереса и творческой активности в начале урока эффективно использовать загадки, ребусы, кроссворды. При закреплении изученного материала. Игра - это частица детской жизни. В игре ребенок действует не по принуждению, а по внутреннему побуждению.</w:t>
      </w:r>
    </w:p>
    <w:p w14:paraId="0758FECA" w14:textId="77777777" w:rsidR="00231A4B" w:rsidRDefault="00942D81">
      <w:pPr>
        <w:pStyle w:val="1"/>
        <w:framePr w:w="10094" w:h="13819" w:hRule="exact" w:wrap="none" w:vAnchor="page" w:hAnchor="page" w:x="1390" w:y="1015"/>
        <w:shd w:val="clear" w:color="auto" w:fill="auto"/>
        <w:jc w:val="both"/>
      </w:pPr>
      <w:r>
        <w:rPr>
          <w:b/>
          <w:bCs/>
          <w:i/>
          <w:iCs/>
        </w:rPr>
        <w:t>Цель игры</w:t>
      </w:r>
      <w:r>
        <w:t xml:space="preserve"> - сделать напряженный, серьезный труд занимательным и интересным для учащихся. Компьютерные технологии создают большие возможности активизации познавательной деятельности. Информационные технологии помогают отправиться в различные "путешествия", в которых ученики превращаются в пытливых искателей знаний. Работа с компьютером вызывает у детей повышенный интерес и усиливает мотивацию обучения. Использование компьютерных технологий создает возможность доступа к современной, свежей информации, осуществления "диалога" с источником знаний, к новой форме оценки знаний. Средства мультимедиа позволяют обеспечить наилучшую, по сравнению с другими техническими средствами обучения, реализацию принципа наглядности. Успешность, как один из основных мотивов, обеспечивается тем, что компьютерные программы позволяют сделать обучение интересным и разнообразным по форме.</w:t>
      </w:r>
    </w:p>
    <w:p w14:paraId="7C333617" w14:textId="77777777" w:rsidR="00231A4B" w:rsidRDefault="00942D81">
      <w:pPr>
        <w:pStyle w:val="40"/>
        <w:framePr w:w="10094" w:h="13819" w:hRule="exact" w:wrap="none" w:vAnchor="page" w:hAnchor="page" w:x="1390" w:y="1015"/>
        <w:shd w:val="clear" w:color="auto" w:fill="auto"/>
        <w:jc w:val="center"/>
      </w:pPr>
      <w:bookmarkStart w:id="12" w:name="bookmark12"/>
      <w:bookmarkStart w:id="13" w:name="bookmark13"/>
      <w:r>
        <w:t>Информационно-коммуникационная технология</w:t>
      </w:r>
      <w:bookmarkEnd w:id="12"/>
      <w:bookmarkEnd w:id="13"/>
    </w:p>
    <w:p w14:paraId="53AEFEB9" w14:textId="77777777" w:rsidR="00231A4B" w:rsidRDefault="00942D81">
      <w:pPr>
        <w:pStyle w:val="1"/>
        <w:framePr w:w="10094" w:h="13819" w:hRule="exact" w:wrap="none" w:vAnchor="page" w:hAnchor="page" w:x="1390" w:y="1015"/>
        <w:shd w:val="clear" w:color="auto" w:fill="auto"/>
        <w:jc w:val="both"/>
      </w:pPr>
      <w:r>
        <w:t>В рамках работы по формированию математической грамотности эта технология особенно актуальна. Это, прежде всего, работа с разными источниками информации Важным преимуществом технологии является наглядность, так как большая доля информации для детей школьного возраста усваивается с помощью зрительной памяти, и воздействие на нее очень важно в обучении. Наиболее популярным здесь является использование возможностей мультимедийной презентации Но здесь важно не увлекаться. Презентация не самоцель, она должна выделять основные моменты темы.</w:t>
      </w:r>
    </w:p>
    <w:p w14:paraId="7B6EEE79" w14:textId="77777777" w:rsidR="00231A4B" w:rsidRDefault="00942D81">
      <w:pPr>
        <w:pStyle w:val="40"/>
        <w:framePr w:w="10094" w:h="13819" w:hRule="exact" w:wrap="none" w:vAnchor="page" w:hAnchor="page" w:x="1390" w:y="1015"/>
        <w:shd w:val="clear" w:color="auto" w:fill="auto"/>
        <w:jc w:val="center"/>
      </w:pPr>
      <w:bookmarkStart w:id="14" w:name="bookmark14"/>
      <w:bookmarkStart w:id="15" w:name="bookmark15"/>
      <w:r>
        <w:t>Здоровьесберегающая технология</w:t>
      </w:r>
      <w:bookmarkEnd w:id="14"/>
      <w:bookmarkEnd w:id="15"/>
    </w:p>
    <w:p w14:paraId="69BF8E0B" w14:textId="77777777" w:rsidR="00231A4B" w:rsidRDefault="00942D81">
      <w:pPr>
        <w:pStyle w:val="1"/>
        <w:framePr w:w="10094" w:h="13819" w:hRule="exact" w:wrap="none" w:vAnchor="page" w:hAnchor="page" w:x="1390" w:y="1015"/>
        <w:shd w:val="clear" w:color="auto" w:fill="auto"/>
        <w:spacing w:after="0"/>
        <w:jc w:val="both"/>
      </w:pPr>
      <w:r>
        <w:t>Неотъемлемой частью работы учителя является применение здоровьесберегающей технологии, которая позволяет создать на уроке зону психологического комфорта. Здесь наряду с учетом дозировки учебной нагрузки, соблюдением гигиенических требований, благоприятным эмоциональным настроем, включением оздоровительных моментов, хочу отметить важность смены видов деятельности на уроке, позволяющие преодолеть усталость, уныние, неудовлетворительность.</w:t>
      </w:r>
    </w:p>
    <w:p w14:paraId="74B92006" w14:textId="77777777" w:rsidR="00231A4B" w:rsidRDefault="00942D81">
      <w:pPr>
        <w:pStyle w:val="1"/>
        <w:framePr w:wrap="none" w:vAnchor="page" w:hAnchor="page" w:x="1390" w:y="14939"/>
        <w:shd w:val="clear" w:color="auto" w:fill="auto"/>
        <w:spacing w:after="0"/>
      </w:pPr>
      <w:r>
        <w:rPr>
          <w:b/>
          <w:bCs/>
        </w:rPr>
        <w:t>Личностно-ориентированная технология</w:t>
      </w:r>
    </w:p>
    <w:p w14:paraId="7D0E72D3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57F12E" w14:textId="77777777" w:rsidR="00231A4B" w:rsidRDefault="00231A4B">
      <w:pPr>
        <w:spacing w:line="1" w:lineRule="exact"/>
      </w:pPr>
    </w:p>
    <w:p w14:paraId="7ECC342B" w14:textId="77777777" w:rsidR="00231A4B" w:rsidRDefault="00942D81">
      <w:pPr>
        <w:pStyle w:val="1"/>
        <w:framePr w:w="10085" w:h="4354" w:hRule="exact" w:wrap="none" w:vAnchor="page" w:hAnchor="page" w:x="1395" w:y="1015"/>
        <w:shd w:val="clear" w:color="auto" w:fill="auto"/>
        <w:jc w:val="both"/>
      </w:pPr>
      <w:r>
        <w:t>На личностно-ориентированном уроке создается учебная ситуация, когда не только излагаются знания, но и раскрываются, формируются и реализуются личностные особенности учащихся. Здесь важно создать эмоционально положительный настрой учащихся на работу.</w:t>
      </w:r>
    </w:p>
    <w:p w14:paraId="7AFA5A3E" w14:textId="77777777" w:rsidR="00231A4B" w:rsidRDefault="00942D81">
      <w:pPr>
        <w:pStyle w:val="1"/>
        <w:framePr w:w="10085" w:h="4354" w:hRule="exact" w:wrap="none" w:vAnchor="page" w:hAnchor="page" w:x="1395" w:y="1015"/>
        <w:shd w:val="clear" w:color="auto" w:fill="auto"/>
        <w:spacing w:after="320"/>
        <w:jc w:val="both"/>
      </w:pPr>
      <w:r>
        <w:t>Особенностями этой технологии являются:</w:t>
      </w:r>
    </w:p>
    <w:p w14:paraId="7164E9D7" w14:textId="77777777" w:rsidR="00231A4B" w:rsidRDefault="00942D81">
      <w:pPr>
        <w:pStyle w:val="1"/>
        <w:framePr w:w="10085" w:h="4354" w:hRule="exact" w:wrap="none" w:vAnchor="page" w:hAnchor="page" w:x="1395" w:y="1015"/>
        <w:numPr>
          <w:ilvl w:val="0"/>
          <w:numId w:val="4"/>
        </w:numPr>
        <w:shd w:val="clear" w:color="auto" w:fill="auto"/>
        <w:tabs>
          <w:tab w:val="left" w:pos="736"/>
        </w:tabs>
        <w:spacing w:after="0" w:line="257" w:lineRule="auto"/>
        <w:ind w:left="740" w:hanging="360"/>
        <w:jc w:val="both"/>
      </w:pPr>
      <w:r>
        <w:t>Продумывание учителем возможностей для самостоятельного проявления учеников; предоставления им возможности задавать вопросы, высказывать оригинальные идеи и гипотезы.</w:t>
      </w:r>
    </w:p>
    <w:p w14:paraId="476BDDE8" w14:textId="77777777" w:rsidR="00231A4B" w:rsidRDefault="00942D81">
      <w:pPr>
        <w:pStyle w:val="1"/>
        <w:framePr w:w="10085" w:h="4354" w:hRule="exact" w:wrap="none" w:vAnchor="page" w:hAnchor="page" w:x="1395" w:y="1015"/>
        <w:numPr>
          <w:ilvl w:val="0"/>
          <w:numId w:val="4"/>
        </w:numPr>
        <w:shd w:val="clear" w:color="auto" w:fill="auto"/>
        <w:tabs>
          <w:tab w:val="left" w:pos="736"/>
        </w:tabs>
        <w:spacing w:after="0" w:line="266" w:lineRule="auto"/>
        <w:ind w:left="740" w:hanging="360"/>
        <w:jc w:val="both"/>
      </w:pPr>
      <w:r>
        <w:t>Организация обмена мыслями, мнениями, оценками; стимулирование учащихся к дополнению и анализу ответов товарищей.</w:t>
      </w:r>
    </w:p>
    <w:p w14:paraId="102CF06A" w14:textId="77777777" w:rsidR="00231A4B" w:rsidRDefault="00942D81">
      <w:pPr>
        <w:pStyle w:val="1"/>
        <w:framePr w:w="10085" w:h="4354" w:hRule="exact" w:wrap="none" w:vAnchor="page" w:hAnchor="page" w:x="1395" w:y="1015"/>
        <w:numPr>
          <w:ilvl w:val="0"/>
          <w:numId w:val="4"/>
        </w:numPr>
        <w:shd w:val="clear" w:color="auto" w:fill="auto"/>
        <w:tabs>
          <w:tab w:val="left" w:pos="736"/>
        </w:tabs>
        <w:spacing w:after="0" w:line="302" w:lineRule="auto"/>
        <w:ind w:firstLine="380"/>
        <w:jc w:val="both"/>
      </w:pPr>
      <w:r>
        <w:t>Стремление к созданию ситуации успеха для каждого обучаемого.</w:t>
      </w:r>
    </w:p>
    <w:p w14:paraId="270FD1E6" w14:textId="77777777" w:rsidR="00231A4B" w:rsidRDefault="00942D81">
      <w:pPr>
        <w:pStyle w:val="1"/>
        <w:framePr w:w="10085" w:h="4354" w:hRule="exact" w:wrap="none" w:vAnchor="page" w:hAnchor="page" w:x="1395" w:y="1015"/>
        <w:numPr>
          <w:ilvl w:val="0"/>
          <w:numId w:val="4"/>
        </w:numPr>
        <w:shd w:val="clear" w:color="auto" w:fill="auto"/>
        <w:tabs>
          <w:tab w:val="left" w:pos="736"/>
        </w:tabs>
        <w:spacing w:after="0" w:line="302" w:lineRule="auto"/>
        <w:ind w:firstLine="380"/>
        <w:jc w:val="both"/>
      </w:pPr>
      <w:r>
        <w:t>Побуждение учащихся к поиску альтернативной информации при подготовке к уроку.</w:t>
      </w:r>
    </w:p>
    <w:p w14:paraId="24F431A8" w14:textId="77777777" w:rsidR="00231A4B" w:rsidRDefault="00942D81">
      <w:pPr>
        <w:pStyle w:val="1"/>
        <w:framePr w:w="10085" w:h="4354" w:hRule="exact" w:wrap="none" w:vAnchor="page" w:hAnchor="page" w:x="1395" w:y="1015"/>
        <w:numPr>
          <w:ilvl w:val="0"/>
          <w:numId w:val="4"/>
        </w:numPr>
        <w:shd w:val="clear" w:color="auto" w:fill="auto"/>
        <w:tabs>
          <w:tab w:val="left" w:pos="736"/>
        </w:tabs>
        <w:spacing w:after="0" w:line="257" w:lineRule="auto"/>
        <w:ind w:left="740" w:hanging="360"/>
        <w:jc w:val="both"/>
      </w:pPr>
      <w:r>
        <w:t>Один из приемов работы - вариативные домашние задания, что дает возможность каждому ученику проявить себя, свои сильные стороны, тем самым делая более позитивным отношение ребят к обучению в школе.</w:t>
      </w:r>
    </w:p>
    <w:p w14:paraId="4721D059" w14:textId="77777777" w:rsidR="00231A4B" w:rsidRDefault="00942D81">
      <w:pPr>
        <w:pStyle w:val="40"/>
        <w:framePr w:w="10085" w:h="600" w:hRule="exact" w:wrap="none" w:vAnchor="page" w:hAnchor="page" w:x="1395" w:y="5594"/>
        <w:numPr>
          <w:ilvl w:val="0"/>
          <w:numId w:val="2"/>
        </w:numPr>
        <w:shd w:val="clear" w:color="auto" w:fill="auto"/>
        <w:tabs>
          <w:tab w:val="left" w:pos="394"/>
        </w:tabs>
        <w:spacing w:after="0"/>
        <w:jc w:val="both"/>
      </w:pPr>
      <w:bookmarkStart w:id="16" w:name="bookmark16"/>
      <w:bookmarkStart w:id="17" w:name="bookmark17"/>
      <w:r>
        <w:t>Поэтапное развитие различных умений, составляющих основу математической грамотности</w:t>
      </w:r>
      <w:bookmarkEnd w:id="16"/>
      <w:bookmarkEnd w:id="1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5"/>
        <w:gridCol w:w="5722"/>
      </w:tblGrid>
      <w:tr w:rsidR="00231A4B" w14:paraId="6B0F3627" w14:textId="77777777">
        <w:trPr>
          <w:trHeight w:hRule="exact" w:val="571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2C9C2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Метапредметные результаты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3191A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tabs>
                <w:tab w:val="left" w:pos="989"/>
                <w:tab w:val="left" w:pos="1733"/>
                <w:tab w:val="left" w:pos="3893"/>
              </w:tabs>
              <w:spacing w:after="0"/>
              <w:jc w:val="both"/>
            </w:pPr>
            <w:r>
              <w:rPr>
                <w:b/>
                <w:bCs/>
              </w:rPr>
              <w:t>УУД</w:t>
            </w:r>
            <w:r>
              <w:rPr>
                <w:b/>
                <w:bCs/>
              </w:rPr>
              <w:tab/>
              <w:t>по</w:t>
            </w:r>
            <w:r>
              <w:rPr>
                <w:b/>
                <w:bCs/>
              </w:rPr>
              <w:tab/>
              <w:t>формированию</w:t>
            </w:r>
            <w:r>
              <w:rPr>
                <w:b/>
                <w:bCs/>
              </w:rPr>
              <w:tab/>
              <w:t>математической</w:t>
            </w:r>
          </w:p>
          <w:p w14:paraId="2126DD94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</w:pPr>
            <w:r>
              <w:rPr>
                <w:b/>
                <w:bCs/>
              </w:rPr>
              <w:t>грамотности</w:t>
            </w:r>
          </w:p>
        </w:tc>
      </w:tr>
      <w:tr w:rsidR="00231A4B" w14:paraId="64A0EAE0" w14:textId="77777777">
        <w:trPr>
          <w:trHeight w:hRule="exact" w:val="571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D69A2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5 класс</w:t>
            </w:r>
          </w:p>
          <w:p w14:paraId="4EEA423E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center"/>
            </w:pPr>
            <w:r>
              <w:t>Уровень узнавания и понимания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FC2EED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center"/>
            </w:pPr>
            <w:r>
              <w:t>находит и извлекает математическую информацию в различном контексте</w:t>
            </w:r>
          </w:p>
        </w:tc>
      </w:tr>
      <w:tr w:rsidR="00231A4B" w14:paraId="5C8E1F6D" w14:textId="77777777">
        <w:trPr>
          <w:trHeight w:hRule="exact" w:val="566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F76BC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6 класс</w:t>
            </w:r>
          </w:p>
          <w:p w14:paraId="455AB83A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center"/>
            </w:pPr>
            <w:r>
              <w:t>Уровень понимания и применения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A702C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center"/>
            </w:pPr>
            <w:r>
              <w:t>применяет математические знания для решения разного рода проблем</w:t>
            </w:r>
          </w:p>
        </w:tc>
      </w:tr>
      <w:tr w:rsidR="00231A4B" w14:paraId="77BEE527" w14:textId="77777777">
        <w:trPr>
          <w:trHeight w:hRule="exact" w:val="566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87176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7 класс</w:t>
            </w:r>
          </w:p>
          <w:p w14:paraId="0305A60B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center"/>
            </w:pPr>
            <w:r>
              <w:t>Уровень анализа и синтеза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FB63C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center"/>
            </w:pPr>
            <w:r>
              <w:t>формулирует математическую проблему на основе анализа ситуации</w:t>
            </w:r>
          </w:p>
        </w:tc>
      </w:tr>
      <w:tr w:rsidR="00231A4B" w14:paraId="3CBFDEDF" w14:textId="77777777">
        <w:trPr>
          <w:trHeight w:hRule="exact" w:val="84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9F354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8 класс</w:t>
            </w:r>
          </w:p>
          <w:p w14:paraId="08A8DD46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center"/>
            </w:pPr>
            <w:r>
              <w:t>Уровень оценки (рефлексии) в рамках предметного содержания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D6E5E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center"/>
            </w:pPr>
            <w:r>
              <w:t>интерпретирует и оценивает математические данные в контексте лично значимой ситуации</w:t>
            </w:r>
          </w:p>
        </w:tc>
      </w:tr>
      <w:tr w:rsidR="00231A4B" w14:paraId="6EF7F131" w14:textId="77777777">
        <w:trPr>
          <w:trHeight w:hRule="exact" w:val="84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D5D8DF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 w:line="233" w:lineRule="auto"/>
              <w:jc w:val="center"/>
            </w:pPr>
            <w:r>
              <w:rPr>
                <w:b/>
                <w:bCs/>
              </w:rPr>
              <w:t>9 класс</w:t>
            </w:r>
          </w:p>
          <w:p w14:paraId="51ED9DE8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 w:line="233" w:lineRule="auto"/>
              <w:jc w:val="center"/>
            </w:pPr>
            <w:r>
              <w:t>Уровень оценки (рефлексии) в рамках метапредметного содержания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F9E48" w14:textId="77777777" w:rsidR="00231A4B" w:rsidRDefault="00942D81">
            <w:pPr>
              <w:pStyle w:val="a5"/>
              <w:framePr w:w="9806" w:h="3965" w:wrap="none" w:vAnchor="page" w:hAnchor="page" w:x="1419" w:y="6319"/>
              <w:shd w:val="clear" w:color="auto" w:fill="auto"/>
              <w:spacing w:after="0"/>
              <w:jc w:val="center"/>
            </w:pPr>
            <w:r>
              <w:t>интерпретирует и оценивает математические результаты в контексте национальной или глобальной ситуации</w:t>
            </w:r>
          </w:p>
        </w:tc>
      </w:tr>
    </w:tbl>
    <w:p w14:paraId="38ECD81E" w14:textId="77777777" w:rsidR="00231A4B" w:rsidRDefault="00942D81">
      <w:pPr>
        <w:pStyle w:val="1"/>
        <w:framePr w:w="10085" w:h="5064" w:hRule="exact" w:wrap="none" w:vAnchor="page" w:hAnchor="page" w:x="1395" w:y="10533"/>
        <w:shd w:val="clear" w:color="auto" w:fill="auto"/>
        <w:jc w:val="both"/>
      </w:pPr>
      <w:r>
        <w:t>Усвоения базисных основ математики, в большинстве своем, происходит в 5-6 классах, поэтому важно, чтобы на данном этапе обучения на первом плане стояло развитие математической грамотности учащихся. Что в дальнейшем поспособствует более глубокому и сознательному пониманию математики, как части общечеловеческой культуры.</w:t>
      </w:r>
    </w:p>
    <w:p w14:paraId="712BBF5A" w14:textId="77777777" w:rsidR="00231A4B" w:rsidRDefault="00942D81">
      <w:pPr>
        <w:pStyle w:val="1"/>
        <w:framePr w:w="10085" w:h="5064" w:hRule="exact" w:wrap="none" w:vAnchor="page" w:hAnchor="page" w:x="1395" w:y="10533"/>
        <w:shd w:val="clear" w:color="auto" w:fill="auto"/>
        <w:jc w:val="both"/>
      </w:pPr>
      <w:r>
        <w:t>Обучающиеся часто задаются вопросами: зачем им математика, как она пригодится им в дальнейшем, как знания формул и теорем помогут им в повседневной жизни? Ответить на эти вопросы, а также показать ученикам связь математики с их будущей профессией, изменить их эмоционально-чувственное отношение к предмету позволяют задачи прикладного характера.</w:t>
      </w:r>
    </w:p>
    <w:p w14:paraId="3658D256" w14:textId="77777777" w:rsidR="00231A4B" w:rsidRDefault="00942D81">
      <w:pPr>
        <w:pStyle w:val="1"/>
        <w:framePr w:w="10085" w:h="5064" w:hRule="exact" w:wrap="none" w:vAnchor="page" w:hAnchor="page" w:x="1395" w:y="10533"/>
        <w:shd w:val="clear" w:color="auto" w:fill="auto"/>
        <w:jc w:val="both"/>
      </w:pPr>
      <w:r>
        <w:t>Развивать математическую грамотность надо постепенно, начиная с 5 класса. Регулярно включать в ход урока задания на «изменение и зависимости», «пространство и форма», «неопределенность», «количественные рассуждения» и т.п..</w:t>
      </w:r>
    </w:p>
    <w:p w14:paraId="088A03CA" w14:textId="77777777" w:rsidR="00231A4B" w:rsidRDefault="00942D81">
      <w:pPr>
        <w:pStyle w:val="1"/>
        <w:framePr w:w="10085" w:h="5064" w:hRule="exact" w:wrap="none" w:vAnchor="page" w:hAnchor="page" w:x="1395" w:y="10533"/>
        <w:shd w:val="clear" w:color="auto" w:fill="auto"/>
        <w:jc w:val="both"/>
      </w:pPr>
      <w:r>
        <w:rPr>
          <w:b/>
          <w:bCs/>
        </w:rPr>
        <w:t xml:space="preserve">Пример: </w:t>
      </w:r>
      <w:r>
        <w:rPr>
          <w:i/>
          <w:iCs/>
        </w:rPr>
        <w:t>работа в группах</w:t>
      </w:r>
      <w:r>
        <w:t xml:space="preserve"> (целесообразно применять с целью формирования компетентностей самообразования и саморазвития)</w:t>
      </w:r>
    </w:p>
    <w:p w14:paraId="31C007FE" w14:textId="77777777" w:rsidR="00231A4B" w:rsidRDefault="00942D81">
      <w:pPr>
        <w:pStyle w:val="1"/>
        <w:framePr w:w="10085" w:h="5064" w:hRule="exact" w:wrap="none" w:vAnchor="page" w:hAnchor="page" w:x="1395" w:y="10533"/>
        <w:shd w:val="clear" w:color="auto" w:fill="auto"/>
        <w:spacing w:after="0"/>
        <w:jc w:val="both"/>
      </w:pPr>
      <w:r>
        <w:t>Каждая группа получает задание на карточке - две задачи. К каждой задаче необходимо составить выражение и решить задачу. Руководитель группы должен вывесить решение задачи на доске.</w:t>
      </w:r>
    </w:p>
    <w:p w14:paraId="2EFF6A2D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98FE17" w14:textId="77777777" w:rsidR="00231A4B" w:rsidRDefault="00231A4B">
      <w:pPr>
        <w:spacing w:line="1" w:lineRule="exact"/>
      </w:pPr>
    </w:p>
    <w:p w14:paraId="6358859B" w14:textId="77777777" w:rsidR="00231A4B" w:rsidRDefault="00942D81">
      <w:pPr>
        <w:pStyle w:val="1"/>
        <w:framePr w:w="10099" w:h="14544" w:hRule="exact" w:wrap="none" w:vAnchor="page" w:hAnchor="page" w:x="1387" w:y="1019"/>
        <w:shd w:val="clear" w:color="auto" w:fill="auto"/>
        <w:jc w:val="both"/>
      </w:pPr>
      <w:r>
        <w:t>Группа 1</w:t>
      </w:r>
    </w:p>
    <w:p w14:paraId="560A6F90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6"/>
        </w:numPr>
        <w:shd w:val="clear" w:color="auto" w:fill="auto"/>
        <w:tabs>
          <w:tab w:val="left" w:pos="346"/>
        </w:tabs>
        <w:jc w:val="both"/>
      </w:pPr>
      <w:r>
        <w:t>Во время сбора урожая на поле, учащиеся 5 класса разделились на 4 звена по 5 человек в звене и 2 звена по 6 человек. Сколько всего учащихся в классе?</w:t>
      </w:r>
    </w:p>
    <w:p w14:paraId="6966C27F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6"/>
        </w:numPr>
        <w:shd w:val="clear" w:color="auto" w:fill="auto"/>
        <w:tabs>
          <w:tab w:val="left" w:pos="346"/>
        </w:tabs>
        <w:jc w:val="both"/>
      </w:pPr>
      <w:r>
        <w:t>Собранный картофель распределили в 25 контейнеров по а килограмм в каждом и еще осталось 10000 килограммов. Сколько картофеля было собрано?</w:t>
      </w:r>
    </w:p>
    <w:p w14:paraId="26408484" w14:textId="77777777" w:rsidR="00231A4B" w:rsidRDefault="00942D81">
      <w:pPr>
        <w:pStyle w:val="1"/>
        <w:framePr w:w="10099" w:h="14544" w:hRule="exact" w:wrap="none" w:vAnchor="page" w:hAnchor="page" w:x="1387" w:y="1019"/>
        <w:shd w:val="clear" w:color="auto" w:fill="auto"/>
        <w:jc w:val="both"/>
      </w:pPr>
      <w:r>
        <w:t>Группа 2</w:t>
      </w:r>
    </w:p>
    <w:p w14:paraId="14287188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7"/>
        </w:numPr>
        <w:shd w:val="clear" w:color="auto" w:fill="auto"/>
        <w:tabs>
          <w:tab w:val="left" w:pos="341"/>
        </w:tabs>
        <w:jc w:val="both"/>
      </w:pPr>
      <w:r>
        <w:t>Пшеницу на поле собирали два дня. За первый день было обмолочено 40 центнеров, а за второй - на 7 центнеров больше. Сколько центнеров пшеницы обмолотили за два дня?</w:t>
      </w:r>
    </w:p>
    <w:p w14:paraId="6E981D02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7"/>
        </w:numPr>
        <w:shd w:val="clear" w:color="auto" w:fill="auto"/>
        <w:tabs>
          <w:tab w:val="left" w:pos="346"/>
        </w:tabs>
        <w:jc w:val="both"/>
      </w:pPr>
      <w:r>
        <w:t xml:space="preserve">Фермерское хозяйство —Трудяги” собрало 2600 кг огурцов, а их соседи —Непоседы” на </w:t>
      </w:r>
      <w:r>
        <w:rPr>
          <w:lang w:val="en-US" w:eastAsia="en-US" w:bidi="en-US"/>
        </w:rPr>
        <w:t>k</w:t>
      </w:r>
      <w:r w:rsidRPr="00C917AE">
        <w:rPr>
          <w:lang w:eastAsia="en-US" w:bidi="en-US"/>
        </w:rPr>
        <w:t xml:space="preserve"> </w:t>
      </w:r>
      <w:r>
        <w:t>кг больше. Сколько килограммов огурцов собрали в фермерском хозяйстве —Непоседы”.</w:t>
      </w:r>
    </w:p>
    <w:p w14:paraId="5C9DD52E" w14:textId="77777777" w:rsidR="00231A4B" w:rsidRDefault="00942D81">
      <w:pPr>
        <w:pStyle w:val="1"/>
        <w:framePr w:w="10099" w:h="14544" w:hRule="exact" w:wrap="none" w:vAnchor="page" w:hAnchor="page" w:x="1387" w:y="1019"/>
        <w:shd w:val="clear" w:color="auto" w:fill="auto"/>
        <w:jc w:val="both"/>
      </w:pPr>
      <w:r>
        <w:t>Группа 3</w:t>
      </w:r>
    </w:p>
    <w:p w14:paraId="2E081E81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8"/>
        </w:numPr>
        <w:shd w:val="clear" w:color="auto" w:fill="auto"/>
        <w:tabs>
          <w:tab w:val="left" w:pos="341"/>
        </w:tabs>
        <w:jc w:val="both"/>
      </w:pPr>
      <w:r>
        <w:t>Работники завода —Прогресс” в 2019 году выпустили 346 измерительных приборов, что на п приборов больше, чем в 2018 году. Сколько измерительных приборов было выпущено за два года?</w:t>
      </w:r>
    </w:p>
    <w:p w14:paraId="0886F7B5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8"/>
        </w:numPr>
        <w:shd w:val="clear" w:color="auto" w:fill="auto"/>
        <w:tabs>
          <w:tab w:val="left" w:pos="351"/>
        </w:tabs>
        <w:jc w:val="both"/>
      </w:pPr>
      <w:r>
        <w:t>Овощная база, получив помидоры, решила 2 тонны помидоров засолить для использования зимой, а свежими оставила в два раза меньше. Сколько всего помидоров получила овощная база.</w:t>
      </w:r>
    </w:p>
    <w:p w14:paraId="3CD9A11D" w14:textId="77777777" w:rsidR="00231A4B" w:rsidRDefault="00942D81">
      <w:pPr>
        <w:pStyle w:val="1"/>
        <w:framePr w:w="10099" w:h="14544" w:hRule="exact" w:wrap="none" w:vAnchor="page" w:hAnchor="page" w:x="1387" w:y="1019"/>
        <w:shd w:val="clear" w:color="auto" w:fill="auto"/>
        <w:spacing w:after="320"/>
        <w:jc w:val="both"/>
      </w:pPr>
      <w:r>
        <w:t>Эти задания можно использовать по усмотрению учителя:</w:t>
      </w:r>
    </w:p>
    <w:p w14:paraId="04069E85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4"/>
        </w:numPr>
        <w:shd w:val="clear" w:color="auto" w:fill="auto"/>
        <w:tabs>
          <w:tab w:val="left" w:pos="743"/>
        </w:tabs>
        <w:spacing w:after="0" w:line="305" w:lineRule="auto"/>
        <w:ind w:firstLine="380"/>
        <w:jc w:val="both"/>
      </w:pPr>
      <w:r>
        <w:t>Как игровой момент на уроке;</w:t>
      </w:r>
    </w:p>
    <w:p w14:paraId="0CFC04A6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4"/>
        </w:numPr>
        <w:shd w:val="clear" w:color="auto" w:fill="auto"/>
        <w:tabs>
          <w:tab w:val="left" w:pos="743"/>
        </w:tabs>
        <w:spacing w:after="0" w:line="305" w:lineRule="auto"/>
        <w:ind w:firstLine="380"/>
        <w:jc w:val="both"/>
      </w:pPr>
      <w:r>
        <w:t>Как проблемный элемент в начале урока;</w:t>
      </w:r>
    </w:p>
    <w:p w14:paraId="3B4B0DDA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4"/>
        </w:numPr>
        <w:shd w:val="clear" w:color="auto" w:fill="auto"/>
        <w:tabs>
          <w:tab w:val="left" w:pos="743"/>
        </w:tabs>
        <w:spacing w:after="0" w:line="305" w:lineRule="auto"/>
        <w:ind w:firstLine="380"/>
        <w:jc w:val="both"/>
      </w:pPr>
      <w:r>
        <w:t>Как задание - «толчок» к созданию гипотезы для исследовательского проекта;</w:t>
      </w:r>
    </w:p>
    <w:p w14:paraId="495F2ADA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4"/>
        </w:numPr>
        <w:shd w:val="clear" w:color="auto" w:fill="auto"/>
        <w:tabs>
          <w:tab w:val="left" w:pos="743"/>
        </w:tabs>
        <w:spacing w:after="0" w:line="305" w:lineRule="auto"/>
        <w:ind w:firstLine="380"/>
        <w:jc w:val="both"/>
      </w:pPr>
      <w:r>
        <w:t>Как задание для смены деятельности на уроке;</w:t>
      </w:r>
    </w:p>
    <w:p w14:paraId="62FBD20C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4"/>
        </w:numPr>
        <w:shd w:val="clear" w:color="auto" w:fill="auto"/>
        <w:tabs>
          <w:tab w:val="left" w:pos="743"/>
        </w:tabs>
        <w:spacing w:after="0" w:line="269" w:lineRule="auto"/>
        <w:ind w:left="740" w:hanging="340"/>
        <w:jc w:val="both"/>
      </w:pPr>
      <w:r>
        <w:t>Как модель реальной жизненой ситуации, иллюстрирующей необходимость изучения какого либо понятия на уроке;</w:t>
      </w:r>
    </w:p>
    <w:p w14:paraId="71B602EE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4"/>
        </w:numPr>
        <w:shd w:val="clear" w:color="auto" w:fill="auto"/>
        <w:tabs>
          <w:tab w:val="left" w:pos="743"/>
        </w:tabs>
        <w:spacing w:after="0" w:line="305" w:lineRule="auto"/>
        <w:ind w:firstLine="380"/>
        <w:jc w:val="both"/>
      </w:pPr>
      <w:r>
        <w:t>Как задание, устанавливающее межпредметные связи в процессе обучения;</w:t>
      </w:r>
    </w:p>
    <w:p w14:paraId="6E9B45DD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4"/>
        </w:numPr>
        <w:shd w:val="clear" w:color="auto" w:fill="auto"/>
        <w:tabs>
          <w:tab w:val="left" w:pos="743"/>
        </w:tabs>
        <w:spacing w:after="0" w:line="269" w:lineRule="auto"/>
        <w:ind w:left="740" w:hanging="340"/>
        <w:jc w:val="both"/>
      </w:pPr>
      <w:r>
        <w:t>Некоторые задания заставят сформулировать свою точку зрения и найти аргументы для её защиты;</w:t>
      </w:r>
    </w:p>
    <w:p w14:paraId="55D43495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4"/>
        </w:numPr>
        <w:shd w:val="clear" w:color="auto" w:fill="auto"/>
        <w:tabs>
          <w:tab w:val="left" w:pos="743"/>
        </w:tabs>
        <w:spacing w:after="0" w:line="269" w:lineRule="auto"/>
        <w:ind w:left="740" w:hanging="340"/>
        <w:jc w:val="both"/>
      </w:pPr>
      <w:r>
        <w:t>Можно собрать задания одного типа и провести урок в соответветствии с какой-то образовательной технологией;</w:t>
      </w:r>
    </w:p>
    <w:p w14:paraId="48F2175D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4"/>
        </w:numPr>
        <w:shd w:val="clear" w:color="auto" w:fill="auto"/>
        <w:tabs>
          <w:tab w:val="left" w:pos="743"/>
        </w:tabs>
        <w:spacing w:after="0" w:line="269" w:lineRule="auto"/>
        <w:ind w:left="740" w:hanging="340"/>
        <w:jc w:val="both"/>
      </w:pPr>
      <w:r>
        <w:t>Можно все задачи объединить в группы и создать свой элективный курс по развитию математического мышления;</w:t>
      </w:r>
    </w:p>
    <w:p w14:paraId="0A771F75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4"/>
        </w:numPr>
        <w:shd w:val="clear" w:color="auto" w:fill="auto"/>
        <w:tabs>
          <w:tab w:val="left" w:pos="743"/>
        </w:tabs>
        <w:spacing w:after="0" w:line="269" w:lineRule="auto"/>
        <w:ind w:left="740" w:hanging="340"/>
        <w:jc w:val="both"/>
      </w:pPr>
      <w:r>
        <w:t>Задания такого типа можно включать в школьные олимпиады, математические викторины;</w:t>
      </w:r>
    </w:p>
    <w:p w14:paraId="16FE88B9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4"/>
        </w:numPr>
        <w:shd w:val="clear" w:color="auto" w:fill="auto"/>
        <w:tabs>
          <w:tab w:val="left" w:pos="743"/>
        </w:tabs>
        <w:spacing w:after="240" w:line="269" w:lineRule="auto"/>
        <w:ind w:left="740" w:hanging="340"/>
        <w:jc w:val="both"/>
      </w:pPr>
      <w:r>
        <w:t>Задачи на развитие математического мышления могут стать основой для внеклассного мероприятия в рамках декады математики.</w:t>
      </w:r>
    </w:p>
    <w:p w14:paraId="3DCFE40B" w14:textId="77777777" w:rsidR="00231A4B" w:rsidRDefault="00942D81">
      <w:pPr>
        <w:pStyle w:val="1"/>
        <w:framePr w:w="10099" w:h="14544" w:hRule="exact" w:wrap="none" w:vAnchor="page" w:hAnchor="page" w:x="1387" w:y="1019"/>
        <w:shd w:val="clear" w:color="auto" w:fill="auto"/>
        <w:jc w:val="center"/>
      </w:pPr>
      <w:r>
        <w:rPr>
          <w:b/>
          <w:bCs/>
        </w:rPr>
        <w:t>Примеры заданий (связь с другими предметами) :</w:t>
      </w:r>
    </w:p>
    <w:p w14:paraId="6B6C54BB" w14:textId="77777777" w:rsidR="00231A4B" w:rsidRDefault="00942D81">
      <w:pPr>
        <w:pStyle w:val="1"/>
        <w:framePr w:w="10099" w:h="14544" w:hRule="exact" w:wrap="none" w:vAnchor="page" w:hAnchor="page" w:x="1387" w:y="1019"/>
        <w:shd w:val="clear" w:color="auto" w:fill="auto"/>
      </w:pPr>
      <w:r>
        <w:rPr>
          <w:b/>
          <w:bCs/>
          <w:i/>
          <w:iCs/>
        </w:rPr>
        <w:t>Математика-физика</w:t>
      </w:r>
    </w:p>
    <w:p w14:paraId="35FB88DD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9"/>
        </w:numPr>
        <w:shd w:val="clear" w:color="auto" w:fill="auto"/>
        <w:tabs>
          <w:tab w:val="left" w:pos="743"/>
        </w:tabs>
        <w:spacing w:after="0"/>
        <w:ind w:left="740" w:hanging="340"/>
        <w:jc w:val="both"/>
      </w:pPr>
      <w:r>
        <w:t>Послан человек из Москвы в Вологду, и велено ему в хождении своем совершать каждый день по 40 верст. На следующий день вслед ему послан второй человек, и приказано ему делать в день по 45 верст. Через сколько дней второй человек догонит первого? (Т.к первый вышел на день раньше и прошел 40 верст, то второму надо нагнать эти 40 верст. За 40:(45-40)=8 дней.)</w:t>
      </w:r>
    </w:p>
    <w:p w14:paraId="0DBE54BD" w14:textId="77777777" w:rsidR="00231A4B" w:rsidRDefault="00942D81">
      <w:pPr>
        <w:pStyle w:val="1"/>
        <w:framePr w:w="10099" w:h="14544" w:hRule="exact" w:wrap="none" w:vAnchor="page" w:hAnchor="page" w:x="1387" w:y="1019"/>
        <w:numPr>
          <w:ilvl w:val="0"/>
          <w:numId w:val="9"/>
        </w:numPr>
        <w:shd w:val="clear" w:color="auto" w:fill="auto"/>
        <w:tabs>
          <w:tab w:val="left" w:pos="746"/>
        </w:tabs>
        <w:ind w:left="740" w:hanging="340"/>
        <w:jc w:val="both"/>
      </w:pPr>
      <w:r>
        <w:t>Автобус первые 4 км пути проехал за 12 мин, а следующие 12 км - за 18 мин. Определите среднюю скорость автобуса на всем пути. (32км/ч)</w:t>
      </w:r>
    </w:p>
    <w:p w14:paraId="59C590F4" w14:textId="77777777" w:rsidR="00231A4B" w:rsidRDefault="00942D81">
      <w:pPr>
        <w:pStyle w:val="1"/>
        <w:framePr w:w="10099" w:h="14544" w:hRule="exact" w:wrap="none" w:vAnchor="page" w:hAnchor="page" w:x="1387" w:y="1019"/>
        <w:shd w:val="clear" w:color="auto" w:fill="auto"/>
        <w:spacing w:after="0"/>
      </w:pPr>
      <w:r>
        <w:rPr>
          <w:b/>
          <w:bCs/>
          <w:i/>
          <w:iCs/>
        </w:rPr>
        <w:t>Математика-биология</w:t>
      </w:r>
    </w:p>
    <w:p w14:paraId="0B56C69F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0E7D68" w14:textId="77777777" w:rsidR="00231A4B" w:rsidRDefault="00231A4B">
      <w:pPr>
        <w:spacing w:line="1" w:lineRule="exact"/>
      </w:pPr>
    </w:p>
    <w:p w14:paraId="15EDC8BD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10"/>
        </w:numPr>
        <w:shd w:val="clear" w:color="auto" w:fill="auto"/>
        <w:tabs>
          <w:tab w:val="left" w:pos="334"/>
        </w:tabs>
        <w:jc w:val="both"/>
      </w:pPr>
      <w:r>
        <w:t>Мама-слониха имеет массу 600 кг. Найдите массу слонёнка, если известно, что она составляет 1/5 часть от массы большого слона.</w:t>
      </w:r>
    </w:p>
    <w:p w14:paraId="5E3AB8D9" w14:textId="77777777" w:rsidR="00231A4B" w:rsidRDefault="00942D81">
      <w:pPr>
        <w:pStyle w:val="1"/>
        <w:framePr w:w="10090" w:h="14443" w:hRule="exact" w:wrap="none" w:vAnchor="page" w:hAnchor="page" w:x="1392" w:y="1015"/>
        <w:shd w:val="clear" w:color="auto" w:fill="auto"/>
      </w:pPr>
      <w:r>
        <w:rPr>
          <w:b/>
          <w:bCs/>
          <w:i/>
          <w:iCs/>
        </w:rPr>
        <w:t>Математика-экономика</w:t>
      </w:r>
    </w:p>
    <w:p w14:paraId="0DD253E5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11"/>
        </w:numPr>
        <w:shd w:val="clear" w:color="auto" w:fill="auto"/>
        <w:tabs>
          <w:tab w:val="left" w:pos="349"/>
        </w:tabs>
        <w:jc w:val="both"/>
      </w:pPr>
      <w:r>
        <w:t>Рабочий купил компьютер за 11400 р. в кредит. При покупке он внёс 2/5 части от стоимости компьютера. Остальные деньги рабочий вносил в течение 10 месяцев. Сколько денег рабочий выплачивал ежемесячно?</w:t>
      </w:r>
    </w:p>
    <w:p w14:paraId="58E943B8" w14:textId="77777777" w:rsidR="00231A4B" w:rsidRDefault="00942D81">
      <w:pPr>
        <w:pStyle w:val="1"/>
        <w:framePr w:w="10090" w:h="14443" w:hRule="exact" w:wrap="none" w:vAnchor="page" w:hAnchor="page" w:x="1392" w:y="1015"/>
        <w:shd w:val="clear" w:color="auto" w:fill="auto"/>
      </w:pPr>
      <w:r>
        <w:rPr>
          <w:b/>
          <w:bCs/>
          <w:i/>
          <w:iCs/>
        </w:rPr>
        <w:t>Математика-история</w:t>
      </w:r>
    </w:p>
    <w:p w14:paraId="07D7C748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12"/>
        </w:numPr>
        <w:shd w:val="clear" w:color="auto" w:fill="auto"/>
        <w:tabs>
          <w:tab w:val="left" w:pos="349"/>
        </w:tabs>
        <w:jc w:val="both"/>
      </w:pPr>
      <w:r>
        <w:t>В московском Кремле находятся Царь-колокол и царь-пушка. Вес колокола 200 тонн, вес пушки 20% веса колокола Сколько тонн весит царь-пушка?</w:t>
      </w:r>
    </w:p>
    <w:p w14:paraId="7C04DC09" w14:textId="77777777" w:rsidR="00231A4B" w:rsidRDefault="00942D81">
      <w:pPr>
        <w:pStyle w:val="1"/>
        <w:framePr w:w="10090" w:h="14443" w:hRule="exact" w:wrap="none" w:vAnchor="page" w:hAnchor="page" w:x="1392" w:y="1015"/>
        <w:shd w:val="clear" w:color="auto" w:fill="auto"/>
        <w:jc w:val="both"/>
      </w:pPr>
      <w:r>
        <w:t>Для выполнения заданий требуется относительно небольшой объем знаний и умений, которые необходимы для математически грамотного современного человека.</w:t>
      </w:r>
    </w:p>
    <w:p w14:paraId="617A3F07" w14:textId="77777777" w:rsidR="00231A4B" w:rsidRDefault="00942D81">
      <w:pPr>
        <w:pStyle w:val="1"/>
        <w:framePr w:w="10090" w:h="14443" w:hRule="exact" w:wrap="none" w:vAnchor="page" w:hAnchor="page" w:x="1392" w:y="1015"/>
        <w:shd w:val="clear" w:color="auto" w:fill="auto"/>
        <w:spacing w:after="320"/>
      </w:pPr>
      <w:r>
        <w:t>К ним отнесены:</w:t>
      </w:r>
    </w:p>
    <w:p w14:paraId="29D0CFD4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756"/>
        </w:tabs>
        <w:spacing w:after="0" w:line="305" w:lineRule="auto"/>
        <w:ind w:firstLine="400"/>
      </w:pPr>
      <w:r>
        <w:t>пространственные представления;</w:t>
      </w:r>
    </w:p>
    <w:p w14:paraId="4AC1BB27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756"/>
        </w:tabs>
        <w:spacing w:after="0" w:line="305" w:lineRule="auto"/>
        <w:ind w:firstLine="400"/>
      </w:pPr>
      <w:r>
        <w:t>пространственное воображение;</w:t>
      </w:r>
    </w:p>
    <w:p w14:paraId="0535976C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756"/>
        </w:tabs>
        <w:spacing w:after="0" w:line="305" w:lineRule="auto"/>
        <w:ind w:firstLine="400"/>
      </w:pPr>
      <w:r>
        <w:t>свойства пространственных фигур;</w:t>
      </w:r>
    </w:p>
    <w:p w14:paraId="73FEABF3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756"/>
        </w:tabs>
        <w:spacing w:after="0" w:line="259" w:lineRule="auto"/>
        <w:ind w:left="740" w:hanging="340"/>
        <w:jc w:val="both"/>
      </w:pPr>
      <w:r>
        <w:t>умение читать и интерпретировать количественную информацию, представленную в различной форме (в форме таблиц, диаграмм, графиков реальных зависимостей), характерную для средств массовой информации;</w:t>
      </w:r>
    </w:p>
    <w:p w14:paraId="0C177F71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756"/>
        </w:tabs>
        <w:spacing w:after="0" w:line="305" w:lineRule="auto"/>
        <w:ind w:firstLine="400"/>
      </w:pPr>
      <w:r>
        <w:t>умение работать с формулами;</w:t>
      </w:r>
    </w:p>
    <w:p w14:paraId="7C80D6C2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756"/>
        </w:tabs>
        <w:spacing w:after="0" w:line="305" w:lineRule="auto"/>
        <w:ind w:firstLine="400"/>
        <w:jc w:val="both"/>
      </w:pPr>
      <w:r>
        <w:t>знаковые и числовые последовательности;</w:t>
      </w:r>
    </w:p>
    <w:p w14:paraId="75BBBFF8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756"/>
        </w:tabs>
        <w:spacing w:after="0" w:line="305" w:lineRule="auto"/>
        <w:ind w:firstLine="400"/>
      </w:pPr>
      <w:r>
        <w:t>нахождение периметра и площадей нестандартных фигур;</w:t>
      </w:r>
    </w:p>
    <w:p w14:paraId="3EC071B9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756"/>
        </w:tabs>
        <w:spacing w:after="0" w:line="305" w:lineRule="auto"/>
        <w:ind w:firstLine="400"/>
      </w:pPr>
      <w:r>
        <w:t>действия с процентами;</w:t>
      </w:r>
    </w:p>
    <w:p w14:paraId="77D79DF2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756"/>
        </w:tabs>
        <w:spacing w:after="0" w:line="305" w:lineRule="auto"/>
        <w:ind w:firstLine="400"/>
        <w:jc w:val="both"/>
      </w:pPr>
      <w:r>
        <w:t>использование масштаба;</w:t>
      </w:r>
    </w:p>
    <w:p w14:paraId="25D341A7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756"/>
        </w:tabs>
        <w:spacing w:after="0" w:line="269" w:lineRule="auto"/>
        <w:ind w:left="740" w:hanging="340"/>
        <w:jc w:val="both"/>
      </w:pPr>
      <w:r>
        <w:t>использование статистических показателей для характеристики реальных явлений и процессов;</w:t>
      </w:r>
    </w:p>
    <w:p w14:paraId="348A7D82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4"/>
        </w:numPr>
        <w:shd w:val="clear" w:color="auto" w:fill="auto"/>
        <w:tabs>
          <w:tab w:val="left" w:pos="756"/>
        </w:tabs>
        <w:spacing w:after="240" w:line="269" w:lineRule="auto"/>
        <w:ind w:left="740" w:hanging="340"/>
        <w:jc w:val="both"/>
      </w:pPr>
      <w:r>
        <w:t>умение выполнять действия с различными единицами измерения (длины, массы, времени, скорости)и др.</w:t>
      </w:r>
    </w:p>
    <w:p w14:paraId="3FFDB5E6" w14:textId="77777777" w:rsidR="00231A4B" w:rsidRDefault="00942D81">
      <w:pPr>
        <w:pStyle w:val="1"/>
        <w:framePr w:w="10090" w:h="14443" w:hRule="exact" w:wrap="none" w:vAnchor="page" w:hAnchor="page" w:x="1392" w:y="1015"/>
        <w:shd w:val="clear" w:color="auto" w:fill="auto"/>
        <w:jc w:val="both"/>
      </w:pPr>
      <w:r>
        <w:t>Можно применять полученные знания и умения на уроках к решению проблем, возникающих в повседневной практике</w:t>
      </w:r>
    </w:p>
    <w:p w14:paraId="033811F3" w14:textId="77777777" w:rsidR="00231A4B" w:rsidRDefault="00942D81">
      <w:pPr>
        <w:pStyle w:val="1"/>
        <w:framePr w:w="10090" w:h="14443" w:hRule="exact" w:wrap="none" w:vAnchor="page" w:hAnchor="page" w:x="1392" w:y="1015"/>
        <w:shd w:val="clear" w:color="auto" w:fill="auto"/>
      </w:pPr>
      <w:r>
        <w:rPr>
          <w:b/>
          <w:bCs/>
          <w:i/>
          <w:iCs/>
        </w:rPr>
        <w:t>Примеры заДаний:</w:t>
      </w:r>
    </w:p>
    <w:p w14:paraId="19153F24" w14:textId="77777777" w:rsidR="00231A4B" w:rsidRDefault="00942D81">
      <w:pPr>
        <w:pStyle w:val="1"/>
        <w:framePr w:w="10090" w:h="14443" w:hRule="exact" w:wrap="none" w:vAnchor="page" w:hAnchor="page" w:x="1392" w:y="1015"/>
        <w:shd w:val="clear" w:color="auto" w:fill="auto"/>
      </w:pPr>
      <w:r>
        <w:rPr>
          <w:b/>
          <w:bCs/>
          <w:i/>
          <w:iCs/>
        </w:rPr>
        <w:t>Проблемная ситуация (работа в группах) (9 кл.)</w:t>
      </w:r>
    </w:p>
    <w:p w14:paraId="5F2413D5" w14:textId="77777777" w:rsidR="00231A4B" w:rsidRDefault="00942D81">
      <w:pPr>
        <w:pStyle w:val="1"/>
        <w:framePr w:w="10090" w:h="14443" w:hRule="exact" w:wrap="none" w:vAnchor="page" w:hAnchor="page" w:x="1392" w:y="1015"/>
        <w:shd w:val="clear" w:color="auto" w:fill="auto"/>
      </w:pPr>
      <w:r>
        <w:rPr>
          <w:i/>
          <w:iCs/>
        </w:rPr>
        <w:t>Составьте геометрическую прогрессию:</w:t>
      </w:r>
    </w:p>
    <w:p w14:paraId="0619B55D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13"/>
        </w:numPr>
        <w:shd w:val="clear" w:color="auto" w:fill="auto"/>
        <w:tabs>
          <w:tab w:val="left" w:pos="330"/>
        </w:tabs>
      </w:pPr>
      <w:r>
        <w:t>Ежедневно каждый болеющий гриппом может заразить четырех окружающих.</w:t>
      </w:r>
    </w:p>
    <w:p w14:paraId="234F623D" w14:textId="77777777" w:rsidR="00231A4B" w:rsidRDefault="00942D81">
      <w:pPr>
        <w:pStyle w:val="1"/>
        <w:framePr w:w="10090" w:h="14443" w:hRule="exact" w:wrap="none" w:vAnchor="page" w:hAnchor="page" w:x="1392" w:y="1015"/>
        <w:shd w:val="clear" w:color="auto" w:fill="auto"/>
      </w:pPr>
      <w:r>
        <w:rPr>
          <w:i/>
          <w:iCs/>
        </w:rPr>
        <w:t>Какой вывоД мы можем сДелать?</w:t>
      </w:r>
    </w:p>
    <w:p w14:paraId="37789381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13"/>
        </w:numPr>
        <w:shd w:val="clear" w:color="auto" w:fill="auto"/>
        <w:tabs>
          <w:tab w:val="left" w:pos="358"/>
        </w:tabs>
        <w:jc w:val="both"/>
      </w:pPr>
      <w:r>
        <w:t>Дима на перемене съел булочку, не помыв руки. Во время еды в кишечник попало 30 дизентерийных палочек. Через каждые 20 минут происходит деление бактерий (они удваиваются).</w:t>
      </w:r>
    </w:p>
    <w:p w14:paraId="27BF916F" w14:textId="77777777" w:rsidR="00231A4B" w:rsidRDefault="00942D81">
      <w:pPr>
        <w:pStyle w:val="1"/>
        <w:framePr w:w="10090" w:h="14443" w:hRule="exact" w:wrap="none" w:vAnchor="page" w:hAnchor="page" w:x="1392" w:y="1015"/>
        <w:shd w:val="clear" w:color="auto" w:fill="auto"/>
        <w:jc w:val="both"/>
      </w:pPr>
      <w:r>
        <w:rPr>
          <w:i/>
          <w:iCs/>
        </w:rPr>
        <w:t>Какой вывоД мы можем сДелать?</w:t>
      </w:r>
    </w:p>
    <w:p w14:paraId="7B3B136E" w14:textId="77777777" w:rsidR="00231A4B" w:rsidRDefault="00942D81">
      <w:pPr>
        <w:pStyle w:val="1"/>
        <w:framePr w:w="10090" w:h="14443" w:hRule="exact" w:wrap="none" w:vAnchor="page" w:hAnchor="page" w:x="1392" w:y="1015"/>
        <w:numPr>
          <w:ilvl w:val="0"/>
          <w:numId w:val="13"/>
        </w:numPr>
        <w:shd w:val="clear" w:color="auto" w:fill="auto"/>
        <w:tabs>
          <w:tab w:val="left" w:pos="354"/>
        </w:tabs>
        <w:jc w:val="both"/>
      </w:pPr>
      <w:r>
        <w:t>Каждый курильщик выкуривает в среднем 8 сигарет в сутки. После выкуривания одной сигареты в легких оседает 0,0002 грамма никотина и табачного дегтя. С каждой последующей сигаретой это количество увеличивается в два раза.</w:t>
      </w:r>
    </w:p>
    <w:p w14:paraId="24656770" w14:textId="77777777" w:rsidR="00231A4B" w:rsidRDefault="00942D81">
      <w:pPr>
        <w:pStyle w:val="1"/>
        <w:framePr w:w="10090" w:h="14443" w:hRule="exact" w:wrap="none" w:vAnchor="page" w:hAnchor="page" w:x="1392" w:y="1015"/>
        <w:shd w:val="clear" w:color="auto" w:fill="auto"/>
        <w:spacing w:after="0"/>
        <w:jc w:val="both"/>
      </w:pPr>
      <w:r>
        <w:rPr>
          <w:i/>
          <w:iCs/>
        </w:rPr>
        <w:t>Какой вывоД мы можем сДелать?</w:t>
      </w:r>
    </w:p>
    <w:p w14:paraId="613DEC8E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A8FE9F" w14:textId="77777777" w:rsidR="00231A4B" w:rsidRDefault="00231A4B">
      <w:pPr>
        <w:spacing w:line="1" w:lineRule="exact"/>
      </w:pPr>
    </w:p>
    <w:p w14:paraId="313CD6FB" w14:textId="70861DA3" w:rsidR="00231A4B" w:rsidRDefault="00AD04F5">
      <w:pPr>
        <w:pStyle w:val="1"/>
        <w:framePr w:w="10090" w:h="14112" w:hRule="exact" w:wrap="none" w:vAnchor="page" w:hAnchor="page" w:x="1392" w:y="1447"/>
        <w:shd w:val="clear" w:color="auto" w:fill="auto"/>
        <w:jc w:val="both"/>
      </w:pPr>
      <w:r>
        <w:rPr>
          <w:b/>
          <w:bCs/>
          <w:i/>
          <w:iCs/>
        </w:rPr>
        <w:t>Задания</w:t>
      </w:r>
      <w:r w:rsidR="00942D81">
        <w:rPr>
          <w:b/>
          <w:bCs/>
          <w:i/>
          <w:iCs/>
        </w:rPr>
        <w:t xml:space="preserve"> из международного исследования </w:t>
      </w:r>
      <w:r w:rsidR="00942D81">
        <w:rPr>
          <w:b/>
          <w:bCs/>
          <w:i/>
          <w:iCs/>
          <w:lang w:val="en-US" w:eastAsia="en-US" w:bidi="en-US"/>
        </w:rPr>
        <w:t>PISA</w:t>
      </w:r>
      <w:r w:rsidR="00942D81" w:rsidRPr="00C917AE">
        <w:rPr>
          <w:b/>
          <w:bCs/>
          <w:i/>
          <w:iCs/>
          <w:lang w:eastAsia="en-US" w:bidi="en-US"/>
        </w:rPr>
        <w:t>:</w:t>
      </w:r>
    </w:p>
    <w:p w14:paraId="06101E06" w14:textId="77777777" w:rsidR="00231A4B" w:rsidRDefault="00942D81">
      <w:pPr>
        <w:pStyle w:val="1"/>
        <w:framePr w:w="10090" w:h="14112" w:hRule="exact" w:wrap="none" w:vAnchor="page" w:hAnchor="page" w:x="1392" w:y="1447"/>
        <w:numPr>
          <w:ilvl w:val="0"/>
          <w:numId w:val="14"/>
        </w:numPr>
        <w:shd w:val="clear" w:color="auto" w:fill="auto"/>
        <w:tabs>
          <w:tab w:val="left" w:pos="329"/>
        </w:tabs>
        <w:jc w:val="both"/>
      </w:pPr>
      <w:r>
        <w:t>Какое время в Берлине, если в Сиднее 19:00?</w:t>
      </w:r>
    </w:p>
    <w:p w14:paraId="335C808E" w14:textId="77777777" w:rsidR="00231A4B" w:rsidRDefault="00942D81">
      <w:pPr>
        <w:pStyle w:val="1"/>
        <w:framePr w:w="10090" w:h="14112" w:hRule="exact" w:wrap="none" w:vAnchor="page" w:hAnchor="page" w:x="1392" w:y="1447"/>
        <w:shd w:val="clear" w:color="auto" w:fill="auto"/>
        <w:jc w:val="both"/>
      </w:pPr>
      <w:r>
        <w:t>Решение. Из найденной Марком информации ясно, что сиднейское время на 9 часов опережает берлинское. Когда в Сиднее 19:00, в Берлине 10:00.</w:t>
      </w:r>
    </w:p>
    <w:p w14:paraId="7EBCA026" w14:textId="77777777" w:rsidR="00231A4B" w:rsidRDefault="00942D81">
      <w:pPr>
        <w:pStyle w:val="1"/>
        <w:framePr w:w="10090" w:h="14112" w:hRule="exact" w:wrap="none" w:vAnchor="page" w:hAnchor="page" w:x="1392" w:y="1447"/>
        <w:shd w:val="clear" w:color="auto" w:fill="auto"/>
        <w:jc w:val="both"/>
      </w:pPr>
      <w:r>
        <w:t>Ответ: 10:00.</w:t>
      </w:r>
    </w:p>
    <w:p w14:paraId="2558C678" w14:textId="77777777" w:rsidR="00231A4B" w:rsidRDefault="00942D81">
      <w:pPr>
        <w:pStyle w:val="1"/>
        <w:framePr w:w="10090" w:h="14112" w:hRule="exact" w:wrap="none" w:vAnchor="page" w:hAnchor="page" w:x="1392" w:y="1447"/>
        <w:numPr>
          <w:ilvl w:val="0"/>
          <w:numId w:val="14"/>
        </w:numPr>
        <w:shd w:val="clear" w:color="auto" w:fill="auto"/>
        <w:tabs>
          <w:tab w:val="left" w:pos="348"/>
        </w:tabs>
        <w:jc w:val="both"/>
      </w:pPr>
      <w:r>
        <w:t xml:space="preserve">Длина шага </w:t>
      </w:r>
      <w:r>
        <w:rPr>
          <w:lang w:val="en-US" w:eastAsia="en-US" w:bidi="en-US"/>
        </w:rPr>
        <w:t>P</w:t>
      </w:r>
      <w:r w:rsidRPr="00C917AE">
        <w:rPr>
          <w:lang w:eastAsia="en-US" w:bidi="en-US"/>
        </w:rPr>
        <w:t xml:space="preserve"> </w:t>
      </w:r>
      <w:r>
        <w:t xml:space="preserve">— расстояние от конца пятки следа одной ноги до конца пятки следа другой ноги. Для походки мужчин зависимость между </w:t>
      </w:r>
      <w:r>
        <w:rPr>
          <w:lang w:val="en-US" w:eastAsia="en-US" w:bidi="en-US"/>
        </w:rPr>
        <w:t>n</w:t>
      </w:r>
      <w:r w:rsidRPr="00C917AE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P</w:t>
      </w:r>
      <w:r w:rsidRPr="00C917AE">
        <w:rPr>
          <w:lang w:eastAsia="en-US" w:bidi="en-US"/>
        </w:rPr>
        <w:t xml:space="preserve"> </w:t>
      </w:r>
      <w:r>
        <w:t xml:space="preserve">приближенно выражается формулой </w:t>
      </w:r>
      <w:r>
        <w:rPr>
          <w:lang w:val="en-US" w:eastAsia="en-US" w:bidi="en-US"/>
        </w:rPr>
        <w:t>n</w:t>
      </w:r>
      <w:r w:rsidRPr="00C917AE">
        <w:rPr>
          <w:lang w:eastAsia="en-US" w:bidi="en-US"/>
        </w:rPr>
        <w:t>/</w:t>
      </w:r>
      <w:r>
        <w:rPr>
          <w:lang w:val="en-US" w:eastAsia="en-US" w:bidi="en-US"/>
        </w:rPr>
        <w:t>P</w:t>
      </w:r>
      <w:r w:rsidRPr="00C917AE">
        <w:rPr>
          <w:lang w:eastAsia="en-US" w:bidi="en-US"/>
        </w:rPr>
        <w:t xml:space="preserve"> </w:t>
      </w:r>
      <w:r>
        <w:t xml:space="preserve">= 140, где </w:t>
      </w:r>
      <w:r>
        <w:rPr>
          <w:lang w:val="en-US" w:eastAsia="en-US" w:bidi="en-US"/>
        </w:rPr>
        <w:t>n</w:t>
      </w:r>
      <w:r w:rsidRPr="00C917AE">
        <w:rPr>
          <w:lang w:eastAsia="en-US" w:bidi="en-US"/>
        </w:rPr>
        <w:t xml:space="preserve"> </w:t>
      </w:r>
      <w:r>
        <w:t xml:space="preserve">— число шагов в минуту, </w:t>
      </w:r>
      <w:r>
        <w:rPr>
          <w:lang w:val="en-US" w:eastAsia="en-US" w:bidi="en-US"/>
        </w:rPr>
        <w:t>P</w:t>
      </w:r>
      <w:r>
        <w:t>— длина шага в метрах.</w:t>
      </w:r>
    </w:p>
    <w:p w14:paraId="59C2BC63" w14:textId="77777777" w:rsidR="00231A4B" w:rsidRDefault="00942D81">
      <w:pPr>
        <w:pStyle w:val="1"/>
        <w:framePr w:w="10090" w:h="14112" w:hRule="exact" w:wrap="none" w:vAnchor="page" w:hAnchor="page" w:x="1392" w:y="1447"/>
        <w:shd w:val="clear" w:color="auto" w:fill="auto"/>
      </w:pPr>
      <w:r>
        <w:rPr>
          <w:b/>
          <w:bCs/>
          <w:i/>
          <w:iCs/>
        </w:rPr>
        <w:t>ВОПРОС 1.</w:t>
      </w:r>
    </w:p>
    <w:p w14:paraId="1EC21728" w14:textId="77777777" w:rsidR="00231A4B" w:rsidRDefault="00942D81">
      <w:pPr>
        <w:pStyle w:val="1"/>
        <w:framePr w:w="10090" w:h="14112" w:hRule="exact" w:wrap="none" w:vAnchor="page" w:hAnchor="page" w:x="1392" w:y="1447"/>
        <w:shd w:val="clear" w:color="auto" w:fill="auto"/>
      </w:pPr>
      <w:r>
        <w:t>Используя данную формулу, определите, чему равна длина шага Сергея, если он</w:t>
      </w:r>
    </w:p>
    <w:p w14:paraId="16FF104F" w14:textId="77777777" w:rsidR="00231A4B" w:rsidRDefault="00942D81">
      <w:pPr>
        <w:pStyle w:val="1"/>
        <w:framePr w:w="10090" w:h="14112" w:hRule="exact" w:wrap="none" w:vAnchor="page" w:hAnchor="page" w:x="1392" w:y="1447"/>
        <w:shd w:val="clear" w:color="auto" w:fill="auto"/>
      </w:pPr>
      <w:r>
        <w:t>делает 70 шагов в минуту.</w:t>
      </w:r>
    </w:p>
    <w:p w14:paraId="522151B5" w14:textId="77777777" w:rsidR="00231A4B" w:rsidRDefault="00942D81">
      <w:pPr>
        <w:pStyle w:val="1"/>
        <w:framePr w:w="10090" w:h="14112" w:hRule="exact" w:wrap="none" w:vAnchor="page" w:hAnchor="page" w:x="1392" w:y="1447"/>
        <w:shd w:val="clear" w:color="auto" w:fill="auto"/>
      </w:pPr>
      <w:r>
        <w:t xml:space="preserve">Решение. Из данной формулы получаем: </w:t>
      </w:r>
      <w:r>
        <w:rPr>
          <w:lang w:val="en-US" w:eastAsia="en-US" w:bidi="en-US"/>
        </w:rPr>
        <w:t>n</w:t>
      </w:r>
      <w:r w:rsidRPr="00C917AE">
        <w:rPr>
          <w:lang w:eastAsia="en-US" w:bidi="en-US"/>
        </w:rPr>
        <w:t>/</w:t>
      </w:r>
      <w:r>
        <w:rPr>
          <w:lang w:val="en-US" w:eastAsia="en-US" w:bidi="en-US"/>
        </w:rPr>
        <w:t>P</w:t>
      </w:r>
      <w:r w:rsidRPr="00C917AE">
        <w:rPr>
          <w:lang w:eastAsia="en-US" w:bidi="en-US"/>
        </w:rPr>
        <w:t xml:space="preserve"> </w:t>
      </w:r>
      <w:r>
        <w:t xml:space="preserve">= 140 </w:t>
      </w:r>
      <w:r>
        <w:rPr>
          <w:lang w:val="en-US" w:eastAsia="en-US" w:bidi="en-US"/>
        </w:rPr>
        <w:t>P</w:t>
      </w:r>
      <w:r w:rsidRPr="00C917AE">
        <w:rPr>
          <w:lang w:eastAsia="en-US" w:bidi="en-US"/>
        </w:rPr>
        <w:t xml:space="preserve">^= </w:t>
      </w:r>
      <w:r>
        <w:rPr>
          <w:lang w:val="en-US" w:eastAsia="en-US" w:bidi="en-US"/>
        </w:rPr>
        <w:t>n</w:t>
      </w:r>
      <w:r w:rsidRPr="00C917AE">
        <w:rPr>
          <w:lang w:eastAsia="en-US" w:bidi="en-US"/>
        </w:rPr>
        <w:t xml:space="preserve">/140 </w:t>
      </w:r>
      <w:r>
        <w:t>.</w:t>
      </w:r>
    </w:p>
    <w:p w14:paraId="634870A2" w14:textId="77777777" w:rsidR="00231A4B" w:rsidRDefault="00942D81">
      <w:pPr>
        <w:pStyle w:val="1"/>
        <w:framePr w:w="10090" w:h="14112" w:hRule="exact" w:wrap="none" w:vAnchor="page" w:hAnchor="page" w:x="1392" w:y="1447"/>
        <w:shd w:val="clear" w:color="auto" w:fill="auto"/>
      </w:pPr>
      <w:r>
        <w:t xml:space="preserve">По условию Сергей делает 70 шагов в минуту, значит, </w:t>
      </w:r>
      <w:r>
        <w:rPr>
          <w:lang w:val="en-US" w:eastAsia="en-US" w:bidi="en-US"/>
        </w:rPr>
        <w:t>n</w:t>
      </w:r>
      <w:r w:rsidRPr="00C917AE">
        <w:rPr>
          <w:lang w:eastAsia="en-US" w:bidi="en-US"/>
        </w:rPr>
        <w:t xml:space="preserve">= </w:t>
      </w:r>
      <w:r>
        <w:t>70. Длина его шага</w:t>
      </w:r>
    </w:p>
    <w:p w14:paraId="6D15D58F" w14:textId="77777777" w:rsidR="00231A4B" w:rsidRDefault="00942D81">
      <w:pPr>
        <w:pStyle w:val="1"/>
        <w:framePr w:w="10090" w:h="14112" w:hRule="exact" w:wrap="none" w:vAnchor="page" w:hAnchor="page" w:x="1392" w:y="1447"/>
        <w:shd w:val="clear" w:color="auto" w:fill="auto"/>
      </w:pPr>
      <w:r>
        <w:t xml:space="preserve">(в метрах ) равна </w:t>
      </w:r>
      <w:r>
        <w:rPr>
          <w:lang w:val="en-US" w:eastAsia="en-US" w:bidi="en-US"/>
        </w:rPr>
        <w:t>P</w:t>
      </w:r>
      <w:r w:rsidRPr="00C917AE">
        <w:rPr>
          <w:lang w:eastAsia="en-US" w:bidi="en-US"/>
        </w:rPr>
        <w:t xml:space="preserve"> </w:t>
      </w:r>
      <w:r>
        <w:t>= 70/140 =0,5 .</w:t>
      </w:r>
    </w:p>
    <w:p w14:paraId="79AEBF90" w14:textId="77777777" w:rsidR="00231A4B" w:rsidRDefault="00942D81">
      <w:pPr>
        <w:pStyle w:val="1"/>
        <w:framePr w:w="10090" w:h="14112" w:hRule="exact" w:wrap="none" w:vAnchor="page" w:hAnchor="page" w:x="1392" w:y="1447"/>
        <w:shd w:val="clear" w:color="auto" w:fill="auto"/>
      </w:pPr>
      <w:r>
        <w:rPr>
          <w:i/>
          <w:iCs/>
        </w:rPr>
        <w:t>Ответ:</w:t>
      </w:r>
      <w:r>
        <w:t xml:space="preserve"> 0,5 метров.</w:t>
      </w:r>
    </w:p>
    <w:p w14:paraId="3FF7F7D1" w14:textId="77777777" w:rsidR="00231A4B" w:rsidRDefault="00942D81">
      <w:pPr>
        <w:pStyle w:val="1"/>
        <w:framePr w:w="10090" w:h="14112" w:hRule="exact" w:wrap="none" w:vAnchor="page" w:hAnchor="page" w:x="1392" w:y="1447"/>
        <w:shd w:val="clear" w:color="auto" w:fill="auto"/>
        <w:jc w:val="both"/>
      </w:pPr>
      <w:r>
        <w:t xml:space="preserve">Формирования функциональной грамотности на уроках математики невозможно </w:t>
      </w:r>
      <w:r>
        <w:rPr>
          <w:b/>
          <w:bCs/>
          <w:i/>
          <w:iCs/>
        </w:rPr>
        <w:t>без правильной и четкой математической речи.</w:t>
      </w:r>
      <w:r>
        <w:t xml:space="preserve"> Для формирования грамотной, логически верной математической речи можно использовать составление математического словаря, написание математического диктанта, выполнение заданий, направленных на грамотное написание, произношение и употребление имен числительных, математических терминов. Например, во время устной работы может быть проведена следующая работа: математический диктант, выявляющий умение записывать числа.</w:t>
      </w:r>
    </w:p>
    <w:p w14:paraId="26EAD42F" w14:textId="77777777" w:rsidR="00231A4B" w:rsidRDefault="00942D81">
      <w:pPr>
        <w:pStyle w:val="40"/>
        <w:framePr w:w="10090" w:h="14112" w:hRule="exact" w:wrap="none" w:vAnchor="page" w:hAnchor="page" w:x="1392" w:y="1447"/>
        <w:shd w:val="clear" w:color="auto" w:fill="auto"/>
        <w:jc w:val="both"/>
      </w:pPr>
      <w:bookmarkStart w:id="18" w:name="bookmark18"/>
      <w:bookmarkStart w:id="19" w:name="bookmark19"/>
      <w:r>
        <w:t>Примеры задач на уроках математики:</w:t>
      </w:r>
      <w:bookmarkEnd w:id="18"/>
      <w:bookmarkEnd w:id="19"/>
    </w:p>
    <w:p w14:paraId="19DADEF3" w14:textId="77777777" w:rsidR="00231A4B" w:rsidRDefault="00942D81">
      <w:pPr>
        <w:pStyle w:val="1"/>
        <w:framePr w:w="10090" w:h="14112" w:hRule="exact" w:wrap="none" w:vAnchor="page" w:hAnchor="page" w:x="1392" w:y="1447"/>
        <w:numPr>
          <w:ilvl w:val="0"/>
          <w:numId w:val="15"/>
        </w:numPr>
        <w:shd w:val="clear" w:color="auto" w:fill="auto"/>
        <w:tabs>
          <w:tab w:val="left" w:pos="353"/>
        </w:tabs>
        <w:jc w:val="both"/>
      </w:pPr>
      <w:r>
        <w:t>Стоимость автомобиля “Рено-Логан” составляет 600 000 рублей. В соответствии с условиями кредитования, при его покупке покупатель выплачивает половину стоимости, а второю половину можно выплатить в течении двух лет равными частями. При этом банку необходимо заплатить только одноразовую комиссию в сумме 2,5% от суммы кредита. Также необходимо обязательно застраховать автомобиль, стоимость страховки составляет 5% от стоимости автомобиля. Какую общую сумму за автомобиль необходимо уплатить? Сколько денег ежемесячно необходимо выплачивать банку?</w:t>
      </w:r>
    </w:p>
    <w:p w14:paraId="7CA7DBE0" w14:textId="77777777" w:rsidR="00231A4B" w:rsidRDefault="00942D81">
      <w:pPr>
        <w:pStyle w:val="1"/>
        <w:framePr w:w="10090" w:h="14112" w:hRule="exact" w:wrap="none" w:vAnchor="page" w:hAnchor="page" w:x="1392" w:y="1447"/>
        <w:shd w:val="clear" w:color="auto" w:fill="auto"/>
        <w:jc w:val="both"/>
      </w:pPr>
      <w:r>
        <w:t>Решение:</w:t>
      </w:r>
    </w:p>
    <w:p w14:paraId="4EAB2B24" w14:textId="77777777" w:rsidR="00231A4B" w:rsidRDefault="00942D81">
      <w:pPr>
        <w:pStyle w:val="1"/>
        <w:framePr w:w="10090" w:h="14112" w:hRule="exact" w:wrap="none" w:vAnchor="page" w:hAnchor="page" w:x="1392" w:y="1447"/>
        <w:numPr>
          <w:ilvl w:val="0"/>
          <w:numId w:val="16"/>
        </w:numPr>
        <w:shd w:val="clear" w:color="auto" w:fill="auto"/>
        <w:tabs>
          <w:tab w:val="left" w:pos="324"/>
        </w:tabs>
        <w:jc w:val="both"/>
      </w:pPr>
      <w:r>
        <w:t>600000 : 2 = 300000 (руб.) - половина суммы;</w:t>
      </w:r>
    </w:p>
    <w:p w14:paraId="17A2ED35" w14:textId="77777777" w:rsidR="00231A4B" w:rsidRDefault="00942D81">
      <w:pPr>
        <w:pStyle w:val="1"/>
        <w:framePr w:w="10090" w:h="14112" w:hRule="exact" w:wrap="none" w:vAnchor="page" w:hAnchor="page" w:x="1392" w:y="1447"/>
        <w:numPr>
          <w:ilvl w:val="0"/>
          <w:numId w:val="16"/>
        </w:numPr>
        <w:shd w:val="clear" w:color="auto" w:fill="auto"/>
        <w:tabs>
          <w:tab w:val="left" w:pos="348"/>
        </w:tabs>
        <w:jc w:val="both"/>
      </w:pPr>
      <w:r>
        <w:t>2,5% = 0,025</w:t>
      </w:r>
    </w:p>
    <w:p w14:paraId="6072B7A9" w14:textId="77777777" w:rsidR="00231A4B" w:rsidRDefault="00942D81">
      <w:pPr>
        <w:pStyle w:val="1"/>
        <w:framePr w:w="10090" w:h="14112" w:hRule="exact" w:wrap="none" w:vAnchor="page" w:hAnchor="page" w:x="1392" w:y="1447"/>
        <w:shd w:val="clear" w:color="auto" w:fill="auto"/>
        <w:jc w:val="both"/>
      </w:pPr>
      <w:r>
        <w:t>300000 • 0,025=7500 (руб.) - одноразовая комиссия;</w:t>
      </w:r>
    </w:p>
    <w:p w14:paraId="2BFCAB15" w14:textId="77777777" w:rsidR="00231A4B" w:rsidRDefault="00942D81">
      <w:pPr>
        <w:pStyle w:val="1"/>
        <w:framePr w:w="10090" w:h="14112" w:hRule="exact" w:wrap="none" w:vAnchor="page" w:hAnchor="page" w:x="1392" w:y="1447"/>
        <w:numPr>
          <w:ilvl w:val="0"/>
          <w:numId w:val="16"/>
        </w:numPr>
        <w:shd w:val="clear" w:color="auto" w:fill="auto"/>
        <w:tabs>
          <w:tab w:val="left" w:pos="348"/>
        </w:tabs>
        <w:jc w:val="both"/>
      </w:pPr>
      <w:r>
        <w:t>5% = 0,05</w:t>
      </w:r>
    </w:p>
    <w:p w14:paraId="173C128F" w14:textId="77777777" w:rsidR="00231A4B" w:rsidRDefault="00942D81">
      <w:pPr>
        <w:pStyle w:val="1"/>
        <w:framePr w:w="10090" w:h="14112" w:hRule="exact" w:wrap="none" w:vAnchor="page" w:hAnchor="page" w:x="1392" w:y="1447"/>
        <w:shd w:val="clear" w:color="auto" w:fill="auto"/>
        <w:jc w:val="both"/>
      </w:pPr>
      <w:r>
        <w:t>600000 • 0,05 =30000 (руб.) страховка</w:t>
      </w:r>
    </w:p>
    <w:p w14:paraId="76A0A7D3" w14:textId="77777777" w:rsidR="00231A4B" w:rsidRDefault="00942D81">
      <w:pPr>
        <w:pStyle w:val="1"/>
        <w:framePr w:w="10090" w:h="14112" w:hRule="exact" w:wrap="none" w:vAnchor="page" w:hAnchor="page" w:x="1392" w:y="1447"/>
        <w:numPr>
          <w:ilvl w:val="0"/>
          <w:numId w:val="16"/>
        </w:numPr>
        <w:shd w:val="clear" w:color="auto" w:fill="auto"/>
        <w:tabs>
          <w:tab w:val="left" w:pos="348"/>
        </w:tabs>
      </w:pPr>
      <w:r>
        <w:t>600000 + 7500 + 30000 = 637500 (руб.) - общая сумма;</w:t>
      </w:r>
    </w:p>
    <w:p w14:paraId="0C534C7B" w14:textId="77777777" w:rsidR="00231A4B" w:rsidRDefault="00942D81">
      <w:pPr>
        <w:pStyle w:val="1"/>
        <w:framePr w:w="10090" w:h="14112" w:hRule="exact" w:wrap="none" w:vAnchor="page" w:hAnchor="page" w:x="1392" w:y="1447"/>
        <w:numPr>
          <w:ilvl w:val="0"/>
          <w:numId w:val="16"/>
        </w:numPr>
        <w:shd w:val="clear" w:color="auto" w:fill="auto"/>
        <w:tabs>
          <w:tab w:val="left" w:pos="358"/>
        </w:tabs>
        <w:spacing w:after="0"/>
        <w:jc w:val="both"/>
      </w:pPr>
      <w:r>
        <w:t>300000 + 7500 + 30000 = 337500 (руб.) сумма, которую необходимо уплатить на протяжении двух лет;</w:t>
      </w:r>
    </w:p>
    <w:p w14:paraId="72A9C3DA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CB72BC" w14:textId="77777777" w:rsidR="00231A4B" w:rsidRDefault="00231A4B">
      <w:pPr>
        <w:spacing w:line="1" w:lineRule="exact"/>
      </w:pPr>
    </w:p>
    <w:p w14:paraId="18FD8FE9" w14:textId="77777777" w:rsidR="00231A4B" w:rsidRDefault="00942D81">
      <w:pPr>
        <w:pStyle w:val="1"/>
        <w:framePr w:w="10090" w:h="14438" w:hRule="exact" w:wrap="none" w:vAnchor="page" w:hAnchor="page" w:x="1392" w:y="1015"/>
        <w:numPr>
          <w:ilvl w:val="0"/>
          <w:numId w:val="16"/>
        </w:numPr>
        <w:shd w:val="clear" w:color="auto" w:fill="auto"/>
        <w:tabs>
          <w:tab w:val="left" w:pos="349"/>
        </w:tabs>
      </w:pPr>
      <w:r>
        <w:t>337500 : 24 = 14062,5 (руб.) - ежемесячная выплата.</w:t>
      </w:r>
    </w:p>
    <w:p w14:paraId="528689A0" w14:textId="77777777" w:rsidR="00231A4B" w:rsidRDefault="00942D81">
      <w:pPr>
        <w:pStyle w:val="1"/>
        <w:framePr w:w="10090" w:h="14438" w:hRule="exact" w:wrap="none" w:vAnchor="page" w:hAnchor="page" w:x="1392" w:y="1015"/>
        <w:shd w:val="clear" w:color="auto" w:fill="auto"/>
        <w:spacing w:after="560"/>
      </w:pPr>
      <w:r>
        <w:t>Ответ: 637500 руб.; 14062,5 руб.</w:t>
      </w:r>
    </w:p>
    <w:p w14:paraId="0E5AB0DF" w14:textId="77777777" w:rsidR="00231A4B" w:rsidRDefault="00942D81">
      <w:pPr>
        <w:pStyle w:val="1"/>
        <w:framePr w:w="10090" w:h="14438" w:hRule="exact" w:wrap="none" w:vAnchor="page" w:hAnchor="page" w:x="1392" w:y="1015"/>
        <w:numPr>
          <w:ilvl w:val="0"/>
          <w:numId w:val="15"/>
        </w:numPr>
        <w:shd w:val="clear" w:color="auto" w:fill="auto"/>
        <w:tabs>
          <w:tab w:val="left" w:pos="354"/>
        </w:tabs>
        <w:jc w:val="both"/>
      </w:pPr>
      <w:r>
        <w:t>Деньги в сумме 140000 рублей, собранные во время благотворительного концерта были распределены следующим образом: 45% отправили в детский дом, 42,5% - в дом инвалидов, а на остальные деньги купили для музыкальной школы духовые инструменты. Сколько стоят духовые инструменты?</w:t>
      </w:r>
    </w:p>
    <w:p w14:paraId="48400426" w14:textId="77777777" w:rsidR="00231A4B" w:rsidRDefault="00942D81">
      <w:pPr>
        <w:pStyle w:val="40"/>
        <w:framePr w:w="10090" w:h="14438" w:hRule="exact" w:wrap="none" w:vAnchor="page" w:hAnchor="page" w:x="1392" w:y="1015"/>
        <w:shd w:val="clear" w:color="auto" w:fill="auto"/>
        <w:jc w:val="both"/>
      </w:pPr>
      <w:bookmarkStart w:id="20" w:name="bookmark20"/>
      <w:bookmarkStart w:id="21" w:name="bookmark21"/>
      <w:r>
        <w:t>Решение:</w:t>
      </w:r>
      <w:bookmarkEnd w:id="20"/>
      <w:bookmarkEnd w:id="21"/>
    </w:p>
    <w:p w14:paraId="5AEBF4ED" w14:textId="77777777" w:rsidR="00231A4B" w:rsidRDefault="00942D81">
      <w:pPr>
        <w:pStyle w:val="1"/>
        <w:framePr w:w="10090" w:h="14438" w:hRule="exact" w:wrap="none" w:vAnchor="page" w:hAnchor="page" w:x="1392" w:y="1015"/>
        <w:numPr>
          <w:ilvl w:val="0"/>
          <w:numId w:val="17"/>
        </w:numPr>
        <w:shd w:val="clear" w:color="auto" w:fill="auto"/>
        <w:tabs>
          <w:tab w:val="left" w:pos="334"/>
        </w:tabs>
      </w:pPr>
      <w:r>
        <w:t>100% - (45% + 42,5%) = 12,5% - стоимость духовых инструментов;</w:t>
      </w:r>
    </w:p>
    <w:p w14:paraId="2920211C" w14:textId="77777777" w:rsidR="00231A4B" w:rsidRDefault="00942D81">
      <w:pPr>
        <w:pStyle w:val="1"/>
        <w:framePr w:w="10090" w:h="14438" w:hRule="exact" w:wrap="none" w:vAnchor="page" w:hAnchor="page" w:x="1392" w:y="1015"/>
        <w:numPr>
          <w:ilvl w:val="0"/>
          <w:numId w:val="17"/>
        </w:numPr>
        <w:shd w:val="clear" w:color="auto" w:fill="auto"/>
        <w:tabs>
          <w:tab w:val="left" w:pos="354"/>
        </w:tabs>
      </w:pPr>
      <w:r>
        <w:t>12,5% = 0,125</w:t>
      </w:r>
    </w:p>
    <w:p w14:paraId="50A2F00F" w14:textId="77777777" w:rsidR="00231A4B" w:rsidRDefault="00942D81">
      <w:pPr>
        <w:pStyle w:val="1"/>
        <w:framePr w:w="10090" w:h="14438" w:hRule="exact" w:wrap="none" w:vAnchor="page" w:hAnchor="page" w:x="1392" w:y="1015"/>
        <w:shd w:val="clear" w:color="auto" w:fill="auto"/>
      </w:pPr>
      <w:r>
        <w:t>140 000 • 0,125 = 17500(руб.) - стоимость духовых инструментов.</w:t>
      </w:r>
    </w:p>
    <w:p w14:paraId="15E054D5" w14:textId="77777777" w:rsidR="00231A4B" w:rsidRDefault="00942D81">
      <w:pPr>
        <w:pStyle w:val="1"/>
        <w:framePr w:w="10090" w:h="14438" w:hRule="exact" w:wrap="none" w:vAnchor="page" w:hAnchor="page" w:x="1392" w:y="1015"/>
        <w:shd w:val="clear" w:color="auto" w:fill="auto"/>
      </w:pPr>
      <w:r>
        <w:rPr>
          <w:b/>
          <w:bCs/>
        </w:rPr>
        <w:t>Ответ: 17500 руб.</w:t>
      </w:r>
    </w:p>
    <w:p w14:paraId="5A2319A3" w14:textId="77777777" w:rsidR="00231A4B" w:rsidRDefault="00942D81">
      <w:pPr>
        <w:pStyle w:val="1"/>
        <w:framePr w:w="10090" w:h="14438" w:hRule="exact" w:wrap="none" w:vAnchor="page" w:hAnchor="page" w:x="1392" w:y="1015"/>
        <w:numPr>
          <w:ilvl w:val="0"/>
          <w:numId w:val="17"/>
        </w:numPr>
        <w:shd w:val="clear" w:color="auto" w:fill="auto"/>
        <w:tabs>
          <w:tab w:val="left" w:pos="363"/>
        </w:tabs>
        <w:jc w:val="both"/>
      </w:pPr>
      <w:r>
        <w:t>Для того, чтобы получить автомобильную краску цвета —Красный мак”, необходимо взять основу, прибавить 22% красной краски, 10% коричневой, 1,5% чёрной, 3% желтой. 3% золотой краски и 5% затвердителя. Какой объем основы нужен для изготовления 4 л краски?</w:t>
      </w:r>
    </w:p>
    <w:p w14:paraId="0F9B6D24" w14:textId="77777777" w:rsidR="00231A4B" w:rsidRDefault="00942D81">
      <w:pPr>
        <w:pStyle w:val="1"/>
        <w:framePr w:w="10090" w:h="14438" w:hRule="exact" w:wrap="none" w:vAnchor="page" w:hAnchor="page" w:x="1392" w:y="1015"/>
        <w:shd w:val="clear" w:color="auto" w:fill="auto"/>
        <w:jc w:val="both"/>
      </w:pPr>
      <w:r>
        <w:rPr>
          <w:b/>
          <w:bCs/>
        </w:rPr>
        <w:t>Решение</w:t>
      </w:r>
    </w:p>
    <w:p w14:paraId="58B6B945" w14:textId="77777777" w:rsidR="00231A4B" w:rsidRDefault="00942D81">
      <w:pPr>
        <w:pStyle w:val="40"/>
        <w:framePr w:w="10090" w:h="14438" w:hRule="exact" w:wrap="none" w:vAnchor="page" w:hAnchor="page" w:x="1392" w:y="1015"/>
        <w:numPr>
          <w:ilvl w:val="0"/>
          <w:numId w:val="18"/>
        </w:numPr>
        <w:shd w:val="clear" w:color="auto" w:fill="auto"/>
        <w:tabs>
          <w:tab w:val="left" w:pos="286"/>
        </w:tabs>
        <w:jc w:val="both"/>
      </w:pPr>
      <w:bookmarkStart w:id="22" w:name="bookmark22"/>
      <w:bookmarkStart w:id="23" w:name="bookmark23"/>
      <w:r>
        <w:t>способ</w:t>
      </w:r>
      <w:bookmarkEnd w:id="22"/>
      <w:bookmarkEnd w:id="23"/>
    </w:p>
    <w:p w14:paraId="74EE78EF" w14:textId="77777777" w:rsidR="00231A4B" w:rsidRDefault="00942D81">
      <w:pPr>
        <w:pStyle w:val="1"/>
        <w:framePr w:w="10090" w:h="14438" w:hRule="exact" w:wrap="none" w:vAnchor="page" w:hAnchor="page" w:x="1392" w:y="1015"/>
        <w:numPr>
          <w:ilvl w:val="0"/>
          <w:numId w:val="19"/>
        </w:numPr>
        <w:shd w:val="clear" w:color="auto" w:fill="auto"/>
        <w:tabs>
          <w:tab w:val="left" w:pos="330"/>
        </w:tabs>
      </w:pPr>
      <w:r>
        <w:t>22% + 10% + 1,5% + 3% +3% + 5 % = 41,5% - добавки;</w:t>
      </w:r>
    </w:p>
    <w:p w14:paraId="7BA2661A" w14:textId="77777777" w:rsidR="00231A4B" w:rsidRDefault="00942D81">
      <w:pPr>
        <w:pStyle w:val="1"/>
        <w:framePr w:w="10090" w:h="14438" w:hRule="exact" w:wrap="none" w:vAnchor="page" w:hAnchor="page" w:x="1392" w:y="1015"/>
        <w:numPr>
          <w:ilvl w:val="0"/>
          <w:numId w:val="19"/>
        </w:numPr>
        <w:shd w:val="clear" w:color="auto" w:fill="auto"/>
        <w:tabs>
          <w:tab w:val="left" w:pos="354"/>
        </w:tabs>
      </w:pPr>
      <w:r>
        <w:t>100% - 41,5% = 58,5% - основа;</w:t>
      </w:r>
    </w:p>
    <w:p w14:paraId="2033E843" w14:textId="77777777" w:rsidR="00231A4B" w:rsidRDefault="00942D81">
      <w:pPr>
        <w:pStyle w:val="1"/>
        <w:framePr w:w="10090" w:h="14438" w:hRule="exact" w:wrap="none" w:vAnchor="page" w:hAnchor="page" w:x="1392" w:y="1015"/>
        <w:numPr>
          <w:ilvl w:val="0"/>
          <w:numId w:val="19"/>
        </w:numPr>
        <w:shd w:val="clear" w:color="auto" w:fill="auto"/>
        <w:tabs>
          <w:tab w:val="left" w:pos="354"/>
        </w:tabs>
      </w:pPr>
      <w:r>
        <w:t>58,5% = 0,585</w:t>
      </w:r>
    </w:p>
    <w:p w14:paraId="02620CB7" w14:textId="77777777" w:rsidR="00231A4B" w:rsidRDefault="00942D81">
      <w:pPr>
        <w:pStyle w:val="1"/>
        <w:framePr w:w="10090" w:h="14438" w:hRule="exact" w:wrap="none" w:vAnchor="page" w:hAnchor="page" w:x="1392" w:y="1015"/>
        <w:shd w:val="clear" w:color="auto" w:fill="auto"/>
      </w:pPr>
      <w:r>
        <w:t>4 ^0,585 = 2,34 (л) основа</w:t>
      </w:r>
    </w:p>
    <w:p w14:paraId="068E68B4" w14:textId="77777777" w:rsidR="00231A4B" w:rsidRDefault="00942D81">
      <w:pPr>
        <w:pStyle w:val="1"/>
        <w:framePr w:w="10090" w:h="14438" w:hRule="exact" w:wrap="none" w:vAnchor="page" w:hAnchor="page" w:x="1392" w:y="1015"/>
        <w:shd w:val="clear" w:color="auto" w:fill="auto"/>
      </w:pPr>
      <w:r>
        <w:rPr>
          <w:b/>
          <w:bCs/>
        </w:rPr>
        <w:t xml:space="preserve">Ответ: </w:t>
      </w:r>
      <w:r>
        <w:t>2,34 л.</w:t>
      </w:r>
    </w:p>
    <w:p w14:paraId="205378EB" w14:textId="77777777" w:rsidR="00231A4B" w:rsidRDefault="00942D81">
      <w:pPr>
        <w:pStyle w:val="40"/>
        <w:framePr w:w="10090" w:h="14438" w:hRule="exact" w:wrap="none" w:vAnchor="page" w:hAnchor="page" w:x="1392" w:y="1015"/>
        <w:numPr>
          <w:ilvl w:val="0"/>
          <w:numId w:val="18"/>
        </w:numPr>
        <w:shd w:val="clear" w:color="auto" w:fill="auto"/>
        <w:tabs>
          <w:tab w:val="left" w:pos="382"/>
        </w:tabs>
      </w:pPr>
      <w:bookmarkStart w:id="24" w:name="bookmark24"/>
      <w:bookmarkStart w:id="25" w:name="bookmark25"/>
      <w:r>
        <w:t>способ</w:t>
      </w:r>
      <w:bookmarkEnd w:id="24"/>
      <w:bookmarkEnd w:id="25"/>
    </w:p>
    <w:p w14:paraId="3D528A55" w14:textId="77777777" w:rsidR="00231A4B" w:rsidRDefault="00942D81">
      <w:pPr>
        <w:pStyle w:val="1"/>
        <w:framePr w:w="10090" w:h="14438" w:hRule="exact" w:wrap="none" w:vAnchor="page" w:hAnchor="page" w:x="1392" w:y="1015"/>
        <w:numPr>
          <w:ilvl w:val="0"/>
          <w:numId w:val="20"/>
        </w:numPr>
        <w:shd w:val="clear" w:color="auto" w:fill="auto"/>
        <w:tabs>
          <w:tab w:val="left" w:pos="330"/>
        </w:tabs>
      </w:pPr>
      <w:r>
        <w:t>22% + 10% + 1,5% + 3% +3% + 5 % = 41,5% - добавки;</w:t>
      </w:r>
    </w:p>
    <w:p w14:paraId="2291A799" w14:textId="77777777" w:rsidR="00231A4B" w:rsidRDefault="00942D81">
      <w:pPr>
        <w:pStyle w:val="1"/>
        <w:framePr w:w="10090" w:h="14438" w:hRule="exact" w:wrap="none" w:vAnchor="page" w:hAnchor="page" w:x="1392" w:y="1015"/>
        <w:numPr>
          <w:ilvl w:val="0"/>
          <w:numId w:val="20"/>
        </w:numPr>
        <w:shd w:val="clear" w:color="auto" w:fill="auto"/>
        <w:tabs>
          <w:tab w:val="left" w:pos="354"/>
        </w:tabs>
      </w:pPr>
      <w:r>
        <w:t>100% - 41,5% = 58,5% - основа;</w:t>
      </w:r>
    </w:p>
    <w:p w14:paraId="48D76A1B" w14:textId="77777777" w:rsidR="00231A4B" w:rsidRDefault="00942D81">
      <w:pPr>
        <w:pStyle w:val="1"/>
        <w:framePr w:w="10090" w:h="14438" w:hRule="exact" w:wrap="none" w:vAnchor="page" w:hAnchor="page" w:x="1392" w:y="1015"/>
        <w:numPr>
          <w:ilvl w:val="0"/>
          <w:numId w:val="12"/>
        </w:numPr>
        <w:shd w:val="clear" w:color="auto" w:fill="auto"/>
        <w:tabs>
          <w:tab w:val="left" w:pos="354"/>
        </w:tabs>
      </w:pPr>
      <w:r>
        <w:t xml:space="preserve">Пусть </w:t>
      </w:r>
      <w:r>
        <w:rPr>
          <w:i/>
          <w:iCs/>
        </w:rPr>
        <w:t>х</w:t>
      </w:r>
      <w:r>
        <w:t xml:space="preserve"> л - это основа, которую необходимо взять</w:t>
      </w:r>
    </w:p>
    <w:p w14:paraId="0B0E5944" w14:textId="77777777" w:rsidR="00231A4B" w:rsidRDefault="00942D81">
      <w:pPr>
        <w:pStyle w:val="1"/>
        <w:framePr w:w="10090" w:h="14438" w:hRule="exact" w:wrap="none" w:vAnchor="page" w:hAnchor="page" w:x="1392" w:y="1015"/>
        <w:shd w:val="clear" w:color="auto" w:fill="auto"/>
      </w:pPr>
      <w:r>
        <w:t>100% - 4 л</w:t>
      </w:r>
    </w:p>
    <w:p w14:paraId="408335CF" w14:textId="77777777" w:rsidR="00231A4B" w:rsidRDefault="00942D81">
      <w:pPr>
        <w:pStyle w:val="1"/>
        <w:framePr w:w="10090" w:h="14438" w:hRule="exact" w:wrap="none" w:vAnchor="page" w:hAnchor="page" w:x="1392" w:y="1015"/>
        <w:shd w:val="clear" w:color="auto" w:fill="auto"/>
      </w:pPr>
      <w:r>
        <w:t xml:space="preserve">58,5% - </w:t>
      </w:r>
      <w:r>
        <w:rPr>
          <w:i/>
          <w:iCs/>
        </w:rPr>
        <w:t>х</w:t>
      </w:r>
      <w:r>
        <w:t xml:space="preserve"> л</w:t>
      </w:r>
    </w:p>
    <w:p w14:paraId="04B41135" w14:textId="77777777" w:rsidR="00231A4B" w:rsidRDefault="00942D81">
      <w:pPr>
        <w:pStyle w:val="1"/>
        <w:framePr w:w="10090" w:h="14438" w:hRule="exact" w:wrap="none" w:vAnchor="page" w:hAnchor="page" w:x="1392" w:y="1015"/>
        <w:shd w:val="clear" w:color="auto" w:fill="auto"/>
      </w:pPr>
      <w:r>
        <w:t>По свойству прямо пропорциональных величин имеем: 2,34 (л)</w:t>
      </w:r>
    </w:p>
    <w:p w14:paraId="0B04CAEA" w14:textId="77777777" w:rsidR="00231A4B" w:rsidRDefault="00942D81">
      <w:pPr>
        <w:pStyle w:val="1"/>
        <w:framePr w:w="10090" w:h="14438" w:hRule="exact" w:wrap="none" w:vAnchor="page" w:hAnchor="page" w:x="1392" w:y="1015"/>
        <w:shd w:val="clear" w:color="auto" w:fill="auto"/>
      </w:pPr>
      <w:r>
        <w:rPr>
          <w:b/>
          <w:bCs/>
        </w:rPr>
        <w:t xml:space="preserve">Ответ: </w:t>
      </w:r>
      <w:r>
        <w:t>2,34 л.</w:t>
      </w:r>
    </w:p>
    <w:p w14:paraId="51E93060" w14:textId="77777777" w:rsidR="00231A4B" w:rsidRDefault="00942D81">
      <w:pPr>
        <w:pStyle w:val="1"/>
        <w:framePr w:w="10090" w:h="14438" w:hRule="exact" w:wrap="none" w:vAnchor="page" w:hAnchor="page" w:x="1392" w:y="1015"/>
        <w:shd w:val="clear" w:color="auto" w:fill="auto"/>
        <w:jc w:val="both"/>
      </w:pPr>
      <w:r>
        <w:t>Все эти задания направлены на развитие математической и естественнонаучной грамотности, которое предполагает способность учащихся использовать знания, приобретенные ими за время обучения в школе, для решения разнообразных задач межпредметного и практико</w:t>
      </w:r>
      <w:r>
        <w:softHyphen/>
        <w:t>ориентированного содержания, для дальнейшего обучения и успешной социализации в обществе.</w:t>
      </w:r>
    </w:p>
    <w:p w14:paraId="79F1A3A5" w14:textId="77777777" w:rsidR="00231A4B" w:rsidRDefault="00942D81">
      <w:pPr>
        <w:pStyle w:val="1"/>
        <w:framePr w:w="10090" w:h="14438" w:hRule="exact" w:wrap="none" w:vAnchor="page" w:hAnchor="page" w:x="1392" w:y="1015"/>
        <w:shd w:val="clear" w:color="auto" w:fill="auto"/>
        <w:spacing w:after="0"/>
        <w:jc w:val="both"/>
      </w:pPr>
      <w:r>
        <w:t>На своих уроках для повышения мотивации учащихся и формирования математической грамотности я достаточно часто использую задания из разных источников, в том числе и конкурсные задачи по математике, при решении которых основное внимание уделяется</w:t>
      </w:r>
    </w:p>
    <w:p w14:paraId="461FE9CD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5936DD" w14:textId="77777777" w:rsidR="00231A4B" w:rsidRDefault="00231A4B">
      <w:pPr>
        <w:spacing w:line="1" w:lineRule="exact"/>
      </w:pPr>
    </w:p>
    <w:p w14:paraId="669A8A82" w14:textId="77777777" w:rsidR="00231A4B" w:rsidRDefault="00942D81">
      <w:pPr>
        <w:pStyle w:val="1"/>
        <w:framePr w:w="10085" w:h="8678" w:hRule="exact" w:wrap="none" w:vAnchor="page" w:hAnchor="page" w:x="1395" w:y="1015"/>
        <w:shd w:val="clear" w:color="auto" w:fill="auto"/>
        <w:jc w:val="both"/>
      </w:pPr>
      <w:r>
        <w:t>формированию способностей учащихся использовать математические знания в разнообразных ситуациях, требующих для своего решения различных подходов, размышлений и интуиции.</w:t>
      </w:r>
    </w:p>
    <w:p w14:paraId="51C08F57" w14:textId="77777777" w:rsidR="00231A4B" w:rsidRDefault="00942D81">
      <w:pPr>
        <w:pStyle w:val="1"/>
        <w:framePr w:w="10085" w:h="8678" w:hRule="exact" w:wrap="none" w:vAnchor="page" w:hAnchor="page" w:x="1395" w:y="1015"/>
        <w:shd w:val="clear" w:color="auto" w:fill="auto"/>
        <w:jc w:val="both"/>
      </w:pPr>
      <w:r>
        <w:t>В качестве примера хочу привести задания из математических конкурсов, которые направлены на проверку умений выполнять перевод единиц из одной измерительной системы в другую и могут быть использованы для учащихся с 7 - 11 класс.</w:t>
      </w:r>
    </w:p>
    <w:p w14:paraId="6347EEF2" w14:textId="77777777" w:rsidR="00231A4B" w:rsidRDefault="00942D81">
      <w:pPr>
        <w:pStyle w:val="1"/>
        <w:framePr w:w="10085" w:h="8678" w:hRule="exact" w:wrap="none" w:vAnchor="page" w:hAnchor="page" w:x="1395" w:y="1015"/>
        <w:numPr>
          <w:ilvl w:val="0"/>
          <w:numId w:val="21"/>
        </w:numPr>
        <w:shd w:val="clear" w:color="auto" w:fill="auto"/>
        <w:tabs>
          <w:tab w:val="left" w:pos="310"/>
        </w:tabs>
        <w:jc w:val="both"/>
      </w:pPr>
      <w:r>
        <w:t>Из числа всей её челяди самым замечательным лицом был дворник Герасим, мужчина двенадцати вершков роста, сложенный богатырём и глухонемой от рожденья». Тургенев И.С. «Муму» В то время при определении роста человека счёт вёлся от двух аршин (обязательных для обычного взрослого человека). 1 аршин = 71 см. 1 вершок = 45 мм.</w:t>
      </w:r>
    </w:p>
    <w:p w14:paraId="59A69ACC" w14:textId="77777777" w:rsidR="00231A4B" w:rsidRDefault="00942D81">
      <w:pPr>
        <w:pStyle w:val="1"/>
        <w:framePr w:w="10085" w:h="8678" w:hRule="exact" w:wrap="none" w:vAnchor="page" w:hAnchor="page" w:x="1395" w:y="1015"/>
        <w:shd w:val="clear" w:color="auto" w:fill="auto"/>
        <w:jc w:val="both"/>
      </w:pPr>
      <w:r>
        <w:t>Каков был рост Герасима? 1. Найдём, чему равны 2 аршина в сантиметрах. 2. Найдём, сколько миллиметров в 12 вершках. 3. Переведём миллиметры в сантиметры. 4. Вычислим весь рост Герасима в сантиметрах.</w:t>
      </w:r>
    </w:p>
    <w:p w14:paraId="678D58A0" w14:textId="77777777" w:rsidR="00231A4B" w:rsidRDefault="00942D81">
      <w:pPr>
        <w:pStyle w:val="1"/>
        <w:framePr w:w="10085" w:h="8678" w:hRule="exact" w:wrap="none" w:vAnchor="page" w:hAnchor="page" w:x="1395" w:y="1015"/>
        <w:numPr>
          <w:ilvl w:val="0"/>
          <w:numId w:val="21"/>
        </w:numPr>
        <w:shd w:val="clear" w:color="auto" w:fill="auto"/>
        <w:tabs>
          <w:tab w:val="left" w:pos="310"/>
        </w:tabs>
        <w:jc w:val="both"/>
      </w:pPr>
      <w:r>
        <w:t>В 1912 году инженер МакМэхон задумал строительство небоскрёба высотой 480 футов. Однако в контракте на постройку высота была указана не в футах, а в дюймах, чего заказчики не заметили. В результате получилось 4-этажное здание высотой несколько метров. Сейчас это здание называют самым маленьким небоскрёбом в мире. Вопрос А: Сколько метров в высоту должно было быть здание по первоначальному плану? Запиши только число. Вопрос Б: Сколько метров в высоту получилось здание? Запиши только число. Подсказка: 1 фут = 0,3 м, 1 дюйм = 25 мм</w:t>
      </w:r>
    </w:p>
    <w:p w14:paraId="348DEE22" w14:textId="77777777" w:rsidR="00231A4B" w:rsidRDefault="00942D81">
      <w:pPr>
        <w:pStyle w:val="1"/>
        <w:framePr w:w="10085" w:h="8678" w:hRule="exact" w:wrap="none" w:vAnchor="page" w:hAnchor="page" w:x="1395" w:y="1015"/>
        <w:shd w:val="clear" w:color="auto" w:fill="auto"/>
        <w:jc w:val="both"/>
      </w:pPr>
      <w:bookmarkStart w:id="26" w:name="_GoBack"/>
      <w:r>
        <w:t>Задания в ОГЭ по математике тоже принимают характер прикладной направленности, но в учебниках их по-прежнему очень мало. поэтому я подключаю различные источники для поиска и внедрения в учебный процесс подобных задач.</w:t>
      </w:r>
    </w:p>
    <w:bookmarkEnd w:id="26"/>
    <w:p w14:paraId="43F5596E" w14:textId="77777777" w:rsidR="00231A4B" w:rsidRDefault="00942D81">
      <w:pPr>
        <w:pStyle w:val="1"/>
        <w:framePr w:w="10085" w:h="8678" w:hRule="exact" w:wrap="none" w:vAnchor="page" w:hAnchor="page" w:x="1395" w:y="1015"/>
        <w:shd w:val="clear" w:color="auto" w:fill="auto"/>
        <w:spacing w:after="0"/>
        <w:jc w:val="both"/>
      </w:pPr>
      <w:r>
        <w:t>В основной школе на современном этапе ученик поставлен в центр учебного процесса. Внимание акцентируется на развитии ученика, формировании его мотивационной сферы и независимого стиля мышления. Математика как школьный предмет обладает достаточным потенциалом для формирования и развития этих качеств. Поэтому содержание стандарта, в частности, математического образования должно способствовать тому, чтобы математическая грамотность была на высоком уровне.</w:t>
      </w:r>
    </w:p>
    <w:p w14:paraId="3674AAF3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CF0BE3" w14:textId="77777777" w:rsidR="00231A4B" w:rsidRDefault="00231A4B">
      <w:pPr>
        <w:spacing w:line="1" w:lineRule="exact"/>
      </w:pPr>
    </w:p>
    <w:p w14:paraId="0607D49E" w14:textId="77777777" w:rsidR="00231A4B" w:rsidRDefault="00942D81">
      <w:pPr>
        <w:pStyle w:val="1"/>
        <w:framePr w:w="10085" w:h="1570" w:hRule="exact" w:wrap="none" w:vAnchor="page" w:hAnchor="page" w:x="1396" w:y="1519"/>
        <w:shd w:val="clear" w:color="auto" w:fill="auto"/>
        <w:spacing w:after="0"/>
        <w:ind w:firstLine="460"/>
      </w:pPr>
      <w:r>
        <w:rPr>
          <w:b/>
          <w:bCs/>
        </w:rPr>
        <w:t>ДЕМОНСТРАЦИОННЫЙ ВАРИАНТ ДИАГНОСТИЧЕСКОЙ РАБОТЫ ДЛЯ</w:t>
      </w:r>
    </w:p>
    <w:p w14:paraId="75745A02" w14:textId="77777777" w:rsidR="00231A4B" w:rsidRDefault="00942D81">
      <w:pPr>
        <w:pStyle w:val="1"/>
        <w:framePr w:w="10085" w:h="1570" w:hRule="exact" w:wrap="none" w:vAnchor="page" w:hAnchor="page" w:x="1396" w:y="1519"/>
        <w:shd w:val="clear" w:color="auto" w:fill="auto"/>
        <w:spacing w:after="680"/>
        <w:ind w:firstLine="460"/>
      </w:pPr>
      <w:r>
        <w:rPr>
          <w:b/>
          <w:bCs/>
        </w:rPr>
        <w:t>УЧАЩИХСЯ 5 КЛАССОВ</w:t>
      </w:r>
    </w:p>
    <w:p w14:paraId="0BADE9CD" w14:textId="77777777" w:rsidR="00231A4B" w:rsidRDefault="00942D81">
      <w:pPr>
        <w:pStyle w:val="1"/>
        <w:framePr w:w="10085" w:h="1570" w:hRule="exact" w:wrap="none" w:vAnchor="page" w:hAnchor="page" w:x="1396" w:y="1519"/>
        <w:shd w:val="clear" w:color="auto" w:fill="auto"/>
        <w:spacing w:after="0"/>
        <w:ind w:firstLine="460"/>
      </w:pPr>
      <w:r>
        <w:rPr>
          <w:b/>
          <w:bCs/>
        </w:rPr>
        <w:t>МАТЕМАТИЧЕСКАЯ ГРАМОТНОСТЬ</w:t>
      </w:r>
    </w:p>
    <w:p w14:paraId="29EF26AE" w14:textId="77777777" w:rsidR="00231A4B" w:rsidRDefault="00942D81">
      <w:pPr>
        <w:pStyle w:val="40"/>
        <w:framePr w:w="10085" w:h="6168" w:hRule="exact" w:wrap="none" w:vAnchor="page" w:hAnchor="page" w:x="1396" w:y="418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80" w:line="360" w:lineRule="auto"/>
        <w:ind w:left="2760"/>
      </w:pPr>
      <w:bookmarkStart w:id="27" w:name="bookmark26"/>
      <w:bookmarkStart w:id="28" w:name="bookmark27"/>
      <w:r>
        <w:t>ИНСТРУКЦИЯ для УЧАЩИХСЯ</w:t>
      </w:r>
      <w:bookmarkEnd w:id="27"/>
      <w:bookmarkEnd w:id="28"/>
    </w:p>
    <w:p w14:paraId="56ABA672" w14:textId="77777777" w:rsidR="00231A4B" w:rsidRDefault="00942D81">
      <w:pPr>
        <w:pStyle w:val="1"/>
        <w:framePr w:w="10085" w:h="6168" w:hRule="exact" w:wrap="none" w:vAnchor="page" w:hAnchor="page" w:x="1396" w:y="418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60" w:lineRule="auto"/>
        <w:ind w:left="280" w:firstLine="700"/>
      </w:pPr>
      <w:r>
        <w:t>Работа состоит из четырех заданий, каждое задание описывает одну ситуацию. В каждом задании два вопроса. Таким образом, всего в работе 8 вопросов, на которые вам необходимо будет дать ответ.</w:t>
      </w:r>
    </w:p>
    <w:p w14:paraId="121D36F6" w14:textId="77777777" w:rsidR="00231A4B" w:rsidRDefault="00942D81">
      <w:pPr>
        <w:pStyle w:val="1"/>
        <w:framePr w:w="10085" w:h="6168" w:hRule="exact" w:wrap="none" w:vAnchor="page" w:hAnchor="page" w:x="1396" w:y="418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60" w:lineRule="auto"/>
        <w:ind w:firstLine="980"/>
      </w:pPr>
      <w:r>
        <w:t>На выполнение работы отводится 40 минут.</w:t>
      </w:r>
    </w:p>
    <w:p w14:paraId="05D24327" w14:textId="77777777" w:rsidR="00231A4B" w:rsidRDefault="00942D81">
      <w:pPr>
        <w:pStyle w:val="1"/>
        <w:framePr w:w="10085" w:h="6168" w:hRule="exact" w:wrap="none" w:vAnchor="page" w:hAnchor="page" w:x="1396" w:y="418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60" w:lineRule="auto"/>
        <w:ind w:firstLine="980"/>
      </w:pPr>
      <w:r>
        <w:t>В работе вам встретятся задания с разной формой ответа.</w:t>
      </w:r>
    </w:p>
    <w:p w14:paraId="6E66E317" w14:textId="77777777" w:rsidR="00231A4B" w:rsidRDefault="00942D81">
      <w:pPr>
        <w:pStyle w:val="1"/>
        <w:framePr w:w="10085" w:h="6168" w:hRule="exact" w:wrap="none" w:vAnchor="page" w:hAnchor="page" w:x="1396" w:y="418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60" w:lineRule="auto"/>
        <w:ind w:left="280" w:firstLine="700"/>
      </w:pPr>
      <w:r>
        <w:t>При ответе на вопрос с выбором ответа нужно отметить ответ, который считаете верным, поставив знак «V».</w:t>
      </w:r>
    </w:p>
    <w:p w14:paraId="7C22E4D5" w14:textId="77777777" w:rsidR="00231A4B" w:rsidRDefault="00942D81">
      <w:pPr>
        <w:pStyle w:val="1"/>
        <w:framePr w:w="10085" w:h="6168" w:hRule="exact" w:wrap="none" w:vAnchor="page" w:hAnchor="page" w:x="1396" w:y="418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60" w:lineRule="auto"/>
        <w:ind w:left="280" w:firstLine="700"/>
      </w:pPr>
      <w:r>
        <w:t>При ответе на вопрос с кратким ответом записывайте ответ в специально отведенном месте после слов «Ответ», «числовое выражение».</w:t>
      </w:r>
    </w:p>
    <w:p w14:paraId="61B1CCC4" w14:textId="77777777" w:rsidR="00231A4B" w:rsidRDefault="00942D81">
      <w:pPr>
        <w:pStyle w:val="1"/>
        <w:framePr w:w="10085" w:h="6168" w:hRule="exact" w:wrap="none" w:vAnchor="page" w:hAnchor="page" w:x="1396" w:y="418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60" w:lineRule="auto"/>
        <w:ind w:left="280" w:firstLine="700"/>
      </w:pPr>
      <w:r>
        <w:t>В работе есть вопросы, к которым нужно не только дать ответ, но и записать решение или объяснение. В этих заданиях написано: «запишите решение», «докажите», «объясните».</w:t>
      </w:r>
    </w:p>
    <w:p w14:paraId="7D09721C" w14:textId="77777777" w:rsidR="00231A4B" w:rsidRDefault="00942D81">
      <w:pPr>
        <w:pStyle w:val="1"/>
        <w:framePr w:wrap="none" w:vAnchor="page" w:hAnchor="page" w:x="1396" w:y="10591"/>
        <w:shd w:val="clear" w:color="auto" w:fill="auto"/>
        <w:spacing w:after="0"/>
        <w:ind w:left="2760"/>
      </w:pPr>
      <w:r>
        <w:t>Желаем успеха!</w:t>
      </w:r>
    </w:p>
    <w:p w14:paraId="6E6BA67D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DEEF3D" w14:textId="77777777" w:rsidR="00231A4B" w:rsidRDefault="00231A4B">
      <w:pPr>
        <w:spacing w:line="1" w:lineRule="exact"/>
      </w:pPr>
    </w:p>
    <w:p w14:paraId="2D8CCB4E" w14:textId="77777777" w:rsidR="00231A4B" w:rsidRDefault="00942D81">
      <w:pPr>
        <w:pStyle w:val="11"/>
        <w:framePr w:w="10085" w:h="389" w:hRule="exact" w:wrap="none" w:vAnchor="page" w:hAnchor="page" w:x="1336" w:y="1168"/>
        <w:pBdr>
          <w:top w:val="single" w:sz="4" w:space="0" w:color="auto"/>
          <w:left w:val="single" w:sz="4" w:space="0" w:color="auto"/>
          <w:bottom w:val="single" w:sz="4" w:space="6" w:color="auto"/>
          <w:right w:val="single" w:sz="4" w:space="0" w:color="auto"/>
        </w:pBdr>
        <w:shd w:val="clear" w:color="auto" w:fill="auto"/>
        <w:spacing w:after="0"/>
      </w:pPr>
      <w:bookmarkStart w:id="29" w:name="bookmark28"/>
      <w:bookmarkStart w:id="30" w:name="bookmark29"/>
      <w:r>
        <w:t>Выполните заДания 1-4.</w:t>
      </w:r>
      <w:bookmarkEnd w:id="29"/>
      <w:bookmarkEnd w:id="30"/>
    </w:p>
    <w:p w14:paraId="0D604881" w14:textId="77777777" w:rsidR="00231A4B" w:rsidRDefault="00942D81">
      <w:pPr>
        <w:pStyle w:val="30"/>
        <w:framePr w:w="10085" w:h="1229" w:hRule="exact" w:wrap="none" w:vAnchor="page" w:hAnchor="page" w:x="1336" w:y="2032"/>
        <w:pBdr>
          <w:top w:val="single" w:sz="4" w:space="0" w:color="auto"/>
        </w:pBdr>
        <w:shd w:val="clear" w:color="auto" w:fill="auto"/>
        <w:spacing w:after="0"/>
        <w:ind w:left="259" w:right="3081"/>
        <w:jc w:val="both"/>
      </w:pPr>
      <w:bookmarkStart w:id="31" w:name="bookmark30"/>
      <w:bookmarkStart w:id="32" w:name="bookmark31"/>
      <w:r>
        <w:rPr>
          <w:b/>
          <w:bCs/>
        </w:rPr>
        <w:t xml:space="preserve">Задание 1. «Кассовый аппарат». </w:t>
      </w:r>
      <w:r>
        <w:t>Кассовый</w:t>
      </w:r>
      <w:r>
        <w:br/>
        <w:t>автоматиспользуют для пополнения счёта на</w:t>
      </w:r>
      <w:r>
        <w:br/>
        <w:t>карте «Проезд на транспорте».</w:t>
      </w:r>
      <w:bookmarkEnd w:id="31"/>
      <w:bookmarkEnd w:id="32"/>
    </w:p>
    <w:p w14:paraId="41CA362F" w14:textId="77777777" w:rsidR="00231A4B" w:rsidRDefault="00942D81">
      <w:pPr>
        <w:pStyle w:val="30"/>
        <w:framePr w:w="10085" w:h="1646" w:hRule="exact" w:wrap="none" w:vAnchor="page" w:hAnchor="page" w:x="1336" w:y="3410"/>
        <w:shd w:val="clear" w:color="auto" w:fill="auto"/>
        <w:spacing w:after="0" w:line="240" w:lineRule="auto"/>
        <w:ind w:left="20" w:right="4752" w:firstLine="700"/>
        <w:jc w:val="both"/>
      </w:pPr>
      <w:bookmarkStart w:id="33" w:name="bookmark32"/>
      <w:bookmarkStart w:id="34" w:name="bookmark33"/>
      <w:r>
        <w:t>Информация на экране автомата:</w:t>
      </w:r>
      <w:bookmarkEnd w:id="33"/>
      <w:bookmarkEnd w:id="34"/>
    </w:p>
    <w:p w14:paraId="058D8132" w14:textId="77777777" w:rsidR="00231A4B" w:rsidRDefault="00942D81">
      <w:pPr>
        <w:pStyle w:val="22"/>
        <w:framePr w:w="10085" w:h="1646" w:hRule="exact" w:wrap="none" w:vAnchor="page" w:hAnchor="page" w:x="1336" w:y="3410"/>
        <w:shd w:val="clear" w:color="auto" w:fill="auto"/>
        <w:spacing w:line="202" w:lineRule="auto"/>
        <w:ind w:right="4752"/>
        <w:jc w:val="both"/>
      </w:pPr>
      <w:bookmarkStart w:id="35" w:name="bookmark34"/>
      <w:bookmarkStart w:id="36" w:name="bookmark35"/>
      <w:r>
        <w:t xml:space="preserve">Клиент может </w:t>
      </w:r>
      <w:r>
        <w:rPr>
          <w:u w:val="single"/>
        </w:rPr>
        <w:t>ежедневно</w:t>
      </w:r>
      <w:r>
        <w:t xml:space="preserve"> вносить:</w:t>
      </w:r>
      <w:bookmarkEnd w:id="35"/>
      <w:bookmarkEnd w:id="36"/>
    </w:p>
    <w:p w14:paraId="20A1FFA8" w14:textId="77777777" w:rsidR="00231A4B" w:rsidRDefault="00942D81">
      <w:pPr>
        <w:pStyle w:val="22"/>
        <w:framePr w:w="10085" w:h="1646" w:hRule="exact" w:wrap="none" w:vAnchor="page" w:hAnchor="page" w:x="1336" w:y="3410"/>
        <w:numPr>
          <w:ilvl w:val="0"/>
          <w:numId w:val="4"/>
        </w:numPr>
        <w:shd w:val="clear" w:color="auto" w:fill="auto"/>
        <w:tabs>
          <w:tab w:val="left" w:pos="1101"/>
        </w:tabs>
        <w:spacing w:after="0" w:line="240" w:lineRule="auto"/>
        <w:ind w:right="4752"/>
        <w:jc w:val="both"/>
      </w:pPr>
      <w:bookmarkStart w:id="37" w:name="bookmark36"/>
      <w:bookmarkStart w:id="38" w:name="bookmark37"/>
      <w:r>
        <w:t xml:space="preserve">Купюрами </w:t>
      </w:r>
      <w:r>
        <w:rPr>
          <w:sz w:val="24"/>
          <w:szCs w:val="24"/>
        </w:rPr>
        <w:t xml:space="preserve">- </w:t>
      </w:r>
      <w:r>
        <w:t>не более 300 рублей,</w:t>
      </w:r>
      <w:bookmarkEnd w:id="37"/>
      <w:bookmarkEnd w:id="38"/>
    </w:p>
    <w:p w14:paraId="01D9951F" w14:textId="77777777" w:rsidR="00231A4B" w:rsidRDefault="00942D81">
      <w:pPr>
        <w:pStyle w:val="22"/>
        <w:framePr w:w="10085" w:h="1646" w:hRule="exact" w:wrap="none" w:vAnchor="page" w:hAnchor="page" w:x="1336" w:y="3410"/>
        <w:numPr>
          <w:ilvl w:val="0"/>
          <w:numId w:val="4"/>
        </w:numPr>
        <w:shd w:val="clear" w:color="auto" w:fill="auto"/>
        <w:tabs>
          <w:tab w:val="left" w:pos="1101"/>
        </w:tabs>
        <w:spacing w:after="0"/>
        <w:ind w:right="4752"/>
        <w:jc w:val="both"/>
      </w:pPr>
      <w:bookmarkStart w:id="39" w:name="bookmark38"/>
      <w:bookmarkStart w:id="40" w:name="bookmark39"/>
      <w:r>
        <w:t xml:space="preserve">Мелочью </w:t>
      </w:r>
      <w:r>
        <w:rPr>
          <w:sz w:val="24"/>
          <w:szCs w:val="24"/>
        </w:rPr>
        <w:t xml:space="preserve">- </w:t>
      </w:r>
      <w:r>
        <w:t>не более 30 рублей.</w:t>
      </w:r>
      <w:bookmarkEnd w:id="39"/>
      <w:bookmarkEnd w:id="40"/>
    </w:p>
    <w:p w14:paraId="133A6583" w14:textId="77777777" w:rsidR="00231A4B" w:rsidRDefault="00942D81">
      <w:pPr>
        <w:framePr w:wrap="none" w:vAnchor="page" w:hAnchor="page" w:x="8939" w:y="182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30E00D0" wp14:editId="7B422BB0">
            <wp:extent cx="1078865" cy="21151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78865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FC41" w14:textId="77777777" w:rsidR="00231A4B" w:rsidRDefault="00942D81">
      <w:pPr>
        <w:pStyle w:val="1"/>
        <w:framePr w:w="10085" w:h="1709" w:hRule="exact" w:wrap="none" w:vAnchor="page" w:hAnchor="page" w:x="1336" w:y="6146"/>
        <w:shd w:val="clear" w:color="auto" w:fill="auto"/>
        <w:spacing w:after="180" w:line="276" w:lineRule="auto"/>
        <w:ind w:left="240" w:firstLine="20"/>
      </w:pPr>
      <w:r>
        <w:rPr>
          <w:i/>
          <w:iCs/>
        </w:rPr>
        <w:t>У</w:t>
      </w:r>
      <w:r>
        <w:t xml:space="preserve"> Гриши есть 70 рублей мелочью (монеты по 10 р. и 5 р.) - 8 монет, атакже 400 рублей шестью купюрами.</w:t>
      </w:r>
    </w:p>
    <w:p w14:paraId="515E13CB" w14:textId="77777777" w:rsidR="00231A4B" w:rsidRDefault="00942D81">
      <w:pPr>
        <w:pStyle w:val="1"/>
        <w:framePr w:w="10085" w:h="1709" w:hRule="exact" w:wrap="none" w:vAnchor="page" w:hAnchor="page" w:x="1336" w:y="6146"/>
        <w:shd w:val="clear" w:color="auto" w:fill="auto"/>
        <w:spacing w:after="180" w:line="276" w:lineRule="auto"/>
        <w:ind w:left="240" w:firstLine="20"/>
      </w:pPr>
      <w:r>
        <w:t>Всего у Гриши денег - 470 рублей.</w:t>
      </w:r>
    </w:p>
    <w:p w14:paraId="212A25D8" w14:textId="77777777" w:rsidR="00231A4B" w:rsidRDefault="00942D81">
      <w:pPr>
        <w:pStyle w:val="1"/>
        <w:framePr w:w="10085" w:h="1709" w:hRule="exact" w:wrap="none" w:vAnchor="page" w:hAnchor="page" w:x="1336" w:y="6146"/>
        <w:shd w:val="clear" w:color="auto" w:fill="auto"/>
        <w:spacing w:after="0" w:line="276" w:lineRule="auto"/>
        <w:ind w:left="240" w:firstLine="20"/>
      </w:pPr>
      <w:r>
        <w:t>Он пересчитал все монеты и купюры и заполнил таблицу.</w:t>
      </w:r>
    </w:p>
    <w:p w14:paraId="68FA93CD" w14:textId="77777777" w:rsidR="00231A4B" w:rsidRDefault="00942D81">
      <w:pPr>
        <w:pStyle w:val="1"/>
        <w:framePr w:wrap="none" w:vAnchor="page" w:hAnchor="page" w:x="1336" w:y="8291"/>
        <w:shd w:val="clear" w:color="auto" w:fill="auto"/>
        <w:spacing w:after="0"/>
        <w:ind w:firstLine="460"/>
      </w:pPr>
      <w:r>
        <w:t>Количество монет и купюр</w:t>
      </w:r>
    </w:p>
    <w:p w14:paraId="7005127C" w14:textId="77777777" w:rsidR="00231A4B" w:rsidRDefault="00942D81">
      <w:pPr>
        <w:framePr w:wrap="none" w:vAnchor="page" w:hAnchor="page" w:x="1768" w:y="912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492F028" wp14:editId="0413F3B2">
            <wp:extent cx="1511935" cy="69469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11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31849" w14:textId="77777777" w:rsidR="00231A4B" w:rsidRDefault="00942D81">
      <w:pPr>
        <w:pStyle w:val="a7"/>
        <w:framePr w:wrap="none" w:vAnchor="page" w:hAnchor="page" w:x="4557" w:y="9587"/>
        <w:shd w:val="clear" w:color="auto" w:fill="auto"/>
        <w:rPr>
          <w:sz w:val="8"/>
          <w:szCs w:val="8"/>
        </w:rPr>
      </w:pPr>
      <w:r>
        <w:rPr>
          <w:i w:val="0"/>
          <w:iCs w:val="0"/>
          <w:color w:val="92737A"/>
          <w:sz w:val="8"/>
          <w:szCs w:val="8"/>
        </w:rPr>
        <w:t>Та 0498261</w:t>
      </w:r>
    </w:p>
    <w:p w14:paraId="44E75819" w14:textId="77777777" w:rsidR="00231A4B" w:rsidRDefault="00942D81">
      <w:pPr>
        <w:pStyle w:val="a7"/>
        <w:framePr w:w="1109" w:h="245" w:hRule="exact" w:wrap="none" w:vAnchor="page" w:hAnchor="page" w:x="5805" w:y="9122"/>
        <w:shd w:val="clear" w:color="auto" w:fill="auto"/>
        <w:jc w:val="right"/>
        <w:rPr>
          <w:sz w:val="8"/>
          <w:szCs w:val="8"/>
        </w:rPr>
      </w:pPr>
      <w:r>
        <w:t xml:space="preserve">ЫМНЯ ВМ*1М РОССИИ </w:t>
      </w:r>
      <w:r>
        <w:rPr>
          <w:i w:val="0"/>
          <w:iCs w:val="0"/>
          <w:color w:val="7F807A"/>
          <w:sz w:val="8"/>
          <w:szCs w:val="8"/>
        </w:rPr>
        <w:t>Та 0*08267</w:t>
      </w:r>
    </w:p>
    <w:p w14:paraId="7A2B9E08" w14:textId="77777777" w:rsidR="00231A4B" w:rsidRDefault="00942D81">
      <w:pPr>
        <w:framePr w:wrap="none" w:vAnchor="page" w:hAnchor="page" w:x="7441" w:y="907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C7899E2" wp14:editId="09B418A5">
            <wp:extent cx="1706880" cy="67691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70688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88C5" w14:textId="77777777" w:rsidR="00231A4B" w:rsidRDefault="00942D81">
      <w:pPr>
        <w:pStyle w:val="1"/>
        <w:framePr w:wrap="none" w:vAnchor="page" w:hAnchor="page" w:x="1571" w:y="10509"/>
        <w:shd w:val="clear" w:color="auto" w:fill="auto"/>
        <w:tabs>
          <w:tab w:val="left" w:pos="1343"/>
          <w:tab w:val="left" w:pos="3129"/>
        </w:tabs>
        <w:spacing w:after="0"/>
        <w:ind w:left="9" w:right="6566" w:firstLine="600"/>
      </w:pPr>
      <w:r>
        <w:t>6</w:t>
      </w:r>
      <w:r>
        <w:tab/>
        <w:t>2</w:t>
      </w:r>
      <w:r>
        <w:tab/>
        <w:t>4</w:t>
      </w:r>
    </w:p>
    <w:p w14:paraId="0A3DF51E" w14:textId="77777777" w:rsidR="00231A4B" w:rsidRDefault="00942D81">
      <w:pPr>
        <w:pStyle w:val="a5"/>
        <w:framePr w:wrap="none" w:vAnchor="page" w:hAnchor="page" w:x="7240" w:y="10509"/>
        <w:shd w:val="clear" w:color="auto" w:fill="auto"/>
        <w:spacing w:after="0"/>
        <w:ind w:left="14" w:right="19"/>
        <w:jc w:val="both"/>
      </w:pPr>
      <w:r>
        <w:t>2</w:t>
      </w:r>
    </w:p>
    <w:p w14:paraId="05F123A5" w14:textId="77777777" w:rsidR="00231A4B" w:rsidRDefault="00942D81">
      <w:pPr>
        <w:pStyle w:val="1"/>
        <w:framePr w:w="9854" w:h="1229" w:hRule="exact" w:wrap="none" w:vAnchor="page" w:hAnchor="page" w:x="1571" w:y="11085"/>
        <w:shd w:val="clear" w:color="auto" w:fill="auto"/>
        <w:spacing w:after="240" w:line="276" w:lineRule="auto"/>
      </w:pPr>
      <w:r>
        <w:rPr>
          <w:b/>
          <w:bCs/>
        </w:rPr>
        <w:t xml:space="preserve">Вопрос 1/2. </w:t>
      </w:r>
      <w:r>
        <w:t>Составьте числовое выражение, которое показывает, что Гриша учел в таблице всю сумму денег.</w:t>
      </w:r>
    </w:p>
    <w:p w14:paraId="0EF116B5" w14:textId="77777777" w:rsidR="00231A4B" w:rsidRDefault="00942D81">
      <w:pPr>
        <w:pStyle w:val="1"/>
        <w:framePr w:w="9854" w:h="1229" w:hRule="exact" w:wrap="none" w:vAnchor="page" w:hAnchor="page" w:x="1571" w:y="11085"/>
        <w:shd w:val="clear" w:color="auto" w:fill="auto"/>
        <w:tabs>
          <w:tab w:val="left" w:leader="underscore" w:pos="9139"/>
        </w:tabs>
        <w:spacing w:after="0" w:line="276" w:lineRule="auto"/>
      </w:pPr>
      <w:r>
        <w:t>Числовое выражение:</w:t>
      </w:r>
      <w:r>
        <w:tab/>
      </w:r>
    </w:p>
    <w:p w14:paraId="5200E635" w14:textId="77777777" w:rsidR="00231A4B" w:rsidRDefault="00942D81">
      <w:pPr>
        <w:pStyle w:val="1"/>
        <w:framePr w:w="9854" w:h="672" w:hRule="exact" w:wrap="none" w:vAnchor="page" w:hAnchor="page" w:x="1571" w:y="13125"/>
        <w:shd w:val="clear" w:color="auto" w:fill="auto"/>
        <w:spacing w:after="0" w:line="276" w:lineRule="auto"/>
      </w:pPr>
      <w:r>
        <w:rPr>
          <w:b/>
          <w:bCs/>
        </w:rPr>
        <w:t xml:space="preserve">Вопрос 2/2. </w:t>
      </w:r>
      <w:r>
        <w:t>Докажите, что Гриша может за два дня положить на счёт все купюры' на сумму 400 рублей. Объясните свой ответ.</w:t>
      </w:r>
    </w:p>
    <w:p w14:paraId="078C71E6" w14:textId="77777777" w:rsidR="00231A4B" w:rsidRDefault="00942D81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5D22257E" wp14:editId="02052B6B">
            <wp:simplePos x="0" y="0"/>
            <wp:positionH relativeFrom="page">
              <wp:posOffset>2834640</wp:posOffset>
            </wp:positionH>
            <wp:positionV relativeFrom="page">
              <wp:posOffset>5764530</wp:posOffset>
            </wp:positionV>
            <wp:extent cx="1615440" cy="743585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61544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FA3496" w14:textId="77777777" w:rsidR="00231A4B" w:rsidRDefault="00231A4B">
      <w:pPr>
        <w:spacing w:line="1" w:lineRule="exact"/>
        <w:sectPr w:rsidR="00231A4B">
          <w:pgSz w:w="11909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C02286" w14:textId="77777777" w:rsidR="00231A4B" w:rsidRDefault="00231A4B">
      <w:pPr>
        <w:spacing w:line="1" w:lineRule="exact"/>
      </w:pPr>
    </w:p>
    <w:p w14:paraId="73F96C2F" w14:textId="77777777" w:rsidR="00231A4B" w:rsidRDefault="00942D81">
      <w:pPr>
        <w:pStyle w:val="1"/>
        <w:framePr w:w="9461" w:h="989" w:hRule="exact" w:wrap="none" w:vAnchor="page" w:hAnchor="page" w:x="1802" w:y="1541"/>
        <w:shd w:val="clear" w:color="auto" w:fill="auto"/>
        <w:spacing w:after="0" w:line="276" w:lineRule="auto"/>
      </w:pPr>
      <w:r>
        <w:rPr>
          <w:b/>
          <w:bCs/>
        </w:rPr>
        <w:t xml:space="preserve">Задание 2. «Кожаная мозаика». </w:t>
      </w:r>
      <w:r>
        <w:t>В кружке «Кожаная мозаика» ребята делают панно из кусочков кожи. Лена и Маша решили сложить квадрат со стороной 6 см с помощью одинаковых фигур. Лена - из прямоугольников, Маша - из треугольников.</w:t>
      </w:r>
    </w:p>
    <w:p w14:paraId="42B82A6E" w14:textId="77777777" w:rsidR="00231A4B" w:rsidRDefault="00942D81">
      <w:pPr>
        <w:framePr w:wrap="none" w:vAnchor="page" w:hAnchor="page" w:x="4721" w:y="297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1B5F56C7" wp14:editId="3390DEE5">
            <wp:extent cx="2316480" cy="210312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31648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09268" w14:textId="77777777" w:rsidR="00231A4B" w:rsidRDefault="00942D81">
      <w:pPr>
        <w:pStyle w:val="1"/>
        <w:framePr w:wrap="none" w:vAnchor="page" w:hAnchor="page" w:x="1802" w:y="6740"/>
        <w:shd w:val="clear" w:color="auto" w:fill="auto"/>
        <w:spacing w:after="0"/>
      </w:pPr>
      <w:r>
        <w:rPr>
          <w:b/>
          <w:bCs/>
        </w:rPr>
        <w:t xml:space="preserve">Вопрос 1/2. </w:t>
      </w:r>
      <w:r>
        <w:t>Запишите в таблице 1, сколько фигур потребуется каждой девочке.</w:t>
      </w:r>
    </w:p>
    <w:p w14:paraId="7E3D6E74" w14:textId="77777777" w:rsidR="00231A4B" w:rsidRDefault="00942D81">
      <w:pPr>
        <w:pStyle w:val="1"/>
        <w:framePr w:wrap="none" w:vAnchor="page" w:hAnchor="page" w:x="1802" w:y="7537"/>
        <w:shd w:val="clear" w:color="auto" w:fill="auto"/>
        <w:spacing w:after="0"/>
        <w:ind w:hanging="220"/>
      </w:pPr>
      <w:r>
        <w:t>Таблица1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8"/>
        <w:gridCol w:w="2981"/>
        <w:gridCol w:w="2986"/>
      </w:tblGrid>
      <w:tr w:rsidR="00231A4B" w14:paraId="6A7CA26A" w14:textId="77777777">
        <w:trPr>
          <w:trHeight w:hRule="exact" w:val="49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34DB5" w14:textId="77777777" w:rsidR="00231A4B" w:rsidRDefault="00231A4B">
            <w:pPr>
              <w:framePr w:w="8525" w:h="3202" w:wrap="none" w:vAnchor="page" w:hAnchor="page" w:x="2450" w:y="7877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8CC16" w14:textId="77777777" w:rsidR="00231A4B" w:rsidRDefault="00942D81">
            <w:pPr>
              <w:pStyle w:val="a5"/>
              <w:framePr w:w="8525" w:h="3202" w:wrap="none" w:vAnchor="page" w:hAnchor="page" w:x="2450" w:y="7877"/>
              <w:shd w:val="clear" w:color="auto" w:fill="auto"/>
              <w:spacing w:after="0"/>
            </w:pPr>
            <w:r>
              <w:rPr>
                <w:i/>
                <w:iCs/>
              </w:rPr>
              <w:t>Лена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A055E" w14:textId="77777777" w:rsidR="00231A4B" w:rsidRDefault="00942D81">
            <w:pPr>
              <w:pStyle w:val="a5"/>
              <w:framePr w:w="8525" w:h="3202" w:wrap="none" w:vAnchor="page" w:hAnchor="page" w:x="2450" w:y="7877"/>
              <w:shd w:val="clear" w:color="auto" w:fill="auto"/>
              <w:spacing w:after="0"/>
            </w:pPr>
            <w:r>
              <w:rPr>
                <w:i/>
                <w:iCs/>
              </w:rPr>
              <w:t>Маша</w:t>
            </w:r>
          </w:p>
        </w:tc>
      </w:tr>
      <w:tr w:rsidR="00231A4B" w14:paraId="0ABB4BE2" w14:textId="77777777">
        <w:trPr>
          <w:trHeight w:hRule="exact" w:val="180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FBBD9" w14:textId="77777777" w:rsidR="00231A4B" w:rsidRDefault="00942D81">
            <w:pPr>
              <w:pStyle w:val="a5"/>
              <w:framePr w:w="8525" w:h="3202" w:wrap="none" w:vAnchor="page" w:hAnchor="page" w:x="2450" w:y="7877"/>
              <w:shd w:val="clear" w:color="auto" w:fill="auto"/>
              <w:spacing w:after="0"/>
              <w:ind w:firstLine="140"/>
            </w:pPr>
            <w:r>
              <w:t>Форма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6553D" w14:textId="77777777" w:rsidR="00231A4B" w:rsidRDefault="00231A4B">
            <w:pPr>
              <w:framePr w:w="8525" w:h="3202" w:wrap="none" w:vAnchor="page" w:hAnchor="page" w:x="2450" w:y="7877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0E419" w14:textId="77777777" w:rsidR="00231A4B" w:rsidRDefault="00942D81">
            <w:pPr>
              <w:pStyle w:val="a5"/>
              <w:framePr w:w="8525" w:h="3202" w:wrap="none" w:vAnchor="page" w:hAnchor="page" w:x="2450" w:y="7877"/>
              <w:shd w:val="clear" w:color="auto" w:fill="auto"/>
              <w:tabs>
                <w:tab w:val="left" w:leader="hyphen" w:pos="322"/>
                <w:tab w:val="left" w:leader="dot" w:pos="658"/>
                <w:tab w:val="left" w:leader="dot" w:pos="1574"/>
                <w:tab w:val="right" w:leader="dot" w:pos="2021"/>
              </w:tabs>
              <w:spacing w:after="0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BBBBBB"/>
                <w:sz w:val="12"/>
                <w:szCs w:val="12"/>
              </w:rPr>
              <w:t>&gt;</w:t>
            </w:r>
            <w:r>
              <w:rPr>
                <w:rFonts w:ascii="Arial" w:eastAsia="Arial" w:hAnsi="Arial" w:cs="Arial"/>
                <w:color w:val="BBBBBB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color w:val="BBBBBB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color w:val="BBBBBB"/>
                <w:sz w:val="12"/>
                <w:szCs w:val="12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BBBBBB"/>
                <w:sz w:val="12"/>
                <w:szCs w:val="12"/>
                <w:lang w:val="en-US" w:eastAsia="en-US" w:bidi="en-US"/>
              </w:rPr>
              <w:t>-i</w:t>
            </w:r>
            <w:r>
              <w:rPr>
                <w:rFonts w:ascii="Arial" w:eastAsia="Arial" w:hAnsi="Arial" w:cs="Arial"/>
                <w:color w:val="BBBBBB"/>
                <w:sz w:val="12"/>
                <w:szCs w:val="12"/>
              </w:rPr>
              <w:tab/>
            </w:r>
            <w:r>
              <w:rPr>
                <w:rFonts w:ascii="Arial" w:eastAsia="Arial" w:hAnsi="Arial" w:cs="Arial"/>
                <w:color w:val="7F807A"/>
                <w:sz w:val="12"/>
                <w:szCs w:val="12"/>
              </w:rPr>
              <w:t>:</w:t>
            </w:r>
          </w:p>
        </w:tc>
      </w:tr>
      <w:tr w:rsidR="00231A4B" w14:paraId="14982DA5" w14:textId="77777777">
        <w:trPr>
          <w:trHeight w:hRule="exact" w:val="384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AC470" w14:textId="77777777" w:rsidR="00231A4B" w:rsidRDefault="00942D81">
            <w:pPr>
              <w:pStyle w:val="a5"/>
              <w:framePr w:w="8525" w:h="3202" w:wrap="none" w:vAnchor="page" w:hAnchor="page" w:x="2450" w:y="7877"/>
              <w:shd w:val="clear" w:color="auto" w:fill="auto"/>
              <w:spacing w:after="0"/>
              <w:ind w:firstLine="140"/>
            </w:pPr>
            <w:r>
              <w:t>Количество фигур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EE464" w14:textId="77777777" w:rsidR="00231A4B" w:rsidRDefault="00231A4B">
            <w:pPr>
              <w:framePr w:w="8525" w:h="3202" w:wrap="none" w:vAnchor="page" w:hAnchor="page" w:x="2450" w:y="7877"/>
              <w:rPr>
                <w:sz w:val="10"/>
                <w:szCs w:val="10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C92CB" w14:textId="77777777" w:rsidR="00231A4B" w:rsidRDefault="00942D81">
            <w:pPr>
              <w:pStyle w:val="a5"/>
              <w:framePr w:w="8525" w:h="3202" w:wrap="none" w:vAnchor="page" w:hAnchor="page" w:x="2450" w:y="7877"/>
              <w:shd w:val="clear" w:color="auto" w:fill="auto"/>
              <w:spacing w:after="0"/>
              <w:jc w:val="center"/>
            </w:pPr>
            <w:r>
              <w:t>шт.</w:t>
            </w:r>
          </w:p>
        </w:tc>
      </w:tr>
      <w:tr w:rsidR="00231A4B" w14:paraId="4BD58801" w14:textId="77777777">
        <w:trPr>
          <w:trHeight w:hRule="exact" w:val="158"/>
        </w:trPr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1BD9C0" w14:textId="77777777" w:rsidR="00231A4B" w:rsidRDefault="00231A4B">
            <w:pPr>
              <w:framePr w:w="8525" w:h="3202" w:wrap="none" w:vAnchor="page" w:hAnchor="page" w:x="2450" w:y="7877"/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D672E" w14:textId="77777777" w:rsidR="00231A4B" w:rsidRDefault="00942D81">
            <w:pPr>
              <w:pStyle w:val="a5"/>
              <w:framePr w:w="8525" w:h="3202" w:wrap="none" w:vAnchor="page" w:hAnchor="page" w:x="2450" w:y="7877"/>
              <w:shd w:val="clear" w:color="auto" w:fill="auto"/>
              <w:spacing w:after="0"/>
              <w:jc w:val="center"/>
            </w:pPr>
            <w:r>
              <w:t>шт.</w:t>
            </w: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EC0DAE" w14:textId="77777777" w:rsidR="00231A4B" w:rsidRDefault="00231A4B">
            <w:pPr>
              <w:framePr w:w="8525" w:h="3202" w:wrap="none" w:vAnchor="page" w:hAnchor="page" w:x="2450" w:y="7877"/>
            </w:pPr>
          </w:p>
        </w:tc>
      </w:tr>
      <w:tr w:rsidR="00231A4B" w14:paraId="1DBEBF59" w14:textId="77777777">
        <w:trPr>
          <w:trHeight w:hRule="exact" w:val="360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CF6641" w14:textId="77777777" w:rsidR="00231A4B" w:rsidRDefault="00231A4B">
            <w:pPr>
              <w:framePr w:w="8525" w:h="3202" w:wrap="none" w:vAnchor="page" w:hAnchor="page" w:x="2450" w:y="7877"/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2A7EE" w14:textId="77777777" w:rsidR="00231A4B" w:rsidRDefault="00231A4B">
            <w:pPr>
              <w:framePr w:w="8525" w:h="3202" w:wrap="none" w:vAnchor="page" w:hAnchor="page" w:x="2450" w:y="7877"/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1008C" w14:textId="77777777" w:rsidR="00231A4B" w:rsidRDefault="00231A4B">
            <w:pPr>
              <w:framePr w:w="8525" w:h="3202" w:wrap="none" w:vAnchor="page" w:hAnchor="page" w:x="2450" w:y="7877"/>
              <w:rPr>
                <w:sz w:val="10"/>
                <w:szCs w:val="10"/>
              </w:rPr>
            </w:pPr>
          </w:p>
        </w:tc>
      </w:tr>
    </w:tbl>
    <w:p w14:paraId="39BF6D8F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DAD193" w14:textId="77777777" w:rsidR="00231A4B" w:rsidRDefault="00231A4B">
      <w:pPr>
        <w:spacing w:line="1" w:lineRule="exact"/>
      </w:pPr>
    </w:p>
    <w:p w14:paraId="08A6F150" w14:textId="77777777" w:rsidR="00231A4B" w:rsidRDefault="00942D81">
      <w:pPr>
        <w:pStyle w:val="40"/>
        <w:framePr w:w="9850" w:h="950" w:hRule="exact" w:wrap="none" w:vAnchor="page" w:hAnchor="page" w:x="1608" w:y="1047"/>
        <w:shd w:val="clear" w:color="auto" w:fill="auto"/>
        <w:spacing w:after="0"/>
      </w:pPr>
      <w:bookmarkStart w:id="41" w:name="bookmark40"/>
      <w:bookmarkStart w:id="42" w:name="bookmark41"/>
      <w:r>
        <w:t>Вопрос 2/2.</w:t>
      </w:r>
      <w:bookmarkEnd w:id="41"/>
      <w:bookmarkEnd w:id="42"/>
    </w:p>
    <w:p w14:paraId="078435C0" w14:textId="77777777" w:rsidR="00231A4B" w:rsidRDefault="00942D81">
      <w:pPr>
        <w:pStyle w:val="1"/>
        <w:framePr w:w="9850" w:h="950" w:hRule="exact" w:wrap="none" w:vAnchor="page" w:hAnchor="page" w:x="1608" w:y="1047"/>
        <w:shd w:val="clear" w:color="auto" w:fill="auto"/>
        <w:spacing w:after="0" w:line="276" w:lineRule="auto"/>
      </w:pPr>
      <w:r>
        <w:t>На занятии кружка ученики разложили все оставшиеся кусочки кожи по форме, пересчитали их, придумали название каждой форме. Вот что у них получилось.</w:t>
      </w:r>
    </w:p>
    <w:p w14:paraId="760EB640" w14:textId="77777777" w:rsidR="00231A4B" w:rsidRDefault="00942D81">
      <w:pPr>
        <w:framePr w:wrap="none" w:vAnchor="page" w:hAnchor="page" w:x="2246" w:y="273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7C3D66D" wp14:editId="0F05E845">
            <wp:extent cx="5212080" cy="434657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212080" cy="43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2BB99" w14:textId="77777777" w:rsidR="00231A4B" w:rsidRDefault="00942D81">
      <w:pPr>
        <w:pStyle w:val="1"/>
        <w:framePr w:w="9850" w:h="658" w:hRule="exact" w:wrap="none" w:vAnchor="page" w:hAnchor="page" w:x="1608" w:y="9668"/>
        <w:shd w:val="clear" w:color="auto" w:fill="auto"/>
        <w:spacing w:after="0" w:line="276" w:lineRule="auto"/>
      </w:pPr>
      <w:r>
        <w:t>Ребята хотят сложить квадрат со стороной 6 см из одинаковых кусочков. Запишите названия всех форм, из которых смогут сложить такой квадрат.</w:t>
      </w:r>
    </w:p>
    <w:p w14:paraId="2593AA49" w14:textId="77777777" w:rsidR="00231A4B" w:rsidRDefault="00942D81">
      <w:pPr>
        <w:framePr w:wrap="none" w:vAnchor="page" w:hAnchor="page" w:x="4531" w:y="103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70AC5C48" wp14:editId="1F5D1F5C">
            <wp:extent cx="2316480" cy="209677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31648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873DC" w14:textId="77777777" w:rsidR="00231A4B" w:rsidRDefault="00942D81">
      <w:pPr>
        <w:pStyle w:val="1"/>
        <w:framePr w:wrap="none" w:vAnchor="page" w:hAnchor="page" w:x="1608" w:y="13820"/>
        <w:shd w:val="clear" w:color="auto" w:fill="auto"/>
        <w:tabs>
          <w:tab w:val="left" w:leader="underscore" w:pos="9182"/>
        </w:tabs>
        <w:spacing w:after="0"/>
        <w:ind w:firstLine="480"/>
      </w:pPr>
      <w:r>
        <w:t>Ответ:</w:t>
      </w:r>
      <w:r>
        <w:tab/>
      </w:r>
    </w:p>
    <w:p w14:paraId="52818162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4D6ADC" w14:textId="77777777" w:rsidR="00231A4B" w:rsidRDefault="00231A4B">
      <w:pPr>
        <w:spacing w:line="1" w:lineRule="exact"/>
      </w:pPr>
    </w:p>
    <w:p w14:paraId="2E096718" w14:textId="77777777" w:rsidR="00231A4B" w:rsidRDefault="00942D81">
      <w:pPr>
        <w:pStyle w:val="1"/>
        <w:framePr w:w="9850" w:h="1637" w:hRule="exact" w:wrap="none" w:vAnchor="page" w:hAnchor="page" w:x="1608" w:y="1220"/>
        <w:shd w:val="clear" w:color="auto" w:fill="auto"/>
        <w:spacing w:after="220"/>
        <w:jc w:val="both"/>
      </w:pPr>
      <w:r>
        <w:rPr>
          <w:b/>
          <w:bCs/>
        </w:rPr>
        <w:t xml:space="preserve">Задание 3. «Выкладывание плитки». </w:t>
      </w:r>
      <w:r>
        <w:t>Витя с дедушкой решили выложить плиткой небольшой участок земли перед крыльцом дома на дачном участке.</w:t>
      </w:r>
    </w:p>
    <w:p w14:paraId="39C4D025" w14:textId="77777777" w:rsidR="00231A4B" w:rsidRDefault="00942D81">
      <w:pPr>
        <w:pStyle w:val="1"/>
        <w:framePr w:w="9850" w:h="1637" w:hRule="exact" w:wrap="none" w:vAnchor="page" w:hAnchor="page" w:x="1608" w:y="1220"/>
        <w:shd w:val="clear" w:color="auto" w:fill="auto"/>
        <w:spacing w:after="220"/>
        <w:ind w:firstLine="400"/>
      </w:pPr>
      <w:r>
        <w:t>Размеры участка земли - 1 м х 1 м (100 см х 100 см).</w:t>
      </w:r>
    </w:p>
    <w:p w14:paraId="4E71FFC5" w14:textId="77777777" w:rsidR="00231A4B" w:rsidRDefault="00942D81">
      <w:pPr>
        <w:pStyle w:val="1"/>
        <w:framePr w:w="9850" w:h="1637" w:hRule="exact" w:wrap="none" w:vAnchor="page" w:hAnchor="page" w:x="1608" w:y="1220"/>
        <w:shd w:val="clear" w:color="auto" w:fill="auto"/>
        <w:spacing w:after="0"/>
        <w:ind w:firstLine="400"/>
      </w:pPr>
      <w:r>
        <w:t>Они решили купить плитку квадратной формы со стороной 20 см.</w:t>
      </w:r>
    </w:p>
    <w:p w14:paraId="066E0ABA" w14:textId="77777777" w:rsidR="00231A4B" w:rsidRDefault="00942D81">
      <w:pPr>
        <w:framePr w:wrap="none" w:vAnchor="page" w:hAnchor="page" w:x="2016" w:y="361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288C0CC" wp14:editId="63592AAC">
            <wp:extent cx="975360" cy="71310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97536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E3319" w14:textId="77777777" w:rsidR="00231A4B" w:rsidRDefault="00942D81">
      <w:pPr>
        <w:framePr w:wrap="none" w:vAnchor="page" w:hAnchor="page" w:x="2016" w:y="503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EC6FD25" wp14:editId="62EA6D86">
            <wp:extent cx="3535680" cy="309689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53568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B2265" w14:textId="77777777" w:rsidR="00231A4B" w:rsidRDefault="00942D81">
      <w:pPr>
        <w:pStyle w:val="1"/>
        <w:framePr w:w="9850" w:h="2304" w:hRule="exact" w:wrap="none" w:vAnchor="page" w:hAnchor="page" w:x="1608" w:y="10964"/>
        <w:shd w:val="clear" w:color="auto" w:fill="auto"/>
        <w:spacing w:after="80"/>
      </w:pPr>
      <w:r>
        <w:rPr>
          <w:b/>
          <w:bCs/>
        </w:rPr>
        <w:t xml:space="preserve">Вопрос 1/2. </w:t>
      </w:r>
      <w:r>
        <w:t>Сколько таких плиток им надо купить?</w:t>
      </w:r>
    </w:p>
    <w:p w14:paraId="32034E24" w14:textId="77777777" w:rsidR="00231A4B" w:rsidRDefault="00942D81">
      <w:pPr>
        <w:pStyle w:val="1"/>
        <w:framePr w:w="9850" w:h="2304" w:hRule="exact" w:wrap="none" w:vAnchor="page" w:hAnchor="page" w:x="1608" w:y="10964"/>
        <w:shd w:val="clear" w:color="auto" w:fill="auto"/>
        <w:spacing w:after="300"/>
      </w:pPr>
      <w:r>
        <w:t>Выберите и отметьте верный ответ.</w:t>
      </w:r>
    </w:p>
    <w:p w14:paraId="43D97F90" w14:textId="77777777" w:rsidR="00231A4B" w:rsidRDefault="00942D81">
      <w:pPr>
        <w:pStyle w:val="1"/>
        <w:framePr w:w="9850" w:h="2304" w:hRule="exact" w:wrap="none" w:vAnchor="page" w:hAnchor="page" w:x="1608" w:y="10964"/>
        <w:numPr>
          <w:ilvl w:val="0"/>
          <w:numId w:val="22"/>
        </w:numPr>
        <w:shd w:val="clear" w:color="auto" w:fill="auto"/>
        <w:tabs>
          <w:tab w:val="left" w:pos="1011"/>
        </w:tabs>
        <w:spacing w:after="220"/>
        <w:ind w:firstLine="600"/>
      </w:pPr>
      <w:r>
        <w:t>10 000 шт.</w:t>
      </w:r>
    </w:p>
    <w:p w14:paraId="09FF91E8" w14:textId="77777777" w:rsidR="00231A4B" w:rsidRDefault="00942D81">
      <w:pPr>
        <w:pStyle w:val="1"/>
        <w:framePr w:w="9850" w:h="2304" w:hRule="exact" w:wrap="none" w:vAnchor="page" w:hAnchor="page" w:x="1608" w:y="10964"/>
        <w:shd w:val="clear" w:color="auto" w:fill="auto"/>
        <w:spacing w:after="220"/>
        <w:ind w:firstLine="600"/>
      </w:pPr>
      <w:r>
        <w:t>Б. 400 шт.</w:t>
      </w:r>
    </w:p>
    <w:p w14:paraId="2C8D158C" w14:textId="77777777" w:rsidR="00231A4B" w:rsidRDefault="00942D81">
      <w:pPr>
        <w:pStyle w:val="1"/>
        <w:framePr w:w="9850" w:h="2304" w:hRule="exact" w:wrap="none" w:vAnchor="page" w:hAnchor="page" w:x="1608" w:y="10964"/>
        <w:numPr>
          <w:ilvl w:val="0"/>
          <w:numId w:val="22"/>
        </w:numPr>
        <w:shd w:val="clear" w:color="auto" w:fill="auto"/>
        <w:tabs>
          <w:tab w:val="left" w:pos="1011"/>
        </w:tabs>
        <w:spacing w:after="0"/>
        <w:ind w:firstLine="600"/>
      </w:pPr>
      <w:r>
        <w:t>100 шт.</w:t>
      </w:r>
    </w:p>
    <w:p w14:paraId="3B807267" w14:textId="77777777" w:rsidR="00231A4B" w:rsidRDefault="00942D81">
      <w:pPr>
        <w:pStyle w:val="1"/>
        <w:framePr w:wrap="none" w:vAnchor="page" w:hAnchor="page" w:x="1608" w:y="13469"/>
        <w:shd w:val="clear" w:color="auto" w:fill="auto"/>
        <w:spacing w:after="0"/>
        <w:ind w:firstLine="600"/>
      </w:pPr>
      <w:r>
        <w:t>Г. 25 шт.</w:t>
      </w:r>
    </w:p>
    <w:p w14:paraId="49B1AB64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08EA3A" w14:textId="77777777" w:rsidR="00231A4B" w:rsidRDefault="00231A4B">
      <w:pPr>
        <w:spacing w:line="1" w:lineRule="exact"/>
      </w:pPr>
    </w:p>
    <w:p w14:paraId="310E972D" w14:textId="77777777" w:rsidR="00231A4B" w:rsidRDefault="00942D81">
      <w:pPr>
        <w:pStyle w:val="1"/>
        <w:framePr w:w="9970" w:h="1843" w:hRule="exact" w:wrap="none" w:vAnchor="page" w:hAnchor="page" w:x="1548" w:y="1047"/>
        <w:shd w:val="clear" w:color="auto" w:fill="auto"/>
        <w:spacing w:after="0" w:line="283" w:lineRule="auto"/>
      </w:pPr>
      <w:r>
        <w:rPr>
          <w:b/>
          <w:bCs/>
        </w:rPr>
        <w:t xml:space="preserve">Вопрос 2/2. </w:t>
      </w:r>
      <w:r>
        <w:t>В магазине выяснилось, что нет плиток нужного размера, но имеются два</w:t>
      </w:r>
    </w:p>
    <w:p w14:paraId="17CA669A" w14:textId="77777777" w:rsidR="00231A4B" w:rsidRDefault="00942D81">
      <w:pPr>
        <w:pStyle w:val="1"/>
        <w:framePr w:w="9970" w:h="1843" w:hRule="exact" w:wrap="none" w:vAnchor="page" w:hAnchor="page" w:x="1548" w:y="1047"/>
        <w:shd w:val="clear" w:color="auto" w:fill="auto"/>
        <w:tabs>
          <w:tab w:val="left" w:pos="9864"/>
        </w:tabs>
        <w:spacing w:after="0" w:line="283" w:lineRule="auto"/>
      </w:pPr>
      <w:r>
        <w:t>вида плиток, которые можно приложить друг к другу и сложить из них плитку размером ■</w:t>
      </w:r>
      <w:r>
        <w:tab/>
        <w:t>;</w:t>
      </w:r>
    </w:p>
    <w:p w14:paraId="4ACEDFD6" w14:textId="77777777" w:rsidR="00231A4B" w:rsidRDefault="00942D81">
      <w:pPr>
        <w:pStyle w:val="1"/>
        <w:framePr w:w="9970" w:h="1843" w:hRule="exact" w:wrap="none" w:vAnchor="page" w:hAnchor="page" w:x="1548" w:y="1047"/>
        <w:shd w:val="clear" w:color="auto" w:fill="auto"/>
        <w:spacing w:after="180" w:line="283" w:lineRule="auto"/>
      </w:pPr>
      <w:r>
        <w:t>20 см х 20 см.</w:t>
      </w:r>
    </w:p>
    <w:p w14:paraId="7D6DEFED" w14:textId="77777777" w:rsidR="00231A4B" w:rsidRDefault="00942D81">
      <w:pPr>
        <w:pStyle w:val="1"/>
        <w:framePr w:w="9970" w:h="1843" w:hRule="exact" w:wrap="none" w:vAnchor="page" w:hAnchor="page" w:x="1548" w:y="1047"/>
        <w:shd w:val="clear" w:color="auto" w:fill="auto"/>
        <w:spacing w:after="0" w:line="283" w:lineRule="auto"/>
      </w:pPr>
      <w:r>
        <w:t>Рассчитайте, сколько плиток каждой формы нужно купить. Для этого заполните следующую таблицу.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3547"/>
        <w:gridCol w:w="3091"/>
      </w:tblGrid>
      <w:tr w:rsidR="00231A4B" w14:paraId="05CFBA9E" w14:textId="77777777">
        <w:trPr>
          <w:trHeight w:hRule="exact" w:val="162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A5978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spacing w:after="0"/>
              <w:ind w:firstLine="540"/>
            </w:pPr>
            <w:r>
              <w:t>Форма плитки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752E5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spacing w:after="0"/>
              <w:ind w:left="180"/>
            </w:pPr>
            <w:r>
              <w:t>Сколько надо плиток этой формы, чтобы сложить из них плитку размером</w:t>
            </w:r>
          </w:p>
          <w:p w14:paraId="07E3F03D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spacing w:after="0"/>
              <w:ind w:firstLine="180"/>
            </w:pPr>
            <w:r>
              <w:t>20 см х 20 см?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40DDB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tabs>
                <w:tab w:val="left" w:pos="874"/>
                <w:tab w:val="left" w:pos="2059"/>
              </w:tabs>
              <w:spacing w:after="0"/>
              <w:jc w:val="center"/>
            </w:pPr>
            <w:r>
              <w:t>Сколько надо плиток этой</w:t>
            </w:r>
            <w:r>
              <w:tab/>
              <w:t>формы,</w:t>
            </w:r>
            <w:r>
              <w:tab/>
              <w:t>чтобы</w:t>
            </w:r>
          </w:p>
          <w:p w14:paraId="3B145F27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tabs>
                <w:tab w:val="left" w:pos="1740"/>
              </w:tabs>
              <w:spacing w:after="0" w:line="276" w:lineRule="auto"/>
              <w:ind w:left="320" w:hanging="140"/>
            </w:pPr>
            <w:r>
              <w:t>выложить квадратную площадку</w:t>
            </w:r>
            <w:r>
              <w:tab/>
              <w:t>размером</w:t>
            </w:r>
          </w:p>
          <w:p w14:paraId="179337C8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spacing w:after="0" w:line="276" w:lineRule="auto"/>
              <w:ind w:firstLine="320"/>
            </w:pPr>
            <w:r>
              <w:t>100 см х 100 см?</w:t>
            </w:r>
          </w:p>
        </w:tc>
      </w:tr>
      <w:tr w:rsidR="00231A4B" w14:paraId="004E9B29" w14:textId="77777777">
        <w:trPr>
          <w:trHeight w:hRule="exact" w:val="115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6F367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spacing w:after="200"/>
              <w:ind w:firstLine="5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232323"/>
                <w:sz w:val="20"/>
                <w:szCs w:val="20"/>
              </w:rPr>
              <w:t>10 см</w:t>
            </w:r>
          </w:p>
          <w:p w14:paraId="10246C25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spacing w:after="0"/>
              <w:ind w:left="14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232323"/>
                <w:sz w:val="20"/>
                <w:szCs w:val="20"/>
              </w:rPr>
              <w:t>20 см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583FB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spacing w:after="0"/>
              <w:ind w:left="1200"/>
            </w:pPr>
            <w:r>
              <w:t>шт.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52B65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spacing w:after="0"/>
              <w:ind w:left="1920"/>
            </w:pPr>
            <w:r>
              <w:t>шт.</w:t>
            </w:r>
          </w:p>
        </w:tc>
      </w:tr>
      <w:tr w:rsidR="00231A4B" w14:paraId="6999EE62" w14:textId="77777777">
        <w:trPr>
          <w:trHeight w:hRule="exact" w:val="1229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A322B9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spacing w:after="180"/>
              <w:ind w:firstLine="8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232323"/>
                <w:sz w:val="20"/>
                <w:szCs w:val="20"/>
              </w:rPr>
              <w:t>10 см</w:t>
            </w:r>
          </w:p>
          <w:p w14:paraId="27780134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spacing w:after="0"/>
              <w:ind w:left="14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232323"/>
                <w:sz w:val="20"/>
                <w:szCs w:val="20"/>
              </w:rPr>
              <w:t>10 см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302A1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spacing w:after="0"/>
              <w:ind w:left="1200"/>
            </w:pPr>
            <w:r>
              <w:t>шт.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8B30D" w14:textId="77777777" w:rsidR="00231A4B" w:rsidRDefault="00942D81">
            <w:pPr>
              <w:pStyle w:val="a5"/>
              <w:framePr w:w="9480" w:h="4013" w:wrap="none" w:vAnchor="page" w:hAnchor="page" w:x="1577" w:y="3337"/>
              <w:shd w:val="clear" w:color="auto" w:fill="auto"/>
              <w:spacing w:after="0"/>
              <w:ind w:left="1920"/>
            </w:pPr>
            <w:r>
              <w:t>шт.</w:t>
            </w:r>
          </w:p>
        </w:tc>
      </w:tr>
    </w:tbl>
    <w:p w14:paraId="515B1EAF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B50DCC" w14:textId="77777777" w:rsidR="00231A4B" w:rsidRDefault="00231A4B">
      <w:pPr>
        <w:spacing w:line="1" w:lineRule="exact"/>
      </w:pPr>
    </w:p>
    <w:p w14:paraId="4FDF0601" w14:textId="77777777" w:rsidR="00231A4B" w:rsidRDefault="00942D81">
      <w:pPr>
        <w:pStyle w:val="1"/>
        <w:framePr w:w="9970" w:h="595" w:hRule="exact" w:wrap="none" w:vAnchor="page" w:hAnchor="page" w:x="1683" w:y="1159"/>
        <w:shd w:val="clear" w:color="auto" w:fill="auto"/>
        <w:spacing w:after="0"/>
        <w:ind w:left="440"/>
      </w:pPr>
      <w:r>
        <w:rPr>
          <w:b/>
          <w:bCs/>
        </w:rPr>
        <w:t xml:space="preserve">Задание 4. «Багаж в аэропорту». </w:t>
      </w:r>
      <w:r>
        <w:t>Иван Иванович собирается полететь в отпуск на самолете авиакомпании «Сокол».</w:t>
      </w:r>
    </w:p>
    <w:p w14:paraId="39F6255D" w14:textId="77777777" w:rsidR="00231A4B" w:rsidRDefault="00942D81">
      <w:pPr>
        <w:pStyle w:val="1"/>
        <w:framePr w:w="9970" w:h="3221" w:hRule="exact" w:wrap="none" w:vAnchor="page" w:hAnchor="page" w:x="1683" w:y="1917"/>
        <w:shd w:val="clear" w:color="auto" w:fill="auto"/>
        <w:spacing w:after="200" w:line="259" w:lineRule="auto"/>
        <w:ind w:left="440" w:right="3446" w:firstLine="580"/>
        <w:jc w:val="both"/>
      </w:pPr>
      <w:r>
        <w:t>Он узнал, что в салон самолета можно взять ручную</w:t>
      </w:r>
      <w:r>
        <w:br/>
        <w:t>кладь весом не более 7 кг. Также в стоимость билета</w:t>
      </w:r>
      <w:r>
        <w:br/>
        <w:t>входит 1 место багажа весом до20 кг.</w:t>
      </w:r>
    </w:p>
    <w:p w14:paraId="330421D3" w14:textId="77777777" w:rsidR="00231A4B" w:rsidRDefault="00942D81">
      <w:pPr>
        <w:pStyle w:val="1"/>
        <w:framePr w:w="9970" w:h="3221" w:hRule="exact" w:wrap="none" w:vAnchor="page" w:hAnchor="page" w:x="1683" w:y="1917"/>
        <w:shd w:val="clear" w:color="auto" w:fill="auto"/>
        <w:spacing w:after="0" w:line="259" w:lineRule="auto"/>
        <w:ind w:left="440" w:right="3446" w:firstLine="580"/>
        <w:jc w:val="both"/>
      </w:pPr>
      <w:r>
        <w:t>Если у пассажира несколько мест багажа, то на</w:t>
      </w:r>
      <w:r>
        <w:br/>
        <w:t>каждое из них можно оформить дополнительное место</w:t>
      </w:r>
      <w:r>
        <w:br/>
        <w:t>багажа. Дополнительное место - один предмет весом до</w:t>
      </w:r>
      <w:r>
        <w:br/>
        <w:t>20 кг - стоит 1000р. Если предмет весом больше 20 кг, то</w:t>
      </w:r>
      <w:r>
        <w:br/>
        <w:t>за каждый «лишний» килограмм сверх двадцати нужно</w:t>
      </w:r>
      <w:r>
        <w:br/>
        <w:t>заплатить ещё 300 р. (вес округляется в большую сторону</w:t>
      </w:r>
      <w:r>
        <w:br/>
        <w:t>до килограмма).</w:t>
      </w:r>
    </w:p>
    <w:p w14:paraId="4092689B" w14:textId="77777777" w:rsidR="00231A4B" w:rsidRDefault="00942D81">
      <w:pPr>
        <w:framePr w:wrap="none" w:vAnchor="page" w:hAnchor="page" w:x="8379" w:y="233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6789BE6" wp14:editId="6C01A7CF">
            <wp:extent cx="1475105" cy="194437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475105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3CAB0" w14:textId="77777777" w:rsidR="00231A4B" w:rsidRDefault="00942D81">
      <w:pPr>
        <w:pStyle w:val="1"/>
        <w:framePr w:wrap="none" w:vAnchor="page" w:hAnchor="page" w:x="1683" w:y="5819"/>
        <w:shd w:val="clear" w:color="auto" w:fill="auto"/>
        <w:spacing w:after="0"/>
        <w:ind w:left="1140"/>
      </w:pPr>
      <w:r>
        <w:t>Прибыв в аэропорт, Иван Иванович взвесил каждый предмет своегобагажа.</w:t>
      </w:r>
    </w:p>
    <w:p w14:paraId="3143AD9C" w14:textId="77777777" w:rsidR="00231A4B" w:rsidRDefault="00942D81">
      <w:pPr>
        <w:framePr w:wrap="none" w:vAnchor="page" w:hAnchor="page" w:x="2446" w:y="660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168FA790" wp14:editId="201C006D">
            <wp:extent cx="1237615" cy="186563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237615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81430" w14:textId="77777777" w:rsidR="00231A4B" w:rsidRDefault="00942D81">
      <w:pPr>
        <w:pStyle w:val="a7"/>
        <w:framePr w:wrap="none" w:vAnchor="page" w:hAnchor="page" w:x="4467" w:y="7423"/>
        <w:shd w:val="clear" w:color="auto" w:fill="auto"/>
        <w:rPr>
          <w:sz w:val="24"/>
          <w:szCs w:val="24"/>
        </w:rPr>
      </w:pPr>
      <w:r>
        <w:rPr>
          <w:b w:val="0"/>
          <w:bCs w:val="0"/>
          <w:i w:val="0"/>
          <w:iCs w:val="0"/>
          <w:color w:val="000000"/>
          <w:sz w:val="24"/>
          <w:szCs w:val="24"/>
        </w:rPr>
        <w:t>19 кг 900 г</w:t>
      </w:r>
    </w:p>
    <w:p w14:paraId="0FDB391A" w14:textId="77777777" w:rsidR="00231A4B" w:rsidRDefault="00942D81">
      <w:pPr>
        <w:framePr w:wrap="none" w:vAnchor="page" w:hAnchor="page" w:x="6291" w:y="695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D492984" wp14:editId="2ACA9794">
            <wp:extent cx="2456815" cy="163385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45681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A4EBE" w14:textId="77777777" w:rsidR="00231A4B" w:rsidRDefault="00942D81">
      <w:pPr>
        <w:pStyle w:val="1"/>
        <w:framePr w:w="9826" w:h="672" w:hRule="exact" w:wrap="none" w:vAnchor="page" w:hAnchor="page" w:x="1683" w:y="10173"/>
        <w:shd w:val="clear" w:color="auto" w:fill="auto"/>
        <w:tabs>
          <w:tab w:val="left" w:pos="9518"/>
        </w:tabs>
        <w:spacing w:after="0" w:line="276" w:lineRule="auto"/>
      </w:pPr>
      <w:r>
        <w:rPr>
          <w:b/>
          <w:bCs/>
        </w:rPr>
        <w:t xml:space="preserve">Вопрос 1/2. </w:t>
      </w:r>
      <w:r>
        <w:t>Какие два предмета может взять с собой в салон самолета Иван Иванович? Запишите в следующей таблице названия этих предметов.</w:t>
      </w:r>
      <w:r>
        <w:tab/>
        <w:t>:</w:t>
      </w:r>
    </w:p>
    <w:p w14:paraId="3A1BC6FC" w14:textId="77777777" w:rsidR="00231A4B" w:rsidRDefault="00942D81">
      <w:pPr>
        <w:pStyle w:val="1"/>
        <w:framePr w:w="9826" w:h="322" w:hRule="exact" w:wrap="none" w:vAnchor="page" w:hAnchor="page" w:x="1683" w:y="11287"/>
        <w:shd w:val="clear" w:color="auto" w:fill="auto"/>
        <w:spacing w:after="0"/>
        <w:jc w:val="center"/>
      </w:pPr>
      <w:r>
        <w:t>Ручная кладь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3600"/>
        <w:gridCol w:w="3605"/>
      </w:tblGrid>
      <w:tr w:rsidR="00231A4B" w14:paraId="5C8C4875" w14:textId="77777777">
        <w:trPr>
          <w:trHeight w:hRule="exact" w:val="58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D83F8" w14:textId="77777777" w:rsidR="00231A4B" w:rsidRDefault="00942D81">
            <w:pPr>
              <w:pStyle w:val="a5"/>
              <w:framePr w:w="9226" w:h="1162" w:wrap="none" w:vAnchor="page" w:hAnchor="page" w:x="1966" w:y="12098"/>
              <w:shd w:val="clear" w:color="auto" w:fill="auto"/>
              <w:spacing w:after="0"/>
            </w:pPr>
            <w:r>
              <w:t>Решение 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C9370" w14:textId="77777777" w:rsidR="00231A4B" w:rsidRDefault="00231A4B">
            <w:pPr>
              <w:framePr w:w="9226" w:h="1162" w:wrap="none" w:vAnchor="page" w:hAnchor="page" w:x="1966" w:y="12098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1216E" w14:textId="77777777" w:rsidR="00231A4B" w:rsidRDefault="00231A4B">
            <w:pPr>
              <w:framePr w:w="9226" w:h="1162" w:wrap="none" w:vAnchor="page" w:hAnchor="page" w:x="1966" w:y="12098"/>
              <w:rPr>
                <w:sz w:val="10"/>
                <w:szCs w:val="10"/>
              </w:rPr>
            </w:pPr>
          </w:p>
        </w:tc>
      </w:tr>
      <w:tr w:rsidR="00231A4B" w14:paraId="09A04A4B" w14:textId="77777777">
        <w:trPr>
          <w:trHeight w:hRule="exact" w:val="58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4A5FF" w14:textId="77777777" w:rsidR="00231A4B" w:rsidRDefault="00942D81">
            <w:pPr>
              <w:pStyle w:val="a5"/>
              <w:framePr w:w="9226" w:h="1162" w:wrap="none" w:vAnchor="page" w:hAnchor="page" w:x="1966" w:y="12098"/>
              <w:shd w:val="clear" w:color="auto" w:fill="auto"/>
              <w:spacing w:after="0"/>
            </w:pPr>
            <w:r>
              <w:t>Решение 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0D3EB" w14:textId="77777777" w:rsidR="00231A4B" w:rsidRDefault="00231A4B">
            <w:pPr>
              <w:framePr w:w="9226" w:h="1162" w:wrap="none" w:vAnchor="page" w:hAnchor="page" w:x="1966" w:y="12098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EC59F" w14:textId="77777777" w:rsidR="00231A4B" w:rsidRDefault="00231A4B">
            <w:pPr>
              <w:framePr w:w="9226" w:h="1162" w:wrap="none" w:vAnchor="page" w:hAnchor="page" w:x="1966" w:y="12098"/>
              <w:rPr>
                <w:sz w:val="10"/>
                <w:szCs w:val="10"/>
              </w:rPr>
            </w:pPr>
          </w:p>
        </w:tc>
      </w:tr>
    </w:tbl>
    <w:p w14:paraId="654ED771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ABECBC" w14:textId="77777777" w:rsidR="00231A4B" w:rsidRDefault="00231A4B">
      <w:pPr>
        <w:spacing w:line="1" w:lineRule="exact"/>
      </w:pPr>
    </w:p>
    <w:p w14:paraId="0AA5A43E" w14:textId="77777777" w:rsidR="00231A4B" w:rsidRDefault="00942D81">
      <w:pPr>
        <w:pStyle w:val="1"/>
        <w:framePr w:w="9826" w:h="634" w:hRule="exact" w:wrap="none" w:vAnchor="page" w:hAnchor="page" w:x="1683" w:y="1159"/>
        <w:shd w:val="clear" w:color="auto" w:fill="auto"/>
        <w:spacing w:after="0" w:line="259" w:lineRule="auto"/>
      </w:pPr>
      <w:r>
        <w:rPr>
          <w:b/>
          <w:bCs/>
        </w:rPr>
        <w:t xml:space="preserve">Вопрос 2/2. </w:t>
      </w:r>
      <w:r>
        <w:t>Иван Иванович взял в салон самолета рюкзак и ноутбук. Как Ивану Ивановичу поступить с оставшимися предметами? Запишите ответ, объясните его.</w:t>
      </w:r>
    </w:p>
    <w:p w14:paraId="0F9A9DFE" w14:textId="77777777" w:rsidR="00231A4B" w:rsidRDefault="00942D81">
      <w:pPr>
        <w:framePr w:wrap="none" w:vAnchor="page" w:hAnchor="page" w:x="2422" w:y="223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925CE86" wp14:editId="7A70C8A3">
            <wp:extent cx="1200785" cy="1024255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20078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BC6FB" w14:textId="77777777" w:rsidR="00231A4B" w:rsidRDefault="00942D81">
      <w:pPr>
        <w:framePr w:wrap="none" w:vAnchor="page" w:hAnchor="page" w:x="2422" w:y="497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3CE0CE0" wp14:editId="22D0CA5D">
            <wp:extent cx="1103630" cy="82296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10363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D5D62" w14:textId="77777777" w:rsidR="00231A4B" w:rsidRDefault="00942D81">
      <w:pPr>
        <w:pStyle w:val="1"/>
        <w:framePr w:wrap="none" w:vAnchor="page" w:hAnchor="page" w:x="1683" w:y="6511"/>
        <w:shd w:val="clear" w:color="auto" w:fill="auto"/>
        <w:tabs>
          <w:tab w:val="left" w:leader="underscore" w:pos="9130"/>
        </w:tabs>
        <w:spacing w:after="0"/>
      </w:pPr>
      <w:r>
        <w:t>Ответ:</w:t>
      </w:r>
      <w:r>
        <w:tab/>
      </w:r>
    </w:p>
    <w:p w14:paraId="4BF4360B" w14:textId="77777777" w:rsidR="00231A4B" w:rsidRDefault="00942D81">
      <w:pPr>
        <w:pStyle w:val="1"/>
        <w:framePr w:wrap="none" w:vAnchor="page" w:hAnchor="page" w:x="1683" w:y="7557"/>
        <w:shd w:val="clear" w:color="auto" w:fill="auto"/>
        <w:tabs>
          <w:tab w:val="left" w:leader="underscore" w:pos="9130"/>
        </w:tabs>
        <w:spacing w:after="0"/>
      </w:pPr>
      <w:r>
        <w:t>Объяснение:</w:t>
      </w:r>
      <w:r>
        <w:tab/>
      </w:r>
    </w:p>
    <w:p w14:paraId="72CA1BBC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96F009" w14:textId="77777777" w:rsidR="00231A4B" w:rsidRDefault="00231A4B">
      <w:pPr>
        <w:spacing w:line="1" w:lineRule="exact"/>
      </w:pPr>
    </w:p>
    <w:p w14:paraId="0F83631D" w14:textId="77777777" w:rsidR="00231A4B" w:rsidRDefault="00942D81">
      <w:pPr>
        <w:pStyle w:val="1"/>
        <w:framePr w:w="9898" w:h="4560" w:hRule="exact" w:wrap="none" w:vAnchor="page" w:hAnchor="page" w:x="1583" w:y="1019"/>
        <w:shd w:val="clear" w:color="auto" w:fill="auto"/>
        <w:spacing w:after="0"/>
        <w:ind w:left="1240"/>
      </w:pPr>
      <w:r>
        <w:rPr>
          <w:b/>
          <w:bCs/>
        </w:rPr>
        <w:t>ХАРАКТЕРИСТИКИ ЗАДАНИЙ И СИСТЕМА ОЦЕНИВАНИЯ</w:t>
      </w:r>
    </w:p>
    <w:p w14:paraId="3E7DFAD8" w14:textId="77777777" w:rsidR="00231A4B" w:rsidRDefault="00942D81">
      <w:pPr>
        <w:pStyle w:val="1"/>
        <w:framePr w:w="9898" w:h="4560" w:hRule="exact" w:wrap="none" w:vAnchor="page" w:hAnchor="page" w:x="1583" w:y="1019"/>
        <w:shd w:val="clear" w:color="auto" w:fill="auto"/>
        <w:spacing w:after="220"/>
        <w:jc w:val="center"/>
      </w:pPr>
      <w:r>
        <w:rPr>
          <w:b/>
          <w:bCs/>
        </w:rPr>
        <w:t>ДИАГНОСТИЧЕСКОЙ РАБОТЫ ДЛЯ УЧАЩИХСЯ 5 КЛАССОВ</w:t>
      </w:r>
    </w:p>
    <w:p w14:paraId="020D09DD" w14:textId="77777777" w:rsidR="00231A4B" w:rsidRDefault="00942D81">
      <w:pPr>
        <w:pStyle w:val="1"/>
        <w:framePr w:w="9898" w:h="4560" w:hRule="exact" w:wrap="none" w:vAnchor="page" w:hAnchor="page" w:x="1583" w:y="1019"/>
        <w:shd w:val="clear" w:color="auto" w:fill="auto"/>
        <w:spacing w:after="260"/>
        <w:ind w:left="2160"/>
      </w:pPr>
      <w:r>
        <w:rPr>
          <w:b/>
          <w:bCs/>
        </w:rPr>
        <w:t>МАТЕМАТИЧЕСКАЯ ГРАМОТНОСТЬ</w:t>
      </w:r>
    </w:p>
    <w:p w14:paraId="49400B26" w14:textId="77777777" w:rsidR="00231A4B" w:rsidRDefault="00942D81">
      <w:pPr>
        <w:pStyle w:val="1"/>
        <w:framePr w:w="9898" w:h="4560" w:hRule="exact" w:wrap="none" w:vAnchor="page" w:hAnchor="page" w:x="1583" w:y="1019"/>
        <w:pBdr>
          <w:bottom w:val="single" w:sz="4" w:space="0" w:color="auto"/>
        </w:pBdr>
        <w:shd w:val="clear" w:color="auto" w:fill="auto"/>
        <w:spacing w:after="0"/>
      </w:pPr>
      <w:r>
        <w:rPr>
          <w:b/>
          <w:bCs/>
        </w:rPr>
        <w:t>Задание 1. «Кассовый аппарат». 1 из 2.</w:t>
      </w:r>
    </w:p>
    <w:p w14:paraId="38F87C8F" w14:textId="77777777" w:rsidR="00231A4B" w:rsidRDefault="00942D81">
      <w:pPr>
        <w:pStyle w:val="1"/>
        <w:framePr w:w="9898" w:h="4560" w:hRule="exact" w:wrap="none" w:vAnchor="page" w:hAnchor="page" w:x="1583" w:y="1019"/>
        <w:shd w:val="clear" w:color="auto" w:fill="auto"/>
        <w:spacing w:after="0"/>
        <w:ind w:firstLine="460"/>
      </w:pPr>
      <w:r>
        <w:rPr>
          <w:b/>
          <w:bCs/>
        </w:rPr>
        <w:t>Характеристики задания:</w:t>
      </w:r>
    </w:p>
    <w:p w14:paraId="2FCF5CEE" w14:textId="77777777" w:rsidR="00231A4B" w:rsidRDefault="00942D81">
      <w:pPr>
        <w:pStyle w:val="1"/>
        <w:framePr w:w="9898" w:h="4560" w:hRule="exact" w:wrap="none" w:vAnchor="page" w:hAnchor="page" w:x="1583" w:y="1019"/>
        <w:numPr>
          <w:ilvl w:val="0"/>
          <w:numId w:val="4"/>
        </w:numPr>
        <w:shd w:val="clear" w:color="auto" w:fill="auto"/>
        <w:tabs>
          <w:tab w:val="left" w:pos="818"/>
        </w:tabs>
        <w:spacing w:after="0" w:line="259" w:lineRule="auto"/>
        <w:ind w:firstLine="460"/>
      </w:pPr>
      <w:r>
        <w:rPr>
          <w:b/>
          <w:bCs/>
        </w:rPr>
        <w:t xml:space="preserve">Содержательная область оценки </w:t>
      </w:r>
      <w:r>
        <w:t>- Количество</w:t>
      </w:r>
    </w:p>
    <w:p w14:paraId="412CEE47" w14:textId="77777777" w:rsidR="00231A4B" w:rsidRDefault="00942D81">
      <w:pPr>
        <w:pStyle w:val="1"/>
        <w:framePr w:w="9898" w:h="4560" w:hRule="exact" w:wrap="none" w:vAnchor="page" w:hAnchor="page" w:x="1583" w:y="1019"/>
        <w:numPr>
          <w:ilvl w:val="0"/>
          <w:numId w:val="4"/>
        </w:numPr>
        <w:shd w:val="clear" w:color="auto" w:fill="auto"/>
        <w:tabs>
          <w:tab w:val="left" w:pos="818"/>
        </w:tabs>
        <w:spacing w:after="0" w:line="259" w:lineRule="auto"/>
        <w:ind w:firstLine="460"/>
      </w:pPr>
      <w:r>
        <w:rPr>
          <w:b/>
          <w:bCs/>
        </w:rPr>
        <w:t xml:space="preserve">Компетентностная область оценки </w:t>
      </w:r>
      <w:r>
        <w:t>- Формулировать</w:t>
      </w:r>
    </w:p>
    <w:p w14:paraId="73BDEF22" w14:textId="77777777" w:rsidR="00231A4B" w:rsidRDefault="00942D81">
      <w:pPr>
        <w:pStyle w:val="1"/>
        <w:framePr w:w="9898" w:h="4560" w:hRule="exact" w:wrap="none" w:vAnchor="page" w:hAnchor="page" w:x="1583" w:y="1019"/>
        <w:numPr>
          <w:ilvl w:val="0"/>
          <w:numId w:val="4"/>
        </w:numPr>
        <w:shd w:val="clear" w:color="auto" w:fill="auto"/>
        <w:tabs>
          <w:tab w:val="left" w:pos="818"/>
        </w:tabs>
        <w:spacing w:after="0" w:line="259" w:lineRule="auto"/>
        <w:ind w:firstLine="460"/>
      </w:pPr>
      <w:r>
        <w:rPr>
          <w:b/>
          <w:bCs/>
        </w:rPr>
        <w:t xml:space="preserve">Контекст </w:t>
      </w:r>
      <w:r>
        <w:t>- Личная жизнь</w:t>
      </w:r>
    </w:p>
    <w:p w14:paraId="588BE748" w14:textId="77777777" w:rsidR="00231A4B" w:rsidRDefault="00942D81">
      <w:pPr>
        <w:pStyle w:val="1"/>
        <w:framePr w:w="9898" w:h="4560" w:hRule="exact" w:wrap="none" w:vAnchor="page" w:hAnchor="page" w:x="1583" w:y="1019"/>
        <w:numPr>
          <w:ilvl w:val="0"/>
          <w:numId w:val="4"/>
        </w:numPr>
        <w:shd w:val="clear" w:color="auto" w:fill="auto"/>
        <w:tabs>
          <w:tab w:val="left" w:pos="818"/>
        </w:tabs>
        <w:spacing w:after="0" w:line="259" w:lineRule="auto"/>
        <w:ind w:firstLine="460"/>
      </w:pPr>
      <w:r>
        <w:rPr>
          <w:b/>
          <w:bCs/>
        </w:rPr>
        <w:t xml:space="preserve">Уровень сложности задания </w:t>
      </w:r>
      <w:r>
        <w:t>-1</w:t>
      </w:r>
    </w:p>
    <w:p w14:paraId="0A349FC8" w14:textId="77777777" w:rsidR="00231A4B" w:rsidRDefault="00942D81">
      <w:pPr>
        <w:pStyle w:val="1"/>
        <w:framePr w:w="9898" w:h="4560" w:hRule="exact" w:wrap="none" w:vAnchor="page" w:hAnchor="page" w:x="1583" w:y="1019"/>
        <w:numPr>
          <w:ilvl w:val="0"/>
          <w:numId w:val="4"/>
        </w:numPr>
        <w:shd w:val="clear" w:color="auto" w:fill="auto"/>
        <w:tabs>
          <w:tab w:val="left" w:pos="818"/>
        </w:tabs>
        <w:spacing w:after="0" w:line="259" w:lineRule="auto"/>
        <w:ind w:firstLine="460"/>
      </w:pPr>
      <w:r>
        <w:rPr>
          <w:b/>
          <w:bCs/>
        </w:rPr>
        <w:t xml:space="preserve">Формат ответа </w:t>
      </w:r>
      <w:r>
        <w:t>- краткий ответ</w:t>
      </w:r>
    </w:p>
    <w:p w14:paraId="1FE28158" w14:textId="77777777" w:rsidR="00231A4B" w:rsidRDefault="00942D81">
      <w:pPr>
        <w:pStyle w:val="1"/>
        <w:framePr w:w="9898" w:h="4560" w:hRule="exact" w:wrap="none" w:vAnchor="page" w:hAnchor="page" w:x="1583" w:y="1019"/>
        <w:numPr>
          <w:ilvl w:val="0"/>
          <w:numId w:val="4"/>
        </w:numPr>
        <w:shd w:val="clear" w:color="auto" w:fill="auto"/>
        <w:tabs>
          <w:tab w:val="left" w:pos="818"/>
        </w:tabs>
        <w:spacing w:after="0"/>
        <w:ind w:left="820" w:hanging="360"/>
      </w:pPr>
      <w:r>
        <w:rPr>
          <w:b/>
          <w:bCs/>
        </w:rPr>
        <w:t xml:space="preserve">Описание задания </w:t>
      </w:r>
      <w:r>
        <w:t>(«объект оценки») - выполнение расчетов с натуральными числами; составление числового выражения, соответствующего условию задания</w:t>
      </w:r>
    </w:p>
    <w:p w14:paraId="4F88BD99" w14:textId="77777777" w:rsidR="00231A4B" w:rsidRDefault="00942D81">
      <w:pPr>
        <w:pStyle w:val="1"/>
        <w:framePr w:w="9898" w:h="4560" w:hRule="exact" w:wrap="none" w:vAnchor="page" w:hAnchor="page" w:x="1583" w:y="1019"/>
        <w:numPr>
          <w:ilvl w:val="0"/>
          <w:numId w:val="4"/>
        </w:numPr>
        <w:pBdr>
          <w:bottom w:val="single" w:sz="4" w:space="0" w:color="auto"/>
        </w:pBdr>
        <w:shd w:val="clear" w:color="auto" w:fill="auto"/>
        <w:tabs>
          <w:tab w:val="left" w:pos="818"/>
        </w:tabs>
        <w:spacing w:after="0"/>
        <w:ind w:left="820" w:hanging="360"/>
      </w:pPr>
      <w:r>
        <w:rPr>
          <w:b/>
          <w:bCs/>
        </w:rPr>
        <w:t>Дополнительные характеристики</w:t>
      </w:r>
      <w:r>
        <w:t>. Проверяются действия универсального характера: планировать ход решения, упорядочивать действия</w:t>
      </w:r>
    </w:p>
    <w:p w14:paraId="4BDE6C00" w14:textId="77777777" w:rsidR="00231A4B" w:rsidRDefault="00942D81">
      <w:pPr>
        <w:pStyle w:val="a9"/>
        <w:framePr w:wrap="none" w:vAnchor="page" w:hAnchor="page" w:x="1674" w:y="5671"/>
        <w:shd w:val="clear" w:color="auto" w:fill="auto"/>
      </w:pPr>
      <w:r>
        <w:t>Система оценивания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7934"/>
      </w:tblGrid>
      <w:tr w:rsidR="00231A4B" w14:paraId="1AAFED83" w14:textId="77777777">
        <w:trPr>
          <w:trHeight w:hRule="exact" w:val="17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2188A" w14:textId="77777777" w:rsidR="00231A4B" w:rsidRDefault="00942D81">
            <w:pPr>
              <w:pStyle w:val="a5"/>
              <w:framePr w:w="9360" w:h="2371" w:wrap="none" w:vAnchor="page" w:hAnchor="page" w:x="1693" w:y="6021"/>
              <w:shd w:val="clear" w:color="auto" w:fill="auto"/>
              <w:spacing w:after="0"/>
              <w:ind w:firstLine="380"/>
            </w:pPr>
            <w:r>
              <w:t>1 балл З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4261F" w14:textId="77777777" w:rsidR="00231A4B" w:rsidRDefault="00942D81">
            <w:pPr>
              <w:pStyle w:val="a5"/>
              <w:framePr w:w="9360" w:h="2371" w:wrap="none" w:vAnchor="page" w:hAnchor="page" w:x="1693" w:y="6021"/>
              <w:shd w:val="clear" w:color="auto" w:fill="auto"/>
              <w:spacing w:after="0"/>
            </w:pPr>
            <w:r>
              <w:t>аписано числовое—выражение—подсчета суммы денег (сумма четырех произведений), например, 10х6+5х2+50х4+100х2. Ответ считается верным, если слагаемые записаны в любом порядке, а также сомножители в каждом произведении записаны в любом порядке</w:t>
            </w:r>
          </w:p>
          <w:p w14:paraId="0FC751C0" w14:textId="77777777" w:rsidR="00231A4B" w:rsidRDefault="00942D81">
            <w:pPr>
              <w:pStyle w:val="a5"/>
              <w:framePr w:w="9360" w:h="2371" w:wrap="none" w:vAnchor="page" w:hAnchor="page" w:x="1693" w:y="6021"/>
              <w:shd w:val="clear" w:color="auto" w:fill="auto"/>
              <w:spacing w:after="0"/>
            </w:pPr>
            <w:r>
              <w:rPr>
                <w:i/>
                <w:iCs/>
              </w:rPr>
              <w:t>Пример верного ответа</w:t>
            </w:r>
            <w:r>
              <w:t>:</w:t>
            </w:r>
          </w:p>
          <w:p w14:paraId="6C97E819" w14:textId="77777777" w:rsidR="00231A4B" w:rsidRDefault="00942D81">
            <w:pPr>
              <w:pStyle w:val="a5"/>
              <w:framePr w:w="9360" w:h="2371" w:wrap="none" w:vAnchor="page" w:hAnchor="page" w:x="1693" w:y="6021"/>
              <w:shd w:val="clear" w:color="auto" w:fill="auto"/>
              <w:spacing w:after="0"/>
            </w:pPr>
            <w:r w:rsidRPr="00C917AE">
              <w:rPr>
                <w:lang w:eastAsia="en-US" w:bidi="en-US"/>
              </w:rPr>
              <w:t>5</w:t>
            </w:r>
            <w:r>
              <w:rPr>
                <w:lang w:val="en-US" w:eastAsia="en-US" w:bidi="en-US"/>
              </w:rPr>
              <w:t>x</w:t>
            </w:r>
            <w:r w:rsidRPr="00C917AE">
              <w:rPr>
                <w:lang w:eastAsia="en-US" w:bidi="en-US"/>
              </w:rPr>
              <w:t>2+6</w:t>
            </w:r>
            <w:r>
              <w:rPr>
                <w:lang w:val="en-US" w:eastAsia="en-US" w:bidi="en-US"/>
              </w:rPr>
              <w:t>x</w:t>
            </w:r>
            <w:r w:rsidRPr="00C917AE">
              <w:rPr>
                <w:lang w:eastAsia="en-US" w:bidi="en-US"/>
              </w:rPr>
              <w:t>10+50</w:t>
            </w:r>
            <w:r>
              <w:rPr>
                <w:lang w:val="en-US" w:eastAsia="en-US" w:bidi="en-US"/>
              </w:rPr>
              <w:t>x</w:t>
            </w:r>
            <w:r w:rsidRPr="00C917AE">
              <w:rPr>
                <w:lang w:eastAsia="en-US" w:bidi="en-US"/>
              </w:rPr>
              <w:t>4+2</w:t>
            </w:r>
            <w:r>
              <w:rPr>
                <w:lang w:val="en-US" w:eastAsia="en-US" w:bidi="en-US"/>
              </w:rPr>
              <w:t>x</w:t>
            </w:r>
            <w:r w:rsidRPr="00C917AE">
              <w:rPr>
                <w:lang w:eastAsia="en-US" w:bidi="en-US"/>
              </w:rPr>
              <w:t xml:space="preserve">100 </w:t>
            </w:r>
            <w:r>
              <w:t>или 10-6+ 5^2+ 50^4+100^2</w:t>
            </w:r>
          </w:p>
        </w:tc>
      </w:tr>
      <w:tr w:rsidR="00231A4B" w14:paraId="3DC389A4" w14:textId="77777777">
        <w:trPr>
          <w:trHeight w:hRule="exact" w:val="61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779C1" w14:textId="77777777" w:rsidR="00231A4B" w:rsidRDefault="00942D81">
            <w:pPr>
              <w:pStyle w:val="a5"/>
              <w:framePr w:w="9360" w:h="2371" w:wrap="none" w:vAnchor="page" w:hAnchor="page" w:x="1693" w:y="6021"/>
              <w:shd w:val="clear" w:color="auto" w:fill="auto"/>
              <w:spacing w:after="0"/>
              <w:jc w:val="center"/>
            </w:pPr>
            <w:r>
              <w:t>0 баллов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6BFAC" w14:textId="77777777" w:rsidR="00231A4B" w:rsidRDefault="00942D81">
            <w:pPr>
              <w:pStyle w:val="a5"/>
              <w:framePr w:w="9360" w:h="2371" w:wrap="none" w:vAnchor="page" w:hAnchor="page" w:x="1693" w:y="6021"/>
              <w:shd w:val="clear" w:color="auto" w:fill="auto"/>
              <w:spacing w:after="0"/>
            </w:pPr>
            <w:r>
              <w:t>Другие ответы</w:t>
            </w:r>
          </w:p>
          <w:p w14:paraId="4E340C2A" w14:textId="77777777" w:rsidR="00231A4B" w:rsidRDefault="00942D81">
            <w:pPr>
              <w:pStyle w:val="a5"/>
              <w:framePr w:w="9360" w:h="2371" w:wrap="none" w:vAnchor="page" w:hAnchor="page" w:x="1693" w:y="6021"/>
              <w:shd w:val="clear" w:color="auto" w:fill="auto"/>
              <w:spacing w:after="0"/>
            </w:pPr>
            <w:r>
              <w:t>Ответ отсутствует.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7939"/>
      </w:tblGrid>
      <w:tr w:rsidR="00231A4B" w14:paraId="14A6860B" w14:textId="77777777">
        <w:trPr>
          <w:trHeight w:hRule="exact" w:val="293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41F04" w14:textId="77777777" w:rsidR="00231A4B" w:rsidRDefault="00942D81">
            <w:pPr>
              <w:pStyle w:val="a5"/>
              <w:framePr w:w="9360" w:h="6254" w:wrap="none" w:vAnchor="page" w:hAnchor="page" w:x="1583" w:y="9131"/>
              <w:shd w:val="clear" w:color="auto" w:fill="auto"/>
              <w:spacing w:after="0"/>
            </w:pPr>
            <w:r>
              <w:rPr>
                <w:b/>
                <w:bCs/>
              </w:rPr>
              <w:t>Задание 2. «Кассовый аппарат». 2 из 2.</w:t>
            </w:r>
          </w:p>
        </w:tc>
      </w:tr>
      <w:tr w:rsidR="00231A4B" w14:paraId="51F0345F" w14:textId="77777777">
        <w:trPr>
          <w:trHeight w:hRule="exact" w:val="399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10034" w14:textId="77777777" w:rsidR="00231A4B" w:rsidRDefault="00942D81">
            <w:pPr>
              <w:pStyle w:val="a5"/>
              <w:framePr w:w="9360" w:h="6254" w:wrap="none" w:vAnchor="page" w:hAnchor="page" w:x="1583" w:y="9131"/>
              <w:shd w:val="clear" w:color="auto" w:fill="auto"/>
              <w:spacing w:after="0"/>
              <w:ind w:firstLine="460"/>
            </w:pPr>
            <w:r>
              <w:rPr>
                <w:b/>
                <w:bCs/>
              </w:rPr>
              <w:t>Характеристики задания:</w:t>
            </w:r>
          </w:p>
          <w:p w14:paraId="3121AB2D" w14:textId="77777777" w:rsidR="00231A4B" w:rsidRDefault="00942D81">
            <w:pPr>
              <w:pStyle w:val="a5"/>
              <w:framePr w:w="9360" w:h="6254" w:wrap="none" w:vAnchor="page" w:hAnchor="page" w:x="1583" w:y="9131"/>
              <w:numPr>
                <w:ilvl w:val="0"/>
                <w:numId w:val="23"/>
              </w:numPr>
              <w:shd w:val="clear" w:color="auto" w:fill="auto"/>
              <w:tabs>
                <w:tab w:val="left" w:pos="825"/>
              </w:tabs>
              <w:spacing w:after="0"/>
              <w:ind w:firstLine="460"/>
            </w:pPr>
            <w:r>
              <w:rPr>
                <w:b/>
                <w:bCs/>
              </w:rPr>
              <w:t xml:space="preserve">Содержательная область оценки </w:t>
            </w:r>
            <w:r>
              <w:t>- Количество</w:t>
            </w:r>
          </w:p>
          <w:p w14:paraId="73B0A07B" w14:textId="77777777" w:rsidR="00231A4B" w:rsidRDefault="00942D81">
            <w:pPr>
              <w:pStyle w:val="a5"/>
              <w:framePr w:w="9360" w:h="6254" w:wrap="none" w:vAnchor="page" w:hAnchor="page" w:x="1583" w:y="9131"/>
              <w:numPr>
                <w:ilvl w:val="0"/>
                <w:numId w:val="23"/>
              </w:numPr>
              <w:shd w:val="clear" w:color="auto" w:fill="auto"/>
              <w:tabs>
                <w:tab w:val="left" w:pos="820"/>
              </w:tabs>
              <w:spacing w:after="0"/>
              <w:ind w:firstLine="460"/>
            </w:pPr>
            <w:r>
              <w:rPr>
                <w:b/>
                <w:bCs/>
              </w:rPr>
              <w:t xml:space="preserve">Компетентностная область оценки </w:t>
            </w:r>
            <w:r>
              <w:t>- Формулировать</w:t>
            </w:r>
          </w:p>
          <w:p w14:paraId="5A09854B" w14:textId="77777777" w:rsidR="00231A4B" w:rsidRDefault="00942D81">
            <w:pPr>
              <w:pStyle w:val="a5"/>
              <w:framePr w:w="9360" w:h="6254" w:wrap="none" w:vAnchor="page" w:hAnchor="page" w:x="1583" w:y="9131"/>
              <w:numPr>
                <w:ilvl w:val="0"/>
                <w:numId w:val="23"/>
              </w:numPr>
              <w:shd w:val="clear" w:color="auto" w:fill="auto"/>
              <w:tabs>
                <w:tab w:val="left" w:pos="820"/>
              </w:tabs>
              <w:spacing w:after="0"/>
              <w:ind w:firstLine="460"/>
            </w:pPr>
            <w:r>
              <w:rPr>
                <w:b/>
                <w:bCs/>
              </w:rPr>
              <w:t xml:space="preserve">Контекст </w:t>
            </w:r>
            <w:r>
              <w:t>- Личная жизнь</w:t>
            </w:r>
          </w:p>
          <w:p w14:paraId="3A4B7CC4" w14:textId="77777777" w:rsidR="00231A4B" w:rsidRDefault="00942D81">
            <w:pPr>
              <w:pStyle w:val="a5"/>
              <w:framePr w:w="9360" w:h="6254" w:wrap="none" w:vAnchor="page" w:hAnchor="page" w:x="1583" w:y="9131"/>
              <w:numPr>
                <w:ilvl w:val="0"/>
                <w:numId w:val="23"/>
              </w:numPr>
              <w:shd w:val="clear" w:color="auto" w:fill="auto"/>
              <w:tabs>
                <w:tab w:val="left" w:pos="815"/>
              </w:tabs>
              <w:spacing w:after="0"/>
              <w:ind w:firstLine="460"/>
            </w:pPr>
            <w:r>
              <w:rPr>
                <w:b/>
                <w:bCs/>
              </w:rPr>
              <w:t xml:space="preserve">Уровень сложности задания </w:t>
            </w:r>
            <w:r>
              <w:t>- 2</w:t>
            </w:r>
          </w:p>
          <w:p w14:paraId="7CFE41F7" w14:textId="77777777" w:rsidR="00231A4B" w:rsidRDefault="00942D81">
            <w:pPr>
              <w:pStyle w:val="a5"/>
              <w:framePr w:w="9360" w:h="6254" w:wrap="none" w:vAnchor="page" w:hAnchor="page" w:x="1583" w:y="9131"/>
              <w:numPr>
                <w:ilvl w:val="0"/>
                <w:numId w:val="23"/>
              </w:numPr>
              <w:shd w:val="clear" w:color="auto" w:fill="auto"/>
              <w:tabs>
                <w:tab w:val="left" w:pos="825"/>
              </w:tabs>
              <w:spacing w:after="0"/>
              <w:ind w:firstLine="460"/>
            </w:pPr>
            <w:r>
              <w:rPr>
                <w:b/>
                <w:bCs/>
              </w:rPr>
              <w:t xml:space="preserve">Формат ответа - </w:t>
            </w:r>
            <w:r>
              <w:t>развернутый ответ</w:t>
            </w:r>
          </w:p>
          <w:p w14:paraId="4135ADF8" w14:textId="77777777" w:rsidR="00231A4B" w:rsidRDefault="00942D81">
            <w:pPr>
              <w:pStyle w:val="a5"/>
              <w:framePr w:w="9360" w:h="6254" w:wrap="none" w:vAnchor="page" w:hAnchor="page" w:x="1583" w:y="9131"/>
              <w:numPr>
                <w:ilvl w:val="0"/>
                <w:numId w:val="23"/>
              </w:numPr>
              <w:shd w:val="clear" w:color="auto" w:fill="auto"/>
              <w:tabs>
                <w:tab w:val="left" w:pos="810"/>
              </w:tabs>
              <w:spacing w:after="0"/>
              <w:ind w:left="820" w:hanging="360"/>
            </w:pPr>
            <w:r>
              <w:rPr>
                <w:b/>
                <w:bCs/>
              </w:rPr>
              <w:t xml:space="preserve">Описание задания («объект оценки») </w:t>
            </w:r>
            <w:r>
              <w:t>- выполнение расчетов с натуральными числами; понимание смысла арифметического действия (деление с остатком), прикидка результата</w:t>
            </w:r>
          </w:p>
          <w:p w14:paraId="435FEC12" w14:textId="77777777" w:rsidR="00231A4B" w:rsidRDefault="00942D81">
            <w:pPr>
              <w:pStyle w:val="a5"/>
              <w:framePr w:w="9360" w:h="6254" w:wrap="none" w:vAnchor="page" w:hAnchor="page" w:x="1583" w:y="9131"/>
              <w:numPr>
                <w:ilvl w:val="0"/>
                <w:numId w:val="23"/>
              </w:numPr>
              <w:shd w:val="clear" w:color="auto" w:fill="auto"/>
              <w:tabs>
                <w:tab w:val="left" w:pos="815"/>
              </w:tabs>
              <w:spacing w:after="0"/>
              <w:ind w:left="820" w:hanging="360"/>
            </w:pPr>
            <w:r>
              <w:t>Дополнительные характеристики. Проверяются действия универсального характера: формулировать вывод</w:t>
            </w:r>
          </w:p>
        </w:tc>
      </w:tr>
      <w:tr w:rsidR="00231A4B" w14:paraId="72DB8D39" w14:textId="77777777">
        <w:trPr>
          <w:trHeight w:hRule="exact" w:val="283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60572" w14:textId="77777777" w:rsidR="00231A4B" w:rsidRDefault="00942D81">
            <w:pPr>
              <w:pStyle w:val="a5"/>
              <w:framePr w:w="9360" w:h="6254" w:wrap="none" w:vAnchor="page" w:hAnchor="page" w:x="1583" w:y="9131"/>
              <w:shd w:val="clear" w:color="auto" w:fill="auto"/>
              <w:spacing w:after="0"/>
            </w:pPr>
            <w:r>
              <w:rPr>
                <w:b/>
                <w:bCs/>
              </w:rPr>
              <w:t>Система оценивания</w:t>
            </w:r>
          </w:p>
        </w:tc>
      </w:tr>
      <w:tr w:rsidR="00231A4B" w14:paraId="5D22CA3D" w14:textId="77777777">
        <w:trPr>
          <w:trHeight w:hRule="exact" w:val="168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5C75B" w14:textId="77777777" w:rsidR="00231A4B" w:rsidRDefault="00942D81">
            <w:pPr>
              <w:pStyle w:val="a5"/>
              <w:framePr w:w="9360" w:h="6254" w:wrap="none" w:vAnchor="page" w:hAnchor="page" w:x="1583" w:y="9131"/>
              <w:shd w:val="clear" w:color="auto" w:fill="auto"/>
              <w:spacing w:after="0"/>
              <w:ind w:firstLine="380"/>
            </w:pPr>
            <w:r>
              <w:t>2 балла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7DCD72" w14:textId="77777777" w:rsidR="00231A4B" w:rsidRDefault="00942D81">
            <w:pPr>
              <w:pStyle w:val="a5"/>
              <w:framePr w:w="9360" w:h="6254" w:wrap="none" w:vAnchor="page" w:hAnchor="page" w:x="1583" w:y="9131"/>
              <w:shd w:val="clear" w:color="auto" w:fill="auto"/>
              <w:spacing w:after="0"/>
            </w:pPr>
            <w:r>
              <w:t>Дано объяснение, в котором показано, сколько денег (и какими купюрами) можно положить в первый и сколько во второй день. В итоге из объяснения должно быть видно, что все купюры внесены за 2 дня. Обязательно должно быть указано, что сумма за 2 дня равна 400 р., или это видно из объяснения (см. пример 2).</w:t>
            </w:r>
          </w:p>
          <w:p w14:paraId="7E3F4ABA" w14:textId="77777777" w:rsidR="00231A4B" w:rsidRDefault="00942D81">
            <w:pPr>
              <w:pStyle w:val="a5"/>
              <w:framePr w:w="9360" w:h="6254" w:wrap="none" w:vAnchor="page" w:hAnchor="page" w:x="1583" w:y="9131"/>
              <w:shd w:val="clear" w:color="auto" w:fill="auto"/>
              <w:spacing w:after="0"/>
            </w:pPr>
            <w:r>
              <w:rPr>
                <w:i/>
                <w:iCs/>
              </w:rPr>
              <w:t>Примеры возможного объяснения (ответы Детей):</w:t>
            </w:r>
          </w:p>
        </w:tc>
      </w:tr>
    </w:tbl>
    <w:p w14:paraId="1AB56BFE" w14:textId="77777777" w:rsidR="00231A4B" w:rsidRDefault="00231A4B">
      <w:pPr>
        <w:spacing w:line="1" w:lineRule="exact"/>
        <w:sectPr w:rsidR="00231A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FC9CFB" w14:textId="77777777" w:rsidR="00231A4B" w:rsidRDefault="00231A4B">
      <w:pPr>
        <w:spacing w:line="1" w:lineRule="exact"/>
      </w:pPr>
    </w:p>
    <w:p w14:paraId="421F1B61" w14:textId="77777777" w:rsidR="00231A4B" w:rsidRDefault="00942D81">
      <w:pPr>
        <w:pStyle w:val="1"/>
        <w:framePr w:w="9898" w:h="2246" w:hRule="exact" w:wrap="none" w:vAnchor="page" w:hAnchor="page" w:x="1583" w:y="11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1760" w:firstLine="20"/>
      </w:pPr>
      <w:r>
        <w:rPr>
          <w:i/>
          <w:iCs/>
        </w:rPr>
        <w:t>Пример 1.</w:t>
      </w:r>
      <w:r>
        <w:t xml:space="preserve"> «1 день - 200 р. купюрами по 100р., 2 день - 200 р. купюрами по 50 р, всего 400 р.»</w:t>
      </w:r>
    </w:p>
    <w:p w14:paraId="3E6A3C0B" w14:textId="77777777" w:rsidR="00231A4B" w:rsidRDefault="00942D81">
      <w:pPr>
        <w:pStyle w:val="1"/>
        <w:framePr w:w="9898" w:h="2246" w:hRule="exact" w:wrap="none" w:vAnchor="page" w:hAnchor="page" w:x="1583" w:y="11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1760" w:firstLine="20"/>
      </w:pPr>
      <w:r>
        <w:rPr>
          <w:i/>
          <w:iCs/>
        </w:rPr>
        <w:t>Пример 2.</w:t>
      </w:r>
      <w:r>
        <w:t xml:space="preserve"> 1 день - 250 р., 2 купюры по 100 р. и 1 - 50 р., 2 день - остальные 150 р., 3 купюры - по 50 р.</w:t>
      </w:r>
    </w:p>
    <w:p w14:paraId="0C8E49BE" w14:textId="77777777" w:rsidR="00231A4B" w:rsidRDefault="00942D81">
      <w:pPr>
        <w:pStyle w:val="1"/>
        <w:framePr w:w="9898" w:h="2246" w:hRule="exact" w:wrap="none" w:vAnchor="page" w:hAnchor="page" w:x="1583" w:y="11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1760" w:firstLine="20"/>
      </w:pPr>
      <w:r>
        <w:rPr>
          <w:i/>
          <w:iCs/>
        </w:rPr>
        <w:t>Пример 3</w:t>
      </w:r>
      <w:r>
        <w:t>.</w:t>
      </w:r>
    </w:p>
    <w:p w14:paraId="49AFA609" w14:textId="77777777" w:rsidR="00231A4B" w:rsidRDefault="00942D81">
      <w:pPr>
        <w:pStyle w:val="1"/>
        <w:framePr w:w="9898" w:h="2246" w:hRule="exact" w:wrap="none" w:vAnchor="page" w:hAnchor="page" w:x="1583" w:y="11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1760" w:firstLine="20"/>
      </w:pPr>
      <w:r>
        <w:t>50 □ 4 = 200</w:t>
      </w:r>
    </w:p>
    <w:p w14:paraId="728180F5" w14:textId="77777777" w:rsidR="00231A4B" w:rsidRDefault="00942D81">
      <w:pPr>
        <w:pStyle w:val="1"/>
        <w:framePr w:w="9898" w:h="2246" w:hRule="exact" w:wrap="none" w:vAnchor="page" w:hAnchor="page" w:x="1583" w:y="11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1760"/>
      </w:pPr>
      <w:r>
        <w:t>100 □ = 200</w:t>
      </w:r>
    </w:p>
    <w:p w14:paraId="6D3D211A" w14:textId="77777777" w:rsidR="00231A4B" w:rsidRDefault="00942D81">
      <w:pPr>
        <w:pStyle w:val="1"/>
        <w:framePr w:w="9898" w:h="2246" w:hRule="exact" w:wrap="none" w:vAnchor="page" w:hAnchor="page" w:x="1583" w:y="111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1760"/>
      </w:pPr>
      <w:r>
        <w:t>200 + 200 = 400 - за два дня</w:t>
      </w:r>
    </w:p>
    <w:p w14:paraId="5D2BC413" w14:textId="77777777" w:rsidR="00231A4B" w:rsidRDefault="00231A4B">
      <w:pPr>
        <w:spacing w:line="1" w:lineRule="exact"/>
      </w:pPr>
    </w:p>
    <w:sectPr w:rsidR="00231A4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BC0EE" w14:textId="77777777" w:rsidR="00942D81" w:rsidRDefault="00942D81">
      <w:r>
        <w:separator/>
      </w:r>
    </w:p>
  </w:endnote>
  <w:endnote w:type="continuationSeparator" w:id="0">
    <w:p w14:paraId="62898F03" w14:textId="77777777" w:rsidR="00942D81" w:rsidRDefault="0094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80E6D" w14:textId="77777777" w:rsidR="00942D81" w:rsidRDefault="00942D81"/>
  </w:footnote>
  <w:footnote w:type="continuationSeparator" w:id="0">
    <w:p w14:paraId="1FFA64E5" w14:textId="77777777" w:rsidR="00942D81" w:rsidRDefault="00942D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2F34"/>
    <w:multiLevelType w:val="multilevel"/>
    <w:tmpl w:val="100E5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E05CBC"/>
    <w:multiLevelType w:val="multilevel"/>
    <w:tmpl w:val="BFD25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26D45"/>
    <w:multiLevelType w:val="multilevel"/>
    <w:tmpl w:val="7D84B3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91586"/>
    <w:multiLevelType w:val="multilevel"/>
    <w:tmpl w:val="DDDCB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BF3DD0"/>
    <w:multiLevelType w:val="multilevel"/>
    <w:tmpl w:val="0D12D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066D5D"/>
    <w:multiLevelType w:val="multilevel"/>
    <w:tmpl w:val="C074D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382809"/>
    <w:multiLevelType w:val="multilevel"/>
    <w:tmpl w:val="1784A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98067E"/>
    <w:multiLevelType w:val="multilevel"/>
    <w:tmpl w:val="5D9EF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A61F73"/>
    <w:multiLevelType w:val="multilevel"/>
    <w:tmpl w:val="7ECA941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196CC7"/>
    <w:multiLevelType w:val="multilevel"/>
    <w:tmpl w:val="C5421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0021F6"/>
    <w:multiLevelType w:val="multilevel"/>
    <w:tmpl w:val="22547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3A0D26"/>
    <w:multiLevelType w:val="multilevel"/>
    <w:tmpl w:val="26C6F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B80447"/>
    <w:multiLevelType w:val="multilevel"/>
    <w:tmpl w:val="8B12D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B058D9"/>
    <w:multiLevelType w:val="multilevel"/>
    <w:tmpl w:val="91D8B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107754"/>
    <w:multiLevelType w:val="multilevel"/>
    <w:tmpl w:val="29FAC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5B325D"/>
    <w:multiLevelType w:val="multilevel"/>
    <w:tmpl w:val="9DB81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BA2DB1"/>
    <w:multiLevelType w:val="multilevel"/>
    <w:tmpl w:val="12A4A5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116520"/>
    <w:multiLevelType w:val="multilevel"/>
    <w:tmpl w:val="917E2C4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966A99"/>
    <w:multiLevelType w:val="multilevel"/>
    <w:tmpl w:val="7FD47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BC6E92"/>
    <w:multiLevelType w:val="multilevel"/>
    <w:tmpl w:val="57EE9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321E7B"/>
    <w:multiLevelType w:val="multilevel"/>
    <w:tmpl w:val="F692D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75554F"/>
    <w:multiLevelType w:val="multilevel"/>
    <w:tmpl w:val="0BD8B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AD6311"/>
    <w:multiLevelType w:val="multilevel"/>
    <w:tmpl w:val="843431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16"/>
  </w:num>
  <w:num w:numId="5">
    <w:abstractNumId w:val="22"/>
  </w:num>
  <w:num w:numId="6">
    <w:abstractNumId w:val="15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  <w:num w:numId="12">
    <w:abstractNumId w:val="18"/>
  </w:num>
  <w:num w:numId="13">
    <w:abstractNumId w:val="4"/>
  </w:num>
  <w:num w:numId="14">
    <w:abstractNumId w:val="14"/>
  </w:num>
  <w:num w:numId="15">
    <w:abstractNumId w:val="11"/>
  </w:num>
  <w:num w:numId="16">
    <w:abstractNumId w:val="13"/>
  </w:num>
  <w:num w:numId="17">
    <w:abstractNumId w:val="7"/>
  </w:num>
  <w:num w:numId="18">
    <w:abstractNumId w:val="17"/>
  </w:num>
  <w:num w:numId="19">
    <w:abstractNumId w:val="10"/>
  </w:num>
  <w:num w:numId="20">
    <w:abstractNumId w:val="20"/>
  </w:num>
  <w:num w:numId="21">
    <w:abstractNumId w:val="12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4B"/>
    <w:rsid w:val="001E54AF"/>
    <w:rsid w:val="00231A4B"/>
    <w:rsid w:val="003D24AF"/>
    <w:rsid w:val="004302D7"/>
    <w:rsid w:val="00942D81"/>
    <w:rsid w:val="009521D1"/>
    <w:rsid w:val="00AD04F5"/>
    <w:rsid w:val="00C917AE"/>
    <w:rsid w:val="00D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DAC8"/>
  <w15:docId w15:val="{6706D82D-5073-4BAA-8DED-7228B260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3C3B39"/>
      <w:sz w:val="9"/>
      <w:szCs w:val="9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7000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14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hd w:val="clear" w:color="auto" w:fill="FFFFFF"/>
      <w:spacing w:after="14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80"/>
      <w:jc w:val="center"/>
      <w:outlineLvl w:val="0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180" w:line="276" w:lineRule="auto"/>
      <w:ind w:left="240" w:firstLine="20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230" w:lineRule="auto"/>
      <w:ind w:firstLine="800"/>
      <w:outlineLvl w:val="1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color w:val="3C3B39"/>
      <w:sz w:val="9"/>
      <w:szCs w:val="9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20</Pages>
  <Words>4428</Words>
  <Characters>25240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Марина Снегирёва</cp:lastModifiedBy>
  <cp:revision>5</cp:revision>
  <dcterms:created xsi:type="dcterms:W3CDTF">2023-03-06T13:26:00Z</dcterms:created>
  <dcterms:modified xsi:type="dcterms:W3CDTF">2023-03-11T20:54:00Z</dcterms:modified>
</cp:coreProperties>
</file>