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71" w:rsidRPr="00ED3C71" w:rsidRDefault="00ED3C71" w:rsidP="00ED3C71">
      <w:pPr>
        <w:pStyle w:val="aa"/>
        <w:jc w:val="right"/>
        <w:rPr>
          <w:sz w:val="28"/>
        </w:rPr>
      </w:pPr>
      <w:r w:rsidRPr="00ED3C71">
        <w:rPr>
          <w:sz w:val="28"/>
        </w:rPr>
        <w:t>Приложение 1</w:t>
      </w:r>
    </w:p>
    <w:p w:rsidR="00A32EB9" w:rsidRPr="00264AB1" w:rsidRDefault="008F7D05" w:rsidP="00264AB1">
      <w:pPr>
        <w:pStyle w:val="aa"/>
        <w:jc w:val="center"/>
        <w:rPr>
          <w:b/>
          <w:sz w:val="28"/>
        </w:rPr>
      </w:pPr>
      <w:r w:rsidRPr="00264AB1">
        <w:rPr>
          <w:b/>
          <w:sz w:val="28"/>
        </w:rPr>
        <w:t>Аналитическая</w:t>
      </w:r>
      <w:r w:rsidRPr="00264AB1">
        <w:rPr>
          <w:b/>
          <w:spacing w:val="-3"/>
          <w:sz w:val="28"/>
        </w:rPr>
        <w:t xml:space="preserve"> </w:t>
      </w:r>
      <w:r w:rsidRPr="00264AB1">
        <w:rPr>
          <w:b/>
          <w:sz w:val="28"/>
        </w:rPr>
        <w:t xml:space="preserve">справка </w:t>
      </w:r>
      <w:r w:rsidR="00621DE2" w:rsidRPr="00264AB1">
        <w:rPr>
          <w:b/>
          <w:sz w:val="28"/>
        </w:rPr>
        <w:t xml:space="preserve">                                                                                                                                      </w:t>
      </w:r>
      <w:r w:rsidR="00097772" w:rsidRPr="00264AB1">
        <w:rPr>
          <w:b/>
          <w:sz w:val="28"/>
        </w:rPr>
        <w:t>п</w:t>
      </w:r>
      <w:r w:rsidRPr="00264AB1">
        <w:rPr>
          <w:b/>
          <w:sz w:val="28"/>
        </w:rPr>
        <w:t>о</w:t>
      </w:r>
      <w:r w:rsidR="00097772" w:rsidRPr="00264AB1">
        <w:rPr>
          <w:b/>
          <w:sz w:val="28"/>
        </w:rPr>
        <w:t xml:space="preserve"> итогам выполнения Плана мероприятий </w:t>
      </w:r>
      <w:r w:rsidRPr="00264AB1">
        <w:rPr>
          <w:b/>
          <w:sz w:val="28"/>
        </w:rPr>
        <w:t xml:space="preserve"> </w:t>
      </w:r>
      <w:r w:rsidR="00097772" w:rsidRPr="00264AB1">
        <w:rPr>
          <w:b/>
          <w:sz w:val="28"/>
        </w:rPr>
        <w:t xml:space="preserve">(«дорожная карта») </w:t>
      </w:r>
      <w:r w:rsidR="00A12925" w:rsidRPr="00264AB1">
        <w:rPr>
          <w:b/>
          <w:sz w:val="28"/>
        </w:rPr>
        <w:t xml:space="preserve">                </w:t>
      </w:r>
      <w:r w:rsidRPr="00264AB1">
        <w:rPr>
          <w:b/>
          <w:sz w:val="28"/>
        </w:rPr>
        <w:t>по формированию функциональной грамотности обучающихся</w:t>
      </w:r>
    </w:p>
    <w:p w:rsidR="00A32EB9" w:rsidRPr="00264AB1" w:rsidRDefault="00A12925" w:rsidP="00264AB1">
      <w:pPr>
        <w:pStyle w:val="aa"/>
        <w:jc w:val="center"/>
        <w:rPr>
          <w:b/>
          <w:sz w:val="28"/>
        </w:rPr>
      </w:pPr>
      <w:r w:rsidRPr="00264AB1">
        <w:rPr>
          <w:b/>
          <w:sz w:val="28"/>
        </w:rPr>
        <w:t>в</w:t>
      </w:r>
      <w:r w:rsidR="008F7D05" w:rsidRPr="00264AB1">
        <w:rPr>
          <w:b/>
          <w:sz w:val="28"/>
        </w:rPr>
        <w:t xml:space="preserve"> 202</w:t>
      </w:r>
      <w:r w:rsidR="00CC3D50" w:rsidRPr="00264AB1">
        <w:rPr>
          <w:b/>
          <w:sz w:val="28"/>
        </w:rPr>
        <w:t>4</w:t>
      </w:r>
      <w:r w:rsidR="00B26C5B" w:rsidRPr="00264AB1">
        <w:rPr>
          <w:b/>
          <w:sz w:val="28"/>
        </w:rPr>
        <w:t>/</w:t>
      </w:r>
      <w:r w:rsidR="008F7D05" w:rsidRPr="00264AB1">
        <w:rPr>
          <w:b/>
          <w:sz w:val="28"/>
        </w:rPr>
        <w:t>202</w:t>
      </w:r>
      <w:r w:rsidR="00CC3D50" w:rsidRPr="00264AB1">
        <w:rPr>
          <w:b/>
          <w:sz w:val="28"/>
        </w:rPr>
        <w:t>5</w:t>
      </w:r>
      <w:r w:rsidR="008F7D05" w:rsidRPr="00264AB1">
        <w:rPr>
          <w:b/>
          <w:spacing w:val="2"/>
          <w:sz w:val="28"/>
        </w:rPr>
        <w:t xml:space="preserve"> </w:t>
      </w:r>
      <w:r w:rsidR="008F7D05" w:rsidRPr="00264AB1">
        <w:rPr>
          <w:b/>
          <w:sz w:val="28"/>
        </w:rPr>
        <w:t>учебн</w:t>
      </w:r>
      <w:r w:rsidR="00D24349" w:rsidRPr="00264AB1">
        <w:rPr>
          <w:b/>
          <w:sz w:val="28"/>
        </w:rPr>
        <w:t>о</w:t>
      </w:r>
      <w:r w:rsidRPr="00264AB1">
        <w:rPr>
          <w:b/>
          <w:sz w:val="28"/>
        </w:rPr>
        <w:t>м</w:t>
      </w:r>
      <w:r w:rsidR="008F7D05" w:rsidRPr="00264AB1">
        <w:rPr>
          <w:b/>
          <w:spacing w:val="-2"/>
          <w:sz w:val="28"/>
        </w:rPr>
        <w:t xml:space="preserve"> </w:t>
      </w:r>
      <w:r w:rsidR="008F7D05" w:rsidRPr="00264AB1">
        <w:rPr>
          <w:b/>
          <w:spacing w:val="-5"/>
          <w:sz w:val="28"/>
        </w:rPr>
        <w:t>год</w:t>
      </w:r>
      <w:r w:rsidRPr="00264AB1">
        <w:rPr>
          <w:b/>
          <w:spacing w:val="-5"/>
          <w:sz w:val="28"/>
        </w:rPr>
        <w:t>у</w:t>
      </w:r>
    </w:p>
    <w:p w:rsidR="00A32EB9" w:rsidRPr="00264AB1" w:rsidRDefault="00A32EB9" w:rsidP="00264AB1">
      <w:pPr>
        <w:pStyle w:val="aa"/>
        <w:rPr>
          <w:b/>
          <w:sz w:val="28"/>
        </w:rPr>
      </w:pPr>
    </w:p>
    <w:p w:rsidR="006C6F2B" w:rsidRPr="00B34BBF" w:rsidRDefault="00516912" w:rsidP="004B79D7">
      <w:pPr>
        <w:pStyle w:val="a3"/>
        <w:spacing w:before="1" w:line="276" w:lineRule="auto"/>
        <w:ind w:left="110" w:right="17" w:firstLine="720"/>
        <w:jc w:val="both"/>
        <w:rPr>
          <w:spacing w:val="1"/>
          <w:sz w:val="28"/>
          <w:szCs w:val="28"/>
        </w:rPr>
      </w:pPr>
      <w:proofErr w:type="gramStart"/>
      <w:r w:rsidRPr="00B34BBF">
        <w:rPr>
          <w:sz w:val="28"/>
          <w:szCs w:val="28"/>
        </w:rPr>
        <w:t>Во исполнение письма Министерства просвещения Российской Федерации от 14 сентя</w:t>
      </w:r>
      <w:bookmarkStart w:id="0" w:name="_GoBack"/>
      <w:bookmarkEnd w:id="0"/>
      <w:r w:rsidRPr="00B34BBF">
        <w:rPr>
          <w:sz w:val="28"/>
          <w:szCs w:val="28"/>
        </w:rPr>
        <w:t xml:space="preserve">бря 2021 года №03-1510 «Об организации работы </w:t>
      </w:r>
      <w:r w:rsidR="00D244DE">
        <w:rPr>
          <w:sz w:val="28"/>
          <w:szCs w:val="28"/>
        </w:rPr>
        <w:t xml:space="preserve">                  </w:t>
      </w:r>
      <w:r w:rsidRPr="00B34BBF">
        <w:rPr>
          <w:sz w:val="28"/>
          <w:szCs w:val="28"/>
        </w:rPr>
        <w:t xml:space="preserve">по повышению функциональной грамотности», во исполнение </w:t>
      </w:r>
      <w:r w:rsidR="006C6F2B" w:rsidRPr="00B34BBF">
        <w:rPr>
          <w:sz w:val="28"/>
          <w:szCs w:val="28"/>
        </w:rPr>
        <w:t xml:space="preserve">приказа Министерства образования, науки и молодежи Республики Крым   </w:t>
      </w:r>
      <w:r w:rsidR="004E767F">
        <w:rPr>
          <w:sz w:val="28"/>
          <w:szCs w:val="28"/>
        </w:rPr>
        <w:t xml:space="preserve">                            </w:t>
      </w:r>
      <w:r w:rsidR="006C6F2B" w:rsidRPr="00B34BBF">
        <w:rPr>
          <w:sz w:val="28"/>
          <w:szCs w:val="28"/>
        </w:rPr>
        <w:t>от 16.02.202</w:t>
      </w:r>
      <w:r w:rsidR="00D244DE">
        <w:rPr>
          <w:sz w:val="28"/>
          <w:szCs w:val="28"/>
        </w:rPr>
        <w:t xml:space="preserve">2 года  №2 </w:t>
      </w:r>
      <w:r w:rsidR="006C6F2B" w:rsidRPr="00B34BBF">
        <w:rPr>
          <w:sz w:val="28"/>
          <w:szCs w:val="28"/>
        </w:rPr>
        <w:t xml:space="preserve"> «О присвоении статуса региональной инновационной площадки объединению образовательных организаций, осуществляющих деятельность на территории Республики Крым в сфере образования», приказа управления образования, молодёжи и спорта Администрации Бахчисарайского</w:t>
      </w:r>
      <w:proofErr w:type="gramEnd"/>
      <w:r w:rsidR="006C6F2B" w:rsidRPr="00B34BBF">
        <w:rPr>
          <w:sz w:val="28"/>
          <w:szCs w:val="28"/>
        </w:rPr>
        <w:t xml:space="preserve"> </w:t>
      </w:r>
      <w:proofErr w:type="gramStart"/>
      <w:r w:rsidR="006C6F2B" w:rsidRPr="00B34BBF">
        <w:rPr>
          <w:sz w:val="28"/>
          <w:szCs w:val="28"/>
        </w:rPr>
        <w:t xml:space="preserve">района Республики Крым </w:t>
      </w:r>
      <w:r w:rsidR="004E767F">
        <w:rPr>
          <w:sz w:val="28"/>
          <w:szCs w:val="28"/>
        </w:rPr>
        <w:t xml:space="preserve">   </w:t>
      </w:r>
      <w:r w:rsidR="006C6F2B" w:rsidRPr="00B34BBF">
        <w:rPr>
          <w:sz w:val="28"/>
          <w:szCs w:val="28"/>
        </w:rPr>
        <w:t xml:space="preserve">от 10.10.2024 года №543 «Об организации работы по повышению функциональной грамотности  в Бахчисарайском районе Республики Крым», </w:t>
      </w:r>
      <w:r w:rsidR="006C6F2B" w:rsidRPr="00B34BBF">
        <w:rPr>
          <w:spacing w:val="1"/>
          <w:sz w:val="28"/>
          <w:szCs w:val="28"/>
        </w:rPr>
        <w:t xml:space="preserve">приказа </w:t>
      </w:r>
      <w:r w:rsidR="006C6F2B" w:rsidRPr="00B34BBF">
        <w:rPr>
          <w:sz w:val="28"/>
          <w:szCs w:val="28"/>
        </w:rPr>
        <w:t>МБОУ</w:t>
      </w:r>
      <w:r w:rsidR="006C6F2B" w:rsidRPr="00B34BBF">
        <w:rPr>
          <w:spacing w:val="1"/>
          <w:sz w:val="28"/>
          <w:szCs w:val="28"/>
        </w:rPr>
        <w:t xml:space="preserve"> </w:t>
      </w:r>
      <w:r w:rsidR="006C6F2B" w:rsidRPr="00B34BBF">
        <w:rPr>
          <w:sz w:val="28"/>
          <w:szCs w:val="28"/>
        </w:rPr>
        <w:t xml:space="preserve">«Гимназия им. Андреева Н.Р.» </w:t>
      </w:r>
      <w:r w:rsidR="00D244DE">
        <w:rPr>
          <w:sz w:val="28"/>
          <w:szCs w:val="28"/>
        </w:rPr>
        <w:t xml:space="preserve">                 </w:t>
      </w:r>
      <w:r w:rsidR="00D244DE">
        <w:rPr>
          <w:spacing w:val="1"/>
          <w:sz w:val="28"/>
          <w:szCs w:val="28"/>
        </w:rPr>
        <w:t xml:space="preserve">от 30.08.2024 года №646 </w:t>
      </w:r>
      <w:r w:rsidR="006C6F2B" w:rsidRPr="00B34BBF">
        <w:rPr>
          <w:spacing w:val="1"/>
          <w:sz w:val="28"/>
          <w:szCs w:val="28"/>
        </w:rPr>
        <w:t xml:space="preserve">«Об организации работы по повышению функциональной грамотности в МБОУ «Гимназия им. Андреева Н.Р.» </w:t>
      </w:r>
      <w:r w:rsidR="006F62BE">
        <w:rPr>
          <w:spacing w:val="1"/>
          <w:sz w:val="28"/>
          <w:szCs w:val="28"/>
        </w:rPr>
        <w:t xml:space="preserve">                        </w:t>
      </w:r>
      <w:r w:rsidR="00BA75A7">
        <w:rPr>
          <w:spacing w:val="1"/>
          <w:sz w:val="28"/>
          <w:szCs w:val="28"/>
        </w:rPr>
        <w:t xml:space="preserve">в 2024/2025 учебном году в гимназии </w:t>
      </w:r>
      <w:r w:rsidR="006C6F2B" w:rsidRPr="00B34BBF">
        <w:rPr>
          <w:spacing w:val="1"/>
          <w:sz w:val="28"/>
          <w:szCs w:val="28"/>
        </w:rPr>
        <w:t xml:space="preserve">была организована работа </w:t>
      </w:r>
      <w:r w:rsidR="006F62BE">
        <w:rPr>
          <w:spacing w:val="1"/>
          <w:sz w:val="28"/>
          <w:szCs w:val="28"/>
        </w:rPr>
        <w:t xml:space="preserve">                                    </w:t>
      </w:r>
      <w:r w:rsidR="00B37968" w:rsidRPr="00B34BBF">
        <w:rPr>
          <w:spacing w:val="1"/>
          <w:sz w:val="28"/>
          <w:szCs w:val="28"/>
        </w:rPr>
        <w:t>по повышению функциональной грамотности обучающихся на</w:t>
      </w:r>
      <w:proofErr w:type="gramEnd"/>
      <w:r w:rsidR="00B37968" w:rsidRPr="00B34BBF">
        <w:rPr>
          <w:spacing w:val="1"/>
          <w:sz w:val="28"/>
          <w:szCs w:val="28"/>
        </w:rPr>
        <w:t xml:space="preserve"> </w:t>
      </w:r>
      <w:proofErr w:type="gramStart"/>
      <w:r w:rsidR="00B37968" w:rsidRPr="00B34BBF">
        <w:rPr>
          <w:spacing w:val="1"/>
          <w:sz w:val="28"/>
          <w:szCs w:val="28"/>
        </w:rPr>
        <w:t>основании</w:t>
      </w:r>
      <w:proofErr w:type="gramEnd"/>
      <w:r w:rsidR="00B37968" w:rsidRPr="00B34BBF">
        <w:rPr>
          <w:spacing w:val="1"/>
          <w:sz w:val="28"/>
          <w:szCs w:val="28"/>
        </w:rPr>
        <w:t xml:space="preserve"> Плана мероприятий («дорожной карты»). </w:t>
      </w:r>
    </w:p>
    <w:p w:rsidR="003A2AB2" w:rsidRPr="00B34BBF" w:rsidRDefault="003A2AB2" w:rsidP="004B79D7">
      <w:pPr>
        <w:pStyle w:val="a3"/>
        <w:spacing w:before="1" w:line="276" w:lineRule="auto"/>
        <w:ind w:left="110" w:right="17" w:firstLine="720"/>
        <w:jc w:val="both"/>
        <w:rPr>
          <w:sz w:val="28"/>
          <w:szCs w:val="28"/>
        </w:rPr>
      </w:pPr>
      <w:r w:rsidRPr="00B34BBF">
        <w:rPr>
          <w:sz w:val="28"/>
          <w:szCs w:val="28"/>
        </w:rPr>
        <w:t>Цель:</w:t>
      </w:r>
      <w:r w:rsidRPr="00B34BBF">
        <w:rPr>
          <w:b/>
          <w:spacing w:val="1"/>
          <w:sz w:val="28"/>
          <w:szCs w:val="28"/>
        </w:rPr>
        <w:t> </w:t>
      </w:r>
      <w:r w:rsidRPr="00B34BBF">
        <w:rPr>
          <w:sz w:val="28"/>
          <w:szCs w:val="28"/>
        </w:rPr>
        <w:t>проанализировать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основные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направления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работы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гимназии</w:t>
      </w:r>
      <w:r w:rsidRPr="00B34BBF">
        <w:rPr>
          <w:spacing w:val="1"/>
          <w:sz w:val="28"/>
          <w:szCs w:val="28"/>
        </w:rPr>
        <w:t xml:space="preserve">                            </w:t>
      </w:r>
      <w:r w:rsidRPr="00B34BBF">
        <w:rPr>
          <w:sz w:val="28"/>
          <w:szCs w:val="28"/>
        </w:rPr>
        <w:t>по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реализации</w:t>
      </w:r>
      <w:r w:rsidRPr="00B34BBF">
        <w:rPr>
          <w:spacing w:val="60"/>
          <w:sz w:val="28"/>
          <w:szCs w:val="28"/>
        </w:rPr>
        <w:t xml:space="preserve"> </w:t>
      </w:r>
      <w:r w:rsidRPr="00B34BBF">
        <w:rPr>
          <w:sz w:val="28"/>
          <w:szCs w:val="28"/>
        </w:rPr>
        <w:t>«Дорожной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карты»</w:t>
      </w:r>
      <w:r w:rsidRPr="00B34BBF">
        <w:rPr>
          <w:spacing w:val="44"/>
          <w:sz w:val="28"/>
          <w:szCs w:val="28"/>
        </w:rPr>
        <w:t xml:space="preserve"> </w:t>
      </w:r>
      <w:r w:rsidRPr="00B34BBF">
        <w:rPr>
          <w:sz w:val="28"/>
          <w:szCs w:val="28"/>
        </w:rPr>
        <w:t>по</w:t>
      </w:r>
      <w:r w:rsidRPr="00B34BBF">
        <w:rPr>
          <w:spacing w:val="7"/>
          <w:sz w:val="28"/>
          <w:szCs w:val="28"/>
        </w:rPr>
        <w:t xml:space="preserve"> </w:t>
      </w:r>
      <w:r w:rsidRPr="00B34BBF">
        <w:rPr>
          <w:sz w:val="28"/>
          <w:szCs w:val="28"/>
        </w:rPr>
        <w:t>формированию</w:t>
      </w:r>
      <w:r w:rsidRPr="00B34BBF">
        <w:rPr>
          <w:spacing w:val="-4"/>
          <w:sz w:val="28"/>
          <w:szCs w:val="28"/>
        </w:rPr>
        <w:t xml:space="preserve"> </w:t>
      </w:r>
      <w:r w:rsidRPr="00B34BBF">
        <w:rPr>
          <w:sz w:val="28"/>
          <w:szCs w:val="28"/>
        </w:rPr>
        <w:t>и</w:t>
      </w:r>
      <w:r w:rsidRPr="00B34BBF">
        <w:rPr>
          <w:spacing w:val="-2"/>
          <w:sz w:val="28"/>
          <w:szCs w:val="28"/>
        </w:rPr>
        <w:t xml:space="preserve"> </w:t>
      </w:r>
      <w:r w:rsidRPr="00B34BBF">
        <w:rPr>
          <w:sz w:val="28"/>
          <w:szCs w:val="28"/>
        </w:rPr>
        <w:t>оценке</w:t>
      </w:r>
      <w:r w:rsidRPr="00B34BBF">
        <w:rPr>
          <w:spacing w:val="-3"/>
          <w:sz w:val="28"/>
          <w:szCs w:val="28"/>
        </w:rPr>
        <w:t xml:space="preserve"> </w:t>
      </w:r>
      <w:r w:rsidRPr="00B34BBF">
        <w:rPr>
          <w:sz w:val="28"/>
          <w:szCs w:val="28"/>
        </w:rPr>
        <w:t>функциональной</w:t>
      </w:r>
      <w:r w:rsidRPr="00B34BBF">
        <w:rPr>
          <w:spacing w:val="5"/>
          <w:sz w:val="28"/>
          <w:szCs w:val="28"/>
        </w:rPr>
        <w:t xml:space="preserve"> </w:t>
      </w:r>
      <w:r w:rsidRPr="00B34BBF">
        <w:rPr>
          <w:sz w:val="28"/>
          <w:szCs w:val="28"/>
        </w:rPr>
        <w:t xml:space="preserve">грамотности. </w:t>
      </w:r>
    </w:p>
    <w:p w:rsidR="00EB7016" w:rsidRPr="00B34BBF" w:rsidRDefault="00EB7016" w:rsidP="004B79D7">
      <w:pPr>
        <w:pStyle w:val="a3"/>
        <w:spacing w:before="1" w:line="276" w:lineRule="auto"/>
        <w:ind w:left="110" w:right="17" w:firstLine="720"/>
        <w:jc w:val="both"/>
        <w:rPr>
          <w:sz w:val="28"/>
          <w:szCs w:val="28"/>
        </w:rPr>
      </w:pPr>
      <w:r w:rsidRPr="00B34BBF">
        <w:rPr>
          <w:spacing w:val="1"/>
          <w:sz w:val="28"/>
          <w:szCs w:val="28"/>
        </w:rPr>
        <w:t>На сайте образовательной организации создан раздел «Функциональная грамотность»</w:t>
      </w:r>
      <w:r w:rsidR="00F964B6" w:rsidRPr="00B34BBF">
        <w:rPr>
          <w:spacing w:val="1"/>
          <w:sz w:val="28"/>
          <w:szCs w:val="28"/>
        </w:rPr>
        <w:t xml:space="preserve"> (</w:t>
      </w:r>
      <w:hyperlink r:id="rId7" w:history="1">
        <w:r w:rsidR="00F964B6" w:rsidRPr="00B34BBF">
          <w:rPr>
            <w:rStyle w:val="a8"/>
            <w:spacing w:val="1"/>
            <w:sz w:val="28"/>
            <w:szCs w:val="28"/>
          </w:rPr>
          <w:t>https://gbsh.crimeaschool.ru/functional</w:t>
        </w:r>
      </w:hyperlink>
      <w:r w:rsidR="00F964B6" w:rsidRPr="00B34BBF">
        <w:rPr>
          <w:spacing w:val="1"/>
          <w:sz w:val="28"/>
          <w:szCs w:val="28"/>
        </w:rPr>
        <w:t>)</w:t>
      </w:r>
      <w:r w:rsidRPr="00B34BBF">
        <w:rPr>
          <w:spacing w:val="1"/>
          <w:sz w:val="28"/>
          <w:szCs w:val="28"/>
        </w:rPr>
        <w:t xml:space="preserve">, в котором размещена информация </w:t>
      </w:r>
      <w:r w:rsidR="00A368EB" w:rsidRPr="00B34BBF">
        <w:rPr>
          <w:spacing w:val="1"/>
          <w:sz w:val="28"/>
          <w:szCs w:val="28"/>
        </w:rPr>
        <w:t>по вопросам формирования и оценки функциональной грамотности обучающихся (</w:t>
      </w:r>
      <w:r w:rsidR="00773A6C" w:rsidRPr="00B34BBF">
        <w:rPr>
          <w:spacing w:val="1"/>
          <w:sz w:val="28"/>
          <w:szCs w:val="28"/>
        </w:rPr>
        <w:t>нормативн</w:t>
      </w:r>
      <w:r w:rsidR="008B743D">
        <w:rPr>
          <w:spacing w:val="1"/>
          <w:sz w:val="28"/>
          <w:szCs w:val="28"/>
        </w:rPr>
        <w:t>ые</w:t>
      </w:r>
      <w:r w:rsidR="00A368EB" w:rsidRPr="00B34BBF">
        <w:rPr>
          <w:spacing w:val="1"/>
          <w:sz w:val="28"/>
          <w:szCs w:val="28"/>
        </w:rPr>
        <w:t xml:space="preserve"> акты, приказы, </w:t>
      </w:r>
      <w:r w:rsidR="00773A6C" w:rsidRPr="00B34BBF">
        <w:rPr>
          <w:spacing w:val="1"/>
          <w:sz w:val="28"/>
          <w:szCs w:val="28"/>
        </w:rPr>
        <w:t xml:space="preserve">ссылки </w:t>
      </w:r>
      <w:r w:rsidR="00F964B6" w:rsidRPr="00B34BBF">
        <w:rPr>
          <w:spacing w:val="1"/>
          <w:sz w:val="28"/>
          <w:szCs w:val="28"/>
        </w:rPr>
        <w:t>на банк заданий, материалы для обучающихся и родителей</w:t>
      </w:r>
      <w:r w:rsidR="00A368EB" w:rsidRPr="00B34BBF">
        <w:rPr>
          <w:spacing w:val="1"/>
          <w:sz w:val="28"/>
          <w:szCs w:val="28"/>
        </w:rPr>
        <w:t>).</w:t>
      </w:r>
    </w:p>
    <w:p w:rsidR="00094C3C" w:rsidRPr="00B34BBF" w:rsidRDefault="00126509" w:rsidP="00446483">
      <w:pPr>
        <w:pStyle w:val="a3"/>
        <w:tabs>
          <w:tab w:val="left" w:pos="851"/>
        </w:tabs>
        <w:spacing w:before="12" w:line="276" w:lineRule="auto"/>
        <w:ind w:left="110"/>
        <w:jc w:val="both"/>
        <w:rPr>
          <w:sz w:val="28"/>
          <w:szCs w:val="28"/>
        </w:rPr>
      </w:pPr>
      <w:r w:rsidRPr="00B34BBF">
        <w:rPr>
          <w:b/>
          <w:sz w:val="28"/>
          <w:szCs w:val="28"/>
        </w:rPr>
        <w:t xml:space="preserve">  </w:t>
      </w:r>
      <w:r w:rsidR="00B2080A" w:rsidRPr="00B34BBF">
        <w:rPr>
          <w:sz w:val="28"/>
          <w:szCs w:val="28"/>
        </w:rPr>
        <w:t xml:space="preserve">        </w:t>
      </w:r>
      <w:proofErr w:type="gramStart"/>
      <w:r w:rsidR="00E00E01" w:rsidRPr="00B34BBF">
        <w:rPr>
          <w:sz w:val="28"/>
          <w:szCs w:val="28"/>
        </w:rPr>
        <w:t xml:space="preserve">Согласно </w:t>
      </w:r>
      <w:r w:rsidRPr="00B34BBF">
        <w:rPr>
          <w:sz w:val="28"/>
          <w:szCs w:val="28"/>
        </w:rPr>
        <w:t>Плана</w:t>
      </w:r>
      <w:proofErr w:type="gramEnd"/>
      <w:r w:rsidRPr="00B34BBF">
        <w:rPr>
          <w:sz w:val="28"/>
          <w:szCs w:val="28"/>
        </w:rPr>
        <w:t xml:space="preserve"> мероприятий «дорожной карты</w:t>
      </w:r>
      <w:r w:rsidR="00E00E01" w:rsidRPr="00B34BBF">
        <w:rPr>
          <w:sz w:val="28"/>
          <w:szCs w:val="28"/>
        </w:rPr>
        <w:t xml:space="preserve">» </w:t>
      </w:r>
      <w:r w:rsidRPr="00B34BBF">
        <w:rPr>
          <w:sz w:val="28"/>
          <w:szCs w:val="28"/>
        </w:rPr>
        <w:t>на</w:t>
      </w:r>
      <w:r w:rsidR="00B2080A" w:rsidRPr="00B34BBF">
        <w:rPr>
          <w:sz w:val="28"/>
          <w:szCs w:val="28"/>
        </w:rPr>
        <w:t xml:space="preserve"> 202</w:t>
      </w:r>
      <w:r w:rsidRPr="00B34BBF">
        <w:rPr>
          <w:sz w:val="28"/>
          <w:szCs w:val="28"/>
        </w:rPr>
        <w:t>4</w:t>
      </w:r>
      <w:r w:rsidR="00B2080A" w:rsidRPr="00B34BBF">
        <w:rPr>
          <w:sz w:val="28"/>
          <w:szCs w:val="28"/>
        </w:rPr>
        <w:t>/202</w:t>
      </w:r>
      <w:r w:rsidRPr="00B34BBF">
        <w:rPr>
          <w:sz w:val="28"/>
          <w:szCs w:val="28"/>
        </w:rPr>
        <w:t>5</w:t>
      </w:r>
      <w:r w:rsidR="00B2080A" w:rsidRPr="00B34BBF">
        <w:rPr>
          <w:sz w:val="28"/>
          <w:szCs w:val="28"/>
        </w:rPr>
        <w:t xml:space="preserve"> учебн</w:t>
      </w:r>
      <w:r w:rsidRPr="00B34BBF">
        <w:rPr>
          <w:sz w:val="28"/>
          <w:szCs w:val="28"/>
        </w:rPr>
        <w:t>ый год</w:t>
      </w:r>
      <w:r w:rsidR="00E00E01" w:rsidRPr="00B34BBF">
        <w:rPr>
          <w:sz w:val="28"/>
          <w:szCs w:val="28"/>
        </w:rPr>
        <w:t xml:space="preserve"> </w:t>
      </w:r>
      <w:r w:rsidR="00446483">
        <w:rPr>
          <w:sz w:val="28"/>
          <w:szCs w:val="28"/>
        </w:rPr>
        <w:t>с</w:t>
      </w:r>
      <w:r w:rsidR="00B2080A" w:rsidRPr="00B34BBF">
        <w:rPr>
          <w:sz w:val="28"/>
          <w:szCs w:val="28"/>
        </w:rPr>
        <w:t>формирована схема управления деятельностью по формированию функциональной грамотности: создана координационная группа управления процессом, а также методическая группа по видам функциональной грамотности</w:t>
      </w:r>
      <w:r w:rsidR="006F73E5" w:rsidRPr="00B34BBF">
        <w:rPr>
          <w:sz w:val="28"/>
          <w:szCs w:val="28"/>
        </w:rPr>
        <w:t>: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558"/>
        <w:gridCol w:w="5307"/>
        <w:gridCol w:w="3740"/>
      </w:tblGrid>
      <w:tr w:rsidR="00094C3C" w:rsidRPr="00B34BBF" w:rsidTr="007C34FC">
        <w:tc>
          <w:tcPr>
            <w:tcW w:w="567" w:type="dxa"/>
          </w:tcPr>
          <w:p w:rsidR="00094C3C" w:rsidRPr="00B34BBF" w:rsidRDefault="00094C3C" w:rsidP="004B79D7">
            <w:pPr>
              <w:pStyle w:val="a3"/>
              <w:tabs>
                <w:tab w:val="left" w:pos="851"/>
              </w:tabs>
              <w:spacing w:before="12" w:line="276" w:lineRule="auto"/>
              <w:jc w:val="center"/>
              <w:rPr>
                <w:sz w:val="28"/>
                <w:szCs w:val="28"/>
              </w:rPr>
            </w:pPr>
            <w:r w:rsidRPr="00B34BBF">
              <w:rPr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094C3C" w:rsidRPr="00B34BBF" w:rsidRDefault="004D2886" w:rsidP="004B79D7">
            <w:pPr>
              <w:pStyle w:val="a3"/>
              <w:tabs>
                <w:tab w:val="left" w:pos="851"/>
              </w:tabs>
              <w:spacing w:before="12" w:line="276" w:lineRule="auto"/>
              <w:jc w:val="center"/>
              <w:rPr>
                <w:sz w:val="28"/>
                <w:szCs w:val="28"/>
              </w:rPr>
            </w:pPr>
            <w:r w:rsidRPr="00B34BBF">
              <w:rPr>
                <w:sz w:val="28"/>
                <w:szCs w:val="28"/>
              </w:rPr>
              <w:t>Направление</w:t>
            </w:r>
          </w:p>
        </w:tc>
        <w:tc>
          <w:tcPr>
            <w:tcW w:w="3935" w:type="dxa"/>
          </w:tcPr>
          <w:p w:rsidR="00094C3C" w:rsidRPr="00B34BBF" w:rsidRDefault="004D2886" w:rsidP="004B79D7">
            <w:pPr>
              <w:pStyle w:val="a3"/>
              <w:tabs>
                <w:tab w:val="left" w:pos="851"/>
              </w:tabs>
              <w:spacing w:before="12" w:line="276" w:lineRule="auto"/>
              <w:jc w:val="center"/>
              <w:rPr>
                <w:sz w:val="28"/>
                <w:szCs w:val="28"/>
              </w:rPr>
            </w:pPr>
            <w:r w:rsidRPr="00B34BBF">
              <w:rPr>
                <w:sz w:val="28"/>
                <w:szCs w:val="28"/>
              </w:rPr>
              <w:t>Ответственный</w:t>
            </w:r>
          </w:p>
        </w:tc>
      </w:tr>
      <w:tr w:rsidR="00094C3C" w:rsidRPr="00B34BBF" w:rsidTr="007C34FC">
        <w:tc>
          <w:tcPr>
            <w:tcW w:w="567" w:type="dxa"/>
          </w:tcPr>
          <w:p w:rsidR="00094C3C" w:rsidRPr="00B34BBF" w:rsidRDefault="00B807D5" w:rsidP="004B79D7">
            <w:pPr>
              <w:pStyle w:val="a3"/>
              <w:tabs>
                <w:tab w:val="left" w:pos="851"/>
              </w:tabs>
              <w:spacing w:before="12" w:line="276" w:lineRule="auto"/>
              <w:jc w:val="both"/>
              <w:rPr>
                <w:sz w:val="28"/>
                <w:szCs w:val="28"/>
              </w:rPr>
            </w:pPr>
            <w:r w:rsidRPr="00B34BBF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94C3C" w:rsidRPr="00B34BBF" w:rsidRDefault="004D2886" w:rsidP="004B79D7">
            <w:pPr>
              <w:pStyle w:val="a3"/>
              <w:tabs>
                <w:tab w:val="left" w:pos="851"/>
              </w:tabs>
              <w:spacing w:before="12" w:line="276" w:lineRule="auto"/>
              <w:jc w:val="both"/>
              <w:rPr>
                <w:sz w:val="28"/>
                <w:szCs w:val="28"/>
              </w:rPr>
            </w:pPr>
            <w:r w:rsidRPr="00B34BBF">
              <w:rPr>
                <w:sz w:val="28"/>
                <w:szCs w:val="28"/>
              </w:rPr>
              <w:t xml:space="preserve">Читательская грамотность </w:t>
            </w:r>
          </w:p>
        </w:tc>
        <w:tc>
          <w:tcPr>
            <w:tcW w:w="3935" w:type="dxa"/>
          </w:tcPr>
          <w:p w:rsidR="00094C3C" w:rsidRPr="00B34BBF" w:rsidRDefault="00CC3D50" w:rsidP="004B79D7">
            <w:pPr>
              <w:pStyle w:val="a3"/>
              <w:tabs>
                <w:tab w:val="left" w:pos="851"/>
              </w:tabs>
              <w:spacing w:before="12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B34BBF">
              <w:rPr>
                <w:sz w:val="28"/>
                <w:szCs w:val="28"/>
              </w:rPr>
              <w:t>Мамутова</w:t>
            </w:r>
            <w:proofErr w:type="spellEnd"/>
            <w:r w:rsidRPr="00B34BBF">
              <w:rPr>
                <w:sz w:val="28"/>
                <w:szCs w:val="28"/>
              </w:rPr>
              <w:t xml:space="preserve"> А.Ф.</w:t>
            </w:r>
          </w:p>
        </w:tc>
      </w:tr>
      <w:tr w:rsidR="00094C3C" w:rsidRPr="00B34BBF" w:rsidTr="007C34FC">
        <w:tc>
          <w:tcPr>
            <w:tcW w:w="567" w:type="dxa"/>
          </w:tcPr>
          <w:p w:rsidR="00094C3C" w:rsidRPr="00B34BBF" w:rsidRDefault="00B807D5" w:rsidP="004B79D7">
            <w:pPr>
              <w:pStyle w:val="a3"/>
              <w:tabs>
                <w:tab w:val="left" w:pos="851"/>
              </w:tabs>
              <w:spacing w:before="12" w:line="276" w:lineRule="auto"/>
              <w:jc w:val="both"/>
              <w:rPr>
                <w:sz w:val="28"/>
                <w:szCs w:val="28"/>
              </w:rPr>
            </w:pPr>
            <w:r w:rsidRPr="00B34BBF"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94C3C" w:rsidRPr="00B34BBF" w:rsidRDefault="004D2886" w:rsidP="004B79D7">
            <w:pPr>
              <w:pStyle w:val="a3"/>
              <w:tabs>
                <w:tab w:val="left" w:pos="851"/>
              </w:tabs>
              <w:spacing w:before="12" w:line="276" w:lineRule="auto"/>
              <w:jc w:val="both"/>
              <w:rPr>
                <w:sz w:val="28"/>
                <w:szCs w:val="28"/>
              </w:rPr>
            </w:pPr>
            <w:r w:rsidRPr="00B34BBF">
              <w:rPr>
                <w:sz w:val="28"/>
                <w:szCs w:val="28"/>
              </w:rPr>
              <w:t xml:space="preserve">Математическая грамотность </w:t>
            </w:r>
          </w:p>
        </w:tc>
        <w:tc>
          <w:tcPr>
            <w:tcW w:w="3935" w:type="dxa"/>
          </w:tcPr>
          <w:p w:rsidR="00094C3C" w:rsidRPr="00B34BBF" w:rsidRDefault="004D2886" w:rsidP="004B79D7">
            <w:pPr>
              <w:pStyle w:val="a3"/>
              <w:tabs>
                <w:tab w:val="left" w:pos="851"/>
              </w:tabs>
              <w:spacing w:before="12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B34BBF">
              <w:rPr>
                <w:sz w:val="28"/>
                <w:szCs w:val="28"/>
              </w:rPr>
              <w:t>Маккеева</w:t>
            </w:r>
            <w:proofErr w:type="spellEnd"/>
            <w:r w:rsidRPr="00B34BBF">
              <w:rPr>
                <w:sz w:val="28"/>
                <w:szCs w:val="28"/>
              </w:rPr>
              <w:t xml:space="preserve"> А.А.</w:t>
            </w:r>
          </w:p>
        </w:tc>
      </w:tr>
      <w:tr w:rsidR="00094C3C" w:rsidRPr="00B34BBF" w:rsidTr="007C34FC">
        <w:tc>
          <w:tcPr>
            <w:tcW w:w="567" w:type="dxa"/>
          </w:tcPr>
          <w:p w:rsidR="00094C3C" w:rsidRPr="00B34BBF" w:rsidRDefault="00B807D5" w:rsidP="004B79D7">
            <w:pPr>
              <w:pStyle w:val="a3"/>
              <w:tabs>
                <w:tab w:val="left" w:pos="851"/>
              </w:tabs>
              <w:spacing w:before="12" w:line="276" w:lineRule="auto"/>
              <w:jc w:val="both"/>
              <w:rPr>
                <w:sz w:val="28"/>
                <w:szCs w:val="28"/>
              </w:rPr>
            </w:pPr>
            <w:r w:rsidRPr="00B34BBF">
              <w:rPr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94C3C" w:rsidRPr="00B34BBF" w:rsidRDefault="00B807D5" w:rsidP="004B79D7">
            <w:pPr>
              <w:pStyle w:val="a3"/>
              <w:tabs>
                <w:tab w:val="left" w:pos="851"/>
              </w:tabs>
              <w:spacing w:before="12" w:line="276" w:lineRule="auto"/>
              <w:jc w:val="both"/>
              <w:rPr>
                <w:sz w:val="28"/>
                <w:szCs w:val="28"/>
              </w:rPr>
            </w:pPr>
            <w:r w:rsidRPr="00B34BBF">
              <w:rPr>
                <w:sz w:val="28"/>
                <w:szCs w:val="28"/>
              </w:rPr>
              <w:t xml:space="preserve">Естественно – научная грамотность </w:t>
            </w:r>
          </w:p>
        </w:tc>
        <w:tc>
          <w:tcPr>
            <w:tcW w:w="3935" w:type="dxa"/>
          </w:tcPr>
          <w:p w:rsidR="00094C3C" w:rsidRPr="00B34BBF" w:rsidRDefault="00B807D5" w:rsidP="004B79D7">
            <w:pPr>
              <w:pStyle w:val="a3"/>
              <w:tabs>
                <w:tab w:val="left" w:pos="851"/>
              </w:tabs>
              <w:spacing w:before="12" w:line="276" w:lineRule="auto"/>
              <w:jc w:val="both"/>
              <w:rPr>
                <w:sz w:val="28"/>
                <w:szCs w:val="28"/>
              </w:rPr>
            </w:pPr>
            <w:r w:rsidRPr="00B34BBF">
              <w:rPr>
                <w:sz w:val="28"/>
                <w:szCs w:val="28"/>
              </w:rPr>
              <w:t>Ильина О.С.</w:t>
            </w:r>
          </w:p>
        </w:tc>
      </w:tr>
      <w:tr w:rsidR="00094C3C" w:rsidRPr="00B34BBF" w:rsidTr="007C34FC">
        <w:tc>
          <w:tcPr>
            <w:tcW w:w="567" w:type="dxa"/>
          </w:tcPr>
          <w:p w:rsidR="00094C3C" w:rsidRPr="00B34BBF" w:rsidRDefault="00B807D5" w:rsidP="004B79D7">
            <w:pPr>
              <w:pStyle w:val="a3"/>
              <w:tabs>
                <w:tab w:val="left" w:pos="851"/>
              </w:tabs>
              <w:spacing w:before="12" w:line="276" w:lineRule="auto"/>
              <w:jc w:val="both"/>
              <w:rPr>
                <w:sz w:val="28"/>
                <w:szCs w:val="28"/>
              </w:rPr>
            </w:pPr>
            <w:r w:rsidRPr="00B34BBF">
              <w:rPr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94C3C" w:rsidRPr="00B34BBF" w:rsidRDefault="00B807D5" w:rsidP="004B79D7">
            <w:pPr>
              <w:pStyle w:val="a3"/>
              <w:tabs>
                <w:tab w:val="left" w:pos="851"/>
              </w:tabs>
              <w:spacing w:before="12" w:line="276" w:lineRule="auto"/>
              <w:jc w:val="both"/>
              <w:rPr>
                <w:sz w:val="28"/>
                <w:szCs w:val="28"/>
              </w:rPr>
            </w:pPr>
            <w:r w:rsidRPr="00B34BBF">
              <w:rPr>
                <w:sz w:val="28"/>
                <w:szCs w:val="28"/>
              </w:rPr>
              <w:t xml:space="preserve">Финансовая грамотность </w:t>
            </w:r>
          </w:p>
        </w:tc>
        <w:tc>
          <w:tcPr>
            <w:tcW w:w="3935" w:type="dxa"/>
          </w:tcPr>
          <w:p w:rsidR="00094C3C" w:rsidRPr="00B34BBF" w:rsidRDefault="00B807D5" w:rsidP="004B79D7">
            <w:pPr>
              <w:pStyle w:val="a3"/>
              <w:tabs>
                <w:tab w:val="left" w:pos="851"/>
              </w:tabs>
              <w:spacing w:before="12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B34BBF">
              <w:rPr>
                <w:sz w:val="28"/>
                <w:szCs w:val="28"/>
              </w:rPr>
              <w:t>Кавранов</w:t>
            </w:r>
            <w:proofErr w:type="spellEnd"/>
            <w:r w:rsidRPr="00B34BBF">
              <w:rPr>
                <w:sz w:val="28"/>
                <w:szCs w:val="28"/>
              </w:rPr>
              <w:t xml:space="preserve"> С.А.</w:t>
            </w:r>
          </w:p>
        </w:tc>
      </w:tr>
      <w:tr w:rsidR="00094C3C" w:rsidRPr="00B34BBF" w:rsidTr="007C34FC">
        <w:tc>
          <w:tcPr>
            <w:tcW w:w="567" w:type="dxa"/>
          </w:tcPr>
          <w:p w:rsidR="00094C3C" w:rsidRPr="00B34BBF" w:rsidRDefault="00B807D5" w:rsidP="004B79D7">
            <w:pPr>
              <w:pStyle w:val="a3"/>
              <w:tabs>
                <w:tab w:val="left" w:pos="851"/>
              </w:tabs>
              <w:spacing w:before="12" w:line="276" w:lineRule="auto"/>
              <w:jc w:val="both"/>
              <w:rPr>
                <w:sz w:val="28"/>
                <w:szCs w:val="28"/>
              </w:rPr>
            </w:pPr>
            <w:r w:rsidRPr="00B34BBF">
              <w:rPr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94C3C" w:rsidRPr="00B34BBF" w:rsidRDefault="00B807D5" w:rsidP="004B79D7">
            <w:pPr>
              <w:pStyle w:val="a3"/>
              <w:tabs>
                <w:tab w:val="left" w:pos="851"/>
              </w:tabs>
              <w:spacing w:before="12" w:line="276" w:lineRule="auto"/>
              <w:jc w:val="both"/>
              <w:rPr>
                <w:sz w:val="28"/>
                <w:szCs w:val="28"/>
              </w:rPr>
            </w:pPr>
            <w:r w:rsidRPr="00B34BBF">
              <w:rPr>
                <w:sz w:val="28"/>
                <w:szCs w:val="28"/>
              </w:rPr>
              <w:t>Глобальные компетенции</w:t>
            </w:r>
          </w:p>
        </w:tc>
        <w:tc>
          <w:tcPr>
            <w:tcW w:w="3935" w:type="dxa"/>
          </w:tcPr>
          <w:p w:rsidR="00094C3C" w:rsidRPr="00B34BBF" w:rsidRDefault="00B807D5" w:rsidP="004B79D7">
            <w:pPr>
              <w:pStyle w:val="a3"/>
              <w:tabs>
                <w:tab w:val="left" w:pos="851"/>
              </w:tabs>
              <w:spacing w:before="12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B34BBF">
              <w:rPr>
                <w:sz w:val="28"/>
                <w:szCs w:val="28"/>
              </w:rPr>
              <w:t>Хайбуллаева</w:t>
            </w:r>
            <w:proofErr w:type="spellEnd"/>
            <w:r w:rsidRPr="00B34BBF">
              <w:rPr>
                <w:sz w:val="28"/>
                <w:szCs w:val="28"/>
              </w:rPr>
              <w:t xml:space="preserve"> Л.Ф.</w:t>
            </w:r>
          </w:p>
        </w:tc>
      </w:tr>
      <w:tr w:rsidR="00094C3C" w:rsidRPr="00B34BBF" w:rsidTr="007C34FC">
        <w:tc>
          <w:tcPr>
            <w:tcW w:w="567" w:type="dxa"/>
          </w:tcPr>
          <w:p w:rsidR="00094C3C" w:rsidRPr="00B34BBF" w:rsidRDefault="00B807D5" w:rsidP="004B79D7">
            <w:pPr>
              <w:pStyle w:val="a3"/>
              <w:tabs>
                <w:tab w:val="left" w:pos="851"/>
              </w:tabs>
              <w:spacing w:before="12" w:line="276" w:lineRule="auto"/>
              <w:jc w:val="both"/>
              <w:rPr>
                <w:sz w:val="28"/>
                <w:szCs w:val="28"/>
              </w:rPr>
            </w:pPr>
            <w:r w:rsidRPr="00B34BBF">
              <w:rPr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94C3C" w:rsidRPr="00B34BBF" w:rsidRDefault="00B807D5" w:rsidP="004B79D7">
            <w:pPr>
              <w:pStyle w:val="a3"/>
              <w:tabs>
                <w:tab w:val="left" w:pos="851"/>
              </w:tabs>
              <w:spacing w:before="12" w:line="276" w:lineRule="auto"/>
              <w:jc w:val="both"/>
              <w:rPr>
                <w:sz w:val="28"/>
                <w:szCs w:val="28"/>
              </w:rPr>
            </w:pPr>
            <w:r w:rsidRPr="00B34BBF">
              <w:rPr>
                <w:sz w:val="28"/>
                <w:szCs w:val="28"/>
              </w:rPr>
              <w:t xml:space="preserve">Креативное мышление </w:t>
            </w:r>
          </w:p>
        </w:tc>
        <w:tc>
          <w:tcPr>
            <w:tcW w:w="3935" w:type="dxa"/>
          </w:tcPr>
          <w:p w:rsidR="00094C3C" w:rsidRPr="00B34BBF" w:rsidRDefault="00CC3D50" w:rsidP="004B79D7">
            <w:pPr>
              <w:pStyle w:val="a3"/>
              <w:tabs>
                <w:tab w:val="left" w:pos="851"/>
              </w:tabs>
              <w:spacing w:before="12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B34BBF">
              <w:rPr>
                <w:sz w:val="28"/>
                <w:szCs w:val="28"/>
              </w:rPr>
              <w:t>Сайфуллаева</w:t>
            </w:r>
            <w:proofErr w:type="spellEnd"/>
            <w:r w:rsidRPr="00B34BBF">
              <w:rPr>
                <w:sz w:val="28"/>
                <w:szCs w:val="28"/>
              </w:rPr>
              <w:t xml:space="preserve"> И.С.</w:t>
            </w:r>
          </w:p>
        </w:tc>
      </w:tr>
    </w:tbl>
    <w:p w:rsidR="00DB6DE0" w:rsidRPr="00B34BBF" w:rsidRDefault="00EB3E25" w:rsidP="00B4122F">
      <w:pPr>
        <w:pStyle w:val="a3"/>
        <w:tabs>
          <w:tab w:val="left" w:pos="851"/>
        </w:tabs>
        <w:spacing w:before="12" w:line="276" w:lineRule="auto"/>
        <w:ind w:left="110" w:firstLine="139"/>
        <w:jc w:val="both"/>
        <w:rPr>
          <w:color w:val="FF0000"/>
          <w:sz w:val="28"/>
          <w:szCs w:val="28"/>
          <w:lang w:eastAsia="ru-RU"/>
        </w:rPr>
      </w:pPr>
      <w:r w:rsidRPr="00B34BBF">
        <w:rPr>
          <w:sz w:val="28"/>
          <w:szCs w:val="28"/>
        </w:rPr>
        <w:lastRenderedPageBreak/>
        <w:t xml:space="preserve">        </w:t>
      </w:r>
    </w:p>
    <w:p w:rsidR="0044037B" w:rsidRPr="00B34BBF" w:rsidRDefault="00464175" w:rsidP="004B79D7">
      <w:pPr>
        <w:spacing w:line="276" w:lineRule="auto"/>
        <w:ind w:firstLine="567"/>
        <w:jc w:val="both"/>
        <w:rPr>
          <w:sz w:val="28"/>
          <w:szCs w:val="28"/>
        </w:rPr>
      </w:pPr>
      <w:r w:rsidRPr="00B34BBF">
        <w:rPr>
          <w:sz w:val="28"/>
          <w:szCs w:val="28"/>
        </w:rPr>
        <w:t xml:space="preserve">   </w:t>
      </w:r>
      <w:proofErr w:type="gramStart"/>
      <w:r w:rsidRPr="00B34BBF">
        <w:rPr>
          <w:sz w:val="28"/>
          <w:szCs w:val="28"/>
        </w:rPr>
        <w:t>Н</w:t>
      </w:r>
      <w:r w:rsidR="0044037B" w:rsidRPr="00B34BBF">
        <w:rPr>
          <w:sz w:val="28"/>
          <w:szCs w:val="28"/>
        </w:rPr>
        <w:t xml:space="preserve">а основании приказа Управления образования, молодежи и спорта администрации Бахчисарайского района Республики Крым 25.10.2024 года   №579 «О проведении недели  по формированию функциональной грамотности </w:t>
      </w:r>
      <w:r w:rsidRPr="00B34BBF">
        <w:rPr>
          <w:sz w:val="28"/>
          <w:szCs w:val="28"/>
        </w:rPr>
        <w:t xml:space="preserve">                                          </w:t>
      </w:r>
      <w:r w:rsidR="0044037B" w:rsidRPr="00B34BBF">
        <w:rPr>
          <w:sz w:val="28"/>
          <w:szCs w:val="28"/>
        </w:rPr>
        <w:t>в Бахчисарайском районе Республики Крым», в рамках реализации региональной инновационной площадки «Формирование функциональной грамотности как приоритетное направление развития образования Республики Крым» на базе МБОУ «Гимназия им. Андреева Н.Р.», с целью реализации комплекса мер, направленных на формирование</w:t>
      </w:r>
      <w:proofErr w:type="gramEnd"/>
      <w:r w:rsidR="0044037B" w:rsidRPr="00B34BBF">
        <w:rPr>
          <w:sz w:val="28"/>
          <w:szCs w:val="28"/>
        </w:rPr>
        <w:t xml:space="preserve"> и оценку функциональной грамотности обучающихся в рамках национального проекта «Образование» </w:t>
      </w:r>
      <w:r w:rsidR="00CC58A9" w:rsidRPr="00B34BBF">
        <w:rPr>
          <w:sz w:val="28"/>
          <w:szCs w:val="28"/>
        </w:rPr>
        <w:t>была проведена Неделя функциональной грамотности</w:t>
      </w:r>
      <w:r w:rsidR="00C04BCE" w:rsidRPr="00B34BBF">
        <w:rPr>
          <w:sz w:val="28"/>
          <w:szCs w:val="28"/>
        </w:rPr>
        <w:t xml:space="preserve"> с</w:t>
      </w:r>
      <w:r w:rsidR="00C04BCE" w:rsidRPr="00B34BBF">
        <w:rPr>
          <w:spacing w:val="-3"/>
          <w:sz w:val="28"/>
          <w:szCs w:val="28"/>
        </w:rPr>
        <w:t xml:space="preserve"> </w:t>
      </w:r>
      <w:r w:rsidR="00C04BCE" w:rsidRPr="00B34BBF">
        <w:rPr>
          <w:sz w:val="28"/>
          <w:szCs w:val="28"/>
        </w:rPr>
        <w:t>05.11.2024г.</w:t>
      </w:r>
      <w:r w:rsidR="00C04BCE" w:rsidRPr="00B34BBF">
        <w:rPr>
          <w:spacing w:val="-1"/>
          <w:sz w:val="28"/>
          <w:szCs w:val="28"/>
        </w:rPr>
        <w:t xml:space="preserve"> </w:t>
      </w:r>
      <w:r w:rsidR="00446483">
        <w:rPr>
          <w:spacing w:val="-1"/>
          <w:sz w:val="28"/>
          <w:szCs w:val="28"/>
        </w:rPr>
        <w:t xml:space="preserve">                                 </w:t>
      </w:r>
      <w:r w:rsidR="00C04BCE" w:rsidRPr="00B34BBF">
        <w:rPr>
          <w:sz w:val="28"/>
          <w:szCs w:val="28"/>
        </w:rPr>
        <w:t>по</w:t>
      </w:r>
      <w:r w:rsidR="00C04BCE" w:rsidRPr="00B34BBF">
        <w:rPr>
          <w:spacing w:val="-1"/>
          <w:sz w:val="28"/>
          <w:szCs w:val="28"/>
        </w:rPr>
        <w:t xml:space="preserve"> </w:t>
      </w:r>
      <w:r w:rsidR="00C04BCE" w:rsidRPr="00B34BBF">
        <w:rPr>
          <w:sz w:val="28"/>
          <w:szCs w:val="28"/>
        </w:rPr>
        <w:t>29.11.2024г</w:t>
      </w:r>
      <w:r w:rsidR="00CC58A9" w:rsidRPr="00B34BBF">
        <w:rPr>
          <w:sz w:val="28"/>
          <w:szCs w:val="28"/>
        </w:rPr>
        <w:t>.</w:t>
      </w:r>
    </w:p>
    <w:p w:rsidR="0044037B" w:rsidRPr="00B34BBF" w:rsidRDefault="0044037B" w:rsidP="004B79D7">
      <w:pPr>
        <w:pStyle w:val="a3"/>
        <w:spacing w:before="1" w:line="276" w:lineRule="auto"/>
        <w:ind w:right="-1" w:firstLine="567"/>
        <w:jc w:val="both"/>
        <w:rPr>
          <w:sz w:val="28"/>
          <w:szCs w:val="28"/>
        </w:rPr>
      </w:pPr>
      <w:r w:rsidRPr="00B34BBF">
        <w:rPr>
          <w:sz w:val="28"/>
          <w:szCs w:val="28"/>
        </w:rPr>
        <w:t>Неделя проводилась с целью повышения профессиональной компетентности учителей и формирования функциональной грамотности, развития познавательной и творческой активности обучающихся, повышения качества образования.</w:t>
      </w:r>
    </w:p>
    <w:p w:rsidR="0044037B" w:rsidRPr="00B34BBF" w:rsidRDefault="0044037B" w:rsidP="004B79D7">
      <w:pPr>
        <w:pStyle w:val="a3"/>
        <w:spacing w:line="276" w:lineRule="auto"/>
        <w:ind w:right="-1" w:firstLine="567"/>
        <w:jc w:val="both"/>
        <w:rPr>
          <w:sz w:val="28"/>
          <w:szCs w:val="28"/>
        </w:rPr>
      </w:pPr>
      <w:r w:rsidRPr="00B34BBF">
        <w:rPr>
          <w:sz w:val="28"/>
          <w:szCs w:val="28"/>
        </w:rPr>
        <w:t>Задачи Недели: совершенствование профессионального мастерства педагогов посредством организации и проведения уроков и внеклассных мероприятий, способствующих формированию</w:t>
      </w:r>
      <w:r w:rsidRPr="00B34BBF">
        <w:rPr>
          <w:spacing w:val="-1"/>
          <w:sz w:val="28"/>
          <w:szCs w:val="28"/>
        </w:rPr>
        <w:t xml:space="preserve"> </w:t>
      </w:r>
      <w:r w:rsidRPr="00B34BBF">
        <w:rPr>
          <w:sz w:val="28"/>
          <w:szCs w:val="28"/>
        </w:rPr>
        <w:t>функциональной грамотности обучающихся; вовлечение обучающихся в самостоятельную деятельность, повышение их интереса к предметам.</w:t>
      </w:r>
      <w:r w:rsidR="00A2787F" w:rsidRPr="00B34BBF">
        <w:rPr>
          <w:sz w:val="28"/>
          <w:szCs w:val="28"/>
        </w:rPr>
        <w:t xml:space="preserve"> </w:t>
      </w:r>
    </w:p>
    <w:p w:rsidR="0044037B" w:rsidRPr="00B34BBF" w:rsidRDefault="00C04BCE" w:rsidP="004B79D7">
      <w:pPr>
        <w:pStyle w:val="a3"/>
        <w:spacing w:line="276" w:lineRule="auto"/>
        <w:ind w:firstLine="472"/>
        <w:jc w:val="both"/>
        <w:rPr>
          <w:sz w:val="28"/>
          <w:szCs w:val="28"/>
        </w:rPr>
      </w:pPr>
      <w:r w:rsidRPr="00B34BBF">
        <w:rPr>
          <w:sz w:val="28"/>
          <w:szCs w:val="28"/>
        </w:rPr>
        <w:t xml:space="preserve"> </w:t>
      </w:r>
      <w:r w:rsidR="0044037B" w:rsidRPr="00B34BBF">
        <w:rPr>
          <w:sz w:val="28"/>
          <w:szCs w:val="28"/>
        </w:rPr>
        <w:t>Мероприятия</w:t>
      </w:r>
      <w:r w:rsidR="0044037B" w:rsidRPr="00B34BBF">
        <w:rPr>
          <w:spacing w:val="-7"/>
          <w:sz w:val="28"/>
          <w:szCs w:val="28"/>
        </w:rPr>
        <w:t xml:space="preserve"> </w:t>
      </w:r>
      <w:r w:rsidR="0044037B" w:rsidRPr="00B34BBF">
        <w:rPr>
          <w:sz w:val="28"/>
          <w:szCs w:val="28"/>
        </w:rPr>
        <w:t>проходили</w:t>
      </w:r>
      <w:r w:rsidR="0044037B" w:rsidRPr="00B34BBF">
        <w:rPr>
          <w:spacing w:val="-4"/>
          <w:sz w:val="28"/>
          <w:szCs w:val="28"/>
        </w:rPr>
        <w:t xml:space="preserve"> </w:t>
      </w:r>
      <w:r w:rsidR="0044037B" w:rsidRPr="00B34BBF">
        <w:rPr>
          <w:sz w:val="28"/>
          <w:szCs w:val="28"/>
        </w:rPr>
        <w:t>согласно</w:t>
      </w:r>
      <w:r w:rsidR="0044037B" w:rsidRPr="00B34BBF">
        <w:rPr>
          <w:spacing w:val="-1"/>
          <w:sz w:val="28"/>
          <w:szCs w:val="28"/>
        </w:rPr>
        <w:t xml:space="preserve"> </w:t>
      </w:r>
      <w:r w:rsidR="0044037B" w:rsidRPr="00B34BBF">
        <w:rPr>
          <w:sz w:val="28"/>
          <w:szCs w:val="28"/>
        </w:rPr>
        <w:t>утвержденному</w:t>
      </w:r>
      <w:r w:rsidR="0044037B" w:rsidRPr="00B34BBF">
        <w:rPr>
          <w:spacing w:val="-9"/>
          <w:sz w:val="28"/>
          <w:szCs w:val="28"/>
        </w:rPr>
        <w:t xml:space="preserve"> </w:t>
      </w:r>
      <w:r w:rsidR="0044037B" w:rsidRPr="00B34BBF">
        <w:rPr>
          <w:sz w:val="28"/>
          <w:szCs w:val="28"/>
        </w:rPr>
        <w:t>плану. В</w:t>
      </w:r>
      <w:r w:rsidR="0044037B" w:rsidRPr="00B34BBF">
        <w:rPr>
          <w:spacing w:val="-7"/>
          <w:sz w:val="28"/>
          <w:szCs w:val="28"/>
        </w:rPr>
        <w:t xml:space="preserve"> </w:t>
      </w:r>
      <w:r w:rsidR="0044037B" w:rsidRPr="00B34BBF">
        <w:rPr>
          <w:sz w:val="28"/>
          <w:szCs w:val="28"/>
        </w:rPr>
        <w:t>рамках Недели</w:t>
      </w:r>
      <w:r w:rsidR="0044037B" w:rsidRPr="00B34BBF">
        <w:rPr>
          <w:spacing w:val="-2"/>
          <w:sz w:val="28"/>
          <w:szCs w:val="28"/>
        </w:rPr>
        <w:t xml:space="preserve"> </w:t>
      </w:r>
      <w:r w:rsidR="0044037B" w:rsidRPr="00B34BBF">
        <w:rPr>
          <w:sz w:val="28"/>
          <w:szCs w:val="28"/>
        </w:rPr>
        <w:t>были</w:t>
      </w:r>
      <w:r w:rsidR="0044037B" w:rsidRPr="00B34BBF">
        <w:rPr>
          <w:spacing w:val="-3"/>
          <w:sz w:val="28"/>
          <w:szCs w:val="28"/>
        </w:rPr>
        <w:t xml:space="preserve"> </w:t>
      </w:r>
      <w:r w:rsidR="0044037B" w:rsidRPr="00B34BBF">
        <w:rPr>
          <w:sz w:val="28"/>
          <w:szCs w:val="28"/>
        </w:rPr>
        <w:t>подготовлены</w:t>
      </w:r>
      <w:r w:rsidR="0044037B" w:rsidRPr="00B34BBF">
        <w:rPr>
          <w:spacing w:val="-3"/>
          <w:sz w:val="28"/>
          <w:szCs w:val="28"/>
        </w:rPr>
        <w:t xml:space="preserve"> </w:t>
      </w:r>
      <w:r w:rsidR="0044037B" w:rsidRPr="00B34BBF">
        <w:rPr>
          <w:sz w:val="28"/>
          <w:szCs w:val="28"/>
        </w:rPr>
        <w:t>и</w:t>
      </w:r>
      <w:r w:rsidR="0044037B" w:rsidRPr="00B34BBF">
        <w:rPr>
          <w:spacing w:val="-5"/>
          <w:sz w:val="28"/>
          <w:szCs w:val="28"/>
        </w:rPr>
        <w:t xml:space="preserve"> </w:t>
      </w:r>
      <w:r w:rsidR="0044037B" w:rsidRPr="00B34BBF">
        <w:rPr>
          <w:sz w:val="28"/>
          <w:szCs w:val="28"/>
        </w:rPr>
        <w:t>проведены</w:t>
      </w:r>
      <w:r w:rsidR="0044037B" w:rsidRPr="00B34BBF">
        <w:rPr>
          <w:spacing w:val="-3"/>
          <w:sz w:val="28"/>
          <w:szCs w:val="28"/>
        </w:rPr>
        <w:t xml:space="preserve"> </w:t>
      </w:r>
      <w:r w:rsidR="0044037B" w:rsidRPr="00B34BBF">
        <w:rPr>
          <w:sz w:val="28"/>
          <w:szCs w:val="28"/>
        </w:rPr>
        <w:t>следующие</w:t>
      </w:r>
      <w:r w:rsidR="0044037B" w:rsidRPr="00B34BBF">
        <w:rPr>
          <w:spacing w:val="-1"/>
          <w:sz w:val="28"/>
          <w:szCs w:val="28"/>
        </w:rPr>
        <w:t xml:space="preserve"> </w:t>
      </w:r>
      <w:r w:rsidR="0044037B" w:rsidRPr="00B34BBF">
        <w:rPr>
          <w:spacing w:val="-2"/>
          <w:sz w:val="28"/>
          <w:szCs w:val="28"/>
        </w:rPr>
        <w:t>мероприятия:</w:t>
      </w:r>
    </w:p>
    <w:p w:rsidR="0044037B" w:rsidRPr="00B34BBF" w:rsidRDefault="0044037B" w:rsidP="004B79D7">
      <w:pPr>
        <w:spacing w:line="276" w:lineRule="auto"/>
        <w:ind w:firstLine="472"/>
        <w:jc w:val="both"/>
        <w:rPr>
          <w:color w:val="333333"/>
          <w:sz w:val="28"/>
          <w:szCs w:val="28"/>
          <w:shd w:val="clear" w:color="auto" w:fill="FFFFFF"/>
        </w:rPr>
      </w:pPr>
      <w:r w:rsidRPr="00B34BBF">
        <w:rPr>
          <w:color w:val="333333"/>
          <w:sz w:val="28"/>
          <w:szCs w:val="28"/>
          <w:shd w:val="clear" w:color="auto" w:fill="FFFFFF"/>
        </w:rPr>
        <w:t>Читательская грамотность – это способность человека понимать и                       использовать письменные тексты, размышлять о них и заниматься чтением                для того, чтобы достигать своих целей, расширять свои знания и возможности, участвовать в социальной жизни.</w:t>
      </w:r>
    </w:p>
    <w:p w:rsidR="0044037B" w:rsidRPr="00B34BBF" w:rsidRDefault="0044037B" w:rsidP="004B79D7">
      <w:pPr>
        <w:spacing w:line="276" w:lineRule="auto"/>
        <w:ind w:firstLine="472"/>
        <w:jc w:val="both"/>
        <w:rPr>
          <w:color w:val="000000"/>
          <w:sz w:val="28"/>
          <w:szCs w:val="28"/>
          <w:shd w:val="clear" w:color="auto" w:fill="FFFFFF"/>
        </w:rPr>
      </w:pPr>
      <w:r w:rsidRPr="00B34BBF">
        <w:rPr>
          <w:sz w:val="28"/>
          <w:szCs w:val="28"/>
        </w:rPr>
        <w:t>С целью формирования читательской грамотности были проведены: Советником по воспитанию Юнусовой Р.З. была проведена общешкольная акция «Письмо солдату», в которой приняли участие 2-11 классы. Руководителем школьного пресс-центра проведены экскурсии   в музее Бое</w:t>
      </w:r>
      <w:r w:rsidR="00446483">
        <w:rPr>
          <w:sz w:val="28"/>
          <w:szCs w:val="28"/>
        </w:rPr>
        <w:t xml:space="preserve">вой славы гимназии  </w:t>
      </w:r>
      <w:r w:rsidRPr="00B34BBF">
        <w:rPr>
          <w:sz w:val="28"/>
          <w:szCs w:val="28"/>
        </w:rPr>
        <w:t xml:space="preserve">для учащихся  2-5 классов. Учащиеся </w:t>
      </w:r>
      <w:r w:rsidRPr="00B34BBF">
        <w:rPr>
          <w:color w:val="000000"/>
          <w:sz w:val="28"/>
          <w:szCs w:val="28"/>
          <w:shd w:val="clear" w:color="auto" w:fill="FFFFFF"/>
        </w:rPr>
        <w:t xml:space="preserve">10-ги класса посетили Крымский  музыкальный театр  мюзикл «Три мушкетёра». Учитель начальных классов Кисель В.Ю. провела праздник осени «Осенние чудеса» в 3-ГИ (2) классе. Также учащиеся 7-11 классов приняли участие в муниципальном этапе Всероссийской олимпиады школьников по русскому языку и литературе. </w:t>
      </w:r>
    </w:p>
    <w:p w:rsidR="0044037B" w:rsidRPr="00B34BBF" w:rsidRDefault="0044037B" w:rsidP="004B79D7">
      <w:pPr>
        <w:spacing w:line="276" w:lineRule="auto"/>
        <w:ind w:firstLine="472"/>
        <w:jc w:val="both"/>
        <w:rPr>
          <w:sz w:val="28"/>
          <w:szCs w:val="28"/>
        </w:rPr>
      </w:pPr>
      <w:r w:rsidRPr="00B3128D">
        <w:rPr>
          <w:sz w:val="28"/>
          <w:szCs w:val="28"/>
          <w:shd w:val="clear" w:color="auto" w:fill="FFFFFF"/>
        </w:rPr>
        <w:t>Креативное мышление — это </w:t>
      </w:r>
      <w:r w:rsidRPr="00B3128D">
        <w:rPr>
          <w:bCs/>
          <w:sz w:val="28"/>
          <w:szCs w:val="28"/>
          <w:shd w:val="clear" w:color="auto" w:fill="FFFFFF"/>
        </w:rPr>
        <w:t>способность создавать или иным образом воплощать в жизнь что-то новое, будь то решение проблемы, метод, устройство, художественные объект или форму</w:t>
      </w:r>
      <w:r w:rsidRPr="00B3128D">
        <w:rPr>
          <w:sz w:val="28"/>
          <w:szCs w:val="28"/>
          <w:shd w:val="clear" w:color="auto" w:fill="FFFFFF"/>
        </w:rPr>
        <w:t xml:space="preserve">. Учителем химии Филипповским С.С. проведен мастер-класс по изготовлению мыла, а учителем технологии Скворцовой Н.В. проведен  </w:t>
      </w:r>
      <w:r w:rsidRPr="00B3128D">
        <w:rPr>
          <w:sz w:val="28"/>
          <w:szCs w:val="28"/>
        </w:rPr>
        <w:t>мастер-класс «Чудеса дополни</w:t>
      </w:r>
      <w:r w:rsidR="00446483">
        <w:rPr>
          <w:sz w:val="28"/>
          <w:szCs w:val="28"/>
        </w:rPr>
        <w:t>тельной реальности». Советником</w:t>
      </w:r>
      <w:r w:rsidR="006D6C9C" w:rsidRPr="00B3128D">
        <w:rPr>
          <w:sz w:val="28"/>
          <w:szCs w:val="28"/>
        </w:rPr>
        <w:t xml:space="preserve"> </w:t>
      </w:r>
      <w:r w:rsidRPr="00B34BBF">
        <w:rPr>
          <w:sz w:val="28"/>
          <w:szCs w:val="28"/>
        </w:rPr>
        <w:t xml:space="preserve">по воспитанию Юнусовой Р.З.  проведена </w:t>
      </w:r>
      <w:r w:rsidRPr="00B34BBF">
        <w:rPr>
          <w:sz w:val="28"/>
          <w:szCs w:val="28"/>
        </w:rPr>
        <w:lastRenderedPageBreak/>
        <w:t xml:space="preserve">интерактивная игра «История Российского герба». </w:t>
      </w:r>
    </w:p>
    <w:p w:rsidR="0044037B" w:rsidRPr="00B34BBF" w:rsidRDefault="0044037B" w:rsidP="004B79D7">
      <w:pPr>
        <w:spacing w:line="276" w:lineRule="auto"/>
        <w:ind w:firstLine="472"/>
        <w:jc w:val="both"/>
        <w:rPr>
          <w:sz w:val="28"/>
          <w:szCs w:val="28"/>
        </w:rPr>
      </w:pPr>
      <w:r w:rsidRPr="00B34BBF">
        <w:rPr>
          <w:bCs/>
          <w:color w:val="000000"/>
          <w:sz w:val="28"/>
          <w:szCs w:val="28"/>
          <w:shd w:val="clear" w:color="auto" w:fill="FFFFFF"/>
        </w:rPr>
        <w:t>Математическая</w:t>
      </w:r>
      <w:r w:rsidRPr="00B34BBF">
        <w:rPr>
          <w:color w:val="000000"/>
          <w:sz w:val="28"/>
          <w:szCs w:val="28"/>
          <w:shd w:val="clear" w:color="auto" w:fill="FFFFFF"/>
        </w:rPr>
        <w:t> </w:t>
      </w:r>
      <w:r w:rsidRPr="00B34BBF">
        <w:rPr>
          <w:bCs/>
          <w:color w:val="000000"/>
          <w:sz w:val="28"/>
          <w:szCs w:val="28"/>
          <w:shd w:val="clear" w:color="auto" w:fill="FFFFFF"/>
        </w:rPr>
        <w:t>грамотность </w:t>
      </w:r>
      <w:r w:rsidRPr="00B34BBF">
        <w:rPr>
          <w:color w:val="000000"/>
          <w:sz w:val="28"/>
          <w:szCs w:val="28"/>
          <w:shd w:val="clear" w:color="auto" w:fill="FFFFFF"/>
        </w:rPr>
        <w:t>это способность человека мыслить </w:t>
      </w:r>
      <w:r w:rsidRPr="00B34BBF">
        <w:rPr>
          <w:bCs/>
          <w:color w:val="000000"/>
          <w:sz w:val="28"/>
          <w:szCs w:val="28"/>
          <w:shd w:val="clear" w:color="auto" w:fill="FFFFFF"/>
        </w:rPr>
        <w:t>математически</w:t>
      </w:r>
      <w:r w:rsidRPr="00B34BBF">
        <w:rPr>
          <w:color w:val="000000"/>
          <w:sz w:val="28"/>
          <w:szCs w:val="28"/>
          <w:shd w:val="clear" w:color="auto" w:fill="FFFFFF"/>
        </w:rPr>
        <w:t>, формулировать, применять и интерпретировать </w:t>
      </w:r>
      <w:r w:rsidRPr="00B34BBF">
        <w:rPr>
          <w:bCs/>
          <w:color w:val="000000"/>
          <w:sz w:val="28"/>
          <w:szCs w:val="28"/>
          <w:shd w:val="clear" w:color="auto" w:fill="FFFFFF"/>
        </w:rPr>
        <w:t>математику</w:t>
      </w:r>
      <w:r w:rsidRPr="00B34BBF">
        <w:rPr>
          <w:color w:val="000000"/>
          <w:sz w:val="28"/>
          <w:szCs w:val="28"/>
          <w:shd w:val="clear" w:color="auto" w:fill="FFFFFF"/>
        </w:rPr>
        <w:t xml:space="preserve"> для решения задач в разнообразных практических контекстах. Учителем математики </w:t>
      </w:r>
      <w:proofErr w:type="spellStart"/>
      <w:r w:rsidRPr="00B34BBF">
        <w:rPr>
          <w:color w:val="000000"/>
          <w:sz w:val="28"/>
          <w:szCs w:val="28"/>
          <w:shd w:val="clear" w:color="auto" w:fill="FFFFFF"/>
        </w:rPr>
        <w:t>Гайдаровым</w:t>
      </w:r>
      <w:proofErr w:type="spellEnd"/>
      <w:r w:rsidRPr="00B34B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4BBF">
        <w:rPr>
          <w:color w:val="000000"/>
          <w:sz w:val="28"/>
          <w:szCs w:val="28"/>
          <w:shd w:val="clear" w:color="auto" w:fill="FFFFFF"/>
        </w:rPr>
        <w:t>О.Дж</w:t>
      </w:r>
      <w:proofErr w:type="spellEnd"/>
      <w:r w:rsidRPr="00B34BBF">
        <w:rPr>
          <w:color w:val="000000"/>
          <w:sz w:val="28"/>
          <w:szCs w:val="28"/>
          <w:shd w:val="clear" w:color="auto" w:fill="FFFFFF"/>
        </w:rPr>
        <w:t xml:space="preserve">. проведена   урок – игра математический бой. </w:t>
      </w:r>
      <w:r w:rsidRPr="00B34BBF">
        <w:rPr>
          <w:sz w:val="28"/>
          <w:szCs w:val="28"/>
        </w:rPr>
        <w:t xml:space="preserve">Учитель физики Ильина О.С. провела открытый урок в 10 классе «Изучение свойства электромагнитных колебаний и волн». В </w:t>
      </w:r>
      <w:r w:rsidRPr="00B34BBF">
        <w:rPr>
          <w:color w:val="000000"/>
          <w:sz w:val="28"/>
          <w:szCs w:val="28"/>
          <w:shd w:val="clear" w:color="auto" w:fill="FFFFFF"/>
        </w:rPr>
        <w:t xml:space="preserve"> 6-К классе учитель математики Филипповский С.С. провел игру-исследование «Как правильно выбирать предметы быта с математической точки зрения». </w:t>
      </w:r>
      <w:r w:rsidRPr="00B34BBF">
        <w:rPr>
          <w:sz w:val="28"/>
          <w:szCs w:val="28"/>
        </w:rPr>
        <w:t xml:space="preserve">Деловая игра «Ты – потребитель. Математика - экономика» </w:t>
      </w:r>
      <w:proofErr w:type="gramStart"/>
      <w:r w:rsidRPr="00B34BBF">
        <w:rPr>
          <w:sz w:val="28"/>
          <w:szCs w:val="28"/>
        </w:rPr>
        <w:t xml:space="preserve">была проведена для учащихся в 9-х классов учителем математики Макеевой А.А. Учащиеся 5-х классов </w:t>
      </w:r>
      <w:r w:rsidR="00B34BBF" w:rsidRPr="00B34BBF">
        <w:rPr>
          <w:sz w:val="28"/>
          <w:szCs w:val="28"/>
        </w:rPr>
        <w:t xml:space="preserve"> </w:t>
      </w:r>
      <w:r w:rsidRPr="00B34BBF">
        <w:rPr>
          <w:sz w:val="28"/>
          <w:szCs w:val="28"/>
        </w:rPr>
        <w:t>с учителем математики Абдуллаевой С.И. приняли</w:t>
      </w:r>
      <w:proofErr w:type="gramEnd"/>
      <w:r w:rsidRPr="00B34BBF">
        <w:rPr>
          <w:sz w:val="28"/>
          <w:szCs w:val="28"/>
        </w:rPr>
        <w:t xml:space="preserve"> участие в игре-</w:t>
      </w:r>
      <w:proofErr w:type="spellStart"/>
      <w:r w:rsidRPr="00B34BBF">
        <w:rPr>
          <w:sz w:val="28"/>
          <w:szCs w:val="28"/>
        </w:rPr>
        <w:t>квесте</w:t>
      </w:r>
      <w:proofErr w:type="spellEnd"/>
      <w:r w:rsidRPr="00B34BBF">
        <w:rPr>
          <w:sz w:val="28"/>
          <w:szCs w:val="28"/>
        </w:rPr>
        <w:t xml:space="preserve"> «Загадочная математика». Учителя </w:t>
      </w:r>
      <w:r w:rsidRPr="00B34BBF">
        <w:rPr>
          <w:color w:val="000000"/>
          <w:sz w:val="28"/>
          <w:szCs w:val="28"/>
          <w:shd w:val="clear" w:color="auto" w:fill="FFFFFF"/>
        </w:rPr>
        <w:t>4-А, 4-В, 4-Д классов провели Математический КВН.</w:t>
      </w:r>
    </w:p>
    <w:p w:rsidR="0044037B" w:rsidRPr="00B34BBF" w:rsidRDefault="0044037B" w:rsidP="004B79D7">
      <w:pPr>
        <w:spacing w:line="276" w:lineRule="auto"/>
        <w:ind w:firstLine="708"/>
        <w:jc w:val="both"/>
        <w:rPr>
          <w:sz w:val="28"/>
          <w:szCs w:val="28"/>
        </w:rPr>
      </w:pPr>
      <w:r w:rsidRPr="00B34BBF">
        <w:rPr>
          <w:color w:val="000000"/>
          <w:sz w:val="28"/>
          <w:szCs w:val="28"/>
          <w:shd w:val="clear" w:color="auto" w:fill="FFFFFF"/>
        </w:rPr>
        <w:t>Финансовая грамотность — это </w:t>
      </w:r>
      <w:r w:rsidRPr="00B34BBF">
        <w:rPr>
          <w:bCs/>
          <w:color w:val="000000"/>
          <w:sz w:val="28"/>
          <w:szCs w:val="28"/>
          <w:shd w:val="clear" w:color="auto" w:fill="FFFFFF"/>
        </w:rPr>
        <w:t>совокупность знаний, навыков и установок</w:t>
      </w:r>
      <w:r w:rsidR="00E71E70">
        <w:rPr>
          <w:bCs/>
          <w:color w:val="000000"/>
          <w:sz w:val="28"/>
          <w:szCs w:val="28"/>
          <w:shd w:val="clear" w:color="auto" w:fill="FFFFFF"/>
        </w:rPr>
        <w:t xml:space="preserve">  </w:t>
      </w:r>
      <w:r w:rsidRPr="00B34BBF">
        <w:rPr>
          <w:bCs/>
          <w:color w:val="000000"/>
          <w:sz w:val="28"/>
          <w:szCs w:val="28"/>
          <w:shd w:val="clear" w:color="auto" w:fill="FFFFFF"/>
        </w:rPr>
        <w:t>в сфере финансового поведения человека, ведущих к улучшению благосостояния и повышению качества жизни</w:t>
      </w:r>
      <w:r w:rsidRPr="00B34BBF">
        <w:rPr>
          <w:color w:val="000000"/>
          <w:sz w:val="28"/>
          <w:szCs w:val="28"/>
          <w:shd w:val="clear" w:color="auto" w:fill="FFFFFF"/>
        </w:rPr>
        <w:t xml:space="preserve">. С целью формирования финансовой грамотности учителем истории </w:t>
      </w:r>
      <w:proofErr w:type="spellStart"/>
      <w:r w:rsidRPr="00B34BBF">
        <w:rPr>
          <w:color w:val="000000"/>
          <w:sz w:val="28"/>
          <w:szCs w:val="28"/>
          <w:shd w:val="clear" w:color="auto" w:fill="FFFFFF"/>
        </w:rPr>
        <w:t>Каврановым</w:t>
      </w:r>
      <w:proofErr w:type="spellEnd"/>
      <w:r w:rsidRPr="00B34BBF">
        <w:rPr>
          <w:color w:val="000000"/>
          <w:sz w:val="28"/>
          <w:szCs w:val="28"/>
          <w:shd w:val="clear" w:color="auto" w:fill="FFFFFF"/>
        </w:rPr>
        <w:t xml:space="preserve"> С.А. в 8,9 классах проведены онлайн-уроки </w:t>
      </w:r>
      <w:r w:rsidRPr="00B34BBF">
        <w:rPr>
          <w:sz w:val="28"/>
          <w:szCs w:val="28"/>
        </w:rPr>
        <w:t xml:space="preserve">«С деньгами на "Ты" или  зачем быть финансово грамотным», «Вклады: как сохранить и приумножить», «Личный финансовый план. Путь к достижению цели». Учителями начальных 3 классов </w:t>
      </w:r>
      <w:r w:rsidR="00B34BBF">
        <w:rPr>
          <w:sz w:val="28"/>
          <w:szCs w:val="28"/>
        </w:rPr>
        <w:t xml:space="preserve">Черных Е.В.,  </w:t>
      </w:r>
      <w:r w:rsidRPr="00B34BBF">
        <w:rPr>
          <w:sz w:val="28"/>
          <w:szCs w:val="28"/>
        </w:rPr>
        <w:t xml:space="preserve">Кисель В.Ю. </w:t>
      </w:r>
      <w:proofErr w:type="gramStart"/>
      <w:r w:rsidRPr="00B34BBF">
        <w:rPr>
          <w:sz w:val="28"/>
          <w:szCs w:val="28"/>
        </w:rPr>
        <w:t>проведены</w:t>
      </w:r>
      <w:proofErr w:type="gramEnd"/>
      <w:r w:rsidRPr="00B34BBF">
        <w:rPr>
          <w:sz w:val="28"/>
          <w:szCs w:val="28"/>
        </w:rPr>
        <w:t xml:space="preserve"> дол-игры «Покупка Волчонка».  Также классными руководителями 5-8 классов просмотрены видео ролики на портале </w:t>
      </w:r>
      <w:proofErr w:type="spellStart"/>
      <w:r w:rsidRPr="00B34BBF">
        <w:rPr>
          <w:sz w:val="28"/>
          <w:szCs w:val="28"/>
        </w:rPr>
        <w:t>моифинансы</w:t>
      </w:r>
      <w:proofErr w:type="gramStart"/>
      <w:r w:rsidRPr="00B34BBF">
        <w:rPr>
          <w:sz w:val="28"/>
          <w:szCs w:val="28"/>
        </w:rPr>
        <w:t>.р</w:t>
      </w:r>
      <w:proofErr w:type="gramEnd"/>
      <w:r w:rsidRPr="00B34BBF">
        <w:rPr>
          <w:sz w:val="28"/>
          <w:szCs w:val="28"/>
        </w:rPr>
        <w:t>ф</w:t>
      </w:r>
      <w:proofErr w:type="spellEnd"/>
      <w:r w:rsidRPr="00B34BBF">
        <w:rPr>
          <w:sz w:val="28"/>
          <w:szCs w:val="28"/>
        </w:rPr>
        <w:t xml:space="preserve">: </w:t>
      </w:r>
      <w:hyperlink r:id="rId8" w:history="1">
        <w:r w:rsidRPr="00B34BBF">
          <w:rPr>
            <w:sz w:val="28"/>
            <w:szCs w:val="28"/>
          </w:rPr>
          <w:t xml:space="preserve">«Золото: как хранить?». </w:t>
        </w:r>
      </w:hyperlink>
    </w:p>
    <w:p w:rsidR="0044037B" w:rsidRPr="00B34BBF" w:rsidRDefault="0044037B" w:rsidP="004B79D7">
      <w:pPr>
        <w:tabs>
          <w:tab w:val="left" w:pos="9356"/>
        </w:tabs>
        <w:spacing w:line="276" w:lineRule="auto"/>
        <w:ind w:firstLine="708"/>
        <w:jc w:val="both"/>
        <w:rPr>
          <w:sz w:val="28"/>
          <w:szCs w:val="28"/>
        </w:rPr>
      </w:pPr>
      <w:r w:rsidRPr="00B34BBF">
        <w:rPr>
          <w:color w:val="000000"/>
          <w:sz w:val="28"/>
          <w:szCs w:val="28"/>
          <w:shd w:val="clear" w:color="auto" w:fill="FFFFFF"/>
        </w:rPr>
        <w:t>«</w:t>
      </w:r>
      <w:r w:rsidRPr="00B34BBF">
        <w:rPr>
          <w:bCs/>
          <w:color w:val="000000"/>
          <w:sz w:val="28"/>
          <w:szCs w:val="28"/>
          <w:shd w:val="clear" w:color="auto" w:fill="FFFFFF"/>
        </w:rPr>
        <w:t>Глобальные</w:t>
      </w:r>
      <w:r w:rsidRPr="00B34BBF">
        <w:rPr>
          <w:color w:val="000000"/>
          <w:sz w:val="28"/>
          <w:szCs w:val="28"/>
          <w:shd w:val="clear" w:color="auto" w:fill="FFFFFF"/>
        </w:rPr>
        <w:t> </w:t>
      </w:r>
      <w:r w:rsidRPr="00B34BBF">
        <w:rPr>
          <w:bCs/>
          <w:color w:val="000000"/>
          <w:sz w:val="28"/>
          <w:szCs w:val="28"/>
          <w:shd w:val="clear" w:color="auto" w:fill="FFFFFF"/>
        </w:rPr>
        <w:t>компетенции</w:t>
      </w:r>
      <w:r w:rsidRPr="00B34BBF">
        <w:rPr>
          <w:color w:val="000000"/>
          <w:sz w:val="28"/>
          <w:szCs w:val="28"/>
          <w:shd w:val="clear" w:color="auto" w:fill="FFFFFF"/>
        </w:rPr>
        <w:t>» – </w:t>
      </w:r>
      <w:r w:rsidRPr="00B34BBF">
        <w:rPr>
          <w:bCs/>
          <w:color w:val="000000"/>
          <w:sz w:val="28"/>
          <w:szCs w:val="28"/>
          <w:shd w:val="clear" w:color="auto" w:fill="FFFFFF"/>
        </w:rPr>
        <w:t>это</w:t>
      </w:r>
      <w:r w:rsidRPr="00B34BBF">
        <w:rPr>
          <w:color w:val="000000"/>
          <w:sz w:val="28"/>
          <w:szCs w:val="28"/>
          <w:shd w:val="clear" w:color="auto" w:fill="FFFFFF"/>
        </w:rPr>
        <w:t> не конкретные навыки, а сочетание знаний, умений, взглядов, отношений и ценностей, успешно применяемых при личном или виртуальном взаимодействи</w:t>
      </w:r>
      <w:r w:rsidR="00B34BBF">
        <w:rPr>
          <w:color w:val="000000"/>
          <w:sz w:val="28"/>
          <w:szCs w:val="28"/>
          <w:shd w:val="clear" w:color="auto" w:fill="FFFFFF"/>
        </w:rPr>
        <w:t>и с людьми, которые принадлежат</w:t>
      </w:r>
      <w:r w:rsidRPr="00B34BBF">
        <w:rPr>
          <w:color w:val="000000"/>
          <w:sz w:val="28"/>
          <w:szCs w:val="28"/>
          <w:shd w:val="clear" w:color="auto" w:fill="FFFFFF"/>
        </w:rPr>
        <w:t xml:space="preserve"> к другой культурной среде, и при участии отдельных лиц </w:t>
      </w:r>
      <w:r w:rsidR="00E71E70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</w:t>
      </w:r>
      <w:r w:rsidRPr="00B34BBF">
        <w:rPr>
          <w:color w:val="000000"/>
          <w:sz w:val="28"/>
          <w:szCs w:val="28"/>
          <w:shd w:val="clear" w:color="auto" w:fill="FFFFFF"/>
        </w:rPr>
        <w:t>в решении </w:t>
      </w:r>
      <w:r w:rsidRPr="00B34BBF">
        <w:rPr>
          <w:bCs/>
          <w:color w:val="000000"/>
          <w:sz w:val="28"/>
          <w:szCs w:val="28"/>
          <w:shd w:val="clear" w:color="auto" w:fill="FFFFFF"/>
        </w:rPr>
        <w:t>глобальных</w:t>
      </w:r>
      <w:r w:rsidRPr="00B34BBF">
        <w:rPr>
          <w:color w:val="000000"/>
          <w:sz w:val="28"/>
          <w:szCs w:val="28"/>
          <w:shd w:val="clear" w:color="auto" w:fill="FFFFFF"/>
        </w:rPr>
        <w:t xml:space="preserve"> проблем. </w:t>
      </w:r>
      <w:r w:rsidR="00B34BBF">
        <w:rPr>
          <w:color w:val="000000"/>
          <w:sz w:val="28"/>
          <w:szCs w:val="28"/>
          <w:shd w:val="clear" w:color="auto" w:fill="FFFFFF"/>
        </w:rPr>
        <w:t xml:space="preserve"> </w:t>
      </w:r>
      <w:r w:rsidRPr="00B34BBF">
        <w:rPr>
          <w:color w:val="000000"/>
          <w:sz w:val="28"/>
          <w:szCs w:val="28"/>
          <w:shd w:val="clear" w:color="auto" w:fill="FFFFFF"/>
        </w:rPr>
        <w:t xml:space="preserve">С целью реализации глобальных компетенций советником по воспитанию Юнусовой Р.З. проведены акции: </w:t>
      </w:r>
      <w:r w:rsidRPr="00B34BBF">
        <w:rPr>
          <w:sz w:val="28"/>
          <w:szCs w:val="28"/>
        </w:rPr>
        <w:t xml:space="preserve">«Образ неизвестного солдата», а также внеклассные мероприятия «Плакат добра», викторина «Политика», правовая игра "Права человека. Знать, чтобы соблюдать».  </w:t>
      </w:r>
    </w:p>
    <w:p w:rsidR="0044037B" w:rsidRPr="00B34BBF" w:rsidRDefault="0044037B" w:rsidP="004B79D7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B34BBF">
        <w:rPr>
          <w:sz w:val="28"/>
          <w:szCs w:val="28"/>
        </w:rPr>
        <w:tab/>
      </w:r>
      <w:proofErr w:type="gramStart"/>
      <w:r w:rsidRPr="00B34BBF">
        <w:rPr>
          <w:bCs/>
          <w:color w:val="000000"/>
          <w:sz w:val="28"/>
          <w:szCs w:val="28"/>
          <w:shd w:val="clear" w:color="auto" w:fill="FFFFFF"/>
        </w:rPr>
        <w:t>Естественно</w:t>
      </w:r>
      <w:r w:rsidRPr="00B34BBF">
        <w:rPr>
          <w:color w:val="000000"/>
          <w:sz w:val="28"/>
          <w:szCs w:val="28"/>
          <w:shd w:val="clear" w:color="auto" w:fill="FFFFFF"/>
        </w:rPr>
        <w:t>-</w:t>
      </w:r>
      <w:r w:rsidRPr="00B34BBF">
        <w:rPr>
          <w:bCs/>
          <w:color w:val="000000"/>
          <w:sz w:val="28"/>
          <w:szCs w:val="28"/>
          <w:shd w:val="clear" w:color="auto" w:fill="FFFFFF"/>
        </w:rPr>
        <w:t>научная</w:t>
      </w:r>
      <w:proofErr w:type="gramEnd"/>
      <w:r w:rsidRPr="00B34BBF">
        <w:rPr>
          <w:color w:val="000000"/>
          <w:sz w:val="28"/>
          <w:szCs w:val="28"/>
          <w:shd w:val="clear" w:color="auto" w:fill="FFFFFF"/>
        </w:rPr>
        <w:t> </w:t>
      </w:r>
      <w:r w:rsidRPr="00B34BBF">
        <w:rPr>
          <w:bCs/>
          <w:color w:val="000000"/>
          <w:sz w:val="28"/>
          <w:szCs w:val="28"/>
          <w:shd w:val="clear" w:color="auto" w:fill="FFFFFF"/>
        </w:rPr>
        <w:t>грамотность</w:t>
      </w:r>
      <w:r w:rsidRPr="00B34BBF">
        <w:rPr>
          <w:color w:val="000000"/>
          <w:sz w:val="28"/>
          <w:szCs w:val="28"/>
          <w:shd w:val="clear" w:color="auto" w:fill="FFFFFF"/>
        </w:rPr>
        <w:t> — </w:t>
      </w:r>
      <w:r w:rsidRPr="00B34BBF">
        <w:rPr>
          <w:bCs/>
          <w:color w:val="000000"/>
          <w:sz w:val="28"/>
          <w:szCs w:val="28"/>
          <w:shd w:val="clear" w:color="auto" w:fill="FFFFFF"/>
        </w:rPr>
        <w:t>это</w:t>
      </w:r>
      <w:r w:rsidR="00E71E70">
        <w:rPr>
          <w:color w:val="000000"/>
          <w:sz w:val="28"/>
          <w:szCs w:val="28"/>
          <w:shd w:val="clear" w:color="auto" w:fill="FFFFFF"/>
        </w:rPr>
        <w:t xml:space="preserve"> компонент </w:t>
      </w:r>
      <w:r w:rsidRPr="00B34BBF">
        <w:rPr>
          <w:color w:val="000000"/>
          <w:sz w:val="28"/>
          <w:szCs w:val="28"/>
          <w:shd w:val="clear" w:color="auto" w:fill="FFFFFF"/>
        </w:rPr>
        <w:t>функциональной </w:t>
      </w:r>
      <w:r w:rsidRPr="00B34BBF">
        <w:rPr>
          <w:bCs/>
          <w:color w:val="000000"/>
          <w:sz w:val="28"/>
          <w:szCs w:val="28"/>
          <w:shd w:val="clear" w:color="auto" w:fill="FFFFFF"/>
        </w:rPr>
        <w:t>грамотности</w:t>
      </w:r>
      <w:r w:rsidRPr="00B34BBF">
        <w:rPr>
          <w:color w:val="000000"/>
          <w:sz w:val="28"/>
          <w:szCs w:val="28"/>
          <w:shd w:val="clear" w:color="auto" w:fill="FFFFFF"/>
        </w:rPr>
        <w:t xml:space="preserve">, который подразумевает способность ребенка занять компетентную общественную позицию по вопросам, связанным </w:t>
      </w:r>
      <w:r w:rsidR="00E71E70">
        <w:rPr>
          <w:color w:val="000000"/>
          <w:sz w:val="28"/>
          <w:szCs w:val="28"/>
          <w:shd w:val="clear" w:color="auto" w:fill="FFFFFF"/>
        </w:rPr>
        <w:t xml:space="preserve">                      </w:t>
      </w:r>
      <w:r w:rsidRPr="00B34BBF">
        <w:rPr>
          <w:color w:val="000000"/>
          <w:sz w:val="28"/>
          <w:szCs w:val="28"/>
          <w:shd w:val="clear" w:color="auto" w:fill="FFFFFF"/>
        </w:rPr>
        <w:t xml:space="preserve"> с естественными науками, интерес к </w:t>
      </w:r>
      <w:r w:rsidRPr="00B34BBF">
        <w:rPr>
          <w:bCs/>
          <w:color w:val="000000"/>
          <w:sz w:val="28"/>
          <w:szCs w:val="28"/>
          <w:shd w:val="clear" w:color="auto" w:fill="FFFFFF"/>
        </w:rPr>
        <w:t>естественно</w:t>
      </w:r>
      <w:r w:rsidRPr="00B34BBF">
        <w:rPr>
          <w:color w:val="000000"/>
          <w:sz w:val="28"/>
          <w:szCs w:val="28"/>
          <w:shd w:val="clear" w:color="auto" w:fill="FFFFFF"/>
        </w:rPr>
        <w:t>-</w:t>
      </w:r>
      <w:r w:rsidRPr="00B34BBF">
        <w:rPr>
          <w:bCs/>
          <w:color w:val="000000"/>
          <w:sz w:val="28"/>
          <w:szCs w:val="28"/>
          <w:shd w:val="clear" w:color="auto" w:fill="FFFFFF"/>
        </w:rPr>
        <w:t>научным</w:t>
      </w:r>
      <w:r w:rsidRPr="00B34BBF">
        <w:rPr>
          <w:color w:val="000000"/>
          <w:sz w:val="28"/>
          <w:szCs w:val="28"/>
          <w:shd w:val="clear" w:color="auto" w:fill="FFFFFF"/>
        </w:rPr>
        <w:t> фактам и идеям. Такая </w:t>
      </w:r>
      <w:r w:rsidRPr="00B34BBF">
        <w:rPr>
          <w:bCs/>
          <w:color w:val="000000"/>
          <w:sz w:val="28"/>
          <w:szCs w:val="28"/>
          <w:shd w:val="clear" w:color="auto" w:fill="FFFFFF"/>
        </w:rPr>
        <w:t>грамотность</w:t>
      </w:r>
      <w:r w:rsidRPr="00B34BBF">
        <w:rPr>
          <w:color w:val="000000"/>
          <w:sz w:val="28"/>
          <w:szCs w:val="28"/>
          <w:shd w:val="clear" w:color="auto" w:fill="FFFFFF"/>
        </w:rPr>
        <w:t xml:space="preserve"> позволяет человеку принимать решения на основе научных фактов, понимать влияние естественных процессов, науки и технологий                       на мир, экономику, культуру. Учителем Ганиной Е.Я. проведены мероприятия: </w:t>
      </w:r>
      <w:r w:rsidRPr="00B34BBF">
        <w:rPr>
          <w:sz w:val="28"/>
          <w:szCs w:val="28"/>
        </w:rPr>
        <w:t xml:space="preserve">изучение техники накладывания шины Шанса (11-М класс), практическая работа «Качественные реакции на органические вещества (белки, липиды, углеводы). Выделение ДНК»  11-М (учитель Ганина Е.Я.), </w:t>
      </w:r>
    </w:p>
    <w:p w:rsidR="0044037B" w:rsidRPr="00B34BBF" w:rsidRDefault="0044037B" w:rsidP="004B79D7">
      <w:pPr>
        <w:spacing w:line="276" w:lineRule="auto"/>
        <w:jc w:val="both"/>
        <w:rPr>
          <w:sz w:val="28"/>
          <w:szCs w:val="28"/>
        </w:rPr>
      </w:pPr>
      <w:r w:rsidRPr="00B34BBF">
        <w:rPr>
          <w:sz w:val="28"/>
          <w:szCs w:val="28"/>
        </w:rPr>
        <w:lastRenderedPageBreak/>
        <w:t xml:space="preserve">исследование «Влияние физической нагрузки на работу сердечной мышцы» 11-М класс. С большим интересов учащиеся 8-9 Курчатовских классов приняли участие в </w:t>
      </w:r>
      <w:proofErr w:type="spellStart"/>
      <w:r w:rsidRPr="00B34BBF">
        <w:rPr>
          <w:color w:val="000000"/>
          <w:sz w:val="28"/>
          <w:szCs w:val="28"/>
          <w:shd w:val="clear" w:color="auto" w:fill="FFFFFF"/>
        </w:rPr>
        <w:t>ФизКвизе</w:t>
      </w:r>
      <w:proofErr w:type="spellEnd"/>
      <w:r w:rsidRPr="00B34BBF">
        <w:rPr>
          <w:color w:val="000000"/>
          <w:sz w:val="28"/>
          <w:szCs w:val="28"/>
          <w:shd w:val="clear" w:color="auto" w:fill="FFFFFF"/>
        </w:rPr>
        <w:t xml:space="preserve"> (учитель Ильина О.С.), а учащиеся 10-11 инженерных  классов</w:t>
      </w:r>
      <w:r w:rsidRPr="00B34BBF">
        <w:rPr>
          <w:sz w:val="28"/>
          <w:szCs w:val="28"/>
        </w:rPr>
        <w:t xml:space="preserve"> поучаствовали в Своей игре </w:t>
      </w:r>
      <w:r w:rsidRPr="00B34BBF">
        <w:rPr>
          <w:color w:val="000000"/>
          <w:sz w:val="28"/>
          <w:szCs w:val="28"/>
          <w:shd w:val="clear" w:color="auto" w:fill="FFFFFF"/>
        </w:rPr>
        <w:t xml:space="preserve"> (учитель Ильина О.С.). </w:t>
      </w:r>
      <w:r w:rsidRPr="00B34BBF">
        <w:rPr>
          <w:sz w:val="28"/>
          <w:szCs w:val="28"/>
        </w:rPr>
        <w:t xml:space="preserve"> </w:t>
      </w:r>
    </w:p>
    <w:p w:rsidR="0044037B" w:rsidRPr="00B34BBF" w:rsidRDefault="005C770D" w:rsidP="004B79D7">
      <w:pPr>
        <w:pStyle w:val="a3"/>
        <w:spacing w:line="276" w:lineRule="auto"/>
        <w:ind w:firstLine="70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</w:t>
      </w:r>
      <w:r w:rsidR="0044037B" w:rsidRPr="00B34BBF">
        <w:rPr>
          <w:color w:val="000000"/>
          <w:sz w:val="28"/>
          <w:szCs w:val="28"/>
          <w:shd w:val="clear" w:color="auto" w:fill="FFFFFF"/>
        </w:rPr>
        <w:t xml:space="preserve">а базе </w:t>
      </w:r>
      <w:proofErr w:type="gramStart"/>
      <w:r w:rsidR="0044037B" w:rsidRPr="00B34BBF">
        <w:rPr>
          <w:color w:val="000000"/>
          <w:sz w:val="28"/>
          <w:szCs w:val="28"/>
          <w:shd w:val="clear" w:color="auto" w:fill="FFFFFF"/>
        </w:rPr>
        <w:t>гимназии</w:t>
      </w:r>
      <w:proofErr w:type="gramEnd"/>
      <w:r w:rsidR="0044037B" w:rsidRPr="00B34BBF">
        <w:rPr>
          <w:color w:val="000000"/>
          <w:sz w:val="28"/>
          <w:szCs w:val="28"/>
          <w:shd w:val="clear" w:color="auto" w:fill="FFFFFF"/>
        </w:rPr>
        <w:t xml:space="preserve"> на высоком методическом уровне был проведен муниципальный семинар учителей математики на тему: «Конвергентный подход при проведении внеурочных мероприятий с математической точки зрения», а также проведено </w:t>
      </w:r>
      <w:r w:rsidR="0044037B" w:rsidRPr="00B34BBF">
        <w:rPr>
          <w:sz w:val="28"/>
          <w:szCs w:val="28"/>
        </w:rPr>
        <w:t>м</w:t>
      </w:r>
      <w:r w:rsidR="0044037B" w:rsidRPr="00B34BBF">
        <w:rPr>
          <w:color w:val="000000"/>
          <w:sz w:val="28"/>
          <w:szCs w:val="28"/>
          <w:shd w:val="clear" w:color="auto" w:fill="FFFFFF"/>
        </w:rPr>
        <w:t xml:space="preserve">ероприятие, посвященное Году семьи, в котором </w:t>
      </w:r>
      <w:proofErr w:type="gramStart"/>
      <w:r w:rsidR="0044037B" w:rsidRPr="00B34BBF">
        <w:rPr>
          <w:color w:val="000000"/>
          <w:sz w:val="28"/>
          <w:szCs w:val="28"/>
          <w:shd w:val="clear" w:color="auto" w:fill="FFFFFF"/>
        </w:rPr>
        <w:t>приняли</w:t>
      </w:r>
      <w:proofErr w:type="gramEnd"/>
      <w:r w:rsidR="0044037B" w:rsidRPr="00B34BBF">
        <w:rPr>
          <w:color w:val="000000"/>
          <w:sz w:val="28"/>
          <w:szCs w:val="28"/>
          <w:shd w:val="clear" w:color="auto" w:fill="FFFFFF"/>
        </w:rPr>
        <w:t xml:space="preserve"> участвовали учителя, школьное самоуправление, члены Попечительского совета и общешкольного родительского комитета гимназии.</w:t>
      </w:r>
    </w:p>
    <w:p w:rsidR="0044037B" w:rsidRPr="00B34BBF" w:rsidRDefault="0044037B" w:rsidP="004B79D7">
      <w:pPr>
        <w:spacing w:line="276" w:lineRule="auto"/>
        <w:ind w:firstLine="707"/>
        <w:jc w:val="both"/>
        <w:rPr>
          <w:sz w:val="28"/>
          <w:szCs w:val="28"/>
        </w:rPr>
      </w:pPr>
      <w:r w:rsidRPr="00B34BBF">
        <w:rPr>
          <w:sz w:val="28"/>
          <w:szCs w:val="28"/>
        </w:rPr>
        <w:t xml:space="preserve">Также  учащиеся и педагогический  коллектив гимназии приняли участия </w:t>
      </w:r>
      <w:r w:rsidR="005C770D">
        <w:rPr>
          <w:sz w:val="28"/>
          <w:szCs w:val="28"/>
        </w:rPr>
        <w:t xml:space="preserve">               </w:t>
      </w:r>
      <w:r w:rsidRPr="00B34BBF">
        <w:rPr>
          <w:sz w:val="28"/>
          <w:szCs w:val="28"/>
        </w:rPr>
        <w:t xml:space="preserve">во Всероссийских диктантах: Всероссийский этнографический диктант, Всероссийский Правовой (юридический) диктант,  Всероссийский экологический диктант, а также в акциях:  Всероссийская акция «Преград нет», Экологическая акция «Кормушка для птиц», Экологическая акция «С миру </w:t>
      </w:r>
      <w:r w:rsidR="00E71E70">
        <w:rPr>
          <w:sz w:val="28"/>
          <w:szCs w:val="28"/>
        </w:rPr>
        <w:t xml:space="preserve">                </w:t>
      </w:r>
      <w:r w:rsidRPr="00B34BBF">
        <w:rPr>
          <w:sz w:val="28"/>
          <w:szCs w:val="28"/>
        </w:rPr>
        <w:t>по крышечке». По итогам всех мероприятий самые активные учащиеся</w:t>
      </w:r>
      <w:r w:rsidRPr="00B34BBF">
        <w:rPr>
          <w:spacing w:val="-5"/>
          <w:sz w:val="28"/>
          <w:szCs w:val="28"/>
        </w:rPr>
        <w:t xml:space="preserve"> </w:t>
      </w:r>
      <w:r w:rsidRPr="00B34BBF">
        <w:rPr>
          <w:sz w:val="28"/>
          <w:szCs w:val="28"/>
        </w:rPr>
        <w:t>были</w:t>
      </w:r>
      <w:r w:rsidRPr="00B34BBF">
        <w:rPr>
          <w:spacing w:val="-2"/>
          <w:sz w:val="28"/>
          <w:szCs w:val="28"/>
        </w:rPr>
        <w:t xml:space="preserve"> </w:t>
      </w:r>
      <w:r w:rsidRPr="00B34BBF">
        <w:rPr>
          <w:sz w:val="28"/>
          <w:szCs w:val="28"/>
        </w:rPr>
        <w:t>награждены</w:t>
      </w:r>
      <w:r w:rsidRPr="00B34BBF">
        <w:rPr>
          <w:spacing w:val="-3"/>
          <w:sz w:val="28"/>
          <w:szCs w:val="28"/>
        </w:rPr>
        <w:t xml:space="preserve"> </w:t>
      </w:r>
      <w:r w:rsidRPr="00B34BBF">
        <w:rPr>
          <w:sz w:val="28"/>
          <w:szCs w:val="28"/>
        </w:rPr>
        <w:t>дипломами</w:t>
      </w:r>
      <w:r w:rsidRPr="00B34BBF">
        <w:rPr>
          <w:spacing w:val="-3"/>
          <w:sz w:val="28"/>
          <w:szCs w:val="28"/>
        </w:rPr>
        <w:t xml:space="preserve"> </w:t>
      </w:r>
      <w:r w:rsidRPr="00B34BBF">
        <w:rPr>
          <w:sz w:val="28"/>
          <w:szCs w:val="28"/>
        </w:rPr>
        <w:t>победителей</w:t>
      </w:r>
      <w:r w:rsidRPr="00B34BBF">
        <w:rPr>
          <w:spacing w:val="-4"/>
          <w:sz w:val="28"/>
          <w:szCs w:val="28"/>
        </w:rPr>
        <w:t xml:space="preserve"> </w:t>
      </w:r>
      <w:r w:rsidRPr="00B34BBF">
        <w:rPr>
          <w:sz w:val="28"/>
          <w:szCs w:val="28"/>
        </w:rPr>
        <w:t>и участников</w:t>
      </w:r>
      <w:r w:rsidRPr="00B34BBF">
        <w:rPr>
          <w:spacing w:val="-3"/>
          <w:sz w:val="28"/>
          <w:szCs w:val="28"/>
        </w:rPr>
        <w:t xml:space="preserve"> </w:t>
      </w:r>
      <w:r w:rsidRPr="00B34BBF">
        <w:rPr>
          <w:sz w:val="28"/>
          <w:szCs w:val="28"/>
        </w:rPr>
        <w:t>всех</w:t>
      </w:r>
      <w:r w:rsidRPr="00B34BBF">
        <w:rPr>
          <w:spacing w:val="-4"/>
          <w:sz w:val="28"/>
          <w:szCs w:val="28"/>
        </w:rPr>
        <w:t xml:space="preserve"> </w:t>
      </w:r>
      <w:r w:rsidRPr="00B34BBF">
        <w:rPr>
          <w:sz w:val="28"/>
          <w:szCs w:val="28"/>
        </w:rPr>
        <w:t>конкурсов.</w:t>
      </w:r>
    </w:p>
    <w:p w:rsidR="0044037B" w:rsidRPr="00B34BBF" w:rsidRDefault="0044037B" w:rsidP="004B79D7">
      <w:pPr>
        <w:pStyle w:val="a3"/>
        <w:spacing w:line="276" w:lineRule="auto"/>
        <w:ind w:firstLine="707"/>
        <w:jc w:val="both"/>
        <w:rPr>
          <w:sz w:val="28"/>
          <w:szCs w:val="28"/>
        </w:rPr>
      </w:pPr>
      <w:r w:rsidRPr="00B34BBF">
        <w:rPr>
          <w:sz w:val="28"/>
          <w:szCs w:val="28"/>
        </w:rPr>
        <w:t>В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рамках</w:t>
      </w:r>
      <w:r w:rsidRPr="00B34BBF">
        <w:rPr>
          <w:spacing w:val="1"/>
          <w:sz w:val="28"/>
          <w:szCs w:val="28"/>
        </w:rPr>
        <w:t xml:space="preserve"> </w:t>
      </w:r>
      <w:r w:rsidR="00F55B84">
        <w:rPr>
          <w:sz w:val="28"/>
          <w:szCs w:val="28"/>
        </w:rPr>
        <w:t>Н</w:t>
      </w:r>
      <w:r w:rsidRPr="00B34BBF">
        <w:rPr>
          <w:sz w:val="28"/>
          <w:szCs w:val="28"/>
        </w:rPr>
        <w:t>едели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функциональной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грамотности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педагоги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обменивались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опытом</w:t>
      </w:r>
      <w:r w:rsidRPr="00B34BBF">
        <w:rPr>
          <w:spacing w:val="-57"/>
          <w:sz w:val="28"/>
          <w:szCs w:val="28"/>
        </w:rPr>
        <w:t xml:space="preserve"> </w:t>
      </w:r>
      <w:r w:rsidRPr="00B34BBF">
        <w:rPr>
          <w:sz w:val="28"/>
          <w:szCs w:val="28"/>
        </w:rPr>
        <w:t>работы,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повышали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свой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образовательный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уровень.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Учебные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занятия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проведены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на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хорошем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методическом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уровне.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На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своих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уроках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учителя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эффективно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использовали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формы,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методы,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приемы,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позволяющие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активизировать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познавательную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деятельность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обучающихся,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применяли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современные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образовательные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технологии,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грамотно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выстраивали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структуру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учебного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занятия,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позволяющую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формировать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и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развивать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функциональную грамотность обучающихся. В большинстве случаев обучающимся было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предложено самим формулировать тему занятия и определять цель, к которой они будут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стремиться.</w:t>
      </w:r>
    </w:p>
    <w:p w:rsidR="006242F4" w:rsidRDefault="0044037B" w:rsidP="004B79D7">
      <w:pPr>
        <w:widowControl/>
        <w:shd w:val="clear" w:color="auto" w:fill="FFFFFF"/>
        <w:autoSpaceDE/>
        <w:autoSpaceDN/>
        <w:spacing w:line="276" w:lineRule="auto"/>
        <w:ind w:firstLine="720"/>
        <w:jc w:val="both"/>
        <w:rPr>
          <w:b/>
          <w:color w:val="1A1A1A"/>
          <w:sz w:val="28"/>
          <w:szCs w:val="28"/>
          <w:lang w:eastAsia="ru-RU"/>
        </w:rPr>
      </w:pPr>
      <w:r w:rsidRPr="00B34BBF">
        <w:rPr>
          <w:sz w:val="28"/>
          <w:szCs w:val="28"/>
        </w:rPr>
        <w:t>Таким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образом,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неделя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прошла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в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атмосфере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творчества,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сотрудничества,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креативности.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Каждый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день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педагоги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стремились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максимально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заинтересовать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ребят,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привлечь к активному участию в мероприятиях. Все мероприятия были проведены на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должном организационном и методическом уровне, носили творческий, познавательный и</w:t>
      </w:r>
      <w:r w:rsidRPr="00B34BBF">
        <w:rPr>
          <w:spacing w:val="-57"/>
          <w:sz w:val="28"/>
          <w:szCs w:val="28"/>
        </w:rPr>
        <w:t xml:space="preserve"> </w:t>
      </w:r>
      <w:r w:rsidRPr="00B34BBF">
        <w:rPr>
          <w:sz w:val="28"/>
          <w:szCs w:val="28"/>
        </w:rPr>
        <w:t>занимательный характер. Учителя начальной школы проявили хорошие организаторские и</w:t>
      </w:r>
      <w:r w:rsidRPr="00B34BBF">
        <w:rPr>
          <w:spacing w:val="-57"/>
          <w:sz w:val="28"/>
          <w:szCs w:val="28"/>
        </w:rPr>
        <w:t xml:space="preserve"> </w:t>
      </w:r>
      <w:r w:rsidRPr="00B34BBF">
        <w:rPr>
          <w:sz w:val="28"/>
          <w:szCs w:val="28"/>
        </w:rPr>
        <w:t>творческие способности, использовали современные компьютерные технологии. Каждый</w:t>
      </w:r>
      <w:r w:rsidRPr="00B34BBF">
        <w:rPr>
          <w:spacing w:val="1"/>
          <w:sz w:val="28"/>
          <w:szCs w:val="28"/>
        </w:rPr>
        <w:t xml:space="preserve"> </w:t>
      </w:r>
      <w:r w:rsidRPr="00B34BBF">
        <w:rPr>
          <w:sz w:val="28"/>
          <w:szCs w:val="28"/>
        </w:rPr>
        <w:t>ребенок имел возможность раскрыться и реализовать свои творческие и интеллектуальные</w:t>
      </w:r>
      <w:r w:rsidRPr="00B34BBF">
        <w:rPr>
          <w:spacing w:val="-57"/>
          <w:sz w:val="28"/>
          <w:szCs w:val="28"/>
        </w:rPr>
        <w:t xml:space="preserve"> </w:t>
      </w:r>
      <w:r w:rsidRPr="00B34BBF">
        <w:rPr>
          <w:sz w:val="28"/>
          <w:szCs w:val="28"/>
        </w:rPr>
        <w:t>возможности,</w:t>
      </w:r>
      <w:r w:rsidRPr="00B34BBF">
        <w:rPr>
          <w:spacing w:val="-2"/>
          <w:sz w:val="28"/>
          <w:szCs w:val="28"/>
        </w:rPr>
        <w:t xml:space="preserve"> </w:t>
      </w:r>
      <w:r w:rsidRPr="00B34BBF">
        <w:rPr>
          <w:sz w:val="28"/>
          <w:szCs w:val="28"/>
        </w:rPr>
        <w:t>проявить</w:t>
      </w:r>
      <w:r w:rsidRPr="00B34BBF">
        <w:rPr>
          <w:spacing w:val="-4"/>
          <w:sz w:val="28"/>
          <w:szCs w:val="28"/>
        </w:rPr>
        <w:t xml:space="preserve"> </w:t>
      </w:r>
      <w:r w:rsidRPr="00B34BBF">
        <w:rPr>
          <w:sz w:val="28"/>
          <w:szCs w:val="28"/>
        </w:rPr>
        <w:t>коммуникабельность</w:t>
      </w:r>
      <w:r w:rsidRPr="00B34BBF">
        <w:rPr>
          <w:spacing w:val="-2"/>
          <w:sz w:val="28"/>
          <w:szCs w:val="28"/>
        </w:rPr>
        <w:t xml:space="preserve"> </w:t>
      </w:r>
      <w:r w:rsidRPr="00B34BBF">
        <w:rPr>
          <w:sz w:val="28"/>
          <w:szCs w:val="28"/>
        </w:rPr>
        <w:t>и</w:t>
      </w:r>
      <w:r w:rsidRPr="00B34BBF">
        <w:rPr>
          <w:spacing w:val="-2"/>
          <w:sz w:val="28"/>
          <w:szCs w:val="28"/>
        </w:rPr>
        <w:t xml:space="preserve"> </w:t>
      </w:r>
      <w:r w:rsidRPr="00B34BBF">
        <w:rPr>
          <w:sz w:val="28"/>
          <w:szCs w:val="28"/>
        </w:rPr>
        <w:t>умение</w:t>
      </w:r>
      <w:r w:rsidRPr="00B34BBF">
        <w:rPr>
          <w:spacing w:val="-3"/>
          <w:sz w:val="28"/>
          <w:szCs w:val="28"/>
        </w:rPr>
        <w:t xml:space="preserve"> </w:t>
      </w:r>
      <w:r w:rsidRPr="00B34BBF">
        <w:rPr>
          <w:sz w:val="28"/>
          <w:szCs w:val="28"/>
        </w:rPr>
        <w:t>сотрудничать</w:t>
      </w:r>
      <w:r w:rsidRPr="00B34BBF">
        <w:rPr>
          <w:spacing w:val="-2"/>
          <w:sz w:val="28"/>
          <w:szCs w:val="28"/>
        </w:rPr>
        <w:t xml:space="preserve">                          </w:t>
      </w:r>
      <w:r w:rsidRPr="00B34BBF">
        <w:rPr>
          <w:sz w:val="28"/>
          <w:szCs w:val="28"/>
        </w:rPr>
        <w:t>со</w:t>
      </w:r>
      <w:r w:rsidRPr="00B34BBF">
        <w:rPr>
          <w:spacing w:val="-2"/>
          <w:sz w:val="28"/>
          <w:szCs w:val="28"/>
        </w:rPr>
        <w:t> </w:t>
      </w:r>
      <w:r w:rsidRPr="00B34BBF">
        <w:rPr>
          <w:sz w:val="28"/>
          <w:szCs w:val="28"/>
        </w:rPr>
        <w:t>сверстниками.</w:t>
      </w:r>
      <w:r w:rsidR="006315D7" w:rsidRPr="00B34BBF">
        <w:rPr>
          <w:b/>
          <w:color w:val="1A1A1A"/>
          <w:sz w:val="28"/>
          <w:szCs w:val="28"/>
          <w:lang w:eastAsia="ru-RU"/>
        </w:rPr>
        <w:t xml:space="preserve">    </w:t>
      </w:r>
      <w:r w:rsidR="00B21524" w:rsidRPr="00B34BBF">
        <w:rPr>
          <w:b/>
          <w:color w:val="1A1A1A"/>
          <w:sz w:val="28"/>
          <w:szCs w:val="28"/>
          <w:lang w:eastAsia="ru-RU"/>
        </w:rPr>
        <w:t xml:space="preserve">   </w:t>
      </w:r>
      <w:r w:rsidR="006242F4">
        <w:rPr>
          <w:b/>
          <w:color w:val="1A1A1A"/>
          <w:sz w:val="28"/>
          <w:szCs w:val="28"/>
          <w:lang w:eastAsia="ru-RU"/>
        </w:rPr>
        <w:t xml:space="preserve">                                                                                                    </w:t>
      </w:r>
    </w:p>
    <w:p w:rsidR="00946167" w:rsidRPr="00946167" w:rsidRDefault="00946167" w:rsidP="00946167">
      <w:pPr>
        <w:widowControl/>
        <w:shd w:val="clear" w:color="auto" w:fill="FFFFFF"/>
        <w:autoSpaceDE/>
        <w:autoSpaceDN/>
        <w:spacing w:line="276" w:lineRule="auto"/>
        <w:ind w:firstLine="720"/>
        <w:jc w:val="both"/>
        <w:rPr>
          <w:bCs/>
          <w:color w:val="2C2D2E"/>
          <w:sz w:val="28"/>
          <w:szCs w:val="28"/>
          <w:lang w:eastAsia="ru-RU"/>
        </w:rPr>
      </w:pPr>
      <w:r w:rsidRPr="00946167">
        <w:rPr>
          <w:bCs/>
          <w:color w:val="2C2D2E"/>
          <w:sz w:val="28"/>
          <w:szCs w:val="28"/>
          <w:lang w:eastAsia="ru-RU"/>
        </w:rPr>
        <w:t xml:space="preserve">В рамках </w:t>
      </w:r>
      <w:proofErr w:type="gramStart"/>
      <w:r w:rsidRPr="00946167">
        <w:rPr>
          <w:bCs/>
          <w:color w:val="2C2D2E"/>
          <w:sz w:val="28"/>
          <w:szCs w:val="28"/>
          <w:lang w:eastAsia="ru-RU"/>
        </w:rPr>
        <w:t>Недели</w:t>
      </w:r>
      <w:proofErr w:type="gramEnd"/>
      <w:r w:rsidRPr="00946167">
        <w:rPr>
          <w:bCs/>
          <w:color w:val="2C2D2E"/>
          <w:sz w:val="28"/>
          <w:szCs w:val="28"/>
          <w:lang w:eastAsia="ru-RU"/>
        </w:rPr>
        <w:t xml:space="preserve"> обучающиеся и педагоги прошли </w:t>
      </w:r>
      <w:r>
        <w:rPr>
          <w:bCs/>
          <w:color w:val="2C2D2E"/>
          <w:sz w:val="28"/>
          <w:szCs w:val="28"/>
          <w:lang w:eastAsia="ru-RU"/>
        </w:rPr>
        <w:t xml:space="preserve">диагностику </w:t>
      </w:r>
      <w:proofErr w:type="spellStart"/>
      <w:r>
        <w:rPr>
          <w:bCs/>
          <w:color w:val="2C2D2E"/>
          <w:sz w:val="28"/>
          <w:szCs w:val="28"/>
          <w:lang w:eastAsia="ru-RU"/>
        </w:rPr>
        <w:t>сформированности</w:t>
      </w:r>
      <w:proofErr w:type="spellEnd"/>
      <w:r>
        <w:rPr>
          <w:bCs/>
          <w:color w:val="2C2D2E"/>
          <w:sz w:val="28"/>
          <w:szCs w:val="28"/>
          <w:lang w:eastAsia="ru-RU"/>
        </w:rPr>
        <w:t xml:space="preserve"> функциональной грамотности.</w:t>
      </w:r>
    </w:p>
    <w:p w:rsidR="00A1432D" w:rsidRPr="00B34BBF" w:rsidRDefault="00A1432D" w:rsidP="00A1432D">
      <w:pPr>
        <w:widowControl/>
        <w:shd w:val="clear" w:color="auto" w:fill="FFFFFF"/>
        <w:tabs>
          <w:tab w:val="left" w:pos="2753"/>
        </w:tabs>
        <w:autoSpaceDE/>
        <w:autoSpaceDN/>
        <w:spacing w:line="276" w:lineRule="auto"/>
        <w:jc w:val="both"/>
        <w:rPr>
          <w:b/>
          <w:sz w:val="28"/>
          <w:szCs w:val="28"/>
        </w:rPr>
      </w:pPr>
      <w:r w:rsidRPr="00B34BBF">
        <w:rPr>
          <w:b/>
          <w:bCs/>
          <w:color w:val="2C2D2E"/>
          <w:sz w:val="28"/>
          <w:szCs w:val="28"/>
          <w:lang w:eastAsia="ru-RU"/>
        </w:rPr>
        <w:tab/>
      </w:r>
      <w:r w:rsidRPr="00B34BBF">
        <w:rPr>
          <w:b/>
          <w:sz w:val="28"/>
          <w:szCs w:val="28"/>
        </w:rPr>
        <w:t>Естественнонаучная грамотность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906"/>
        <w:gridCol w:w="2493"/>
        <w:gridCol w:w="3348"/>
      </w:tblGrid>
      <w:tr w:rsidR="00A1432D" w:rsidRPr="00B34BBF" w:rsidTr="00C634FE">
        <w:tc>
          <w:tcPr>
            <w:tcW w:w="3906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>Уровень достижения ФГ</w:t>
            </w:r>
          </w:p>
        </w:tc>
        <w:tc>
          <w:tcPr>
            <w:tcW w:w="2493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Кол-во</w:t>
            </w:r>
          </w:p>
        </w:tc>
        <w:tc>
          <w:tcPr>
            <w:tcW w:w="3348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% выполнения</w:t>
            </w:r>
          </w:p>
        </w:tc>
      </w:tr>
      <w:tr w:rsidR="00A1432D" w:rsidRPr="00B34BBF" w:rsidTr="00C634FE">
        <w:tc>
          <w:tcPr>
            <w:tcW w:w="3906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 xml:space="preserve">Высокий </w:t>
            </w:r>
          </w:p>
        </w:tc>
        <w:tc>
          <w:tcPr>
            <w:tcW w:w="2493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7</w:t>
            </w:r>
          </w:p>
        </w:tc>
        <w:tc>
          <w:tcPr>
            <w:tcW w:w="3348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14,2%</w:t>
            </w:r>
          </w:p>
        </w:tc>
      </w:tr>
      <w:tr w:rsidR="00A1432D" w:rsidRPr="00B34BBF" w:rsidTr="00C634FE">
        <w:tc>
          <w:tcPr>
            <w:tcW w:w="3906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lastRenderedPageBreak/>
              <w:t xml:space="preserve">Повышенный </w:t>
            </w:r>
          </w:p>
        </w:tc>
        <w:tc>
          <w:tcPr>
            <w:tcW w:w="2493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14</w:t>
            </w:r>
          </w:p>
        </w:tc>
        <w:tc>
          <w:tcPr>
            <w:tcW w:w="3348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28,5%</w:t>
            </w:r>
          </w:p>
        </w:tc>
      </w:tr>
      <w:tr w:rsidR="00A1432D" w:rsidRPr="00B34BBF" w:rsidTr="00C634FE">
        <w:tc>
          <w:tcPr>
            <w:tcW w:w="3906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 xml:space="preserve">Средний </w:t>
            </w:r>
          </w:p>
        </w:tc>
        <w:tc>
          <w:tcPr>
            <w:tcW w:w="2493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13</w:t>
            </w:r>
          </w:p>
        </w:tc>
        <w:tc>
          <w:tcPr>
            <w:tcW w:w="3348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26,5%</w:t>
            </w:r>
          </w:p>
        </w:tc>
      </w:tr>
      <w:tr w:rsidR="00A1432D" w:rsidRPr="00B34BBF" w:rsidTr="00C634FE">
        <w:tc>
          <w:tcPr>
            <w:tcW w:w="3906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 xml:space="preserve">Низкий </w:t>
            </w:r>
          </w:p>
        </w:tc>
        <w:tc>
          <w:tcPr>
            <w:tcW w:w="2493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10</w:t>
            </w:r>
          </w:p>
        </w:tc>
        <w:tc>
          <w:tcPr>
            <w:tcW w:w="3348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20,4%</w:t>
            </w:r>
          </w:p>
        </w:tc>
      </w:tr>
      <w:tr w:rsidR="00A1432D" w:rsidRPr="00B34BBF" w:rsidTr="00C634FE">
        <w:tc>
          <w:tcPr>
            <w:tcW w:w="3906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 xml:space="preserve">Недостаточный </w:t>
            </w:r>
          </w:p>
        </w:tc>
        <w:tc>
          <w:tcPr>
            <w:tcW w:w="2493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5</w:t>
            </w:r>
          </w:p>
        </w:tc>
        <w:tc>
          <w:tcPr>
            <w:tcW w:w="3348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10,2%</w:t>
            </w:r>
          </w:p>
        </w:tc>
      </w:tr>
    </w:tbl>
    <w:p w:rsidR="00662ECA" w:rsidRPr="00DB1E81" w:rsidRDefault="00DB1E81" w:rsidP="00DB1E81">
      <w:pPr>
        <w:pStyle w:val="a3"/>
        <w:tabs>
          <w:tab w:val="num" w:pos="0"/>
        </w:tabs>
        <w:spacing w:line="276" w:lineRule="auto"/>
        <w:jc w:val="both"/>
        <w:rPr>
          <w:sz w:val="28"/>
        </w:rPr>
      </w:pPr>
      <w:r>
        <w:tab/>
      </w:r>
      <w:r w:rsidRPr="00DB1E81">
        <w:rPr>
          <w:sz w:val="28"/>
        </w:rPr>
        <w:t>По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итогам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диагностики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следует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отметить,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что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обучающиеся,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показавшие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низкий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и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недостаточный уровни сформированности естественнонаучной грамотности, как правило,</w:t>
      </w:r>
      <w:r w:rsidRPr="00DB1E81">
        <w:rPr>
          <w:spacing w:val="-57"/>
          <w:sz w:val="28"/>
        </w:rPr>
        <w:t xml:space="preserve"> </w:t>
      </w:r>
      <w:r w:rsidRPr="00DB1E81">
        <w:rPr>
          <w:sz w:val="28"/>
        </w:rPr>
        <w:t>имеют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ограниченные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знания,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которые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они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могут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применять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только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в</w:t>
      </w:r>
      <w:r w:rsidRPr="00DB1E81">
        <w:rPr>
          <w:spacing w:val="61"/>
          <w:sz w:val="28"/>
        </w:rPr>
        <w:t xml:space="preserve"> </w:t>
      </w:r>
      <w:r w:rsidRPr="00DB1E81">
        <w:rPr>
          <w:sz w:val="28"/>
        </w:rPr>
        <w:t>знакомых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ситуациях.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Они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могут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давать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очевидные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объяснения,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которые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явно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следуют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из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имеющихся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данных.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Кроме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этого,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обучающиеся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испытывают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трудности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при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самостоятельной формулировке описаний, объяснений и выводов. Это свидетельствует о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дефицитах</w:t>
      </w:r>
      <w:r w:rsidRPr="00DB1E81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                                         </w:t>
      </w:r>
      <w:r w:rsidRPr="00DB1E81">
        <w:rPr>
          <w:sz w:val="28"/>
        </w:rPr>
        <w:t>в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сформировнности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умений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письменной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речи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с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использованием</w:t>
      </w:r>
      <w:r w:rsidRPr="00DB1E81">
        <w:rPr>
          <w:spacing w:val="1"/>
          <w:sz w:val="28"/>
        </w:rPr>
        <w:t xml:space="preserve"> </w:t>
      </w:r>
      <w:r w:rsidRPr="00DB1E81">
        <w:rPr>
          <w:sz w:val="28"/>
        </w:rPr>
        <w:t>естественнонаучной терминологии.</w:t>
      </w:r>
    </w:p>
    <w:p w:rsidR="00DB1E81" w:rsidRPr="00CD3C56" w:rsidRDefault="00DB1E81" w:rsidP="00CD3C56">
      <w:pPr>
        <w:pStyle w:val="aa"/>
      </w:pPr>
    </w:p>
    <w:p w:rsidR="00A1432D" w:rsidRPr="00B34BBF" w:rsidRDefault="00A1432D" w:rsidP="00A1432D">
      <w:pPr>
        <w:spacing w:line="276" w:lineRule="auto"/>
        <w:ind w:firstLine="851"/>
        <w:jc w:val="center"/>
        <w:rPr>
          <w:b/>
          <w:sz w:val="28"/>
          <w:szCs w:val="28"/>
        </w:rPr>
      </w:pPr>
      <w:r w:rsidRPr="00B34BBF">
        <w:rPr>
          <w:b/>
          <w:sz w:val="28"/>
          <w:szCs w:val="28"/>
        </w:rPr>
        <w:t>Математическая  грамотность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918"/>
        <w:gridCol w:w="2495"/>
        <w:gridCol w:w="3334"/>
      </w:tblGrid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>Уровень достижения ФГ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Кол-во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% выполнения</w:t>
            </w:r>
          </w:p>
        </w:tc>
      </w:tr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 xml:space="preserve">Высокий 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20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40,8%</w:t>
            </w:r>
          </w:p>
        </w:tc>
      </w:tr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 xml:space="preserve">Повышенный 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13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26,5%</w:t>
            </w:r>
          </w:p>
        </w:tc>
      </w:tr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 xml:space="preserve">Средний 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6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12,2%</w:t>
            </w:r>
          </w:p>
        </w:tc>
      </w:tr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 xml:space="preserve">Низкий 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5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10,2%</w:t>
            </w:r>
          </w:p>
        </w:tc>
      </w:tr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 xml:space="preserve">Недостаточный 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5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10,2%</w:t>
            </w:r>
          </w:p>
        </w:tc>
      </w:tr>
    </w:tbl>
    <w:p w:rsidR="00A1432D" w:rsidRDefault="00662ECA" w:rsidP="00A1432D">
      <w:pPr>
        <w:spacing w:line="276" w:lineRule="auto"/>
        <w:ind w:firstLine="851"/>
        <w:jc w:val="both"/>
        <w:rPr>
          <w:sz w:val="28"/>
        </w:rPr>
      </w:pPr>
      <w:r w:rsidRPr="00662ECA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диагностики математической грамотности </w:t>
      </w:r>
      <w:r w:rsidR="006C3769" w:rsidRPr="006C3769">
        <w:rPr>
          <w:sz w:val="28"/>
        </w:rPr>
        <w:t>отмечаются</w:t>
      </w:r>
      <w:r w:rsidR="006C3769" w:rsidRPr="006C3769">
        <w:rPr>
          <w:spacing w:val="1"/>
          <w:sz w:val="28"/>
        </w:rPr>
        <w:t xml:space="preserve"> </w:t>
      </w:r>
      <w:r w:rsidR="006C3769" w:rsidRPr="006C3769">
        <w:rPr>
          <w:sz w:val="28"/>
        </w:rPr>
        <w:t>дефициты</w:t>
      </w:r>
      <w:r w:rsidR="006C3769" w:rsidRPr="006C3769">
        <w:rPr>
          <w:spacing w:val="1"/>
          <w:sz w:val="28"/>
        </w:rPr>
        <w:t xml:space="preserve"> </w:t>
      </w:r>
      <w:r w:rsidR="006C3769" w:rsidRPr="006C3769">
        <w:rPr>
          <w:sz w:val="28"/>
        </w:rPr>
        <w:t>в</w:t>
      </w:r>
      <w:r w:rsidR="006C3769" w:rsidRPr="006C3769">
        <w:rPr>
          <w:spacing w:val="1"/>
          <w:sz w:val="28"/>
        </w:rPr>
        <w:t xml:space="preserve"> </w:t>
      </w:r>
      <w:r w:rsidR="006C3769" w:rsidRPr="006C3769">
        <w:rPr>
          <w:sz w:val="28"/>
        </w:rPr>
        <w:t>выполнении</w:t>
      </w:r>
      <w:r w:rsidR="006C3769" w:rsidRPr="006C3769">
        <w:rPr>
          <w:spacing w:val="1"/>
          <w:sz w:val="28"/>
        </w:rPr>
        <w:t xml:space="preserve"> </w:t>
      </w:r>
      <w:r w:rsidR="006C3769" w:rsidRPr="006C3769">
        <w:rPr>
          <w:sz w:val="28"/>
        </w:rPr>
        <w:t>заданий,</w:t>
      </w:r>
      <w:r w:rsidR="006C3769" w:rsidRPr="006C3769">
        <w:rPr>
          <w:spacing w:val="1"/>
          <w:sz w:val="28"/>
        </w:rPr>
        <w:t xml:space="preserve"> </w:t>
      </w:r>
      <w:r w:rsidR="006C3769" w:rsidRPr="006C3769">
        <w:rPr>
          <w:sz w:val="28"/>
        </w:rPr>
        <w:t>требующих</w:t>
      </w:r>
      <w:r w:rsidR="006C3769" w:rsidRPr="006C3769">
        <w:rPr>
          <w:spacing w:val="1"/>
          <w:sz w:val="28"/>
        </w:rPr>
        <w:t xml:space="preserve"> </w:t>
      </w:r>
      <w:r w:rsidR="006C3769" w:rsidRPr="006C3769">
        <w:rPr>
          <w:sz w:val="28"/>
        </w:rPr>
        <w:t>применять математические процедуры, обосновывать свое мнение, рассуждать. Также</w:t>
      </w:r>
      <w:r w:rsidR="006C3769" w:rsidRPr="006C3769">
        <w:rPr>
          <w:spacing w:val="1"/>
          <w:sz w:val="28"/>
        </w:rPr>
        <w:t xml:space="preserve"> </w:t>
      </w:r>
      <w:r w:rsidR="006C3769" w:rsidRPr="006C3769">
        <w:rPr>
          <w:sz w:val="28"/>
        </w:rPr>
        <w:t>нужно</w:t>
      </w:r>
      <w:r w:rsidR="006C3769" w:rsidRPr="006C3769">
        <w:rPr>
          <w:spacing w:val="12"/>
          <w:sz w:val="28"/>
        </w:rPr>
        <w:t xml:space="preserve"> </w:t>
      </w:r>
      <w:r w:rsidR="006C3769" w:rsidRPr="006C3769">
        <w:rPr>
          <w:sz w:val="28"/>
        </w:rPr>
        <w:t>отметить</w:t>
      </w:r>
      <w:r w:rsidR="006C3769" w:rsidRPr="006C3769">
        <w:rPr>
          <w:spacing w:val="14"/>
          <w:sz w:val="28"/>
        </w:rPr>
        <w:t xml:space="preserve"> </w:t>
      </w:r>
      <w:r w:rsidR="006C3769" w:rsidRPr="006C3769">
        <w:rPr>
          <w:sz w:val="28"/>
        </w:rPr>
        <w:t>у</w:t>
      </w:r>
      <w:r w:rsidR="006C3769" w:rsidRPr="006C3769">
        <w:rPr>
          <w:spacing w:val="13"/>
          <w:sz w:val="28"/>
        </w:rPr>
        <w:t xml:space="preserve"> </w:t>
      </w:r>
      <w:r w:rsidR="006C3769" w:rsidRPr="006C3769">
        <w:rPr>
          <w:sz w:val="28"/>
        </w:rPr>
        <w:t>ряда</w:t>
      </w:r>
      <w:r w:rsidR="006C3769" w:rsidRPr="006C3769">
        <w:rPr>
          <w:spacing w:val="11"/>
          <w:sz w:val="28"/>
        </w:rPr>
        <w:t xml:space="preserve"> </w:t>
      </w:r>
      <w:proofErr w:type="gramStart"/>
      <w:r w:rsidR="006C3769" w:rsidRPr="006C3769">
        <w:rPr>
          <w:sz w:val="28"/>
        </w:rPr>
        <w:t>обучающихся</w:t>
      </w:r>
      <w:proofErr w:type="gramEnd"/>
      <w:r w:rsidR="006C3769" w:rsidRPr="006C3769">
        <w:rPr>
          <w:spacing w:val="13"/>
          <w:sz w:val="28"/>
        </w:rPr>
        <w:t xml:space="preserve"> </w:t>
      </w:r>
      <w:r w:rsidR="006C3769" w:rsidRPr="006C3769">
        <w:rPr>
          <w:sz w:val="28"/>
        </w:rPr>
        <w:t>возникшие</w:t>
      </w:r>
      <w:r w:rsidR="006C3769" w:rsidRPr="006C3769">
        <w:rPr>
          <w:spacing w:val="12"/>
          <w:sz w:val="28"/>
        </w:rPr>
        <w:t xml:space="preserve"> </w:t>
      </w:r>
      <w:r w:rsidR="006C3769" w:rsidRPr="006C3769">
        <w:rPr>
          <w:sz w:val="28"/>
        </w:rPr>
        <w:t>трудности</w:t>
      </w:r>
      <w:r w:rsidR="006C3769" w:rsidRPr="006C3769">
        <w:rPr>
          <w:spacing w:val="13"/>
          <w:sz w:val="28"/>
        </w:rPr>
        <w:t xml:space="preserve"> </w:t>
      </w:r>
      <w:r w:rsidR="006C3769" w:rsidRPr="006C3769">
        <w:rPr>
          <w:sz w:val="28"/>
        </w:rPr>
        <w:t>в</w:t>
      </w:r>
      <w:r w:rsidR="006C3769" w:rsidRPr="006C3769">
        <w:rPr>
          <w:spacing w:val="12"/>
          <w:sz w:val="28"/>
        </w:rPr>
        <w:t xml:space="preserve"> </w:t>
      </w:r>
      <w:r w:rsidR="006C3769" w:rsidRPr="006C3769">
        <w:rPr>
          <w:sz w:val="28"/>
        </w:rPr>
        <w:t>осмыслении</w:t>
      </w:r>
      <w:r w:rsidR="006C3769" w:rsidRPr="006C3769">
        <w:rPr>
          <w:spacing w:val="14"/>
          <w:sz w:val="28"/>
        </w:rPr>
        <w:t xml:space="preserve"> </w:t>
      </w:r>
      <w:r w:rsidR="006C3769" w:rsidRPr="006C3769">
        <w:rPr>
          <w:sz w:val="28"/>
        </w:rPr>
        <w:t>прочитанного,</w:t>
      </w:r>
      <w:r w:rsidR="006C3769" w:rsidRPr="006C3769">
        <w:rPr>
          <w:spacing w:val="-58"/>
          <w:sz w:val="28"/>
        </w:rPr>
        <w:t xml:space="preserve"> </w:t>
      </w:r>
      <w:r w:rsidR="006C3769" w:rsidRPr="006C3769">
        <w:rPr>
          <w:sz w:val="28"/>
        </w:rPr>
        <w:t>в отсутствии умения выделять главный вопрос в задаче и в записи ответа на задание.</w:t>
      </w:r>
    </w:p>
    <w:p w:rsidR="006C3769" w:rsidRPr="006C3769" w:rsidRDefault="006C3769" w:rsidP="00CD3C56">
      <w:pPr>
        <w:pStyle w:val="aa"/>
      </w:pPr>
    </w:p>
    <w:p w:rsidR="00A1432D" w:rsidRPr="00B34BBF" w:rsidRDefault="00A1432D" w:rsidP="00A1432D">
      <w:pPr>
        <w:spacing w:line="276" w:lineRule="auto"/>
        <w:ind w:firstLine="851"/>
        <w:jc w:val="center"/>
        <w:rPr>
          <w:b/>
          <w:sz w:val="28"/>
          <w:szCs w:val="28"/>
        </w:rPr>
      </w:pPr>
      <w:r w:rsidRPr="00B34BBF">
        <w:rPr>
          <w:b/>
          <w:sz w:val="28"/>
          <w:szCs w:val="28"/>
        </w:rPr>
        <w:t>Читательская    грамотность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918"/>
        <w:gridCol w:w="2495"/>
        <w:gridCol w:w="3334"/>
      </w:tblGrid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>Уровень достижения ФГ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Кол-во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% выполнения</w:t>
            </w:r>
          </w:p>
        </w:tc>
      </w:tr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 xml:space="preserve">Высокий 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3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6,1%</w:t>
            </w:r>
          </w:p>
        </w:tc>
      </w:tr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 xml:space="preserve">Повышенный 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10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20,4%</w:t>
            </w:r>
          </w:p>
        </w:tc>
      </w:tr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 xml:space="preserve">Средний 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20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40,8%</w:t>
            </w:r>
          </w:p>
        </w:tc>
      </w:tr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 xml:space="preserve">Низкий 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11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22,4%</w:t>
            </w:r>
          </w:p>
        </w:tc>
      </w:tr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 xml:space="preserve">Недостаточный 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5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10,2%</w:t>
            </w:r>
          </w:p>
        </w:tc>
      </w:tr>
    </w:tbl>
    <w:p w:rsidR="00466449" w:rsidRPr="00CE1766" w:rsidRDefault="00466449" w:rsidP="00CE1766">
      <w:pPr>
        <w:pStyle w:val="a3"/>
        <w:ind w:firstLine="720"/>
        <w:jc w:val="both"/>
        <w:rPr>
          <w:sz w:val="28"/>
        </w:rPr>
      </w:pPr>
      <w:r w:rsidRPr="00CE1766">
        <w:rPr>
          <w:sz w:val="28"/>
        </w:rPr>
        <w:t>По итогам диагностики</w:t>
      </w:r>
      <w:r w:rsidRPr="00CE1766">
        <w:rPr>
          <w:spacing w:val="1"/>
          <w:sz w:val="28"/>
        </w:rPr>
        <w:t xml:space="preserve"> </w:t>
      </w:r>
      <w:r w:rsidRPr="00CE1766">
        <w:rPr>
          <w:sz w:val="28"/>
        </w:rPr>
        <w:t xml:space="preserve">следует отметить, что обучающиеся столкнулись </w:t>
      </w:r>
      <w:r w:rsidR="00CE1766">
        <w:rPr>
          <w:sz w:val="28"/>
        </w:rPr>
        <w:t xml:space="preserve">                 </w:t>
      </w:r>
      <w:r w:rsidRPr="00CE1766">
        <w:rPr>
          <w:sz w:val="28"/>
        </w:rPr>
        <w:t>с трудностями,</w:t>
      </w:r>
      <w:r w:rsidRPr="00CE1766">
        <w:rPr>
          <w:spacing w:val="-57"/>
          <w:sz w:val="28"/>
        </w:rPr>
        <w:t xml:space="preserve"> </w:t>
      </w:r>
      <w:r w:rsidRPr="00CE1766">
        <w:rPr>
          <w:sz w:val="28"/>
        </w:rPr>
        <w:t>связанными с новизной формата и содержания задач, а также недостаточным опытом</w:t>
      </w:r>
      <w:r w:rsidRPr="00CE1766">
        <w:rPr>
          <w:spacing w:val="1"/>
          <w:sz w:val="28"/>
        </w:rPr>
        <w:t xml:space="preserve"> </w:t>
      </w:r>
      <w:r w:rsidRPr="00CE1766">
        <w:rPr>
          <w:sz w:val="28"/>
        </w:rPr>
        <w:t>выполнения</w:t>
      </w:r>
      <w:r w:rsidRPr="00CE1766">
        <w:rPr>
          <w:spacing w:val="1"/>
          <w:sz w:val="28"/>
        </w:rPr>
        <w:t xml:space="preserve"> </w:t>
      </w:r>
      <w:r w:rsidRPr="00CE1766">
        <w:rPr>
          <w:sz w:val="28"/>
        </w:rPr>
        <w:t>заданий,</w:t>
      </w:r>
      <w:r w:rsidRPr="00CE1766">
        <w:rPr>
          <w:spacing w:val="1"/>
          <w:sz w:val="28"/>
        </w:rPr>
        <w:t xml:space="preserve"> </w:t>
      </w:r>
      <w:r w:rsidRPr="00CE1766">
        <w:rPr>
          <w:sz w:val="28"/>
        </w:rPr>
        <w:t>направленных</w:t>
      </w:r>
      <w:r w:rsidRPr="00CE1766">
        <w:rPr>
          <w:spacing w:val="1"/>
          <w:sz w:val="28"/>
        </w:rPr>
        <w:t xml:space="preserve"> </w:t>
      </w:r>
      <w:r w:rsidRPr="00CE1766">
        <w:rPr>
          <w:sz w:val="28"/>
        </w:rPr>
        <w:t>на</w:t>
      </w:r>
      <w:r w:rsidRPr="00CE1766">
        <w:rPr>
          <w:spacing w:val="1"/>
          <w:sz w:val="28"/>
        </w:rPr>
        <w:t xml:space="preserve"> </w:t>
      </w:r>
      <w:r w:rsidRPr="00CE1766">
        <w:rPr>
          <w:sz w:val="28"/>
        </w:rPr>
        <w:t>формирование</w:t>
      </w:r>
      <w:r w:rsidRPr="00CE1766">
        <w:rPr>
          <w:spacing w:val="1"/>
          <w:sz w:val="28"/>
        </w:rPr>
        <w:t xml:space="preserve"> </w:t>
      </w:r>
      <w:r w:rsidRPr="00CE1766">
        <w:rPr>
          <w:sz w:val="28"/>
        </w:rPr>
        <w:t>и</w:t>
      </w:r>
      <w:r w:rsidRPr="00CE1766">
        <w:rPr>
          <w:spacing w:val="1"/>
          <w:sz w:val="28"/>
        </w:rPr>
        <w:t xml:space="preserve"> </w:t>
      </w:r>
      <w:r w:rsidRPr="00CE1766">
        <w:rPr>
          <w:sz w:val="28"/>
        </w:rPr>
        <w:t>оценку</w:t>
      </w:r>
      <w:r w:rsidRPr="00CE1766">
        <w:rPr>
          <w:spacing w:val="1"/>
          <w:sz w:val="28"/>
        </w:rPr>
        <w:t xml:space="preserve"> </w:t>
      </w:r>
      <w:r w:rsidRPr="00CE1766">
        <w:rPr>
          <w:sz w:val="28"/>
        </w:rPr>
        <w:t>читательской</w:t>
      </w:r>
      <w:r w:rsidRPr="00CE1766">
        <w:rPr>
          <w:spacing w:val="1"/>
          <w:sz w:val="28"/>
        </w:rPr>
        <w:t xml:space="preserve"> </w:t>
      </w:r>
      <w:r w:rsidRPr="00CE1766">
        <w:rPr>
          <w:sz w:val="28"/>
        </w:rPr>
        <w:t>грамотности,</w:t>
      </w:r>
      <w:r w:rsidRPr="00CE1766">
        <w:rPr>
          <w:spacing w:val="-1"/>
          <w:sz w:val="28"/>
        </w:rPr>
        <w:t xml:space="preserve"> </w:t>
      </w:r>
      <w:r w:rsidRPr="00CE1766">
        <w:rPr>
          <w:sz w:val="28"/>
        </w:rPr>
        <w:t>как</w:t>
      </w:r>
      <w:r w:rsidRPr="00CE1766">
        <w:rPr>
          <w:spacing w:val="1"/>
          <w:sz w:val="28"/>
        </w:rPr>
        <w:t xml:space="preserve"> </w:t>
      </w:r>
      <w:r w:rsidRPr="00CE1766">
        <w:rPr>
          <w:sz w:val="28"/>
        </w:rPr>
        <w:t>направления функциональной грамотности.</w:t>
      </w:r>
    </w:p>
    <w:p w:rsidR="00A1432D" w:rsidRPr="00B34BBF" w:rsidRDefault="00A1432D" w:rsidP="00A1432D">
      <w:pPr>
        <w:spacing w:line="276" w:lineRule="auto"/>
        <w:ind w:firstLine="851"/>
        <w:jc w:val="center"/>
        <w:rPr>
          <w:b/>
          <w:sz w:val="28"/>
          <w:szCs w:val="28"/>
        </w:rPr>
      </w:pPr>
      <w:r w:rsidRPr="00B34BBF">
        <w:rPr>
          <w:b/>
          <w:sz w:val="28"/>
          <w:szCs w:val="28"/>
        </w:rPr>
        <w:t>Финансовая    грамотность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918"/>
        <w:gridCol w:w="2495"/>
        <w:gridCol w:w="3334"/>
      </w:tblGrid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>Уровень достижения ФГ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Кол-во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% выполнения</w:t>
            </w:r>
          </w:p>
        </w:tc>
      </w:tr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 xml:space="preserve">Высокий 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8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16,3%</w:t>
            </w:r>
          </w:p>
        </w:tc>
      </w:tr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 xml:space="preserve">Повышенный 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10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20,4%</w:t>
            </w:r>
          </w:p>
        </w:tc>
      </w:tr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 xml:space="preserve">Средний 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26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52%</w:t>
            </w:r>
          </w:p>
        </w:tc>
      </w:tr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lastRenderedPageBreak/>
              <w:t xml:space="preserve">Низкий 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5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11,2%</w:t>
            </w:r>
          </w:p>
        </w:tc>
      </w:tr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 xml:space="preserve">Недостаточный 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-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-</w:t>
            </w:r>
          </w:p>
        </w:tc>
      </w:tr>
    </w:tbl>
    <w:p w:rsidR="002552E7" w:rsidRPr="002552E7" w:rsidRDefault="002552E7" w:rsidP="002552E7">
      <w:pPr>
        <w:pStyle w:val="a3"/>
        <w:spacing w:line="276" w:lineRule="auto"/>
        <w:ind w:right="139" w:firstLine="720"/>
        <w:jc w:val="both"/>
        <w:rPr>
          <w:sz w:val="28"/>
        </w:rPr>
      </w:pPr>
      <w:r w:rsidRPr="002552E7">
        <w:rPr>
          <w:sz w:val="28"/>
        </w:rPr>
        <w:t>По</w:t>
      </w:r>
      <w:r w:rsidRPr="002552E7">
        <w:rPr>
          <w:spacing w:val="1"/>
          <w:sz w:val="28"/>
        </w:rPr>
        <w:t xml:space="preserve"> </w:t>
      </w:r>
      <w:r w:rsidRPr="002552E7">
        <w:rPr>
          <w:sz w:val="28"/>
        </w:rPr>
        <w:t>итогам</w:t>
      </w:r>
      <w:r w:rsidRPr="002552E7">
        <w:rPr>
          <w:spacing w:val="1"/>
          <w:sz w:val="28"/>
        </w:rPr>
        <w:t xml:space="preserve"> </w:t>
      </w:r>
      <w:r w:rsidRPr="002552E7">
        <w:rPr>
          <w:sz w:val="28"/>
        </w:rPr>
        <w:t>диагностики</w:t>
      </w:r>
      <w:r w:rsidRPr="002552E7">
        <w:rPr>
          <w:spacing w:val="1"/>
          <w:sz w:val="28"/>
        </w:rPr>
        <w:t xml:space="preserve"> </w:t>
      </w:r>
      <w:r w:rsidRPr="002552E7">
        <w:rPr>
          <w:sz w:val="28"/>
        </w:rPr>
        <w:t>следует</w:t>
      </w:r>
      <w:r w:rsidRPr="002552E7">
        <w:rPr>
          <w:spacing w:val="1"/>
          <w:sz w:val="28"/>
        </w:rPr>
        <w:t xml:space="preserve"> </w:t>
      </w:r>
      <w:r w:rsidRPr="002552E7">
        <w:rPr>
          <w:sz w:val="28"/>
        </w:rPr>
        <w:t>отметить,</w:t>
      </w:r>
      <w:r>
        <w:rPr>
          <w:sz w:val="28"/>
        </w:rPr>
        <w:t xml:space="preserve"> что</w:t>
      </w:r>
      <w:r w:rsidRPr="002552E7">
        <w:rPr>
          <w:spacing w:val="1"/>
          <w:sz w:val="28"/>
        </w:rPr>
        <w:t xml:space="preserve"> </w:t>
      </w:r>
      <w:r w:rsidRPr="002552E7">
        <w:rPr>
          <w:sz w:val="28"/>
        </w:rPr>
        <w:t>выявлена</w:t>
      </w:r>
      <w:r w:rsidRPr="002552E7">
        <w:rPr>
          <w:spacing w:val="1"/>
          <w:sz w:val="28"/>
        </w:rPr>
        <w:t xml:space="preserve"> </w:t>
      </w:r>
      <w:r w:rsidRPr="002552E7">
        <w:rPr>
          <w:sz w:val="28"/>
        </w:rPr>
        <w:t>потребность</w:t>
      </w:r>
      <w:r w:rsidRPr="002552E7">
        <w:rPr>
          <w:spacing w:val="1"/>
          <w:sz w:val="28"/>
        </w:rPr>
        <w:t xml:space="preserve"> </w:t>
      </w:r>
      <w:r w:rsidRPr="002552E7">
        <w:rPr>
          <w:sz w:val="28"/>
        </w:rPr>
        <w:t>обучающихся</w:t>
      </w:r>
      <w:r w:rsidRPr="002552E7">
        <w:rPr>
          <w:spacing w:val="1"/>
          <w:sz w:val="28"/>
        </w:rPr>
        <w:t xml:space="preserve"> </w:t>
      </w:r>
      <w:r w:rsidRPr="002552E7">
        <w:rPr>
          <w:sz w:val="28"/>
        </w:rPr>
        <w:t>в</w:t>
      </w:r>
      <w:r w:rsidRPr="002552E7">
        <w:rPr>
          <w:spacing w:val="1"/>
          <w:sz w:val="28"/>
        </w:rPr>
        <w:t xml:space="preserve"> </w:t>
      </w:r>
      <w:r w:rsidRPr="002552E7">
        <w:rPr>
          <w:sz w:val="28"/>
        </w:rPr>
        <w:t>дополнительных занятиях по всем компонентам финансовой грамотности. Уровень</w:t>
      </w:r>
      <w:r w:rsidRPr="002552E7">
        <w:rPr>
          <w:spacing w:val="1"/>
          <w:sz w:val="28"/>
        </w:rPr>
        <w:t xml:space="preserve"> </w:t>
      </w:r>
      <w:r w:rsidRPr="002552E7">
        <w:rPr>
          <w:sz w:val="28"/>
        </w:rPr>
        <w:t>финансовой</w:t>
      </w:r>
      <w:r w:rsidRPr="002552E7">
        <w:rPr>
          <w:spacing w:val="1"/>
          <w:sz w:val="28"/>
        </w:rPr>
        <w:t xml:space="preserve"> </w:t>
      </w:r>
      <w:r w:rsidRPr="002552E7">
        <w:rPr>
          <w:sz w:val="28"/>
        </w:rPr>
        <w:t>грамотности</w:t>
      </w:r>
      <w:r w:rsidRPr="002552E7">
        <w:rPr>
          <w:spacing w:val="-57"/>
          <w:sz w:val="28"/>
        </w:rPr>
        <w:t xml:space="preserve"> </w:t>
      </w:r>
      <w:r w:rsidRPr="002552E7">
        <w:rPr>
          <w:sz w:val="28"/>
        </w:rPr>
        <w:t>удовлетворительный.</w:t>
      </w:r>
      <w:r w:rsidRPr="002552E7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                              </w:t>
      </w:r>
      <w:r w:rsidRPr="002552E7">
        <w:rPr>
          <w:sz w:val="28"/>
        </w:rPr>
        <w:t>На</w:t>
      </w:r>
      <w:r w:rsidRPr="002552E7">
        <w:rPr>
          <w:spacing w:val="-2"/>
          <w:sz w:val="28"/>
        </w:rPr>
        <w:t xml:space="preserve"> </w:t>
      </w:r>
      <w:r w:rsidRPr="002552E7">
        <w:rPr>
          <w:sz w:val="28"/>
        </w:rPr>
        <w:t>некоторые</w:t>
      </w:r>
      <w:r w:rsidRPr="002552E7">
        <w:rPr>
          <w:spacing w:val="-2"/>
          <w:sz w:val="28"/>
        </w:rPr>
        <w:t xml:space="preserve"> </w:t>
      </w:r>
      <w:r w:rsidRPr="002552E7">
        <w:rPr>
          <w:sz w:val="28"/>
        </w:rPr>
        <w:t>вопросы,</w:t>
      </w:r>
      <w:r w:rsidRPr="002552E7">
        <w:rPr>
          <w:spacing w:val="-1"/>
          <w:sz w:val="28"/>
        </w:rPr>
        <w:t xml:space="preserve"> </w:t>
      </w:r>
      <w:r w:rsidRPr="002552E7">
        <w:rPr>
          <w:sz w:val="28"/>
        </w:rPr>
        <w:t>учащиеся</w:t>
      </w:r>
      <w:r w:rsidRPr="002552E7">
        <w:rPr>
          <w:spacing w:val="-1"/>
          <w:sz w:val="28"/>
        </w:rPr>
        <w:t xml:space="preserve"> </w:t>
      </w:r>
      <w:r w:rsidRPr="002552E7">
        <w:rPr>
          <w:sz w:val="28"/>
        </w:rPr>
        <w:t>не</w:t>
      </w:r>
      <w:r w:rsidRPr="002552E7">
        <w:rPr>
          <w:spacing w:val="-2"/>
          <w:sz w:val="28"/>
        </w:rPr>
        <w:t xml:space="preserve"> </w:t>
      </w:r>
      <w:r w:rsidRPr="002552E7">
        <w:rPr>
          <w:sz w:val="28"/>
        </w:rPr>
        <w:t>смогли дать</w:t>
      </w:r>
      <w:r w:rsidRPr="002552E7">
        <w:rPr>
          <w:spacing w:val="-1"/>
          <w:sz w:val="28"/>
        </w:rPr>
        <w:t xml:space="preserve"> </w:t>
      </w:r>
      <w:r w:rsidRPr="002552E7">
        <w:rPr>
          <w:sz w:val="28"/>
        </w:rPr>
        <w:t>развернутый ответ.</w:t>
      </w:r>
    </w:p>
    <w:p w:rsidR="00A1432D" w:rsidRPr="002552E7" w:rsidRDefault="00A1432D" w:rsidP="00A1432D">
      <w:pPr>
        <w:spacing w:line="276" w:lineRule="auto"/>
        <w:ind w:firstLine="851"/>
        <w:jc w:val="center"/>
        <w:rPr>
          <w:sz w:val="28"/>
          <w:szCs w:val="28"/>
        </w:rPr>
      </w:pPr>
    </w:p>
    <w:p w:rsidR="00A1432D" w:rsidRPr="00B34BBF" w:rsidRDefault="00A1432D" w:rsidP="00A1432D">
      <w:pPr>
        <w:spacing w:line="276" w:lineRule="auto"/>
        <w:ind w:firstLine="851"/>
        <w:jc w:val="center"/>
        <w:rPr>
          <w:b/>
          <w:sz w:val="28"/>
          <w:szCs w:val="28"/>
        </w:rPr>
      </w:pPr>
      <w:r w:rsidRPr="00B34BBF">
        <w:rPr>
          <w:b/>
          <w:sz w:val="28"/>
          <w:szCs w:val="28"/>
        </w:rPr>
        <w:t>Креативное мышление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918"/>
        <w:gridCol w:w="2495"/>
        <w:gridCol w:w="3334"/>
      </w:tblGrid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>Уровень достижения ФГ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Кол-во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% выполнения</w:t>
            </w:r>
          </w:p>
        </w:tc>
      </w:tr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 xml:space="preserve">Высокий 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8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16,3%</w:t>
            </w:r>
          </w:p>
        </w:tc>
      </w:tr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 xml:space="preserve">Повышенный 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21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42,8%</w:t>
            </w:r>
          </w:p>
        </w:tc>
      </w:tr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 xml:space="preserve">Средний 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20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40,8%</w:t>
            </w:r>
          </w:p>
        </w:tc>
      </w:tr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 xml:space="preserve">Низкий 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-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-</w:t>
            </w:r>
          </w:p>
        </w:tc>
      </w:tr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 xml:space="preserve">Недостаточный 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-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-</w:t>
            </w:r>
          </w:p>
        </w:tc>
      </w:tr>
    </w:tbl>
    <w:p w:rsidR="000916C9" w:rsidRPr="000916C9" w:rsidRDefault="000916C9" w:rsidP="000916C9">
      <w:pPr>
        <w:pStyle w:val="a3"/>
        <w:ind w:firstLine="720"/>
        <w:jc w:val="both"/>
        <w:rPr>
          <w:sz w:val="28"/>
        </w:rPr>
      </w:pPr>
      <w:r w:rsidRPr="000916C9">
        <w:rPr>
          <w:sz w:val="28"/>
        </w:rPr>
        <w:t>По</w:t>
      </w:r>
      <w:r w:rsidRPr="000916C9">
        <w:rPr>
          <w:spacing w:val="1"/>
          <w:sz w:val="28"/>
        </w:rPr>
        <w:t xml:space="preserve"> </w:t>
      </w:r>
      <w:r w:rsidRPr="000916C9">
        <w:rPr>
          <w:sz w:val="28"/>
        </w:rPr>
        <w:t>итогам</w:t>
      </w:r>
      <w:r w:rsidRPr="000916C9">
        <w:rPr>
          <w:spacing w:val="1"/>
          <w:sz w:val="28"/>
        </w:rPr>
        <w:t xml:space="preserve"> </w:t>
      </w:r>
      <w:r w:rsidRPr="000916C9">
        <w:rPr>
          <w:sz w:val="28"/>
        </w:rPr>
        <w:t>диагностики</w:t>
      </w:r>
      <w:r w:rsidRPr="000916C9">
        <w:rPr>
          <w:spacing w:val="1"/>
          <w:sz w:val="28"/>
        </w:rPr>
        <w:t xml:space="preserve"> </w:t>
      </w:r>
      <w:r w:rsidRPr="000916C9">
        <w:rPr>
          <w:sz w:val="28"/>
        </w:rPr>
        <w:t>следует</w:t>
      </w:r>
      <w:r w:rsidRPr="000916C9">
        <w:rPr>
          <w:spacing w:val="1"/>
          <w:sz w:val="28"/>
        </w:rPr>
        <w:t xml:space="preserve"> </w:t>
      </w:r>
      <w:r w:rsidRPr="000916C9">
        <w:rPr>
          <w:sz w:val="28"/>
        </w:rPr>
        <w:t>отметить</w:t>
      </w:r>
      <w:r w:rsidRPr="000916C9">
        <w:rPr>
          <w:spacing w:val="1"/>
          <w:sz w:val="28"/>
        </w:rPr>
        <w:t xml:space="preserve"> </w:t>
      </w:r>
      <w:r w:rsidRPr="000916C9">
        <w:rPr>
          <w:sz w:val="28"/>
        </w:rPr>
        <w:t>недостаточное</w:t>
      </w:r>
      <w:r w:rsidRPr="000916C9">
        <w:rPr>
          <w:spacing w:val="1"/>
          <w:sz w:val="28"/>
        </w:rPr>
        <w:t xml:space="preserve"> </w:t>
      </w:r>
      <w:r w:rsidRPr="000916C9">
        <w:rPr>
          <w:sz w:val="28"/>
        </w:rPr>
        <w:t>внимание</w:t>
      </w:r>
      <w:r w:rsidRPr="000916C9">
        <w:rPr>
          <w:spacing w:val="1"/>
          <w:sz w:val="28"/>
        </w:rPr>
        <w:t xml:space="preserve"> </w:t>
      </w:r>
      <w:r w:rsidRPr="000916C9">
        <w:rPr>
          <w:sz w:val="28"/>
        </w:rPr>
        <w:t>обучающихся</w:t>
      </w:r>
      <w:r w:rsidRPr="000916C9">
        <w:rPr>
          <w:spacing w:val="1"/>
          <w:sz w:val="28"/>
        </w:rPr>
        <w:t xml:space="preserve"> </w:t>
      </w:r>
      <w:r w:rsidRPr="000916C9">
        <w:rPr>
          <w:sz w:val="28"/>
        </w:rPr>
        <w:t>к</w:t>
      </w:r>
      <w:r w:rsidRPr="000916C9">
        <w:rPr>
          <w:spacing w:val="1"/>
          <w:sz w:val="28"/>
        </w:rPr>
        <w:t xml:space="preserve"> </w:t>
      </w:r>
      <w:r w:rsidRPr="000916C9">
        <w:rPr>
          <w:sz w:val="28"/>
        </w:rPr>
        <w:t>формированию</w:t>
      </w:r>
      <w:r w:rsidRPr="000916C9">
        <w:rPr>
          <w:spacing w:val="1"/>
          <w:sz w:val="28"/>
        </w:rPr>
        <w:t xml:space="preserve"> </w:t>
      </w:r>
      <w:r w:rsidRPr="000916C9">
        <w:rPr>
          <w:sz w:val="28"/>
        </w:rPr>
        <w:t>таких</w:t>
      </w:r>
      <w:r w:rsidRPr="000916C9">
        <w:rPr>
          <w:spacing w:val="1"/>
          <w:sz w:val="28"/>
        </w:rPr>
        <w:t xml:space="preserve"> </w:t>
      </w:r>
      <w:r w:rsidRPr="000916C9">
        <w:rPr>
          <w:sz w:val="28"/>
        </w:rPr>
        <w:t>базовых</w:t>
      </w:r>
      <w:r w:rsidRPr="000916C9">
        <w:rPr>
          <w:spacing w:val="1"/>
          <w:sz w:val="28"/>
        </w:rPr>
        <w:t xml:space="preserve"> </w:t>
      </w:r>
      <w:r w:rsidRPr="000916C9">
        <w:rPr>
          <w:sz w:val="28"/>
        </w:rPr>
        <w:t>познавательных</w:t>
      </w:r>
      <w:r w:rsidRPr="000916C9">
        <w:rPr>
          <w:spacing w:val="1"/>
          <w:sz w:val="28"/>
        </w:rPr>
        <w:t xml:space="preserve"> </w:t>
      </w:r>
      <w:r w:rsidRPr="000916C9">
        <w:rPr>
          <w:sz w:val="28"/>
        </w:rPr>
        <w:t>действий,</w:t>
      </w:r>
      <w:r w:rsidRPr="000916C9">
        <w:rPr>
          <w:spacing w:val="1"/>
          <w:sz w:val="28"/>
        </w:rPr>
        <w:t xml:space="preserve"> </w:t>
      </w:r>
      <w:r w:rsidRPr="000916C9">
        <w:rPr>
          <w:sz w:val="28"/>
        </w:rPr>
        <w:t>как</w:t>
      </w:r>
      <w:r w:rsidRPr="000916C9">
        <w:rPr>
          <w:spacing w:val="1"/>
          <w:sz w:val="28"/>
        </w:rPr>
        <w:t xml:space="preserve"> </w:t>
      </w:r>
      <w:r w:rsidRPr="000916C9">
        <w:rPr>
          <w:sz w:val="28"/>
        </w:rPr>
        <w:t>сортировка</w:t>
      </w:r>
      <w:r w:rsidRPr="000916C9">
        <w:rPr>
          <w:spacing w:val="1"/>
          <w:sz w:val="28"/>
        </w:rPr>
        <w:t xml:space="preserve"> </w:t>
      </w:r>
      <w:r w:rsidRPr="000916C9">
        <w:rPr>
          <w:sz w:val="28"/>
        </w:rPr>
        <w:t>и</w:t>
      </w:r>
      <w:r w:rsidRPr="000916C9">
        <w:rPr>
          <w:spacing w:val="1"/>
          <w:sz w:val="28"/>
        </w:rPr>
        <w:t xml:space="preserve"> </w:t>
      </w:r>
      <w:r w:rsidRPr="000916C9">
        <w:rPr>
          <w:sz w:val="28"/>
        </w:rPr>
        <w:t>маркировка,</w:t>
      </w:r>
      <w:r w:rsidRPr="000916C9">
        <w:rPr>
          <w:spacing w:val="1"/>
          <w:sz w:val="28"/>
        </w:rPr>
        <w:t xml:space="preserve"> </w:t>
      </w:r>
      <w:r w:rsidRPr="000916C9">
        <w:rPr>
          <w:sz w:val="28"/>
        </w:rPr>
        <w:t>классификация, установление</w:t>
      </w:r>
      <w:r w:rsidRPr="000916C9">
        <w:rPr>
          <w:spacing w:val="-1"/>
          <w:sz w:val="28"/>
        </w:rPr>
        <w:t xml:space="preserve"> </w:t>
      </w:r>
      <w:proofErr w:type="spellStart"/>
      <w:proofErr w:type="gramStart"/>
      <w:r w:rsidRPr="000916C9">
        <w:rPr>
          <w:sz w:val="28"/>
        </w:rPr>
        <w:t>родо</w:t>
      </w:r>
      <w:proofErr w:type="spellEnd"/>
      <w:r w:rsidRPr="000916C9">
        <w:rPr>
          <w:sz w:val="28"/>
        </w:rPr>
        <w:t>-видовых</w:t>
      </w:r>
      <w:proofErr w:type="gramEnd"/>
      <w:r w:rsidRPr="000916C9">
        <w:rPr>
          <w:sz w:val="28"/>
        </w:rPr>
        <w:t xml:space="preserve"> соотношений.</w:t>
      </w:r>
    </w:p>
    <w:p w:rsidR="00A1432D" w:rsidRPr="00B34BBF" w:rsidRDefault="00A1432D" w:rsidP="00A1432D">
      <w:pPr>
        <w:spacing w:line="276" w:lineRule="auto"/>
        <w:ind w:firstLine="851"/>
        <w:jc w:val="center"/>
        <w:rPr>
          <w:b/>
          <w:sz w:val="28"/>
          <w:szCs w:val="28"/>
        </w:rPr>
      </w:pPr>
      <w:r w:rsidRPr="00B34BBF">
        <w:rPr>
          <w:b/>
          <w:sz w:val="28"/>
          <w:szCs w:val="28"/>
        </w:rPr>
        <w:t>Глобальные компетенции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918"/>
        <w:gridCol w:w="2495"/>
        <w:gridCol w:w="3334"/>
      </w:tblGrid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>Уровень достижения ФГ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Кол-во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% выполнения</w:t>
            </w:r>
          </w:p>
        </w:tc>
      </w:tr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 xml:space="preserve">Высокий 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14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28,5%</w:t>
            </w:r>
          </w:p>
        </w:tc>
      </w:tr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 xml:space="preserve">Повышенный 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15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30,6%</w:t>
            </w:r>
          </w:p>
        </w:tc>
      </w:tr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 xml:space="preserve">Средний 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20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40,8%</w:t>
            </w:r>
          </w:p>
        </w:tc>
      </w:tr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 xml:space="preserve">Низкий 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-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-</w:t>
            </w:r>
          </w:p>
        </w:tc>
      </w:tr>
      <w:tr w:rsidR="00A1432D" w:rsidRPr="00B34BBF" w:rsidTr="00C634FE">
        <w:tc>
          <w:tcPr>
            <w:tcW w:w="3918" w:type="dxa"/>
          </w:tcPr>
          <w:p w:rsidR="00A1432D" w:rsidRPr="000F6A84" w:rsidRDefault="00A1432D" w:rsidP="000F6A84">
            <w:pPr>
              <w:pStyle w:val="aa"/>
              <w:rPr>
                <w:sz w:val="28"/>
              </w:rPr>
            </w:pPr>
            <w:r w:rsidRPr="000F6A84">
              <w:rPr>
                <w:sz w:val="28"/>
              </w:rPr>
              <w:t xml:space="preserve">Недостаточный </w:t>
            </w:r>
          </w:p>
        </w:tc>
        <w:tc>
          <w:tcPr>
            <w:tcW w:w="2495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-</w:t>
            </w:r>
          </w:p>
        </w:tc>
        <w:tc>
          <w:tcPr>
            <w:tcW w:w="3334" w:type="dxa"/>
          </w:tcPr>
          <w:p w:rsidR="00A1432D" w:rsidRPr="000F6A84" w:rsidRDefault="00A1432D" w:rsidP="000F6A84">
            <w:pPr>
              <w:pStyle w:val="aa"/>
              <w:jc w:val="center"/>
              <w:rPr>
                <w:sz w:val="28"/>
              </w:rPr>
            </w:pPr>
            <w:r w:rsidRPr="000F6A84">
              <w:rPr>
                <w:sz w:val="28"/>
              </w:rPr>
              <w:t>-</w:t>
            </w:r>
          </w:p>
        </w:tc>
      </w:tr>
    </w:tbl>
    <w:p w:rsidR="00DC50B0" w:rsidRPr="00DC50B0" w:rsidRDefault="00DC50B0" w:rsidP="00BB1E8D">
      <w:pPr>
        <w:widowControl/>
        <w:shd w:val="clear" w:color="auto" w:fill="FFFFFF"/>
        <w:autoSpaceDE/>
        <w:autoSpaceDN/>
        <w:rPr>
          <w:color w:val="1A1A1A"/>
          <w:sz w:val="28"/>
          <w:szCs w:val="23"/>
          <w:lang w:eastAsia="ru-RU"/>
        </w:rPr>
      </w:pPr>
      <w:r w:rsidRPr="00DC50B0">
        <w:rPr>
          <w:color w:val="1A1A1A"/>
          <w:sz w:val="28"/>
          <w:szCs w:val="23"/>
          <w:lang w:eastAsia="ru-RU"/>
        </w:rPr>
        <w:t>Проблема в использовании научных доказательств в использовании выводов.</w:t>
      </w:r>
    </w:p>
    <w:p w:rsidR="00946167" w:rsidRPr="006242F4" w:rsidRDefault="00946167" w:rsidP="00BE5B51">
      <w:pPr>
        <w:widowControl/>
        <w:shd w:val="clear" w:color="auto" w:fill="FFFFFF"/>
        <w:autoSpaceDE/>
        <w:autoSpaceDN/>
        <w:spacing w:line="276" w:lineRule="auto"/>
        <w:ind w:firstLine="720"/>
        <w:jc w:val="both"/>
        <w:rPr>
          <w:bCs/>
          <w:sz w:val="28"/>
          <w:szCs w:val="28"/>
          <w:lang w:eastAsia="ru-RU"/>
        </w:rPr>
      </w:pPr>
      <w:proofErr w:type="gramStart"/>
      <w:r w:rsidRPr="006242F4">
        <w:rPr>
          <w:bCs/>
          <w:sz w:val="28"/>
          <w:szCs w:val="28"/>
          <w:lang w:eastAsia="ru-RU"/>
        </w:rPr>
        <w:t>На основании приказа Министерства образования, науки и молодежи Респу</w:t>
      </w:r>
      <w:r>
        <w:rPr>
          <w:bCs/>
          <w:sz w:val="28"/>
          <w:szCs w:val="28"/>
          <w:lang w:eastAsia="ru-RU"/>
        </w:rPr>
        <w:t xml:space="preserve">блики Крым  </w:t>
      </w:r>
      <w:r w:rsidRPr="006242F4">
        <w:rPr>
          <w:bCs/>
          <w:sz w:val="28"/>
          <w:szCs w:val="28"/>
          <w:lang w:eastAsia="ru-RU"/>
        </w:rPr>
        <w:t>от 09.09.2024г. №1389 «О проведении оценки качества общего образования на основе практики международных исследований качества подготовки обучающихся в общеобразовательных организациях Республики Крым в 2024 году», а также приказа МБОУ «Гимназия</w:t>
      </w:r>
      <w:r w:rsidR="00AA76E2">
        <w:rPr>
          <w:bCs/>
          <w:sz w:val="28"/>
          <w:szCs w:val="28"/>
          <w:lang w:eastAsia="ru-RU"/>
        </w:rPr>
        <w:t xml:space="preserve">                                   </w:t>
      </w:r>
      <w:r w:rsidRPr="006242F4">
        <w:rPr>
          <w:bCs/>
          <w:sz w:val="28"/>
          <w:szCs w:val="28"/>
          <w:lang w:eastAsia="ru-RU"/>
        </w:rPr>
        <w:t xml:space="preserve"> им. Андреева Н.Р.» от 23.09.2024г. №737 «О проведении оценки качества общего образования на основе практики международных исследований</w:t>
      </w:r>
      <w:proofErr w:type="gramEnd"/>
      <w:r w:rsidRPr="006242F4">
        <w:rPr>
          <w:bCs/>
          <w:sz w:val="28"/>
          <w:szCs w:val="28"/>
          <w:lang w:eastAsia="ru-RU"/>
        </w:rPr>
        <w:t xml:space="preserve"> качества подготовки обучающихся в МБОУ «Гимназия  Андреева Н.Р.» </w:t>
      </w:r>
      <w:r w:rsidR="00AA76E2">
        <w:rPr>
          <w:bCs/>
          <w:sz w:val="28"/>
          <w:szCs w:val="28"/>
          <w:lang w:eastAsia="ru-RU"/>
        </w:rPr>
        <w:t xml:space="preserve">                      </w:t>
      </w:r>
      <w:r w:rsidRPr="006242F4">
        <w:rPr>
          <w:bCs/>
          <w:sz w:val="28"/>
          <w:szCs w:val="28"/>
          <w:lang w:eastAsia="ru-RU"/>
        </w:rPr>
        <w:t xml:space="preserve"> 09 октября 2024 года обучающиеся 7,8,9,10 классов приняли участие в оценке качества общего образования  на основе практики международных исследований качества подготовки обучающихся.</w:t>
      </w:r>
    </w:p>
    <w:p w:rsidR="00A87C84" w:rsidRDefault="00A87C84" w:rsidP="00B93476">
      <w:pPr>
        <w:widowControl/>
        <w:shd w:val="clear" w:color="auto" w:fill="FFFFFF"/>
        <w:autoSpaceDE/>
        <w:autoSpaceDN/>
        <w:spacing w:line="276" w:lineRule="auto"/>
        <w:ind w:firstLine="720"/>
        <w:jc w:val="both"/>
        <w:rPr>
          <w:b/>
          <w:bCs/>
          <w:color w:val="2C2D2E"/>
          <w:sz w:val="28"/>
          <w:szCs w:val="28"/>
          <w:lang w:eastAsia="ru-RU"/>
        </w:rPr>
      </w:pPr>
    </w:p>
    <w:p w:rsidR="00A87C84" w:rsidRDefault="00A87C84" w:rsidP="00B93476">
      <w:pPr>
        <w:widowControl/>
        <w:shd w:val="clear" w:color="auto" w:fill="FFFFFF"/>
        <w:autoSpaceDE/>
        <w:autoSpaceDN/>
        <w:spacing w:line="276" w:lineRule="auto"/>
        <w:ind w:firstLine="720"/>
        <w:jc w:val="both"/>
        <w:rPr>
          <w:b/>
          <w:bCs/>
          <w:color w:val="2C2D2E"/>
          <w:sz w:val="28"/>
          <w:szCs w:val="28"/>
          <w:lang w:eastAsia="ru-RU"/>
        </w:rPr>
      </w:pPr>
    </w:p>
    <w:p w:rsidR="005A64F9" w:rsidRPr="00A87C84" w:rsidRDefault="009F4A01" w:rsidP="00A87C84">
      <w:pPr>
        <w:widowControl/>
        <w:shd w:val="clear" w:color="auto" w:fill="FFFFFF"/>
        <w:autoSpaceDE/>
        <w:autoSpaceDN/>
        <w:spacing w:line="276" w:lineRule="auto"/>
        <w:ind w:firstLine="720"/>
        <w:jc w:val="both"/>
        <w:rPr>
          <w:b/>
          <w:color w:val="2C2D2E"/>
          <w:sz w:val="28"/>
          <w:szCs w:val="28"/>
          <w:lang w:eastAsia="ru-RU"/>
        </w:rPr>
      </w:pPr>
      <w:r w:rsidRPr="00B34BBF">
        <w:rPr>
          <w:b/>
          <w:bCs/>
          <w:color w:val="2C2D2E"/>
          <w:sz w:val="28"/>
          <w:szCs w:val="28"/>
          <w:lang w:eastAsia="ru-RU"/>
        </w:rPr>
        <w:t>Выводы</w:t>
      </w:r>
      <w:r w:rsidR="00B93476">
        <w:rPr>
          <w:b/>
          <w:bCs/>
          <w:color w:val="2C2D2E"/>
          <w:sz w:val="28"/>
          <w:szCs w:val="28"/>
          <w:lang w:eastAsia="ru-RU"/>
        </w:rPr>
        <w:t>:</w:t>
      </w:r>
      <w:r w:rsidR="00B93476">
        <w:rPr>
          <w:b/>
          <w:color w:val="2C2D2E"/>
          <w:sz w:val="28"/>
          <w:szCs w:val="28"/>
          <w:lang w:eastAsia="ru-RU"/>
        </w:rPr>
        <w:t xml:space="preserve"> </w:t>
      </w:r>
      <w:r w:rsidR="005A64F9" w:rsidRPr="005A64F9">
        <w:rPr>
          <w:sz w:val="28"/>
        </w:rPr>
        <w:t>Функциональная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грамотность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человека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рассматривается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не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только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как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важное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средство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достижения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личных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целей,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но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и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как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предпосылка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сознательного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участия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в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общественной</w:t>
      </w:r>
      <w:r w:rsidR="005A64F9" w:rsidRPr="005A64F9">
        <w:rPr>
          <w:spacing w:val="-57"/>
          <w:sz w:val="28"/>
        </w:rPr>
        <w:t xml:space="preserve"> </w:t>
      </w:r>
      <w:r w:rsidR="005A64F9" w:rsidRPr="005A64F9">
        <w:rPr>
          <w:sz w:val="28"/>
        </w:rPr>
        <w:t>жизни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общества.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При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этом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функциональная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неграмотность выражается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к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неспособности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личности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lastRenderedPageBreak/>
        <w:t>эффективно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использовать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навыки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чтения,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письма,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вычислительные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навыки</w:t>
      </w:r>
      <w:r w:rsidR="005A64F9" w:rsidRPr="005A64F9">
        <w:rPr>
          <w:spacing w:val="1"/>
          <w:sz w:val="28"/>
        </w:rPr>
        <w:t xml:space="preserve"> </w:t>
      </w:r>
      <w:r w:rsidR="005A64F9">
        <w:rPr>
          <w:spacing w:val="1"/>
          <w:sz w:val="28"/>
        </w:rPr>
        <w:t xml:space="preserve">                </w:t>
      </w:r>
      <w:r w:rsidR="005A64F9" w:rsidRPr="005A64F9">
        <w:rPr>
          <w:sz w:val="28"/>
        </w:rPr>
        <w:t>в</w:t>
      </w:r>
      <w:r w:rsidR="005A64F9" w:rsidRPr="005A64F9">
        <w:rPr>
          <w:spacing w:val="1"/>
          <w:sz w:val="28"/>
        </w:rPr>
        <w:t xml:space="preserve"> </w:t>
      </w:r>
      <w:r w:rsidR="005A64F9" w:rsidRPr="005A64F9">
        <w:rPr>
          <w:sz w:val="28"/>
        </w:rPr>
        <w:t>повседневной жизни.</w:t>
      </w:r>
      <w:r w:rsidR="005A64F9" w:rsidRPr="005A64F9">
        <w:rPr>
          <w:sz w:val="28"/>
          <w:szCs w:val="24"/>
        </w:rPr>
        <w:t xml:space="preserve"> </w:t>
      </w:r>
    </w:p>
    <w:p w:rsidR="005A64F9" w:rsidRPr="005A64F9" w:rsidRDefault="005A64F9" w:rsidP="00A87C84">
      <w:pPr>
        <w:ind w:firstLine="584"/>
        <w:jc w:val="both"/>
        <w:rPr>
          <w:sz w:val="28"/>
          <w:szCs w:val="24"/>
        </w:rPr>
      </w:pPr>
      <w:r w:rsidRPr="005A64F9">
        <w:rPr>
          <w:sz w:val="28"/>
          <w:szCs w:val="24"/>
        </w:rPr>
        <w:t>По</w:t>
      </w:r>
      <w:r w:rsidRPr="005A64F9">
        <w:rPr>
          <w:spacing w:val="1"/>
          <w:sz w:val="28"/>
          <w:szCs w:val="24"/>
        </w:rPr>
        <w:t xml:space="preserve"> </w:t>
      </w:r>
      <w:r w:rsidRPr="005A64F9">
        <w:rPr>
          <w:sz w:val="28"/>
          <w:szCs w:val="24"/>
        </w:rPr>
        <w:t>итогам</w:t>
      </w:r>
      <w:r w:rsidRPr="005A64F9">
        <w:rPr>
          <w:spacing w:val="1"/>
          <w:sz w:val="28"/>
          <w:szCs w:val="24"/>
        </w:rPr>
        <w:t xml:space="preserve"> </w:t>
      </w:r>
      <w:r w:rsidRPr="005A64F9">
        <w:rPr>
          <w:sz w:val="28"/>
          <w:szCs w:val="24"/>
        </w:rPr>
        <w:t>диагностических</w:t>
      </w:r>
      <w:r w:rsidRPr="005A64F9">
        <w:rPr>
          <w:spacing w:val="1"/>
          <w:sz w:val="28"/>
          <w:szCs w:val="24"/>
        </w:rPr>
        <w:t xml:space="preserve"> </w:t>
      </w:r>
      <w:r w:rsidRPr="005A64F9">
        <w:rPr>
          <w:sz w:val="28"/>
          <w:szCs w:val="24"/>
        </w:rPr>
        <w:t>работ</w:t>
      </w:r>
      <w:r w:rsidRPr="005A64F9">
        <w:rPr>
          <w:spacing w:val="1"/>
          <w:sz w:val="28"/>
          <w:szCs w:val="24"/>
        </w:rPr>
        <w:t xml:space="preserve"> </w:t>
      </w:r>
      <w:r w:rsidRPr="005A64F9">
        <w:rPr>
          <w:sz w:val="28"/>
          <w:szCs w:val="24"/>
        </w:rPr>
        <w:t>отмечаются</w:t>
      </w:r>
      <w:r w:rsidRPr="005A64F9">
        <w:rPr>
          <w:spacing w:val="1"/>
          <w:sz w:val="28"/>
          <w:szCs w:val="24"/>
        </w:rPr>
        <w:t xml:space="preserve"> </w:t>
      </w:r>
      <w:r w:rsidRPr="005A64F9">
        <w:rPr>
          <w:sz w:val="28"/>
          <w:szCs w:val="24"/>
        </w:rPr>
        <w:t>низкие</w:t>
      </w:r>
      <w:r w:rsidRPr="005A64F9">
        <w:rPr>
          <w:spacing w:val="1"/>
          <w:sz w:val="28"/>
          <w:szCs w:val="24"/>
        </w:rPr>
        <w:t xml:space="preserve"> </w:t>
      </w:r>
      <w:proofErr w:type="gramStart"/>
      <w:r w:rsidRPr="005A64F9">
        <w:rPr>
          <w:sz w:val="28"/>
          <w:szCs w:val="24"/>
        </w:rPr>
        <w:t>результаты</w:t>
      </w:r>
      <w:proofErr w:type="gramEnd"/>
      <w:r w:rsidRPr="005A64F9">
        <w:rPr>
          <w:spacing w:val="1"/>
          <w:sz w:val="28"/>
          <w:szCs w:val="24"/>
        </w:rPr>
        <w:t xml:space="preserve"> </w:t>
      </w:r>
      <w:r w:rsidRPr="005A64F9">
        <w:rPr>
          <w:sz w:val="28"/>
          <w:szCs w:val="24"/>
        </w:rPr>
        <w:t>связанные</w:t>
      </w:r>
      <w:r w:rsidRPr="005A64F9">
        <w:rPr>
          <w:spacing w:val="1"/>
          <w:sz w:val="28"/>
          <w:szCs w:val="24"/>
        </w:rPr>
        <w:t xml:space="preserve"> </w:t>
      </w:r>
      <w:r w:rsidRPr="005A64F9">
        <w:rPr>
          <w:sz w:val="28"/>
          <w:szCs w:val="24"/>
        </w:rPr>
        <w:t>с</w:t>
      </w:r>
      <w:r w:rsidRPr="005A64F9">
        <w:rPr>
          <w:spacing w:val="1"/>
          <w:sz w:val="28"/>
          <w:szCs w:val="24"/>
        </w:rPr>
        <w:t xml:space="preserve"> </w:t>
      </w:r>
      <w:r w:rsidRPr="005A64F9">
        <w:rPr>
          <w:sz w:val="28"/>
          <w:szCs w:val="24"/>
        </w:rPr>
        <w:t>умением</w:t>
      </w:r>
      <w:r w:rsidRPr="005A64F9">
        <w:rPr>
          <w:spacing w:val="1"/>
          <w:sz w:val="28"/>
          <w:szCs w:val="24"/>
        </w:rPr>
        <w:t xml:space="preserve"> </w:t>
      </w:r>
      <w:r w:rsidRPr="005A64F9">
        <w:rPr>
          <w:sz w:val="28"/>
          <w:szCs w:val="24"/>
        </w:rPr>
        <w:t xml:space="preserve">использовать предметные знания и умения при решении учебно-практических задач (проблем). Педагогами школы проводится систематическая и планомерная работа с детьми и их родителями </w:t>
      </w:r>
      <w:r w:rsidR="00A87C84">
        <w:rPr>
          <w:sz w:val="28"/>
          <w:szCs w:val="24"/>
        </w:rPr>
        <w:t xml:space="preserve">                                   </w:t>
      </w:r>
      <w:r w:rsidRPr="005A64F9">
        <w:rPr>
          <w:sz w:val="28"/>
          <w:szCs w:val="24"/>
        </w:rPr>
        <w:t xml:space="preserve">по формированию ФГ, в урочной и внеурочной деятельности. </w:t>
      </w:r>
    </w:p>
    <w:p w:rsidR="005A64F9" w:rsidRPr="005A64F9" w:rsidRDefault="005A64F9" w:rsidP="00A87C84">
      <w:pPr>
        <w:ind w:firstLine="584"/>
        <w:jc w:val="both"/>
        <w:rPr>
          <w:sz w:val="28"/>
          <w:szCs w:val="24"/>
        </w:rPr>
      </w:pPr>
      <w:r w:rsidRPr="005A64F9">
        <w:rPr>
          <w:sz w:val="28"/>
          <w:szCs w:val="24"/>
        </w:rPr>
        <w:t>Сами педагоги постоянно повышают уровень своей квалификации</w:t>
      </w:r>
      <w:r>
        <w:rPr>
          <w:sz w:val="28"/>
          <w:szCs w:val="24"/>
        </w:rPr>
        <w:t xml:space="preserve">                        </w:t>
      </w:r>
      <w:r w:rsidRPr="005A64F9">
        <w:rPr>
          <w:sz w:val="28"/>
          <w:szCs w:val="24"/>
        </w:rPr>
        <w:t xml:space="preserve"> в данном направлении через курсы повышения квалификации, </w:t>
      </w:r>
      <w:proofErr w:type="spellStart"/>
      <w:r w:rsidRPr="005A64F9">
        <w:rPr>
          <w:sz w:val="28"/>
          <w:szCs w:val="24"/>
        </w:rPr>
        <w:t>вебинары</w:t>
      </w:r>
      <w:proofErr w:type="spellEnd"/>
      <w:r w:rsidRPr="005A64F9">
        <w:rPr>
          <w:sz w:val="28"/>
          <w:szCs w:val="24"/>
        </w:rPr>
        <w:t xml:space="preserve">, семинары, РМО, школьные МО, выступления на педагогических советах, открытые уроки, формирование базы </w:t>
      </w:r>
      <w:proofErr w:type="spellStart"/>
      <w:r w:rsidRPr="005A64F9">
        <w:rPr>
          <w:sz w:val="28"/>
          <w:szCs w:val="24"/>
        </w:rPr>
        <w:t>разноуровневых</w:t>
      </w:r>
      <w:proofErr w:type="spellEnd"/>
      <w:r w:rsidRPr="005A64F9">
        <w:rPr>
          <w:sz w:val="28"/>
          <w:szCs w:val="24"/>
        </w:rPr>
        <w:t xml:space="preserve"> заданий, работу на платформе РЭШ.</w:t>
      </w:r>
    </w:p>
    <w:p w:rsidR="00531C0D" w:rsidRDefault="00531C0D" w:rsidP="007A53C3">
      <w:pPr>
        <w:pStyle w:val="aa"/>
        <w:spacing w:line="276" w:lineRule="auto"/>
        <w:rPr>
          <w:bCs/>
          <w:color w:val="2C2D2E"/>
          <w:sz w:val="28"/>
          <w:szCs w:val="28"/>
          <w:lang w:eastAsia="ru-RU"/>
        </w:rPr>
      </w:pPr>
    </w:p>
    <w:p w:rsidR="007A53C3" w:rsidRPr="007A53C3" w:rsidRDefault="007A53C3" w:rsidP="007A53C3">
      <w:pPr>
        <w:pStyle w:val="aa"/>
        <w:spacing w:line="276" w:lineRule="auto"/>
        <w:rPr>
          <w:b/>
          <w:sz w:val="28"/>
        </w:rPr>
      </w:pPr>
      <w:r w:rsidRPr="007A53C3">
        <w:rPr>
          <w:b/>
          <w:sz w:val="28"/>
        </w:rPr>
        <w:t xml:space="preserve">          Рекомендации  для педагогов</w:t>
      </w:r>
      <w:r w:rsidRPr="007A53C3">
        <w:rPr>
          <w:b/>
          <w:spacing w:val="1"/>
          <w:sz w:val="28"/>
        </w:rPr>
        <w:t xml:space="preserve"> </w:t>
      </w:r>
      <w:r w:rsidRPr="007A53C3">
        <w:rPr>
          <w:b/>
          <w:sz w:val="28"/>
        </w:rPr>
        <w:t>школы:</w:t>
      </w:r>
    </w:p>
    <w:p w:rsidR="007A53C3" w:rsidRPr="007A53C3" w:rsidRDefault="00BE381D" w:rsidP="000C7794">
      <w:pPr>
        <w:pStyle w:val="aa"/>
        <w:spacing w:line="276" w:lineRule="auto"/>
        <w:jc w:val="both"/>
        <w:rPr>
          <w:sz w:val="28"/>
        </w:rPr>
      </w:pPr>
      <w:r>
        <w:rPr>
          <w:sz w:val="28"/>
        </w:rPr>
        <w:t>1. </w:t>
      </w:r>
      <w:r w:rsidR="007A53C3" w:rsidRPr="007A53C3">
        <w:rPr>
          <w:sz w:val="28"/>
        </w:rPr>
        <w:t>Использовать</w:t>
      </w:r>
      <w:r w:rsidR="007A53C3" w:rsidRPr="007A53C3">
        <w:rPr>
          <w:spacing w:val="1"/>
          <w:sz w:val="28"/>
        </w:rPr>
        <w:t xml:space="preserve"> </w:t>
      </w:r>
      <w:r w:rsidR="007A53C3" w:rsidRPr="007A53C3">
        <w:rPr>
          <w:sz w:val="28"/>
        </w:rPr>
        <w:t>на</w:t>
      </w:r>
      <w:r w:rsidR="007A53C3" w:rsidRPr="007A53C3">
        <w:rPr>
          <w:spacing w:val="1"/>
          <w:sz w:val="28"/>
        </w:rPr>
        <w:t xml:space="preserve"> </w:t>
      </w:r>
      <w:r w:rsidR="007A53C3" w:rsidRPr="007A53C3">
        <w:rPr>
          <w:sz w:val="28"/>
        </w:rPr>
        <w:t>своих</w:t>
      </w:r>
      <w:r w:rsidR="007A53C3" w:rsidRPr="007A53C3">
        <w:rPr>
          <w:spacing w:val="1"/>
          <w:sz w:val="28"/>
        </w:rPr>
        <w:t xml:space="preserve"> </w:t>
      </w:r>
      <w:r w:rsidR="007A53C3" w:rsidRPr="007A53C3">
        <w:rPr>
          <w:sz w:val="28"/>
        </w:rPr>
        <w:t>уроках</w:t>
      </w:r>
      <w:r w:rsidR="007A53C3" w:rsidRPr="007A53C3">
        <w:rPr>
          <w:spacing w:val="1"/>
          <w:sz w:val="28"/>
        </w:rPr>
        <w:t xml:space="preserve"> </w:t>
      </w:r>
      <w:r w:rsidR="007A53C3" w:rsidRPr="007A53C3">
        <w:rPr>
          <w:sz w:val="28"/>
        </w:rPr>
        <w:t>информационные</w:t>
      </w:r>
      <w:r w:rsidR="007A53C3" w:rsidRPr="007A53C3">
        <w:rPr>
          <w:spacing w:val="1"/>
          <w:sz w:val="28"/>
        </w:rPr>
        <w:t xml:space="preserve">   </w:t>
      </w:r>
      <w:r w:rsidR="007A53C3" w:rsidRPr="007A53C3">
        <w:rPr>
          <w:sz w:val="28"/>
        </w:rPr>
        <w:t>технологии, а также элементы</w:t>
      </w:r>
      <w:r w:rsidR="007A53C3" w:rsidRPr="007A53C3">
        <w:rPr>
          <w:spacing w:val="1"/>
          <w:sz w:val="28"/>
        </w:rPr>
        <w:t xml:space="preserve"> </w:t>
      </w:r>
      <w:r w:rsidR="007A53C3" w:rsidRPr="007A53C3">
        <w:rPr>
          <w:sz w:val="28"/>
        </w:rPr>
        <w:t>инновационных</w:t>
      </w:r>
      <w:r w:rsidR="007A53C3" w:rsidRPr="007A53C3">
        <w:rPr>
          <w:spacing w:val="1"/>
          <w:sz w:val="28"/>
        </w:rPr>
        <w:t xml:space="preserve"> </w:t>
      </w:r>
      <w:r w:rsidR="007A53C3" w:rsidRPr="007A53C3">
        <w:rPr>
          <w:sz w:val="28"/>
        </w:rPr>
        <w:t>технологий,</w:t>
      </w:r>
      <w:r w:rsidR="007A53C3" w:rsidRPr="007A53C3">
        <w:rPr>
          <w:spacing w:val="1"/>
          <w:sz w:val="28"/>
        </w:rPr>
        <w:t xml:space="preserve"> </w:t>
      </w:r>
      <w:r w:rsidR="007A53C3" w:rsidRPr="007A53C3">
        <w:rPr>
          <w:sz w:val="28"/>
        </w:rPr>
        <w:t>применять</w:t>
      </w:r>
      <w:r w:rsidR="007A53C3" w:rsidRPr="007A53C3">
        <w:rPr>
          <w:spacing w:val="1"/>
          <w:sz w:val="28"/>
        </w:rPr>
        <w:t xml:space="preserve"> </w:t>
      </w:r>
      <w:r w:rsidR="007A53C3" w:rsidRPr="007A53C3">
        <w:rPr>
          <w:sz w:val="28"/>
        </w:rPr>
        <w:t>методы активного обучения, применять задания, способствующие развитию  у учащихся</w:t>
      </w:r>
      <w:r w:rsidR="007A53C3" w:rsidRPr="007A53C3">
        <w:rPr>
          <w:spacing w:val="1"/>
          <w:sz w:val="28"/>
        </w:rPr>
        <w:t xml:space="preserve"> </w:t>
      </w:r>
      <w:r w:rsidR="007A53C3" w:rsidRPr="007A53C3">
        <w:rPr>
          <w:sz w:val="28"/>
        </w:rPr>
        <w:t>навыков пр</w:t>
      </w:r>
      <w:r>
        <w:rPr>
          <w:sz w:val="28"/>
        </w:rPr>
        <w:t xml:space="preserve">именения знаний  </w:t>
      </w:r>
      <w:r w:rsidR="007A53C3" w:rsidRPr="007A53C3">
        <w:rPr>
          <w:sz w:val="28"/>
        </w:rPr>
        <w:t>для решения различных жизненных ситуаций, поискового и</w:t>
      </w:r>
      <w:r w:rsidR="007A53C3" w:rsidRPr="007A53C3">
        <w:rPr>
          <w:spacing w:val="1"/>
          <w:sz w:val="28"/>
        </w:rPr>
        <w:t xml:space="preserve"> </w:t>
      </w:r>
      <w:r w:rsidR="007A53C3" w:rsidRPr="007A53C3">
        <w:rPr>
          <w:sz w:val="28"/>
        </w:rPr>
        <w:t>исследовательского</w:t>
      </w:r>
      <w:r w:rsidR="007A53C3" w:rsidRPr="007A53C3">
        <w:rPr>
          <w:spacing w:val="5"/>
          <w:sz w:val="28"/>
        </w:rPr>
        <w:t xml:space="preserve"> </w:t>
      </w:r>
      <w:r w:rsidR="007A53C3" w:rsidRPr="007A53C3">
        <w:rPr>
          <w:sz w:val="28"/>
        </w:rPr>
        <w:t>характера.</w:t>
      </w:r>
    </w:p>
    <w:p w:rsidR="009F4A01" w:rsidRPr="00AA76E2" w:rsidRDefault="00BE381D" w:rsidP="00AA76E2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3"/>
          <w:lang w:eastAsia="ru-RU"/>
        </w:rPr>
      </w:pPr>
      <w:r>
        <w:rPr>
          <w:color w:val="1A1A1A"/>
          <w:sz w:val="28"/>
          <w:szCs w:val="23"/>
          <w:lang w:eastAsia="ru-RU"/>
        </w:rPr>
        <w:t>2. </w:t>
      </w:r>
      <w:r w:rsidR="009F4A01" w:rsidRPr="00AA76E2">
        <w:rPr>
          <w:color w:val="1A1A1A"/>
          <w:sz w:val="28"/>
          <w:szCs w:val="23"/>
          <w:lang w:eastAsia="ru-RU"/>
        </w:rPr>
        <w:t xml:space="preserve">Проанализировать достижения </w:t>
      </w:r>
      <w:proofErr w:type="gramStart"/>
      <w:r w:rsidR="009F4A01" w:rsidRPr="00AA76E2">
        <w:rPr>
          <w:color w:val="1A1A1A"/>
          <w:sz w:val="28"/>
          <w:szCs w:val="23"/>
          <w:lang w:eastAsia="ru-RU"/>
        </w:rPr>
        <w:t>обучающихся</w:t>
      </w:r>
      <w:proofErr w:type="gramEnd"/>
      <w:r w:rsidR="009F4A01" w:rsidRPr="00AA76E2">
        <w:rPr>
          <w:color w:val="1A1A1A"/>
          <w:sz w:val="28"/>
          <w:szCs w:val="23"/>
          <w:lang w:eastAsia="ru-RU"/>
        </w:rPr>
        <w:t xml:space="preserve"> по каждому виду функциональной грамотности</w:t>
      </w:r>
      <w:r w:rsidR="00AA76E2">
        <w:rPr>
          <w:color w:val="1A1A1A"/>
          <w:sz w:val="28"/>
          <w:szCs w:val="23"/>
          <w:lang w:eastAsia="ru-RU"/>
        </w:rPr>
        <w:t xml:space="preserve"> </w:t>
      </w:r>
      <w:r w:rsidR="009F4A01" w:rsidRPr="00AA76E2">
        <w:rPr>
          <w:color w:val="1A1A1A"/>
          <w:sz w:val="28"/>
          <w:szCs w:val="23"/>
          <w:lang w:eastAsia="ru-RU"/>
        </w:rPr>
        <w:t>(читательской, естественно-научной, математической</w:t>
      </w:r>
      <w:r>
        <w:rPr>
          <w:color w:val="1A1A1A"/>
          <w:sz w:val="28"/>
          <w:szCs w:val="23"/>
          <w:lang w:eastAsia="ru-RU"/>
        </w:rPr>
        <w:t>, финансовой, креативного мышления, глобальные компетенции</w:t>
      </w:r>
      <w:r w:rsidR="009F4A01" w:rsidRPr="00AA76E2">
        <w:rPr>
          <w:color w:val="1A1A1A"/>
          <w:sz w:val="28"/>
          <w:szCs w:val="23"/>
          <w:lang w:eastAsia="ru-RU"/>
        </w:rPr>
        <w:t>).</w:t>
      </w:r>
    </w:p>
    <w:p w:rsidR="009F4A01" w:rsidRPr="00AA76E2" w:rsidRDefault="006442FD" w:rsidP="00AA76E2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3"/>
          <w:lang w:eastAsia="ru-RU"/>
        </w:rPr>
      </w:pPr>
      <w:r>
        <w:rPr>
          <w:color w:val="1A1A1A"/>
          <w:sz w:val="28"/>
          <w:szCs w:val="23"/>
          <w:lang w:eastAsia="ru-RU"/>
        </w:rPr>
        <w:t>3. </w:t>
      </w:r>
      <w:r w:rsidR="009F4A01" w:rsidRPr="00AA76E2">
        <w:rPr>
          <w:color w:val="1A1A1A"/>
          <w:sz w:val="28"/>
          <w:szCs w:val="23"/>
          <w:lang w:eastAsia="ru-RU"/>
        </w:rPr>
        <w:t>Формировать навыки работы с текстом на уроках любой предметной направленности.</w:t>
      </w:r>
    </w:p>
    <w:p w:rsidR="009F4A01" w:rsidRPr="00AA76E2" w:rsidRDefault="006442FD" w:rsidP="00AA76E2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3"/>
          <w:lang w:eastAsia="ru-RU"/>
        </w:rPr>
      </w:pPr>
      <w:r>
        <w:rPr>
          <w:color w:val="1A1A1A"/>
          <w:sz w:val="28"/>
          <w:szCs w:val="23"/>
          <w:lang w:eastAsia="ru-RU"/>
        </w:rPr>
        <w:t>4. </w:t>
      </w:r>
      <w:r w:rsidR="009F4A01" w:rsidRPr="00AA76E2">
        <w:rPr>
          <w:color w:val="1A1A1A"/>
          <w:sz w:val="28"/>
          <w:szCs w:val="23"/>
          <w:lang w:eastAsia="ru-RU"/>
        </w:rPr>
        <w:t xml:space="preserve">Уделить на уроках внимание разбору и выполнению заданий, которые </w:t>
      </w:r>
      <w:r>
        <w:rPr>
          <w:color w:val="1A1A1A"/>
          <w:sz w:val="28"/>
          <w:szCs w:val="23"/>
          <w:lang w:eastAsia="ru-RU"/>
        </w:rPr>
        <w:t xml:space="preserve">                     </w:t>
      </w:r>
      <w:r w:rsidR="009F4A01" w:rsidRPr="00AA76E2">
        <w:rPr>
          <w:color w:val="1A1A1A"/>
          <w:sz w:val="28"/>
          <w:szCs w:val="23"/>
          <w:lang w:eastAsia="ru-RU"/>
        </w:rPr>
        <w:t>в процессе</w:t>
      </w:r>
      <w:r>
        <w:rPr>
          <w:color w:val="1A1A1A"/>
          <w:sz w:val="28"/>
          <w:szCs w:val="23"/>
          <w:lang w:eastAsia="ru-RU"/>
        </w:rPr>
        <w:t xml:space="preserve"> </w:t>
      </w:r>
      <w:r w:rsidR="009F4A01" w:rsidRPr="00AA76E2">
        <w:rPr>
          <w:color w:val="1A1A1A"/>
          <w:sz w:val="28"/>
          <w:szCs w:val="23"/>
          <w:lang w:eastAsia="ru-RU"/>
        </w:rPr>
        <w:t>исследования были решены на низком уровне.</w:t>
      </w:r>
    </w:p>
    <w:p w:rsidR="009F4A01" w:rsidRPr="00AA76E2" w:rsidRDefault="006442FD" w:rsidP="00AA76E2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3"/>
          <w:lang w:eastAsia="ru-RU"/>
        </w:rPr>
      </w:pPr>
      <w:r>
        <w:rPr>
          <w:color w:val="1A1A1A"/>
          <w:sz w:val="28"/>
          <w:szCs w:val="23"/>
          <w:lang w:eastAsia="ru-RU"/>
        </w:rPr>
        <w:t>5. </w:t>
      </w:r>
      <w:r w:rsidR="009F4A01" w:rsidRPr="00AA76E2">
        <w:rPr>
          <w:color w:val="1A1A1A"/>
          <w:sz w:val="28"/>
          <w:szCs w:val="23"/>
          <w:lang w:eastAsia="ru-RU"/>
        </w:rPr>
        <w:t>В рамках текущего контроля и промежуточной аттестации включать задания разных типов,</w:t>
      </w:r>
      <w:r>
        <w:rPr>
          <w:color w:val="1A1A1A"/>
          <w:sz w:val="28"/>
          <w:szCs w:val="23"/>
          <w:lang w:eastAsia="ru-RU"/>
        </w:rPr>
        <w:t xml:space="preserve"> </w:t>
      </w:r>
      <w:r w:rsidR="009F4A01" w:rsidRPr="00AA76E2">
        <w:rPr>
          <w:color w:val="1A1A1A"/>
          <w:sz w:val="28"/>
          <w:szCs w:val="23"/>
          <w:lang w:eastAsia="ru-RU"/>
        </w:rPr>
        <w:t xml:space="preserve">аналогичные заданиям, представленным в диагностиках </w:t>
      </w:r>
      <w:r>
        <w:rPr>
          <w:color w:val="1A1A1A"/>
          <w:sz w:val="28"/>
          <w:szCs w:val="23"/>
          <w:lang w:eastAsia="ru-RU"/>
        </w:rPr>
        <w:t xml:space="preserve">                       </w:t>
      </w:r>
      <w:r w:rsidR="009F4A01" w:rsidRPr="00AA76E2">
        <w:rPr>
          <w:color w:val="1A1A1A"/>
          <w:sz w:val="28"/>
          <w:szCs w:val="23"/>
          <w:lang w:eastAsia="ru-RU"/>
        </w:rPr>
        <w:t>по функциональной грамотности.</w:t>
      </w:r>
    </w:p>
    <w:p w:rsidR="009F4A01" w:rsidRPr="00AA76E2" w:rsidRDefault="00585AD3" w:rsidP="00AA76E2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3"/>
          <w:lang w:eastAsia="ru-RU"/>
        </w:rPr>
      </w:pPr>
      <w:r>
        <w:rPr>
          <w:color w:val="1A1A1A"/>
          <w:sz w:val="28"/>
          <w:szCs w:val="23"/>
          <w:lang w:eastAsia="ru-RU"/>
        </w:rPr>
        <w:t>6. </w:t>
      </w:r>
      <w:r w:rsidR="009F4A01" w:rsidRPr="00AA76E2">
        <w:rPr>
          <w:color w:val="1A1A1A"/>
          <w:sz w:val="28"/>
          <w:szCs w:val="23"/>
          <w:lang w:eastAsia="ru-RU"/>
        </w:rPr>
        <w:t>На уроках предусматривать задания, направленные на умение интерпретировать</w:t>
      </w:r>
      <w:r>
        <w:rPr>
          <w:color w:val="1A1A1A"/>
          <w:sz w:val="28"/>
          <w:szCs w:val="23"/>
          <w:lang w:eastAsia="ru-RU"/>
        </w:rPr>
        <w:t xml:space="preserve"> </w:t>
      </w:r>
      <w:r w:rsidR="009F4A01" w:rsidRPr="00AA76E2">
        <w:rPr>
          <w:color w:val="1A1A1A"/>
          <w:sz w:val="28"/>
          <w:szCs w:val="23"/>
          <w:lang w:eastAsia="ru-RU"/>
        </w:rPr>
        <w:t>информацию, представленную в различных формах (таблицы, диаграммы, графики реальных</w:t>
      </w:r>
      <w:r>
        <w:rPr>
          <w:color w:val="1A1A1A"/>
          <w:sz w:val="28"/>
          <w:szCs w:val="23"/>
          <w:lang w:eastAsia="ru-RU"/>
        </w:rPr>
        <w:t xml:space="preserve"> </w:t>
      </w:r>
      <w:r w:rsidR="009F4A01" w:rsidRPr="00AA76E2">
        <w:rPr>
          <w:color w:val="1A1A1A"/>
          <w:sz w:val="28"/>
          <w:szCs w:val="23"/>
          <w:lang w:eastAsia="ru-RU"/>
        </w:rPr>
        <w:t xml:space="preserve">зависимостей), задания </w:t>
      </w:r>
      <w:r>
        <w:rPr>
          <w:color w:val="1A1A1A"/>
          <w:sz w:val="28"/>
          <w:szCs w:val="23"/>
          <w:lang w:eastAsia="ru-RU"/>
        </w:rPr>
        <w:t xml:space="preserve">                                   </w:t>
      </w:r>
      <w:r w:rsidR="009F4A01" w:rsidRPr="00AA76E2">
        <w:rPr>
          <w:color w:val="1A1A1A"/>
          <w:sz w:val="28"/>
          <w:szCs w:val="23"/>
          <w:lang w:eastAsia="ru-RU"/>
        </w:rPr>
        <w:t>с использованием статистических показателей для характеристики</w:t>
      </w:r>
      <w:r>
        <w:rPr>
          <w:color w:val="1A1A1A"/>
          <w:sz w:val="28"/>
          <w:szCs w:val="23"/>
          <w:lang w:eastAsia="ru-RU"/>
        </w:rPr>
        <w:t xml:space="preserve"> </w:t>
      </w:r>
      <w:r w:rsidR="009F4A01" w:rsidRPr="00AA76E2">
        <w:rPr>
          <w:color w:val="1A1A1A"/>
          <w:sz w:val="28"/>
          <w:szCs w:val="23"/>
          <w:lang w:eastAsia="ru-RU"/>
        </w:rPr>
        <w:t>реальных явлений и процессов.</w:t>
      </w:r>
    </w:p>
    <w:p w:rsidR="009F4A01" w:rsidRPr="00AA76E2" w:rsidRDefault="002B6297" w:rsidP="00AA76E2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3"/>
          <w:lang w:eastAsia="ru-RU"/>
        </w:rPr>
      </w:pPr>
      <w:r>
        <w:rPr>
          <w:color w:val="1A1A1A"/>
          <w:sz w:val="28"/>
          <w:szCs w:val="23"/>
          <w:lang w:eastAsia="ru-RU"/>
        </w:rPr>
        <w:t>7. </w:t>
      </w:r>
      <w:r w:rsidR="009F4A01" w:rsidRPr="00AA76E2">
        <w:rPr>
          <w:color w:val="1A1A1A"/>
          <w:sz w:val="28"/>
          <w:szCs w:val="23"/>
          <w:lang w:eastAsia="ru-RU"/>
        </w:rPr>
        <w:t>Формировать навык установления причинно-следственных связей, умение строить</w:t>
      </w:r>
      <w:r>
        <w:rPr>
          <w:color w:val="1A1A1A"/>
          <w:sz w:val="28"/>
          <w:szCs w:val="23"/>
          <w:lang w:eastAsia="ru-RU"/>
        </w:rPr>
        <w:t xml:space="preserve"> </w:t>
      </w:r>
      <w:proofErr w:type="gramStart"/>
      <w:r w:rsidR="009F4A01" w:rsidRPr="00AA76E2">
        <w:rPr>
          <w:color w:val="1A1A1A"/>
          <w:sz w:val="28"/>
          <w:szCs w:val="23"/>
          <w:lang w:eastAsia="ru-RU"/>
        </w:rPr>
        <w:t>логическое рассуждение</w:t>
      </w:r>
      <w:proofErr w:type="gramEnd"/>
      <w:r w:rsidR="009F4A01" w:rsidRPr="00AA76E2">
        <w:rPr>
          <w:color w:val="1A1A1A"/>
          <w:sz w:val="28"/>
          <w:szCs w:val="23"/>
          <w:lang w:eastAsia="ru-RU"/>
        </w:rPr>
        <w:t>, умозаключение (индуктивное, дедуктивное и по аналогии)</w:t>
      </w:r>
      <w:r>
        <w:rPr>
          <w:color w:val="1A1A1A"/>
          <w:sz w:val="28"/>
          <w:szCs w:val="23"/>
          <w:lang w:eastAsia="ru-RU"/>
        </w:rPr>
        <w:t xml:space="preserve"> </w:t>
      </w:r>
      <w:r w:rsidR="009F4A01" w:rsidRPr="00AA76E2">
        <w:rPr>
          <w:color w:val="1A1A1A"/>
          <w:sz w:val="28"/>
          <w:szCs w:val="23"/>
          <w:lang w:eastAsia="ru-RU"/>
        </w:rPr>
        <w:t>и выводы.</w:t>
      </w:r>
    </w:p>
    <w:p w:rsidR="008211EC" w:rsidRDefault="008211EC" w:rsidP="00EB4161">
      <w:pPr>
        <w:shd w:val="clear" w:color="auto" w:fill="FFFFFF"/>
        <w:spacing w:line="276" w:lineRule="auto"/>
        <w:jc w:val="both"/>
        <w:rPr>
          <w:color w:val="000000" w:themeColor="text1"/>
          <w:sz w:val="28"/>
          <w:szCs w:val="24"/>
          <w:lang w:eastAsia="ru-RU"/>
        </w:rPr>
      </w:pPr>
      <w:r>
        <w:rPr>
          <w:color w:val="000000" w:themeColor="text1"/>
          <w:sz w:val="28"/>
          <w:szCs w:val="24"/>
          <w:lang w:eastAsia="ru-RU"/>
        </w:rPr>
        <w:t xml:space="preserve"> </w:t>
      </w:r>
    </w:p>
    <w:p w:rsidR="00EB4161" w:rsidRPr="008211EC" w:rsidRDefault="008211EC" w:rsidP="00EB4161">
      <w:pPr>
        <w:shd w:val="clear" w:color="auto" w:fill="FFFFFF"/>
        <w:spacing w:line="276" w:lineRule="auto"/>
        <w:jc w:val="both"/>
        <w:rPr>
          <w:b/>
          <w:color w:val="000000" w:themeColor="text1"/>
          <w:sz w:val="28"/>
          <w:szCs w:val="24"/>
          <w:lang w:eastAsia="ru-RU"/>
        </w:rPr>
      </w:pPr>
      <w:r>
        <w:rPr>
          <w:color w:val="000000" w:themeColor="text1"/>
          <w:sz w:val="28"/>
          <w:szCs w:val="24"/>
          <w:lang w:eastAsia="ru-RU"/>
        </w:rPr>
        <w:t xml:space="preserve">         </w:t>
      </w:r>
      <w:r w:rsidR="00EB4161">
        <w:rPr>
          <w:color w:val="000000" w:themeColor="text1"/>
          <w:sz w:val="28"/>
          <w:szCs w:val="24"/>
          <w:lang w:eastAsia="ru-RU"/>
        </w:rPr>
        <w:t xml:space="preserve"> </w:t>
      </w:r>
      <w:r w:rsidR="00EB4161" w:rsidRPr="008211EC">
        <w:rPr>
          <w:b/>
          <w:color w:val="000000" w:themeColor="text1"/>
          <w:sz w:val="28"/>
          <w:szCs w:val="24"/>
          <w:lang w:eastAsia="ru-RU"/>
        </w:rPr>
        <w:t>Администрации школы обеспечить:</w:t>
      </w:r>
    </w:p>
    <w:p w:rsidR="00EB4161" w:rsidRDefault="00EB4161" w:rsidP="00EB4161">
      <w:pPr>
        <w:shd w:val="clear" w:color="auto" w:fill="FFFFFF"/>
        <w:tabs>
          <w:tab w:val="left" w:pos="9781"/>
        </w:tabs>
        <w:jc w:val="both"/>
        <w:rPr>
          <w:color w:val="1A1A1A"/>
          <w:sz w:val="28"/>
          <w:szCs w:val="28"/>
          <w:lang w:eastAsia="ru-RU"/>
        </w:rPr>
      </w:pPr>
      <w:r>
        <w:rPr>
          <w:color w:val="000000" w:themeColor="text1"/>
          <w:sz w:val="28"/>
          <w:szCs w:val="24"/>
          <w:lang w:eastAsia="ru-RU"/>
        </w:rPr>
        <w:t xml:space="preserve">     1</w:t>
      </w:r>
      <w:r>
        <w:rPr>
          <w:color w:val="000000" w:themeColor="text1"/>
          <w:sz w:val="28"/>
          <w:szCs w:val="28"/>
          <w:lang w:eastAsia="ru-RU"/>
        </w:rPr>
        <w:t>. о</w:t>
      </w:r>
      <w:r w:rsidRPr="00E9353B">
        <w:rPr>
          <w:color w:val="1A1A1A"/>
          <w:sz w:val="28"/>
          <w:szCs w:val="28"/>
          <w:lang w:eastAsia="ru-RU"/>
        </w:rPr>
        <w:t xml:space="preserve">рганизацию </w:t>
      </w:r>
      <w:r w:rsidRPr="001169D8">
        <w:rPr>
          <w:color w:val="1A1A1A"/>
          <w:sz w:val="28"/>
          <w:szCs w:val="28"/>
          <w:lang w:eastAsia="ru-RU"/>
        </w:rPr>
        <w:t>работы</w:t>
      </w:r>
      <w:r w:rsidRPr="00E9353B">
        <w:rPr>
          <w:color w:val="1A1A1A"/>
          <w:sz w:val="28"/>
          <w:szCs w:val="28"/>
          <w:lang w:eastAsia="ru-RU"/>
        </w:rPr>
        <w:t xml:space="preserve"> </w:t>
      </w:r>
      <w:r w:rsidRPr="001169D8">
        <w:rPr>
          <w:color w:val="1A1A1A"/>
          <w:sz w:val="28"/>
          <w:szCs w:val="28"/>
          <w:lang w:eastAsia="ru-RU"/>
        </w:rPr>
        <w:t>школьных</w:t>
      </w:r>
      <w:r w:rsidRPr="00E9353B">
        <w:rPr>
          <w:color w:val="1A1A1A"/>
          <w:sz w:val="28"/>
          <w:szCs w:val="28"/>
          <w:lang w:eastAsia="ru-RU"/>
        </w:rPr>
        <w:t xml:space="preserve"> </w:t>
      </w:r>
      <w:r w:rsidRPr="001169D8">
        <w:rPr>
          <w:color w:val="1A1A1A"/>
          <w:sz w:val="28"/>
          <w:szCs w:val="28"/>
          <w:lang w:eastAsia="ru-RU"/>
        </w:rPr>
        <w:t>методических</w:t>
      </w:r>
      <w:r w:rsidRPr="00E9353B">
        <w:rPr>
          <w:color w:val="1A1A1A"/>
          <w:sz w:val="28"/>
          <w:szCs w:val="28"/>
          <w:lang w:eastAsia="ru-RU"/>
        </w:rPr>
        <w:t xml:space="preserve"> </w:t>
      </w:r>
      <w:r w:rsidRPr="001169D8">
        <w:rPr>
          <w:color w:val="1A1A1A"/>
          <w:sz w:val="28"/>
          <w:szCs w:val="28"/>
          <w:lang w:eastAsia="ru-RU"/>
        </w:rPr>
        <w:t>объединений,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1169D8">
        <w:rPr>
          <w:color w:val="1A1A1A"/>
          <w:sz w:val="28"/>
          <w:szCs w:val="28"/>
          <w:lang w:eastAsia="ru-RU"/>
        </w:rPr>
        <w:t>обеспечивающих</w:t>
      </w:r>
      <w:r>
        <w:rPr>
          <w:color w:val="1A1A1A"/>
          <w:sz w:val="28"/>
          <w:szCs w:val="28"/>
          <w:lang w:eastAsia="ru-RU"/>
        </w:rPr>
        <w:t xml:space="preserve"> в</w:t>
      </w:r>
      <w:r w:rsidRPr="001169D8">
        <w:rPr>
          <w:color w:val="1A1A1A"/>
          <w:sz w:val="28"/>
          <w:szCs w:val="28"/>
          <w:lang w:eastAsia="ru-RU"/>
        </w:rPr>
        <w:t>недрение</w:t>
      </w:r>
      <w:r w:rsidRPr="00E9353B">
        <w:rPr>
          <w:color w:val="1A1A1A"/>
          <w:sz w:val="28"/>
          <w:szCs w:val="28"/>
          <w:lang w:eastAsia="ru-RU"/>
        </w:rPr>
        <w:t xml:space="preserve"> </w:t>
      </w:r>
      <w:r w:rsidRPr="001169D8">
        <w:rPr>
          <w:color w:val="1A1A1A"/>
          <w:sz w:val="28"/>
          <w:szCs w:val="28"/>
          <w:lang w:eastAsia="ru-RU"/>
        </w:rPr>
        <w:t>систематической</w:t>
      </w:r>
      <w:r w:rsidRPr="00E9353B">
        <w:rPr>
          <w:color w:val="1A1A1A"/>
          <w:sz w:val="28"/>
          <w:szCs w:val="28"/>
          <w:lang w:eastAsia="ru-RU"/>
        </w:rPr>
        <w:t xml:space="preserve"> </w:t>
      </w:r>
      <w:r w:rsidRPr="001169D8">
        <w:rPr>
          <w:color w:val="1A1A1A"/>
          <w:sz w:val="28"/>
          <w:szCs w:val="28"/>
          <w:lang w:eastAsia="ru-RU"/>
        </w:rPr>
        <w:t>деятельности</w:t>
      </w:r>
      <w:r w:rsidRPr="00E9353B">
        <w:rPr>
          <w:color w:val="1A1A1A"/>
          <w:sz w:val="28"/>
          <w:szCs w:val="28"/>
          <w:lang w:eastAsia="ru-RU"/>
        </w:rPr>
        <w:t xml:space="preserve"> </w:t>
      </w:r>
      <w:r w:rsidRPr="001169D8">
        <w:rPr>
          <w:color w:val="1A1A1A"/>
          <w:sz w:val="28"/>
          <w:szCs w:val="28"/>
          <w:lang w:eastAsia="ru-RU"/>
        </w:rPr>
        <w:t>по</w:t>
      </w:r>
      <w:r w:rsidRPr="00E9353B">
        <w:rPr>
          <w:color w:val="1A1A1A"/>
          <w:sz w:val="28"/>
          <w:szCs w:val="28"/>
          <w:lang w:eastAsia="ru-RU"/>
        </w:rPr>
        <w:t xml:space="preserve"> </w:t>
      </w:r>
      <w:r w:rsidRPr="001169D8">
        <w:rPr>
          <w:color w:val="1A1A1A"/>
          <w:sz w:val="28"/>
          <w:szCs w:val="28"/>
          <w:lang w:eastAsia="ru-RU"/>
        </w:rPr>
        <w:t>формированию</w:t>
      </w:r>
      <w:r w:rsidRPr="00E9353B">
        <w:rPr>
          <w:color w:val="1A1A1A"/>
          <w:sz w:val="28"/>
          <w:szCs w:val="28"/>
          <w:lang w:eastAsia="ru-RU"/>
        </w:rPr>
        <w:t xml:space="preserve"> </w:t>
      </w:r>
      <w:r w:rsidRPr="001169D8">
        <w:rPr>
          <w:color w:val="1A1A1A"/>
          <w:sz w:val="28"/>
          <w:szCs w:val="28"/>
          <w:lang w:eastAsia="ru-RU"/>
        </w:rPr>
        <w:t>функциональной</w:t>
      </w:r>
      <w:r>
        <w:rPr>
          <w:color w:val="1A1A1A"/>
          <w:sz w:val="28"/>
          <w:szCs w:val="28"/>
          <w:lang w:eastAsia="ru-RU"/>
        </w:rPr>
        <w:t xml:space="preserve"> </w:t>
      </w:r>
      <w:r w:rsidRPr="001169D8">
        <w:rPr>
          <w:color w:val="1A1A1A"/>
          <w:sz w:val="28"/>
          <w:szCs w:val="28"/>
          <w:lang w:eastAsia="ru-RU"/>
        </w:rPr>
        <w:t xml:space="preserve">грамотности в практику работы педагогов – предметников </w:t>
      </w:r>
      <w:r>
        <w:rPr>
          <w:color w:val="1A1A1A"/>
          <w:sz w:val="28"/>
          <w:szCs w:val="28"/>
          <w:lang w:eastAsia="ru-RU"/>
        </w:rPr>
        <w:t xml:space="preserve">                     </w:t>
      </w:r>
      <w:r w:rsidRPr="001169D8">
        <w:rPr>
          <w:color w:val="1A1A1A"/>
          <w:sz w:val="28"/>
          <w:szCs w:val="28"/>
          <w:lang w:eastAsia="ru-RU"/>
        </w:rPr>
        <w:t>в течение 202</w:t>
      </w:r>
      <w:r w:rsidRPr="00E9353B">
        <w:rPr>
          <w:color w:val="1A1A1A"/>
          <w:sz w:val="28"/>
          <w:szCs w:val="28"/>
          <w:lang w:eastAsia="ru-RU"/>
        </w:rPr>
        <w:t>5</w:t>
      </w:r>
      <w:r w:rsidRPr="001169D8">
        <w:rPr>
          <w:color w:val="1A1A1A"/>
          <w:sz w:val="28"/>
          <w:szCs w:val="28"/>
          <w:lang w:eastAsia="ru-RU"/>
        </w:rPr>
        <w:t>-202</w:t>
      </w:r>
      <w:r w:rsidRPr="00E9353B">
        <w:rPr>
          <w:color w:val="1A1A1A"/>
          <w:sz w:val="28"/>
          <w:szCs w:val="28"/>
          <w:lang w:eastAsia="ru-RU"/>
        </w:rPr>
        <w:t>6</w:t>
      </w:r>
      <w:r w:rsidRPr="001169D8">
        <w:rPr>
          <w:color w:val="1A1A1A"/>
          <w:sz w:val="28"/>
          <w:szCs w:val="28"/>
          <w:lang w:eastAsia="ru-RU"/>
        </w:rPr>
        <w:t xml:space="preserve"> учебного</w:t>
      </w:r>
      <w:r>
        <w:rPr>
          <w:color w:val="1A1A1A"/>
          <w:sz w:val="28"/>
          <w:szCs w:val="28"/>
          <w:lang w:eastAsia="ru-RU"/>
        </w:rPr>
        <w:t xml:space="preserve"> года;</w:t>
      </w:r>
    </w:p>
    <w:p w:rsidR="00EB4161" w:rsidRPr="00AD2EA4" w:rsidRDefault="00EB4161" w:rsidP="00EB4161">
      <w:pPr>
        <w:shd w:val="clear" w:color="auto" w:fill="FFFFFF"/>
        <w:tabs>
          <w:tab w:val="left" w:pos="9781"/>
        </w:tabs>
        <w:jc w:val="both"/>
        <w:rPr>
          <w:color w:val="1A1A1A"/>
          <w:sz w:val="28"/>
          <w:szCs w:val="23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     2. </w:t>
      </w:r>
      <w:r w:rsidRPr="00AD2EA4">
        <w:rPr>
          <w:color w:val="1A1A1A"/>
          <w:sz w:val="28"/>
          <w:szCs w:val="23"/>
          <w:lang w:eastAsia="ru-RU"/>
        </w:rPr>
        <w:t>включение в план методической работы на 202</w:t>
      </w:r>
      <w:r>
        <w:rPr>
          <w:color w:val="1A1A1A"/>
          <w:sz w:val="28"/>
          <w:szCs w:val="23"/>
          <w:lang w:eastAsia="ru-RU"/>
        </w:rPr>
        <w:t>5</w:t>
      </w:r>
      <w:r w:rsidRPr="00AD2EA4">
        <w:rPr>
          <w:color w:val="1A1A1A"/>
          <w:sz w:val="28"/>
          <w:szCs w:val="23"/>
          <w:lang w:eastAsia="ru-RU"/>
        </w:rPr>
        <w:t>-202</w:t>
      </w:r>
      <w:r>
        <w:rPr>
          <w:color w:val="1A1A1A"/>
          <w:sz w:val="28"/>
          <w:szCs w:val="23"/>
          <w:lang w:eastAsia="ru-RU"/>
        </w:rPr>
        <w:t>6</w:t>
      </w:r>
      <w:r w:rsidRPr="00AD2EA4">
        <w:rPr>
          <w:color w:val="1A1A1A"/>
          <w:sz w:val="28"/>
          <w:szCs w:val="23"/>
          <w:lang w:eastAsia="ru-RU"/>
        </w:rPr>
        <w:t xml:space="preserve"> учебный год серии семинаров-практикумов, направленных на совместную работу всего </w:t>
      </w:r>
      <w:r w:rsidRPr="00AD2EA4">
        <w:rPr>
          <w:color w:val="1A1A1A"/>
          <w:sz w:val="28"/>
          <w:szCs w:val="23"/>
          <w:lang w:eastAsia="ru-RU"/>
        </w:rPr>
        <w:lastRenderedPageBreak/>
        <w:t>педагогического коллектива по</w:t>
      </w:r>
      <w:r>
        <w:rPr>
          <w:color w:val="1A1A1A"/>
          <w:sz w:val="28"/>
          <w:szCs w:val="23"/>
          <w:lang w:eastAsia="ru-RU"/>
        </w:rPr>
        <w:t xml:space="preserve"> </w:t>
      </w:r>
      <w:r w:rsidRPr="00AD2EA4">
        <w:rPr>
          <w:color w:val="1A1A1A"/>
          <w:sz w:val="28"/>
          <w:szCs w:val="23"/>
          <w:lang w:eastAsia="ru-RU"/>
        </w:rPr>
        <w:t>формированию функциональной грамотности;</w:t>
      </w:r>
    </w:p>
    <w:p w:rsidR="00EB4161" w:rsidRDefault="00EB4161" w:rsidP="00EB4161">
      <w:pPr>
        <w:shd w:val="clear" w:color="auto" w:fill="FFFFFF"/>
        <w:tabs>
          <w:tab w:val="left" w:pos="426"/>
        </w:tabs>
        <w:spacing w:line="276" w:lineRule="auto"/>
        <w:jc w:val="both"/>
        <w:rPr>
          <w:color w:val="1A1A1A"/>
          <w:sz w:val="28"/>
          <w:szCs w:val="23"/>
          <w:shd w:val="clear" w:color="auto" w:fill="FFFFFF"/>
        </w:rPr>
      </w:pPr>
      <w:r>
        <w:rPr>
          <w:color w:val="000000" w:themeColor="text1"/>
          <w:sz w:val="28"/>
          <w:szCs w:val="28"/>
          <w:lang w:eastAsia="ru-RU"/>
        </w:rPr>
        <w:t xml:space="preserve">     3. </w:t>
      </w:r>
      <w:r w:rsidRPr="00F323D3">
        <w:rPr>
          <w:color w:val="1A1A1A"/>
          <w:sz w:val="28"/>
          <w:szCs w:val="23"/>
          <w:shd w:val="clear" w:color="auto" w:fill="FFFFFF"/>
        </w:rPr>
        <w:t>принятие необходимых мер и проведение мероприятий по устранению дефицитов обучающихся в области функциональной грамотности в течение 202</w:t>
      </w:r>
      <w:r>
        <w:rPr>
          <w:color w:val="1A1A1A"/>
          <w:sz w:val="28"/>
          <w:szCs w:val="23"/>
          <w:shd w:val="clear" w:color="auto" w:fill="FFFFFF"/>
        </w:rPr>
        <w:t>5</w:t>
      </w:r>
      <w:r w:rsidRPr="00F323D3">
        <w:rPr>
          <w:color w:val="1A1A1A"/>
          <w:sz w:val="28"/>
          <w:szCs w:val="23"/>
          <w:shd w:val="clear" w:color="auto" w:fill="FFFFFF"/>
        </w:rPr>
        <w:t>-202</w:t>
      </w:r>
      <w:r>
        <w:rPr>
          <w:color w:val="1A1A1A"/>
          <w:sz w:val="28"/>
          <w:szCs w:val="23"/>
          <w:shd w:val="clear" w:color="auto" w:fill="FFFFFF"/>
        </w:rPr>
        <w:t>6</w:t>
      </w:r>
      <w:r w:rsidRPr="00F323D3">
        <w:rPr>
          <w:color w:val="1A1A1A"/>
          <w:sz w:val="28"/>
          <w:szCs w:val="23"/>
          <w:shd w:val="clear" w:color="auto" w:fill="FFFFFF"/>
        </w:rPr>
        <w:t xml:space="preserve"> учебного года;</w:t>
      </w:r>
    </w:p>
    <w:p w:rsidR="00EB4161" w:rsidRPr="00BD68E1" w:rsidRDefault="00EB4161" w:rsidP="00EB4161">
      <w:pPr>
        <w:shd w:val="clear" w:color="auto" w:fill="FFFFFF"/>
        <w:jc w:val="both"/>
        <w:rPr>
          <w:color w:val="1A1A1A"/>
          <w:sz w:val="28"/>
          <w:szCs w:val="23"/>
          <w:lang w:eastAsia="ru-RU"/>
        </w:rPr>
      </w:pPr>
      <w:r>
        <w:rPr>
          <w:color w:val="1A1A1A"/>
          <w:sz w:val="28"/>
          <w:szCs w:val="23"/>
          <w:shd w:val="clear" w:color="auto" w:fill="FFFFFF"/>
        </w:rPr>
        <w:t xml:space="preserve">     4.  </w:t>
      </w:r>
      <w:r w:rsidRPr="00BD68E1">
        <w:rPr>
          <w:color w:val="1A1A1A"/>
          <w:sz w:val="28"/>
          <w:szCs w:val="23"/>
          <w:lang w:eastAsia="ru-RU"/>
        </w:rPr>
        <w:t>учет</w:t>
      </w:r>
      <w:r>
        <w:rPr>
          <w:color w:val="1A1A1A"/>
          <w:sz w:val="28"/>
          <w:szCs w:val="23"/>
          <w:lang w:eastAsia="ru-RU"/>
        </w:rPr>
        <w:t xml:space="preserve"> </w:t>
      </w:r>
      <w:r w:rsidRPr="00BD68E1">
        <w:rPr>
          <w:color w:val="1A1A1A"/>
          <w:sz w:val="28"/>
          <w:szCs w:val="23"/>
          <w:lang w:eastAsia="ru-RU"/>
        </w:rPr>
        <w:t>результатов</w:t>
      </w:r>
      <w:r>
        <w:rPr>
          <w:color w:val="1A1A1A"/>
          <w:sz w:val="28"/>
          <w:szCs w:val="23"/>
          <w:lang w:eastAsia="ru-RU"/>
        </w:rPr>
        <w:t xml:space="preserve"> </w:t>
      </w:r>
      <w:r w:rsidRPr="00BD68E1">
        <w:rPr>
          <w:color w:val="1A1A1A"/>
          <w:sz w:val="28"/>
          <w:szCs w:val="23"/>
          <w:lang w:eastAsia="ru-RU"/>
        </w:rPr>
        <w:t>мониторинга</w:t>
      </w:r>
      <w:r>
        <w:rPr>
          <w:color w:val="1A1A1A"/>
          <w:sz w:val="28"/>
          <w:szCs w:val="23"/>
          <w:lang w:eastAsia="ru-RU"/>
        </w:rPr>
        <w:t xml:space="preserve"> </w:t>
      </w:r>
      <w:r w:rsidRPr="00BD68E1">
        <w:rPr>
          <w:color w:val="1A1A1A"/>
          <w:sz w:val="28"/>
          <w:szCs w:val="23"/>
          <w:lang w:eastAsia="ru-RU"/>
        </w:rPr>
        <w:t>(диагностики)</w:t>
      </w:r>
      <w:r>
        <w:rPr>
          <w:color w:val="1A1A1A"/>
          <w:sz w:val="28"/>
          <w:szCs w:val="23"/>
          <w:lang w:eastAsia="ru-RU"/>
        </w:rPr>
        <w:t xml:space="preserve"> </w:t>
      </w:r>
      <w:r w:rsidRPr="00BD68E1">
        <w:rPr>
          <w:color w:val="1A1A1A"/>
          <w:sz w:val="28"/>
          <w:szCs w:val="23"/>
          <w:lang w:eastAsia="ru-RU"/>
        </w:rPr>
        <w:t>функциональной</w:t>
      </w:r>
      <w:r>
        <w:rPr>
          <w:color w:val="1A1A1A"/>
          <w:sz w:val="28"/>
          <w:szCs w:val="23"/>
          <w:lang w:eastAsia="ru-RU"/>
        </w:rPr>
        <w:t xml:space="preserve"> </w:t>
      </w:r>
      <w:r w:rsidRPr="00BD68E1">
        <w:rPr>
          <w:color w:val="1A1A1A"/>
          <w:sz w:val="28"/>
          <w:szCs w:val="23"/>
          <w:lang w:eastAsia="ru-RU"/>
        </w:rPr>
        <w:t>грамотности</w:t>
      </w:r>
      <w:r>
        <w:rPr>
          <w:color w:val="1A1A1A"/>
          <w:sz w:val="28"/>
          <w:szCs w:val="23"/>
          <w:lang w:eastAsia="ru-RU"/>
        </w:rPr>
        <w:t xml:space="preserve"> </w:t>
      </w:r>
      <w:r w:rsidRPr="00BD68E1">
        <w:rPr>
          <w:color w:val="1A1A1A"/>
          <w:sz w:val="28"/>
          <w:szCs w:val="23"/>
          <w:lang w:eastAsia="ru-RU"/>
        </w:rPr>
        <w:t>обучающихся с использованием электронного банка заданий, независимого мониторинга</w:t>
      </w:r>
      <w:r>
        <w:rPr>
          <w:color w:val="1A1A1A"/>
          <w:sz w:val="28"/>
          <w:szCs w:val="23"/>
          <w:lang w:eastAsia="ru-RU"/>
        </w:rPr>
        <w:t xml:space="preserve"> </w:t>
      </w:r>
      <w:proofErr w:type="spellStart"/>
      <w:r w:rsidRPr="00BD68E1">
        <w:rPr>
          <w:color w:val="1A1A1A"/>
          <w:sz w:val="28"/>
          <w:szCs w:val="23"/>
          <w:lang w:eastAsia="ru-RU"/>
        </w:rPr>
        <w:t>Учи</w:t>
      </w:r>
      <w:proofErr w:type="gramStart"/>
      <w:r w:rsidRPr="00BD68E1">
        <w:rPr>
          <w:color w:val="1A1A1A"/>
          <w:sz w:val="28"/>
          <w:szCs w:val="23"/>
          <w:lang w:eastAsia="ru-RU"/>
        </w:rPr>
        <w:t>.р</w:t>
      </w:r>
      <w:proofErr w:type="gramEnd"/>
      <w:r w:rsidRPr="00BD68E1">
        <w:rPr>
          <w:color w:val="1A1A1A"/>
          <w:sz w:val="28"/>
          <w:szCs w:val="23"/>
          <w:lang w:eastAsia="ru-RU"/>
        </w:rPr>
        <w:t>у</w:t>
      </w:r>
      <w:proofErr w:type="spellEnd"/>
      <w:r w:rsidRPr="00BD68E1">
        <w:rPr>
          <w:color w:val="1A1A1A"/>
          <w:sz w:val="28"/>
          <w:szCs w:val="23"/>
          <w:lang w:eastAsia="ru-RU"/>
        </w:rPr>
        <w:t xml:space="preserve"> при разработке индивидуальных образовательных маршрутов обучающихся, при</w:t>
      </w:r>
      <w:r>
        <w:rPr>
          <w:color w:val="1A1A1A"/>
          <w:sz w:val="28"/>
          <w:szCs w:val="23"/>
          <w:lang w:eastAsia="ru-RU"/>
        </w:rPr>
        <w:t xml:space="preserve"> </w:t>
      </w:r>
      <w:r w:rsidRPr="00BD68E1">
        <w:rPr>
          <w:color w:val="1A1A1A"/>
          <w:sz w:val="28"/>
          <w:szCs w:val="23"/>
          <w:lang w:eastAsia="ru-RU"/>
        </w:rPr>
        <w:t>организации проектно-исследовательской ра</w:t>
      </w:r>
      <w:r>
        <w:rPr>
          <w:color w:val="1A1A1A"/>
          <w:sz w:val="28"/>
          <w:szCs w:val="23"/>
          <w:lang w:eastAsia="ru-RU"/>
        </w:rPr>
        <w:t>боты обучающихся в течение 2025</w:t>
      </w:r>
      <w:r w:rsidRPr="00BD68E1">
        <w:rPr>
          <w:color w:val="1A1A1A"/>
          <w:sz w:val="28"/>
          <w:szCs w:val="23"/>
          <w:lang w:eastAsia="ru-RU"/>
        </w:rPr>
        <w:t>-</w:t>
      </w:r>
      <w:r>
        <w:rPr>
          <w:color w:val="1A1A1A"/>
          <w:sz w:val="28"/>
          <w:szCs w:val="23"/>
          <w:lang w:eastAsia="ru-RU"/>
        </w:rPr>
        <w:t xml:space="preserve">2026 </w:t>
      </w:r>
      <w:r w:rsidRPr="00BD68E1">
        <w:rPr>
          <w:color w:val="1A1A1A"/>
          <w:sz w:val="28"/>
          <w:szCs w:val="23"/>
          <w:lang w:eastAsia="ru-RU"/>
        </w:rPr>
        <w:t>учебного года;</w:t>
      </w:r>
    </w:p>
    <w:p w:rsidR="00EB4161" w:rsidRPr="00CC6E22" w:rsidRDefault="00EB4161" w:rsidP="00EB4161">
      <w:pPr>
        <w:shd w:val="clear" w:color="auto" w:fill="FFFFFF"/>
        <w:jc w:val="both"/>
        <w:rPr>
          <w:color w:val="1A1A1A"/>
          <w:sz w:val="28"/>
          <w:szCs w:val="23"/>
          <w:lang w:eastAsia="ru-RU"/>
        </w:rPr>
      </w:pPr>
      <w:r>
        <w:rPr>
          <w:color w:val="000000" w:themeColor="text1"/>
          <w:sz w:val="36"/>
          <w:szCs w:val="28"/>
          <w:lang w:eastAsia="ru-RU"/>
        </w:rPr>
        <w:t xml:space="preserve">    </w:t>
      </w:r>
      <w:r w:rsidRPr="00CC6E22">
        <w:rPr>
          <w:color w:val="000000" w:themeColor="text1"/>
          <w:sz w:val="28"/>
          <w:szCs w:val="28"/>
          <w:lang w:eastAsia="ru-RU"/>
        </w:rPr>
        <w:t xml:space="preserve">5. </w:t>
      </w:r>
      <w:r w:rsidRPr="00CC6E22">
        <w:rPr>
          <w:color w:val="1A1A1A"/>
          <w:sz w:val="28"/>
          <w:szCs w:val="23"/>
          <w:lang w:eastAsia="ru-RU"/>
        </w:rPr>
        <w:t>включение в план внеурочной деятельности на 2024-2025 учебный год учебных</w:t>
      </w:r>
      <w:r>
        <w:rPr>
          <w:color w:val="1A1A1A"/>
          <w:sz w:val="28"/>
          <w:szCs w:val="23"/>
          <w:lang w:eastAsia="ru-RU"/>
        </w:rPr>
        <w:t xml:space="preserve"> </w:t>
      </w:r>
      <w:r w:rsidRPr="00CC6E22">
        <w:rPr>
          <w:color w:val="1A1A1A"/>
          <w:sz w:val="28"/>
          <w:szCs w:val="23"/>
          <w:lang w:eastAsia="ru-RU"/>
        </w:rPr>
        <w:t xml:space="preserve">курсов, направленных на формирование функциональной грамотности и </w:t>
      </w:r>
      <w:proofErr w:type="spellStart"/>
      <w:r w:rsidRPr="00CC6E22">
        <w:rPr>
          <w:color w:val="1A1A1A"/>
          <w:sz w:val="28"/>
          <w:szCs w:val="23"/>
          <w:lang w:eastAsia="ru-RU"/>
        </w:rPr>
        <w:t>межпредметных</w:t>
      </w:r>
      <w:proofErr w:type="spellEnd"/>
      <w:r>
        <w:rPr>
          <w:color w:val="1A1A1A"/>
          <w:sz w:val="28"/>
          <w:szCs w:val="23"/>
          <w:lang w:eastAsia="ru-RU"/>
        </w:rPr>
        <w:t xml:space="preserve"> </w:t>
      </w:r>
      <w:r w:rsidRPr="00CC6E22">
        <w:rPr>
          <w:color w:val="1A1A1A"/>
          <w:sz w:val="28"/>
          <w:szCs w:val="23"/>
          <w:lang w:eastAsia="ru-RU"/>
        </w:rPr>
        <w:t>результатов.</w:t>
      </w:r>
    </w:p>
    <w:p w:rsidR="00C11FEE" w:rsidRPr="00FB3ED8" w:rsidRDefault="00C11FEE" w:rsidP="00FB3ED8">
      <w:pPr>
        <w:adjustRightInd w:val="0"/>
        <w:rPr>
          <w:rFonts w:eastAsiaTheme="minorHAnsi"/>
        </w:rPr>
      </w:pPr>
    </w:p>
    <w:p w:rsidR="00642C03" w:rsidRDefault="00642C03" w:rsidP="001D35B7">
      <w:pPr>
        <w:ind w:right="395"/>
        <w:rPr>
          <w:b/>
          <w:sz w:val="28"/>
          <w:szCs w:val="24"/>
        </w:rPr>
      </w:pPr>
    </w:p>
    <w:p w:rsidR="0003276A" w:rsidRDefault="0003276A" w:rsidP="001D35B7">
      <w:pPr>
        <w:ind w:right="395"/>
        <w:rPr>
          <w:b/>
          <w:sz w:val="28"/>
          <w:szCs w:val="24"/>
        </w:rPr>
      </w:pPr>
    </w:p>
    <w:p w:rsidR="0003276A" w:rsidRPr="001D35B7" w:rsidRDefault="0003276A" w:rsidP="001D35B7">
      <w:pPr>
        <w:ind w:right="395"/>
        <w:rPr>
          <w:sz w:val="28"/>
          <w:szCs w:val="24"/>
        </w:rPr>
      </w:pPr>
      <w:r>
        <w:rPr>
          <w:b/>
          <w:sz w:val="28"/>
          <w:szCs w:val="24"/>
        </w:rPr>
        <w:t>Заместитель директора по УВР                                                Асанова</w:t>
      </w:r>
      <w:r w:rsidRPr="0003276A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Э.Д.</w:t>
      </w:r>
    </w:p>
    <w:sectPr w:rsidR="0003276A" w:rsidRPr="001D35B7" w:rsidSect="004E767F">
      <w:pgSz w:w="11910" w:h="16840"/>
      <w:pgMar w:top="620" w:right="711" w:bottom="567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E57"/>
    <w:multiLevelType w:val="multilevel"/>
    <w:tmpl w:val="9C002978"/>
    <w:lvl w:ilvl="0">
      <w:start w:val="1"/>
      <w:numFmt w:val="decimal"/>
      <w:lvlText w:val="%1."/>
      <w:lvlJc w:val="left"/>
      <w:pPr>
        <w:ind w:left="168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4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240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7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8" w:hanging="361"/>
      </w:pPr>
      <w:rPr>
        <w:rFonts w:hint="default"/>
        <w:lang w:val="ru-RU" w:eastAsia="en-US" w:bidi="ar-SA"/>
      </w:rPr>
    </w:lvl>
  </w:abstractNum>
  <w:abstractNum w:abstractNumId="1">
    <w:nsid w:val="0AFD5017"/>
    <w:multiLevelType w:val="hybridMultilevel"/>
    <w:tmpl w:val="AA749B32"/>
    <w:lvl w:ilvl="0" w:tplc="54186F2A">
      <w:start w:val="1"/>
      <w:numFmt w:val="decimal"/>
      <w:lvlText w:val="%1-"/>
      <w:lvlJc w:val="left"/>
      <w:pPr>
        <w:ind w:left="109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D72EC1E">
      <w:numFmt w:val="bullet"/>
      <w:lvlText w:val="•"/>
      <w:lvlJc w:val="left"/>
      <w:pPr>
        <w:ind w:left="207" w:hanging="202"/>
      </w:pPr>
      <w:rPr>
        <w:rFonts w:hint="default"/>
        <w:lang w:val="ru-RU" w:eastAsia="en-US" w:bidi="ar-SA"/>
      </w:rPr>
    </w:lvl>
    <w:lvl w:ilvl="2" w:tplc="D27A2392">
      <w:numFmt w:val="bullet"/>
      <w:lvlText w:val="•"/>
      <w:lvlJc w:val="left"/>
      <w:pPr>
        <w:ind w:left="315" w:hanging="202"/>
      </w:pPr>
      <w:rPr>
        <w:rFonts w:hint="default"/>
        <w:lang w:val="ru-RU" w:eastAsia="en-US" w:bidi="ar-SA"/>
      </w:rPr>
    </w:lvl>
    <w:lvl w:ilvl="3" w:tplc="16981200">
      <w:numFmt w:val="bullet"/>
      <w:lvlText w:val="•"/>
      <w:lvlJc w:val="left"/>
      <w:pPr>
        <w:ind w:left="422" w:hanging="202"/>
      </w:pPr>
      <w:rPr>
        <w:rFonts w:hint="default"/>
        <w:lang w:val="ru-RU" w:eastAsia="en-US" w:bidi="ar-SA"/>
      </w:rPr>
    </w:lvl>
    <w:lvl w:ilvl="4" w:tplc="DAB87D54">
      <w:numFmt w:val="bullet"/>
      <w:lvlText w:val="•"/>
      <w:lvlJc w:val="left"/>
      <w:pPr>
        <w:ind w:left="530" w:hanging="202"/>
      </w:pPr>
      <w:rPr>
        <w:rFonts w:hint="default"/>
        <w:lang w:val="ru-RU" w:eastAsia="en-US" w:bidi="ar-SA"/>
      </w:rPr>
    </w:lvl>
    <w:lvl w:ilvl="5" w:tplc="89248E14">
      <w:numFmt w:val="bullet"/>
      <w:lvlText w:val="•"/>
      <w:lvlJc w:val="left"/>
      <w:pPr>
        <w:ind w:left="638" w:hanging="202"/>
      </w:pPr>
      <w:rPr>
        <w:rFonts w:hint="default"/>
        <w:lang w:val="ru-RU" w:eastAsia="en-US" w:bidi="ar-SA"/>
      </w:rPr>
    </w:lvl>
    <w:lvl w:ilvl="6" w:tplc="3BB4EA4E">
      <w:numFmt w:val="bullet"/>
      <w:lvlText w:val="•"/>
      <w:lvlJc w:val="left"/>
      <w:pPr>
        <w:ind w:left="745" w:hanging="202"/>
      </w:pPr>
      <w:rPr>
        <w:rFonts w:hint="default"/>
        <w:lang w:val="ru-RU" w:eastAsia="en-US" w:bidi="ar-SA"/>
      </w:rPr>
    </w:lvl>
    <w:lvl w:ilvl="7" w:tplc="3A94A278">
      <w:numFmt w:val="bullet"/>
      <w:lvlText w:val="•"/>
      <w:lvlJc w:val="left"/>
      <w:pPr>
        <w:ind w:left="853" w:hanging="202"/>
      </w:pPr>
      <w:rPr>
        <w:rFonts w:hint="default"/>
        <w:lang w:val="ru-RU" w:eastAsia="en-US" w:bidi="ar-SA"/>
      </w:rPr>
    </w:lvl>
    <w:lvl w:ilvl="8" w:tplc="7E62EB08">
      <w:numFmt w:val="bullet"/>
      <w:lvlText w:val="•"/>
      <w:lvlJc w:val="left"/>
      <w:pPr>
        <w:ind w:left="960" w:hanging="202"/>
      </w:pPr>
      <w:rPr>
        <w:rFonts w:hint="default"/>
        <w:lang w:val="ru-RU" w:eastAsia="en-US" w:bidi="ar-SA"/>
      </w:rPr>
    </w:lvl>
  </w:abstractNum>
  <w:abstractNum w:abstractNumId="2">
    <w:nsid w:val="11621D8B"/>
    <w:multiLevelType w:val="hybridMultilevel"/>
    <w:tmpl w:val="8DF2F5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8066A1"/>
    <w:multiLevelType w:val="multilevel"/>
    <w:tmpl w:val="7ADA9954"/>
    <w:lvl w:ilvl="0">
      <w:start w:val="1"/>
      <w:numFmt w:val="decimal"/>
      <w:lvlText w:val="%1."/>
      <w:lvlJc w:val="left"/>
      <w:pPr>
        <w:ind w:left="168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240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7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8" w:hanging="361"/>
      </w:pPr>
      <w:rPr>
        <w:rFonts w:hint="default"/>
        <w:lang w:val="ru-RU" w:eastAsia="en-US" w:bidi="ar-SA"/>
      </w:rPr>
    </w:lvl>
  </w:abstractNum>
  <w:abstractNum w:abstractNumId="4">
    <w:nsid w:val="15162EE7"/>
    <w:multiLevelType w:val="hybridMultilevel"/>
    <w:tmpl w:val="075A75C8"/>
    <w:lvl w:ilvl="0" w:tplc="E78A5F1E">
      <w:start w:val="1"/>
      <w:numFmt w:val="decimal"/>
      <w:lvlText w:val="%1."/>
      <w:lvlJc w:val="left"/>
      <w:pPr>
        <w:ind w:left="1665" w:hanging="707"/>
        <w:jc w:val="left"/>
      </w:pPr>
      <w:rPr>
        <w:rFonts w:hint="default"/>
        <w:w w:val="100"/>
        <w:lang w:val="ru-RU" w:eastAsia="en-US" w:bidi="ar-SA"/>
      </w:rPr>
    </w:lvl>
    <w:lvl w:ilvl="1" w:tplc="5644F38C">
      <w:numFmt w:val="bullet"/>
      <w:lvlText w:val="•"/>
      <w:lvlJc w:val="left"/>
      <w:pPr>
        <w:ind w:left="2572" w:hanging="707"/>
      </w:pPr>
      <w:rPr>
        <w:rFonts w:hint="default"/>
        <w:lang w:val="ru-RU" w:eastAsia="en-US" w:bidi="ar-SA"/>
      </w:rPr>
    </w:lvl>
    <w:lvl w:ilvl="2" w:tplc="F198F928">
      <w:numFmt w:val="bullet"/>
      <w:lvlText w:val="•"/>
      <w:lvlJc w:val="left"/>
      <w:pPr>
        <w:ind w:left="3484" w:hanging="707"/>
      </w:pPr>
      <w:rPr>
        <w:rFonts w:hint="default"/>
        <w:lang w:val="ru-RU" w:eastAsia="en-US" w:bidi="ar-SA"/>
      </w:rPr>
    </w:lvl>
    <w:lvl w:ilvl="3" w:tplc="FDEAA4D6">
      <w:numFmt w:val="bullet"/>
      <w:lvlText w:val="•"/>
      <w:lvlJc w:val="left"/>
      <w:pPr>
        <w:ind w:left="4397" w:hanging="707"/>
      </w:pPr>
      <w:rPr>
        <w:rFonts w:hint="default"/>
        <w:lang w:val="ru-RU" w:eastAsia="en-US" w:bidi="ar-SA"/>
      </w:rPr>
    </w:lvl>
    <w:lvl w:ilvl="4" w:tplc="24B6AD34">
      <w:numFmt w:val="bullet"/>
      <w:lvlText w:val="•"/>
      <w:lvlJc w:val="left"/>
      <w:pPr>
        <w:ind w:left="5309" w:hanging="707"/>
      </w:pPr>
      <w:rPr>
        <w:rFonts w:hint="default"/>
        <w:lang w:val="ru-RU" w:eastAsia="en-US" w:bidi="ar-SA"/>
      </w:rPr>
    </w:lvl>
    <w:lvl w:ilvl="5" w:tplc="54EC66D6">
      <w:numFmt w:val="bullet"/>
      <w:lvlText w:val="•"/>
      <w:lvlJc w:val="left"/>
      <w:pPr>
        <w:ind w:left="6222" w:hanging="707"/>
      </w:pPr>
      <w:rPr>
        <w:rFonts w:hint="default"/>
        <w:lang w:val="ru-RU" w:eastAsia="en-US" w:bidi="ar-SA"/>
      </w:rPr>
    </w:lvl>
    <w:lvl w:ilvl="6" w:tplc="A658FA0C">
      <w:numFmt w:val="bullet"/>
      <w:lvlText w:val="•"/>
      <w:lvlJc w:val="left"/>
      <w:pPr>
        <w:ind w:left="7134" w:hanging="707"/>
      </w:pPr>
      <w:rPr>
        <w:rFonts w:hint="default"/>
        <w:lang w:val="ru-RU" w:eastAsia="en-US" w:bidi="ar-SA"/>
      </w:rPr>
    </w:lvl>
    <w:lvl w:ilvl="7" w:tplc="64E887CC">
      <w:numFmt w:val="bullet"/>
      <w:lvlText w:val="•"/>
      <w:lvlJc w:val="left"/>
      <w:pPr>
        <w:ind w:left="8046" w:hanging="707"/>
      </w:pPr>
      <w:rPr>
        <w:rFonts w:hint="default"/>
        <w:lang w:val="ru-RU" w:eastAsia="en-US" w:bidi="ar-SA"/>
      </w:rPr>
    </w:lvl>
    <w:lvl w:ilvl="8" w:tplc="04A0EA28">
      <w:numFmt w:val="bullet"/>
      <w:lvlText w:val="•"/>
      <w:lvlJc w:val="left"/>
      <w:pPr>
        <w:ind w:left="8959" w:hanging="707"/>
      </w:pPr>
      <w:rPr>
        <w:rFonts w:hint="default"/>
        <w:lang w:val="ru-RU" w:eastAsia="en-US" w:bidi="ar-SA"/>
      </w:rPr>
    </w:lvl>
  </w:abstractNum>
  <w:abstractNum w:abstractNumId="5">
    <w:nsid w:val="167F406E"/>
    <w:multiLevelType w:val="hybridMultilevel"/>
    <w:tmpl w:val="15EEA90E"/>
    <w:lvl w:ilvl="0" w:tplc="1CA6841E">
      <w:numFmt w:val="bullet"/>
      <w:lvlText w:val="–"/>
      <w:lvlJc w:val="left"/>
      <w:pPr>
        <w:ind w:left="11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2E7B6">
      <w:numFmt w:val="bullet"/>
      <w:lvlText w:val="•"/>
      <w:lvlJc w:val="left"/>
      <w:pPr>
        <w:ind w:left="1066" w:hanging="183"/>
      </w:pPr>
      <w:rPr>
        <w:rFonts w:hint="default"/>
        <w:lang w:val="ru-RU" w:eastAsia="en-US" w:bidi="ar-SA"/>
      </w:rPr>
    </w:lvl>
    <w:lvl w:ilvl="2" w:tplc="E6B44168">
      <w:numFmt w:val="bullet"/>
      <w:lvlText w:val="•"/>
      <w:lvlJc w:val="left"/>
      <w:pPr>
        <w:ind w:left="2012" w:hanging="183"/>
      </w:pPr>
      <w:rPr>
        <w:rFonts w:hint="default"/>
        <w:lang w:val="ru-RU" w:eastAsia="en-US" w:bidi="ar-SA"/>
      </w:rPr>
    </w:lvl>
    <w:lvl w:ilvl="3" w:tplc="840C2246">
      <w:numFmt w:val="bullet"/>
      <w:lvlText w:val="•"/>
      <w:lvlJc w:val="left"/>
      <w:pPr>
        <w:ind w:left="2959" w:hanging="183"/>
      </w:pPr>
      <w:rPr>
        <w:rFonts w:hint="default"/>
        <w:lang w:val="ru-RU" w:eastAsia="en-US" w:bidi="ar-SA"/>
      </w:rPr>
    </w:lvl>
    <w:lvl w:ilvl="4" w:tplc="4E161D70">
      <w:numFmt w:val="bullet"/>
      <w:lvlText w:val="•"/>
      <w:lvlJc w:val="left"/>
      <w:pPr>
        <w:ind w:left="3905" w:hanging="183"/>
      </w:pPr>
      <w:rPr>
        <w:rFonts w:hint="default"/>
        <w:lang w:val="ru-RU" w:eastAsia="en-US" w:bidi="ar-SA"/>
      </w:rPr>
    </w:lvl>
    <w:lvl w:ilvl="5" w:tplc="A6C08B96">
      <w:numFmt w:val="bullet"/>
      <w:lvlText w:val="•"/>
      <w:lvlJc w:val="left"/>
      <w:pPr>
        <w:ind w:left="4852" w:hanging="183"/>
      </w:pPr>
      <w:rPr>
        <w:rFonts w:hint="default"/>
        <w:lang w:val="ru-RU" w:eastAsia="en-US" w:bidi="ar-SA"/>
      </w:rPr>
    </w:lvl>
    <w:lvl w:ilvl="6" w:tplc="7D6E64E2">
      <w:numFmt w:val="bullet"/>
      <w:lvlText w:val="•"/>
      <w:lvlJc w:val="left"/>
      <w:pPr>
        <w:ind w:left="5798" w:hanging="183"/>
      </w:pPr>
      <w:rPr>
        <w:rFonts w:hint="default"/>
        <w:lang w:val="ru-RU" w:eastAsia="en-US" w:bidi="ar-SA"/>
      </w:rPr>
    </w:lvl>
    <w:lvl w:ilvl="7" w:tplc="9710C3EE">
      <w:numFmt w:val="bullet"/>
      <w:lvlText w:val="•"/>
      <w:lvlJc w:val="left"/>
      <w:pPr>
        <w:ind w:left="6744" w:hanging="183"/>
      </w:pPr>
      <w:rPr>
        <w:rFonts w:hint="default"/>
        <w:lang w:val="ru-RU" w:eastAsia="en-US" w:bidi="ar-SA"/>
      </w:rPr>
    </w:lvl>
    <w:lvl w:ilvl="8" w:tplc="F990AA24">
      <w:numFmt w:val="bullet"/>
      <w:lvlText w:val="•"/>
      <w:lvlJc w:val="left"/>
      <w:pPr>
        <w:ind w:left="7691" w:hanging="183"/>
      </w:pPr>
      <w:rPr>
        <w:rFonts w:hint="default"/>
        <w:lang w:val="ru-RU" w:eastAsia="en-US" w:bidi="ar-SA"/>
      </w:rPr>
    </w:lvl>
  </w:abstractNum>
  <w:abstractNum w:abstractNumId="6">
    <w:nsid w:val="232163EE"/>
    <w:multiLevelType w:val="hybridMultilevel"/>
    <w:tmpl w:val="D2F6D570"/>
    <w:lvl w:ilvl="0" w:tplc="A35EF322">
      <w:numFmt w:val="bullet"/>
      <w:lvlText w:val=""/>
      <w:lvlJc w:val="left"/>
      <w:pPr>
        <w:ind w:left="20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1147D70">
      <w:numFmt w:val="bullet"/>
      <w:lvlText w:val="•"/>
      <w:lvlJc w:val="left"/>
      <w:pPr>
        <w:ind w:left="2914" w:hanging="360"/>
      </w:pPr>
      <w:rPr>
        <w:rFonts w:hint="default"/>
        <w:lang w:val="ru-RU" w:eastAsia="en-US" w:bidi="ar-SA"/>
      </w:rPr>
    </w:lvl>
    <w:lvl w:ilvl="2" w:tplc="B2EEF206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3" w:tplc="690C63B0">
      <w:numFmt w:val="bullet"/>
      <w:lvlText w:val="•"/>
      <w:lvlJc w:val="left"/>
      <w:pPr>
        <w:ind w:left="4663" w:hanging="360"/>
      </w:pPr>
      <w:rPr>
        <w:rFonts w:hint="default"/>
        <w:lang w:val="ru-RU" w:eastAsia="en-US" w:bidi="ar-SA"/>
      </w:rPr>
    </w:lvl>
    <w:lvl w:ilvl="4" w:tplc="BB148E2C">
      <w:numFmt w:val="bullet"/>
      <w:lvlText w:val="•"/>
      <w:lvlJc w:val="left"/>
      <w:pPr>
        <w:ind w:left="5537" w:hanging="360"/>
      </w:pPr>
      <w:rPr>
        <w:rFonts w:hint="default"/>
        <w:lang w:val="ru-RU" w:eastAsia="en-US" w:bidi="ar-SA"/>
      </w:rPr>
    </w:lvl>
    <w:lvl w:ilvl="5" w:tplc="B5F616F0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6" w:tplc="56601A22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7" w:tplc="02A82DD8">
      <w:numFmt w:val="bullet"/>
      <w:lvlText w:val="•"/>
      <w:lvlJc w:val="left"/>
      <w:pPr>
        <w:ind w:left="8160" w:hanging="360"/>
      </w:pPr>
      <w:rPr>
        <w:rFonts w:hint="default"/>
        <w:lang w:val="ru-RU" w:eastAsia="en-US" w:bidi="ar-SA"/>
      </w:rPr>
    </w:lvl>
    <w:lvl w:ilvl="8" w:tplc="160C1758">
      <w:numFmt w:val="bullet"/>
      <w:lvlText w:val="•"/>
      <w:lvlJc w:val="left"/>
      <w:pPr>
        <w:ind w:left="9035" w:hanging="360"/>
      </w:pPr>
      <w:rPr>
        <w:rFonts w:hint="default"/>
        <w:lang w:val="ru-RU" w:eastAsia="en-US" w:bidi="ar-SA"/>
      </w:rPr>
    </w:lvl>
  </w:abstractNum>
  <w:abstractNum w:abstractNumId="7">
    <w:nsid w:val="25492339"/>
    <w:multiLevelType w:val="hybridMultilevel"/>
    <w:tmpl w:val="FFB683B8"/>
    <w:lvl w:ilvl="0" w:tplc="A5AEB456">
      <w:numFmt w:val="bullet"/>
      <w:lvlText w:val="-"/>
      <w:lvlJc w:val="left"/>
      <w:pPr>
        <w:ind w:left="8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C1209CB4">
      <w:numFmt w:val="bullet"/>
      <w:lvlText w:val="•"/>
      <w:lvlJc w:val="left"/>
      <w:pPr>
        <w:ind w:left="1405" w:hanging="140"/>
      </w:pPr>
      <w:rPr>
        <w:rFonts w:hint="default"/>
        <w:lang w:val="ru-RU" w:eastAsia="en-US" w:bidi="ar-SA"/>
      </w:rPr>
    </w:lvl>
    <w:lvl w:ilvl="2" w:tplc="2B8C0A74">
      <w:numFmt w:val="bullet"/>
      <w:lvlText w:val="•"/>
      <w:lvlJc w:val="left"/>
      <w:pPr>
        <w:ind w:left="1990" w:hanging="140"/>
      </w:pPr>
      <w:rPr>
        <w:rFonts w:hint="default"/>
        <w:lang w:val="ru-RU" w:eastAsia="en-US" w:bidi="ar-SA"/>
      </w:rPr>
    </w:lvl>
    <w:lvl w:ilvl="3" w:tplc="758ABBB0">
      <w:numFmt w:val="bullet"/>
      <w:lvlText w:val="•"/>
      <w:lvlJc w:val="left"/>
      <w:pPr>
        <w:ind w:left="2576" w:hanging="140"/>
      </w:pPr>
      <w:rPr>
        <w:rFonts w:hint="default"/>
        <w:lang w:val="ru-RU" w:eastAsia="en-US" w:bidi="ar-SA"/>
      </w:rPr>
    </w:lvl>
    <w:lvl w:ilvl="4" w:tplc="C748B564">
      <w:numFmt w:val="bullet"/>
      <w:lvlText w:val="•"/>
      <w:lvlJc w:val="left"/>
      <w:pPr>
        <w:ind w:left="3161" w:hanging="140"/>
      </w:pPr>
      <w:rPr>
        <w:rFonts w:hint="default"/>
        <w:lang w:val="ru-RU" w:eastAsia="en-US" w:bidi="ar-SA"/>
      </w:rPr>
    </w:lvl>
    <w:lvl w:ilvl="5" w:tplc="2DD0E32C">
      <w:numFmt w:val="bullet"/>
      <w:lvlText w:val="•"/>
      <w:lvlJc w:val="left"/>
      <w:pPr>
        <w:ind w:left="3747" w:hanging="140"/>
      </w:pPr>
      <w:rPr>
        <w:rFonts w:hint="default"/>
        <w:lang w:val="ru-RU" w:eastAsia="en-US" w:bidi="ar-SA"/>
      </w:rPr>
    </w:lvl>
    <w:lvl w:ilvl="6" w:tplc="ABC4324A">
      <w:numFmt w:val="bullet"/>
      <w:lvlText w:val="•"/>
      <w:lvlJc w:val="left"/>
      <w:pPr>
        <w:ind w:left="4332" w:hanging="140"/>
      </w:pPr>
      <w:rPr>
        <w:rFonts w:hint="default"/>
        <w:lang w:val="ru-RU" w:eastAsia="en-US" w:bidi="ar-SA"/>
      </w:rPr>
    </w:lvl>
    <w:lvl w:ilvl="7" w:tplc="B240CDF8">
      <w:numFmt w:val="bullet"/>
      <w:lvlText w:val="•"/>
      <w:lvlJc w:val="left"/>
      <w:pPr>
        <w:ind w:left="4917" w:hanging="140"/>
      </w:pPr>
      <w:rPr>
        <w:rFonts w:hint="default"/>
        <w:lang w:val="ru-RU" w:eastAsia="en-US" w:bidi="ar-SA"/>
      </w:rPr>
    </w:lvl>
    <w:lvl w:ilvl="8" w:tplc="309063A4">
      <w:numFmt w:val="bullet"/>
      <w:lvlText w:val="•"/>
      <w:lvlJc w:val="left"/>
      <w:pPr>
        <w:ind w:left="5503" w:hanging="140"/>
      </w:pPr>
      <w:rPr>
        <w:rFonts w:hint="default"/>
        <w:lang w:val="ru-RU" w:eastAsia="en-US" w:bidi="ar-SA"/>
      </w:rPr>
    </w:lvl>
  </w:abstractNum>
  <w:abstractNum w:abstractNumId="8">
    <w:nsid w:val="267B7B9F"/>
    <w:multiLevelType w:val="hybridMultilevel"/>
    <w:tmpl w:val="C48A9034"/>
    <w:lvl w:ilvl="0" w:tplc="AEAA6240">
      <w:numFmt w:val="bullet"/>
      <w:lvlText w:val="-"/>
      <w:lvlJc w:val="left"/>
      <w:pPr>
        <w:ind w:left="20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7AEFF96">
      <w:numFmt w:val="bullet"/>
      <w:lvlText w:val="•"/>
      <w:lvlJc w:val="left"/>
      <w:pPr>
        <w:ind w:left="2914" w:hanging="144"/>
      </w:pPr>
      <w:rPr>
        <w:rFonts w:hint="default"/>
        <w:lang w:val="ru-RU" w:eastAsia="en-US" w:bidi="ar-SA"/>
      </w:rPr>
    </w:lvl>
    <w:lvl w:ilvl="2" w:tplc="CAAE0E72">
      <w:numFmt w:val="bullet"/>
      <w:lvlText w:val="•"/>
      <w:lvlJc w:val="left"/>
      <w:pPr>
        <w:ind w:left="3788" w:hanging="144"/>
      </w:pPr>
      <w:rPr>
        <w:rFonts w:hint="default"/>
        <w:lang w:val="ru-RU" w:eastAsia="en-US" w:bidi="ar-SA"/>
      </w:rPr>
    </w:lvl>
    <w:lvl w:ilvl="3" w:tplc="944802E0">
      <w:numFmt w:val="bullet"/>
      <w:lvlText w:val="•"/>
      <w:lvlJc w:val="left"/>
      <w:pPr>
        <w:ind w:left="4663" w:hanging="144"/>
      </w:pPr>
      <w:rPr>
        <w:rFonts w:hint="default"/>
        <w:lang w:val="ru-RU" w:eastAsia="en-US" w:bidi="ar-SA"/>
      </w:rPr>
    </w:lvl>
    <w:lvl w:ilvl="4" w:tplc="BFBC40E4">
      <w:numFmt w:val="bullet"/>
      <w:lvlText w:val="•"/>
      <w:lvlJc w:val="left"/>
      <w:pPr>
        <w:ind w:left="5537" w:hanging="144"/>
      </w:pPr>
      <w:rPr>
        <w:rFonts w:hint="default"/>
        <w:lang w:val="ru-RU" w:eastAsia="en-US" w:bidi="ar-SA"/>
      </w:rPr>
    </w:lvl>
    <w:lvl w:ilvl="5" w:tplc="01102DA0">
      <w:numFmt w:val="bullet"/>
      <w:lvlText w:val="•"/>
      <w:lvlJc w:val="left"/>
      <w:pPr>
        <w:ind w:left="6412" w:hanging="144"/>
      </w:pPr>
      <w:rPr>
        <w:rFonts w:hint="default"/>
        <w:lang w:val="ru-RU" w:eastAsia="en-US" w:bidi="ar-SA"/>
      </w:rPr>
    </w:lvl>
    <w:lvl w:ilvl="6" w:tplc="B3C65B5C">
      <w:numFmt w:val="bullet"/>
      <w:lvlText w:val="•"/>
      <w:lvlJc w:val="left"/>
      <w:pPr>
        <w:ind w:left="7286" w:hanging="144"/>
      </w:pPr>
      <w:rPr>
        <w:rFonts w:hint="default"/>
        <w:lang w:val="ru-RU" w:eastAsia="en-US" w:bidi="ar-SA"/>
      </w:rPr>
    </w:lvl>
    <w:lvl w:ilvl="7" w:tplc="39E6915E">
      <w:numFmt w:val="bullet"/>
      <w:lvlText w:val="•"/>
      <w:lvlJc w:val="left"/>
      <w:pPr>
        <w:ind w:left="8160" w:hanging="144"/>
      </w:pPr>
      <w:rPr>
        <w:rFonts w:hint="default"/>
        <w:lang w:val="ru-RU" w:eastAsia="en-US" w:bidi="ar-SA"/>
      </w:rPr>
    </w:lvl>
    <w:lvl w:ilvl="8" w:tplc="69544732">
      <w:numFmt w:val="bullet"/>
      <w:lvlText w:val="•"/>
      <w:lvlJc w:val="left"/>
      <w:pPr>
        <w:ind w:left="9035" w:hanging="144"/>
      </w:pPr>
      <w:rPr>
        <w:rFonts w:hint="default"/>
        <w:lang w:val="ru-RU" w:eastAsia="en-US" w:bidi="ar-SA"/>
      </w:rPr>
    </w:lvl>
  </w:abstractNum>
  <w:abstractNum w:abstractNumId="9">
    <w:nsid w:val="280D2ABD"/>
    <w:multiLevelType w:val="hybridMultilevel"/>
    <w:tmpl w:val="A91C1356"/>
    <w:lvl w:ilvl="0" w:tplc="49243CE4">
      <w:start w:val="1"/>
      <w:numFmt w:val="decimal"/>
      <w:lvlText w:val="%1."/>
      <w:lvlJc w:val="left"/>
      <w:pPr>
        <w:ind w:left="2256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0C7D1C">
      <w:numFmt w:val="bullet"/>
      <w:lvlText w:val="•"/>
      <w:lvlJc w:val="left"/>
      <w:pPr>
        <w:ind w:left="3112" w:hanging="480"/>
      </w:pPr>
      <w:rPr>
        <w:rFonts w:hint="default"/>
        <w:lang w:val="ru-RU" w:eastAsia="en-US" w:bidi="ar-SA"/>
      </w:rPr>
    </w:lvl>
    <w:lvl w:ilvl="2" w:tplc="FC282446">
      <w:numFmt w:val="bullet"/>
      <w:lvlText w:val="•"/>
      <w:lvlJc w:val="left"/>
      <w:pPr>
        <w:ind w:left="3964" w:hanging="480"/>
      </w:pPr>
      <w:rPr>
        <w:rFonts w:hint="default"/>
        <w:lang w:val="ru-RU" w:eastAsia="en-US" w:bidi="ar-SA"/>
      </w:rPr>
    </w:lvl>
    <w:lvl w:ilvl="3" w:tplc="1E74B308">
      <w:numFmt w:val="bullet"/>
      <w:lvlText w:val="•"/>
      <w:lvlJc w:val="left"/>
      <w:pPr>
        <w:ind w:left="4817" w:hanging="480"/>
      </w:pPr>
      <w:rPr>
        <w:rFonts w:hint="default"/>
        <w:lang w:val="ru-RU" w:eastAsia="en-US" w:bidi="ar-SA"/>
      </w:rPr>
    </w:lvl>
    <w:lvl w:ilvl="4" w:tplc="E32E0C4C">
      <w:numFmt w:val="bullet"/>
      <w:lvlText w:val="•"/>
      <w:lvlJc w:val="left"/>
      <w:pPr>
        <w:ind w:left="5669" w:hanging="480"/>
      </w:pPr>
      <w:rPr>
        <w:rFonts w:hint="default"/>
        <w:lang w:val="ru-RU" w:eastAsia="en-US" w:bidi="ar-SA"/>
      </w:rPr>
    </w:lvl>
    <w:lvl w:ilvl="5" w:tplc="1AE2AC54">
      <w:numFmt w:val="bullet"/>
      <w:lvlText w:val="•"/>
      <w:lvlJc w:val="left"/>
      <w:pPr>
        <w:ind w:left="6522" w:hanging="480"/>
      </w:pPr>
      <w:rPr>
        <w:rFonts w:hint="default"/>
        <w:lang w:val="ru-RU" w:eastAsia="en-US" w:bidi="ar-SA"/>
      </w:rPr>
    </w:lvl>
    <w:lvl w:ilvl="6" w:tplc="B958DBE0">
      <w:numFmt w:val="bullet"/>
      <w:lvlText w:val="•"/>
      <w:lvlJc w:val="left"/>
      <w:pPr>
        <w:ind w:left="7374" w:hanging="480"/>
      </w:pPr>
      <w:rPr>
        <w:rFonts w:hint="default"/>
        <w:lang w:val="ru-RU" w:eastAsia="en-US" w:bidi="ar-SA"/>
      </w:rPr>
    </w:lvl>
    <w:lvl w:ilvl="7" w:tplc="CAF82106">
      <w:numFmt w:val="bullet"/>
      <w:lvlText w:val="•"/>
      <w:lvlJc w:val="left"/>
      <w:pPr>
        <w:ind w:left="8226" w:hanging="480"/>
      </w:pPr>
      <w:rPr>
        <w:rFonts w:hint="default"/>
        <w:lang w:val="ru-RU" w:eastAsia="en-US" w:bidi="ar-SA"/>
      </w:rPr>
    </w:lvl>
    <w:lvl w:ilvl="8" w:tplc="4C34B6C6">
      <w:numFmt w:val="bullet"/>
      <w:lvlText w:val="•"/>
      <w:lvlJc w:val="left"/>
      <w:pPr>
        <w:ind w:left="9079" w:hanging="480"/>
      </w:pPr>
      <w:rPr>
        <w:rFonts w:hint="default"/>
        <w:lang w:val="ru-RU" w:eastAsia="en-US" w:bidi="ar-SA"/>
      </w:rPr>
    </w:lvl>
  </w:abstractNum>
  <w:abstractNum w:abstractNumId="10">
    <w:nsid w:val="283D7256"/>
    <w:multiLevelType w:val="hybridMultilevel"/>
    <w:tmpl w:val="385A343E"/>
    <w:lvl w:ilvl="0" w:tplc="A892533E">
      <w:numFmt w:val="bullet"/>
      <w:lvlText w:val="-"/>
      <w:lvlJc w:val="left"/>
      <w:pPr>
        <w:ind w:left="136" w:hanging="140"/>
      </w:pPr>
      <w:rPr>
        <w:rFonts w:hint="default"/>
        <w:w w:val="99"/>
        <w:lang w:val="ru-RU" w:eastAsia="en-US" w:bidi="ar-SA"/>
      </w:rPr>
    </w:lvl>
    <w:lvl w:ilvl="1" w:tplc="FAD0BFF2">
      <w:numFmt w:val="bullet"/>
      <w:lvlText w:val="•"/>
      <w:lvlJc w:val="left"/>
      <w:pPr>
        <w:ind w:left="1132" w:hanging="140"/>
      </w:pPr>
      <w:rPr>
        <w:rFonts w:hint="default"/>
        <w:lang w:val="ru-RU" w:eastAsia="en-US" w:bidi="ar-SA"/>
      </w:rPr>
    </w:lvl>
    <w:lvl w:ilvl="2" w:tplc="4B068E6A">
      <w:numFmt w:val="bullet"/>
      <w:lvlText w:val="•"/>
      <w:lvlJc w:val="left"/>
      <w:pPr>
        <w:ind w:left="2124" w:hanging="140"/>
      </w:pPr>
      <w:rPr>
        <w:rFonts w:hint="default"/>
        <w:lang w:val="ru-RU" w:eastAsia="en-US" w:bidi="ar-SA"/>
      </w:rPr>
    </w:lvl>
    <w:lvl w:ilvl="3" w:tplc="E6085EB4">
      <w:numFmt w:val="bullet"/>
      <w:lvlText w:val="•"/>
      <w:lvlJc w:val="left"/>
      <w:pPr>
        <w:ind w:left="3116" w:hanging="140"/>
      </w:pPr>
      <w:rPr>
        <w:rFonts w:hint="default"/>
        <w:lang w:val="ru-RU" w:eastAsia="en-US" w:bidi="ar-SA"/>
      </w:rPr>
    </w:lvl>
    <w:lvl w:ilvl="4" w:tplc="94589864">
      <w:numFmt w:val="bullet"/>
      <w:lvlText w:val="•"/>
      <w:lvlJc w:val="left"/>
      <w:pPr>
        <w:ind w:left="4108" w:hanging="140"/>
      </w:pPr>
      <w:rPr>
        <w:rFonts w:hint="default"/>
        <w:lang w:val="ru-RU" w:eastAsia="en-US" w:bidi="ar-SA"/>
      </w:rPr>
    </w:lvl>
    <w:lvl w:ilvl="5" w:tplc="B70CDC28">
      <w:numFmt w:val="bullet"/>
      <w:lvlText w:val="•"/>
      <w:lvlJc w:val="left"/>
      <w:pPr>
        <w:ind w:left="5100" w:hanging="140"/>
      </w:pPr>
      <w:rPr>
        <w:rFonts w:hint="default"/>
        <w:lang w:val="ru-RU" w:eastAsia="en-US" w:bidi="ar-SA"/>
      </w:rPr>
    </w:lvl>
    <w:lvl w:ilvl="6" w:tplc="6568D536">
      <w:numFmt w:val="bullet"/>
      <w:lvlText w:val="•"/>
      <w:lvlJc w:val="left"/>
      <w:pPr>
        <w:ind w:left="6092" w:hanging="140"/>
      </w:pPr>
      <w:rPr>
        <w:rFonts w:hint="default"/>
        <w:lang w:val="ru-RU" w:eastAsia="en-US" w:bidi="ar-SA"/>
      </w:rPr>
    </w:lvl>
    <w:lvl w:ilvl="7" w:tplc="3050F720">
      <w:numFmt w:val="bullet"/>
      <w:lvlText w:val="•"/>
      <w:lvlJc w:val="left"/>
      <w:pPr>
        <w:ind w:left="7084" w:hanging="140"/>
      </w:pPr>
      <w:rPr>
        <w:rFonts w:hint="default"/>
        <w:lang w:val="ru-RU" w:eastAsia="en-US" w:bidi="ar-SA"/>
      </w:rPr>
    </w:lvl>
    <w:lvl w:ilvl="8" w:tplc="0C6AB1DE">
      <w:numFmt w:val="bullet"/>
      <w:lvlText w:val="•"/>
      <w:lvlJc w:val="left"/>
      <w:pPr>
        <w:ind w:left="8076" w:hanging="140"/>
      </w:pPr>
      <w:rPr>
        <w:rFonts w:hint="default"/>
        <w:lang w:val="ru-RU" w:eastAsia="en-US" w:bidi="ar-SA"/>
      </w:rPr>
    </w:lvl>
  </w:abstractNum>
  <w:abstractNum w:abstractNumId="11">
    <w:nsid w:val="315245BC"/>
    <w:multiLevelType w:val="hybridMultilevel"/>
    <w:tmpl w:val="E5D81F90"/>
    <w:lvl w:ilvl="0" w:tplc="35185B08">
      <w:start w:val="1"/>
      <w:numFmt w:val="decimal"/>
      <w:lvlText w:val="%1-"/>
      <w:lvlJc w:val="left"/>
      <w:pPr>
        <w:ind w:left="311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BAC3DEA">
      <w:numFmt w:val="bullet"/>
      <w:lvlText w:val="•"/>
      <w:lvlJc w:val="left"/>
      <w:pPr>
        <w:ind w:left="405" w:hanging="202"/>
      </w:pPr>
      <w:rPr>
        <w:rFonts w:hint="default"/>
        <w:lang w:val="ru-RU" w:eastAsia="en-US" w:bidi="ar-SA"/>
      </w:rPr>
    </w:lvl>
    <w:lvl w:ilvl="2" w:tplc="8312CCEC">
      <w:numFmt w:val="bullet"/>
      <w:lvlText w:val="•"/>
      <w:lvlJc w:val="left"/>
      <w:pPr>
        <w:ind w:left="491" w:hanging="202"/>
      </w:pPr>
      <w:rPr>
        <w:rFonts w:hint="default"/>
        <w:lang w:val="ru-RU" w:eastAsia="en-US" w:bidi="ar-SA"/>
      </w:rPr>
    </w:lvl>
    <w:lvl w:ilvl="3" w:tplc="F3A0D0C4">
      <w:numFmt w:val="bullet"/>
      <w:lvlText w:val="•"/>
      <w:lvlJc w:val="left"/>
      <w:pPr>
        <w:ind w:left="576" w:hanging="202"/>
      </w:pPr>
      <w:rPr>
        <w:rFonts w:hint="default"/>
        <w:lang w:val="ru-RU" w:eastAsia="en-US" w:bidi="ar-SA"/>
      </w:rPr>
    </w:lvl>
    <w:lvl w:ilvl="4" w:tplc="695EB07E">
      <w:numFmt w:val="bullet"/>
      <w:lvlText w:val="•"/>
      <w:lvlJc w:val="left"/>
      <w:pPr>
        <w:ind w:left="662" w:hanging="202"/>
      </w:pPr>
      <w:rPr>
        <w:rFonts w:hint="default"/>
        <w:lang w:val="ru-RU" w:eastAsia="en-US" w:bidi="ar-SA"/>
      </w:rPr>
    </w:lvl>
    <w:lvl w:ilvl="5" w:tplc="46B4BB96">
      <w:numFmt w:val="bullet"/>
      <w:lvlText w:val="•"/>
      <w:lvlJc w:val="left"/>
      <w:pPr>
        <w:ind w:left="748" w:hanging="202"/>
      </w:pPr>
      <w:rPr>
        <w:rFonts w:hint="default"/>
        <w:lang w:val="ru-RU" w:eastAsia="en-US" w:bidi="ar-SA"/>
      </w:rPr>
    </w:lvl>
    <w:lvl w:ilvl="6" w:tplc="246CC36C">
      <w:numFmt w:val="bullet"/>
      <w:lvlText w:val="•"/>
      <w:lvlJc w:val="left"/>
      <w:pPr>
        <w:ind w:left="833" w:hanging="202"/>
      </w:pPr>
      <w:rPr>
        <w:rFonts w:hint="default"/>
        <w:lang w:val="ru-RU" w:eastAsia="en-US" w:bidi="ar-SA"/>
      </w:rPr>
    </w:lvl>
    <w:lvl w:ilvl="7" w:tplc="B512EF50">
      <w:numFmt w:val="bullet"/>
      <w:lvlText w:val="•"/>
      <w:lvlJc w:val="left"/>
      <w:pPr>
        <w:ind w:left="919" w:hanging="202"/>
      </w:pPr>
      <w:rPr>
        <w:rFonts w:hint="default"/>
        <w:lang w:val="ru-RU" w:eastAsia="en-US" w:bidi="ar-SA"/>
      </w:rPr>
    </w:lvl>
    <w:lvl w:ilvl="8" w:tplc="671E89E8">
      <w:numFmt w:val="bullet"/>
      <w:lvlText w:val="•"/>
      <w:lvlJc w:val="left"/>
      <w:pPr>
        <w:ind w:left="1004" w:hanging="202"/>
      </w:pPr>
      <w:rPr>
        <w:rFonts w:hint="default"/>
        <w:lang w:val="ru-RU" w:eastAsia="en-US" w:bidi="ar-SA"/>
      </w:rPr>
    </w:lvl>
  </w:abstractNum>
  <w:abstractNum w:abstractNumId="12">
    <w:nsid w:val="47BC33E0"/>
    <w:multiLevelType w:val="hybridMultilevel"/>
    <w:tmpl w:val="10529A84"/>
    <w:lvl w:ilvl="0" w:tplc="88549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28F7769"/>
    <w:multiLevelType w:val="hybridMultilevel"/>
    <w:tmpl w:val="000E8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21204"/>
    <w:multiLevelType w:val="hybridMultilevel"/>
    <w:tmpl w:val="9518487E"/>
    <w:lvl w:ilvl="0" w:tplc="7960C93C">
      <w:numFmt w:val="bullet"/>
      <w:lvlText w:val=""/>
      <w:lvlJc w:val="left"/>
      <w:pPr>
        <w:ind w:left="1665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BB07AC2">
      <w:numFmt w:val="bullet"/>
      <w:lvlText w:val="•"/>
      <w:lvlJc w:val="left"/>
      <w:pPr>
        <w:ind w:left="2572" w:hanging="351"/>
      </w:pPr>
      <w:rPr>
        <w:rFonts w:hint="default"/>
        <w:lang w:val="ru-RU" w:eastAsia="en-US" w:bidi="ar-SA"/>
      </w:rPr>
    </w:lvl>
    <w:lvl w:ilvl="2" w:tplc="DA081F72">
      <w:numFmt w:val="bullet"/>
      <w:lvlText w:val="•"/>
      <w:lvlJc w:val="left"/>
      <w:pPr>
        <w:ind w:left="3484" w:hanging="351"/>
      </w:pPr>
      <w:rPr>
        <w:rFonts w:hint="default"/>
        <w:lang w:val="ru-RU" w:eastAsia="en-US" w:bidi="ar-SA"/>
      </w:rPr>
    </w:lvl>
    <w:lvl w:ilvl="3" w:tplc="C61A5956">
      <w:numFmt w:val="bullet"/>
      <w:lvlText w:val="•"/>
      <w:lvlJc w:val="left"/>
      <w:pPr>
        <w:ind w:left="4397" w:hanging="351"/>
      </w:pPr>
      <w:rPr>
        <w:rFonts w:hint="default"/>
        <w:lang w:val="ru-RU" w:eastAsia="en-US" w:bidi="ar-SA"/>
      </w:rPr>
    </w:lvl>
    <w:lvl w:ilvl="4" w:tplc="9D3C7D8E">
      <w:numFmt w:val="bullet"/>
      <w:lvlText w:val="•"/>
      <w:lvlJc w:val="left"/>
      <w:pPr>
        <w:ind w:left="5309" w:hanging="351"/>
      </w:pPr>
      <w:rPr>
        <w:rFonts w:hint="default"/>
        <w:lang w:val="ru-RU" w:eastAsia="en-US" w:bidi="ar-SA"/>
      </w:rPr>
    </w:lvl>
    <w:lvl w:ilvl="5" w:tplc="1F08DC92">
      <w:numFmt w:val="bullet"/>
      <w:lvlText w:val="•"/>
      <w:lvlJc w:val="left"/>
      <w:pPr>
        <w:ind w:left="6222" w:hanging="351"/>
      </w:pPr>
      <w:rPr>
        <w:rFonts w:hint="default"/>
        <w:lang w:val="ru-RU" w:eastAsia="en-US" w:bidi="ar-SA"/>
      </w:rPr>
    </w:lvl>
    <w:lvl w:ilvl="6" w:tplc="6DF0038C">
      <w:numFmt w:val="bullet"/>
      <w:lvlText w:val="•"/>
      <w:lvlJc w:val="left"/>
      <w:pPr>
        <w:ind w:left="7134" w:hanging="351"/>
      </w:pPr>
      <w:rPr>
        <w:rFonts w:hint="default"/>
        <w:lang w:val="ru-RU" w:eastAsia="en-US" w:bidi="ar-SA"/>
      </w:rPr>
    </w:lvl>
    <w:lvl w:ilvl="7" w:tplc="650CD462">
      <w:numFmt w:val="bullet"/>
      <w:lvlText w:val="•"/>
      <w:lvlJc w:val="left"/>
      <w:pPr>
        <w:ind w:left="8046" w:hanging="351"/>
      </w:pPr>
      <w:rPr>
        <w:rFonts w:hint="default"/>
        <w:lang w:val="ru-RU" w:eastAsia="en-US" w:bidi="ar-SA"/>
      </w:rPr>
    </w:lvl>
    <w:lvl w:ilvl="8" w:tplc="65B8DF1A">
      <w:numFmt w:val="bullet"/>
      <w:lvlText w:val="•"/>
      <w:lvlJc w:val="left"/>
      <w:pPr>
        <w:ind w:left="8959" w:hanging="351"/>
      </w:pPr>
      <w:rPr>
        <w:rFonts w:hint="default"/>
        <w:lang w:val="ru-RU" w:eastAsia="en-US" w:bidi="ar-SA"/>
      </w:rPr>
    </w:lvl>
  </w:abstractNum>
  <w:abstractNum w:abstractNumId="15">
    <w:nsid w:val="5EAB1AD0"/>
    <w:multiLevelType w:val="hybridMultilevel"/>
    <w:tmpl w:val="889EBDCC"/>
    <w:lvl w:ilvl="0" w:tplc="C576D9E6">
      <w:start w:val="2"/>
      <w:numFmt w:val="decimal"/>
      <w:lvlText w:val="%1."/>
      <w:lvlJc w:val="left"/>
      <w:pPr>
        <w:ind w:left="119" w:hanging="2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1" w:tplc="CEAE69DC">
      <w:numFmt w:val="bullet"/>
      <w:lvlText w:val="•"/>
      <w:lvlJc w:val="left"/>
      <w:pPr>
        <w:ind w:left="1066" w:hanging="269"/>
      </w:pPr>
      <w:rPr>
        <w:rFonts w:hint="default"/>
        <w:lang w:val="ru-RU" w:eastAsia="en-US" w:bidi="ar-SA"/>
      </w:rPr>
    </w:lvl>
    <w:lvl w:ilvl="2" w:tplc="9ACAD14A">
      <w:numFmt w:val="bullet"/>
      <w:lvlText w:val="•"/>
      <w:lvlJc w:val="left"/>
      <w:pPr>
        <w:ind w:left="2012" w:hanging="269"/>
      </w:pPr>
      <w:rPr>
        <w:rFonts w:hint="default"/>
        <w:lang w:val="ru-RU" w:eastAsia="en-US" w:bidi="ar-SA"/>
      </w:rPr>
    </w:lvl>
    <w:lvl w:ilvl="3" w:tplc="C0343452">
      <w:numFmt w:val="bullet"/>
      <w:lvlText w:val="•"/>
      <w:lvlJc w:val="left"/>
      <w:pPr>
        <w:ind w:left="2959" w:hanging="269"/>
      </w:pPr>
      <w:rPr>
        <w:rFonts w:hint="default"/>
        <w:lang w:val="ru-RU" w:eastAsia="en-US" w:bidi="ar-SA"/>
      </w:rPr>
    </w:lvl>
    <w:lvl w:ilvl="4" w:tplc="8D9E5870">
      <w:numFmt w:val="bullet"/>
      <w:lvlText w:val="•"/>
      <w:lvlJc w:val="left"/>
      <w:pPr>
        <w:ind w:left="3905" w:hanging="269"/>
      </w:pPr>
      <w:rPr>
        <w:rFonts w:hint="default"/>
        <w:lang w:val="ru-RU" w:eastAsia="en-US" w:bidi="ar-SA"/>
      </w:rPr>
    </w:lvl>
    <w:lvl w:ilvl="5" w:tplc="24B47C8E">
      <w:numFmt w:val="bullet"/>
      <w:lvlText w:val="•"/>
      <w:lvlJc w:val="left"/>
      <w:pPr>
        <w:ind w:left="4852" w:hanging="269"/>
      </w:pPr>
      <w:rPr>
        <w:rFonts w:hint="default"/>
        <w:lang w:val="ru-RU" w:eastAsia="en-US" w:bidi="ar-SA"/>
      </w:rPr>
    </w:lvl>
    <w:lvl w:ilvl="6" w:tplc="EBDAB232">
      <w:numFmt w:val="bullet"/>
      <w:lvlText w:val="•"/>
      <w:lvlJc w:val="left"/>
      <w:pPr>
        <w:ind w:left="5798" w:hanging="269"/>
      </w:pPr>
      <w:rPr>
        <w:rFonts w:hint="default"/>
        <w:lang w:val="ru-RU" w:eastAsia="en-US" w:bidi="ar-SA"/>
      </w:rPr>
    </w:lvl>
    <w:lvl w:ilvl="7" w:tplc="C19061AC">
      <w:numFmt w:val="bullet"/>
      <w:lvlText w:val="•"/>
      <w:lvlJc w:val="left"/>
      <w:pPr>
        <w:ind w:left="6744" w:hanging="269"/>
      </w:pPr>
      <w:rPr>
        <w:rFonts w:hint="default"/>
        <w:lang w:val="ru-RU" w:eastAsia="en-US" w:bidi="ar-SA"/>
      </w:rPr>
    </w:lvl>
    <w:lvl w:ilvl="8" w:tplc="5D0898C8">
      <w:numFmt w:val="bullet"/>
      <w:lvlText w:val="•"/>
      <w:lvlJc w:val="left"/>
      <w:pPr>
        <w:ind w:left="7691" w:hanging="269"/>
      </w:pPr>
      <w:rPr>
        <w:rFonts w:hint="default"/>
        <w:lang w:val="ru-RU" w:eastAsia="en-US" w:bidi="ar-SA"/>
      </w:rPr>
    </w:lvl>
  </w:abstractNum>
  <w:abstractNum w:abstractNumId="16">
    <w:nsid w:val="61CB7AB1"/>
    <w:multiLevelType w:val="hybridMultilevel"/>
    <w:tmpl w:val="4F8C2E28"/>
    <w:lvl w:ilvl="0" w:tplc="047A3F70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A415E6">
      <w:numFmt w:val="bullet"/>
      <w:lvlText w:val="•"/>
      <w:lvlJc w:val="left"/>
      <w:pPr>
        <w:ind w:left="1066" w:hanging="140"/>
      </w:pPr>
      <w:rPr>
        <w:rFonts w:hint="default"/>
        <w:lang w:val="ru-RU" w:eastAsia="en-US" w:bidi="ar-SA"/>
      </w:rPr>
    </w:lvl>
    <w:lvl w:ilvl="2" w:tplc="5958E172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3" w:tplc="825472AC">
      <w:numFmt w:val="bullet"/>
      <w:lvlText w:val="•"/>
      <w:lvlJc w:val="left"/>
      <w:pPr>
        <w:ind w:left="2959" w:hanging="140"/>
      </w:pPr>
      <w:rPr>
        <w:rFonts w:hint="default"/>
        <w:lang w:val="ru-RU" w:eastAsia="en-US" w:bidi="ar-SA"/>
      </w:rPr>
    </w:lvl>
    <w:lvl w:ilvl="4" w:tplc="C3AAFC0E">
      <w:numFmt w:val="bullet"/>
      <w:lvlText w:val="•"/>
      <w:lvlJc w:val="left"/>
      <w:pPr>
        <w:ind w:left="3905" w:hanging="140"/>
      </w:pPr>
      <w:rPr>
        <w:rFonts w:hint="default"/>
        <w:lang w:val="ru-RU" w:eastAsia="en-US" w:bidi="ar-SA"/>
      </w:rPr>
    </w:lvl>
    <w:lvl w:ilvl="5" w:tplc="423C5EEA">
      <w:numFmt w:val="bullet"/>
      <w:lvlText w:val="•"/>
      <w:lvlJc w:val="left"/>
      <w:pPr>
        <w:ind w:left="4852" w:hanging="140"/>
      </w:pPr>
      <w:rPr>
        <w:rFonts w:hint="default"/>
        <w:lang w:val="ru-RU" w:eastAsia="en-US" w:bidi="ar-SA"/>
      </w:rPr>
    </w:lvl>
    <w:lvl w:ilvl="6" w:tplc="CD942D46">
      <w:numFmt w:val="bullet"/>
      <w:lvlText w:val="•"/>
      <w:lvlJc w:val="left"/>
      <w:pPr>
        <w:ind w:left="5798" w:hanging="140"/>
      </w:pPr>
      <w:rPr>
        <w:rFonts w:hint="default"/>
        <w:lang w:val="ru-RU" w:eastAsia="en-US" w:bidi="ar-SA"/>
      </w:rPr>
    </w:lvl>
    <w:lvl w:ilvl="7" w:tplc="26887F24">
      <w:numFmt w:val="bullet"/>
      <w:lvlText w:val="•"/>
      <w:lvlJc w:val="left"/>
      <w:pPr>
        <w:ind w:left="6744" w:hanging="140"/>
      </w:pPr>
      <w:rPr>
        <w:rFonts w:hint="default"/>
        <w:lang w:val="ru-RU" w:eastAsia="en-US" w:bidi="ar-SA"/>
      </w:rPr>
    </w:lvl>
    <w:lvl w:ilvl="8" w:tplc="FB7426A8">
      <w:numFmt w:val="bullet"/>
      <w:lvlText w:val="•"/>
      <w:lvlJc w:val="left"/>
      <w:pPr>
        <w:ind w:left="7691" w:hanging="140"/>
      </w:pPr>
      <w:rPr>
        <w:rFonts w:hint="default"/>
        <w:lang w:val="ru-RU" w:eastAsia="en-US" w:bidi="ar-SA"/>
      </w:rPr>
    </w:lvl>
  </w:abstractNum>
  <w:abstractNum w:abstractNumId="17">
    <w:nsid w:val="63741893"/>
    <w:multiLevelType w:val="hybridMultilevel"/>
    <w:tmpl w:val="EC6EEFF6"/>
    <w:lvl w:ilvl="0" w:tplc="79869A60">
      <w:start w:val="1"/>
      <w:numFmt w:val="decimal"/>
      <w:lvlText w:val="%1."/>
      <w:lvlJc w:val="left"/>
      <w:pPr>
        <w:ind w:left="2256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E0414B0">
      <w:numFmt w:val="bullet"/>
      <w:lvlText w:val="•"/>
      <w:lvlJc w:val="left"/>
      <w:pPr>
        <w:ind w:left="3112" w:hanging="480"/>
      </w:pPr>
      <w:rPr>
        <w:rFonts w:hint="default"/>
        <w:lang w:val="ru-RU" w:eastAsia="en-US" w:bidi="ar-SA"/>
      </w:rPr>
    </w:lvl>
    <w:lvl w:ilvl="2" w:tplc="1E5403D2">
      <w:numFmt w:val="bullet"/>
      <w:lvlText w:val="•"/>
      <w:lvlJc w:val="left"/>
      <w:pPr>
        <w:ind w:left="3964" w:hanging="480"/>
      </w:pPr>
      <w:rPr>
        <w:rFonts w:hint="default"/>
        <w:lang w:val="ru-RU" w:eastAsia="en-US" w:bidi="ar-SA"/>
      </w:rPr>
    </w:lvl>
    <w:lvl w:ilvl="3" w:tplc="D77EB612">
      <w:numFmt w:val="bullet"/>
      <w:lvlText w:val="•"/>
      <w:lvlJc w:val="left"/>
      <w:pPr>
        <w:ind w:left="4817" w:hanging="480"/>
      </w:pPr>
      <w:rPr>
        <w:rFonts w:hint="default"/>
        <w:lang w:val="ru-RU" w:eastAsia="en-US" w:bidi="ar-SA"/>
      </w:rPr>
    </w:lvl>
    <w:lvl w:ilvl="4" w:tplc="85A0F0FA">
      <w:numFmt w:val="bullet"/>
      <w:lvlText w:val="•"/>
      <w:lvlJc w:val="left"/>
      <w:pPr>
        <w:ind w:left="5669" w:hanging="480"/>
      </w:pPr>
      <w:rPr>
        <w:rFonts w:hint="default"/>
        <w:lang w:val="ru-RU" w:eastAsia="en-US" w:bidi="ar-SA"/>
      </w:rPr>
    </w:lvl>
    <w:lvl w:ilvl="5" w:tplc="3E6E7DAA">
      <w:numFmt w:val="bullet"/>
      <w:lvlText w:val="•"/>
      <w:lvlJc w:val="left"/>
      <w:pPr>
        <w:ind w:left="6522" w:hanging="480"/>
      </w:pPr>
      <w:rPr>
        <w:rFonts w:hint="default"/>
        <w:lang w:val="ru-RU" w:eastAsia="en-US" w:bidi="ar-SA"/>
      </w:rPr>
    </w:lvl>
    <w:lvl w:ilvl="6" w:tplc="71121AF0">
      <w:numFmt w:val="bullet"/>
      <w:lvlText w:val="•"/>
      <w:lvlJc w:val="left"/>
      <w:pPr>
        <w:ind w:left="7374" w:hanging="480"/>
      </w:pPr>
      <w:rPr>
        <w:rFonts w:hint="default"/>
        <w:lang w:val="ru-RU" w:eastAsia="en-US" w:bidi="ar-SA"/>
      </w:rPr>
    </w:lvl>
    <w:lvl w:ilvl="7" w:tplc="E7100166">
      <w:numFmt w:val="bullet"/>
      <w:lvlText w:val="•"/>
      <w:lvlJc w:val="left"/>
      <w:pPr>
        <w:ind w:left="8226" w:hanging="480"/>
      </w:pPr>
      <w:rPr>
        <w:rFonts w:hint="default"/>
        <w:lang w:val="ru-RU" w:eastAsia="en-US" w:bidi="ar-SA"/>
      </w:rPr>
    </w:lvl>
    <w:lvl w:ilvl="8" w:tplc="F05EDC70">
      <w:numFmt w:val="bullet"/>
      <w:lvlText w:val="•"/>
      <w:lvlJc w:val="left"/>
      <w:pPr>
        <w:ind w:left="9079" w:hanging="480"/>
      </w:pPr>
      <w:rPr>
        <w:rFonts w:hint="default"/>
        <w:lang w:val="ru-RU" w:eastAsia="en-US" w:bidi="ar-SA"/>
      </w:rPr>
    </w:lvl>
  </w:abstractNum>
  <w:abstractNum w:abstractNumId="18">
    <w:nsid w:val="6D7F682E"/>
    <w:multiLevelType w:val="hybridMultilevel"/>
    <w:tmpl w:val="1C1E0520"/>
    <w:lvl w:ilvl="0" w:tplc="D6C6016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B36B55"/>
    <w:multiLevelType w:val="hybridMultilevel"/>
    <w:tmpl w:val="E202F526"/>
    <w:lvl w:ilvl="0" w:tplc="491ACC6E">
      <w:numFmt w:val="bullet"/>
      <w:lvlText w:val=""/>
      <w:lvlJc w:val="left"/>
      <w:pPr>
        <w:ind w:left="20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CF6155A">
      <w:numFmt w:val="bullet"/>
      <w:lvlText w:val="•"/>
      <w:lvlJc w:val="left"/>
      <w:pPr>
        <w:ind w:left="2914" w:hanging="360"/>
      </w:pPr>
      <w:rPr>
        <w:rFonts w:hint="default"/>
        <w:lang w:val="ru-RU" w:eastAsia="en-US" w:bidi="ar-SA"/>
      </w:rPr>
    </w:lvl>
    <w:lvl w:ilvl="2" w:tplc="A2366D76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3" w:tplc="D2A6E67A">
      <w:numFmt w:val="bullet"/>
      <w:lvlText w:val="•"/>
      <w:lvlJc w:val="left"/>
      <w:pPr>
        <w:ind w:left="4663" w:hanging="360"/>
      </w:pPr>
      <w:rPr>
        <w:rFonts w:hint="default"/>
        <w:lang w:val="ru-RU" w:eastAsia="en-US" w:bidi="ar-SA"/>
      </w:rPr>
    </w:lvl>
    <w:lvl w:ilvl="4" w:tplc="654EC238">
      <w:numFmt w:val="bullet"/>
      <w:lvlText w:val="•"/>
      <w:lvlJc w:val="left"/>
      <w:pPr>
        <w:ind w:left="5537" w:hanging="360"/>
      </w:pPr>
      <w:rPr>
        <w:rFonts w:hint="default"/>
        <w:lang w:val="ru-RU" w:eastAsia="en-US" w:bidi="ar-SA"/>
      </w:rPr>
    </w:lvl>
    <w:lvl w:ilvl="5" w:tplc="7E0E703A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6" w:tplc="CBBA53CC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7" w:tplc="31003BA6">
      <w:numFmt w:val="bullet"/>
      <w:lvlText w:val="•"/>
      <w:lvlJc w:val="left"/>
      <w:pPr>
        <w:ind w:left="8160" w:hanging="360"/>
      </w:pPr>
      <w:rPr>
        <w:rFonts w:hint="default"/>
        <w:lang w:val="ru-RU" w:eastAsia="en-US" w:bidi="ar-SA"/>
      </w:rPr>
    </w:lvl>
    <w:lvl w:ilvl="8" w:tplc="A0F67F54">
      <w:numFmt w:val="bullet"/>
      <w:lvlText w:val="•"/>
      <w:lvlJc w:val="left"/>
      <w:pPr>
        <w:ind w:left="9035" w:hanging="360"/>
      </w:pPr>
      <w:rPr>
        <w:rFonts w:hint="default"/>
        <w:lang w:val="ru-RU" w:eastAsia="en-US" w:bidi="ar-SA"/>
      </w:rPr>
    </w:lvl>
  </w:abstractNum>
  <w:abstractNum w:abstractNumId="20">
    <w:nsid w:val="7D3A7703"/>
    <w:multiLevelType w:val="multilevel"/>
    <w:tmpl w:val="E432E2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E4E5B0C"/>
    <w:multiLevelType w:val="hybridMultilevel"/>
    <w:tmpl w:val="41A2527A"/>
    <w:lvl w:ilvl="0" w:tplc="903CD428">
      <w:start w:val="1"/>
      <w:numFmt w:val="decimal"/>
      <w:lvlText w:val="%1."/>
      <w:lvlJc w:val="left"/>
      <w:pPr>
        <w:ind w:left="959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5567412">
      <w:numFmt w:val="bullet"/>
      <w:lvlText w:val="•"/>
      <w:lvlJc w:val="left"/>
      <w:pPr>
        <w:ind w:left="1942" w:hanging="366"/>
      </w:pPr>
      <w:rPr>
        <w:rFonts w:hint="default"/>
        <w:lang w:val="ru-RU" w:eastAsia="en-US" w:bidi="ar-SA"/>
      </w:rPr>
    </w:lvl>
    <w:lvl w:ilvl="2" w:tplc="652601CE">
      <w:numFmt w:val="bullet"/>
      <w:lvlText w:val="•"/>
      <w:lvlJc w:val="left"/>
      <w:pPr>
        <w:ind w:left="2924" w:hanging="366"/>
      </w:pPr>
      <w:rPr>
        <w:rFonts w:hint="default"/>
        <w:lang w:val="ru-RU" w:eastAsia="en-US" w:bidi="ar-SA"/>
      </w:rPr>
    </w:lvl>
    <w:lvl w:ilvl="3" w:tplc="A7CCD9C8">
      <w:numFmt w:val="bullet"/>
      <w:lvlText w:val="•"/>
      <w:lvlJc w:val="left"/>
      <w:pPr>
        <w:ind w:left="3907" w:hanging="366"/>
      </w:pPr>
      <w:rPr>
        <w:rFonts w:hint="default"/>
        <w:lang w:val="ru-RU" w:eastAsia="en-US" w:bidi="ar-SA"/>
      </w:rPr>
    </w:lvl>
    <w:lvl w:ilvl="4" w:tplc="670210EC">
      <w:numFmt w:val="bullet"/>
      <w:lvlText w:val="•"/>
      <w:lvlJc w:val="left"/>
      <w:pPr>
        <w:ind w:left="4889" w:hanging="366"/>
      </w:pPr>
      <w:rPr>
        <w:rFonts w:hint="default"/>
        <w:lang w:val="ru-RU" w:eastAsia="en-US" w:bidi="ar-SA"/>
      </w:rPr>
    </w:lvl>
    <w:lvl w:ilvl="5" w:tplc="82DCC772">
      <w:numFmt w:val="bullet"/>
      <w:lvlText w:val="•"/>
      <w:lvlJc w:val="left"/>
      <w:pPr>
        <w:ind w:left="5872" w:hanging="366"/>
      </w:pPr>
      <w:rPr>
        <w:rFonts w:hint="default"/>
        <w:lang w:val="ru-RU" w:eastAsia="en-US" w:bidi="ar-SA"/>
      </w:rPr>
    </w:lvl>
    <w:lvl w:ilvl="6" w:tplc="16286728">
      <w:numFmt w:val="bullet"/>
      <w:lvlText w:val="•"/>
      <w:lvlJc w:val="left"/>
      <w:pPr>
        <w:ind w:left="6854" w:hanging="366"/>
      </w:pPr>
      <w:rPr>
        <w:rFonts w:hint="default"/>
        <w:lang w:val="ru-RU" w:eastAsia="en-US" w:bidi="ar-SA"/>
      </w:rPr>
    </w:lvl>
    <w:lvl w:ilvl="7" w:tplc="EBF22800">
      <w:numFmt w:val="bullet"/>
      <w:lvlText w:val="•"/>
      <w:lvlJc w:val="left"/>
      <w:pPr>
        <w:ind w:left="7836" w:hanging="366"/>
      </w:pPr>
      <w:rPr>
        <w:rFonts w:hint="default"/>
        <w:lang w:val="ru-RU" w:eastAsia="en-US" w:bidi="ar-SA"/>
      </w:rPr>
    </w:lvl>
    <w:lvl w:ilvl="8" w:tplc="061E2A60">
      <w:numFmt w:val="bullet"/>
      <w:lvlText w:val="•"/>
      <w:lvlJc w:val="left"/>
      <w:pPr>
        <w:ind w:left="8819" w:hanging="366"/>
      </w:pPr>
      <w:rPr>
        <w:rFonts w:hint="default"/>
        <w:lang w:val="ru-RU" w:eastAsia="en-US" w:bidi="ar-SA"/>
      </w:rPr>
    </w:lvl>
  </w:abstractNum>
  <w:abstractNum w:abstractNumId="22">
    <w:nsid w:val="7EBA0226"/>
    <w:multiLevelType w:val="hybridMultilevel"/>
    <w:tmpl w:val="401E3106"/>
    <w:lvl w:ilvl="0" w:tplc="40CC3168">
      <w:numFmt w:val="bullet"/>
      <w:lvlText w:val="-"/>
      <w:lvlJc w:val="left"/>
      <w:pPr>
        <w:ind w:left="204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4AF0AA">
      <w:numFmt w:val="bullet"/>
      <w:lvlText w:val="•"/>
      <w:lvlJc w:val="left"/>
      <w:pPr>
        <w:ind w:left="2914" w:hanging="144"/>
      </w:pPr>
      <w:rPr>
        <w:rFonts w:hint="default"/>
        <w:lang w:val="ru-RU" w:eastAsia="en-US" w:bidi="ar-SA"/>
      </w:rPr>
    </w:lvl>
    <w:lvl w:ilvl="2" w:tplc="571EB662">
      <w:numFmt w:val="bullet"/>
      <w:lvlText w:val="•"/>
      <w:lvlJc w:val="left"/>
      <w:pPr>
        <w:ind w:left="3788" w:hanging="144"/>
      </w:pPr>
      <w:rPr>
        <w:rFonts w:hint="default"/>
        <w:lang w:val="ru-RU" w:eastAsia="en-US" w:bidi="ar-SA"/>
      </w:rPr>
    </w:lvl>
    <w:lvl w:ilvl="3" w:tplc="46269EBE">
      <w:numFmt w:val="bullet"/>
      <w:lvlText w:val="•"/>
      <w:lvlJc w:val="left"/>
      <w:pPr>
        <w:ind w:left="4663" w:hanging="144"/>
      </w:pPr>
      <w:rPr>
        <w:rFonts w:hint="default"/>
        <w:lang w:val="ru-RU" w:eastAsia="en-US" w:bidi="ar-SA"/>
      </w:rPr>
    </w:lvl>
    <w:lvl w:ilvl="4" w:tplc="628AD7C2">
      <w:numFmt w:val="bullet"/>
      <w:lvlText w:val="•"/>
      <w:lvlJc w:val="left"/>
      <w:pPr>
        <w:ind w:left="5537" w:hanging="144"/>
      </w:pPr>
      <w:rPr>
        <w:rFonts w:hint="default"/>
        <w:lang w:val="ru-RU" w:eastAsia="en-US" w:bidi="ar-SA"/>
      </w:rPr>
    </w:lvl>
    <w:lvl w:ilvl="5" w:tplc="B6EAB642">
      <w:numFmt w:val="bullet"/>
      <w:lvlText w:val="•"/>
      <w:lvlJc w:val="left"/>
      <w:pPr>
        <w:ind w:left="6412" w:hanging="144"/>
      </w:pPr>
      <w:rPr>
        <w:rFonts w:hint="default"/>
        <w:lang w:val="ru-RU" w:eastAsia="en-US" w:bidi="ar-SA"/>
      </w:rPr>
    </w:lvl>
    <w:lvl w:ilvl="6" w:tplc="6F625BA2">
      <w:numFmt w:val="bullet"/>
      <w:lvlText w:val="•"/>
      <w:lvlJc w:val="left"/>
      <w:pPr>
        <w:ind w:left="7286" w:hanging="144"/>
      </w:pPr>
      <w:rPr>
        <w:rFonts w:hint="default"/>
        <w:lang w:val="ru-RU" w:eastAsia="en-US" w:bidi="ar-SA"/>
      </w:rPr>
    </w:lvl>
    <w:lvl w:ilvl="7" w:tplc="E2BAA1A6">
      <w:numFmt w:val="bullet"/>
      <w:lvlText w:val="•"/>
      <w:lvlJc w:val="left"/>
      <w:pPr>
        <w:ind w:left="8160" w:hanging="144"/>
      </w:pPr>
      <w:rPr>
        <w:rFonts w:hint="default"/>
        <w:lang w:val="ru-RU" w:eastAsia="en-US" w:bidi="ar-SA"/>
      </w:rPr>
    </w:lvl>
    <w:lvl w:ilvl="8" w:tplc="D04ED24C">
      <w:numFmt w:val="bullet"/>
      <w:lvlText w:val="•"/>
      <w:lvlJc w:val="left"/>
      <w:pPr>
        <w:ind w:left="9035" w:hanging="144"/>
      </w:pPr>
      <w:rPr>
        <w:rFonts w:hint="default"/>
        <w:lang w:val="ru-RU" w:eastAsia="en-US" w:bidi="ar-SA"/>
      </w:rPr>
    </w:lvl>
  </w:abstractNum>
  <w:abstractNum w:abstractNumId="23">
    <w:nsid w:val="7ECD65D9"/>
    <w:multiLevelType w:val="hybridMultilevel"/>
    <w:tmpl w:val="ADBA5ABC"/>
    <w:lvl w:ilvl="0" w:tplc="695C7D1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4"/>
  </w:num>
  <w:num w:numId="3">
    <w:abstractNumId w:val="14"/>
  </w:num>
  <w:num w:numId="4">
    <w:abstractNumId w:val="11"/>
  </w:num>
  <w:num w:numId="5">
    <w:abstractNumId w:val="1"/>
  </w:num>
  <w:num w:numId="6">
    <w:abstractNumId w:val="7"/>
  </w:num>
  <w:num w:numId="7">
    <w:abstractNumId w:val="19"/>
  </w:num>
  <w:num w:numId="8">
    <w:abstractNumId w:val="3"/>
  </w:num>
  <w:num w:numId="9">
    <w:abstractNumId w:val="8"/>
  </w:num>
  <w:num w:numId="10">
    <w:abstractNumId w:val="17"/>
  </w:num>
  <w:num w:numId="11">
    <w:abstractNumId w:val="18"/>
  </w:num>
  <w:num w:numId="12">
    <w:abstractNumId w:val="23"/>
  </w:num>
  <w:num w:numId="13">
    <w:abstractNumId w:val="9"/>
  </w:num>
  <w:num w:numId="14">
    <w:abstractNumId w:val="6"/>
  </w:num>
  <w:num w:numId="15">
    <w:abstractNumId w:val="0"/>
  </w:num>
  <w:num w:numId="16">
    <w:abstractNumId w:val="22"/>
  </w:num>
  <w:num w:numId="17">
    <w:abstractNumId w:val="13"/>
  </w:num>
  <w:num w:numId="18">
    <w:abstractNumId w:val="5"/>
  </w:num>
  <w:num w:numId="19">
    <w:abstractNumId w:val="15"/>
  </w:num>
  <w:num w:numId="20">
    <w:abstractNumId w:val="16"/>
  </w:num>
  <w:num w:numId="21">
    <w:abstractNumId w:val="2"/>
  </w:num>
  <w:num w:numId="22">
    <w:abstractNumId w:val="12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32EB9"/>
    <w:rsid w:val="00007402"/>
    <w:rsid w:val="000155DD"/>
    <w:rsid w:val="0003276A"/>
    <w:rsid w:val="00032BB7"/>
    <w:rsid w:val="00074C32"/>
    <w:rsid w:val="00087FE4"/>
    <w:rsid w:val="000916C9"/>
    <w:rsid w:val="000918FD"/>
    <w:rsid w:val="00094C3C"/>
    <w:rsid w:val="00097772"/>
    <w:rsid w:val="000C7794"/>
    <w:rsid w:val="000D11A1"/>
    <w:rsid w:val="000F6A84"/>
    <w:rsid w:val="00110D4B"/>
    <w:rsid w:val="00114DDB"/>
    <w:rsid w:val="00122766"/>
    <w:rsid w:val="00126509"/>
    <w:rsid w:val="00126EAA"/>
    <w:rsid w:val="00150F1E"/>
    <w:rsid w:val="001576CF"/>
    <w:rsid w:val="001577B7"/>
    <w:rsid w:val="00162CB5"/>
    <w:rsid w:val="00170C31"/>
    <w:rsid w:val="0017361A"/>
    <w:rsid w:val="001748E7"/>
    <w:rsid w:val="0019129E"/>
    <w:rsid w:val="001C2CD7"/>
    <w:rsid w:val="001C7D63"/>
    <w:rsid w:val="001D35B7"/>
    <w:rsid w:val="001F52A6"/>
    <w:rsid w:val="002347DF"/>
    <w:rsid w:val="00237923"/>
    <w:rsid w:val="002547D0"/>
    <w:rsid w:val="002552E7"/>
    <w:rsid w:val="002559F6"/>
    <w:rsid w:val="00264AB1"/>
    <w:rsid w:val="00265B16"/>
    <w:rsid w:val="00292BD8"/>
    <w:rsid w:val="002B3B9C"/>
    <w:rsid w:val="002B6297"/>
    <w:rsid w:val="002C3A3C"/>
    <w:rsid w:val="002C7FBA"/>
    <w:rsid w:val="002D32F0"/>
    <w:rsid w:val="002D4F96"/>
    <w:rsid w:val="002D533A"/>
    <w:rsid w:val="002D767B"/>
    <w:rsid w:val="002E259E"/>
    <w:rsid w:val="002E3712"/>
    <w:rsid w:val="002F2F17"/>
    <w:rsid w:val="002F6617"/>
    <w:rsid w:val="002F7902"/>
    <w:rsid w:val="0030257C"/>
    <w:rsid w:val="00316C6F"/>
    <w:rsid w:val="00323E01"/>
    <w:rsid w:val="003243CA"/>
    <w:rsid w:val="00331949"/>
    <w:rsid w:val="00331D2C"/>
    <w:rsid w:val="00360FC7"/>
    <w:rsid w:val="00373456"/>
    <w:rsid w:val="00393FB9"/>
    <w:rsid w:val="003A2AB2"/>
    <w:rsid w:val="003B52DC"/>
    <w:rsid w:val="003C1134"/>
    <w:rsid w:val="003D6FDC"/>
    <w:rsid w:val="003E1C34"/>
    <w:rsid w:val="003E62CA"/>
    <w:rsid w:val="003F0668"/>
    <w:rsid w:val="003F6225"/>
    <w:rsid w:val="0044037B"/>
    <w:rsid w:val="004431FD"/>
    <w:rsid w:val="004461BA"/>
    <w:rsid w:val="00446483"/>
    <w:rsid w:val="004513DA"/>
    <w:rsid w:val="004526BB"/>
    <w:rsid w:val="00464175"/>
    <w:rsid w:val="00466449"/>
    <w:rsid w:val="004731C0"/>
    <w:rsid w:val="00473EFD"/>
    <w:rsid w:val="00480AD1"/>
    <w:rsid w:val="00491E6B"/>
    <w:rsid w:val="00492F99"/>
    <w:rsid w:val="00493492"/>
    <w:rsid w:val="004960B3"/>
    <w:rsid w:val="004B79D7"/>
    <w:rsid w:val="004D2886"/>
    <w:rsid w:val="004E767F"/>
    <w:rsid w:val="005027E9"/>
    <w:rsid w:val="00516912"/>
    <w:rsid w:val="00530239"/>
    <w:rsid w:val="00531C0D"/>
    <w:rsid w:val="00550787"/>
    <w:rsid w:val="005715CF"/>
    <w:rsid w:val="00573E28"/>
    <w:rsid w:val="00585AD3"/>
    <w:rsid w:val="005A64F9"/>
    <w:rsid w:val="005C6D9E"/>
    <w:rsid w:val="005C770D"/>
    <w:rsid w:val="005F505B"/>
    <w:rsid w:val="005F5C32"/>
    <w:rsid w:val="006047B1"/>
    <w:rsid w:val="00614E09"/>
    <w:rsid w:val="00621DE2"/>
    <w:rsid w:val="0062300B"/>
    <w:rsid w:val="006242F4"/>
    <w:rsid w:val="006315D7"/>
    <w:rsid w:val="00632B02"/>
    <w:rsid w:val="0064125F"/>
    <w:rsid w:val="00642C03"/>
    <w:rsid w:val="006442FD"/>
    <w:rsid w:val="0064550A"/>
    <w:rsid w:val="00646182"/>
    <w:rsid w:val="00662ECA"/>
    <w:rsid w:val="006677BD"/>
    <w:rsid w:val="006730BF"/>
    <w:rsid w:val="006C3769"/>
    <w:rsid w:val="006C6F2B"/>
    <w:rsid w:val="006D1757"/>
    <w:rsid w:val="006D4176"/>
    <w:rsid w:val="006D68B2"/>
    <w:rsid w:val="006D6C9C"/>
    <w:rsid w:val="006F62BE"/>
    <w:rsid w:val="006F73E5"/>
    <w:rsid w:val="006F7E71"/>
    <w:rsid w:val="0070329C"/>
    <w:rsid w:val="00703E0D"/>
    <w:rsid w:val="00727468"/>
    <w:rsid w:val="0073330A"/>
    <w:rsid w:val="00742576"/>
    <w:rsid w:val="00742F71"/>
    <w:rsid w:val="00773A6C"/>
    <w:rsid w:val="0077534A"/>
    <w:rsid w:val="00777519"/>
    <w:rsid w:val="007A32E9"/>
    <w:rsid w:val="007A53C3"/>
    <w:rsid w:val="007C34FC"/>
    <w:rsid w:val="007C7B87"/>
    <w:rsid w:val="007D2DF6"/>
    <w:rsid w:val="007D7E49"/>
    <w:rsid w:val="007E7A52"/>
    <w:rsid w:val="007F123E"/>
    <w:rsid w:val="007F1BA1"/>
    <w:rsid w:val="008211EC"/>
    <w:rsid w:val="0083339D"/>
    <w:rsid w:val="00835B6A"/>
    <w:rsid w:val="008B743D"/>
    <w:rsid w:val="008C0DB4"/>
    <w:rsid w:val="008E6580"/>
    <w:rsid w:val="008F7C84"/>
    <w:rsid w:val="008F7D05"/>
    <w:rsid w:val="00911A98"/>
    <w:rsid w:val="00921394"/>
    <w:rsid w:val="00946167"/>
    <w:rsid w:val="00982864"/>
    <w:rsid w:val="00983B7E"/>
    <w:rsid w:val="00991B47"/>
    <w:rsid w:val="00994326"/>
    <w:rsid w:val="009B0C03"/>
    <w:rsid w:val="009D09DF"/>
    <w:rsid w:val="009D2969"/>
    <w:rsid w:val="009E4DEC"/>
    <w:rsid w:val="009F00B7"/>
    <w:rsid w:val="009F4A01"/>
    <w:rsid w:val="00A12925"/>
    <w:rsid w:val="00A1432D"/>
    <w:rsid w:val="00A15634"/>
    <w:rsid w:val="00A2762B"/>
    <w:rsid w:val="00A2787F"/>
    <w:rsid w:val="00A32EB9"/>
    <w:rsid w:val="00A368EB"/>
    <w:rsid w:val="00A46C0D"/>
    <w:rsid w:val="00A52746"/>
    <w:rsid w:val="00A5743C"/>
    <w:rsid w:val="00A62757"/>
    <w:rsid w:val="00A716B4"/>
    <w:rsid w:val="00A813FE"/>
    <w:rsid w:val="00A8250D"/>
    <w:rsid w:val="00A87C84"/>
    <w:rsid w:val="00A9073F"/>
    <w:rsid w:val="00AA76E2"/>
    <w:rsid w:val="00AE6911"/>
    <w:rsid w:val="00AE71EE"/>
    <w:rsid w:val="00B00252"/>
    <w:rsid w:val="00B0204A"/>
    <w:rsid w:val="00B0374E"/>
    <w:rsid w:val="00B2080A"/>
    <w:rsid w:val="00B21524"/>
    <w:rsid w:val="00B26C5B"/>
    <w:rsid w:val="00B3128D"/>
    <w:rsid w:val="00B34BBF"/>
    <w:rsid w:val="00B37968"/>
    <w:rsid w:val="00B4122F"/>
    <w:rsid w:val="00B425BE"/>
    <w:rsid w:val="00B807D5"/>
    <w:rsid w:val="00B837F5"/>
    <w:rsid w:val="00B93476"/>
    <w:rsid w:val="00B937B2"/>
    <w:rsid w:val="00BA75A7"/>
    <w:rsid w:val="00BB1E8D"/>
    <w:rsid w:val="00BD2543"/>
    <w:rsid w:val="00BD6E16"/>
    <w:rsid w:val="00BD7FEF"/>
    <w:rsid w:val="00BE381D"/>
    <w:rsid w:val="00BE5B51"/>
    <w:rsid w:val="00BF2052"/>
    <w:rsid w:val="00BF5D2F"/>
    <w:rsid w:val="00C0359E"/>
    <w:rsid w:val="00C04BCE"/>
    <w:rsid w:val="00C11E64"/>
    <w:rsid w:val="00C11FEE"/>
    <w:rsid w:val="00C319E4"/>
    <w:rsid w:val="00C435A4"/>
    <w:rsid w:val="00C74AB7"/>
    <w:rsid w:val="00C81569"/>
    <w:rsid w:val="00C92778"/>
    <w:rsid w:val="00C97584"/>
    <w:rsid w:val="00CA4917"/>
    <w:rsid w:val="00CB051A"/>
    <w:rsid w:val="00CB575E"/>
    <w:rsid w:val="00CB73CF"/>
    <w:rsid w:val="00CC3D50"/>
    <w:rsid w:val="00CC4D8B"/>
    <w:rsid w:val="00CC58A9"/>
    <w:rsid w:val="00CC6DC2"/>
    <w:rsid w:val="00CD3C56"/>
    <w:rsid w:val="00CE1766"/>
    <w:rsid w:val="00D02F01"/>
    <w:rsid w:val="00D03959"/>
    <w:rsid w:val="00D12690"/>
    <w:rsid w:val="00D16C34"/>
    <w:rsid w:val="00D21309"/>
    <w:rsid w:val="00D24349"/>
    <w:rsid w:val="00D244DE"/>
    <w:rsid w:val="00D27588"/>
    <w:rsid w:val="00D30C38"/>
    <w:rsid w:val="00D34EE8"/>
    <w:rsid w:val="00D40663"/>
    <w:rsid w:val="00D4329D"/>
    <w:rsid w:val="00D45C1D"/>
    <w:rsid w:val="00D54D6B"/>
    <w:rsid w:val="00D55C4F"/>
    <w:rsid w:val="00D57764"/>
    <w:rsid w:val="00D57E76"/>
    <w:rsid w:val="00D645C2"/>
    <w:rsid w:val="00D73BB5"/>
    <w:rsid w:val="00D84B49"/>
    <w:rsid w:val="00D8788D"/>
    <w:rsid w:val="00D9509F"/>
    <w:rsid w:val="00DA6F5D"/>
    <w:rsid w:val="00DB1E81"/>
    <w:rsid w:val="00DB6DE0"/>
    <w:rsid w:val="00DC50B0"/>
    <w:rsid w:val="00DD4FF6"/>
    <w:rsid w:val="00E00825"/>
    <w:rsid w:val="00E00E01"/>
    <w:rsid w:val="00E22035"/>
    <w:rsid w:val="00E4440A"/>
    <w:rsid w:val="00E71E70"/>
    <w:rsid w:val="00E91A15"/>
    <w:rsid w:val="00EA3012"/>
    <w:rsid w:val="00EB3E25"/>
    <w:rsid w:val="00EB4161"/>
    <w:rsid w:val="00EB6826"/>
    <w:rsid w:val="00EB7016"/>
    <w:rsid w:val="00EC3CF3"/>
    <w:rsid w:val="00ED3C71"/>
    <w:rsid w:val="00ED5295"/>
    <w:rsid w:val="00EF4AC8"/>
    <w:rsid w:val="00F1375A"/>
    <w:rsid w:val="00F13872"/>
    <w:rsid w:val="00F26319"/>
    <w:rsid w:val="00F344D8"/>
    <w:rsid w:val="00F43AA2"/>
    <w:rsid w:val="00F55B84"/>
    <w:rsid w:val="00F674A0"/>
    <w:rsid w:val="00F76190"/>
    <w:rsid w:val="00F83AC2"/>
    <w:rsid w:val="00F85705"/>
    <w:rsid w:val="00F924FE"/>
    <w:rsid w:val="00F964B6"/>
    <w:rsid w:val="00FB2731"/>
    <w:rsid w:val="00FB2B07"/>
    <w:rsid w:val="00FB3ED8"/>
    <w:rsid w:val="00FD5F3C"/>
    <w:rsid w:val="00FD7DAE"/>
    <w:rsid w:val="00FE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574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43C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B425B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425BE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2379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No Spacing"/>
    <w:uiPriority w:val="1"/>
    <w:qFormat/>
    <w:rsid w:val="006730BF"/>
    <w:rPr>
      <w:rFonts w:ascii="Times New Roman" w:eastAsia="Times New Roman" w:hAnsi="Times New Roman" w:cs="Times New Roman"/>
      <w:lang w:val="ru-RU"/>
    </w:rPr>
  </w:style>
  <w:style w:type="character" w:styleId="ab">
    <w:name w:val="Strong"/>
    <w:basedOn w:val="a0"/>
    <w:uiPriority w:val="22"/>
    <w:qFormat/>
    <w:rsid w:val="00BF5D2F"/>
    <w:rPr>
      <w:b/>
      <w:bCs/>
    </w:rPr>
  </w:style>
  <w:style w:type="paragraph" w:customStyle="1" w:styleId="10">
    <w:name w:val="Без интервала1"/>
    <w:rsid w:val="005F505B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Bodytext2">
    <w:name w:val="Body text (2)"/>
    <w:basedOn w:val="a0"/>
    <w:rsid w:val="00994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FB3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574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43C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B425B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425BE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2379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No Spacing"/>
    <w:uiPriority w:val="1"/>
    <w:qFormat/>
    <w:rsid w:val="006730BF"/>
    <w:rPr>
      <w:rFonts w:ascii="Times New Roman" w:eastAsia="Times New Roman" w:hAnsi="Times New Roman" w:cs="Times New Roman"/>
      <w:lang w:val="ru-RU"/>
    </w:rPr>
  </w:style>
  <w:style w:type="character" w:styleId="ab">
    <w:name w:val="Strong"/>
    <w:basedOn w:val="a0"/>
    <w:uiPriority w:val="22"/>
    <w:qFormat/>
    <w:rsid w:val="00BF5D2F"/>
    <w:rPr>
      <w:b/>
      <w:bCs/>
    </w:rPr>
  </w:style>
  <w:style w:type="paragraph" w:customStyle="1" w:styleId="10">
    <w:name w:val="Без интервала1"/>
    <w:rsid w:val="005F505B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Bodytext2">
    <w:name w:val="Body text (2)"/>
    <w:basedOn w:val="a0"/>
    <w:rsid w:val="00994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FB3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98475195_456239816?list=330e553144b0b50166" TargetMode="External"/><Relationship Id="rId3" Type="http://schemas.openxmlformats.org/officeDocument/2006/relationships/styles" Target="styles.xml"/><Relationship Id="rId7" Type="http://schemas.openxmlformats.org/officeDocument/2006/relationships/hyperlink" Target="https://gbsh.crimeaschool.ru/function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8278A-C482-4D57-89EF-0A02DFF5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1</Pages>
  <Words>2726</Words>
  <Characters>15541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ВНОШ-1FKYR53</dc:creator>
  <cp:lastModifiedBy>User</cp:lastModifiedBy>
  <cp:revision>19</cp:revision>
  <cp:lastPrinted>2025-05-20T06:00:00Z</cp:lastPrinted>
  <dcterms:created xsi:type="dcterms:W3CDTF">2023-05-02T10:23:00Z</dcterms:created>
  <dcterms:modified xsi:type="dcterms:W3CDTF">2025-05-20T06:12:00Z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2023-04-28T00:00:00Z</vt:filetime>
  </property>
  <property fmtid="{D5CDD505-2E9C-101B-9397-08002B2CF9AE}" pid="5" name="Producer">
    <vt:lpwstr>www.ilovepdf.com</vt:lpwstr>
  </property>
</Properties>
</file>