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EE60D" w14:textId="77777777" w:rsidR="00051515" w:rsidRPr="00094B47" w:rsidRDefault="00051515" w:rsidP="0005151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94B47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      «БОТАНИЧЕСКАЯ СРЕДНЯЯ ОБЩЕОБРАЗОВАТЕЛЬНАЯ ШКОЛА» РАЗДОЛЬНЕНСКОГО РАЙОНА РЕСПУБЛИКИ КРЫМ                                                              (МБОУ «Ботаническая школа»)</w:t>
      </w:r>
    </w:p>
    <w:p w14:paraId="70BC346C" w14:textId="77777777" w:rsidR="00051515" w:rsidRPr="00094B47" w:rsidRDefault="00051515" w:rsidP="00051515">
      <w:pPr>
        <w:pStyle w:val="a3"/>
        <w:spacing w:after="0"/>
        <w:ind w:left="0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4678"/>
        <w:gridCol w:w="5812"/>
      </w:tblGrid>
      <w:tr w:rsidR="00051515" w:rsidRPr="003A4AAD" w14:paraId="2A5D3F09" w14:textId="77777777" w:rsidTr="00A12C7D">
        <w:tc>
          <w:tcPr>
            <w:tcW w:w="4678" w:type="dxa"/>
          </w:tcPr>
          <w:p w14:paraId="7F33F9CF" w14:textId="77777777" w:rsidR="00051515" w:rsidRPr="00183FD5" w:rsidRDefault="00051515" w:rsidP="00A12C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 xml:space="preserve">ПРИНЯТО                              педагогическим советом школы    (протокол от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8036DAB" w14:textId="77777777" w:rsidR="00051515" w:rsidRPr="00183FD5" w:rsidRDefault="00051515" w:rsidP="00A12C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14:paraId="0692E927" w14:textId="77777777" w:rsidR="00051515" w:rsidRPr="00183FD5" w:rsidRDefault="00051515" w:rsidP="00A12C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4D074134" w14:textId="77777777" w:rsidR="00051515" w:rsidRPr="00183FD5" w:rsidRDefault="00051515" w:rsidP="003A4A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>_________________</w:t>
            </w:r>
            <w:proofErr w:type="spellStart"/>
            <w:r w:rsidRPr="00183FD5">
              <w:rPr>
                <w:rFonts w:ascii="Times New Roman" w:hAnsi="Times New Roman"/>
                <w:sz w:val="24"/>
                <w:szCs w:val="24"/>
              </w:rPr>
              <w:t>Э.Ю.Шевченко</w:t>
            </w:r>
            <w:proofErr w:type="spellEnd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Приказ МБОУ «Ботаническая школа»           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г. №</w:t>
            </w:r>
            <w:r w:rsidR="003A4AAD">
              <w:rPr>
                <w:rFonts w:ascii="Times New Roman" w:hAnsi="Times New Roman"/>
                <w:sz w:val="24"/>
                <w:szCs w:val="24"/>
              </w:rPr>
              <w:t xml:space="preserve"> 27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</w:tr>
    </w:tbl>
    <w:p w14:paraId="5647F943" w14:textId="77777777" w:rsidR="00051515" w:rsidRPr="00051515" w:rsidRDefault="00051515" w:rsidP="00051515">
      <w:pPr>
        <w:pStyle w:val="a4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23253A3" w14:textId="77777777" w:rsidR="00051515" w:rsidRPr="00051515" w:rsidRDefault="00051515" w:rsidP="00051515">
      <w:pPr>
        <w:pStyle w:val="a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51515">
        <w:rPr>
          <w:rFonts w:asciiTheme="minorHAnsi" w:hAnsiTheme="minorHAnsi" w:cstheme="minorHAnsi"/>
          <w:b/>
          <w:sz w:val="28"/>
          <w:szCs w:val="28"/>
        </w:rPr>
        <w:t>Положение</w:t>
      </w:r>
    </w:p>
    <w:p w14:paraId="7FBF54F3" w14:textId="77777777" w:rsidR="00B1624F" w:rsidRDefault="0086237E" w:rsidP="00051515">
      <w:pPr>
        <w:pStyle w:val="a4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051515">
        <w:rPr>
          <w:rFonts w:asciiTheme="minorHAnsi" w:hAnsiTheme="minorHAnsi" w:cstheme="minorHAnsi"/>
          <w:b/>
          <w:color w:val="000000"/>
          <w:sz w:val="28"/>
          <w:szCs w:val="28"/>
        </w:rPr>
        <w:t>об организации и проведении всероссийских проверочных работ</w:t>
      </w:r>
      <w:r w:rsidRPr="00051515">
        <w:rPr>
          <w:rFonts w:asciiTheme="minorHAnsi" w:hAnsiTheme="minorHAnsi" w:cstheme="minorHAnsi"/>
          <w:b/>
          <w:sz w:val="28"/>
          <w:szCs w:val="28"/>
        </w:rPr>
        <w:br/>
      </w:r>
      <w:r w:rsidRPr="00051515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в </w:t>
      </w:r>
      <w:r w:rsidR="00051515">
        <w:rPr>
          <w:rFonts w:asciiTheme="minorHAnsi" w:hAnsiTheme="minorHAnsi" w:cstheme="minorHAnsi"/>
          <w:b/>
          <w:color w:val="000000"/>
          <w:sz w:val="28"/>
          <w:szCs w:val="28"/>
        </w:rPr>
        <w:t>Муниципальном бюджетном общеобразовательном учреждении</w:t>
      </w:r>
    </w:p>
    <w:p w14:paraId="6A2AEC14" w14:textId="77777777" w:rsidR="00051515" w:rsidRDefault="00051515" w:rsidP="00051515">
      <w:pPr>
        <w:pStyle w:val="a4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«Ботаническая средняя общеобразовательная школа» </w:t>
      </w:r>
    </w:p>
    <w:p w14:paraId="0BAFBA93" w14:textId="77777777" w:rsidR="00051515" w:rsidRPr="00051515" w:rsidRDefault="00051515" w:rsidP="00051515">
      <w:pPr>
        <w:pStyle w:val="a4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>Раздольненского района Республики Крым</w:t>
      </w:r>
    </w:p>
    <w:p w14:paraId="6F953DD1" w14:textId="77777777" w:rsidR="00B1624F" w:rsidRPr="00966421" w:rsidRDefault="0086237E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96642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14:paraId="4B715F67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1.1. Положение об организации и проведении всероссийских проверочных работ в </w:t>
      </w:r>
      <w:r w:rsidR="00966421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Муниципальном бюджетном общеобразовательном учрежд</w:t>
      </w:r>
      <w:r w:rsidR="0089609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ении «Ботаническая средняя общеобразовательная школа» Раздольненского района Республики Крым </w:t>
      </w:r>
      <w:r w:rsidRPr="0005151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(далее – Положение) устанавливает организационные особенности проведения всероссийских проверочных работ (далее – ВПР) в </w:t>
      </w:r>
      <w:r w:rsidR="0089609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 «Ботаническая школа»</w:t>
      </w: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 – Школа).</w:t>
      </w:r>
      <w:r w:rsidR="0089609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</w:t>
      </w: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Настоящее Положение разработано в соответствии с нормативными документами:</w:t>
      </w:r>
    </w:p>
    <w:p w14:paraId="5765E296" w14:textId="77777777" w:rsidR="00B1624F" w:rsidRPr="00051515" w:rsidRDefault="0086237E" w:rsidP="00896094">
      <w:pPr>
        <w:numPr>
          <w:ilvl w:val="0"/>
          <w:numId w:val="1"/>
        </w:numPr>
        <w:tabs>
          <w:tab w:val="left" w:pos="9356"/>
        </w:tabs>
        <w:ind w:left="780" w:hanging="7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 законом от 29.12.2012 № 273-ФЗ «Об образовании в Российской Федерации»</w:t>
      </w:r>
      <w:r w:rsidR="0089609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</w:t>
      </w: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7AB26B1B" w14:textId="77777777" w:rsidR="00B1624F" w:rsidRPr="00051515" w:rsidRDefault="0086237E" w:rsidP="00896094">
      <w:pPr>
        <w:numPr>
          <w:ilvl w:val="0"/>
          <w:numId w:val="1"/>
        </w:numPr>
        <w:tabs>
          <w:tab w:val="left" w:pos="9356"/>
        </w:tabs>
        <w:ind w:left="780" w:hanging="7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Постановлением Правительства РФ от 30.04.2024 № 556 «Об утверждении перечня мероприятий по оценке качества образования и Правил проведения мероприятий по оценке качества образования»;</w:t>
      </w:r>
    </w:p>
    <w:p w14:paraId="29C3EA1D" w14:textId="77777777" w:rsidR="00B1624F" w:rsidRPr="00051515" w:rsidRDefault="0086237E" w:rsidP="00896094">
      <w:pPr>
        <w:numPr>
          <w:ilvl w:val="0"/>
          <w:numId w:val="1"/>
        </w:numPr>
        <w:tabs>
          <w:tab w:val="left" w:pos="9356"/>
        </w:tabs>
        <w:ind w:left="780" w:hanging="7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 Рособрнадзора от 13.05.2024 № 1008 «Об утверждении состава участников, сроков и продолжительности проведения всероссийских проверочных работ в 2025/26 учебном году»;</w:t>
      </w:r>
    </w:p>
    <w:p w14:paraId="5BF92563" w14:textId="77777777" w:rsidR="00B1624F" w:rsidRPr="00051515" w:rsidRDefault="0086237E" w:rsidP="00896094">
      <w:pPr>
        <w:numPr>
          <w:ilvl w:val="0"/>
          <w:numId w:val="1"/>
        </w:numPr>
        <w:tabs>
          <w:tab w:val="left" w:pos="9356"/>
        </w:tabs>
        <w:ind w:left="780" w:hanging="7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Методическими рекомендациями по подготовке и проведению всероссийских проверочных работ в 2025/26 учебном году, направленными письмом Рособрнадзора от 27.06.2024 № 02-168;</w:t>
      </w:r>
    </w:p>
    <w:p w14:paraId="001C326B" w14:textId="77777777" w:rsidR="00B1624F" w:rsidRPr="00051515" w:rsidRDefault="0086237E" w:rsidP="00896094">
      <w:pPr>
        <w:numPr>
          <w:ilvl w:val="0"/>
          <w:numId w:val="1"/>
        </w:numPr>
        <w:tabs>
          <w:tab w:val="left" w:pos="9356"/>
        </w:tabs>
        <w:ind w:left="780" w:hanging="7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письмом </w:t>
      </w:r>
      <w:proofErr w:type="spellStart"/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01.10.2021 № СК-403/08 «О ведении журналов успеваемости и выставлении отметок».</w:t>
      </w:r>
    </w:p>
    <w:p w14:paraId="54C6D21E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Сроки и этапы проведения ВПР</w:t>
      </w:r>
    </w:p>
    <w:p w14:paraId="6A7798EC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Сроки проведения ВПР утверждаются Рособрнадзором.</w:t>
      </w:r>
    </w:p>
    <w:p w14:paraId="09327DAA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2.2. Для каждого класса и учебного предмета, по которому проводится ВПР и устанавливаются период времени или рекомендуемые даты проведения ВПР, </w:t>
      </w: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Школа самостоятельно определяет дату проведения ВПР из рекомендуемых сроков.</w:t>
      </w:r>
    </w:p>
    <w:p w14:paraId="710B93C2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 При невозможности проведения ВПР в установленные сроки по объективным причинам по согласованию с региональным координатором Школа может провести ВПР по отдельным предметам в резервные дни. Их устанавливает директор Школы</w:t>
      </w:r>
      <w:r w:rsidRPr="0005151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приказом.</w:t>
      </w:r>
    </w:p>
    <w:p w14:paraId="643071BC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 Не предусмотрено обязательное выполнение работы в другой день, если в день проведения ВПР обучающийся отсутствовал по какой-либо причине. Также не предусмотрено повторное выполнение проверочной работы.</w:t>
      </w:r>
    </w:p>
    <w:p w14:paraId="318827AB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</w:t>
      </w:r>
      <w:r w:rsidRPr="0005151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 на уровне начального общего образования проводятся не более чем по 3 учебным предметам. Всероссийские проверочные работы на уровне основного общего и среднего общего образования проводятся не более чем по 4 учебным предметам.</w:t>
      </w:r>
    </w:p>
    <w:p w14:paraId="4F6693F3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2.6. Этапы проведения ВПР в Школе:</w:t>
      </w:r>
    </w:p>
    <w:p w14:paraId="2D46C066" w14:textId="77777777" w:rsidR="00B1624F" w:rsidRPr="00051515" w:rsidRDefault="0086237E" w:rsidP="00051515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назначение ответственных, организация проведения ВПР, в том числе проведение инструктажа ответственных;</w:t>
      </w:r>
    </w:p>
    <w:p w14:paraId="0E4FCAD8" w14:textId="77777777" w:rsidR="00B1624F" w:rsidRPr="00051515" w:rsidRDefault="0086237E" w:rsidP="00051515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внесение информации о классах в федеральную информационную систему оценки качества образования (далее – ФИС ОКО) для распределения Рособрнадзором предметных работ по конкретным классам параллелей;</w:t>
      </w:r>
    </w:p>
    <w:p w14:paraId="26258661" w14:textId="77777777" w:rsidR="00B1624F" w:rsidRPr="00051515" w:rsidRDefault="0086237E" w:rsidP="00051515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получение материалов ВПР в личном кабинете ФИС ОКО;</w:t>
      </w:r>
    </w:p>
    <w:p w14:paraId="08A0FCC7" w14:textId="77777777" w:rsidR="00B1624F" w:rsidRPr="00051515" w:rsidRDefault="0086237E" w:rsidP="00051515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51515"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proofErr w:type="spellEnd"/>
      <w:r w:rsidRPr="00051515">
        <w:rPr>
          <w:rFonts w:ascii="Times New Roman" w:hAnsi="Times New Roman" w:cs="Times New Roman"/>
          <w:color w:val="000000"/>
          <w:sz w:val="28"/>
          <w:szCs w:val="28"/>
        </w:rPr>
        <w:t xml:space="preserve"> ВПР;</w:t>
      </w:r>
    </w:p>
    <w:p w14:paraId="230E00FD" w14:textId="77777777" w:rsidR="00B1624F" w:rsidRPr="00051515" w:rsidRDefault="0086237E" w:rsidP="00051515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проверка работ, выполненных обучающимися при проведении ВПР;</w:t>
      </w:r>
    </w:p>
    <w:p w14:paraId="6B48A134" w14:textId="77777777" w:rsidR="00B1624F" w:rsidRPr="00051515" w:rsidRDefault="0086237E" w:rsidP="00051515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направление сведений о результатах ВПР по каждому классу по каждому учебному предмету в виде заполненных форм в ФИС ОКО;</w:t>
      </w:r>
    </w:p>
    <w:p w14:paraId="5C5D4A0A" w14:textId="77777777" w:rsidR="00B1624F" w:rsidRPr="00051515" w:rsidRDefault="0086237E" w:rsidP="00051515">
      <w:pPr>
        <w:numPr>
          <w:ilvl w:val="0"/>
          <w:numId w:val="2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ознакомление обучающихся и родителей (законных представителей) с результатами ВПР.</w:t>
      </w:r>
    </w:p>
    <w:p w14:paraId="01EE4F1B" w14:textId="77777777" w:rsidR="00896094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2.6. Проверка работ осуществляется коллегиально в Школе. В случае организации проверки ВПР по инициативе </w:t>
      </w:r>
      <w:r w:rsidR="0089609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Отдела образования, молодежи и спорта Администрации Раздольненского района Республики Крым (далее – Отдел образования) </w:t>
      </w: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проверка работ ВПР может быть организована в месте, определенном </w:t>
      </w:r>
      <w:r w:rsidR="0089609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Отделом образования.</w:t>
      </w:r>
    </w:p>
    <w:p w14:paraId="2E5D80BF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Сведения о региональных и муниципальных координаторах</w:t>
      </w:r>
    </w:p>
    <w:p w14:paraId="5420F33C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 Регионального координатора назначает орган исполнительной власти.</w:t>
      </w:r>
    </w:p>
    <w:p w14:paraId="0F201918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 Региональный координатор формирует список муниципальных координаторов.</w:t>
      </w:r>
    </w:p>
    <w:p w14:paraId="5D6F6E75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</w:rPr>
        <w:lastRenderedPageBreak/>
        <w:t>3.3. Муниципальный координатор:</w:t>
      </w:r>
    </w:p>
    <w:p w14:paraId="16ED55F3" w14:textId="77777777" w:rsidR="00B1624F" w:rsidRPr="00051515" w:rsidRDefault="0086237E" w:rsidP="00051515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 выверку образовательных организаций, исключает из списка образовательные организации, прекратившие свое существование, и добавляет новые, которых не было в списке;</w:t>
      </w:r>
    </w:p>
    <w:p w14:paraId="2A06FDC8" w14:textId="77777777" w:rsidR="00B1624F" w:rsidRPr="00051515" w:rsidRDefault="0086237E" w:rsidP="00051515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 мониторинг загрузки форм опросного листа в ФИС ОКО, консультирует образовательные организации.</w:t>
      </w:r>
    </w:p>
    <w:p w14:paraId="6942A577" w14:textId="77777777" w:rsidR="00B1624F" w:rsidRPr="00896094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 Сведения о региональном и муниципальном координаторах можно получить в</w:t>
      </w:r>
      <w:r w:rsidRPr="0005151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9609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Отделе образования.</w:t>
      </w:r>
    </w:p>
    <w:p w14:paraId="3CD2AED5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Проведение ВПР в Школе</w:t>
      </w:r>
    </w:p>
    <w:p w14:paraId="7989EABB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</w:t>
      </w:r>
      <w:r w:rsidRPr="0005151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Директор образовательной организации назначает ответственного организатора ВПР в образовательной организации, организаторов в аудитории проведения ВПР, экспертов по проверке ВПР не позднее чем за две недели до проведения ВПР. В случае отсутствия работника из числа ответственных производится замена приказом директора.</w:t>
      </w:r>
    </w:p>
    <w:p w14:paraId="3AFF0178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 Функции ответственного организатора ВПР в Школе, организаторов в аудитории проведения ВПР, экспертов по проверке ВПР определяются методическими рекомендациями по подготовке и проведению ВПР, направляемыми Рособрнадзором, и директором Школы.</w:t>
      </w:r>
    </w:p>
    <w:p w14:paraId="63E8240B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 Участниками ВПР являются обучающиеся по имеющим государственную аккредитацию образовательным программам начального общего, основного общего и среднего общего образования, за исключением обучающихся 1-3-х, 9-х и 11-х классов и обучающихся, указанных в пункте 13 Правил, утвержденных постановлением Правительства от 30.04.2024 № 556</w:t>
      </w:r>
    </w:p>
    <w:p w14:paraId="5BBBB6D3" w14:textId="77777777" w:rsidR="00B1624F" w:rsidRPr="00051515" w:rsidRDefault="0086237E" w:rsidP="00896094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Если обучающийся является участником национальных исследований или международных исследований оценки качества общего образования, то в соответствующем учебном году не принимает участие в </w:t>
      </w:r>
      <w:proofErr w:type="gramStart"/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ВПР..</w:t>
      </w:r>
      <w:proofErr w:type="gramEnd"/>
    </w:p>
    <w:p w14:paraId="4B61AE05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 При проведении ВПР Школе предоставляется альтернативная возможность выполнения участниками работ по отдельным учебным предметам в компьютерной форме. Решение о проведении</w:t>
      </w:r>
      <w:r w:rsidRPr="0005151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 по отдельным учебным предметам в компьютерной форме принимает директор Школы</w:t>
      </w:r>
      <w:r w:rsidRPr="0005151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согласованию с педагогическим советом и исходя из технической оснащенности Школы.</w:t>
      </w:r>
      <w:r w:rsidRPr="0005151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каждой параллели по каждому учебному предмету выбирается только один формат проведения (для всей параллели по выбранному учебному предмету) – на бумажном носителе или с использованием компьютера.</w:t>
      </w:r>
    </w:p>
    <w:p w14:paraId="7D5DC8D5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4.5. ВПР организуется на втором–четвертом</w:t>
      </w:r>
      <w:r w:rsidRPr="0005151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уроке. На выполнение проверочной работы отводится один урок, не более 45 минут, или два урока, не более 45 минут каждый. Работы, рассчитанные на 2 урока, состоят из двух частей. На выполнение заданий каждой части отводится не более 45 минут. Задания первой и второй части могут выполняться в один день с перерывом не менее 10 минут или в разные дни. Для обеспечения проведения ВПР лицами, отвечающими за составление расписания, производится корректировка расписания учебных занятий</w:t>
      </w:r>
    </w:p>
    <w:p w14:paraId="11EE9D7A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4.6. Во время ВПР рассадка обучающихся производится по одному</w:t>
      </w:r>
      <w:r w:rsidRPr="0005151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по два за парту. Работа проводится одним организатором в аудитории.</w:t>
      </w:r>
    </w:p>
    <w:p w14:paraId="0A1BFBCF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4.7. Для соблюдения порядка и тишины на этаже, где проводится ВПР, обеспечивается дежурство сотрудников Школы. Предусмотрено помещение для размещения участников ВПР, закончивших выполнение работы раньше отведенного времени.</w:t>
      </w:r>
    </w:p>
    <w:p w14:paraId="6E97E74C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4.8. Организаторам в аудиториях и участникам ВПР во время проведения проверочной работы запрещается пользоваться гаджетами (звук мобильного телефона должен быть выключен), электронно-вычислительной техникой, фото-, аудио-, видеоаппаратурой, справочными материалами. При выполнении работы участники ВПР могут использовать дополнительные материалы, перечень которых указан в инструкции на титульном листе проверочной работы по соответствующему предмету.</w:t>
      </w:r>
    </w:p>
    <w:p w14:paraId="54914A2A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4.9. ВПР проводится в течение времени, установленного материалами ВПР по соответствующему предмету для каждого класса. В случае необходимости выхода из учебного кабинета, где проводится ВПР, обучающийся оставляет все материалы на своем рабочем столе: задания, черновики, дополнительные разрешенные материалы и инструменты, письменные принадлежности.</w:t>
      </w:r>
    </w:p>
    <w:p w14:paraId="64D71B53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4.10.</w:t>
      </w:r>
      <w:r w:rsidRPr="0005151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классах с углубленным изучением предметов «Математика» и/или «Физика» ВПР по данным предметам могут проводиться на углубленном уровне.</w:t>
      </w:r>
    </w:p>
    <w:p w14:paraId="2B4038D6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4.11. На ВПР допускается присутствие независимых наблюдателей. В качестве независимых наблюдателей могут привлекаться представители ОИВ или органов местного самоуправления по решению вопросов местного значения в сфере образования.</w:t>
      </w:r>
    </w:p>
    <w:p w14:paraId="59D142FB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Меры по обеспечению объективности результатов ВПР</w:t>
      </w:r>
    </w:p>
    <w:p w14:paraId="4C037DD6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В целях обеспечения контроля за проведением ВПР, достоверности внесенных в ФИС ОКО сведений орган исполнительной власти субъекта Российской Федерации:</w:t>
      </w:r>
    </w:p>
    <w:p w14:paraId="3CFF4EBD" w14:textId="77777777" w:rsidR="00B1624F" w:rsidRPr="00051515" w:rsidRDefault="0086237E" w:rsidP="00051515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направляет независимых наблюдателей в образовательную организацию на всех этапах ВПР от получения и тиражирования материалов ВПР до внесения результатов в ФИС ОКО;</w:t>
      </w:r>
    </w:p>
    <w:p w14:paraId="297C73E4" w14:textId="77777777" w:rsidR="00B1624F" w:rsidRPr="00051515" w:rsidRDefault="0086237E" w:rsidP="00051515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получает доступ к работам участников ВПР и отчетным формам по итогам проверки, проводит анализ объективности проведенной проверки в соответствии с системой оценивания отдельных заданий и проверочных работ в целом, перепроверку отдельных работ с привлечением специалистов в сфере образования, обладающих необходимыми знаниями для участия в проверке работ, не являющихся работниками образовательной организации, в которой проходили перепроверяемые ВПР;</w:t>
      </w:r>
    </w:p>
    <w:p w14:paraId="2676B364" w14:textId="77777777" w:rsidR="00B1624F" w:rsidRPr="00051515" w:rsidRDefault="0086237E" w:rsidP="00051515">
      <w:pPr>
        <w:numPr>
          <w:ilvl w:val="0"/>
          <w:numId w:val="4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случаях выявления фактов умышленного искажения результатов ВПР информирует учредителя для принятия управленческих решений в отношении должностных лиц, допустивших ненадлежащее исполнение служебных обязанностей.</w:t>
      </w:r>
    </w:p>
    <w:p w14:paraId="32CCDAB2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 Чтобы повысить объективность результатов ВПР, образовательная организация:</w:t>
      </w:r>
    </w:p>
    <w:p w14:paraId="77EEB08F" w14:textId="77777777" w:rsidR="00B1624F" w:rsidRPr="00051515" w:rsidRDefault="0086237E" w:rsidP="00051515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использует результаты ВПР в административных и управленческих целях по отношению к работникам;</w:t>
      </w:r>
    </w:p>
    <w:p w14:paraId="1AF84C3F" w14:textId="77777777" w:rsidR="00B1624F" w:rsidRPr="00051515" w:rsidRDefault="0086237E" w:rsidP="00051515">
      <w:pPr>
        <w:numPr>
          <w:ilvl w:val="0"/>
          <w:numId w:val="5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 ежегодные разъяснительные мероприятия с работниками, обучающимися и родителями о необходимости достижения объективных результатов ВПР в образовательной организации.</w:t>
      </w:r>
    </w:p>
    <w:p w14:paraId="4291CEC0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5.3. В целях обеспечения объективности организатором в аудитории не может быть педагог, работающий в данном классе и являющийся педагогом по предмету, по которому проводится ВПР.</w:t>
      </w:r>
    </w:p>
    <w:p w14:paraId="6EB568A0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5.4. Проверку работ осуществляют эксперты из числа педагогов Школы, обладающие навыками оценки образовательных достижений обучающихся. Список экспертов утверждает директор Школы. Опыт преподавания соответствующего предмета у экспертов, участвующих в проверке, должен составлять не менее трех лет.</w:t>
      </w:r>
    </w:p>
    <w:p w14:paraId="407BA9E7" w14:textId="77777777" w:rsidR="00B1624F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5.5. Педагогические работники, преподающие учебные предметы, не привлекаются к заполнению электронных форм сбора результатов и электронных протоколов. Электронные формы сбора результатов и электронные протоколы заполняют ответственный организатор в Школе и технические специалисты.</w:t>
      </w:r>
    </w:p>
    <w:p w14:paraId="6331CC6C" w14:textId="77777777" w:rsidR="00896094" w:rsidRDefault="00896094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87C2C58" w14:textId="77777777" w:rsidR="00896094" w:rsidRPr="00051515" w:rsidRDefault="00896094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EBDEF08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6. Меры по обеспечению информационной безопасности в период проведения ВПР</w:t>
      </w:r>
    </w:p>
    <w:p w14:paraId="7787CF2F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 Ответственный организатор ВПР в Школе принимает меры, чтобы задания ВПР не попали в открытый доступ до начала проведения ВПР по соответствующему учебному предмету.</w:t>
      </w:r>
    </w:p>
    <w:p w14:paraId="302430A4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6.2. В целях обеспечения информационной безопасности в период проведения ВПР Школа вправе организовать видеонаблюдение в учебных кабинетах, где проходит ВПР, в соответствии с законодательством Российской Федерации.</w:t>
      </w:r>
    </w:p>
    <w:p w14:paraId="776AD313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7. Особенности участия в ВПР обучающихся с ограниченными возможностями здоровья</w:t>
      </w:r>
    </w:p>
    <w:p w14:paraId="58307564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7.1. Решение об участии в ВПР обучающихся с ограниченными возможностями здоровья (далее – ОВЗ) принимает директор Школы по согласованию с родителями (законными представителями) обучающегося с учетом того, что контрольные измерительные материалы для проведения проверочных работ составлены по программам начального общего, основного общего или среднего общего образования.</w:t>
      </w:r>
    </w:p>
    <w:p w14:paraId="56144FF9" w14:textId="77777777" w:rsidR="00B1624F" w:rsidRPr="00051515" w:rsidRDefault="0086237E" w:rsidP="00896094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Согласие родителей (законных представителей) на участие обучающихся с ограниченными возможностями здоровья и детей-инвалидов в ВПР подтверждается письменно (Приложение).</w:t>
      </w:r>
    </w:p>
    <w:p w14:paraId="644CEAB5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7.2. В случае принятия решения о неучастии обучающегося с ОВЗ в ВПР он может выполнять задания ВПР во время его проведения с другими обучающимися. При этом его результаты не вносятся в ФИС ОКО при проверке работ.</w:t>
      </w:r>
    </w:p>
    <w:p w14:paraId="75D50721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7.3. В случае получения обучающимся с ОВЗ положительной отметки по итогам выполнения ВПР она может быть выставлена в журнал по просьбе обучающегося или его родителей (законных представителей) с пометкой «ВПР» учителем по соответствующему предмету.</w:t>
      </w:r>
    </w:p>
    <w:p w14:paraId="087F73FA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8. Использование результатов ВПР</w:t>
      </w:r>
    </w:p>
    <w:p w14:paraId="1C910262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8.1. Школа использует результаты ВПР</w:t>
      </w:r>
      <w:r w:rsidRPr="0005151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качестве результатов текущего контроля успеваемости и промежуточной аттестации обучающихся в соответствии с основной образовательной программой соответствующего уровня общего образования и локальными нормативными актами или</w:t>
      </w:r>
      <w:r w:rsidRPr="0005151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мониторинга качества усвоения образовательной программы обучающимися.</w:t>
      </w:r>
    </w:p>
    <w:p w14:paraId="021524CD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8.2. В случае использования результатов ВПР в качестве результатов текущего контроля успеваемости или промежуточной аттестации </w:t>
      </w: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обучающихся оценки за ВПР выставляются в классный журнал как за контрольную работу с пометкой «ВПР» учителем по соответствующему предмету.</w:t>
      </w:r>
    </w:p>
    <w:p w14:paraId="00316C9F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 В случае использования результатов ВПР для</w:t>
      </w:r>
      <w:r w:rsidRPr="0005151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мониторинга качества усвоения образовательной программы обучающимися положительные оценки за ВПР по данным предметам могут быть выставлены в журнал только по просьбе обучающегося или его родителей (законных представителей) с пометкой «ВПР» учителем по соответствующему предмету.</w:t>
      </w:r>
    </w:p>
    <w:p w14:paraId="0320C052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8.4. Школа может использовать результаты ВПР для совершенствования преподавания учебных предметов на основе аналитических выводов о качестве образования.</w:t>
      </w:r>
    </w:p>
    <w:p w14:paraId="1A7EC8E0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8.5. Директор Школы вправе приказом изменить порядок учета результатов ВПР, установленный в пунктах 8.1 – 8.3 Порядка, в том числе использовать результаты ВПР в качестве результатов входной и стартовой диагностики.</w:t>
      </w:r>
    </w:p>
    <w:p w14:paraId="0CED00B8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9. Сроки хранения материалов ВПР</w:t>
      </w:r>
    </w:p>
    <w:p w14:paraId="7B415291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9.1. Написанные обучающимися ВПР и протоколы хранятся в Школе</w:t>
      </w:r>
      <w:r w:rsidRPr="0005151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три года с момента написания работы.</w:t>
      </w:r>
    </w:p>
    <w:p w14:paraId="14098452" w14:textId="77777777" w:rsidR="00B1624F" w:rsidRPr="00051515" w:rsidRDefault="0086237E" w:rsidP="000515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1515">
        <w:rPr>
          <w:rFonts w:ascii="Times New Roman" w:hAnsi="Times New Roman" w:cs="Times New Roman"/>
          <w:color w:val="000000"/>
          <w:sz w:val="28"/>
          <w:szCs w:val="28"/>
          <w:lang w:val="ru-RU"/>
        </w:rPr>
        <w:t>9.2. После истечения срока хранения документов, указанного в пункте 9.1 Порядка, документы подлежат уничтожению.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20"/>
        <w:gridCol w:w="4536"/>
      </w:tblGrid>
      <w:tr w:rsidR="00B1624F" w:rsidRPr="003A4AAD" w14:paraId="43924C83" w14:textId="77777777">
        <w:tc>
          <w:tcPr>
            <w:tcW w:w="46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5EE6B" w14:textId="77777777" w:rsidR="00B1624F" w:rsidRPr="00051515" w:rsidRDefault="00B162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8544A" w14:textId="77777777" w:rsidR="00896094" w:rsidRDefault="0089609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A06776C" w14:textId="77777777" w:rsidR="00896094" w:rsidRDefault="0089609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5202A3A" w14:textId="77777777" w:rsidR="00896094" w:rsidRDefault="0089609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E00AB31" w14:textId="77777777" w:rsidR="00896094" w:rsidRDefault="0089609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AB45283" w14:textId="77777777" w:rsidR="00896094" w:rsidRDefault="0089609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2CE5205" w14:textId="77777777" w:rsidR="00896094" w:rsidRDefault="0089609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02D48E8" w14:textId="77777777" w:rsidR="00896094" w:rsidRDefault="0089609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452C3DF" w14:textId="77777777" w:rsidR="00896094" w:rsidRDefault="0089609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63128D1" w14:textId="77777777" w:rsidR="00896094" w:rsidRDefault="0089609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6F7957F" w14:textId="77777777" w:rsidR="00896094" w:rsidRDefault="0089609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32EEC20" w14:textId="77777777" w:rsidR="00B1624F" w:rsidRPr="00051515" w:rsidRDefault="0086237E" w:rsidP="00896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15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Приложение</w:t>
            </w:r>
          </w:p>
          <w:p w14:paraId="3A2549F0" w14:textId="77777777" w:rsidR="00B1624F" w:rsidRPr="00051515" w:rsidRDefault="0086237E" w:rsidP="008960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15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 Положению об организации и проведении всероссийских проверочных работ в </w:t>
            </w:r>
            <w:r w:rsidR="0089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«Ботаническая школа»</w:t>
            </w:r>
          </w:p>
        </w:tc>
      </w:tr>
    </w:tbl>
    <w:p w14:paraId="5E8E23A4" w14:textId="77777777" w:rsidR="00B1624F" w:rsidRPr="00051515" w:rsidRDefault="008623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15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СОГЛАСИЕ</w:t>
      </w:r>
    </w:p>
    <w:p w14:paraId="0DFA338E" w14:textId="77777777" w:rsidR="00B1624F" w:rsidRPr="00051515" w:rsidRDefault="008623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1515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на участие детей с ОВЗ во всероссийских проверочных работах</w:t>
      </w:r>
    </w:p>
    <w:p w14:paraId="5298946B" w14:textId="77777777" w:rsidR="00B1624F" w:rsidRPr="00051515" w:rsidRDefault="008623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515">
        <w:rPr>
          <w:rFonts w:hAnsi="Times New Roman" w:cs="Times New Roman"/>
          <w:color w:val="000000"/>
          <w:sz w:val="24"/>
          <w:szCs w:val="24"/>
          <w:lang w:val="ru-RU"/>
        </w:rPr>
        <w:t>Я, _______________________________________________________________________________</w:t>
      </w:r>
    </w:p>
    <w:p w14:paraId="4282B1CD" w14:textId="77777777" w:rsidR="00B1624F" w:rsidRPr="00051515" w:rsidRDefault="008623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1515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(ФИО родителя / законного представителя)</w:t>
      </w:r>
    </w:p>
    <w:p w14:paraId="2AEBD2A7" w14:textId="77777777" w:rsidR="00B1624F" w:rsidRPr="00051515" w:rsidRDefault="008623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515">
        <w:rPr>
          <w:rFonts w:hAnsi="Times New Roman" w:cs="Times New Roman"/>
          <w:color w:val="000000"/>
          <w:sz w:val="24"/>
          <w:szCs w:val="24"/>
          <w:lang w:val="ru-RU"/>
        </w:rPr>
        <w:t>как законный представитель даю согласие на участие моего ребёнка ___________________________________________________________________________________,</w:t>
      </w:r>
    </w:p>
    <w:p w14:paraId="33FD0797" w14:textId="77777777" w:rsidR="00B1624F" w:rsidRPr="00051515" w:rsidRDefault="008623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1515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(ФИО обучающегося)</w:t>
      </w:r>
    </w:p>
    <w:p w14:paraId="0D190B2B" w14:textId="77777777" w:rsidR="00B1624F" w:rsidRPr="00051515" w:rsidRDefault="008623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515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обучающегося ________ класса </w:t>
      </w:r>
      <w:r w:rsidR="0089609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51515">
        <w:rPr>
          <w:rFonts w:hAnsi="Times New Roman" w:cs="Times New Roman"/>
          <w:color w:val="000000"/>
          <w:sz w:val="24"/>
          <w:szCs w:val="24"/>
          <w:lang w:val="ru-RU"/>
        </w:rPr>
        <w:t xml:space="preserve">БОУ </w:t>
      </w:r>
      <w:r w:rsidR="00896094">
        <w:rPr>
          <w:rFonts w:hAnsi="Times New Roman" w:cs="Times New Roman"/>
          <w:color w:val="000000"/>
          <w:sz w:val="24"/>
          <w:szCs w:val="24"/>
          <w:lang w:val="ru-RU"/>
        </w:rPr>
        <w:t xml:space="preserve">«Ботаническая школа» </w:t>
      </w:r>
      <w:r w:rsidRPr="00051515">
        <w:rPr>
          <w:rFonts w:hAnsi="Times New Roman" w:cs="Times New Roman"/>
          <w:color w:val="000000"/>
          <w:sz w:val="24"/>
          <w:szCs w:val="24"/>
          <w:lang w:val="ru-RU"/>
        </w:rPr>
        <w:t xml:space="preserve"> во всероссийских проверочных работах.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74"/>
        <w:gridCol w:w="5351"/>
        <w:gridCol w:w="436"/>
        <w:gridCol w:w="2187"/>
      </w:tblGrid>
      <w:tr w:rsidR="00B1624F" w:rsidRPr="003A4AAD" w14:paraId="1E9646E2" w14:textId="77777777">
        <w:trPr>
          <w:gridAfter w:val="2"/>
          <w:wAfter w:w="2880" w:type="dxa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E25E6" w14:textId="77777777" w:rsidR="00B1624F" w:rsidRPr="00051515" w:rsidRDefault="00B162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39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0A1A6" w14:textId="77777777" w:rsidR="00B1624F" w:rsidRPr="00051515" w:rsidRDefault="0086237E">
            <w:pPr>
              <w:rPr>
                <w:lang w:val="ru-RU"/>
              </w:rPr>
            </w:pPr>
            <w:r w:rsidRPr="000515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 ознакомлен(а) с целью проведения ВПР, с условиями выполнения, продолжительностью работы.</w:t>
            </w:r>
          </w:p>
        </w:tc>
      </w:tr>
      <w:tr w:rsidR="00B1624F" w:rsidRPr="003A4AAD" w14:paraId="2E4A01E8" w14:textId="77777777">
        <w:trPr>
          <w:gridAfter w:val="2"/>
          <w:wAfter w:w="2880" w:type="dxa"/>
        </w:trPr>
        <w:tc>
          <w:tcPr>
            <w:tcW w:w="5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9FCF5" w14:textId="77777777" w:rsidR="00B1624F" w:rsidRPr="00051515" w:rsidRDefault="00B162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3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A06F8" w14:textId="77777777" w:rsidR="00B1624F" w:rsidRPr="00051515" w:rsidRDefault="00B162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624F" w:rsidRPr="003A4AAD" w14:paraId="4E8B1B4B" w14:textId="77777777">
        <w:trPr>
          <w:gridAfter w:val="2"/>
          <w:wAfter w:w="2880" w:type="dxa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7E264" w14:textId="77777777" w:rsidR="00B1624F" w:rsidRPr="00051515" w:rsidRDefault="00B162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39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F5109C" w14:textId="77777777" w:rsidR="00B1624F" w:rsidRPr="00051515" w:rsidRDefault="0086237E">
            <w:pPr>
              <w:rPr>
                <w:lang w:val="ru-RU"/>
              </w:rPr>
            </w:pPr>
            <w:r w:rsidRPr="000515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Данное согласие может быть отозвано в любой момент по моему письменному заявлению.</w:t>
            </w:r>
          </w:p>
        </w:tc>
      </w:tr>
      <w:tr w:rsidR="00B1624F" w:rsidRPr="003A4AAD" w14:paraId="2FD9F594" w14:textId="77777777">
        <w:trPr>
          <w:gridAfter w:val="2"/>
          <w:wAfter w:w="2880" w:type="dxa"/>
        </w:trPr>
        <w:tc>
          <w:tcPr>
            <w:tcW w:w="5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A2F84B" w14:textId="77777777" w:rsidR="00B1624F" w:rsidRPr="00051515" w:rsidRDefault="00B162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3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C2C3E" w14:textId="77777777" w:rsidR="00B1624F" w:rsidRPr="00051515" w:rsidRDefault="00B162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624F" w:rsidRPr="003A4AAD" w14:paraId="5C28A1A3" w14:textId="77777777">
        <w:trPr>
          <w:gridAfter w:val="2"/>
          <w:wAfter w:w="2880" w:type="dxa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F0B4D" w14:textId="77777777" w:rsidR="00B1624F" w:rsidRPr="00051515" w:rsidRDefault="00B162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39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16F52" w14:textId="77777777" w:rsidR="00B1624F" w:rsidRPr="00051515" w:rsidRDefault="0086237E">
            <w:pPr>
              <w:rPr>
                <w:lang w:val="ru-RU"/>
              </w:rPr>
            </w:pPr>
            <w:r w:rsidRPr="000515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случае получения положительной отметки по итогам выполнения ВПР прошу выставить отметку в журнал по предмету с пометкой «ВПР»</w:t>
            </w:r>
          </w:p>
        </w:tc>
      </w:tr>
      <w:tr w:rsidR="00B1624F" w14:paraId="444BBF98" w14:textId="77777777"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CDC601" w14:textId="77777777" w:rsidR="00B1624F" w:rsidRDefault="008623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9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1DB64" w14:textId="77777777" w:rsidR="00B1624F" w:rsidRDefault="00B162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A9305" w14:textId="77777777" w:rsidR="00B1624F" w:rsidRDefault="00B162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72538" w14:textId="77777777" w:rsidR="00B1624F" w:rsidRDefault="00B162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624F" w14:paraId="1C80E408" w14:textId="77777777"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1F36D" w14:textId="77777777" w:rsidR="00B1624F" w:rsidRDefault="0086237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297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461D5" w14:textId="77777777" w:rsidR="00B1624F" w:rsidRDefault="00B162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9FBED" w14:textId="77777777" w:rsidR="00B1624F" w:rsidRDefault="00B162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27AE0" w14:textId="77777777" w:rsidR="00B1624F" w:rsidRDefault="00B162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624F" w14:paraId="5CCCE675" w14:textId="77777777"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8B5AA" w14:textId="77777777" w:rsidR="00B1624F" w:rsidRDefault="00B162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DFB6C" w14:textId="77777777" w:rsidR="00B1624F" w:rsidRDefault="00B162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432EB5" w14:textId="77777777" w:rsidR="00B1624F" w:rsidRDefault="00B162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3B2BE" w14:textId="77777777" w:rsidR="00B1624F" w:rsidRDefault="0086237E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(расшифровка подписи)</w:t>
            </w:r>
          </w:p>
        </w:tc>
      </w:tr>
    </w:tbl>
    <w:p w14:paraId="3BB202A0" w14:textId="77777777" w:rsidR="0086237E" w:rsidRDefault="0086237E"/>
    <w:sectPr w:rsidR="0086237E" w:rsidSect="00051515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02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22D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F07A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334A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FD1A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40430"/>
    <w:rsid w:val="00051515"/>
    <w:rsid w:val="002D33B1"/>
    <w:rsid w:val="002D3591"/>
    <w:rsid w:val="003514A0"/>
    <w:rsid w:val="003A4AAD"/>
    <w:rsid w:val="004F7E17"/>
    <w:rsid w:val="005A05CE"/>
    <w:rsid w:val="00653143"/>
    <w:rsid w:val="00653AF6"/>
    <w:rsid w:val="0086237E"/>
    <w:rsid w:val="00896094"/>
    <w:rsid w:val="00966421"/>
    <w:rsid w:val="00AA44D0"/>
    <w:rsid w:val="00B1624F"/>
    <w:rsid w:val="00B73A5A"/>
    <w:rsid w:val="00BB75D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0274A"/>
  <w15:docId w15:val="{483B8D89-43AF-4C45-854C-9789C0A94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qFormat/>
    <w:rsid w:val="00051515"/>
    <w:pPr>
      <w:spacing w:before="0" w:beforeAutospacing="0" w:after="200" w:afterAutospacing="0" w:line="276" w:lineRule="auto"/>
      <w:ind w:left="720"/>
      <w:contextualSpacing/>
    </w:pPr>
    <w:rPr>
      <w:lang w:val="ru-RU"/>
    </w:rPr>
  </w:style>
  <w:style w:type="paragraph" w:styleId="a4">
    <w:name w:val="No Spacing"/>
    <w:link w:val="a5"/>
    <w:uiPriority w:val="1"/>
    <w:qFormat/>
    <w:rsid w:val="00051515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character" w:customStyle="1" w:styleId="a5">
    <w:name w:val="Без интервала Знак"/>
    <w:basedOn w:val="a0"/>
    <w:link w:val="a4"/>
    <w:uiPriority w:val="1"/>
    <w:rsid w:val="00051515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6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2165</Words>
  <Characters>12347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Группы Актион</dc:description>
  <cp:lastModifiedBy>Пользователь</cp:lastModifiedBy>
  <cp:revision>2</cp:revision>
  <cp:lastPrinted>2025-02-27T08:14:00Z</cp:lastPrinted>
  <dcterms:created xsi:type="dcterms:W3CDTF">2026-03-16T08:40:00Z</dcterms:created>
  <dcterms:modified xsi:type="dcterms:W3CDTF">2026-03-16T08:40:00Z</dcterms:modified>
</cp:coreProperties>
</file>