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E60D" w14:textId="77777777" w:rsidR="00051515" w:rsidRPr="00094B47" w:rsidRDefault="00051515" w:rsidP="000515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70BC346C" w14:textId="77777777" w:rsidR="00051515" w:rsidRPr="00094B47" w:rsidRDefault="00051515" w:rsidP="00051515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051515" w:rsidRPr="003A4AAD" w14:paraId="2A5D3F09" w14:textId="77777777" w:rsidTr="00A12C7D">
        <w:tc>
          <w:tcPr>
            <w:tcW w:w="4678" w:type="dxa"/>
          </w:tcPr>
          <w:p w14:paraId="7F33F9CF" w14:textId="77777777" w:rsidR="00051515" w:rsidRPr="00183FD5" w:rsidRDefault="00051515" w:rsidP="00A12C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8036DAB" w14:textId="77777777" w:rsidR="00051515" w:rsidRPr="00183FD5" w:rsidRDefault="00051515" w:rsidP="00A12C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0692E927" w14:textId="77777777" w:rsidR="00051515" w:rsidRPr="00183FD5" w:rsidRDefault="00051515" w:rsidP="00A12C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D074134" w14:textId="77777777" w:rsidR="00051515" w:rsidRPr="00183FD5" w:rsidRDefault="00051515" w:rsidP="003A4A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3A4AAD"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5647F943" w14:textId="77777777" w:rsidR="00051515" w:rsidRPr="00051515" w:rsidRDefault="00051515" w:rsidP="00051515">
      <w:pPr>
        <w:pStyle w:val="a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3253A3" w14:textId="77777777" w:rsidR="00051515" w:rsidRPr="00051515" w:rsidRDefault="00051515" w:rsidP="00051515">
      <w:pPr>
        <w:pStyle w:val="a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515">
        <w:rPr>
          <w:rFonts w:asciiTheme="minorHAnsi" w:hAnsiTheme="minorHAnsi" w:cstheme="minorHAnsi"/>
          <w:b/>
          <w:sz w:val="28"/>
          <w:szCs w:val="28"/>
        </w:rPr>
        <w:t>Положение</w:t>
      </w:r>
    </w:p>
    <w:p w14:paraId="7FBF54F3" w14:textId="77777777" w:rsidR="00B1624F" w:rsidRDefault="0086237E" w:rsidP="00051515">
      <w:pPr>
        <w:pStyle w:val="a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51515">
        <w:rPr>
          <w:rFonts w:asciiTheme="minorHAnsi" w:hAnsiTheme="minorHAnsi" w:cstheme="minorHAnsi"/>
          <w:b/>
          <w:color w:val="000000"/>
          <w:sz w:val="28"/>
          <w:szCs w:val="28"/>
        </w:rPr>
        <w:t>об организации и проведении всероссийских проверочных работ</w:t>
      </w:r>
      <w:r w:rsidRPr="00051515">
        <w:rPr>
          <w:rFonts w:asciiTheme="minorHAnsi" w:hAnsiTheme="minorHAnsi" w:cstheme="minorHAnsi"/>
          <w:b/>
          <w:sz w:val="28"/>
          <w:szCs w:val="28"/>
        </w:rPr>
        <w:br/>
      </w:r>
      <w:r w:rsidRPr="0005151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в </w:t>
      </w:r>
      <w:r w:rsidR="00051515">
        <w:rPr>
          <w:rFonts w:asciiTheme="minorHAnsi" w:hAnsiTheme="minorHAnsi" w:cstheme="minorHAnsi"/>
          <w:b/>
          <w:color w:val="000000"/>
          <w:sz w:val="28"/>
          <w:szCs w:val="28"/>
        </w:rPr>
        <w:t>Муниципальном бюджетном общеобразовательном учреждении</w:t>
      </w:r>
    </w:p>
    <w:p w14:paraId="6A2AEC14" w14:textId="77777777" w:rsidR="00051515" w:rsidRDefault="00051515" w:rsidP="00051515">
      <w:pPr>
        <w:pStyle w:val="a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«Ботаническая средняя общеобразовательная школа» </w:t>
      </w:r>
    </w:p>
    <w:p w14:paraId="0BAFBA93" w14:textId="77777777" w:rsidR="00051515" w:rsidRPr="00051515" w:rsidRDefault="00051515" w:rsidP="00051515">
      <w:pPr>
        <w:pStyle w:val="a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Раздольненского района Республики Крым</w:t>
      </w:r>
    </w:p>
    <w:p w14:paraId="6F953DD1" w14:textId="77777777" w:rsidR="00B1624F" w:rsidRPr="00966421" w:rsidRDefault="0086237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664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4B715F67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Положение об организации и проведении всероссийских проверочных работ в </w:t>
      </w:r>
      <w:r w:rsidR="009664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</w:t>
      </w:r>
      <w:r w:rsidR="008960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ении «Ботаническая средняя общеобразовательная школа» Раздольненского района Республики Крым 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 w:rsidR="0089609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«Ботаническая школа»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Школа).</w:t>
      </w:r>
      <w:r w:rsidR="008960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Настоящее Положение разработано в соответствии с нормативными документами:</w:t>
      </w:r>
    </w:p>
    <w:p w14:paraId="5765E296" w14:textId="77777777" w:rsidR="00B1624F" w:rsidRPr="00051515" w:rsidRDefault="0086237E" w:rsidP="00896094">
      <w:pPr>
        <w:numPr>
          <w:ilvl w:val="0"/>
          <w:numId w:val="1"/>
        </w:numPr>
        <w:tabs>
          <w:tab w:val="left" w:pos="9356"/>
        </w:tabs>
        <w:ind w:left="780" w:hanging="7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</w:t>
      </w:r>
      <w:r w:rsidR="008960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AB26B1B" w14:textId="77777777" w:rsidR="00B1624F" w:rsidRPr="00051515" w:rsidRDefault="0086237E" w:rsidP="00896094">
      <w:pPr>
        <w:numPr>
          <w:ilvl w:val="0"/>
          <w:numId w:val="1"/>
        </w:numPr>
        <w:tabs>
          <w:tab w:val="left" w:pos="9356"/>
        </w:tabs>
        <w:ind w:left="780" w:hanging="7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29C3EA1D" w14:textId="77777777" w:rsidR="00B1624F" w:rsidRPr="00051515" w:rsidRDefault="0086237E" w:rsidP="00896094">
      <w:pPr>
        <w:numPr>
          <w:ilvl w:val="0"/>
          <w:numId w:val="1"/>
        </w:numPr>
        <w:tabs>
          <w:tab w:val="left" w:pos="9356"/>
        </w:tabs>
        <w:ind w:left="780" w:hanging="7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Рособрнадзора от 13.05.2024 № 1008 «Об утверждении состава участников, сроков и продолжительности проведения всероссийских проверочных работ в 2025/26 учебном году»;</w:t>
      </w:r>
    </w:p>
    <w:p w14:paraId="5BF92563" w14:textId="77777777" w:rsidR="00B1624F" w:rsidRPr="00051515" w:rsidRDefault="0086237E" w:rsidP="00896094">
      <w:pPr>
        <w:numPr>
          <w:ilvl w:val="0"/>
          <w:numId w:val="1"/>
        </w:numPr>
        <w:tabs>
          <w:tab w:val="left" w:pos="9356"/>
        </w:tabs>
        <w:ind w:left="780" w:hanging="7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 рекомендациями по подготовке и проведению всероссийских проверочных работ в 2025/26 учебном году, направленными письмом Рособрнадзора от 27.06.2024 № 02-168;</w:t>
      </w:r>
    </w:p>
    <w:p w14:paraId="001C326B" w14:textId="77777777" w:rsidR="00B1624F" w:rsidRPr="00051515" w:rsidRDefault="0086237E" w:rsidP="00896094">
      <w:pPr>
        <w:numPr>
          <w:ilvl w:val="0"/>
          <w:numId w:val="1"/>
        </w:numPr>
        <w:tabs>
          <w:tab w:val="left" w:pos="9356"/>
        </w:tabs>
        <w:ind w:left="780" w:hanging="7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01.10.2021 № СК-403/08 «О ведении журналов успеваемости и выставлении отметок».</w:t>
      </w:r>
    </w:p>
    <w:p w14:paraId="54C6D21E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Сроки и этапы проведения ВПР</w:t>
      </w:r>
    </w:p>
    <w:p w14:paraId="6A7798EC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Сроки проведения ВПР утверждаются Рособрнадзором.</w:t>
      </w:r>
    </w:p>
    <w:p w14:paraId="09327DAA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Для каждого класса и учебного предмета, по которому проводится ВПР и устанавливаются период времени или рекомендуемые даты проведения ВПР, 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Школа самостоятельно определяет дату проведения ВПР из рекомендуемых сроков.</w:t>
      </w:r>
    </w:p>
    <w:p w14:paraId="710B93C2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приказом.</w:t>
      </w:r>
    </w:p>
    <w:p w14:paraId="643071BC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14:paraId="318827AB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14:paraId="4F6693F3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Этапы проведения ВПР в Школе:</w:t>
      </w:r>
    </w:p>
    <w:p w14:paraId="2D46C066" w14:textId="77777777" w:rsidR="00B1624F" w:rsidRPr="00051515" w:rsidRDefault="0086237E" w:rsidP="0005151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 ответственных, организация проведения ВПР, в том числе проведение инструктажа ответственных;</w:t>
      </w:r>
    </w:p>
    <w:p w14:paraId="0E4FCAD8" w14:textId="77777777" w:rsidR="00B1624F" w:rsidRPr="00051515" w:rsidRDefault="0086237E" w:rsidP="0005151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внесение информации о классах в федеральную информационную систему оценки качества образования (далее – ФИС ОКО) для распределения Рособрнадзором предметных работ по конкретным классам параллелей;</w:t>
      </w:r>
    </w:p>
    <w:p w14:paraId="26258661" w14:textId="77777777" w:rsidR="00B1624F" w:rsidRPr="00051515" w:rsidRDefault="0086237E" w:rsidP="0005151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материалов ВПР в личном кабинете ФИС ОКО;</w:t>
      </w:r>
    </w:p>
    <w:p w14:paraId="08A0FCC7" w14:textId="77777777" w:rsidR="00B1624F" w:rsidRPr="00051515" w:rsidRDefault="0086237E" w:rsidP="0005151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1515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spellEnd"/>
      <w:r w:rsidRPr="00051515">
        <w:rPr>
          <w:rFonts w:ascii="Times New Roman" w:hAnsi="Times New Roman" w:cs="Times New Roman"/>
          <w:color w:val="000000"/>
          <w:sz w:val="28"/>
          <w:szCs w:val="28"/>
        </w:rPr>
        <w:t xml:space="preserve"> ВПР;</w:t>
      </w:r>
    </w:p>
    <w:p w14:paraId="230E00FD" w14:textId="77777777" w:rsidR="00B1624F" w:rsidRPr="00051515" w:rsidRDefault="0086237E" w:rsidP="0005151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проверка работ, выполненных обучающимися при проведении ВПР;</w:t>
      </w:r>
    </w:p>
    <w:p w14:paraId="6B48A134" w14:textId="77777777" w:rsidR="00B1624F" w:rsidRPr="00051515" w:rsidRDefault="0086237E" w:rsidP="0005151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14:paraId="5C5D4A0A" w14:textId="77777777" w:rsidR="00B1624F" w:rsidRPr="00051515" w:rsidRDefault="0086237E" w:rsidP="00051515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обучающихся и родителей (законных представителей) с результатами ВПР.</w:t>
      </w:r>
    </w:p>
    <w:p w14:paraId="01EE4F1B" w14:textId="77777777" w:rsidR="00896094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2.6. Проверка работ осуществляется коллегиально в Школе. В случае организации проверки ВПР по инициативе </w:t>
      </w:r>
      <w:r w:rsidR="008960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Отдела образования, молодежи и спорта Администрации Раздольненского района Республики Крым (далее – Отдел образования) 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проверка работ ВПР может быть организована в месте, определенном </w:t>
      </w:r>
      <w:r w:rsidR="0089609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Отделом образования.</w:t>
      </w:r>
    </w:p>
    <w:p w14:paraId="2E5D80BF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Сведения о региональных и муниципальных координаторах</w:t>
      </w:r>
    </w:p>
    <w:p w14:paraId="5420F33C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Регионального координатора назначает орган исполнительной власти.</w:t>
      </w:r>
    </w:p>
    <w:p w14:paraId="0F201918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Региональный координатор формирует список муниципальных координаторов.</w:t>
      </w:r>
    </w:p>
    <w:p w14:paraId="5D6F6E75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</w:rPr>
        <w:lastRenderedPageBreak/>
        <w:t>3.3. Муниципальный координатор:</w:t>
      </w:r>
    </w:p>
    <w:p w14:paraId="16ED55F3" w14:textId="77777777" w:rsidR="00B1624F" w:rsidRPr="00051515" w:rsidRDefault="0086237E" w:rsidP="0005151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14:paraId="2A06FDC8" w14:textId="77777777" w:rsidR="00B1624F" w:rsidRPr="00051515" w:rsidRDefault="0086237E" w:rsidP="00051515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14:paraId="6942A577" w14:textId="77777777" w:rsidR="00B1624F" w:rsidRPr="00896094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Сведения о региональном и муниципальном координаторах можно получить в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9609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Отделе образования.</w:t>
      </w:r>
    </w:p>
    <w:p w14:paraId="3CD2AED5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Проведение ВПР в Школе</w:t>
      </w:r>
    </w:p>
    <w:p w14:paraId="7989EABB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 не позднее чем за две недели до проведения ВПР. В случае отсутствия работника из числа ответственных производится замена приказом директора.</w:t>
      </w:r>
    </w:p>
    <w:p w14:paraId="3AFF0178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Рособрнадзором, и директором Школы.</w:t>
      </w:r>
    </w:p>
    <w:p w14:paraId="63E8240B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1-3-х, 9-х и 11-х классов и обучающихся, указанных в пункте 13 Правил, утвержденных постановлением Правительства от 30.04.2024 № 556</w:t>
      </w:r>
    </w:p>
    <w:p w14:paraId="5BBBB6D3" w14:textId="77777777" w:rsidR="00B1624F" w:rsidRPr="00051515" w:rsidRDefault="0086237E" w:rsidP="0089609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Если обучающийся является 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</w:t>
      </w:r>
      <w:proofErr w:type="gramStart"/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ВПР..</w:t>
      </w:r>
      <w:proofErr w:type="gramEnd"/>
    </w:p>
    <w:p w14:paraId="4B61AE05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 по отдельным учебным предметам в компьютерной форме принимает директор Школы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согласованию с педагогическим советом и исходя из технической оснащенности Школы.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14:paraId="7D5DC8D5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4.5. ВПР организуется на втором–четвертом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</w:t>
      </w:r>
    </w:p>
    <w:p w14:paraId="11EE9D7A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Во время ВПР рассадка обучающихся производится по одному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по два за парту. Работа проводится одним организатором в аудитории.</w:t>
      </w:r>
    </w:p>
    <w:p w14:paraId="0A1BFBCF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14:paraId="6E97E74C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14:paraId="54914A2A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64D71B53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14:paraId="2B4038D6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по решению вопросов местного значения в сфере образования.</w:t>
      </w:r>
    </w:p>
    <w:p w14:paraId="59D142FB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Меры по обеспечению объективности результатов ВПР</w:t>
      </w:r>
    </w:p>
    <w:p w14:paraId="4C037DD6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 w14:paraId="3CFF4EBD" w14:textId="77777777" w:rsidR="00B1624F" w:rsidRPr="00051515" w:rsidRDefault="0086237E" w:rsidP="0005151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направляет независимых наблюдателей в образовательную организацию на всех этапах ВПР от получения и тиражирования материалов ВПР до внесения результатов в ФИС ОКО;</w:t>
      </w:r>
    </w:p>
    <w:p w14:paraId="297C73E4" w14:textId="77777777" w:rsidR="00B1624F" w:rsidRPr="00051515" w:rsidRDefault="0086237E" w:rsidP="0005151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14:paraId="2676B364" w14:textId="77777777" w:rsidR="00B1624F" w:rsidRPr="00051515" w:rsidRDefault="0086237E" w:rsidP="00051515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14:paraId="32CCDAB2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Чтобы повысить объективность результатов ВПР, образовательная организация:</w:t>
      </w:r>
    </w:p>
    <w:p w14:paraId="77EEB08F" w14:textId="77777777" w:rsidR="00B1624F" w:rsidRPr="00051515" w:rsidRDefault="0086237E" w:rsidP="00051515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использует результаты ВПР в административных и управленческих целях по отношению к работникам;</w:t>
      </w:r>
    </w:p>
    <w:p w14:paraId="1AF84C3F" w14:textId="77777777" w:rsidR="00B1624F" w:rsidRPr="00051515" w:rsidRDefault="0086237E" w:rsidP="00051515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14:paraId="4291CEC0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14:paraId="6EB568A0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14:paraId="407BA9E7" w14:textId="77777777" w:rsidR="00B1624F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14:paraId="6331CC6C" w14:textId="77777777" w:rsidR="00896094" w:rsidRDefault="00896094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87C2C58" w14:textId="77777777" w:rsidR="00896094" w:rsidRPr="00051515" w:rsidRDefault="00896094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EBDEF08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Меры по обеспечению информационной безопасности в период проведения ВПР</w:t>
      </w:r>
    </w:p>
    <w:p w14:paraId="7787CF2F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14:paraId="302430A4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14:paraId="776AD313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Особенности участия в ВПР обучающихся с ограниченными возможностями здоровья</w:t>
      </w:r>
    </w:p>
    <w:p w14:paraId="58307564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или среднего общего образования.</w:t>
      </w:r>
    </w:p>
    <w:p w14:paraId="56144FF9" w14:textId="77777777" w:rsidR="00B1624F" w:rsidRPr="00051515" w:rsidRDefault="0086237E" w:rsidP="0089609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родителей (законных представителей) на участие обучающихся с ограниченными возможностями здоровья и детей-инвалидов в ВПР подтверждается письменно (Приложение).</w:t>
      </w:r>
    </w:p>
    <w:p w14:paraId="644CEAB5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В случае принятия решения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14:paraId="75D50721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14:paraId="087F73FA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Использование результатов ВПР</w:t>
      </w:r>
    </w:p>
    <w:p w14:paraId="1C910262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Школа использует результаты ВПР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качестве результатов текущего контроля успеваемости и промежуточной аттестации обучающихся в соответствии с основной образовательной программой соответствующего уровня общего образования и локальными нормативными актами или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мониторинга качества усвоения образовательной программы обучающимися.</w:t>
      </w:r>
    </w:p>
    <w:p w14:paraId="021524CD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8.2. В случае использования результатов ВПР в качестве результатов текущего контроля успеваемости или промежуточной аттестации 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обучающихся оценки за ВПР выставляются в классный журнал как за контрольную работу с пометкой «ВПР» учителем по соответствующему предмету.</w:t>
      </w:r>
    </w:p>
    <w:p w14:paraId="00316C9F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В случае использования результатов ВПР для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мониторинга качества усвоения образовательной программы обучающимися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14:paraId="0320C052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Школа может использовать результаты ВПР для совершенствования преподавания учебных предметов на основе аналитических выводов о качестве образования.</w:t>
      </w:r>
    </w:p>
    <w:p w14:paraId="1A7EC8E0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8.5. Директор Школы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14:paraId="0CED00B8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Сроки хранения материалов ВПР</w:t>
      </w:r>
    </w:p>
    <w:p w14:paraId="7B415291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 Написанные обучающимися ВПР и протоколы хранятся в Школе</w:t>
      </w:r>
      <w:r w:rsidRPr="000515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года с момента написания работы.</w:t>
      </w:r>
    </w:p>
    <w:p w14:paraId="14098452" w14:textId="77777777" w:rsidR="00B1624F" w:rsidRPr="00051515" w:rsidRDefault="0086237E" w:rsidP="0005151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1515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0"/>
        <w:gridCol w:w="4536"/>
      </w:tblGrid>
      <w:tr w:rsidR="00B1624F" w:rsidRPr="003A4AAD" w14:paraId="43924C83" w14:textId="77777777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5EE6B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8544A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A06776C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5202A3A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E00AB31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AB45283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2CE5205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02D48E8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452C3DF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63128D1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6F7957F" w14:textId="77777777" w:rsidR="00896094" w:rsidRDefault="008960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32EEC20" w14:textId="77777777" w:rsidR="00B1624F" w:rsidRPr="00051515" w:rsidRDefault="0086237E" w:rsidP="008960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15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</w:p>
          <w:p w14:paraId="3A2549F0" w14:textId="77777777" w:rsidR="00B1624F" w:rsidRPr="00051515" w:rsidRDefault="0086237E" w:rsidP="008960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15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Положению об организации и проведении всероссийских проверочных работ в </w:t>
            </w:r>
            <w:r w:rsidR="0089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«Ботаническая школа»</w:t>
            </w:r>
          </w:p>
        </w:tc>
      </w:tr>
    </w:tbl>
    <w:p w14:paraId="5E8E23A4" w14:textId="77777777" w:rsidR="00B1624F" w:rsidRPr="00051515" w:rsidRDefault="008623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5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СОГЛАСИЕ</w:t>
      </w:r>
    </w:p>
    <w:p w14:paraId="0DFA338E" w14:textId="77777777" w:rsidR="00B1624F" w:rsidRPr="00051515" w:rsidRDefault="008623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51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на участие детей с ОВЗ во всероссийских проверочных работах</w:t>
      </w:r>
    </w:p>
    <w:p w14:paraId="5298946B" w14:textId="77777777" w:rsidR="00B1624F" w:rsidRPr="00051515" w:rsidRDefault="00862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515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_______________________________________________________________________________</w:t>
      </w:r>
    </w:p>
    <w:p w14:paraId="4282B1CD" w14:textId="77777777" w:rsidR="00B1624F" w:rsidRPr="00051515" w:rsidRDefault="008623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51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(ФИО родителя / законного представителя)</w:t>
      </w:r>
    </w:p>
    <w:p w14:paraId="2AEBD2A7" w14:textId="77777777" w:rsidR="00B1624F" w:rsidRPr="00051515" w:rsidRDefault="00862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515">
        <w:rPr>
          <w:rFonts w:hAnsi="Times New Roman" w:cs="Times New Roman"/>
          <w:color w:val="000000"/>
          <w:sz w:val="24"/>
          <w:szCs w:val="24"/>
          <w:lang w:val="ru-RU"/>
        </w:rPr>
        <w:t>как законный представитель даю согласие на участие моего ребёнка ___________________________________________________________________________________,</w:t>
      </w:r>
    </w:p>
    <w:p w14:paraId="33FD0797" w14:textId="77777777" w:rsidR="00B1624F" w:rsidRPr="00051515" w:rsidRDefault="008623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51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(ФИО обучающегося)</w:t>
      </w:r>
    </w:p>
    <w:p w14:paraId="0D190B2B" w14:textId="77777777" w:rsidR="00B1624F" w:rsidRPr="00051515" w:rsidRDefault="00862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51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________ класса </w:t>
      </w:r>
      <w:r w:rsidR="0089609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51515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896094">
        <w:rPr>
          <w:rFonts w:hAnsi="Times New Roman" w:cs="Times New Roman"/>
          <w:color w:val="000000"/>
          <w:sz w:val="24"/>
          <w:szCs w:val="24"/>
          <w:lang w:val="ru-RU"/>
        </w:rPr>
        <w:t xml:space="preserve">«Ботаническая школа» </w:t>
      </w:r>
      <w:r w:rsidRPr="00051515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всероссийских проверочных работах.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4"/>
        <w:gridCol w:w="5351"/>
        <w:gridCol w:w="436"/>
        <w:gridCol w:w="2187"/>
      </w:tblGrid>
      <w:tr w:rsidR="00B1624F" w:rsidRPr="003A4AAD" w14:paraId="1E9646E2" w14:textId="77777777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E25E6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0A1A6" w14:textId="77777777" w:rsidR="00B1624F" w:rsidRPr="00051515" w:rsidRDefault="0086237E">
            <w:pPr>
              <w:rPr>
                <w:lang w:val="ru-RU"/>
              </w:rPr>
            </w:pPr>
            <w:r w:rsidRPr="000515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ознакомлен(а) с целью проведения ВПР, с условиями выполнения, продолжительностью работы.</w:t>
            </w:r>
          </w:p>
        </w:tc>
      </w:tr>
      <w:tr w:rsidR="00B1624F" w:rsidRPr="003A4AAD" w14:paraId="2E4A01E8" w14:textId="77777777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9FCF5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A06F8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624F" w:rsidRPr="003A4AAD" w14:paraId="4E8B1B4B" w14:textId="77777777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7E264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5109C" w14:textId="77777777" w:rsidR="00B1624F" w:rsidRPr="00051515" w:rsidRDefault="0086237E">
            <w:pPr>
              <w:rPr>
                <w:lang w:val="ru-RU"/>
              </w:rPr>
            </w:pPr>
            <w:r w:rsidRPr="000515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Данное согласие может быть отозвано в любой момент по моему письменному заявлению.</w:t>
            </w:r>
          </w:p>
        </w:tc>
      </w:tr>
      <w:tr w:rsidR="00B1624F" w:rsidRPr="003A4AAD" w14:paraId="2FD9F594" w14:textId="77777777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2F84B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C2C3E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624F" w:rsidRPr="003A4AAD" w14:paraId="5C28A1A3" w14:textId="77777777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F0B4D" w14:textId="77777777" w:rsidR="00B1624F" w:rsidRPr="00051515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16F52" w14:textId="77777777" w:rsidR="00B1624F" w:rsidRPr="00051515" w:rsidRDefault="0086237E">
            <w:pPr>
              <w:rPr>
                <w:lang w:val="ru-RU"/>
              </w:rPr>
            </w:pPr>
            <w:r w:rsidRPr="000515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случае получения положительной отметки по итогам выполнения ВПР прошу выставить отметку в журнал по предмету с пометкой «ВПР»</w:t>
            </w:r>
          </w:p>
        </w:tc>
      </w:tr>
      <w:tr w:rsidR="00B1624F" w14:paraId="444BBF98" w14:textId="77777777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DC601" w14:textId="77777777" w:rsidR="00B1624F" w:rsidRDefault="008623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1DB64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A9305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72538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24F" w14:paraId="1C80E408" w14:textId="77777777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1F36D" w14:textId="77777777" w:rsidR="00B1624F" w:rsidRDefault="0086237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461D5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9FBED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27AE0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24F" w14:paraId="5CCCE675" w14:textId="77777777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B5AA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DFB6C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32EB5" w14:textId="77777777" w:rsidR="00B1624F" w:rsidRDefault="00B162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3B2BE" w14:textId="77777777" w:rsidR="00B1624F" w:rsidRDefault="008623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14:paraId="3BB202A0" w14:textId="77777777" w:rsidR="0086237E" w:rsidRDefault="0086237E"/>
    <w:sectPr w:rsidR="0086237E" w:rsidSect="0005151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2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22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07A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4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D1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0430"/>
    <w:rsid w:val="00051515"/>
    <w:rsid w:val="002D33B1"/>
    <w:rsid w:val="002D3591"/>
    <w:rsid w:val="003514A0"/>
    <w:rsid w:val="003A4AAD"/>
    <w:rsid w:val="004F7E17"/>
    <w:rsid w:val="005A05CE"/>
    <w:rsid w:val="00653143"/>
    <w:rsid w:val="00653AF6"/>
    <w:rsid w:val="0086237E"/>
    <w:rsid w:val="00896094"/>
    <w:rsid w:val="00966421"/>
    <w:rsid w:val="00AA44D0"/>
    <w:rsid w:val="00B1624F"/>
    <w:rsid w:val="00B73A5A"/>
    <w:rsid w:val="00BB75D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274A"/>
  <w15:docId w15:val="{483B8D89-43AF-4C45-854C-9789C0A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051515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051515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basedOn w:val="a0"/>
    <w:link w:val="a4"/>
    <w:uiPriority w:val="1"/>
    <w:rsid w:val="0005151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cp:lastPrinted>2025-02-27T08:14:00Z</cp:lastPrinted>
  <dcterms:created xsi:type="dcterms:W3CDTF">2026-03-16T08:40:00Z</dcterms:created>
  <dcterms:modified xsi:type="dcterms:W3CDTF">2026-03-16T08:40:00Z</dcterms:modified>
</cp:coreProperties>
</file>