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9BDC" w14:textId="77777777" w:rsidR="004B5916" w:rsidRDefault="004B5916" w:rsidP="004F6DCE">
      <w:pPr>
        <w:pStyle w:val="15"/>
        <w:jc w:val="center"/>
        <w:rPr>
          <w:b/>
          <w:sz w:val="22"/>
          <w:szCs w:val="22"/>
        </w:rPr>
      </w:pPr>
      <w:bookmarkStart w:id="0" w:name="_Toc333768084"/>
    </w:p>
    <w:p w14:paraId="60D400E1" w14:textId="77777777" w:rsidR="008F7FE8" w:rsidRPr="004F6DCE" w:rsidRDefault="008F7FE8" w:rsidP="004F6DCE">
      <w:pPr>
        <w:pStyle w:val="15"/>
        <w:jc w:val="center"/>
        <w:rPr>
          <w:b/>
          <w:sz w:val="22"/>
          <w:szCs w:val="22"/>
        </w:rPr>
      </w:pPr>
      <w:r w:rsidRPr="004F6DCE">
        <w:rPr>
          <w:b/>
          <w:sz w:val="22"/>
          <w:szCs w:val="22"/>
        </w:rPr>
        <w:t>МУНИЦИПАЛЬНОЕ БЮДЖЕТНОЕ ОБЩЕОБРАЗОВАТЕЛЬНОЕ УЧРЕЖДЕНИЕ</w:t>
      </w:r>
    </w:p>
    <w:p w14:paraId="4032918A" w14:textId="77777777" w:rsidR="008F7FE8" w:rsidRPr="004F6DCE" w:rsidRDefault="008F7FE8" w:rsidP="004F6DCE">
      <w:pPr>
        <w:pStyle w:val="15"/>
        <w:jc w:val="center"/>
        <w:rPr>
          <w:b/>
          <w:sz w:val="22"/>
          <w:szCs w:val="22"/>
        </w:rPr>
      </w:pPr>
      <w:r w:rsidRPr="004F6DCE">
        <w:rPr>
          <w:b/>
          <w:sz w:val="22"/>
          <w:szCs w:val="22"/>
        </w:rPr>
        <w:t>«БОТАНИЧЕСКАЯ  СРЕДНЯЯ  ОБЩЕОБРАЗОВАТЕЛЬНАЯ  ШКОЛА»</w:t>
      </w:r>
    </w:p>
    <w:p w14:paraId="6F063C89" w14:textId="77777777" w:rsidR="008F7FE8" w:rsidRDefault="008F7FE8" w:rsidP="004F6DCE">
      <w:pPr>
        <w:pStyle w:val="15"/>
        <w:jc w:val="center"/>
        <w:rPr>
          <w:b/>
          <w:sz w:val="22"/>
          <w:szCs w:val="22"/>
        </w:rPr>
      </w:pPr>
      <w:r w:rsidRPr="004F6DCE">
        <w:rPr>
          <w:b/>
          <w:sz w:val="22"/>
          <w:szCs w:val="22"/>
        </w:rPr>
        <w:t>РАЗДОЛЬНЕНСКОГО РАЙОНА  РЕСПУБЛИКИ КРЫМ</w:t>
      </w:r>
    </w:p>
    <w:p w14:paraId="5D4D5911" w14:textId="77777777" w:rsidR="009132D8" w:rsidRPr="004F6DCE" w:rsidRDefault="009132D8" w:rsidP="004F6DCE">
      <w:pPr>
        <w:pStyle w:val="1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(МБОУ «Ботаническая школа»)</w:t>
      </w:r>
    </w:p>
    <w:p w14:paraId="7B5EC068" w14:textId="77777777" w:rsidR="00BB2CC7" w:rsidRPr="004F6DCE" w:rsidRDefault="00BB2CC7" w:rsidP="004F6D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91"/>
        <w:gridCol w:w="7590"/>
      </w:tblGrid>
      <w:tr w:rsidR="00BB2CC7" w:rsidRPr="004F6DCE" w14:paraId="453406C1" w14:textId="77777777" w:rsidTr="00163CE5">
        <w:trPr>
          <w:jc w:val="center"/>
        </w:trPr>
        <w:tc>
          <w:tcPr>
            <w:tcW w:w="4591" w:type="dxa"/>
          </w:tcPr>
          <w:p w14:paraId="7D0850CF" w14:textId="77777777" w:rsidR="00BB2CC7" w:rsidRPr="004F6DCE" w:rsidRDefault="009132D8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-117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  <w:p w14:paraId="43111F4B" w14:textId="77777777" w:rsidR="00F86853" w:rsidRPr="004F6DCE" w:rsidRDefault="009132D8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318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Управляющим советом</w:t>
            </w:r>
          </w:p>
          <w:p w14:paraId="02EA5119" w14:textId="77777777" w:rsidR="00163CE5" w:rsidRPr="004F6DCE" w:rsidRDefault="00163CE5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318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МБОУ «Ботаническая школа»</w:t>
            </w:r>
          </w:p>
          <w:p w14:paraId="7235DF2E" w14:textId="5EC99DD7" w:rsidR="00F86853" w:rsidRPr="004F6DCE" w:rsidRDefault="009132D8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318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F46281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ротокол </w:t>
            </w:r>
            <w:r w:rsidR="00644F37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CC6209" w:rsidRPr="004F6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F86853" w:rsidRPr="004F6DC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C6209" w:rsidRPr="004F6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25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853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A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BFE346" w14:textId="77777777" w:rsidR="00F86853" w:rsidRPr="004F6DCE" w:rsidRDefault="00F86853" w:rsidP="004F6DC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left="318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0" w:type="dxa"/>
          </w:tcPr>
          <w:p w14:paraId="377EACB4" w14:textId="77777777" w:rsidR="00BB2CC7" w:rsidRPr="004F6DCE" w:rsidRDefault="00163CE5" w:rsidP="004F6DCE">
            <w:pPr>
              <w:tabs>
                <w:tab w:val="left" w:pos="9639"/>
              </w:tabs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1B438AE" w14:textId="77777777" w:rsidR="008F7FE8" w:rsidRPr="004F6DCE" w:rsidRDefault="00985D68" w:rsidP="004F6DCE">
            <w:pPr>
              <w:tabs>
                <w:tab w:val="left" w:pos="9639"/>
              </w:tabs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49EF2308" w14:textId="77777777" w:rsidR="00BB2CC7" w:rsidRPr="004F6DCE" w:rsidRDefault="00985D68" w:rsidP="004F6DCE">
            <w:pPr>
              <w:tabs>
                <w:tab w:val="left" w:pos="9639"/>
              </w:tabs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МБОУ «Ботаническая школа»</w:t>
            </w:r>
          </w:p>
          <w:p w14:paraId="761FD01B" w14:textId="77777777" w:rsidR="00BB2CC7" w:rsidRDefault="00985D68" w:rsidP="004F6DCE">
            <w:pPr>
              <w:tabs>
                <w:tab w:val="left" w:pos="9639"/>
              </w:tabs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9132D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9132D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ED5A21" w:rsidRPr="004F6DC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5A21" w:rsidRPr="004F6DC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B2CC7" w:rsidRPr="004F6DCE">
              <w:rPr>
                <w:rFonts w:ascii="Times New Roman" w:hAnsi="Times New Roman" w:cs="Times New Roman"/>
                <w:sz w:val="28"/>
                <w:szCs w:val="28"/>
              </w:rPr>
              <w:t>. Шевченко</w:t>
            </w:r>
          </w:p>
          <w:p w14:paraId="3D7F92B8" w14:textId="518A409A" w:rsidR="00AE4BA1" w:rsidRDefault="00AE4BA1" w:rsidP="004F6DCE">
            <w:pPr>
              <w:tabs>
                <w:tab w:val="left" w:pos="9639"/>
              </w:tabs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Приказ от 16.04.202</w:t>
            </w:r>
            <w:r w:rsidR="00B125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№131/О</w:t>
            </w:r>
          </w:p>
          <w:p w14:paraId="622C80DF" w14:textId="77777777" w:rsidR="00AE4BA1" w:rsidRPr="004F6DCE" w:rsidRDefault="00AE4BA1" w:rsidP="00AE4BA1">
            <w:pPr>
              <w:tabs>
                <w:tab w:val="left" w:pos="9639"/>
              </w:tabs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8D7A8" w14:textId="77777777" w:rsidR="00F46281" w:rsidRPr="004F6DCE" w:rsidRDefault="00985D68" w:rsidP="004F6DCE">
            <w:pPr>
              <w:tabs>
                <w:tab w:val="left" w:pos="9639"/>
              </w:tabs>
              <w:spacing w:after="0" w:line="240" w:lineRule="auto"/>
              <w:ind w:left="-567" w:right="-8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63CE5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14:paraId="4B563068" w14:textId="77777777" w:rsidR="00BB2CC7" w:rsidRPr="004F6DCE" w:rsidRDefault="00BB2CC7" w:rsidP="004F6DCE">
            <w:pPr>
              <w:tabs>
                <w:tab w:val="left" w:pos="9639"/>
              </w:tabs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8D6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8BE098" w14:textId="77777777" w:rsidR="00BB2CC7" w:rsidRPr="004F6DCE" w:rsidRDefault="00BB2CC7" w:rsidP="004F6DCE">
            <w:pPr>
              <w:tabs>
                <w:tab w:val="left" w:pos="9639"/>
              </w:tabs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F3E44A" w14:textId="77777777" w:rsidR="001B78D6" w:rsidRPr="004F6DCE" w:rsidRDefault="00BB2CC7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14:paraId="6289E457" w14:textId="77777777" w:rsidR="001B78D6" w:rsidRPr="004F6DCE" w:rsidRDefault="006A0DF5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F6B22" w:rsidRPr="004F6DCE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4F6DCE">
        <w:rPr>
          <w:rFonts w:ascii="Times New Roman" w:hAnsi="Times New Roman" w:cs="Times New Roman"/>
          <w:b/>
          <w:sz w:val="28"/>
          <w:szCs w:val="28"/>
        </w:rPr>
        <w:t>само</w:t>
      </w:r>
      <w:r w:rsidR="00715747" w:rsidRPr="004F6DCE">
        <w:rPr>
          <w:rFonts w:ascii="Times New Roman" w:hAnsi="Times New Roman" w:cs="Times New Roman"/>
          <w:b/>
          <w:sz w:val="28"/>
          <w:szCs w:val="28"/>
        </w:rPr>
        <w:t>обследования</w:t>
      </w:r>
      <w:r w:rsidR="00BB2CC7" w:rsidRPr="004F6DC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5F09C860" w14:textId="77777777" w:rsidR="001B78D6" w:rsidRPr="004F6DCE" w:rsidRDefault="006A0DF5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М</w:t>
      </w:r>
      <w:r w:rsidR="00BB2CC7" w:rsidRPr="004F6DCE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общеобразовательного учреждения </w:t>
      </w:r>
    </w:p>
    <w:p w14:paraId="155904DC" w14:textId="77777777" w:rsidR="001B78D6" w:rsidRPr="004F6DCE" w:rsidRDefault="00BB2CC7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«Ботаническая средняя общеобразовательная школа»</w:t>
      </w:r>
      <w:r w:rsidR="001B78D6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1C3AAD" w14:textId="77777777" w:rsidR="00BB2CC7" w:rsidRPr="004F6DCE" w:rsidRDefault="001B78D6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Раздольненского района Республики Крым</w:t>
      </w:r>
      <w:r w:rsidR="00BB2CC7" w:rsidRPr="004F6DC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D03AEA7" w14:textId="618FF585" w:rsidR="00BB2CC7" w:rsidRPr="004F6DCE" w:rsidRDefault="00BB2CC7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 w:rsidRPr="004F6DCE">
        <w:rPr>
          <w:rFonts w:ascii="Times New Roman" w:hAnsi="Times New Roman" w:cs="Times New Roman"/>
          <w:b/>
          <w:sz w:val="28"/>
          <w:szCs w:val="28"/>
        </w:rPr>
        <w:t>20</w:t>
      </w:r>
      <w:r w:rsidR="00CF694D">
        <w:rPr>
          <w:rFonts w:ascii="Times New Roman" w:hAnsi="Times New Roman" w:cs="Times New Roman"/>
          <w:b/>
          <w:sz w:val="28"/>
          <w:szCs w:val="28"/>
        </w:rPr>
        <w:t>2</w:t>
      </w:r>
      <w:r w:rsidR="00B1251B">
        <w:rPr>
          <w:rFonts w:ascii="Times New Roman" w:hAnsi="Times New Roman" w:cs="Times New Roman"/>
          <w:b/>
          <w:sz w:val="28"/>
          <w:szCs w:val="28"/>
        </w:rPr>
        <w:t>5</w:t>
      </w:r>
      <w:r w:rsidR="00AC6F12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p w14:paraId="51501229" w14:textId="77777777" w:rsidR="00747E80" w:rsidRDefault="00747E80" w:rsidP="004F6DCE">
      <w:pPr>
        <w:shd w:val="clear" w:color="auto" w:fill="FFFFFF"/>
        <w:spacing w:line="240" w:lineRule="auto"/>
        <w:ind w:right="28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07D59267" w14:textId="77777777" w:rsidR="004F6DCE" w:rsidRDefault="004F6DCE" w:rsidP="004F6DCE">
      <w:pPr>
        <w:shd w:val="clear" w:color="auto" w:fill="FFFFFF"/>
        <w:spacing w:line="240" w:lineRule="auto"/>
        <w:ind w:right="283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275E354A" w14:textId="037F3395" w:rsidR="00836035" w:rsidRDefault="008F7FE8" w:rsidP="004F6DCE">
      <w:pPr>
        <w:shd w:val="clear" w:color="auto" w:fill="FFFFFF"/>
        <w:spacing w:line="240" w:lineRule="auto"/>
        <w:ind w:right="283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4F6DC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с.</w:t>
      </w:r>
      <w:r w:rsidR="00867D6C" w:rsidRPr="004F6DC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Ботаническое, 20</w:t>
      </w:r>
      <w:r w:rsidR="00CC6209" w:rsidRPr="004F6DC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</w:t>
      </w:r>
      <w:r w:rsidR="00B1251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6</w:t>
      </w:r>
    </w:p>
    <w:p w14:paraId="642F1060" w14:textId="77777777" w:rsidR="00CF694D" w:rsidRDefault="00CF694D" w:rsidP="00CF694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</w:p>
    <w:p w14:paraId="7C94316D" w14:textId="77777777"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Полное наименование общеобразовательного учреждения в соответствии с Уставом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3"/>
      </w:tblGrid>
      <w:tr w:rsidR="00CF694D" w:rsidRPr="004F6DCE" w14:paraId="4DE6F688" w14:textId="77777777" w:rsidTr="00917CDF">
        <w:tc>
          <w:tcPr>
            <w:tcW w:w="5000" w:type="pct"/>
          </w:tcPr>
          <w:p w14:paraId="5C391AC8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Муниципальное бюджетное общеобразовательное учреждение «Ботаническая средняя общеобразовательная школа» Раздольненского района Республики Крым</w:t>
            </w:r>
          </w:p>
          <w:p w14:paraId="15C551FC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i/>
                <w:sz w:val="28"/>
                <w:szCs w:val="28"/>
              </w:rPr>
              <w:t>(МБОУ «Ботаническая школа» - сокращенное название)</w:t>
            </w:r>
          </w:p>
        </w:tc>
      </w:tr>
    </w:tbl>
    <w:p w14:paraId="308C8BE9" w14:textId="77777777" w:rsidR="00CF694D" w:rsidRPr="004F6DCE" w:rsidRDefault="00CF694D" w:rsidP="00CF69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AE02E95" w14:textId="77777777"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Место нахождения общеобразовательного учреждения </w:t>
      </w:r>
      <w:r w:rsidRPr="004F6DCE">
        <w:rPr>
          <w:rFonts w:ascii="Times New Roman" w:hAnsi="Times New Roman" w:cs="Times New Roman"/>
          <w:sz w:val="28"/>
          <w:szCs w:val="28"/>
        </w:rPr>
        <w:sym w:font="Symbol" w:char="F02D"/>
      </w:r>
      <w:r w:rsidRPr="004F6DCE">
        <w:rPr>
          <w:rFonts w:ascii="Times New Roman" w:hAnsi="Times New Roman" w:cs="Times New Roman"/>
          <w:sz w:val="28"/>
          <w:szCs w:val="28"/>
        </w:rPr>
        <w:t xml:space="preserve"> юридический и фактический адреса (при наличии нескольких площадок, на которых ведется образовательная деятельность, указать все адреса)</w:t>
      </w:r>
    </w:p>
    <w:p w14:paraId="2567C1CD" w14:textId="77777777"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3"/>
      </w:tblGrid>
      <w:tr w:rsidR="00CF694D" w:rsidRPr="004F6DCE" w14:paraId="68500473" w14:textId="77777777" w:rsidTr="00917CDF">
        <w:tc>
          <w:tcPr>
            <w:tcW w:w="5000" w:type="pct"/>
          </w:tcPr>
          <w:p w14:paraId="1882ADBE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i/>
                <w:sz w:val="28"/>
                <w:szCs w:val="28"/>
              </w:rPr>
              <w:t>296213, РФ, Республика Крым, Раздольненский район, село Ботаническое, улица 40 лет Победы, дом 1.</w:t>
            </w:r>
          </w:p>
        </w:tc>
      </w:tr>
    </w:tbl>
    <w:p w14:paraId="60C792FB" w14:textId="77777777" w:rsidR="00CF694D" w:rsidRPr="004F6DCE" w:rsidRDefault="00CF694D" w:rsidP="00CF694D">
      <w:pPr>
        <w:pStyle w:val="a9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F6DCE">
        <w:rPr>
          <w:rFonts w:ascii="Times New Roman" w:hAnsi="Times New Roman"/>
          <w:sz w:val="28"/>
          <w:szCs w:val="28"/>
        </w:rPr>
        <w:t xml:space="preserve">Руководитель       </w:t>
      </w:r>
      <w:r w:rsidRPr="004F6DCE">
        <w:rPr>
          <w:rFonts w:ascii="Times New Roman" w:hAnsi="Times New Roman"/>
          <w:i/>
          <w:sz w:val="28"/>
          <w:szCs w:val="28"/>
        </w:rPr>
        <w:t xml:space="preserve">Шевченко </w:t>
      </w:r>
      <w:proofErr w:type="spellStart"/>
      <w:r w:rsidRPr="004F6DCE">
        <w:rPr>
          <w:rFonts w:ascii="Times New Roman" w:hAnsi="Times New Roman"/>
          <w:i/>
          <w:sz w:val="28"/>
          <w:szCs w:val="28"/>
        </w:rPr>
        <w:t>Эльзара</w:t>
      </w:r>
      <w:proofErr w:type="spellEnd"/>
      <w:r w:rsidRPr="004F6DC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F6DCE">
        <w:rPr>
          <w:rFonts w:ascii="Times New Roman" w:hAnsi="Times New Roman"/>
          <w:i/>
          <w:sz w:val="28"/>
          <w:szCs w:val="28"/>
        </w:rPr>
        <w:t>Юсуфовна</w:t>
      </w:r>
      <w:proofErr w:type="spellEnd"/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001"/>
        <w:gridCol w:w="355"/>
        <w:gridCol w:w="3174"/>
        <w:gridCol w:w="5797"/>
      </w:tblGrid>
      <w:tr w:rsidR="00CF694D" w:rsidRPr="004F6DCE" w14:paraId="3F57AC0F" w14:textId="77777777" w:rsidTr="00917CDF">
        <w:tc>
          <w:tcPr>
            <w:tcW w:w="596" w:type="pct"/>
            <w:tcBorders>
              <w:top w:val="nil"/>
              <w:left w:val="nil"/>
              <w:bottom w:val="nil"/>
            </w:tcBorders>
          </w:tcPr>
          <w:p w14:paraId="635E93E7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072" w:type="pct"/>
          </w:tcPr>
          <w:p w14:paraId="3E5CF443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(36353) 93542</w:t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14:paraId="0F138509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nil"/>
              <w:bottom w:val="nil"/>
            </w:tcBorders>
          </w:tcPr>
          <w:p w14:paraId="7AE363D0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F6D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071" w:type="pct"/>
          </w:tcPr>
          <w:p w14:paraId="00790F96" w14:textId="77777777" w:rsidR="00CF694D" w:rsidRPr="004F6DCE" w:rsidRDefault="002C1DC7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C7">
              <w:rPr>
                <w:rFonts w:ascii="Times New Roman" w:hAnsi="Times New Roman" w:cs="Times New Roman"/>
                <w:sz w:val="28"/>
                <w:szCs w:val="28"/>
              </w:rPr>
              <w:t>botanicheskoe-school@razdolnoe.rk.gov.ru</w:t>
            </w:r>
          </w:p>
        </w:tc>
      </w:tr>
    </w:tbl>
    <w:p w14:paraId="217088A1" w14:textId="77777777" w:rsidR="001A0407" w:rsidRDefault="001A0407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364ADF" w14:textId="77777777" w:rsidR="00CF694D" w:rsidRDefault="001A0407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407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91ED8" w:rsidRPr="00091ED8">
        <w:rPr>
          <w:rFonts w:ascii="Times New Roman" w:eastAsia="Times New Roman" w:hAnsi="Times New Roman" w:cs="Times New Roman"/>
          <w:sz w:val="28"/>
          <w:szCs w:val="28"/>
        </w:rPr>
        <w:t>botanicheskoe-school@razdolnoe.rk.gov.ru</w:t>
      </w:r>
    </w:p>
    <w:p w14:paraId="3EE34AAB" w14:textId="77777777" w:rsidR="001A0407" w:rsidRPr="001A0407" w:rsidRDefault="001A0407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B44D20" w14:textId="77777777" w:rsidR="00CF694D" w:rsidRPr="004F6DCE" w:rsidRDefault="00CF694D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i/>
          <w:sz w:val="28"/>
          <w:szCs w:val="28"/>
        </w:rPr>
        <w:t>Год основания учреждения</w:t>
      </w: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C1DC7">
        <w:rPr>
          <w:rFonts w:ascii="Times New Roman" w:eastAsia="Times New Roman" w:hAnsi="Times New Roman" w:cs="Times New Roman"/>
          <w:sz w:val="28"/>
          <w:szCs w:val="28"/>
        </w:rPr>
        <w:t>1976</w:t>
      </w: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FFF97A6" w14:textId="77777777" w:rsidR="00CF694D" w:rsidRPr="004F6DCE" w:rsidRDefault="00CF694D" w:rsidP="00CF6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6978AB" w14:textId="77777777" w:rsidR="00CF694D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Учредители (его представителя) (название организации и/или Ф.И.О. физического лица, адрес, телефон)</w:t>
      </w:r>
    </w:p>
    <w:p w14:paraId="78472F41" w14:textId="77777777" w:rsidR="002C1DC7" w:rsidRPr="004F6DCE" w:rsidRDefault="002C1DC7" w:rsidP="002C1D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3"/>
      </w:tblGrid>
      <w:tr w:rsidR="00CF694D" w:rsidRPr="004F6DCE" w14:paraId="097BFD09" w14:textId="77777777" w:rsidTr="00917CDF">
        <w:tc>
          <w:tcPr>
            <w:tcW w:w="5000" w:type="pct"/>
          </w:tcPr>
          <w:p w14:paraId="5DECC979" w14:textId="77777777"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Раздольненского района Республики Крым, </w:t>
            </w:r>
          </w:p>
          <w:p w14:paraId="5FFA0058" w14:textId="77777777"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296200, РФ, Республика Крым, </w:t>
            </w:r>
            <w:proofErr w:type="spell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2C1D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Раздольное, улица Ленина, дом 5</w:t>
            </w:r>
          </w:p>
          <w:p w14:paraId="14EC248F" w14:textId="77777777"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34DB4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молодежи и спорта Администрации Раздольненского района Республики Крым </w:t>
            </w:r>
          </w:p>
          <w:p w14:paraId="2B08BE5F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296200, РФ, Республика Крым, </w:t>
            </w:r>
            <w:proofErr w:type="spellStart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. Раздольное, улица Ленина, дом 5   </w:t>
            </w:r>
          </w:p>
        </w:tc>
      </w:tr>
    </w:tbl>
    <w:p w14:paraId="74A6F06C" w14:textId="77777777" w:rsidR="00CF694D" w:rsidRPr="004F6DCE" w:rsidRDefault="00CF694D" w:rsidP="00CF6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3625B3E" w14:textId="77777777"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Имеющиеся лицензии на образовательную деятельность:</w:t>
      </w: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8"/>
        <w:gridCol w:w="2921"/>
        <w:gridCol w:w="3214"/>
      </w:tblGrid>
      <w:tr w:rsidR="00CF694D" w:rsidRPr="004F6DCE" w14:paraId="7BE6C44C" w14:textId="77777777" w:rsidTr="00917CDF">
        <w:trPr>
          <w:trHeight w:val="183"/>
        </w:trPr>
        <w:tc>
          <w:tcPr>
            <w:tcW w:w="2885" w:type="pct"/>
          </w:tcPr>
          <w:p w14:paraId="2F5324AE" w14:textId="77777777"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1007" w:type="pct"/>
          </w:tcPr>
          <w:p w14:paraId="23B2E1CF" w14:textId="77777777"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Серия, №</w:t>
            </w:r>
          </w:p>
        </w:tc>
        <w:tc>
          <w:tcPr>
            <w:tcW w:w="1108" w:type="pct"/>
          </w:tcPr>
          <w:p w14:paraId="208D7753" w14:textId="77777777"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Дата выдачи</w:t>
            </w:r>
          </w:p>
          <w:p w14:paraId="6E277CAC" w14:textId="77777777"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F694D" w:rsidRPr="004F6DCE" w14:paraId="4D7C53C8" w14:textId="77777777" w:rsidTr="00917CDF">
        <w:tc>
          <w:tcPr>
            <w:tcW w:w="2885" w:type="pct"/>
          </w:tcPr>
          <w:p w14:paraId="5F059483" w14:textId="77777777" w:rsidR="00CF694D" w:rsidRPr="004F6DCE" w:rsidRDefault="00CF694D" w:rsidP="002C1D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</w:t>
            </w:r>
            <w:r w:rsidR="002C1D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 общеобразовательные программы </w:t>
            </w:r>
            <w:r w:rsidR="002C1DC7"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начального общего</w:t>
            </w:r>
            <w:r w:rsidR="002C1D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C1DC7"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основного общего образования</w:t>
            </w:r>
            <w:r w:rsidR="002C1D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C1DC7"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среднего  общего образования</w:t>
            </w:r>
          </w:p>
        </w:tc>
        <w:tc>
          <w:tcPr>
            <w:tcW w:w="1007" w:type="pct"/>
          </w:tcPr>
          <w:p w14:paraId="741F5DFF" w14:textId="77777777"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82Л01№0000044</w:t>
            </w:r>
          </w:p>
        </w:tc>
        <w:tc>
          <w:tcPr>
            <w:tcW w:w="1108" w:type="pct"/>
          </w:tcPr>
          <w:p w14:paraId="7265FBDD" w14:textId="77777777"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01.12.2015</w:t>
            </w:r>
          </w:p>
        </w:tc>
      </w:tr>
      <w:tr w:rsidR="00CF694D" w:rsidRPr="004F6DCE" w14:paraId="3C2FD7F3" w14:textId="77777777" w:rsidTr="00917CDF">
        <w:tc>
          <w:tcPr>
            <w:tcW w:w="2885" w:type="pct"/>
          </w:tcPr>
          <w:p w14:paraId="35A6FB4B" w14:textId="77777777" w:rsidR="00CF694D" w:rsidRPr="004F6DCE" w:rsidRDefault="00CF694D" w:rsidP="00917C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Дополнительная образовательная программа</w:t>
            </w:r>
          </w:p>
        </w:tc>
        <w:tc>
          <w:tcPr>
            <w:tcW w:w="1007" w:type="pct"/>
          </w:tcPr>
          <w:p w14:paraId="62034BB4" w14:textId="77777777"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82Л01№0000044</w:t>
            </w:r>
          </w:p>
        </w:tc>
        <w:tc>
          <w:tcPr>
            <w:tcW w:w="1108" w:type="pct"/>
          </w:tcPr>
          <w:p w14:paraId="337C21F7" w14:textId="77777777"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01.12.2015</w:t>
            </w:r>
          </w:p>
        </w:tc>
      </w:tr>
      <w:tr w:rsidR="00CF694D" w:rsidRPr="004F6DCE" w14:paraId="67990BFA" w14:textId="77777777" w:rsidTr="00917CDF">
        <w:tc>
          <w:tcPr>
            <w:tcW w:w="2885" w:type="pct"/>
          </w:tcPr>
          <w:p w14:paraId="127C493E" w14:textId="77777777" w:rsidR="00CF694D" w:rsidRPr="004F6DCE" w:rsidRDefault="00CF694D" w:rsidP="00917C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Начальное общее образование</w:t>
            </w:r>
          </w:p>
        </w:tc>
        <w:tc>
          <w:tcPr>
            <w:tcW w:w="1007" w:type="pct"/>
          </w:tcPr>
          <w:p w14:paraId="45127955" w14:textId="77777777" w:rsidR="00CF694D" w:rsidRPr="004F6DCE" w:rsidRDefault="00CF694D" w:rsidP="0091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82ПО1 №0000995</w:t>
            </w:r>
          </w:p>
        </w:tc>
        <w:tc>
          <w:tcPr>
            <w:tcW w:w="1108" w:type="pct"/>
          </w:tcPr>
          <w:p w14:paraId="70C5995A" w14:textId="77777777" w:rsidR="00CF694D" w:rsidRPr="004F6DCE" w:rsidRDefault="00CF694D" w:rsidP="00917C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23.12. 2016</w:t>
            </w:r>
          </w:p>
        </w:tc>
      </w:tr>
    </w:tbl>
    <w:p w14:paraId="756D6071" w14:textId="77777777" w:rsidR="00CF694D" w:rsidRPr="004F6DCE" w:rsidRDefault="00CF694D" w:rsidP="00CF69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0019BB1A" w14:textId="77777777" w:rsidR="00CF694D" w:rsidRPr="004F6DCE" w:rsidRDefault="00CF694D" w:rsidP="00CF694D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 (действующее):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7"/>
        <w:gridCol w:w="2086"/>
        <w:gridCol w:w="2613"/>
        <w:gridCol w:w="3127"/>
      </w:tblGrid>
      <w:tr w:rsidR="00CF694D" w:rsidRPr="004F6DCE" w14:paraId="050EECD8" w14:textId="77777777" w:rsidTr="00917CDF">
        <w:trPr>
          <w:trHeight w:val="230"/>
        </w:trPr>
        <w:tc>
          <w:tcPr>
            <w:tcW w:w="2302" w:type="pct"/>
          </w:tcPr>
          <w:p w14:paraId="762B8538" w14:textId="77777777" w:rsidR="00CF694D" w:rsidRPr="004F6DCE" w:rsidRDefault="00CF694D" w:rsidP="00917C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14:paraId="7EA2BF0F" w14:textId="77777777" w:rsidR="00CF694D" w:rsidRPr="004F6DCE" w:rsidRDefault="00CF694D" w:rsidP="00917C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Серия, №</w:t>
            </w:r>
          </w:p>
        </w:tc>
        <w:tc>
          <w:tcPr>
            <w:tcW w:w="901" w:type="pct"/>
          </w:tcPr>
          <w:p w14:paraId="4488AAE5" w14:textId="77777777" w:rsidR="00CF694D" w:rsidRPr="004F6DCE" w:rsidRDefault="00CF694D" w:rsidP="00917C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078" w:type="pct"/>
          </w:tcPr>
          <w:p w14:paraId="4A10E430" w14:textId="77777777" w:rsidR="00CF694D" w:rsidRPr="004F6DCE" w:rsidRDefault="00CF694D" w:rsidP="00917CD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Срок окончания</w:t>
            </w:r>
          </w:p>
        </w:tc>
      </w:tr>
      <w:tr w:rsidR="00CF694D" w:rsidRPr="004F6DCE" w14:paraId="593F6222" w14:textId="77777777" w:rsidTr="00917CDF">
        <w:trPr>
          <w:trHeight w:val="240"/>
        </w:trPr>
        <w:tc>
          <w:tcPr>
            <w:tcW w:w="2302" w:type="pct"/>
          </w:tcPr>
          <w:p w14:paraId="28A0C10F" w14:textId="77777777"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719" w:type="pct"/>
          </w:tcPr>
          <w:p w14:paraId="3A1B24D5" w14:textId="77777777"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82А01</w:t>
            </w:r>
          </w:p>
          <w:p w14:paraId="3E60C4B0" w14:textId="77777777"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№0000432</w:t>
            </w:r>
          </w:p>
        </w:tc>
        <w:tc>
          <w:tcPr>
            <w:tcW w:w="901" w:type="pct"/>
          </w:tcPr>
          <w:p w14:paraId="21666E74" w14:textId="77777777"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26.02.2018г.</w:t>
            </w:r>
          </w:p>
        </w:tc>
        <w:tc>
          <w:tcPr>
            <w:tcW w:w="1078" w:type="pct"/>
          </w:tcPr>
          <w:p w14:paraId="71A81BCC" w14:textId="77777777" w:rsidR="00CF694D" w:rsidRPr="004F6DCE" w:rsidRDefault="00CF694D" w:rsidP="00917CD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26.02.2030г.</w:t>
            </w:r>
          </w:p>
        </w:tc>
      </w:tr>
    </w:tbl>
    <w:p w14:paraId="6FA4AA76" w14:textId="77777777" w:rsidR="00A369A0" w:rsidRPr="00A369A0" w:rsidRDefault="00A369A0" w:rsidP="00A369A0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Основным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видом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МБОУ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Ботаническая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 w:rsidRPr="00A369A0">
        <w:rPr>
          <w:rFonts w:hAnsi="Times New Roman" w:cs="Times New Roman"/>
          <w:color w:val="000000"/>
          <w:sz w:val="28"/>
          <w:szCs w:val="28"/>
        </w:rPr>
        <w:t>»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A369A0">
        <w:rPr>
          <w:rFonts w:hAnsi="Times New Roman" w:cs="Times New Roman"/>
          <w:color w:val="000000"/>
          <w:sz w:val="28"/>
          <w:szCs w:val="28"/>
        </w:rPr>
        <w:t>далее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–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Школа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A369A0">
        <w:rPr>
          <w:rFonts w:hAnsi="Times New Roman" w:cs="Times New Roman"/>
          <w:color w:val="000000"/>
          <w:sz w:val="28"/>
          <w:szCs w:val="28"/>
        </w:rPr>
        <w:t>является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реализация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общеобразовательных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</w:t>
      </w:r>
      <w:r w:rsidRPr="00A369A0">
        <w:rPr>
          <w:rFonts w:hAnsi="Times New Roman" w:cs="Times New Roman"/>
          <w:color w:val="000000"/>
          <w:sz w:val="28"/>
          <w:szCs w:val="28"/>
        </w:rPr>
        <w:t>:</w:t>
      </w:r>
    </w:p>
    <w:p w14:paraId="1B2C513A" w14:textId="77777777" w:rsidR="00A369A0" w:rsidRPr="00A369A0" w:rsidRDefault="00A369A0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основной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программы начального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A369A0">
        <w:rPr>
          <w:rFonts w:hAnsi="Times New Roman" w:cs="Times New Roman"/>
          <w:color w:val="000000"/>
          <w:sz w:val="28"/>
          <w:szCs w:val="28"/>
        </w:rPr>
        <w:t>;</w:t>
      </w:r>
    </w:p>
    <w:p w14:paraId="0E34E854" w14:textId="77777777" w:rsidR="00A369A0" w:rsidRPr="00A369A0" w:rsidRDefault="00A369A0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основной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программы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основного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A369A0">
        <w:rPr>
          <w:rFonts w:hAnsi="Times New Roman" w:cs="Times New Roman"/>
          <w:color w:val="000000"/>
          <w:sz w:val="28"/>
          <w:szCs w:val="28"/>
        </w:rPr>
        <w:t>;</w:t>
      </w:r>
    </w:p>
    <w:p w14:paraId="1EC19238" w14:textId="77777777" w:rsidR="00A369A0" w:rsidRDefault="00A369A0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основной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программы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среднего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общего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образования</w:t>
      </w:r>
      <w:r w:rsidR="00905EC7">
        <w:rPr>
          <w:rFonts w:hAnsi="Times New Roman" w:cs="Times New Roman"/>
          <w:color w:val="000000"/>
          <w:sz w:val="28"/>
          <w:szCs w:val="28"/>
        </w:rPr>
        <w:t>;</w:t>
      </w:r>
    </w:p>
    <w:p w14:paraId="03132E90" w14:textId="77777777" w:rsidR="00905EC7" w:rsidRPr="00A369A0" w:rsidRDefault="00905EC7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дополнительного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общеразвивающего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11EDF0FB" w14:textId="77777777" w:rsidR="00905EC7" w:rsidRDefault="00A369A0" w:rsidP="00905EC7">
      <w:pPr>
        <w:ind w:firstLine="420"/>
        <w:jc w:val="both"/>
        <w:rPr>
          <w:rFonts w:hAnsi="Times New Roman" w:cs="Times New Roman"/>
          <w:color w:val="000000"/>
          <w:sz w:val="28"/>
          <w:szCs w:val="28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t>Также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Школа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реализует </w:t>
      </w:r>
      <w:r w:rsidR="00905EC7">
        <w:rPr>
          <w:rFonts w:hAnsi="Times New Roman" w:cs="Times New Roman"/>
          <w:color w:val="000000"/>
          <w:sz w:val="28"/>
          <w:szCs w:val="28"/>
        </w:rPr>
        <w:t>ряд</w:t>
      </w:r>
      <w:r w:rsidR="00905EC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адаптированн</w:t>
      </w:r>
      <w:r w:rsidR="00905EC7">
        <w:rPr>
          <w:rFonts w:hAnsi="Times New Roman" w:cs="Times New Roman"/>
          <w:color w:val="000000"/>
          <w:sz w:val="28"/>
          <w:szCs w:val="28"/>
        </w:rPr>
        <w:t>ых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основн</w:t>
      </w:r>
      <w:r w:rsidR="00905EC7">
        <w:rPr>
          <w:rFonts w:hAnsi="Times New Roman" w:cs="Times New Roman"/>
          <w:color w:val="000000"/>
          <w:sz w:val="28"/>
          <w:szCs w:val="28"/>
        </w:rPr>
        <w:t>ых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общеобразовательн</w:t>
      </w:r>
      <w:r w:rsidR="00905EC7">
        <w:rPr>
          <w:rFonts w:hAnsi="Times New Roman" w:cs="Times New Roman"/>
          <w:color w:val="000000"/>
          <w:sz w:val="28"/>
          <w:szCs w:val="28"/>
        </w:rPr>
        <w:t>ых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программ</w:t>
      </w:r>
      <w:r w:rsidR="00905EC7">
        <w:rPr>
          <w:rFonts w:hAnsi="Times New Roman" w:cs="Times New Roman"/>
          <w:color w:val="000000"/>
          <w:sz w:val="28"/>
          <w:szCs w:val="28"/>
        </w:rPr>
        <w:t>:</w:t>
      </w:r>
    </w:p>
    <w:p w14:paraId="7042762B" w14:textId="77777777" w:rsidR="009973CE" w:rsidRDefault="00E805FC" w:rsidP="009973CE">
      <w:pPr>
        <w:pStyle w:val="15"/>
        <w:rPr>
          <w:sz w:val="28"/>
          <w:szCs w:val="28"/>
        </w:rPr>
      </w:pPr>
      <w:r>
        <w:t>-</w:t>
      </w:r>
      <w:r w:rsidR="009973CE" w:rsidRPr="009973CE">
        <w:t xml:space="preserve"> </w:t>
      </w:r>
      <w:r w:rsidR="009973CE" w:rsidRPr="009973CE">
        <w:rPr>
          <w:spacing w:val="-5"/>
          <w:sz w:val="28"/>
          <w:szCs w:val="28"/>
        </w:rPr>
        <w:t>начального</w:t>
      </w:r>
      <w:r>
        <w:rPr>
          <w:spacing w:val="-5"/>
          <w:sz w:val="28"/>
          <w:szCs w:val="28"/>
        </w:rPr>
        <w:t xml:space="preserve"> </w:t>
      </w:r>
      <w:r w:rsidR="009973CE" w:rsidRPr="009973CE">
        <w:rPr>
          <w:spacing w:val="-78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общего образования обучающихся с</w:t>
      </w:r>
      <w:r w:rsidR="009973CE" w:rsidRPr="009973CE">
        <w:rPr>
          <w:spacing w:val="1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расстройствами</w:t>
      </w:r>
      <w:r w:rsidR="009973CE" w:rsidRPr="009973CE">
        <w:rPr>
          <w:spacing w:val="-17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аутистического</w:t>
      </w:r>
      <w:r w:rsidR="009973CE" w:rsidRPr="009973CE">
        <w:rPr>
          <w:spacing w:val="-17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спектра</w:t>
      </w:r>
      <w:r w:rsidR="009973CE">
        <w:rPr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(вариант</w:t>
      </w:r>
      <w:r w:rsidR="009973CE" w:rsidRPr="009973CE">
        <w:rPr>
          <w:spacing w:val="-9"/>
          <w:sz w:val="28"/>
          <w:szCs w:val="28"/>
        </w:rPr>
        <w:t xml:space="preserve"> </w:t>
      </w:r>
      <w:r w:rsidR="009973CE" w:rsidRPr="009973CE">
        <w:rPr>
          <w:sz w:val="28"/>
          <w:szCs w:val="28"/>
        </w:rPr>
        <w:t>8.4)</w:t>
      </w:r>
      <w:r w:rsidR="009973CE">
        <w:rPr>
          <w:sz w:val="28"/>
          <w:szCs w:val="28"/>
        </w:rPr>
        <w:t>;</w:t>
      </w:r>
    </w:p>
    <w:p w14:paraId="40BC4E2D" w14:textId="77777777" w:rsidR="00E805FC" w:rsidRDefault="009973CE" w:rsidP="00E805F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- </w:t>
      </w:r>
      <w:proofErr w:type="gramStart"/>
      <w:r w:rsidR="00E805FC" w:rsidRPr="00E805FC">
        <w:rPr>
          <w:rFonts w:ascii="Times New Roman" w:hAnsi="Times New Roman" w:cs="Times New Roman"/>
          <w:spacing w:val="-5"/>
          <w:sz w:val="28"/>
          <w:szCs w:val="28"/>
        </w:rPr>
        <w:t xml:space="preserve">начального </w:t>
      </w:r>
      <w:r w:rsidR="00E805FC" w:rsidRPr="00E805FC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="00E805FC" w:rsidRPr="00E805FC">
        <w:rPr>
          <w:rFonts w:ascii="Times New Roman" w:hAnsi="Times New Roman" w:cs="Times New Roman"/>
          <w:sz w:val="28"/>
          <w:szCs w:val="28"/>
        </w:rPr>
        <w:t>общего</w:t>
      </w:r>
      <w:proofErr w:type="gramEnd"/>
      <w:r w:rsidR="00E805FC" w:rsidRPr="00E805F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805FC" w:rsidRP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обучающихся с умственной отсталостью</w:t>
      </w:r>
      <w:r w:rsid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E805FC" w:rsidRP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(интеллектуальными нарушениями)</w:t>
      </w:r>
      <w:r w:rsid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;</w:t>
      </w:r>
    </w:p>
    <w:p w14:paraId="130FE63F" w14:textId="77777777" w:rsidR="0080668A" w:rsidRPr="0080668A" w:rsidRDefault="00E805FC" w:rsidP="0080668A">
      <w:pPr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80668A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- </w:t>
      </w:r>
      <w:r w:rsidR="0080668A" w:rsidRPr="0080668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основного общего образования обучающихся с </w:t>
      </w:r>
      <w:r w:rsidR="0035645D" w:rsidRP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умственной отсталостью</w:t>
      </w:r>
      <w:r w:rsidR="0035645D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35645D" w:rsidRPr="00E805FC">
        <w:rPr>
          <w:rFonts w:ascii="Times New Roman" w:eastAsia="Arial Unicode MS" w:hAnsi="Times New Roman" w:cs="Times New Roman"/>
          <w:sz w:val="28"/>
          <w:szCs w:val="28"/>
          <w:lang w:eastAsia="ar-SA"/>
        </w:rPr>
        <w:t>(интеллектуальными нарушениями</w:t>
      </w:r>
      <w:r w:rsidR="0035645D">
        <w:rPr>
          <w:rFonts w:ascii="Times New Roman" w:eastAsia="Arial Unicode MS" w:hAnsi="Times New Roman" w:cs="Times New Roman"/>
          <w:sz w:val="28"/>
          <w:szCs w:val="28"/>
          <w:lang w:eastAsia="ar-SA"/>
        </w:rPr>
        <w:t>)</w:t>
      </w:r>
      <w:r w:rsidR="0080668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14:paraId="6400C6D1" w14:textId="77777777" w:rsidR="009E3E3D" w:rsidRDefault="00A369A0" w:rsidP="00091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69A0">
        <w:rPr>
          <w:rFonts w:hAnsi="Times New Roman" w:cs="Times New Roman"/>
          <w:color w:val="000000"/>
          <w:sz w:val="28"/>
          <w:szCs w:val="28"/>
        </w:rPr>
        <w:lastRenderedPageBreak/>
        <w:t>Школа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расположена в</w:t>
      </w:r>
      <w:r w:rsidR="0080668A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0668A">
        <w:rPr>
          <w:rFonts w:hAnsi="Times New Roman" w:cs="Times New Roman"/>
          <w:color w:val="000000"/>
          <w:sz w:val="28"/>
          <w:szCs w:val="28"/>
        </w:rPr>
        <w:t>сельской</w:t>
      </w:r>
      <w:r w:rsidR="0080668A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0668A">
        <w:rPr>
          <w:rFonts w:hAnsi="Times New Roman" w:cs="Times New Roman"/>
          <w:color w:val="000000"/>
          <w:sz w:val="28"/>
          <w:szCs w:val="28"/>
        </w:rPr>
        <w:t>местности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A369A0">
        <w:rPr>
          <w:rFonts w:hAnsi="Times New Roman" w:cs="Times New Roman"/>
          <w:color w:val="000000"/>
          <w:sz w:val="28"/>
          <w:szCs w:val="28"/>
        </w:rPr>
        <w:t>Большинство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семей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проживает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в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домах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типовой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A369A0">
        <w:rPr>
          <w:rFonts w:hAnsi="Times New Roman" w:cs="Times New Roman"/>
          <w:color w:val="000000"/>
          <w:sz w:val="28"/>
          <w:szCs w:val="28"/>
        </w:rPr>
        <w:t>застройки</w:t>
      </w:r>
      <w:r w:rsidRPr="00A369A0">
        <w:rPr>
          <w:rFonts w:hAnsi="Times New Roman" w:cs="Times New Roman"/>
          <w:color w:val="000000"/>
          <w:sz w:val="28"/>
          <w:szCs w:val="28"/>
        </w:rPr>
        <w:t xml:space="preserve">: </w:t>
      </w:r>
      <w:r w:rsidR="0080668A" w:rsidRPr="0080668A"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Pr="0080668A">
        <w:rPr>
          <w:rFonts w:ascii="Times New Roman" w:hAnsi="Times New Roman" w:cs="Times New Roman"/>
          <w:color w:val="000000"/>
          <w:sz w:val="28"/>
          <w:szCs w:val="28"/>
        </w:rPr>
        <w:t xml:space="preserve"> процент</w:t>
      </w:r>
      <w:r w:rsidR="0080668A" w:rsidRPr="0080668A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80668A">
        <w:rPr>
          <w:rFonts w:ascii="Times New Roman" w:hAnsi="Times New Roman" w:cs="Times New Roman"/>
          <w:color w:val="000000"/>
          <w:sz w:val="28"/>
          <w:szCs w:val="28"/>
        </w:rPr>
        <w:t xml:space="preserve"> − рядом со Школой, </w:t>
      </w:r>
      <w:r w:rsidR="0080668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0668A">
        <w:rPr>
          <w:rFonts w:ascii="Times New Roman" w:hAnsi="Times New Roman" w:cs="Times New Roman"/>
          <w:color w:val="000000"/>
          <w:sz w:val="28"/>
          <w:szCs w:val="28"/>
        </w:rPr>
        <w:t xml:space="preserve"> процент</w:t>
      </w:r>
      <w:r w:rsidR="008066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0668A">
        <w:rPr>
          <w:rFonts w:ascii="Times New Roman" w:hAnsi="Times New Roman" w:cs="Times New Roman"/>
          <w:color w:val="000000"/>
          <w:sz w:val="28"/>
          <w:szCs w:val="28"/>
        </w:rPr>
        <w:t xml:space="preserve"> – в близлежащих поселках.</w:t>
      </w:r>
      <w:r w:rsidR="009E3E3D" w:rsidRPr="009E3E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0CD82828" w14:textId="77777777" w:rsidR="009E3E3D" w:rsidRDefault="009E3E3D" w:rsidP="009E3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B892D0B" w14:textId="77777777" w:rsidR="009E3E3D" w:rsidRPr="004F6DCE" w:rsidRDefault="009E3E3D" w:rsidP="009E3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и общая характеристика зданий:</w:t>
      </w:r>
    </w:p>
    <w:p w14:paraId="3891E6C6" w14:textId="77777777" w:rsidR="009E3E3D" w:rsidRPr="004F6DCE" w:rsidRDefault="009E3E3D" w:rsidP="009E3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- здание школьное А 1 (двухэтажное) –2 454 м²</w:t>
      </w:r>
    </w:p>
    <w:p w14:paraId="504F035C" w14:textId="77777777" w:rsidR="009E3E3D" w:rsidRPr="004F6DCE" w:rsidRDefault="009E3E3D" w:rsidP="009E3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- топочные автономного отопления природным газом (3 шт.). общ. пл.-27 м²</w:t>
      </w:r>
    </w:p>
    <w:p w14:paraId="0240BA91" w14:textId="77777777" w:rsidR="00091ED8" w:rsidRDefault="00091ED8" w:rsidP="0080668A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0841ED80" w14:textId="77777777" w:rsidR="00A369A0" w:rsidRDefault="00091ED8" w:rsidP="00091ED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91ED8">
        <w:rPr>
          <w:rFonts w:ascii="Times New Roman" w:hAnsi="Times New Roman"/>
          <w:b/>
          <w:color w:val="000000"/>
          <w:sz w:val="28"/>
          <w:szCs w:val="28"/>
        </w:rPr>
        <w:t>АНАЛИТИЧЕСКАЯ ЧАСТЬ</w:t>
      </w:r>
    </w:p>
    <w:p w14:paraId="6440EA0B" w14:textId="77777777" w:rsidR="00091ED8" w:rsidRDefault="00091ED8" w:rsidP="00020212">
      <w:pPr>
        <w:pStyle w:val="a9"/>
        <w:numPr>
          <w:ilvl w:val="0"/>
          <w:numId w:val="12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образовательной деятельности</w:t>
      </w:r>
    </w:p>
    <w:p w14:paraId="295F8EB7" w14:textId="77777777" w:rsidR="00D23965" w:rsidRDefault="00091ED8" w:rsidP="00091ED8">
      <w:pPr>
        <w:ind w:firstLine="360"/>
        <w:jc w:val="both"/>
        <w:rPr>
          <w:rFonts w:hAnsi="Times New Roman" w:cs="Times New Roman"/>
          <w:color w:val="000000"/>
          <w:sz w:val="28"/>
          <w:szCs w:val="28"/>
        </w:rPr>
      </w:pPr>
      <w:r w:rsidRPr="00091ED8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1ED8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1ED8">
        <w:rPr>
          <w:rFonts w:hAnsi="Times New Roman" w:cs="Times New Roman"/>
          <w:color w:val="000000"/>
          <w:sz w:val="28"/>
          <w:szCs w:val="28"/>
        </w:rPr>
        <w:t>в Школе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1ED8">
        <w:rPr>
          <w:rFonts w:hAnsi="Times New Roman" w:cs="Times New Roman"/>
          <w:color w:val="000000"/>
          <w:sz w:val="28"/>
          <w:szCs w:val="28"/>
        </w:rPr>
        <w:t>организуется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1ED8">
        <w:rPr>
          <w:rFonts w:hAnsi="Times New Roman" w:cs="Times New Roman"/>
          <w:color w:val="000000"/>
          <w:sz w:val="28"/>
          <w:szCs w:val="28"/>
        </w:rPr>
        <w:t>в соответствии</w:t>
      </w:r>
      <w:r w:rsidRPr="00091ED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1ED8">
        <w:rPr>
          <w:rFonts w:hAnsi="Times New Roman" w:cs="Times New Roman"/>
          <w:color w:val="000000"/>
          <w:sz w:val="28"/>
          <w:szCs w:val="28"/>
        </w:rPr>
        <w:t>с</w:t>
      </w:r>
      <w:r w:rsidR="00D23965">
        <w:rPr>
          <w:rFonts w:hAnsi="Times New Roman" w:cs="Times New Roman"/>
          <w:color w:val="000000"/>
          <w:sz w:val="28"/>
          <w:szCs w:val="28"/>
        </w:rPr>
        <w:t>:</w:t>
      </w:r>
    </w:p>
    <w:p w14:paraId="51F2CE28" w14:textId="77777777" w:rsidR="00D23965" w:rsidRPr="00D23965" w:rsidRDefault="00D23965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Федеральным законом от 29.12.2012 № 273-ФЗ «Об образовании в Российской Федерации»,</w:t>
      </w:r>
    </w:p>
    <w:p w14:paraId="6ADBBFE7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приказом 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0B5DE5ED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приказом 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2C4A62E1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приказом 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3CC02AE7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приказом 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14:paraId="333ABF9A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 xml:space="preserve">приказом 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6FD54F0F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 xml:space="preserve">приказом </w:t>
      </w:r>
      <w:proofErr w:type="spellStart"/>
      <w:r w:rsidRPr="00D23965">
        <w:rPr>
          <w:sz w:val="28"/>
          <w:szCs w:val="28"/>
        </w:rPr>
        <w:t>Минпросвещения</w:t>
      </w:r>
      <w:proofErr w:type="spellEnd"/>
      <w:r w:rsidRPr="00D23965">
        <w:rPr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6546E3AA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 xml:space="preserve">приказом Минобрнауки от 17.05.2012 № 413 «Об утверждении федерального государственного </w:t>
      </w:r>
      <w:r w:rsidRPr="00D23965">
        <w:rPr>
          <w:sz w:val="28"/>
          <w:szCs w:val="28"/>
        </w:rPr>
        <w:lastRenderedPageBreak/>
        <w:t>образовательного стандарта среднего общего образования»;</w:t>
      </w:r>
    </w:p>
    <w:p w14:paraId="6B98DC47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14:paraId="624782BB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6C6F3259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00EB6830" w14:textId="77777777" w:rsidR="00417006" w:rsidRPr="00D23965" w:rsidRDefault="00417006" w:rsidP="00020212">
      <w:pPr>
        <w:pStyle w:val="15"/>
        <w:numPr>
          <w:ilvl w:val="0"/>
          <w:numId w:val="21"/>
        </w:numPr>
        <w:jc w:val="both"/>
        <w:rPr>
          <w:sz w:val="28"/>
          <w:szCs w:val="28"/>
        </w:rPr>
      </w:pPr>
      <w:r w:rsidRPr="00D23965">
        <w:rPr>
          <w:sz w:val="28"/>
          <w:szCs w:val="28"/>
        </w:rPr>
        <w:t>расписанием занятий.</w:t>
      </w:r>
    </w:p>
    <w:p w14:paraId="6208A39F" w14:textId="77777777" w:rsidR="00417006" w:rsidRPr="00D23965" w:rsidRDefault="00417006" w:rsidP="00D23965">
      <w:pPr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0079EEB9" w14:textId="77777777" w:rsidR="00417006" w:rsidRPr="00D23965" w:rsidRDefault="00417006" w:rsidP="004170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Форма обучения: очная.</w:t>
      </w:r>
    </w:p>
    <w:p w14:paraId="60C7D39F" w14:textId="77777777" w:rsidR="00417006" w:rsidRPr="00D23965" w:rsidRDefault="00417006" w:rsidP="004170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Язык обучения: русский.</w:t>
      </w:r>
    </w:p>
    <w:p w14:paraId="6D0E5F3D" w14:textId="77777777" w:rsidR="00D23965" w:rsidRDefault="00091ED8" w:rsidP="00D23965">
      <w:pPr>
        <w:ind w:firstLine="708"/>
        <w:rPr>
          <w:rFonts w:hAnsi="Times New Roman" w:cs="Times New Roman"/>
          <w:color w:val="000000"/>
          <w:sz w:val="24"/>
          <w:szCs w:val="24"/>
        </w:rPr>
      </w:pPr>
      <w:r w:rsidRPr="003319D0">
        <w:rPr>
          <w:rFonts w:ascii="Times New Roman" w:hAnsi="Times New Roman" w:cs="Times New Roman"/>
          <w:color w:val="000000"/>
          <w:sz w:val="28"/>
          <w:szCs w:val="28"/>
        </w:rPr>
        <w:t>Анализ текущих достижений показал результаты, сопоставимые с результатами прошлого и позапрошлого годов. Учителя отмечают, что им стало проще оформлять методическую документацию с использованием различных частей ФОП и дополнительных методических документов от </w:t>
      </w:r>
      <w:proofErr w:type="spellStart"/>
      <w:r w:rsidRPr="003319D0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3319D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71BD4" w:rsidRPr="00171BD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71BD4">
        <w:rPr>
          <w:rFonts w:hAnsi="Times New Roman" w:cs="Times New Roman"/>
          <w:color w:val="000000"/>
          <w:sz w:val="24"/>
          <w:szCs w:val="24"/>
        </w:rPr>
        <w:t xml:space="preserve">         </w:t>
      </w:r>
    </w:p>
    <w:p w14:paraId="5B68A2B7" w14:textId="77777777" w:rsidR="00D23965" w:rsidRPr="00D23965" w:rsidRDefault="00D23965" w:rsidP="0000103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Реализация ФГОС и ФОП</w:t>
      </w:r>
    </w:p>
    <w:p w14:paraId="5837348D" w14:textId="1676231E"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С 1 сентября 202</w:t>
      </w:r>
      <w:r w:rsidR="00B125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года школа реализует 3 основные общеобразовательные программы, разработанные в соответствии с ФОП уровня образования:</w:t>
      </w:r>
    </w:p>
    <w:p w14:paraId="58E7D88B" w14:textId="77777777" w:rsidR="00D23965" w:rsidRPr="00D23965" w:rsidRDefault="00D23965" w:rsidP="00020212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1–4-х классов – ООП НОО, разработанную в соответствии с ФГОС НОО, утвержденным приказом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286 и ФОП НОО, утвержденной приказа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372;</w:t>
      </w:r>
    </w:p>
    <w:p w14:paraId="516B25BC" w14:textId="77777777" w:rsidR="00D23965" w:rsidRPr="00D23965" w:rsidRDefault="00D23965" w:rsidP="00020212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287 и ФОП ООО, утвержденной приказом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370;</w:t>
      </w:r>
    </w:p>
    <w:p w14:paraId="169383F4" w14:textId="77777777" w:rsidR="00D23965" w:rsidRPr="00D23965" w:rsidRDefault="00D23965" w:rsidP="00020212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371.</w:t>
      </w:r>
    </w:p>
    <w:p w14:paraId="3439D546" w14:textId="2CB7EA54"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С 1 сентября 202</w:t>
      </w:r>
      <w:r w:rsidR="00B125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года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D23965">
        <w:rPr>
          <w:rFonts w:ascii="Times New Roman" w:hAnsi="Times New Roman" w:cs="Times New Roman"/>
          <w:color w:val="000000"/>
          <w:sz w:val="28"/>
          <w:szCs w:val="28"/>
        </w:rPr>
        <w:t>» приступила к реализации ООП всех уровней образования с учетом поправок во ФГОС и ФОП. На педсовете 28.08.202 были утверждены новые редакции ООП уровней образования по новым требованиям ФГОС и ФОП.</w:t>
      </w:r>
    </w:p>
    <w:p w14:paraId="29B7A9A9" w14:textId="77777777"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14:paraId="05F479F6" w14:textId="77777777"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В ООП всех уровней в программах по физкультуре расширили количество модулей по отдельным видам спорта. </w:t>
      </w:r>
    </w:p>
    <w:p w14:paraId="0EF78360" w14:textId="7560F92C"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В ООП НОО и ООО включили рабочие программы учебного предмета «Труд (технология)» (приказ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от 19.03.202</w:t>
      </w:r>
      <w:r w:rsidR="00B125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</w:t>
      </w:r>
      <w:proofErr w:type="spellStart"/>
      <w:r w:rsidRPr="00D23965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D23965">
        <w:rPr>
          <w:rFonts w:ascii="Times New Roman" w:hAnsi="Times New Roman" w:cs="Times New Roman"/>
          <w:color w:val="000000"/>
          <w:sz w:val="28"/>
          <w:szCs w:val="28"/>
        </w:rPr>
        <w:t xml:space="preserve"> от 01.02.2024 № 62).</w:t>
      </w:r>
    </w:p>
    <w:p w14:paraId="4877A568" w14:textId="77777777" w:rsidR="00D23965" w:rsidRPr="00D23965" w:rsidRDefault="00D23965" w:rsidP="00D23965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965">
        <w:rPr>
          <w:rFonts w:ascii="Times New Roman" w:hAnsi="Times New Roman" w:cs="Times New Roman"/>
          <w:color w:val="000000"/>
          <w:sz w:val="28"/>
          <w:szCs w:val="28"/>
        </w:rPr>
        <w:t>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14:paraId="31117514" w14:textId="77777777" w:rsidR="00F9541E" w:rsidRPr="00F9541E" w:rsidRDefault="00F9541E" w:rsidP="00F9541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Внедрение новых учебных предметов</w:t>
      </w:r>
    </w:p>
    <w:p w14:paraId="05C54222" w14:textId="77777777" w:rsidR="00F9541E" w:rsidRPr="00F9541E" w:rsidRDefault="00F9541E" w:rsidP="00F954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С 1 сентября 2024 года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F9541E">
        <w:rPr>
          <w:rFonts w:ascii="Times New Roman" w:hAnsi="Times New Roman" w:cs="Times New Roman"/>
          <w:color w:val="000000"/>
          <w:sz w:val="28"/>
          <w:szCs w:val="28"/>
        </w:rPr>
        <w:t>» внедряет в образовательный процесс новые учебные предметы «Труд (технология)» и «Основы безопасности и защиты Родины».</w:t>
      </w:r>
    </w:p>
    <w:p w14:paraId="7B86B8DD" w14:textId="77777777" w:rsidR="00F9541E" w:rsidRPr="00F9541E" w:rsidRDefault="00F9541E" w:rsidP="00F954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С целью внедрения новых предметов разработаны дорожные карты:</w:t>
      </w:r>
    </w:p>
    <w:p w14:paraId="7A6EDE0F" w14:textId="77777777" w:rsidR="00F9541E" w:rsidRPr="00F9541E" w:rsidRDefault="00F9541E" w:rsidP="00020212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дорожная карта по введению предмета «Труд (технология)»;</w:t>
      </w:r>
    </w:p>
    <w:p w14:paraId="0A49D552" w14:textId="77777777" w:rsidR="00F9541E" w:rsidRPr="00F9541E" w:rsidRDefault="00F9541E" w:rsidP="00020212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дорожная карта по введению предмета «Основы безопасности и защиты Родины».</w:t>
      </w:r>
    </w:p>
    <w:p w14:paraId="4D89659B" w14:textId="77777777" w:rsidR="00F9541E" w:rsidRPr="00F9541E" w:rsidRDefault="00F9541E" w:rsidP="00F9541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14:paraId="2B0BDBB4" w14:textId="77777777" w:rsidR="00F9541E" w:rsidRPr="00F9541E" w:rsidRDefault="00F9541E" w:rsidP="00F9541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14:paraId="00F84D8E" w14:textId="77777777" w:rsidR="00F9541E" w:rsidRPr="00F9541E" w:rsidRDefault="00F9541E" w:rsidP="00F9541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14:paraId="50C3E6CC" w14:textId="77777777" w:rsidR="00F9541E" w:rsidRPr="00F9541E" w:rsidRDefault="00F9541E" w:rsidP="00F9541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41E"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14:paraId="067A1261" w14:textId="77777777" w:rsidR="00171BD4" w:rsidRPr="00171BD4" w:rsidRDefault="00171BD4" w:rsidP="00171BD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С 01.01.2021 года Школа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lastRenderedPageBreak/>
        <w:t>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 В связи с новыми санитарными требованиями Школа усилила контроль за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 Кроме того, учителя и 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ведующая хозяйством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>проверяют, чтобы состояние спортзала и снарядов соответствовало санитарным требованиям, было исправным — по графику, утвержденному на учебный год.</w:t>
      </w:r>
    </w:p>
    <w:p w14:paraId="141FD242" w14:textId="77777777" w:rsidR="00171BD4" w:rsidRPr="00171BD4" w:rsidRDefault="00171BD4" w:rsidP="00171B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«Ботаническая школа»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>ведет работу по формированию здорового образа жизни и реализации технологий сбережения здоровья. Все учителя проводят совместно с обучающимися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14:paraId="23D1D83D" w14:textId="77777777" w:rsidR="00171BD4" w:rsidRPr="00171BD4" w:rsidRDefault="00171BD4" w:rsidP="00171B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С 01.09.2022 введена должность советника директора по воспитанию и взаимодействию с детскими общественными объединениями (далее — советник по воспитанию). Ее занимает педагог, имеющий опыт работы с детскими объединениями и общий стаж педагогической работы </w:t>
      </w:r>
      <w:r w:rsidR="00D2396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23965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6160B8" w14:textId="77777777" w:rsidR="00171BD4" w:rsidRPr="00171BD4" w:rsidRDefault="00171BD4" w:rsidP="00171BD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t>Введение должности советника по воспитанию позволило систематизировать работу классных руководителей и снять излишнюю нагрузку с заместителя директора по учебно-воспитательной работе.</w:t>
      </w:r>
    </w:p>
    <w:p w14:paraId="66C85466" w14:textId="77777777" w:rsidR="00171BD4" w:rsidRPr="00171BD4" w:rsidRDefault="00171BD4" w:rsidP="00171BD4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С 01.09.2023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«Ботаническая школа» </w:t>
      </w:r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применяет новый </w:t>
      </w:r>
      <w:proofErr w:type="spellStart"/>
      <w:r w:rsidRPr="00171BD4">
        <w:rPr>
          <w:rFonts w:ascii="Times New Roman" w:hAnsi="Times New Roman" w:cs="Times New Roman"/>
          <w:color w:val="000000"/>
          <w:sz w:val="28"/>
          <w:szCs w:val="28"/>
        </w:rPr>
        <w:t>профстандарт</w:t>
      </w:r>
      <w:proofErr w:type="spellEnd"/>
      <w:r w:rsidRPr="00171BD4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специалиста в области воспитания, утвержденный приказом Минтруда от 30.01.2023 № 53н. В соответствии с ним советнику директора по воспитанию и взаимодействию с детскими общественными объединениями, поручены две трудовые функции:</w:t>
      </w:r>
    </w:p>
    <w:p w14:paraId="2E5AB9ED" w14:textId="77777777" w:rsidR="00171BD4" w:rsidRPr="00171BD4" w:rsidRDefault="00171BD4" w:rsidP="00020212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t>организовывать воспитательную деятельность в Школе — готовить предложения по разработке и корректировке ООП, проводить мероприятия по выявлению, поддержке и развитию способностей и талантов учащихся, содействовать в функционировании системы ученического самоуправления, консультировать участников образовательных отношений по вопросам воспитания с использованием современных информационных технологий и т. д.;</w:t>
      </w:r>
    </w:p>
    <w:p w14:paraId="699B9003" w14:textId="77777777" w:rsidR="00171BD4" w:rsidRPr="00171BD4" w:rsidRDefault="00171BD4" w:rsidP="00020212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BD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организовывать взаимодействие с детскими и молодежными общественными объединениями 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 благотворительную направленность, другими образовательными организациями, в том числе в рамках сетевого взаимодействия, местным бизнес-сообществом и социальными партнерами, в том числе по вопросам профессиональной ориентации обучающихся и т. д.</w:t>
      </w:r>
    </w:p>
    <w:p w14:paraId="0FF0B7E8" w14:textId="77777777" w:rsidR="00E405AD" w:rsidRDefault="00E405AD" w:rsidP="00E405AD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405AD">
        <w:rPr>
          <w:rFonts w:ascii="Times New Roman" w:hAnsi="Times New Roman" w:cs="Times New Roman"/>
          <w:b/>
          <w:bCs/>
          <w:color w:val="000000"/>
          <w:sz w:val="32"/>
          <w:szCs w:val="32"/>
        </w:rPr>
        <w:t>II. О</w:t>
      </w:r>
      <w:r w:rsidR="00DB7F1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ЦЕНКА СИСТЕМЫ УПРАВЛЕНИЯ</w:t>
      </w:r>
      <w:r w:rsidRPr="00E405A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DB7F1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ОРГАНИЗАЦИЕЙ</w:t>
      </w:r>
    </w:p>
    <w:p w14:paraId="20CBF994" w14:textId="77777777" w:rsidR="00691CE2" w:rsidRPr="004F6DCE" w:rsidRDefault="00691CE2" w:rsidP="00691CE2">
      <w:pPr>
        <w:pStyle w:val="15"/>
        <w:ind w:firstLine="360"/>
        <w:jc w:val="both"/>
        <w:rPr>
          <w:sz w:val="28"/>
          <w:szCs w:val="28"/>
        </w:rPr>
      </w:pPr>
      <w:r w:rsidRPr="004F6DCE">
        <w:rPr>
          <w:sz w:val="28"/>
          <w:szCs w:val="28"/>
        </w:rPr>
        <w:t>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самоуправления. Административные обязанности распределены согласно Уставу ОО, штатному расписанию, четко распределены функциональные обязанности согласно квалификационным характеристикам.</w:t>
      </w:r>
    </w:p>
    <w:p w14:paraId="4C326261" w14:textId="77777777" w:rsidR="00691CE2" w:rsidRPr="004F6DCE" w:rsidRDefault="00691CE2" w:rsidP="00691CE2">
      <w:pPr>
        <w:pStyle w:val="15"/>
        <w:ind w:firstLine="360"/>
        <w:jc w:val="both"/>
        <w:rPr>
          <w:b/>
          <w:sz w:val="28"/>
          <w:szCs w:val="28"/>
        </w:rPr>
      </w:pPr>
      <w:r w:rsidRPr="004F6DCE">
        <w:rPr>
          <w:b/>
          <w:sz w:val="28"/>
          <w:szCs w:val="28"/>
        </w:rPr>
        <w:t>Управление осуществляется на принципах единоначалия и самоуправления.</w:t>
      </w:r>
    </w:p>
    <w:p w14:paraId="43F5053F" w14:textId="77777777" w:rsidR="00691CE2" w:rsidRPr="004F6DCE" w:rsidRDefault="00691CE2" w:rsidP="00691C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основных задач, стоящих перед школьной администрацией, - оптимизация управления: выбор и реализация мер, позволяющих получить высокие результаты образовательного процесса. Педагогический мониторинг в решении этой задачи играет существенную роль. Объекты мониторинга: ученик, класс, учитель, предмет. Мониторинг проводится по классам и предусматривает источники и способы получения информации в форме промежуточного контроля по четвертям, полугодиям, итоговой и промежуточной аттестации.</w:t>
      </w:r>
    </w:p>
    <w:p w14:paraId="29D70BD8" w14:textId="77777777" w:rsidR="00691CE2" w:rsidRPr="004F6DCE" w:rsidRDefault="00691CE2" w:rsidP="00691C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образовательной организацией осуществляется на удовлетворительном уровне.</w:t>
      </w:r>
    </w:p>
    <w:p w14:paraId="39EE1BA9" w14:textId="77777777" w:rsidR="00691CE2" w:rsidRPr="004F6DCE" w:rsidRDefault="00691CE2" w:rsidP="00691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самоуправления образовательного учреждения являются:</w:t>
      </w:r>
    </w:p>
    <w:p w14:paraId="7EA7F317" w14:textId="77777777" w:rsidR="00691CE2" w:rsidRPr="004F6DCE" w:rsidRDefault="00691CE2" w:rsidP="00691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собрание трудового коллектива;</w:t>
      </w:r>
    </w:p>
    <w:p w14:paraId="0C25AB40" w14:textId="77777777" w:rsidR="00691CE2" w:rsidRPr="004F6DCE" w:rsidRDefault="00691CE2" w:rsidP="00691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 управляющий совет;</w:t>
      </w:r>
    </w:p>
    <w:p w14:paraId="1C276D53" w14:textId="77777777" w:rsidR="00691CE2" w:rsidRPr="004F6DCE" w:rsidRDefault="00691CE2" w:rsidP="00785798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4F6D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педагогический </w:t>
      </w:r>
      <w:r w:rsidR="007857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4F6D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</w:t>
      </w:r>
      <w:r w:rsidR="007857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6D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анализу намеченных программ);</w:t>
      </w:r>
    </w:p>
    <w:p w14:paraId="2F99D009" w14:textId="77777777" w:rsidR="00691CE2" w:rsidRPr="004F6DCE" w:rsidRDefault="00691CE2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методический совет;</w:t>
      </w:r>
    </w:p>
    <w:p w14:paraId="3ACEBCAA" w14:textId="77777777" w:rsidR="00691CE2" w:rsidRPr="004F6DCE" w:rsidRDefault="00691CE2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совет родителей;</w:t>
      </w:r>
    </w:p>
    <w:p w14:paraId="2828A5F8" w14:textId="77777777" w:rsidR="00691CE2" w:rsidRDefault="00691CE2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совет обучающихся.</w:t>
      </w:r>
    </w:p>
    <w:p w14:paraId="3A73D743" w14:textId="77777777" w:rsidR="00180308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15F9B6" w14:textId="77777777" w:rsidR="00180308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982D3" w14:textId="77777777" w:rsidR="00180308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CABFA" w14:textId="77777777" w:rsidR="00180308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1E48B2" w14:textId="77777777" w:rsidR="00180308" w:rsidRPr="004F6DCE" w:rsidRDefault="00180308" w:rsidP="0018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D7BB51" w14:textId="77777777" w:rsidR="00691CE2" w:rsidRPr="004F6DCE" w:rsidRDefault="00691CE2" w:rsidP="00691C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Органы управления, действующие в </w:t>
      </w:r>
      <w:r w:rsidR="00180308">
        <w:rPr>
          <w:rFonts w:ascii="Times New Roman" w:eastAsia="Times New Roman" w:hAnsi="Times New Roman" w:cs="Times New Roman"/>
          <w:sz w:val="28"/>
          <w:szCs w:val="28"/>
        </w:rPr>
        <w:t>МБОУ «Ботаническая школа»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5"/>
        <w:gridCol w:w="11858"/>
      </w:tblGrid>
      <w:tr w:rsidR="00691CE2" w:rsidRPr="004F6DCE" w14:paraId="7004FECA" w14:textId="77777777" w:rsidTr="00917CDF">
        <w:tc>
          <w:tcPr>
            <w:tcW w:w="2660" w:type="dxa"/>
          </w:tcPr>
          <w:p w14:paraId="6839E66B" w14:textId="77777777" w:rsidR="00691CE2" w:rsidRPr="004F6DCE" w:rsidRDefault="00691CE2" w:rsidP="00917CDF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Наименование органа управления</w:t>
            </w:r>
          </w:p>
        </w:tc>
        <w:tc>
          <w:tcPr>
            <w:tcW w:w="12126" w:type="dxa"/>
          </w:tcPr>
          <w:p w14:paraId="10498877" w14:textId="77777777" w:rsidR="00691CE2" w:rsidRPr="004F6DCE" w:rsidRDefault="00691CE2" w:rsidP="00917CDF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Функции</w:t>
            </w:r>
          </w:p>
        </w:tc>
      </w:tr>
      <w:tr w:rsidR="00691CE2" w:rsidRPr="004F6DCE" w14:paraId="2F92FD00" w14:textId="77777777" w:rsidTr="00917CDF">
        <w:tc>
          <w:tcPr>
            <w:tcW w:w="2660" w:type="dxa"/>
          </w:tcPr>
          <w:p w14:paraId="0AAF891E" w14:textId="77777777" w:rsidR="00691CE2" w:rsidRPr="004F6DCE" w:rsidRDefault="00691CE2" w:rsidP="00917CDF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Директор</w:t>
            </w:r>
          </w:p>
        </w:tc>
        <w:tc>
          <w:tcPr>
            <w:tcW w:w="12126" w:type="dxa"/>
          </w:tcPr>
          <w:p w14:paraId="0B2BEF96" w14:textId="77777777" w:rsidR="00691CE2" w:rsidRPr="004F6DCE" w:rsidRDefault="00785798" w:rsidP="00917CD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Контролирует работу и 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85798" w:rsidRPr="004F6DCE" w14:paraId="55CA422B" w14:textId="77777777" w:rsidTr="00917CDF">
        <w:tc>
          <w:tcPr>
            <w:tcW w:w="2660" w:type="dxa"/>
          </w:tcPr>
          <w:p w14:paraId="3500A29F" w14:textId="77777777" w:rsidR="00785798" w:rsidRPr="004F6DCE" w:rsidRDefault="00785798" w:rsidP="00917CDF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Управляющий совет</w:t>
            </w:r>
          </w:p>
        </w:tc>
        <w:tc>
          <w:tcPr>
            <w:tcW w:w="12126" w:type="dxa"/>
          </w:tcPr>
          <w:p w14:paraId="746B7B62" w14:textId="77777777" w:rsidR="00785798" w:rsidRDefault="00785798" w:rsidP="007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Рассматривает вопросы:</w:t>
            </w:r>
          </w:p>
          <w:p w14:paraId="5A6965B2" w14:textId="77777777" w:rsidR="00785798" w:rsidRDefault="00785798" w:rsidP="00020212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186F4AB0" w14:textId="77777777" w:rsidR="00785798" w:rsidRDefault="00785798" w:rsidP="00020212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финансово-хозяйственной деятельности; </w:t>
            </w:r>
          </w:p>
          <w:p w14:paraId="0091006F" w14:textId="77777777" w:rsidR="00785798" w:rsidRDefault="00785798" w:rsidP="00020212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691CE2" w:rsidRPr="004F6DCE" w14:paraId="09C26962" w14:textId="77777777" w:rsidTr="00917CDF">
        <w:tc>
          <w:tcPr>
            <w:tcW w:w="2660" w:type="dxa"/>
          </w:tcPr>
          <w:p w14:paraId="4B594D07" w14:textId="77777777" w:rsidR="00691CE2" w:rsidRPr="004F6DCE" w:rsidRDefault="00691CE2" w:rsidP="00917CDF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2126" w:type="dxa"/>
          </w:tcPr>
          <w:p w14:paraId="3BECEFF1" w14:textId="77777777" w:rsidR="00785798" w:rsidRDefault="00785798" w:rsidP="007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 том числе рассматривает вопросы:</w:t>
            </w:r>
          </w:p>
          <w:p w14:paraId="0BBDC7B2" w14:textId="77777777"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развития образовательных услуг;</w:t>
            </w:r>
          </w:p>
          <w:p w14:paraId="0AA2B4A9" w14:textId="77777777"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1EF96554" w14:textId="77777777"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60B10841" w14:textId="77777777"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выбора учебников, учебных пособий, средств обучения и воспитания;</w:t>
            </w:r>
          </w:p>
          <w:p w14:paraId="02967D0F" w14:textId="77777777"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14:paraId="62485AF3" w14:textId="77777777" w:rsidR="00785798" w:rsidRDefault="00785798" w:rsidP="00020212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14:paraId="0CD60675" w14:textId="77777777" w:rsidR="00691CE2" w:rsidRPr="004F6DCE" w:rsidRDefault="00785798" w:rsidP="0078579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691CE2" w:rsidRPr="004F6DCE" w14:paraId="0E91EB96" w14:textId="77777777" w:rsidTr="00917CDF">
        <w:tc>
          <w:tcPr>
            <w:tcW w:w="2660" w:type="dxa"/>
          </w:tcPr>
          <w:p w14:paraId="025194E5" w14:textId="77777777" w:rsidR="00691CE2" w:rsidRPr="004F6DCE" w:rsidRDefault="00691CE2" w:rsidP="00785798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 xml:space="preserve">Общее собрание работников </w:t>
            </w:r>
          </w:p>
        </w:tc>
        <w:tc>
          <w:tcPr>
            <w:tcW w:w="12126" w:type="dxa"/>
          </w:tcPr>
          <w:p w14:paraId="0EC9C2D3" w14:textId="77777777" w:rsidR="00785798" w:rsidRDefault="00785798" w:rsidP="0078579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Реализует право работников участвовать в управлении образовательной организацией, в том числе:</w:t>
            </w:r>
          </w:p>
          <w:p w14:paraId="6D43E3E1" w14:textId="77777777" w:rsidR="00785798" w:rsidRDefault="00785798" w:rsidP="00020212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14:paraId="608A2DAA" w14:textId="77777777" w:rsidR="00785798" w:rsidRDefault="00785798" w:rsidP="00020212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14:paraId="3006C793" w14:textId="77777777" w:rsidR="00785798" w:rsidRDefault="00785798" w:rsidP="00020212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14:paraId="0F230CB3" w14:textId="77777777" w:rsidR="00691CE2" w:rsidRDefault="00785798" w:rsidP="0078579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 работы и развитию материальной базы</w:t>
            </w:r>
          </w:p>
          <w:p w14:paraId="4EAAEEA4" w14:textId="77777777" w:rsidR="00785798" w:rsidRPr="004F6DCE" w:rsidRDefault="00785798" w:rsidP="00785798">
            <w:pPr>
              <w:jc w:val="both"/>
              <w:rPr>
                <w:sz w:val="28"/>
                <w:szCs w:val="28"/>
              </w:rPr>
            </w:pPr>
          </w:p>
        </w:tc>
      </w:tr>
      <w:tr w:rsidR="00691CE2" w:rsidRPr="004F6DCE" w14:paraId="75037248" w14:textId="77777777" w:rsidTr="00917CDF">
        <w:tc>
          <w:tcPr>
            <w:tcW w:w="2660" w:type="dxa"/>
          </w:tcPr>
          <w:p w14:paraId="0F07A373" w14:textId="77777777" w:rsidR="00691CE2" w:rsidRPr="004F6DCE" w:rsidRDefault="00691CE2" w:rsidP="00917CDF">
            <w:pPr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lastRenderedPageBreak/>
              <w:t>Общешкольный родительский комитет</w:t>
            </w:r>
          </w:p>
        </w:tc>
        <w:tc>
          <w:tcPr>
            <w:tcW w:w="12126" w:type="dxa"/>
          </w:tcPr>
          <w:p w14:paraId="331630F8" w14:textId="77777777"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Содействие руководству школы: </w:t>
            </w:r>
          </w:p>
          <w:p w14:paraId="75616ACA" w14:textId="77777777"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- в совершенствовании условий для осуществления образовательного процесса, охраны жизни и здоровья обучающихся, разностороннего развития личности; </w:t>
            </w:r>
          </w:p>
          <w:p w14:paraId="354AB946" w14:textId="77777777"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- в защите законных прав и интересов обучающихся, в том числе социально незащищенных; </w:t>
            </w:r>
          </w:p>
          <w:p w14:paraId="0EB28FDE" w14:textId="77777777"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- в оказании помощи педагогическому коллективу в проведении общешкольных мероприятий, коллективных творческих дел;  </w:t>
            </w:r>
          </w:p>
          <w:p w14:paraId="7345FE87" w14:textId="77777777"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-  в осуществлении контроля за качеством питания в школьной столовой. </w:t>
            </w:r>
          </w:p>
          <w:p w14:paraId="5F427ACD" w14:textId="77777777"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Организация работы с родителями (законными представителями) обучающихся по разъяснению их прав и обязанностей, значению    всестороннего воспитания ребенка в семье. </w:t>
            </w:r>
          </w:p>
          <w:p w14:paraId="146DEAC2" w14:textId="77777777" w:rsidR="00691CE2" w:rsidRPr="00785798" w:rsidRDefault="00691CE2" w:rsidP="00917CDF">
            <w:pPr>
              <w:jc w:val="both"/>
              <w:rPr>
                <w:sz w:val="24"/>
                <w:szCs w:val="24"/>
              </w:rPr>
            </w:pPr>
            <w:r w:rsidRPr="00785798">
              <w:rPr>
                <w:sz w:val="24"/>
                <w:szCs w:val="24"/>
              </w:rPr>
              <w:t xml:space="preserve">Привлечение родительской общественности к активному участию в жизни МБОУ «Ботаническая школа». </w:t>
            </w:r>
          </w:p>
          <w:p w14:paraId="57D3D79C" w14:textId="77777777" w:rsidR="00691CE2" w:rsidRPr="004F6DCE" w:rsidRDefault="00691CE2" w:rsidP="00917CDF">
            <w:pPr>
              <w:jc w:val="both"/>
              <w:rPr>
                <w:sz w:val="28"/>
                <w:szCs w:val="28"/>
              </w:rPr>
            </w:pPr>
            <w:r w:rsidRPr="00785798">
              <w:rPr>
                <w:sz w:val="24"/>
                <w:szCs w:val="24"/>
              </w:rPr>
              <w:t>Оказание непосредственной помощи руководству в укреплении материально-технической базы.</w:t>
            </w:r>
          </w:p>
        </w:tc>
      </w:tr>
    </w:tbl>
    <w:p w14:paraId="2044229A" w14:textId="77777777"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методической деятельностью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образовательном учреждении осуществляется Методическим советом школы (ШМС), в состав которого входят заместитель директора по УВР, руководители методических объединений.</w:t>
      </w:r>
    </w:p>
    <w:p w14:paraId="70F03DE4" w14:textId="77777777"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Методическом совете происходит рефлексия деятельности руководителей данных структур, выясняются проблемы и трудности в деятельности групп и за счет этого перепроектируется их деятельность, оформляются информационные материалы, при необходимости вносятся изменения в реализуемую модель методической деятельности школы. Кроме того, Методический совет осуществляет анализ состояния методической работы в образовательном учреждении, выявление соответствия содержания методической деятельности проблемам учебно-воспитательного процесса, программирование методической деятельности в образовательном учреждении, экспертную оценку нововведений, информационное и методическое обеспечение результатов работы.</w:t>
      </w:r>
    </w:p>
    <w:p w14:paraId="4B834CC3" w14:textId="77777777"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954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МБОУ «Ботаническая школа» были созданы и функционировали следующие Школьные методические объединения (далее – ШМО):</w:t>
      </w:r>
    </w:p>
    <w:p w14:paraId="0724B547" w14:textId="77777777"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«Учителей начальных классов»</w:t>
      </w:r>
    </w:p>
    <w:p w14:paraId="264B0F81" w14:textId="77777777"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«Гармонического развития личности»;</w:t>
      </w:r>
    </w:p>
    <w:p w14:paraId="289E8FDF" w14:textId="77777777"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 Учителей гуманитарного цикла»;</w:t>
      </w:r>
    </w:p>
    <w:p w14:paraId="660226D7" w14:textId="77777777"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«Учителей естественно-математического цикла».</w:t>
      </w:r>
    </w:p>
    <w:p w14:paraId="7B98F539" w14:textId="77777777"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Методическое объединение учителей является основным структурным подразделением методической службы образовательного учреждения, осуществляющим руководство учебно-воспитательной работой по одному или нескольким учебным предметам, методической, опытно-экспериментальной и внеклассной работой. Школьное методическое объединение – коллегиальный орган, способствующий повышению профессиональной мотивации, методической культуры учителей и развитию их творческого потенциала. Школьное методическое объединение (ШМО) – это объединение педагогов, преподающих один предмет или несколько предметов в рамках одной образовательной области.</w:t>
      </w:r>
    </w:p>
    <w:p w14:paraId="360473DC" w14:textId="77777777" w:rsidR="00721A54" w:rsidRPr="004F6DCE" w:rsidRDefault="00721A54" w:rsidP="00721A54">
      <w:pPr>
        <w:shd w:val="clear" w:color="auto" w:fill="FFFFFF"/>
        <w:spacing w:after="135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В рамках работы ШМО, проводились заседания, методические недели и открытые мероприятия. По итогам работы составлены отчеты и статистические сведения.</w:t>
      </w:r>
    </w:p>
    <w:p w14:paraId="63DD84FA" w14:textId="77777777" w:rsidR="00721A54" w:rsidRPr="004F6DCE" w:rsidRDefault="00721A54" w:rsidP="00721A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202</w:t>
      </w:r>
      <w:r w:rsidR="00F95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14:paraId="444364A7" w14:textId="77777777" w:rsidR="00721A54" w:rsidRPr="004F6DCE" w:rsidRDefault="00721A54" w:rsidP="00721A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202</w:t>
      </w:r>
      <w:r w:rsidR="00F95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и в 202</w:t>
      </w:r>
      <w:r w:rsidR="00F954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году, в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систему управления внесли организационные изменения в связи с дистанционной работой и обучением. В перечень обязанностей заместителя директора добавили организацию контроля за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на виртуальных дисках и сервере Школы.</w:t>
      </w:r>
    </w:p>
    <w:p w14:paraId="687941D8" w14:textId="77777777" w:rsidR="00721A54" w:rsidRPr="004F6DCE" w:rsidRDefault="00721A54" w:rsidP="00721A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0EDFD9E2" w14:textId="77777777" w:rsidR="00080847" w:rsidRPr="009F7CCB" w:rsidRDefault="00080847" w:rsidP="00020212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F7CC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Оценка </w:t>
      </w:r>
      <w:r w:rsidR="00785798">
        <w:rPr>
          <w:rFonts w:ascii="Times New Roman" w:eastAsia="Times New Roman" w:hAnsi="Times New Roman"/>
          <w:b/>
          <w:sz w:val="32"/>
          <w:szCs w:val="32"/>
          <w:lang w:eastAsia="ru-RU"/>
        </w:rPr>
        <w:t>содержания качества и подготовки обучающихся</w:t>
      </w:r>
    </w:p>
    <w:p w14:paraId="3CB6617C" w14:textId="77777777" w:rsidR="009F7CCB" w:rsidRDefault="009F7CCB" w:rsidP="009F7CCB">
      <w:pPr>
        <w:pStyle w:val="a9"/>
        <w:spacing w:after="0" w:line="240" w:lineRule="auto"/>
        <w:ind w:left="114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3BC6963B" w14:textId="77777777" w:rsidR="00A460AE" w:rsidRDefault="00A460AE" w:rsidP="00A460A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численность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осваивающих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5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01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785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82"/>
        <w:gridCol w:w="3111"/>
      </w:tblGrid>
      <w:tr w:rsidR="00A460AE" w14:paraId="4E4A646F" w14:textId="77777777" w:rsidTr="0014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E3A83" w14:textId="77777777" w:rsidR="00A460AE" w:rsidRDefault="00A460AE" w:rsidP="0014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78EB4" w14:textId="77777777" w:rsidR="00A460AE" w:rsidRDefault="00A460AE" w:rsidP="00144E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</w:tr>
      <w:tr w:rsidR="00A460AE" w14:paraId="2C6454C7" w14:textId="77777777" w:rsidTr="0014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BD663" w14:textId="77777777" w:rsidR="00A460AE" w:rsidRDefault="00A460AE" w:rsidP="007857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C4232" w14:textId="77777777" w:rsidR="00A460AE" w:rsidRPr="009A7BB8" w:rsidRDefault="009A7BB8" w:rsidP="0078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460AE" w14:paraId="310E3520" w14:textId="77777777" w:rsidTr="0014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51D41" w14:textId="77777777" w:rsidR="00A460AE" w:rsidRDefault="00A460AE" w:rsidP="007857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FFA9D" w14:textId="77777777" w:rsidR="00A460AE" w:rsidRPr="009A7BB8" w:rsidRDefault="009A7BB8" w:rsidP="0078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A460AE" w14:paraId="34C4A00F" w14:textId="77777777" w:rsidTr="00144E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8C92C" w14:textId="77777777" w:rsidR="00A460AE" w:rsidRDefault="00A460AE" w:rsidP="007857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A4779" w14:textId="77777777" w:rsidR="00A460AE" w:rsidRPr="009A7BB8" w:rsidRDefault="009A7BB8" w:rsidP="0078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763D34A4" w14:textId="77777777" w:rsidR="00CF3FB6" w:rsidRPr="006306EC" w:rsidRDefault="00A460AE" w:rsidP="00A460AE">
      <w:pPr>
        <w:pStyle w:val="15"/>
        <w:tabs>
          <w:tab w:val="left" w:pos="28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5196593" w14:textId="77777777" w:rsidR="00CF3FB6" w:rsidRPr="00CF3FB6" w:rsidRDefault="00CF3FB6" w:rsidP="00CF3FB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F3FB6">
        <w:rPr>
          <w:rFonts w:ascii="Times New Roman" w:hAnsi="Times New Roman" w:cs="Times New Roman"/>
          <w:color w:val="000000"/>
          <w:sz w:val="28"/>
          <w:szCs w:val="28"/>
        </w:rPr>
        <w:t>Всего в 202</w:t>
      </w:r>
      <w:r w:rsidR="009A7BB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F3FB6">
        <w:rPr>
          <w:rFonts w:ascii="Times New Roman" w:hAnsi="Times New Roman" w:cs="Times New Roman"/>
          <w:color w:val="000000"/>
          <w:sz w:val="28"/>
          <w:szCs w:val="28"/>
        </w:rPr>
        <w:t xml:space="preserve"> году в образовательной организации получали образование </w:t>
      </w:r>
      <w:r w:rsidR="007859E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A7BB8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Pr="00CF3FB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</w:t>
      </w:r>
    </w:p>
    <w:p w14:paraId="5A5A84C1" w14:textId="77777777" w:rsidR="005C4D80" w:rsidRPr="004F6DCE" w:rsidRDefault="005C4D80" w:rsidP="005C4D80">
      <w:pPr>
        <w:pStyle w:val="a9"/>
        <w:spacing w:after="0" w:line="240" w:lineRule="auto"/>
        <w:ind w:left="14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обучающихся</w:t>
      </w:r>
    </w:p>
    <w:p w14:paraId="5DA3BD79" w14:textId="77777777"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В МБОУ «Ботаническая школа» создана и поддерживается развивающая образовательная среда, адекватная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 </w:t>
      </w:r>
    </w:p>
    <w:p w14:paraId="6DA8B13B" w14:textId="77777777"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Созданные в образовательном учреждении условия: </w:t>
      </w:r>
    </w:p>
    <w:p w14:paraId="7BA4224F" w14:textId="77777777"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- соответствуют требованиям Стандарта; </w:t>
      </w:r>
    </w:p>
    <w:p w14:paraId="62C536E5" w14:textId="77777777"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- 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программ; </w:t>
      </w:r>
    </w:p>
    <w:p w14:paraId="42D7D552" w14:textId="77777777"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 xml:space="preserve">- учитывают особенности образовательного учреждения, его организационную структуру, запросы участников образовательных отношений в основном общем образовании; </w:t>
      </w:r>
    </w:p>
    <w:p w14:paraId="6D1F745E" w14:textId="77777777" w:rsidR="005C4D80" w:rsidRPr="004F6DCE" w:rsidRDefault="005C4D80" w:rsidP="005C4D80">
      <w:pPr>
        <w:pStyle w:val="a9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sz w:val="28"/>
          <w:szCs w:val="28"/>
          <w:lang w:eastAsia="ru-RU"/>
        </w:rPr>
        <w:t>- предоставляют возможность взаимодействия с социальными партнёрами, использования ресурсов социума.</w:t>
      </w:r>
    </w:p>
    <w:p w14:paraId="6AC02239" w14:textId="77777777" w:rsidR="005C4D80" w:rsidRPr="004F6DCE" w:rsidRDefault="005C4D80" w:rsidP="005C4D8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10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3E54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010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школе обучалось на начало года –</w:t>
      </w:r>
      <w:r w:rsidRPr="004F6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00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</w:t>
      </w:r>
      <w:r w:rsidRPr="004F6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на конец года –1</w:t>
      </w:r>
      <w:r w:rsidR="000010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A7B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F6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учащи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4F6D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ся.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EDCA15" w14:textId="77777777" w:rsidR="005C4D80" w:rsidRPr="004F6DCE" w:rsidRDefault="005C4D80" w:rsidP="005C4D8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4F6DCE">
        <w:rPr>
          <w:rFonts w:ascii="Times New Roman" w:eastAsia="DejaVu Sans" w:hAnsi="Times New Roman" w:cs="Times New Roman"/>
          <w:sz w:val="28"/>
          <w:szCs w:val="28"/>
        </w:rPr>
        <w:tab/>
      </w:r>
      <w:r>
        <w:rPr>
          <w:rFonts w:ascii="Times New Roman" w:eastAsia="DejaVu Sans" w:hAnsi="Times New Roman" w:cs="Times New Roman"/>
          <w:sz w:val="28"/>
          <w:szCs w:val="28"/>
        </w:rPr>
        <w:t>О</w:t>
      </w:r>
      <w:r w:rsidRPr="004F6DCE">
        <w:rPr>
          <w:rFonts w:ascii="Times New Roman" w:eastAsia="DejaVu Sans" w:hAnsi="Times New Roman" w:cs="Times New Roman"/>
          <w:sz w:val="28"/>
          <w:szCs w:val="28"/>
        </w:rPr>
        <w:t>бразовательная деятельность в МБОУ «Ботаническая школа» осуществляется по одному адресу.</w:t>
      </w:r>
    </w:p>
    <w:p w14:paraId="286E7E9E" w14:textId="77777777" w:rsidR="005C4D80" w:rsidRPr="004F6DCE" w:rsidRDefault="005C4D80" w:rsidP="005C4D8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4F6DCE">
        <w:rPr>
          <w:rFonts w:ascii="Times New Roman" w:eastAsia="DejaVu Sans" w:hAnsi="Times New Roman" w:cs="Times New Roman"/>
          <w:sz w:val="28"/>
          <w:szCs w:val="28"/>
        </w:rPr>
        <w:tab/>
        <w:t>Обучение проводится в одну смену при пятидневной  рабочей неделе с двумя выходными днями (суббота, воскресенье).</w:t>
      </w:r>
    </w:p>
    <w:p w14:paraId="31FC37F6" w14:textId="77777777" w:rsidR="005C4D80" w:rsidRDefault="005C4D80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10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010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школе сформировано </w:t>
      </w:r>
      <w:r w:rsidR="00066A0F">
        <w:rPr>
          <w:rFonts w:ascii="Times New Roman" w:eastAsia="Calibri" w:hAnsi="Times New Roman" w:cs="Times New Roman"/>
          <w:sz w:val="28"/>
          <w:szCs w:val="28"/>
        </w:rPr>
        <w:t>11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классов комплектов</w:t>
      </w: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в данных классах обучается 1</w:t>
      </w:r>
      <w:r w:rsidR="00B83E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9A7B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учащихся,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 </w:t>
      </w: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конец 202</w:t>
      </w:r>
      <w:r w:rsidR="000010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года </w:t>
      </w:r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010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proofErr w:type="gramEnd"/>
      <w:r w:rsidRPr="004F6D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учеников обучаются по адаптированным образовательным программам (обучение на дому). </w:t>
      </w:r>
    </w:p>
    <w:p w14:paraId="33FB9390" w14:textId="77777777" w:rsidR="00B83E54" w:rsidRDefault="00B83E54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558C1D2" w14:textId="77777777" w:rsidR="0000103E" w:rsidRDefault="0000103E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9106C35" w14:textId="77777777" w:rsidR="0000103E" w:rsidRDefault="0000103E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613FBB5" w14:textId="77777777" w:rsidR="00B83E54" w:rsidRDefault="00B83E54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7AC090D" w14:textId="77777777" w:rsidR="00B83E54" w:rsidRDefault="00B83E54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DE3F756" w14:textId="77777777" w:rsidR="00B83E54" w:rsidRPr="004F6DCE" w:rsidRDefault="00B83E54" w:rsidP="005C4D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D94803F" w14:textId="77777777" w:rsidR="005C4D80" w:rsidRPr="004F6DCE" w:rsidRDefault="005C4D80" w:rsidP="005C4D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Статистика показателей за 201</w:t>
      </w:r>
      <w:r w:rsidR="00B83E5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 w:rsidRPr="004F6D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–202</w:t>
      </w:r>
      <w:r w:rsidR="009A7B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годы</w:t>
      </w:r>
    </w:p>
    <w:tbl>
      <w:tblPr>
        <w:tblW w:w="490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141"/>
        <w:gridCol w:w="1418"/>
        <w:gridCol w:w="1417"/>
        <w:gridCol w:w="1418"/>
        <w:gridCol w:w="1417"/>
        <w:gridCol w:w="1418"/>
        <w:gridCol w:w="1416"/>
        <w:gridCol w:w="1416"/>
      </w:tblGrid>
      <w:tr w:rsidR="009A7BB8" w:rsidRPr="004F6DCE" w14:paraId="7813EFAE" w14:textId="77777777" w:rsidTr="009A7BB8">
        <w:tc>
          <w:tcPr>
            <w:tcW w:w="103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508E134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№ п/п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0B46C84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Параметры статистики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4B4020E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2018</w:t>
            </w:r>
            <w:r w:rsidRPr="004F6DCE">
              <w:rPr>
                <w:sz w:val="24"/>
                <w:szCs w:val="24"/>
                <w:lang w:val="en-US"/>
              </w:rPr>
              <w:t>/</w:t>
            </w:r>
            <w:r w:rsidRPr="004F6DCE">
              <w:rPr>
                <w:sz w:val="24"/>
                <w:szCs w:val="24"/>
              </w:rPr>
              <w:t>19</w:t>
            </w:r>
          </w:p>
          <w:p w14:paraId="18BFC7E7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064A337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2019</w:t>
            </w:r>
            <w:r w:rsidRPr="004F6DCE">
              <w:rPr>
                <w:sz w:val="24"/>
                <w:szCs w:val="24"/>
                <w:lang w:val="en-US"/>
              </w:rPr>
              <w:t>/</w:t>
            </w:r>
            <w:r w:rsidRPr="004F6DCE">
              <w:rPr>
                <w:sz w:val="24"/>
                <w:szCs w:val="24"/>
              </w:rPr>
              <w:t>20</w:t>
            </w:r>
          </w:p>
          <w:p w14:paraId="7FD63497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7AC8D39" w14:textId="77777777" w:rsidR="009A7BB8" w:rsidRPr="004F6DCE" w:rsidRDefault="009A7BB8" w:rsidP="005C4D80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4F6DCE">
              <w:rPr>
                <w:sz w:val="24"/>
                <w:szCs w:val="24"/>
                <w:lang w:val="en-US"/>
              </w:rPr>
              <w:t>/</w:t>
            </w:r>
            <w:r w:rsidRPr="004F6D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  <w:p w14:paraId="11B2B407" w14:textId="77777777" w:rsidR="009A7BB8" w:rsidRPr="004F6DCE" w:rsidRDefault="009A7BB8" w:rsidP="005C4D80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0FB12EBD" w14:textId="77777777" w:rsidR="009A7BB8" w:rsidRDefault="009A7BB8" w:rsidP="005C4D80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2021/2022</w:t>
            </w:r>
          </w:p>
          <w:p w14:paraId="1B5AB2FF" w14:textId="77777777" w:rsidR="009A7BB8" w:rsidRPr="004F6DCE" w:rsidRDefault="009A7BB8" w:rsidP="00066A0F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0191AC2B" w14:textId="77777777" w:rsidR="009A7BB8" w:rsidRDefault="009A7BB8" w:rsidP="005C4D80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2022/2023</w:t>
            </w:r>
          </w:p>
          <w:p w14:paraId="4C86A4B1" w14:textId="77777777" w:rsidR="009A7BB8" w:rsidRDefault="009A7BB8" w:rsidP="00B83E54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6469078C" w14:textId="77777777" w:rsidR="009A7BB8" w:rsidRDefault="009A7BB8" w:rsidP="009A7BB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  <w:p w14:paraId="2C5364B8" w14:textId="77777777" w:rsidR="009A7BB8" w:rsidRDefault="009A7BB8" w:rsidP="009A7BB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164BBF0A" w14:textId="77777777" w:rsidR="009A7BB8" w:rsidRDefault="009A7BB8" w:rsidP="009A7BB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</w:t>
            </w:r>
          </w:p>
          <w:p w14:paraId="72EC8E17" w14:textId="77777777" w:rsidR="009A7BB8" w:rsidRDefault="009A7BB8" w:rsidP="009A7BB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</w:tr>
      <w:tr w:rsidR="009A7BB8" w:rsidRPr="004F6DCE" w14:paraId="5486AE98" w14:textId="77777777" w:rsidTr="009A7BB8">
        <w:tc>
          <w:tcPr>
            <w:tcW w:w="10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FDED2A2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2436466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E6F64D6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27C4008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3B14807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4324F535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7BDFC2B9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523E368E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37BFCF76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</w:tr>
      <w:tr w:rsidR="009A7BB8" w:rsidRPr="004F6DCE" w14:paraId="76713EFF" w14:textId="77777777" w:rsidTr="009A7BB8">
        <w:trPr>
          <w:trHeight w:val="390"/>
        </w:trPr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4DE4D70F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F1B2C1F" w14:textId="77777777" w:rsidR="009A7BB8" w:rsidRPr="004F6DCE" w:rsidRDefault="009A7BB8" w:rsidP="00BE06C6">
            <w:pPr>
              <w:pStyle w:val="15"/>
              <w:tabs>
                <w:tab w:val="left" w:pos="2310"/>
              </w:tabs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0787AA7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90626E5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C0EEAF2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035811E5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64B338B5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4A9372A3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15A1ACDC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9A7BB8" w:rsidRPr="004F6DCE" w14:paraId="42B21D7C" w14:textId="77777777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18ABCFC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2811597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D264068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F81CE0B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1CA43ED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579CC352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3FE1408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5533852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54A46B38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9A7BB8" w:rsidRPr="004F6DCE" w14:paraId="3CE8C6A9" w14:textId="77777777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4621E53B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D63D157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962C655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D5F688B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03A8924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70AC129A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145286B3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D06321B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1BD0EAD" w14:textId="77777777" w:rsidR="009A7BB8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A7BB8" w:rsidRPr="004F6DCE" w14:paraId="3528A738" w14:textId="77777777" w:rsidTr="009A7BB8">
        <w:tc>
          <w:tcPr>
            <w:tcW w:w="10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91A03A2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60A2736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Количество учеников, оставленных на повторное обучение: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E8EEF6C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C83F3E6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D30AD73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5F7AE805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09240074" w14:textId="77777777"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4532268D" w14:textId="77777777"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2FFDC2D8" w14:textId="77777777"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</w:tr>
      <w:tr w:rsidR="009A7BB8" w:rsidRPr="004F6DCE" w14:paraId="0858A564" w14:textId="77777777" w:rsidTr="009A7BB8">
        <w:trPr>
          <w:trHeight w:val="41"/>
        </w:trPr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3A3E582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1A8A815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 начальная школа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E451135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AB20787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AD7A7D3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4E4E2510" w14:textId="77777777" w:rsidR="009A7BB8" w:rsidRPr="004F6DCE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26F0C7BB" w14:textId="77777777" w:rsidR="009A7BB8" w:rsidRPr="004F6DCE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7E2B2081" w14:textId="77777777"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578AF151" w14:textId="77777777"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A7BB8" w:rsidRPr="004F6DCE" w14:paraId="2DDDF59F" w14:textId="77777777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4BCDB58F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DBB0CB0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 основная школа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BE27854" w14:textId="77777777" w:rsidR="009A7BB8" w:rsidRPr="004F6DCE" w:rsidRDefault="009A7BB8" w:rsidP="00BE06C6">
            <w:pPr>
              <w:pStyle w:val="15"/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A2F17CA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BB0822A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7D7E60AB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744F7109" w14:textId="77777777"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26B05C49" w14:textId="77777777"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56D1134B" w14:textId="77777777" w:rsidR="009A7BB8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A7BB8" w:rsidRPr="004F6DCE" w14:paraId="2E451A2B" w14:textId="77777777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37249247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10C8C81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 средняя школа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976FB1E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48C87F6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E48CEF2" w14:textId="77777777" w:rsidR="009A7BB8" w:rsidRPr="004F6DCE" w:rsidRDefault="009A7BB8" w:rsidP="00BE06C6">
            <w:pPr>
              <w:pStyle w:val="15"/>
              <w:jc w:val="center"/>
              <w:rPr>
                <w:sz w:val="24"/>
                <w:szCs w:val="24"/>
              </w:rPr>
            </w:pPr>
            <w:r w:rsidRPr="004F6DCE">
              <w:rPr>
                <w:iCs/>
                <w:sz w:val="24"/>
                <w:szCs w:val="24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A37E6F1" w14:textId="77777777" w:rsidR="009A7BB8" w:rsidRPr="004F6DCE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0DA37AE7" w14:textId="77777777"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---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53AEB11B" w14:textId="77777777"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6FCD33B2" w14:textId="77777777" w:rsidR="009A7BB8" w:rsidRDefault="009A7BB8" w:rsidP="00BE06C6">
            <w:pPr>
              <w:pStyle w:val="15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  <w:tr w:rsidR="009A7BB8" w:rsidRPr="004F6DCE" w14:paraId="7F4509C8" w14:textId="77777777" w:rsidTr="009A7BB8">
        <w:tc>
          <w:tcPr>
            <w:tcW w:w="10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C09A9AE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9BF4BAF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Не получили аттестата: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AC73964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7F16961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3645C9F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5C4203F2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6B9E3FFD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3109CE63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603F8102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BB8" w:rsidRPr="004F6DCE" w14:paraId="2726F1D5" w14:textId="77777777" w:rsidTr="009A7BB8">
        <w:trPr>
          <w:trHeight w:val="248"/>
        </w:trPr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695389E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5A9BBB8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B937623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327CC98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18E0BFAF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01265599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6AE8AD3" w14:textId="77777777"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61109BFD" w14:textId="77777777"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553D2E52" w14:textId="77777777"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9A7BB8" w:rsidRPr="004F6DCE" w14:paraId="40258419" w14:textId="77777777" w:rsidTr="009A7BB8">
        <w:trPr>
          <w:trHeight w:val="376"/>
        </w:trPr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1C183D64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8F7E3F7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/>
                <w:iCs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08F1753E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322B7E53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99A15D6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7448ADC" w14:textId="77777777"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  <w:p w14:paraId="5B8FE4C6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A486B61" w14:textId="77777777"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074C2DDA" w14:textId="77777777"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1087ADDC" w14:textId="77777777"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9A7BB8" w:rsidRPr="004F6DCE" w14:paraId="7E313B10" w14:textId="77777777" w:rsidTr="009A7BB8">
        <w:tc>
          <w:tcPr>
            <w:tcW w:w="103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A498F3E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3092765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i/>
                <w:iCs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13940DB" w14:textId="77777777" w:rsidR="009A7BB8" w:rsidRPr="004F6DCE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C79F271" w14:textId="77777777" w:rsidR="009A7BB8" w:rsidRPr="004F6DCE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7D56AD91" w14:textId="77777777" w:rsidR="009A7BB8" w:rsidRPr="004F6DCE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014D8FB0" w14:textId="77777777" w:rsidR="009A7BB8" w:rsidRPr="004F6DCE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178DF7BB" w14:textId="77777777" w:rsidR="009A7BB8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  <w:p w14:paraId="3C657B87" w14:textId="77777777" w:rsidR="009A7BB8" w:rsidRPr="00066A0F" w:rsidRDefault="009A7BB8" w:rsidP="00066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1C40D109" w14:textId="77777777" w:rsidR="009A7BB8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</w:tcPr>
          <w:p w14:paraId="7DA0001C" w14:textId="77777777" w:rsidR="009A7BB8" w:rsidRDefault="009A7BB8" w:rsidP="00BE0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eastAsia="ru-RU"/>
              </w:rPr>
            </w:pPr>
          </w:p>
        </w:tc>
      </w:tr>
      <w:tr w:rsidR="009A7BB8" w:rsidRPr="004F6DCE" w14:paraId="5A1F1B32" w14:textId="77777777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41B3CF9F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A30D583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в основной школе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2E7BD8C2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60375FF8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47699099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417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7DD1FD0" w14:textId="77777777"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C6E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91A4D6C" w14:textId="77777777"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4119006D" w14:textId="77777777"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7732276B" w14:textId="77777777"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A7BB8" w:rsidRPr="004F6DCE" w14:paraId="5F922028" w14:textId="77777777" w:rsidTr="009A7BB8">
        <w:tc>
          <w:tcPr>
            <w:tcW w:w="103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6633995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14:paraId="57A502F6" w14:textId="77777777" w:rsidR="009A7BB8" w:rsidRPr="004F6DCE" w:rsidRDefault="009A7BB8" w:rsidP="00BE06C6">
            <w:pPr>
              <w:pStyle w:val="15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– средней школе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06F7EB1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005C38A7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CF604F4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9C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3528FDE1" w14:textId="77777777" w:rsidR="009A7BB8" w:rsidRPr="004F6DCE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9C6E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00A05E8F" w14:textId="77777777" w:rsidR="009A7BB8" w:rsidRPr="009C6E8A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235841CF" w14:textId="77777777"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</w:tcPr>
          <w:p w14:paraId="0BE15BF9" w14:textId="77777777" w:rsidR="009A7BB8" w:rsidRDefault="009A7BB8" w:rsidP="00BE0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3E885AD" w14:textId="77777777" w:rsidR="00073341" w:rsidRPr="004F6DCE" w:rsidRDefault="00073341" w:rsidP="000733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количество обучающихся Школы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</w:t>
      </w:r>
      <w:r w:rsidR="009A7B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</w:t>
      </w:r>
      <w:r w:rsidR="00B83E5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меньши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лось.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0A5CDF45" w14:textId="77777777" w:rsidR="00066A0F" w:rsidRDefault="00066A0F" w:rsidP="00073341">
      <w:pPr>
        <w:pStyle w:val="Default"/>
        <w:ind w:firstLine="708"/>
        <w:jc w:val="center"/>
        <w:rPr>
          <w:sz w:val="28"/>
          <w:szCs w:val="28"/>
        </w:rPr>
      </w:pPr>
    </w:p>
    <w:p w14:paraId="27EE0DFE" w14:textId="77777777" w:rsidR="00073341" w:rsidRPr="004F6DCE" w:rsidRDefault="00073341" w:rsidP="00073341">
      <w:pPr>
        <w:pStyle w:val="Default"/>
        <w:ind w:firstLine="708"/>
        <w:jc w:val="center"/>
        <w:rPr>
          <w:sz w:val="28"/>
          <w:szCs w:val="28"/>
        </w:rPr>
      </w:pPr>
      <w:r w:rsidRPr="004F6DCE">
        <w:rPr>
          <w:sz w:val="28"/>
          <w:szCs w:val="28"/>
        </w:rPr>
        <w:t>Форма обучения детей с ОВЗ и детей-инвалидов</w:t>
      </w:r>
    </w:p>
    <w:tbl>
      <w:tblPr>
        <w:tblStyle w:val="ab"/>
        <w:tblW w:w="14357" w:type="dxa"/>
        <w:tblInd w:w="351" w:type="dxa"/>
        <w:tblLayout w:type="fixed"/>
        <w:tblLook w:val="04A0" w:firstRow="1" w:lastRow="0" w:firstColumn="1" w:lastColumn="0" w:noHBand="0" w:noVBand="1"/>
      </w:tblPr>
      <w:tblGrid>
        <w:gridCol w:w="891"/>
        <w:gridCol w:w="1134"/>
        <w:gridCol w:w="993"/>
        <w:gridCol w:w="1134"/>
        <w:gridCol w:w="1134"/>
        <w:gridCol w:w="992"/>
        <w:gridCol w:w="1134"/>
        <w:gridCol w:w="1276"/>
        <w:gridCol w:w="1701"/>
        <w:gridCol w:w="992"/>
        <w:gridCol w:w="992"/>
        <w:gridCol w:w="1984"/>
      </w:tblGrid>
      <w:tr w:rsidR="00C0181B" w:rsidRPr="004F6DCE" w14:paraId="2461C708" w14:textId="77777777" w:rsidTr="006F2F42">
        <w:trPr>
          <w:cantSplit/>
          <w:trHeight w:val="1087"/>
        </w:trPr>
        <w:tc>
          <w:tcPr>
            <w:tcW w:w="2025" w:type="dxa"/>
            <w:gridSpan w:val="2"/>
          </w:tcPr>
          <w:p w14:paraId="729B9E64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14:paraId="5718495A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Слабослышащие дети</w:t>
            </w:r>
          </w:p>
        </w:tc>
        <w:tc>
          <w:tcPr>
            <w:tcW w:w="2127" w:type="dxa"/>
            <w:gridSpan w:val="2"/>
          </w:tcPr>
          <w:p w14:paraId="59C2F89B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14:paraId="27C83644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 xml:space="preserve">Дети </w:t>
            </w:r>
          </w:p>
          <w:p w14:paraId="46D68E04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с ЗПР</w:t>
            </w:r>
          </w:p>
        </w:tc>
        <w:tc>
          <w:tcPr>
            <w:tcW w:w="2126" w:type="dxa"/>
            <w:gridSpan w:val="2"/>
          </w:tcPr>
          <w:p w14:paraId="30131BF3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14:paraId="682413B7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 xml:space="preserve">Дети </w:t>
            </w:r>
          </w:p>
          <w:p w14:paraId="4B153689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с соматическими заболеваниями</w:t>
            </w:r>
          </w:p>
        </w:tc>
        <w:tc>
          <w:tcPr>
            <w:tcW w:w="4111" w:type="dxa"/>
            <w:gridSpan w:val="3"/>
          </w:tcPr>
          <w:p w14:paraId="07DA048F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14:paraId="51ED8CCF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Дети с УО (интеллектуальными расстройствами)</w:t>
            </w:r>
          </w:p>
        </w:tc>
        <w:tc>
          <w:tcPr>
            <w:tcW w:w="3968" w:type="dxa"/>
            <w:gridSpan w:val="3"/>
          </w:tcPr>
          <w:p w14:paraId="213FB725" w14:textId="77777777" w:rsidR="00C0181B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Дети с аутическими расстройствами</w:t>
            </w:r>
          </w:p>
        </w:tc>
      </w:tr>
      <w:tr w:rsidR="00C0181B" w:rsidRPr="004F6DCE" w14:paraId="47D3EFAC" w14:textId="77777777" w:rsidTr="00C0181B">
        <w:trPr>
          <w:cantSplit/>
          <w:trHeight w:val="735"/>
        </w:trPr>
        <w:tc>
          <w:tcPr>
            <w:tcW w:w="891" w:type="dxa"/>
          </w:tcPr>
          <w:p w14:paraId="561D4769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Очно</w:t>
            </w:r>
          </w:p>
        </w:tc>
        <w:tc>
          <w:tcPr>
            <w:tcW w:w="1134" w:type="dxa"/>
          </w:tcPr>
          <w:p w14:paraId="3C496841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На дому</w:t>
            </w:r>
          </w:p>
        </w:tc>
        <w:tc>
          <w:tcPr>
            <w:tcW w:w="993" w:type="dxa"/>
          </w:tcPr>
          <w:p w14:paraId="673148AC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Очно</w:t>
            </w:r>
          </w:p>
        </w:tc>
        <w:tc>
          <w:tcPr>
            <w:tcW w:w="1134" w:type="dxa"/>
          </w:tcPr>
          <w:p w14:paraId="68BDDE20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4F6DCE">
              <w:rPr>
                <w:rFonts w:ascii="Times New Roman" w:hAnsi="Times New Roman"/>
                <w:b/>
              </w:rPr>
              <w:t>На дому</w:t>
            </w:r>
          </w:p>
        </w:tc>
        <w:tc>
          <w:tcPr>
            <w:tcW w:w="1134" w:type="dxa"/>
          </w:tcPr>
          <w:p w14:paraId="56FF6430" w14:textId="77777777"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14:paraId="1EB37B3A" w14:textId="77777777"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На дому </w:t>
            </w:r>
          </w:p>
        </w:tc>
        <w:tc>
          <w:tcPr>
            <w:tcW w:w="1134" w:type="dxa"/>
          </w:tcPr>
          <w:p w14:paraId="668B2839" w14:textId="77777777"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Очно </w:t>
            </w:r>
          </w:p>
        </w:tc>
        <w:tc>
          <w:tcPr>
            <w:tcW w:w="1276" w:type="dxa"/>
          </w:tcPr>
          <w:p w14:paraId="03930FD7" w14:textId="77777777"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На дому </w:t>
            </w:r>
          </w:p>
        </w:tc>
        <w:tc>
          <w:tcPr>
            <w:tcW w:w="1701" w:type="dxa"/>
          </w:tcPr>
          <w:p w14:paraId="3BD36B9F" w14:textId="77777777"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>в форме</w:t>
            </w:r>
          </w:p>
          <w:p w14:paraId="38D4754C" w14:textId="77777777" w:rsidR="00C0181B" w:rsidRPr="004F6DCE" w:rsidRDefault="00C0181B" w:rsidP="00BE06C6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>семейного образования</w:t>
            </w:r>
          </w:p>
        </w:tc>
        <w:tc>
          <w:tcPr>
            <w:tcW w:w="992" w:type="dxa"/>
          </w:tcPr>
          <w:p w14:paraId="49A4C9D6" w14:textId="77777777" w:rsidR="00C0181B" w:rsidRPr="004F6DCE" w:rsidRDefault="00C0181B" w:rsidP="00144EEF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14:paraId="51DFFFCA" w14:textId="77777777" w:rsidR="00C0181B" w:rsidRPr="004F6DCE" w:rsidRDefault="00C0181B" w:rsidP="00144EEF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 xml:space="preserve">На дому </w:t>
            </w:r>
          </w:p>
        </w:tc>
        <w:tc>
          <w:tcPr>
            <w:tcW w:w="1984" w:type="dxa"/>
          </w:tcPr>
          <w:p w14:paraId="1964DB8D" w14:textId="77777777" w:rsidR="00C0181B" w:rsidRPr="004F6DCE" w:rsidRDefault="00C0181B" w:rsidP="00C0181B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>в форме</w:t>
            </w:r>
          </w:p>
          <w:p w14:paraId="4D476AAB" w14:textId="77777777" w:rsidR="00C0181B" w:rsidRPr="004F6DCE" w:rsidRDefault="00C0181B" w:rsidP="00C0181B">
            <w:pPr>
              <w:jc w:val="center"/>
              <w:rPr>
                <w:b/>
                <w:sz w:val="24"/>
              </w:rPr>
            </w:pPr>
            <w:r w:rsidRPr="004F6DCE">
              <w:rPr>
                <w:b/>
                <w:sz w:val="24"/>
              </w:rPr>
              <w:t>семейного образования</w:t>
            </w:r>
          </w:p>
        </w:tc>
      </w:tr>
      <w:tr w:rsidR="00C0181B" w:rsidRPr="004F6DCE" w14:paraId="45E5296D" w14:textId="77777777" w:rsidTr="00C0181B">
        <w:tc>
          <w:tcPr>
            <w:tcW w:w="891" w:type="dxa"/>
          </w:tcPr>
          <w:p w14:paraId="289E7340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B828F4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7107F626" w14:textId="77777777" w:rsidR="00C0181B" w:rsidRPr="004F6DCE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7B0404" w14:textId="77777777" w:rsidR="00C0181B" w:rsidRPr="004F6DCE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F56032A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1C449D0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2506516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142E37F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E1E5C33" w14:textId="77777777" w:rsidR="00C0181B" w:rsidRPr="004F6DCE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14:paraId="2DC3DAEF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DB2C476" w14:textId="77777777" w:rsidR="00C0181B" w:rsidRPr="004F6DCE" w:rsidRDefault="00C0181B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E27C133" w14:textId="77777777" w:rsidR="00C0181B" w:rsidRPr="004F6DCE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62BB5AB" w14:textId="77777777" w:rsidR="00C0181B" w:rsidRDefault="0000103E" w:rsidP="00BE06C6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03731F4E" w14:textId="77777777" w:rsidR="00B83E54" w:rsidRDefault="00B83E54" w:rsidP="00093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7284AB9B" w14:textId="77777777" w:rsidR="00093A47" w:rsidRDefault="00093A47" w:rsidP="00093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Контингент реализации ООП НОО</w:t>
      </w:r>
      <w:r w:rsidR="0050643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(на конец 202</w:t>
      </w:r>
      <w:r w:rsidR="0000103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4</w:t>
      </w:r>
      <w:r w:rsidR="0050643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года)</w:t>
      </w:r>
    </w:p>
    <w:p w14:paraId="66B842F5" w14:textId="77777777" w:rsidR="00093A47" w:rsidRDefault="00093A47" w:rsidP="00093A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9C25CFA" wp14:editId="0075921B">
            <wp:extent cx="4981575" cy="21812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ED8F57" w14:textId="77777777" w:rsidR="00815A9F" w:rsidRPr="004F6DCE" w:rsidRDefault="00815A9F" w:rsidP="00093A4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</w:p>
    <w:p w14:paraId="45A0CA62" w14:textId="77777777" w:rsidR="0000103E" w:rsidRDefault="0000103E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4480D9E8" w14:textId="77777777" w:rsidR="0000103E" w:rsidRDefault="0000103E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1E347DFD" w14:textId="77777777" w:rsidR="0000103E" w:rsidRDefault="0000103E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5ED20B2E" w14:textId="77777777" w:rsidR="0000103E" w:rsidRDefault="0000103E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14:paraId="3B03CD5C" w14:textId="77777777" w:rsidR="00506431" w:rsidRPr="004F6DCE" w:rsidRDefault="00506431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Контингент реализации ООП ООО</w:t>
      </w:r>
    </w:p>
    <w:p w14:paraId="1BEA209C" w14:textId="77777777" w:rsidR="00506431" w:rsidRPr="004F6DCE" w:rsidRDefault="00506431" w:rsidP="0050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972BA86" wp14:editId="016A80AD">
            <wp:extent cx="5486400" cy="2343150"/>
            <wp:effectExtent l="0" t="0" r="19050" b="190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F1C082" w14:textId="77777777" w:rsidR="00506431" w:rsidRDefault="00506431" w:rsidP="00506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Контингент реализации ООП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С</w:t>
      </w:r>
      <w:r w:rsidRPr="004F6D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ОО</w:t>
      </w:r>
    </w:p>
    <w:p w14:paraId="78733222" w14:textId="77777777" w:rsidR="00506431" w:rsidRDefault="00506431" w:rsidP="005064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DD70B31" wp14:editId="6DD5464B">
            <wp:extent cx="5638800" cy="2295525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6574CBE" w14:textId="77777777" w:rsidR="009C6E8A" w:rsidRDefault="009C6E8A" w:rsidP="004F6D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E2801BF" w14:textId="77777777" w:rsidR="009C6E8A" w:rsidRDefault="009C6E8A" w:rsidP="004F6D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FD7C571" w14:textId="77777777" w:rsidR="00815A9F" w:rsidRDefault="00815A9F" w:rsidP="004F6D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3BE5DB7" w14:textId="77777777" w:rsidR="00B719A0" w:rsidRDefault="00B719A0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391DEAE8" w14:textId="77777777" w:rsidR="0000103E" w:rsidRDefault="0000103E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4BC98D50" w14:textId="77777777" w:rsidR="00F271F2" w:rsidRDefault="00F271F2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0E3F1766" w14:textId="77777777" w:rsidR="0000103E" w:rsidRPr="0000103E" w:rsidRDefault="0000103E" w:rsidP="0000103E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Внеурочная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деятельность</w:t>
      </w:r>
    </w:p>
    <w:p w14:paraId="257155A9" w14:textId="77777777"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Организация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требованиям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ФГОС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уровней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общего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Структура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рабочих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программ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требованиям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стандартов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структуре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рабочих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программ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07EFF151" w14:textId="77777777"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Все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рабочие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программы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имеют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аннотации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размещены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официальном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сайте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Школы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1B095764" w14:textId="77777777"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Формы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включают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00103E">
        <w:rPr>
          <w:rFonts w:hAnsi="Times New Roman" w:cs="Times New Roman"/>
          <w:color w:val="000000"/>
          <w:sz w:val="28"/>
          <w:szCs w:val="28"/>
        </w:rPr>
        <w:t>кружки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секции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клуб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интересам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летний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лагерь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506A5C30" w14:textId="77777777"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планах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всех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уровней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выделено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направление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–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еженедельные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информационно</w:t>
      </w:r>
      <w:r w:rsidRPr="0000103E">
        <w:rPr>
          <w:rFonts w:hAnsi="Times New Roman" w:cs="Times New Roman"/>
          <w:color w:val="000000"/>
          <w:sz w:val="28"/>
          <w:szCs w:val="28"/>
        </w:rPr>
        <w:t>-</w:t>
      </w:r>
      <w:r w:rsidRPr="0000103E">
        <w:rPr>
          <w:rFonts w:hAnsi="Times New Roman" w:cs="Times New Roman"/>
          <w:color w:val="000000"/>
          <w:sz w:val="28"/>
          <w:szCs w:val="28"/>
        </w:rPr>
        <w:t>просветительские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патриотической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нравственной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экологической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направленности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«Разговоры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важном»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«Разговоры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важном»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были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включены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планы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всех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уровней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объеме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34 </w:t>
      </w:r>
      <w:r w:rsidRPr="0000103E">
        <w:rPr>
          <w:rFonts w:hAnsi="Times New Roman" w:cs="Times New Roman"/>
          <w:color w:val="000000"/>
          <w:sz w:val="28"/>
          <w:szCs w:val="28"/>
        </w:rPr>
        <w:t>часов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учебный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год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1B5F7482" w14:textId="77777777"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«Разговоры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важном»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отражает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основные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традиционные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российские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ценности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00103E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память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поколений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доброта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добрые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дела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семья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традиционные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семейные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ценности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культура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наука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службе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Родине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образование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его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важность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жизни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человека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страны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труд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профессиональная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социализация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экологическая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информационная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культура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здоровье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ЗОЖ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38055540" w14:textId="77777777"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Основой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для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являются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Методические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рекомендации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Института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содержания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методов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обучения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3FA450AA" w14:textId="77777777"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Внеурочные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классах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проходит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каждый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понедельник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Они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начинаются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поднятием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флага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Федерации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слушанием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00103E">
        <w:rPr>
          <w:rFonts w:hAnsi="Times New Roman" w:cs="Times New Roman"/>
          <w:color w:val="000000"/>
          <w:sz w:val="28"/>
          <w:szCs w:val="28"/>
        </w:rPr>
        <w:t>исполнением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00103E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гимна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Федерации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Это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lastRenderedPageBreak/>
        <w:t>мероприятие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проходит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общем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школьном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актовом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зале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Затем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обучающиеся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расходятся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классам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где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проходит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тематическая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часть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1DB7707D" w14:textId="77777777" w:rsidR="0000103E" w:rsidRP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Тематика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«Разговоров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важном»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синхронизирована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темами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активностей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РДДМ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«Движение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первых»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«Орлята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России»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21632003" w14:textId="77777777" w:rsidR="0000103E" w:rsidRDefault="0000103E" w:rsidP="0000103E">
      <w:pPr>
        <w:ind w:firstLine="708"/>
        <w:jc w:val="both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2024 </w:t>
      </w:r>
      <w:r w:rsidRPr="0000103E">
        <w:rPr>
          <w:rFonts w:hAnsi="Times New Roman" w:cs="Times New Roman"/>
          <w:color w:val="000000"/>
          <w:sz w:val="28"/>
          <w:szCs w:val="28"/>
        </w:rPr>
        <w:t>году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планы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ООП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включено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профориентационное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занятие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«Россия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–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мои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горизонты»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0103E">
        <w:rPr>
          <w:rFonts w:hAnsi="Times New Roman" w:cs="Times New Roman"/>
          <w:color w:val="000000"/>
          <w:sz w:val="28"/>
          <w:szCs w:val="28"/>
        </w:rPr>
        <w:t>Занятия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проводятся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6</w:t>
      </w:r>
      <w:r w:rsidRPr="0000103E">
        <w:rPr>
          <w:rFonts w:hAnsi="Times New Roman" w:cs="Times New Roman"/>
          <w:color w:val="000000"/>
          <w:sz w:val="28"/>
          <w:szCs w:val="28"/>
        </w:rPr>
        <w:t>–</w:t>
      </w:r>
      <w:r w:rsidRPr="0000103E">
        <w:rPr>
          <w:rFonts w:hAnsi="Times New Roman" w:cs="Times New Roman"/>
          <w:color w:val="000000"/>
          <w:sz w:val="28"/>
          <w:szCs w:val="28"/>
        </w:rPr>
        <w:t>11-</w:t>
      </w:r>
      <w:r w:rsidRPr="0000103E">
        <w:rPr>
          <w:rFonts w:hAnsi="Times New Roman" w:cs="Times New Roman"/>
          <w:color w:val="000000"/>
          <w:sz w:val="28"/>
          <w:szCs w:val="28"/>
        </w:rPr>
        <w:t>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классах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00103E">
        <w:rPr>
          <w:rFonts w:hAnsi="Times New Roman" w:cs="Times New Roman"/>
          <w:color w:val="000000"/>
          <w:sz w:val="28"/>
          <w:szCs w:val="28"/>
        </w:rPr>
        <w:t>часу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неделю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72CFDA32" w14:textId="77777777" w:rsidR="00B16BE0" w:rsidRDefault="00B16BE0" w:rsidP="00B16B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В рамках внеурочной деятельности в 1-4 классах реализовывались следующие направления:</w:t>
      </w:r>
    </w:p>
    <w:p w14:paraId="2AF29877" w14:textId="77777777" w:rsidR="00B16BE0" w:rsidRPr="006D32BD" w:rsidRDefault="00B16BE0" w:rsidP="00B16BE0">
      <w:pPr>
        <w:pStyle w:val="TableParagraph"/>
        <w:jc w:val="center"/>
        <w:rPr>
          <w:b/>
          <w:sz w:val="28"/>
          <w:szCs w:val="28"/>
          <w:lang w:eastAsia="ru-RU"/>
        </w:rPr>
      </w:pPr>
      <w:r w:rsidRPr="006D32BD">
        <w:rPr>
          <w:b/>
          <w:sz w:val="28"/>
          <w:szCs w:val="28"/>
          <w:lang w:eastAsia="ru-RU"/>
        </w:rPr>
        <w:t>План внеурочной деятельности для уровня НОО по ФГОС-2021</w:t>
      </w:r>
    </w:p>
    <w:p w14:paraId="37CFE113" w14:textId="77777777" w:rsidR="00B16BE0" w:rsidRDefault="00B16BE0" w:rsidP="00B16BE0">
      <w:pPr>
        <w:pStyle w:val="TableParagraph"/>
        <w:jc w:val="center"/>
        <w:rPr>
          <w:b/>
          <w:sz w:val="28"/>
          <w:szCs w:val="28"/>
          <w:lang w:eastAsia="ru-RU"/>
        </w:rPr>
      </w:pPr>
      <w:r w:rsidRPr="006D32BD">
        <w:rPr>
          <w:b/>
          <w:sz w:val="28"/>
          <w:szCs w:val="28"/>
          <w:lang w:eastAsia="ru-RU"/>
        </w:rPr>
        <w:t>на 20</w:t>
      </w:r>
      <w:r w:rsidRPr="006D32BD">
        <w:rPr>
          <w:b/>
          <w:i/>
          <w:iCs/>
          <w:sz w:val="28"/>
          <w:szCs w:val="28"/>
          <w:lang w:eastAsia="ru-RU"/>
        </w:rPr>
        <w:t>2</w:t>
      </w:r>
      <w:r>
        <w:rPr>
          <w:b/>
          <w:i/>
          <w:iCs/>
          <w:sz w:val="28"/>
          <w:szCs w:val="28"/>
          <w:lang w:eastAsia="ru-RU"/>
        </w:rPr>
        <w:t>4</w:t>
      </w:r>
      <w:r w:rsidRPr="006D32BD">
        <w:rPr>
          <w:b/>
          <w:sz w:val="28"/>
          <w:szCs w:val="28"/>
          <w:lang w:eastAsia="ru-RU"/>
        </w:rPr>
        <w:t>/</w:t>
      </w:r>
      <w:r>
        <w:rPr>
          <w:b/>
          <w:sz w:val="28"/>
          <w:szCs w:val="28"/>
          <w:lang w:eastAsia="ru-RU"/>
        </w:rPr>
        <w:t>20</w:t>
      </w:r>
      <w:r w:rsidRPr="006D32BD">
        <w:rPr>
          <w:b/>
          <w:i/>
          <w:iCs/>
          <w:sz w:val="28"/>
          <w:szCs w:val="28"/>
          <w:lang w:eastAsia="ru-RU"/>
        </w:rPr>
        <w:t>2</w:t>
      </w:r>
      <w:r>
        <w:rPr>
          <w:b/>
          <w:i/>
          <w:iCs/>
          <w:sz w:val="28"/>
          <w:szCs w:val="28"/>
          <w:lang w:eastAsia="ru-RU"/>
        </w:rPr>
        <w:t>5</w:t>
      </w:r>
      <w:r w:rsidRPr="006D32BD">
        <w:rPr>
          <w:b/>
          <w:sz w:val="28"/>
          <w:szCs w:val="28"/>
          <w:lang w:eastAsia="ru-RU"/>
        </w:rPr>
        <w:t> учебный год</w:t>
      </w:r>
    </w:p>
    <w:p w14:paraId="3CFA798F" w14:textId="77777777" w:rsidR="00623697" w:rsidRDefault="00623697" w:rsidP="00B16BE0">
      <w:pPr>
        <w:pStyle w:val="TableParagraph"/>
        <w:jc w:val="center"/>
        <w:rPr>
          <w:b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85"/>
        <w:gridCol w:w="2124"/>
        <w:gridCol w:w="1796"/>
        <w:gridCol w:w="819"/>
        <w:gridCol w:w="819"/>
        <w:gridCol w:w="819"/>
        <w:gridCol w:w="819"/>
      </w:tblGrid>
      <w:tr w:rsidR="00BB563E" w:rsidRPr="004663F3" w14:paraId="0C66A60A" w14:textId="77777777" w:rsidTr="0063430D">
        <w:tc>
          <w:tcPr>
            <w:tcW w:w="2585" w:type="dxa"/>
            <w:vMerge w:val="restart"/>
          </w:tcPr>
          <w:p w14:paraId="70162CC0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 w:rsidRPr="004663F3">
              <w:rPr>
                <w:b/>
                <w:sz w:val="24"/>
                <w:szCs w:val="24"/>
              </w:rPr>
              <w:t xml:space="preserve">Направления внеурочной </w:t>
            </w:r>
          </w:p>
          <w:p w14:paraId="1DBFBEBC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 w:rsidRPr="004663F3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124" w:type="dxa"/>
            <w:vMerge w:val="restart"/>
          </w:tcPr>
          <w:p w14:paraId="6004E4DF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 w:rsidRPr="004663F3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96" w:type="dxa"/>
            <w:vMerge w:val="restart"/>
          </w:tcPr>
          <w:p w14:paraId="36CD3028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 w:rsidRPr="004663F3">
              <w:rPr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3276" w:type="dxa"/>
            <w:gridSpan w:val="4"/>
          </w:tcPr>
          <w:p w14:paraId="78BD2CA5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Классы/часы</w:t>
            </w:r>
          </w:p>
        </w:tc>
      </w:tr>
      <w:tr w:rsidR="00BB563E" w:rsidRPr="004663F3" w14:paraId="693F9D3F" w14:textId="77777777" w:rsidTr="0063430D">
        <w:tc>
          <w:tcPr>
            <w:tcW w:w="2585" w:type="dxa"/>
            <w:vMerge/>
          </w:tcPr>
          <w:p w14:paraId="58FC76EB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14:paraId="686AF26E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14:paraId="69E356BA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14:paraId="51830592" w14:textId="77777777" w:rsidR="00BB563E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  <w:p w14:paraId="2A799060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14:paraId="14A480A7" w14:textId="77777777" w:rsidR="00BB563E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  <w:p w14:paraId="05E84EFA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14:paraId="3C2A8B29" w14:textId="77777777" w:rsidR="00BB563E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  <w:p w14:paraId="47298287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14:paraId="1E815EB2" w14:textId="77777777" w:rsidR="00BB563E" w:rsidRDefault="00BB563E" w:rsidP="0063430D">
            <w:pPr>
              <w:jc w:val="center"/>
              <w:rPr>
                <w:b/>
                <w:sz w:val="24"/>
                <w:szCs w:val="24"/>
              </w:rPr>
            </w:pPr>
          </w:p>
          <w:p w14:paraId="641A8A7C" w14:textId="77777777" w:rsidR="00BB563E" w:rsidRPr="004663F3" w:rsidRDefault="00BB563E" w:rsidP="006343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BB563E" w:rsidRPr="004663F3" w14:paraId="4593B614" w14:textId="77777777" w:rsidTr="0063430D">
        <w:trPr>
          <w:trHeight w:val="753"/>
        </w:trPr>
        <w:tc>
          <w:tcPr>
            <w:tcW w:w="2585" w:type="dxa"/>
            <w:vMerge w:val="restart"/>
          </w:tcPr>
          <w:p w14:paraId="488070CC" w14:textId="77777777" w:rsidR="00BB563E" w:rsidRPr="004663F3" w:rsidRDefault="00BB563E" w:rsidP="0063430D">
            <w:pPr>
              <w:jc w:val="both"/>
              <w:rPr>
                <w:sz w:val="24"/>
                <w:szCs w:val="24"/>
              </w:rPr>
            </w:pPr>
            <w:r w:rsidRPr="004663F3">
              <w:rPr>
                <w:sz w:val="24"/>
                <w:szCs w:val="24"/>
              </w:rPr>
              <w:t xml:space="preserve"> Внеурочные занятия патриотической, нравственной и экологической тематики</w:t>
            </w:r>
          </w:p>
        </w:tc>
        <w:tc>
          <w:tcPr>
            <w:tcW w:w="2124" w:type="dxa"/>
          </w:tcPr>
          <w:p w14:paraId="02742611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796" w:type="dxa"/>
          </w:tcPr>
          <w:p w14:paraId="3CE5197E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 или беседа с обучающимися</w:t>
            </w:r>
          </w:p>
        </w:tc>
        <w:tc>
          <w:tcPr>
            <w:tcW w:w="819" w:type="dxa"/>
          </w:tcPr>
          <w:p w14:paraId="3C0FBCE9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42CF01B9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A81F033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5E88DC7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</w:tr>
      <w:tr w:rsidR="00BB563E" w:rsidRPr="004663F3" w14:paraId="7C50D5C4" w14:textId="77777777" w:rsidTr="0063430D">
        <w:tc>
          <w:tcPr>
            <w:tcW w:w="2585" w:type="dxa"/>
            <w:vMerge/>
          </w:tcPr>
          <w:p w14:paraId="4EBCEC3D" w14:textId="77777777" w:rsidR="00BB563E" w:rsidRPr="004663F3" w:rsidRDefault="00BB563E" w:rsidP="0063430D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40BFCB3C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796" w:type="dxa"/>
          </w:tcPr>
          <w:p w14:paraId="18E485EE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 уроки, конкурсы, викторины </w:t>
            </w:r>
          </w:p>
        </w:tc>
        <w:tc>
          <w:tcPr>
            <w:tcW w:w="819" w:type="dxa"/>
          </w:tcPr>
          <w:p w14:paraId="11F2B9BB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27CBEC3D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5532A791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353437D" w14:textId="77777777" w:rsidR="00BB563E" w:rsidRPr="004663F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</w:tr>
      <w:tr w:rsidR="00BB563E" w:rsidRPr="008B7493" w14:paraId="19A0104E" w14:textId="77777777" w:rsidTr="0063430D">
        <w:tc>
          <w:tcPr>
            <w:tcW w:w="2585" w:type="dxa"/>
          </w:tcPr>
          <w:p w14:paraId="4425CBB8" w14:textId="77777777" w:rsidR="00BB563E" w:rsidRPr="004663F3" w:rsidRDefault="00BB563E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124" w:type="dxa"/>
          </w:tcPr>
          <w:p w14:paraId="79053412" w14:textId="77777777" w:rsidR="00BB563E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«Подвижные игры»</w:t>
            </w:r>
          </w:p>
        </w:tc>
        <w:tc>
          <w:tcPr>
            <w:tcW w:w="1796" w:type="dxa"/>
          </w:tcPr>
          <w:p w14:paraId="57AB9BC3" w14:textId="77777777" w:rsidR="00BB563E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секция</w:t>
            </w:r>
          </w:p>
        </w:tc>
        <w:tc>
          <w:tcPr>
            <w:tcW w:w="819" w:type="dxa"/>
          </w:tcPr>
          <w:p w14:paraId="6D83602E" w14:textId="77777777" w:rsidR="00BB563E" w:rsidRDefault="00BB563E" w:rsidP="00634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40DA478" w14:textId="77777777" w:rsidR="00BB563E" w:rsidRPr="008B749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7A6B6ED3" w14:textId="77777777" w:rsidR="00BB563E" w:rsidRPr="008B749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6878FB0" w14:textId="77777777" w:rsidR="00BB563E" w:rsidRPr="008B7493" w:rsidRDefault="00BB563E" w:rsidP="0063430D">
            <w:pPr>
              <w:jc w:val="center"/>
              <w:rPr>
                <w:sz w:val="24"/>
                <w:szCs w:val="24"/>
              </w:rPr>
            </w:pPr>
            <w:r w:rsidRPr="008B7493">
              <w:rPr>
                <w:sz w:val="24"/>
                <w:szCs w:val="24"/>
              </w:rPr>
              <w:t>1</w:t>
            </w:r>
          </w:p>
        </w:tc>
      </w:tr>
      <w:tr w:rsidR="00BB563E" w:rsidRPr="00E96010" w14:paraId="6273D530" w14:textId="77777777" w:rsidTr="0063430D">
        <w:tc>
          <w:tcPr>
            <w:tcW w:w="2585" w:type="dxa"/>
            <w:vAlign w:val="center"/>
          </w:tcPr>
          <w:p w14:paraId="2C9E511C" w14:textId="77777777" w:rsidR="00BB563E" w:rsidRPr="00E96010" w:rsidRDefault="00BB563E" w:rsidP="0063430D">
            <w:pPr>
              <w:pStyle w:val="af0"/>
              <w:rPr>
                <w:sz w:val="24"/>
                <w:szCs w:val="24"/>
                <w:shd w:val="clear" w:color="auto" w:fill="FFFFFF"/>
              </w:rPr>
            </w:pPr>
            <w:r w:rsidRPr="00E96010">
              <w:rPr>
                <w:sz w:val="24"/>
                <w:szCs w:val="24"/>
                <w:shd w:val="clear" w:color="auto" w:fill="FFFFFF"/>
              </w:rPr>
              <w:t xml:space="preserve">Интеллектуальные </w:t>
            </w:r>
          </w:p>
          <w:p w14:paraId="509A71AB" w14:textId="77777777" w:rsidR="00BB563E" w:rsidRPr="00E96010" w:rsidRDefault="00BB563E" w:rsidP="0063430D">
            <w:pPr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  <w:shd w:val="clear" w:color="auto" w:fill="FFFFFF"/>
              </w:rPr>
              <w:t>марафоны</w:t>
            </w:r>
          </w:p>
        </w:tc>
        <w:tc>
          <w:tcPr>
            <w:tcW w:w="2124" w:type="dxa"/>
            <w:vAlign w:val="center"/>
          </w:tcPr>
          <w:p w14:paraId="5007866F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color w:val="222222"/>
                <w:sz w:val="24"/>
                <w:szCs w:val="24"/>
                <w:shd w:val="clear" w:color="auto" w:fill="FFFFFF"/>
              </w:rPr>
              <w:t>«Основы функциональной грамотности»</w:t>
            </w:r>
          </w:p>
        </w:tc>
        <w:tc>
          <w:tcPr>
            <w:tcW w:w="1796" w:type="dxa"/>
            <w:vAlign w:val="center"/>
          </w:tcPr>
          <w:p w14:paraId="4BBD3DF2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35FE3CCA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756EDCFC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92093F4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1D8BA67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</w:tr>
      <w:tr w:rsidR="00BB563E" w:rsidRPr="00E96010" w14:paraId="41ACC144" w14:textId="77777777" w:rsidTr="0063430D">
        <w:tc>
          <w:tcPr>
            <w:tcW w:w="2585" w:type="dxa"/>
            <w:vAlign w:val="center"/>
          </w:tcPr>
          <w:p w14:paraId="10C66F21" w14:textId="77777777" w:rsidR="00BB563E" w:rsidRPr="00E96010" w:rsidRDefault="00BB563E" w:rsidP="0063430D">
            <w:pPr>
              <w:pStyle w:val="af0"/>
              <w:rPr>
                <w:sz w:val="24"/>
                <w:szCs w:val="24"/>
                <w:shd w:val="clear" w:color="auto" w:fill="FFFFFF"/>
              </w:rPr>
            </w:pPr>
            <w:r w:rsidRPr="00E96010">
              <w:rPr>
                <w:sz w:val="24"/>
                <w:szCs w:val="24"/>
                <w:shd w:val="clear" w:color="auto" w:fill="FFFFFF"/>
              </w:rPr>
              <w:t>Коммуникативная</w:t>
            </w:r>
          </w:p>
          <w:p w14:paraId="27A1EC8D" w14:textId="77777777" w:rsidR="00BB563E" w:rsidRPr="00E96010" w:rsidRDefault="00BB563E" w:rsidP="0063430D">
            <w:pPr>
              <w:pStyle w:val="af0"/>
              <w:rPr>
                <w:sz w:val="24"/>
                <w:szCs w:val="24"/>
                <w:shd w:val="clear" w:color="auto" w:fill="FFFFFF"/>
              </w:rPr>
            </w:pPr>
            <w:r w:rsidRPr="00E96010">
              <w:rPr>
                <w:sz w:val="24"/>
                <w:szCs w:val="24"/>
                <w:shd w:val="clear" w:color="auto" w:fill="FFFFFF"/>
              </w:rPr>
              <w:lastRenderedPageBreak/>
              <w:t>деятельность</w:t>
            </w:r>
          </w:p>
        </w:tc>
        <w:tc>
          <w:tcPr>
            <w:tcW w:w="2124" w:type="dxa"/>
            <w:vAlign w:val="center"/>
          </w:tcPr>
          <w:p w14:paraId="09FCB378" w14:textId="77777777" w:rsidR="00BB563E" w:rsidRPr="00E96010" w:rsidRDefault="00BB563E" w:rsidP="0063430D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96010">
              <w:rPr>
                <w:rFonts w:eastAsia="Calibri"/>
                <w:sz w:val="24"/>
                <w:szCs w:val="24"/>
              </w:rPr>
              <w:lastRenderedPageBreak/>
              <w:t xml:space="preserve">«Становлюсь </w:t>
            </w:r>
            <w:r w:rsidRPr="00E96010">
              <w:rPr>
                <w:rFonts w:eastAsia="Calibri"/>
                <w:sz w:val="24"/>
                <w:szCs w:val="24"/>
              </w:rPr>
              <w:lastRenderedPageBreak/>
              <w:t>грамотным читателем: читаю, думаю, понимаю»</w:t>
            </w:r>
          </w:p>
        </w:tc>
        <w:tc>
          <w:tcPr>
            <w:tcW w:w="1796" w:type="dxa"/>
            <w:vAlign w:val="center"/>
          </w:tcPr>
          <w:p w14:paraId="3E7DB8B1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лаборатория </w:t>
            </w:r>
            <w:r w:rsidRPr="00E96010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текстов</w:t>
            </w:r>
          </w:p>
        </w:tc>
        <w:tc>
          <w:tcPr>
            <w:tcW w:w="819" w:type="dxa"/>
          </w:tcPr>
          <w:p w14:paraId="78233DAE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lastRenderedPageBreak/>
              <w:t>1</w:t>
            </w:r>
          </w:p>
        </w:tc>
        <w:tc>
          <w:tcPr>
            <w:tcW w:w="819" w:type="dxa"/>
          </w:tcPr>
          <w:p w14:paraId="7B02452D" w14:textId="77777777" w:rsidR="00BB563E" w:rsidRPr="00E96010" w:rsidRDefault="00BB563E" w:rsidP="0063430D">
            <w:pPr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819" w:type="dxa"/>
          </w:tcPr>
          <w:p w14:paraId="2124D10D" w14:textId="77777777" w:rsidR="00BB563E" w:rsidRPr="00E96010" w:rsidRDefault="00BB563E" w:rsidP="0063430D">
            <w:pPr>
              <w:jc w:val="center"/>
              <w:rPr>
                <w:rStyle w:val="ad"/>
                <w:sz w:val="24"/>
                <w:szCs w:val="24"/>
              </w:rPr>
            </w:pPr>
          </w:p>
        </w:tc>
        <w:tc>
          <w:tcPr>
            <w:tcW w:w="819" w:type="dxa"/>
          </w:tcPr>
          <w:p w14:paraId="1C74A363" w14:textId="77777777" w:rsidR="00BB563E" w:rsidRPr="00E96010" w:rsidRDefault="00BB563E" w:rsidP="0063430D">
            <w:pPr>
              <w:jc w:val="center"/>
              <w:rPr>
                <w:rStyle w:val="ad"/>
                <w:sz w:val="24"/>
                <w:szCs w:val="24"/>
              </w:rPr>
            </w:pPr>
          </w:p>
        </w:tc>
      </w:tr>
      <w:tr w:rsidR="00BB563E" w:rsidRPr="00E96010" w14:paraId="26F6DAA3" w14:textId="77777777" w:rsidTr="0063430D">
        <w:tc>
          <w:tcPr>
            <w:tcW w:w="2585" w:type="dxa"/>
            <w:vMerge w:val="restart"/>
          </w:tcPr>
          <w:p w14:paraId="1B7F1F4D" w14:textId="77777777" w:rsidR="00BB563E" w:rsidRPr="004663F3" w:rsidRDefault="00BB563E" w:rsidP="0063430D">
            <w:pPr>
              <w:rPr>
                <w:sz w:val="24"/>
                <w:szCs w:val="24"/>
              </w:rPr>
            </w:pPr>
            <w:r w:rsidRPr="004663F3">
              <w:rPr>
                <w:sz w:val="24"/>
                <w:szCs w:val="24"/>
              </w:rPr>
              <w:t>«Учение с увлечением»</w:t>
            </w:r>
          </w:p>
        </w:tc>
        <w:tc>
          <w:tcPr>
            <w:tcW w:w="2124" w:type="dxa"/>
          </w:tcPr>
          <w:p w14:paraId="76E09F64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Fonts w:eastAsia="Calibri"/>
                <w:iCs/>
                <w:sz w:val="24"/>
                <w:szCs w:val="24"/>
              </w:rPr>
              <w:t>«Математическая шкатулка»</w:t>
            </w:r>
          </w:p>
        </w:tc>
        <w:tc>
          <w:tcPr>
            <w:tcW w:w="1796" w:type="dxa"/>
            <w:vAlign w:val="center"/>
          </w:tcPr>
          <w:p w14:paraId="224FB80A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</w:rPr>
              <w:t>игровые уроки, конкурсы, викторины</w:t>
            </w:r>
          </w:p>
        </w:tc>
        <w:tc>
          <w:tcPr>
            <w:tcW w:w="819" w:type="dxa"/>
          </w:tcPr>
          <w:p w14:paraId="67542315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21D2D976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30ED4EDF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1AF79409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</w:tr>
      <w:tr w:rsidR="00BB563E" w:rsidRPr="00E96010" w14:paraId="72B2B1DB" w14:textId="77777777" w:rsidTr="0063430D">
        <w:tc>
          <w:tcPr>
            <w:tcW w:w="2585" w:type="dxa"/>
            <w:vMerge/>
          </w:tcPr>
          <w:p w14:paraId="672E6FFC" w14:textId="77777777" w:rsidR="00BB563E" w:rsidRPr="004663F3" w:rsidRDefault="00BB563E" w:rsidP="0063430D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7B8B0F67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796" w:type="dxa"/>
            <w:vAlign w:val="center"/>
          </w:tcPr>
          <w:p w14:paraId="20DAE219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</w:rPr>
              <w:t>игровые уроки, конкурсы, викторины</w:t>
            </w:r>
          </w:p>
        </w:tc>
        <w:tc>
          <w:tcPr>
            <w:tcW w:w="819" w:type="dxa"/>
          </w:tcPr>
          <w:p w14:paraId="0820A058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14:paraId="66B3F97A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2176AF4A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rStyle w:val="ad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12F67EC" w14:textId="77777777" w:rsidR="00BB563E" w:rsidRPr="00E96010" w:rsidRDefault="00BB563E" w:rsidP="0063430D">
            <w:pPr>
              <w:jc w:val="center"/>
              <w:rPr>
                <w:sz w:val="24"/>
                <w:szCs w:val="24"/>
              </w:rPr>
            </w:pPr>
            <w:r w:rsidRPr="00E96010">
              <w:rPr>
                <w:sz w:val="24"/>
                <w:szCs w:val="24"/>
              </w:rPr>
              <w:t>1</w:t>
            </w:r>
          </w:p>
        </w:tc>
      </w:tr>
    </w:tbl>
    <w:p w14:paraId="4C5E18B1" w14:textId="77777777" w:rsidR="00623697" w:rsidRDefault="00623697" w:rsidP="00B16BE0">
      <w:pPr>
        <w:pStyle w:val="TableParagraph"/>
        <w:jc w:val="center"/>
        <w:rPr>
          <w:b/>
          <w:sz w:val="28"/>
          <w:szCs w:val="28"/>
          <w:lang w:eastAsia="ru-RU"/>
        </w:rPr>
      </w:pPr>
    </w:p>
    <w:p w14:paraId="50E61B23" w14:textId="77777777" w:rsidR="00756324" w:rsidRDefault="00756324" w:rsidP="00756324">
      <w:pPr>
        <w:ind w:right="-157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</w:pPr>
      <w:r w:rsidRPr="004C3FBB">
        <w:rPr>
          <w:rFonts w:ascii="Times New Roman" w:eastAsia="Lucida Sans Unicode" w:hAnsi="Times New Roman"/>
          <w:b/>
          <w:bCs/>
          <w:kern w:val="2"/>
          <w:sz w:val="28"/>
          <w:szCs w:val="28"/>
          <w:lang w:eastAsia="hi-IN" w:bidi="hi-IN"/>
        </w:rPr>
        <w:t xml:space="preserve">Перечень курсов, реализуемых в рамках внеурочной деятельности на уровне основного общего образования на </w:t>
      </w:r>
      <w:r w:rsidRPr="004C3FBB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202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4</w:t>
      </w:r>
      <w:r w:rsidRPr="004C3FBB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/202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>5</w:t>
      </w:r>
      <w:r w:rsidRPr="004C3FBB">
        <w:rPr>
          <w:rFonts w:ascii="Times New Roman" w:eastAsia="Lucida Sans Unicode" w:hAnsi="Times New Roman"/>
          <w:b/>
          <w:kern w:val="2"/>
          <w:sz w:val="28"/>
          <w:szCs w:val="28"/>
          <w:lang w:eastAsia="hi-IN" w:bidi="hi-IN"/>
        </w:rPr>
        <w:t xml:space="preserve"> учебный год</w:t>
      </w:r>
    </w:p>
    <w:tbl>
      <w:tblPr>
        <w:tblStyle w:val="ab"/>
        <w:tblW w:w="109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0"/>
        <w:gridCol w:w="2313"/>
        <w:gridCol w:w="3077"/>
        <w:gridCol w:w="709"/>
        <w:gridCol w:w="708"/>
        <w:gridCol w:w="567"/>
        <w:gridCol w:w="567"/>
        <w:gridCol w:w="709"/>
      </w:tblGrid>
      <w:tr w:rsidR="00B92E80" w14:paraId="7BDAA9F0" w14:textId="77777777" w:rsidTr="00B92E80">
        <w:trPr>
          <w:trHeight w:val="2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E994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Направления внеурочной </w:t>
            </w:r>
          </w:p>
          <w:p w14:paraId="2C2CA0C4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05C6A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26D9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3298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Классы/часы</w:t>
            </w:r>
          </w:p>
        </w:tc>
      </w:tr>
      <w:tr w:rsidR="00B92E80" w14:paraId="02CE53FB" w14:textId="77777777" w:rsidTr="00B92E80">
        <w:trPr>
          <w:trHeight w:val="68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4949" w14:textId="77777777" w:rsidR="00B92E80" w:rsidRDefault="00B92E80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3AFB" w14:textId="77777777" w:rsidR="00B92E80" w:rsidRDefault="00B92E80">
            <w:pPr>
              <w:rPr>
                <w:b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7146" w14:textId="77777777" w:rsidR="00B92E80" w:rsidRDefault="00B92E80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45DA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14:paraId="06AB8840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C0BC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14:paraId="1B6CE310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C8B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14:paraId="75CF7F05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3448CA71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32FB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14:paraId="622FB088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3A14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</w:p>
          <w:p w14:paraId="038507F5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218EEAB1" w14:textId="77777777" w:rsidR="00B92E80" w:rsidRDefault="00B92E8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B92E80" w14:paraId="1F1E9FA3" w14:textId="77777777" w:rsidTr="00B92E80">
        <w:trPr>
          <w:trHeight w:val="1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8931" w14:textId="77777777" w:rsidR="00B92E80" w:rsidRDefault="00B92E8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Внеурочная деятельность по организации обеспечения учебной деятельности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01CE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26FC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 или беседа с обучающимися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61CB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9731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029A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9295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204B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14:paraId="5987C99D" w14:textId="77777777" w:rsidTr="00B92E80">
        <w:trPr>
          <w:trHeight w:val="154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E124" w14:textId="77777777" w:rsidR="00B92E80" w:rsidRDefault="00B92E8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Внеурочная деятельность по развитию личности, её способностей, удовлетворению </w:t>
            </w:r>
            <w:r>
              <w:rPr>
                <w:sz w:val="24"/>
                <w:szCs w:val="24"/>
              </w:rPr>
              <w:lastRenderedPageBreak/>
              <w:t>образовательных потребностей и интересов, самореализации обучающихся, в том числе одарённых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135F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«Россия-мои горизонты»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EF90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Профориентационные уроки, диагностики, моделирующие профессиональные пробы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F2A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CEA8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D90C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8F48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828A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14:paraId="3A268704" w14:textId="77777777" w:rsidTr="00B92E80">
        <w:trPr>
          <w:trHeight w:val="211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7203" w14:textId="77777777" w:rsidR="00B92E80" w:rsidRDefault="00B92E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BF18" w14:textId="77777777" w:rsidR="00B92E80" w:rsidRDefault="00B92E80">
            <w:pPr>
              <w:spacing w:before="100" w:beforeAutospacing="1"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военной подготовки»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C09" w14:textId="77777777" w:rsidR="00B92E80" w:rsidRDefault="00B92E80" w:rsidP="00B92E80">
            <w:pPr>
              <w:pStyle w:val="richfactdown-paragraph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теоретические, практические и комплексные занятия;</w:t>
            </w:r>
          </w:p>
          <w:p w14:paraId="1236F9D4" w14:textId="77777777" w:rsidR="00B92E80" w:rsidRDefault="00B92E80" w:rsidP="00B92E80">
            <w:pPr>
              <w:pStyle w:val="richfactdown-paragraph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беседы и встречи с военнослужащими и ветеранами;</w:t>
            </w:r>
          </w:p>
          <w:p w14:paraId="621AE480" w14:textId="77777777" w:rsidR="00B92E80" w:rsidRDefault="00B92E8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показные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BF7" w14:textId="77777777"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7ED" w14:textId="77777777"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B6BA" w14:textId="77777777"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F049" w14:textId="77777777"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DE1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</w:tr>
      <w:tr w:rsidR="00B92E80" w14:paraId="6C41DA69" w14:textId="77777777" w:rsidTr="00B92E80">
        <w:trPr>
          <w:trHeight w:val="21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C0B" w14:textId="77777777" w:rsidR="00B92E80" w:rsidRDefault="00B92E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  по популяризации семейных ценностей и формированию здорового нравственного климата в семьях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98CC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  <w:p w14:paraId="126FAC0B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Семьеведение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E4FB" w14:textId="77777777" w:rsidR="00B92E80" w:rsidRDefault="00B92E80">
            <w:pPr>
              <w:rPr>
                <w:sz w:val="24"/>
                <w:szCs w:val="24"/>
              </w:rPr>
            </w:pPr>
          </w:p>
          <w:p w14:paraId="528859DC" w14:textId="77777777" w:rsidR="00B92E80" w:rsidRDefault="00B92E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 или беседа с обучающимися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1D3E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C8F0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6ADE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8BA8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9108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14:paraId="7E663906" w14:textId="77777777" w:rsidTr="00B92E80">
        <w:trPr>
          <w:trHeight w:val="12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EDAC" w14:textId="77777777" w:rsidR="00B92E80" w:rsidRDefault="00B92E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F50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функциональной грамотности». Модуль «Математическая грамотность»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6C7A" w14:textId="77777777" w:rsidR="00B92E80" w:rsidRDefault="00B92E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уроки, конкурсы, проекты, викторины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6D73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8242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01A1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DCE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C64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14:paraId="1D75B499" w14:textId="77777777" w:rsidTr="00B92E80">
        <w:trPr>
          <w:trHeight w:val="126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8D12" w14:textId="77777777" w:rsidR="00B92E80" w:rsidRDefault="00B92E8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C8FA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функциональной грамотности».</w:t>
            </w:r>
          </w:p>
          <w:p w14:paraId="2CF0E5B4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«Финансовая грамотность»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FDC9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уроки, конкурсы, проекты, викторины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83A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B9B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7750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2622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9C0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14:paraId="69FFBB67" w14:textId="77777777" w:rsidTr="00B92E80">
        <w:trPr>
          <w:trHeight w:val="12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0DC0" w14:textId="77777777" w:rsidR="00B92E80" w:rsidRDefault="00B92E80">
            <w:pPr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Внеурочная деятельность по развитию личности, ее способностей, удовлетворению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531F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«Творческая мастерская»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93F8" w14:textId="77777777" w:rsidR="00B92E80" w:rsidRDefault="00B9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Индивидуальные и коллективные работы, имеющие четко определенную социальную мотивацию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646B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FBF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90A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8A0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3B7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14:paraId="3D83D2AC" w14:textId="77777777" w:rsidTr="00B92E80">
        <w:trPr>
          <w:trHeight w:val="132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5C3A" w14:textId="77777777"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CF93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«Спортивные игры»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E37" w14:textId="77777777"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подвижные игры, игры-эстафеты;</w:t>
            </w:r>
          </w:p>
          <w:p w14:paraId="6D774637" w14:textId="77777777"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спортивные конкурсы;</w:t>
            </w:r>
          </w:p>
          <w:p w14:paraId="13CD9BB4" w14:textId="77777777"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спортивные соревнования;</w:t>
            </w:r>
          </w:p>
          <w:p w14:paraId="51DAF546" w14:textId="77777777"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спортивные праздники;</w:t>
            </w:r>
          </w:p>
          <w:p w14:paraId="580050B3" w14:textId="77777777"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спортивные игры;</w:t>
            </w:r>
          </w:p>
          <w:p w14:paraId="1F24CDCD" w14:textId="77777777" w:rsidR="00B92E80" w:rsidRDefault="00B92E80" w:rsidP="00B92E80">
            <w:pPr>
              <w:pStyle w:val="richfact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фронтальная, индивидуальная, групповая тренировка с выполнением упражнений общей и специальной физической подготовки.</w:t>
            </w:r>
          </w:p>
          <w:p w14:paraId="61F80517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3879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9C3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F357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FE63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521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14:paraId="6D684E77" w14:textId="77777777" w:rsidTr="00B92E80">
        <w:trPr>
          <w:trHeight w:val="126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E89B" w14:textId="77777777"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26CE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песней по жизни»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4B8E" w14:textId="77777777" w:rsidR="00B92E80" w:rsidRDefault="00B92E80" w:rsidP="00B92E80">
            <w:pPr>
              <w:pStyle w:val="richfactdown-paragraph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Освоение музыкальной грамоты, разучивание песен композиторов-классиков и современных композиторов.</w:t>
            </w:r>
          </w:p>
          <w:p w14:paraId="49D9728F" w14:textId="77777777" w:rsidR="00B92E80" w:rsidRDefault="00B92E80" w:rsidP="00B92E80">
            <w:pPr>
              <w:pStyle w:val="richfactdown-paragraph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  <w:r>
              <w:rPr>
                <w:lang w:eastAsia="en-US"/>
              </w:rPr>
              <w:t>Отрабатываются концертные номера, развиваются актёрские способности детей.</w:t>
            </w:r>
          </w:p>
          <w:p w14:paraId="360CB65C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C2B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1CF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0EB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0C1E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64F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14:paraId="0E182679" w14:textId="77777777" w:rsidTr="00B92E80">
        <w:trPr>
          <w:trHeight w:val="77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2D28" w14:textId="77777777" w:rsidR="00B92E80" w:rsidRDefault="00B92E80">
            <w:pPr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302C" w14:textId="77777777"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«Я, ты, он, она»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D41" w14:textId="77777777" w:rsidR="00B92E80" w:rsidRDefault="00B92E80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D537" w14:textId="77777777" w:rsidR="00B92E80" w:rsidRDefault="00B92E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735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05A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F86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7EC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14:paraId="52A5072C" w14:textId="77777777" w:rsidTr="00B92E80">
        <w:trPr>
          <w:trHeight w:val="126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AC59" w14:textId="77777777" w:rsidR="00B92E80" w:rsidRDefault="00B92E80">
            <w:pPr>
              <w:rPr>
                <w:color w:val="222222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BB9B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«Движение первых»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B05" w14:textId="77777777" w:rsidR="00B92E80" w:rsidRDefault="00B92E80" w:rsidP="00B92E80">
            <w:pPr>
              <w:pStyle w:val="richfactdown-paragraph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CE6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823B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E0A2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078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85C" w14:textId="77777777" w:rsidR="00B92E80" w:rsidRDefault="00B92E8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2E80" w14:paraId="2087E7DB" w14:textId="77777777" w:rsidTr="00B92E80">
        <w:trPr>
          <w:trHeight w:val="7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169A" w14:textId="77777777" w:rsidR="00B92E80" w:rsidRDefault="00B9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Внеурочная деятельность по </w:t>
            </w:r>
            <w:r>
              <w:rPr>
                <w:sz w:val="24"/>
                <w:szCs w:val="24"/>
              </w:rPr>
              <w:lastRenderedPageBreak/>
              <w:t>учебному предмету образовательной программы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CFD6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«Практическая география»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1FED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978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2E5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E03C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3DDA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CF27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14:paraId="3518EDC6" w14:textId="77777777" w:rsidTr="00B92E80">
        <w:trPr>
          <w:trHeight w:val="76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8A7D" w14:textId="77777777"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8D49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t>«Практическое обществознание»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C57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0B81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E1E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EF6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49F1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9605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14:paraId="5EAF23F3" w14:textId="77777777" w:rsidTr="00B92E80">
        <w:trPr>
          <w:trHeight w:val="49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8200" w14:textId="77777777"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EEE7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t>«Избранные вопросы математики»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089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F96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2D7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150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E2C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9C18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92E80" w14:paraId="365E7749" w14:textId="77777777" w:rsidTr="00B92E80">
        <w:trPr>
          <w:trHeight w:val="8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1C50" w14:textId="77777777" w:rsidR="00B92E80" w:rsidRDefault="00B92E80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E648" w14:textId="77777777" w:rsidR="00B92E80" w:rsidRDefault="00B92E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«Шаги в экспериментальную биологию»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AFE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6AD6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6CC3" w14:textId="77777777" w:rsidR="00B92E80" w:rsidRDefault="00B9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03A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B10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549" w14:textId="77777777" w:rsidR="00B92E80" w:rsidRDefault="00B92E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12F3F9" w14:textId="77777777" w:rsidR="00B92E80" w:rsidRDefault="00B92E80" w:rsidP="00B92E80">
      <w:pPr>
        <w:pStyle w:val="a9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268A19" w14:textId="77777777" w:rsidR="00C67402" w:rsidRDefault="0082587E" w:rsidP="00C67402">
      <w:pPr>
        <w:pStyle w:val="15"/>
        <w:jc w:val="center"/>
        <w:rPr>
          <w:rFonts w:eastAsia="Lucida Sans Unicode"/>
          <w:b/>
          <w:sz w:val="24"/>
          <w:szCs w:val="24"/>
          <w:lang w:bidi="hi-IN"/>
        </w:rPr>
      </w:pPr>
      <w:r w:rsidRPr="00C67402">
        <w:rPr>
          <w:rFonts w:eastAsia="Lucida Sans Unicode"/>
          <w:b/>
          <w:sz w:val="24"/>
          <w:szCs w:val="24"/>
          <w:lang w:bidi="hi-IN"/>
        </w:rPr>
        <w:t xml:space="preserve">Перечень курсов, реализуемых в рамках внеурочной деятельности на уровне </w:t>
      </w:r>
      <w:r w:rsidR="00B92E80" w:rsidRPr="00C67402">
        <w:rPr>
          <w:rFonts w:eastAsia="Lucida Sans Unicode"/>
          <w:b/>
          <w:sz w:val="24"/>
          <w:szCs w:val="24"/>
          <w:lang w:bidi="hi-IN"/>
        </w:rPr>
        <w:t>средне</w:t>
      </w:r>
      <w:r w:rsidRPr="00C67402">
        <w:rPr>
          <w:rFonts w:eastAsia="Lucida Sans Unicode"/>
          <w:b/>
          <w:sz w:val="24"/>
          <w:szCs w:val="24"/>
          <w:lang w:bidi="hi-IN"/>
        </w:rPr>
        <w:t xml:space="preserve">го общего образования </w:t>
      </w:r>
    </w:p>
    <w:p w14:paraId="748CB779" w14:textId="77777777" w:rsidR="0082587E" w:rsidRPr="00C67402" w:rsidRDefault="0082587E" w:rsidP="00C67402">
      <w:pPr>
        <w:pStyle w:val="15"/>
        <w:jc w:val="center"/>
        <w:rPr>
          <w:rFonts w:eastAsia="Lucida Sans Unicode"/>
          <w:b/>
          <w:sz w:val="24"/>
          <w:szCs w:val="24"/>
          <w:lang w:bidi="hi-IN"/>
        </w:rPr>
      </w:pPr>
      <w:r w:rsidRPr="00C67402">
        <w:rPr>
          <w:rFonts w:eastAsia="Lucida Sans Unicode"/>
          <w:b/>
          <w:sz w:val="24"/>
          <w:szCs w:val="24"/>
          <w:lang w:bidi="hi-IN"/>
        </w:rPr>
        <w:t>на 2024/2025 учебный год</w:t>
      </w:r>
    </w:p>
    <w:p w14:paraId="5567875B" w14:textId="77777777" w:rsidR="0082587E" w:rsidRPr="00C67402" w:rsidRDefault="0082587E" w:rsidP="00C67402">
      <w:pPr>
        <w:pStyle w:val="15"/>
        <w:jc w:val="center"/>
        <w:rPr>
          <w:b/>
          <w:sz w:val="24"/>
          <w:szCs w:val="24"/>
        </w:rPr>
      </w:pPr>
      <w:r w:rsidRPr="00C67402">
        <w:rPr>
          <w:b/>
          <w:sz w:val="24"/>
          <w:szCs w:val="24"/>
        </w:rPr>
        <w:t>10-11-е классы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64"/>
        <w:gridCol w:w="3189"/>
        <w:gridCol w:w="3906"/>
        <w:gridCol w:w="2203"/>
        <w:gridCol w:w="2025"/>
      </w:tblGrid>
      <w:tr w:rsidR="00B92E80" w14:paraId="50DF55F8" w14:textId="77777777" w:rsidTr="00B92E80">
        <w:trPr>
          <w:trHeight w:val="322"/>
        </w:trPr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08532" w14:textId="77777777" w:rsidR="00B92E80" w:rsidRDefault="00B92E80">
            <w:pPr>
              <w:pStyle w:val="ac"/>
              <w:spacing w:before="0" w:after="0" w:line="254" w:lineRule="auto"/>
              <w:jc w:val="center"/>
              <w:rPr>
                <w:lang w:eastAsia="en-US"/>
              </w:rPr>
            </w:pPr>
            <w:r>
              <w:rPr>
                <w:rStyle w:val="ad"/>
                <w:lang w:eastAsia="en-US"/>
              </w:rPr>
              <w:t>Направление внеурочной деятельности</w:t>
            </w:r>
          </w:p>
        </w:tc>
        <w:tc>
          <w:tcPr>
            <w:tcW w:w="10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2D8E3" w14:textId="77777777" w:rsidR="00B92E80" w:rsidRDefault="00B92E80">
            <w:pPr>
              <w:pStyle w:val="ac"/>
              <w:spacing w:before="0" w:after="0" w:line="254" w:lineRule="auto"/>
              <w:jc w:val="center"/>
              <w:rPr>
                <w:lang w:eastAsia="en-US"/>
              </w:rPr>
            </w:pPr>
            <w:r>
              <w:rPr>
                <w:rStyle w:val="ad"/>
                <w:lang w:eastAsia="en-US"/>
              </w:rPr>
              <w:t>Наименование программы</w:t>
            </w:r>
          </w:p>
        </w:tc>
        <w:tc>
          <w:tcPr>
            <w:tcW w:w="1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2A8C" w14:textId="77777777" w:rsidR="00B92E80" w:rsidRDefault="00B92E80">
            <w:pPr>
              <w:pStyle w:val="ac"/>
              <w:spacing w:before="0" w:after="0" w:line="254" w:lineRule="auto"/>
              <w:jc w:val="center"/>
              <w:rPr>
                <w:lang w:eastAsia="en-US"/>
              </w:rPr>
            </w:pPr>
            <w:r>
              <w:rPr>
                <w:rStyle w:val="ad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80B8A" w14:textId="77777777" w:rsidR="00B92E80" w:rsidRDefault="00B92E80">
            <w:pPr>
              <w:pStyle w:val="ac"/>
              <w:spacing w:before="0" w:after="0" w:line="254" w:lineRule="auto"/>
              <w:jc w:val="both"/>
              <w:rPr>
                <w:rStyle w:val="ad"/>
                <w:lang w:eastAsia="en-US"/>
              </w:rPr>
            </w:pPr>
            <w:r>
              <w:rPr>
                <w:rStyle w:val="ad"/>
                <w:lang w:eastAsia="en-US"/>
              </w:rPr>
              <w:t>Классы/часы</w:t>
            </w:r>
          </w:p>
        </w:tc>
      </w:tr>
      <w:tr w:rsidR="00B92E80" w14:paraId="4BABA18C" w14:textId="77777777" w:rsidTr="00B92E80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1E4B6" w14:textId="77777777"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FD6E3" w14:textId="77777777"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381DC" w14:textId="77777777"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97BA9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9D8B6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</w:tr>
      <w:tr w:rsidR="00B92E80" w14:paraId="7D4E3C27" w14:textId="77777777" w:rsidTr="00B92E80"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615320" w14:textId="77777777" w:rsidR="00B92E80" w:rsidRDefault="00B92E80">
            <w:pPr>
              <w:pStyle w:val="af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</w:p>
          <w:p w14:paraId="3ABEAF3E" w14:textId="77777777" w:rsidR="00B92E80" w:rsidRDefault="00B92E80">
            <w:pPr>
              <w:pStyle w:val="af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</w:t>
            </w:r>
          </w:p>
          <w:p w14:paraId="4055B557" w14:textId="77777777" w:rsidR="00B92E80" w:rsidRDefault="00B92E80">
            <w:pPr>
              <w:pStyle w:val="af0"/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занятия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патриотической,</w:t>
            </w:r>
          </w:p>
          <w:p w14:paraId="331A9FF3" w14:textId="77777777" w:rsidR="00B92E80" w:rsidRDefault="00B92E80">
            <w:pPr>
              <w:spacing w:after="0"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702D9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Разговоры о важном»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502F1" w14:textId="77777777" w:rsid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Беседа или разговор с учащимися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EB5A9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BF3A0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B92E80" w14:paraId="49053BF9" w14:textId="77777777" w:rsidTr="00B92E80">
        <w:trPr>
          <w:trHeight w:val="8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D66AE43" w14:textId="77777777"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381130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«Россия- мои горизонты»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F837E7" w14:textId="77777777" w:rsid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Профориентационные уроки, диагностики, моделирующие профессиональные пробы и др.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856E1C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DE162B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B92E80" w14:paraId="40BDF8F8" w14:textId="77777777" w:rsidTr="00B92E80">
        <w:trPr>
          <w:trHeight w:val="8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8DA9CD1" w14:textId="77777777" w:rsidR="00B92E80" w:rsidRDefault="00B92E80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BEE434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военная подготовка (учебных сборов по основам военной службы)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7457669" w14:textId="77777777" w:rsid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отработка полученных знаний по предмету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DC539E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809416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92E80" w14:paraId="25D7058C" w14:textId="77777777" w:rsidTr="00B92E80">
        <w:trPr>
          <w:trHeight w:val="818"/>
        </w:trPr>
        <w:tc>
          <w:tcPr>
            <w:tcW w:w="11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0507ED" w14:textId="77777777" w:rsidR="00B92E80" w:rsidRDefault="00B92E80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30DF408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«Гражданское население в противодействии распространению идеологии терроризма и экстремизма»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9577DB8" w14:textId="77777777" w:rsidR="00B92E80" w:rsidRDefault="00B92E80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лекция, диспуты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7ED922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5CBD4C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92E80" w14:paraId="5D6F7993" w14:textId="77777777" w:rsidTr="00B92E80">
        <w:trPr>
          <w:trHeight w:val="818"/>
        </w:trPr>
        <w:tc>
          <w:tcPr>
            <w:tcW w:w="11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FC85C7" w14:textId="77777777" w:rsidR="00B92E80" w:rsidRDefault="00B92E80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A50CCB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Нравственные основы семейной жизни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4E897FF" w14:textId="77777777" w:rsidR="00B92E80" w:rsidRDefault="00B92E80">
            <w:pPr>
              <w:spacing w:before="100" w:beforeAutospacing="1" w:after="100" w:afterAutospacing="1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Теоретические и практические занятия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1BD9B9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7C37A4" w14:textId="77777777" w:rsid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92E80" w:rsidRPr="00B92E80" w14:paraId="6DB20E23" w14:textId="77777777" w:rsidTr="00B92E80">
        <w:tc>
          <w:tcPr>
            <w:tcW w:w="1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7E4EE" w14:textId="77777777" w:rsidR="00B92E80" w:rsidRP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92E80">
              <w:rPr>
                <w:rFonts w:ascii="Times New Roman" w:hAnsi="Times New Roman" w:cs="Times New Roman"/>
                <w:sz w:val="24"/>
                <w:szCs w:val="24"/>
              </w:rPr>
              <w:t>Курсы по выбору учащихся</w:t>
            </w: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40DA" w14:textId="77777777"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2E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финансовой грамотности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29C20" w14:textId="77777777" w:rsidR="00B92E80" w:rsidRPr="00B92E80" w:rsidRDefault="00B92E80">
            <w:pPr>
              <w:pStyle w:val="af0"/>
              <w:spacing w:line="256" w:lineRule="auto"/>
              <w:rPr>
                <w:rFonts w:ascii="Times New Roman" w:eastAsiaTheme="minorEastAsia" w:hAnsi="Times New Roman"/>
              </w:rPr>
            </w:pPr>
            <w:r w:rsidRPr="00B92E80">
              <w:rPr>
                <w:rFonts w:ascii="Times New Roman" w:hAnsi="Times New Roman"/>
                <w:shd w:val="clear" w:color="auto" w:fill="FFFFFF"/>
              </w:rPr>
              <w:t xml:space="preserve">Дискуссии, проектно-исследовательская деятельность, </w:t>
            </w:r>
            <w:proofErr w:type="gramStart"/>
            <w:r w:rsidRPr="00B92E80">
              <w:rPr>
                <w:rFonts w:ascii="Times New Roman" w:hAnsi="Times New Roman"/>
                <w:shd w:val="clear" w:color="auto" w:fill="FFFFFF"/>
              </w:rPr>
              <w:t>деловые  игры</w:t>
            </w:r>
            <w:proofErr w:type="gramEnd"/>
            <w:r w:rsidRPr="00B92E80">
              <w:rPr>
                <w:rFonts w:ascii="Times New Roman" w:hAnsi="Times New Roman"/>
                <w:shd w:val="clear" w:color="auto" w:fill="FFFFFF"/>
              </w:rPr>
              <w:t>, практическая работа, юридическая консультация, познавательная беседа, интерактивная беседа, мини-проект, мини-исследование, круглый стол.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C428D" w14:textId="77777777"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E80">
              <w:rPr>
                <w:rFonts w:ascii="Times New Roman" w:eastAsiaTheme="minorEastAsia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0DA4" w14:textId="77777777"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92E80" w:rsidRPr="00B92E80" w14:paraId="22053564" w14:textId="77777777" w:rsidTr="00B92E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55271" w14:textId="77777777" w:rsidR="00B92E80" w:rsidRPr="00B92E80" w:rsidRDefault="00B9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8B176" w14:textId="77777777"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2E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Химия в современном мире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CD1BD" w14:textId="77777777" w:rsidR="00B92E80" w:rsidRPr="00B92E80" w:rsidRDefault="00B92E80">
            <w:pPr>
              <w:spacing w:before="100" w:beforeAutospacing="1" w:after="100" w:afterAutospacing="1" w:line="254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B92E8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лекций, семинаров, организации коллективных способов обучения, метод проектов.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6F947" w14:textId="77777777" w:rsidR="00B92E80" w:rsidRPr="00B92E80" w:rsidRDefault="00B92E80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60CC8" w14:textId="77777777"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E8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B92E80" w:rsidRPr="00B92E80" w14:paraId="7F50D238" w14:textId="77777777" w:rsidTr="00B92E80">
        <w:trPr>
          <w:trHeight w:val="43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03FC" w14:textId="77777777" w:rsidR="00B92E80" w:rsidRPr="00B92E80" w:rsidRDefault="00B92E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BBF67" w14:textId="77777777"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2E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Экспериментальные методы решения физических задач</w:t>
            </w:r>
          </w:p>
        </w:tc>
        <w:tc>
          <w:tcPr>
            <w:tcW w:w="1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98A0" w14:textId="77777777" w:rsidR="00B92E80" w:rsidRPr="00B92E80" w:rsidRDefault="00B92E80">
            <w:pPr>
              <w:pStyle w:val="af0"/>
              <w:spacing w:line="256" w:lineRule="auto"/>
              <w:jc w:val="both"/>
              <w:rPr>
                <w:rFonts w:ascii="Times New Roman" w:hAnsi="Times New Roman"/>
                <w:lang w:eastAsia="ru-RU"/>
              </w:rPr>
            </w:pPr>
            <w:r w:rsidRPr="00B92E80">
              <w:rPr>
                <w:rFonts w:ascii="Times New Roman" w:hAnsi="Times New Roman"/>
                <w:lang w:eastAsia="ru-RU"/>
              </w:rPr>
              <w:t>Решение конструкторских задач и задач на проекты (проекты различных устройств, проекты методов определения каких-либо характеристик или свойств тела);</w:t>
            </w:r>
          </w:p>
          <w:p w14:paraId="58BE1388" w14:textId="77777777" w:rsidR="00B92E80" w:rsidRPr="00B92E80" w:rsidRDefault="00B92E80">
            <w:pPr>
              <w:pStyle w:val="af0"/>
              <w:spacing w:line="256" w:lineRule="auto"/>
              <w:jc w:val="both"/>
              <w:rPr>
                <w:rFonts w:ascii="Times New Roman" w:hAnsi="Times New Roman"/>
                <w:lang w:eastAsia="ru-RU"/>
              </w:rPr>
            </w:pPr>
            <w:r w:rsidRPr="00B92E80">
              <w:rPr>
                <w:rFonts w:ascii="Times New Roman" w:hAnsi="Times New Roman"/>
                <w:lang w:eastAsia="ru-RU"/>
              </w:rPr>
              <w:t>-подбор, составление и решение по интересам различных сюжетных задач: занимательных, экспериментальных с бытовым содержанием, с техническим и краеведческим содержанием, военно-техническим содержанием;</w:t>
            </w:r>
          </w:p>
          <w:p w14:paraId="0F002758" w14:textId="77777777" w:rsidR="00B92E80" w:rsidRPr="00B92E80" w:rsidRDefault="00B92E80">
            <w:pPr>
              <w:pStyle w:val="af0"/>
              <w:spacing w:line="256" w:lineRule="auto"/>
              <w:jc w:val="both"/>
              <w:rPr>
                <w:rFonts w:ascii="Times New Roman" w:hAnsi="Times New Roman"/>
                <w:lang w:eastAsia="ru-RU"/>
              </w:rPr>
            </w:pPr>
            <w:r w:rsidRPr="00B92E80">
              <w:rPr>
                <w:rFonts w:ascii="Times New Roman" w:hAnsi="Times New Roman"/>
                <w:lang w:eastAsia="ru-RU"/>
              </w:rPr>
              <w:t>-моделирование физического процесса или явления с помощью анимации;</w:t>
            </w:r>
          </w:p>
          <w:p w14:paraId="13F213C4" w14:textId="77777777" w:rsidR="00B92E80" w:rsidRPr="00B92E80" w:rsidRDefault="00B92E80" w:rsidP="00B92E80">
            <w:pPr>
              <w:pStyle w:val="af0"/>
              <w:spacing w:line="25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92E80">
              <w:rPr>
                <w:rFonts w:ascii="Times New Roman" w:hAnsi="Times New Roman"/>
                <w:lang w:eastAsia="ru-RU"/>
              </w:rPr>
              <w:t>-проектная деятельность.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13E7" w14:textId="77777777"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16C9E" w14:textId="77777777" w:rsidR="00B92E80" w:rsidRPr="00B92E80" w:rsidRDefault="00B92E80">
            <w:pPr>
              <w:spacing w:before="100" w:beforeAutospacing="1" w:after="100" w:afterAutospacing="1" w:line="25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E8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</w:tbl>
    <w:p w14:paraId="5A9DB2F7" w14:textId="77777777" w:rsidR="0000103E" w:rsidRPr="0000103E" w:rsidRDefault="0000103E" w:rsidP="0000103E">
      <w:pPr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Вывод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.</w:t>
      </w:r>
      <w:r w:rsidRPr="0000103E">
        <w:rPr>
          <w:rFonts w:hAnsi="Times New Roman" w:cs="Times New Roman"/>
          <w:color w:val="000000"/>
          <w:sz w:val="28"/>
          <w:szCs w:val="28"/>
        </w:rPr>
        <w:t> Планы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внеурочной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НОО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0103E">
        <w:rPr>
          <w:rFonts w:hAnsi="Times New Roman" w:cs="Times New Roman"/>
          <w:color w:val="000000"/>
          <w:sz w:val="28"/>
          <w:szCs w:val="28"/>
        </w:rPr>
        <w:t>ООО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и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СОО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выполнены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в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полном</w:t>
      </w:r>
      <w:r w:rsidRPr="0000103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color w:val="000000"/>
          <w:sz w:val="28"/>
          <w:szCs w:val="28"/>
        </w:rPr>
        <w:t>объеме</w:t>
      </w:r>
      <w:r w:rsidRPr="0000103E">
        <w:rPr>
          <w:rFonts w:hAnsi="Times New Roman" w:cs="Times New Roman"/>
          <w:color w:val="000000"/>
          <w:sz w:val="28"/>
          <w:szCs w:val="28"/>
        </w:rPr>
        <w:t>.</w:t>
      </w:r>
    </w:p>
    <w:p w14:paraId="6EE79B0C" w14:textId="77777777" w:rsidR="00C67402" w:rsidRDefault="00C67402" w:rsidP="0000103E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46341C16" w14:textId="77777777" w:rsidR="0000103E" w:rsidRPr="0000103E" w:rsidRDefault="0000103E" w:rsidP="0000103E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>Воспитательная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0103E">
        <w:rPr>
          <w:rFonts w:hAnsi="Times New Roman" w:cs="Times New Roman"/>
          <w:b/>
          <w:bCs/>
          <w:color w:val="000000"/>
          <w:sz w:val="28"/>
          <w:szCs w:val="28"/>
        </w:rPr>
        <w:t>работа</w:t>
      </w:r>
    </w:p>
    <w:p w14:paraId="5826543A" w14:textId="77777777" w:rsidR="0000103E" w:rsidRPr="0000103E" w:rsidRDefault="0000103E" w:rsidP="000010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03E"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14:paraId="517A25E9" w14:textId="77777777" w:rsidR="0000103E" w:rsidRPr="0000103E" w:rsidRDefault="0000103E" w:rsidP="0000103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03E"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по рабочим программам воспитания осуществляется по следующим модулям:</w:t>
      </w:r>
    </w:p>
    <w:p w14:paraId="560D4A9D" w14:textId="77777777" w:rsidR="0000103E" w:rsidRPr="0000103E" w:rsidRDefault="0000103E" w:rsidP="00020212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03E">
        <w:rPr>
          <w:rFonts w:ascii="Times New Roman" w:hAnsi="Times New Roman" w:cs="Times New Roman"/>
          <w:color w:val="000000"/>
          <w:sz w:val="28"/>
          <w:szCs w:val="28"/>
        </w:rPr>
        <w:t xml:space="preserve">инвариантные – «Классное руководство», «Урочная деятельность»; «Школьный урок», «Внеурочная деятельность»; «Взаимодействие с родителями» (по ФГОС-2021); «Самоуправление», «Профориентация», </w:t>
      </w:r>
    </w:p>
    <w:p w14:paraId="56F4433F" w14:textId="77777777" w:rsidR="0000103E" w:rsidRDefault="0000103E" w:rsidP="00020212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03E">
        <w:rPr>
          <w:rFonts w:ascii="Times New Roman" w:hAnsi="Times New Roman" w:cs="Times New Roman"/>
          <w:color w:val="000000"/>
          <w:sz w:val="28"/>
          <w:szCs w:val="28"/>
        </w:rPr>
        <w:t>вариативные – «Детские общественные объединения», «Школьные медиа», «Ключевые общеш</w:t>
      </w:r>
      <w:r w:rsidR="00C1193D">
        <w:rPr>
          <w:rFonts w:ascii="Times New Roman" w:hAnsi="Times New Roman" w:cs="Times New Roman"/>
          <w:color w:val="000000"/>
          <w:sz w:val="28"/>
          <w:szCs w:val="28"/>
        </w:rPr>
        <w:t>кольные дела».</w:t>
      </w:r>
    </w:p>
    <w:p w14:paraId="73C4BC66" w14:textId="77777777" w:rsidR="00C1193D" w:rsidRPr="007011C2" w:rsidRDefault="00C1193D" w:rsidP="00C1193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Работа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патриотическому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воспитанию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МБОУ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Ботаническая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 w:rsidRPr="007011C2">
        <w:rPr>
          <w:rFonts w:hAnsi="Times New Roman" w:cs="Times New Roman"/>
          <w:color w:val="000000"/>
          <w:sz w:val="28"/>
          <w:szCs w:val="28"/>
        </w:rPr>
        <w:t>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организуется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рамках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рабочей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программы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частности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вариативного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модуля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«Гражданско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патриотический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клуб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"</w:t>
      </w:r>
      <w:r>
        <w:rPr>
          <w:rFonts w:hAnsi="Times New Roman" w:cs="Times New Roman"/>
          <w:color w:val="000000"/>
          <w:sz w:val="28"/>
          <w:szCs w:val="28"/>
        </w:rPr>
        <w:t>Патриоты</w:t>
      </w:r>
      <w:r w:rsidRPr="007011C2">
        <w:rPr>
          <w:rFonts w:hAnsi="Times New Roman" w:cs="Times New Roman"/>
          <w:color w:val="000000"/>
          <w:sz w:val="28"/>
          <w:szCs w:val="28"/>
        </w:rPr>
        <w:t>"</w:t>
      </w:r>
      <w:r w:rsidRPr="007011C2">
        <w:rPr>
          <w:rFonts w:hAnsi="Times New Roman" w:cs="Times New Roman"/>
          <w:color w:val="000000"/>
          <w:sz w:val="28"/>
          <w:szCs w:val="28"/>
        </w:rPr>
        <w:t>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7011C2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носит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системный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характер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направлена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формирование</w:t>
      </w:r>
      <w:r w:rsidRPr="007011C2">
        <w:rPr>
          <w:rFonts w:hAnsi="Times New Roman" w:cs="Times New Roman"/>
          <w:color w:val="000000"/>
          <w:sz w:val="28"/>
          <w:szCs w:val="28"/>
        </w:rPr>
        <w:t>:</w:t>
      </w:r>
    </w:p>
    <w:p w14:paraId="5D7C8033" w14:textId="77777777" w:rsidR="00C1193D" w:rsidRPr="007011C2" w:rsidRDefault="00C1193D" w:rsidP="0002021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гражданского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правосознания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14:paraId="0C4F1B24" w14:textId="77777777" w:rsidR="00C1193D" w:rsidRPr="007011C2" w:rsidRDefault="00C1193D" w:rsidP="0002021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патриотизма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духовно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нравственных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ценностей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14:paraId="51D0FC29" w14:textId="77777777" w:rsidR="00C1193D" w:rsidRPr="007011C2" w:rsidRDefault="00C1193D" w:rsidP="0002021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экологической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культуры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как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залога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сохранения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человечества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окружающего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мира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14:paraId="596680B1" w14:textId="77777777" w:rsidR="00C1193D" w:rsidRPr="007011C2" w:rsidRDefault="00C1193D" w:rsidP="00020212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активной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позиции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через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участие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школьном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самоуправлении</w:t>
      </w:r>
      <w:r w:rsidRPr="007011C2">
        <w:rPr>
          <w:rFonts w:hAnsi="Times New Roman" w:cs="Times New Roman"/>
          <w:color w:val="000000"/>
          <w:sz w:val="28"/>
          <w:szCs w:val="28"/>
        </w:rPr>
        <w:t>.</w:t>
      </w:r>
    </w:p>
    <w:p w14:paraId="4C63F14C" w14:textId="77777777" w:rsidR="00C1193D" w:rsidRPr="007011C2" w:rsidRDefault="00C1193D" w:rsidP="00C1193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году в МБОУ «Ботаническая школа» проведено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общешкольных мероприятия,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единых классных часов, 4 акции гражданско-патриотической направленности.</w:t>
      </w:r>
    </w:p>
    <w:p w14:paraId="312CD923" w14:textId="77777777" w:rsidR="00C1193D" w:rsidRPr="007011C2" w:rsidRDefault="00C1193D" w:rsidP="00C1193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Анализ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планов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работы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1</w:t>
      </w:r>
      <w:r w:rsidRPr="007011C2">
        <w:rPr>
          <w:rFonts w:hAnsi="Times New Roman" w:cs="Times New Roman"/>
          <w:color w:val="000000"/>
          <w:sz w:val="28"/>
          <w:szCs w:val="28"/>
        </w:rPr>
        <w:t>–</w:t>
      </w:r>
      <w:r w:rsidRPr="007011C2">
        <w:rPr>
          <w:rFonts w:hAnsi="Times New Roman" w:cs="Times New Roman"/>
          <w:color w:val="000000"/>
          <w:sz w:val="28"/>
          <w:szCs w:val="28"/>
        </w:rPr>
        <w:t>11-</w:t>
      </w:r>
      <w:r w:rsidRPr="007011C2">
        <w:rPr>
          <w:rFonts w:hAnsi="Times New Roman" w:cs="Times New Roman"/>
          <w:color w:val="000000"/>
          <w:sz w:val="28"/>
          <w:szCs w:val="28"/>
        </w:rPr>
        <w:t>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классов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показал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следующие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результаты</w:t>
      </w:r>
      <w:r w:rsidRPr="007011C2">
        <w:rPr>
          <w:rFonts w:hAnsi="Times New Roman" w:cs="Times New Roman"/>
          <w:color w:val="000000"/>
          <w:sz w:val="28"/>
          <w:szCs w:val="28"/>
        </w:rPr>
        <w:t>:</w:t>
      </w:r>
    </w:p>
    <w:p w14:paraId="2092D61B" w14:textId="77777777" w:rsidR="00C1193D" w:rsidRPr="007011C2" w:rsidRDefault="00C1193D" w:rsidP="0002021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планы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работы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составлены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с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учетом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возрастных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особенностей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14:paraId="3C2C7ABD" w14:textId="77777777" w:rsidR="00C1193D" w:rsidRPr="007011C2" w:rsidRDefault="00C1193D" w:rsidP="0002021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планах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работы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предусмотрены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различные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виды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формы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работы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патриотическому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воспитанию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011C2">
        <w:rPr>
          <w:rFonts w:hAnsi="Times New Roman" w:cs="Times New Roman"/>
          <w:color w:val="000000"/>
          <w:sz w:val="28"/>
          <w:szCs w:val="28"/>
        </w:rPr>
        <w:t>которые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направлены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всестороннее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развитие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личности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обучающегося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расширение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его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кругозора</w:t>
      </w:r>
      <w:r w:rsidRPr="007011C2">
        <w:rPr>
          <w:rFonts w:hAnsi="Times New Roman" w:cs="Times New Roman"/>
          <w:color w:val="000000"/>
          <w:sz w:val="28"/>
          <w:szCs w:val="28"/>
        </w:rPr>
        <w:t>;</w:t>
      </w:r>
    </w:p>
    <w:p w14:paraId="116D6F97" w14:textId="77777777" w:rsidR="00C1193D" w:rsidRDefault="00C1193D" w:rsidP="00020212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lastRenderedPageBreak/>
        <w:t>содержательная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интересная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внеурочная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воспитательная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направлении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отмечена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всех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классных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руководителей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</w:p>
    <w:p w14:paraId="2E5EBFE9" w14:textId="77777777" w:rsidR="00C1193D" w:rsidRPr="007011C2" w:rsidRDefault="00C1193D" w:rsidP="00C1193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7011C2">
        <w:rPr>
          <w:rFonts w:hAnsi="Times New Roman" w:cs="Times New Roman"/>
          <w:color w:val="000000"/>
          <w:sz w:val="28"/>
          <w:szCs w:val="28"/>
        </w:rPr>
        <w:t>Посещенные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гражданско</w:t>
      </w:r>
      <w:r w:rsidRPr="007011C2">
        <w:rPr>
          <w:rFonts w:hAnsi="Times New Roman" w:cs="Times New Roman"/>
          <w:color w:val="000000"/>
          <w:sz w:val="28"/>
          <w:szCs w:val="28"/>
        </w:rPr>
        <w:t>-</w:t>
      </w:r>
      <w:r w:rsidRPr="007011C2">
        <w:rPr>
          <w:rFonts w:hAnsi="Times New Roman" w:cs="Times New Roman"/>
          <w:color w:val="000000"/>
          <w:sz w:val="28"/>
          <w:szCs w:val="28"/>
        </w:rPr>
        <w:t>патриотической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направленности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показывают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011C2">
        <w:rPr>
          <w:rFonts w:hAnsi="Times New Roman" w:cs="Times New Roman"/>
          <w:color w:val="000000"/>
          <w:sz w:val="28"/>
          <w:szCs w:val="28"/>
        </w:rPr>
        <w:t>что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основном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руководители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проводят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классные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на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достаточно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высоком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уровне</w:t>
      </w:r>
      <w:r w:rsidRPr="007011C2">
        <w:rPr>
          <w:rFonts w:hAnsi="Times New Roman" w:cs="Times New Roman"/>
          <w:color w:val="000000"/>
          <w:sz w:val="28"/>
          <w:szCs w:val="28"/>
        </w:rPr>
        <w:t>.</w:t>
      </w:r>
    </w:p>
    <w:p w14:paraId="03F50F23" w14:textId="77777777" w:rsidR="00C1193D" w:rsidRPr="007011C2" w:rsidRDefault="00C1193D" w:rsidP="00C119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поисково-исследовательскую работу школьного музея; встречи с участниками локальный войн, ветеранами ВОВ и тружениками тыла, ветеранами труда, выпускниками Школы; кружковую и досуговую деятельность.</w:t>
      </w:r>
    </w:p>
    <w:p w14:paraId="6B525BBF" w14:textId="77777777" w:rsidR="00C1193D" w:rsidRPr="007011C2" w:rsidRDefault="00C1193D" w:rsidP="00C1193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14:paraId="5196AAC4" w14:textId="77777777" w:rsidR="00C1193D" w:rsidRPr="007011C2" w:rsidRDefault="00C1193D" w:rsidP="00C119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14:paraId="1C220F20" w14:textId="77777777" w:rsidR="00C1193D" w:rsidRPr="007011C2" w:rsidRDefault="00C1193D" w:rsidP="00020212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в рамках модуля «Урочная деятельность» (по ФГОС-2021)</w:t>
      </w:r>
      <w:proofErr w:type="gramStart"/>
      <w:r w:rsidRPr="007011C2">
        <w:rPr>
          <w:rFonts w:ascii="Times New Roman" w:hAnsi="Times New Roman" w:cs="Times New Roman"/>
          <w:color w:val="000000"/>
          <w:sz w:val="28"/>
          <w:szCs w:val="28"/>
        </w:rPr>
        <w:t>/«</w:t>
      </w:r>
      <w:proofErr w:type="gramEnd"/>
      <w:r w:rsidRPr="007011C2">
        <w:rPr>
          <w:rFonts w:ascii="Times New Roman" w:hAnsi="Times New Roman" w:cs="Times New Roman"/>
          <w:color w:val="000000"/>
          <w:sz w:val="28"/>
          <w:szCs w:val="28"/>
        </w:rPr>
        <w:t>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Внесены корректировки в рабочие программы учебных предметов, курсов и модулей;</w:t>
      </w:r>
    </w:p>
    <w:p w14:paraId="61AB0402" w14:textId="77777777" w:rsidR="00C1193D" w:rsidRPr="007011C2" w:rsidRDefault="00C1193D" w:rsidP="00020212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 «Геральдика России» в 5-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; педагоги внеурочной деятельности предусмотрели в рабочих программах новые формы проведения занятий (геральдические вечера, исторические экскурсии, викторины по истории </w:t>
      </w:r>
      <w:proofErr w:type="spellStart"/>
      <w:r w:rsidRPr="007011C2">
        <w:rPr>
          <w:rFonts w:ascii="Times New Roman" w:hAnsi="Times New Roman" w:cs="Times New Roman"/>
          <w:color w:val="000000"/>
          <w:sz w:val="28"/>
          <w:szCs w:val="28"/>
        </w:rPr>
        <w:t>госсимволов</w:t>
      </w:r>
      <w:proofErr w:type="spellEnd"/>
      <w:r w:rsidRPr="007011C2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78C5A235" w14:textId="77777777" w:rsidR="00C1193D" w:rsidRPr="007011C2" w:rsidRDefault="00C1193D" w:rsidP="00020212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14:paraId="50ECB128" w14:textId="77777777" w:rsidR="00C1193D" w:rsidRPr="007011C2" w:rsidRDefault="00C1193D" w:rsidP="00020212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рамках модуля «Детские общественные объединения» организованы школьные знаменны</w:t>
      </w:r>
      <w:r>
        <w:rPr>
          <w:rFonts w:ascii="Times New Roman" w:hAnsi="Times New Roman" w:cs="Times New Roman"/>
          <w:color w:val="000000"/>
          <w:sz w:val="28"/>
          <w:szCs w:val="28"/>
        </w:rPr>
        <w:t>е группы по уровням образования.</w:t>
      </w:r>
    </w:p>
    <w:p w14:paraId="23552692" w14:textId="77777777" w:rsidR="00C1193D" w:rsidRPr="007011C2" w:rsidRDefault="00C1193D" w:rsidP="00C1193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воспитательной работы </w:t>
      </w:r>
      <w:r w:rsidRPr="007011C2">
        <w:rPr>
          <w:rFonts w:hAnsi="Times New Roman" w:cs="Times New Roman"/>
          <w:color w:val="000000"/>
          <w:sz w:val="28"/>
          <w:szCs w:val="28"/>
        </w:rPr>
        <w:t>МБОУ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Ботаническая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 w:rsidRPr="007011C2">
        <w:rPr>
          <w:rFonts w:hAnsi="Times New Roman" w:cs="Times New Roman"/>
          <w:color w:val="000000"/>
          <w:sz w:val="28"/>
          <w:szCs w:val="28"/>
        </w:rPr>
        <w:t>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</w:t>
      </w:r>
      <w:r w:rsidRPr="007011C2">
        <w:rPr>
          <w:rFonts w:hAnsi="Times New Roman" w:cs="Times New Roman"/>
          <w:color w:val="000000"/>
          <w:sz w:val="28"/>
          <w:szCs w:val="28"/>
        </w:rPr>
        <w:t>МБОУ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Ботаническая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школа</w:t>
      </w:r>
      <w:r w:rsidRPr="007011C2">
        <w:rPr>
          <w:rFonts w:hAnsi="Times New Roman" w:cs="Times New Roman"/>
          <w:color w:val="000000"/>
          <w:sz w:val="28"/>
          <w:szCs w:val="28"/>
        </w:rPr>
        <w:t>»</w:t>
      </w:r>
      <w:r w:rsidRPr="00701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11C2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14:paraId="14B57D1E" w14:textId="77777777" w:rsidR="00C1193D" w:rsidRDefault="00C1193D" w:rsidP="00C1193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1C2">
        <w:rPr>
          <w:rFonts w:ascii="Times New Roman" w:hAnsi="Times New Roman" w:cs="Times New Roman"/>
          <w:color w:val="000000"/>
          <w:sz w:val="28"/>
          <w:szCs w:val="28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118DA5B8" w14:textId="77777777" w:rsidR="00B92E80" w:rsidRDefault="00B92E80" w:rsidP="00B92E80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Достижения учащихся за период 2024 года</w:t>
      </w:r>
    </w:p>
    <w:p w14:paraId="021B31B4" w14:textId="77777777" w:rsidR="00B92E80" w:rsidRDefault="00B92E80" w:rsidP="00B92E80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41"/>
        <w:tblW w:w="9345" w:type="dxa"/>
        <w:tblLayout w:type="fixed"/>
        <w:tblLook w:val="04A0" w:firstRow="1" w:lastRow="0" w:firstColumn="1" w:lastColumn="0" w:noHBand="0" w:noVBand="1"/>
      </w:tblPr>
      <w:tblGrid>
        <w:gridCol w:w="828"/>
        <w:gridCol w:w="5407"/>
        <w:gridCol w:w="3110"/>
      </w:tblGrid>
      <w:tr w:rsidR="00B92E80" w14:paraId="2161D645" w14:textId="77777777" w:rsidTr="0063430D">
        <w:tc>
          <w:tcPr>
            <w:tcW w:w="828" w:type="dxa"/>
          </w:tcPr>
          <w:p w14:paraId="684E8029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407" w:type="dxa"/>
          </w:tcPr>
          <w:p w14:paraId="26978076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3110" w:type="dxa"/>
          </w:tcPr>
          <w:p w14:paraId="1D27F800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Результат, 2024 год</w:t>
            </w:r>
          </w:p>
        </w:tc>
      </w:tr>
      <w:tr w:rsidR="00B92E80" w14:paraId="7877F1EA" w14:textId="77777777" w:rsidTr="0063430D">
        <w:tc>
          <w:tcPr>
            <w:tcW w:w="9345" w:type="dxa"/>
            <w:gridSpan w:val="3"/>
          </w:tcPr>
          <w:p w14:paraId="4165C65F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Творческое направление</w:t>
            </w:r>
          </w:p>
        </w:tc>
      </w:tr>
      <w:tr w:rsidR="00B92E80" w14:paraId="3B1023B5" w14:textId="77777777" w:rsidTr="0063430D">
        <w:tc>
          <w:tcPr>
            <w:tcW w:w="828" w:type="dxa"/>
          </w:tcPr>
          <w:p w14:paraId="2C88A22F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7" w:type="dxa"/>
          </w:tcPr>
          <w:p w14:paraId="10C2A87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открытого конкурса-фестиваля детского творчества «Крым в сердце моем»</w:t>
            </w:r>
          </w:p>
          <w:p w14:paraId="16C48F7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0DC11D6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491C95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место-3 учащихся</w:t>
            </w:r>
          </w:p>
          <w:p w14:paraId="27E5EF0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</w:tc>
      </w:tr>
      <w:tr w:rsidR="00B92E80" w14:paraId="5AF09DCE" w14:textId="77777777" w:rsidTr="0063430D">
        <w:tc>
          <w:tcPr>
            <w:tcW w:w="828" w:type="dxa"/>
          </w:tcPr>
          <w:p w14:paraId="75369EC2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407" w:type="dxa"/>
          </w:tcPr>
          <w:p w14:paraId="4B7567A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Муниципальный этап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природоохранного конкурса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«Чистый Крым»</w:t>
            </w:r>
          </w:p>
        </w:tc>
        <w:tc>
          <w:tcPr>
            <w:tcW w:w="3110" w:type="dxa"/>
          </w:tcPr>
          <w:p w14:paraId="7216FA3D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учащихся,</w:t>
            </w:r>
          </w:p>
          <w:p w14:paraId="768ADE4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2 учащихся</w:t>
            </w:r>
          </w:p>
          <w:p w14:paraId="487F691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1 учащийся</w:t>
            </w:r>
          </w:p>
        </w:tc>
      </w:tr>
      <w:tr w:rsidR="00B92E80" w14:paraId="76BA0F61" w14:textId="77777777" w:rsidTr="0063430D">
        <w:tc>
          <w:tcPr>
            <w:tcW w:w="828" w:type="dxa"/>
          </w:tcPr>
          <w:p w14:paraId="5BE2D5FB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07" w:type="dxa"/>
          </w:tcPr>
          <w:p w14:paraId="2837D879" w14:textId="77777777" w:rsidR="00B92E80" w:rsidRDefault="00B92E80" w:rsidP="0063430D">
            <w:pPr>
              <w:pStyle w:val="1b"/>
              <w:widowControl w:val="0"/>
              <w:spacing w:line="240" w:lineRule="auto"/>
              <w:ind w:left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Всероссийского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конкурса игрушек-кормушек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-друзья пернатых»</w:t>
            </w:r>
          </w:p>
          <w:p w14:paraId="01786F1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14:paraId="044A12E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8C504F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95B2D4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учащийся</w:t>
            </w:r>
          </w:p>
          <w:p w14:paraId="29E5FA2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учащийся</w:t>
            </w:r>
          </w:p>
        </w:tc>
      </w:tr>
      <w:tr w:rsidR="00B92E80" w14:paraId="27FE8796" w14:textId="77777777" w:rsidTr="0063430D">
        <w:tc>
          <w:tcPr>
            <w:tcW w:w="828" w:type="dxa"/>
          </w:tcPr>
          <w:p w14:paraId="5AECEBB1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5407" w:type="dxa"/>
          </w:tcPr>
          <w:p w14:paraId="4E1AD9A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Муниципальный этап Всероссийского конкурса экологический рисунков</w:t>
            </w:r>
          </w:p>
        </w:tc>
        <w:tc>
          <w:tcPr>
            <w:tcW w:w="3110" w:type="dxa"/>
          </w:tcPr>
          <w:p w14:paraId="771D2BF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– 6 учащихся</w:t>
            </w:r>
          </w:p>
          <w:p w14:paraId="352CA16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учащийся</w:t>
            </w:r>
          </w:p>
          <w:p w14:paraId="0C39FF2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учащихся</w:t>
            </w:r>
          </w:p>
        </w:tc>
      </w:tr>
      <w:tr w:rsidR="00B92E80" w14:paraId="027B9DB4" w14:textId="77777777" w:rsidTr="0063430D">
        <w:tc>
          <w:tcPr>
            <w:tcW w:w="828" w:type="dxa"/>
          </w:tcPr>
          <w:p w14:paraId="6AA4481A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407" w:type="dxa"/>
          </w:tcPr>
          <w:p w14:paraId="3B6EF9A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Республиканского конкурса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конкурса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фотолюбителя «Крым-полуостров мечты»</w:t>
            </w:r>
          </w:p>
          <w:p w14:paraId="2B6BED8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0" w:type="dxa"/>
          </w:tcPr>
          <w:p w14:paraId="6683616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-3 учащихся</w:t>
            </w:r>
          </w:p>
          <w:p w14:paraId="593C89B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2E80" w14:paraId="7966E0FA" w14:textId="77777777" w:rsidTr="0063430D">
        <w:tc>
          <w:tcPr>
            <w:tcW w:w="828" w:type="dxa"/>
          </w:tcPr>
          <w:p w14:paraId="5B5DB7AA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407" w:type="dxa"/>
          </w:tcPr>
          <w:p w14:paraId="355BD43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республиканской эколого-природоохранной акции «Сохрани можжевельники Крыма»</w:t>
            </w:r>
          </w:p>
          <w:p w14:paraId="1EE9428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0" w:type="dxa"/>
          </w:tcPr>
          <w:p w14:paraId="75AB361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447483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1  учащийся,</w:t>
            </w:r>
          </w:p>
          <w:p w14:paraId="7DAACFA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место-1 учащийся,</w:t>
            </w:r>
          </w:p>
          <w:p w14:paraId="1CEE34A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- 6 учащихся</w:t>
            </w:r>
          </w:p>
        </w:tc>
      </w:tr>
      <w:tr w:rsidR="00B92E80" w14:paraId="7970D250" w14:textId="77777777" w:rsidTr="0063430D">
        <w:tc>
          <w:tcPr>
            <w:tcW w:w="828" w:type="dxa"/>
          </w:tcPr>
          <w:p w14:paraId="7AD1CFC0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5407" w:type="dxa"/>
          </w:tcPr>
          <w:p w14:paraId="5E1BFF8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Регионального конкурса проектов в области космонавтики «Звездная эстафета в Крыму»</w:t>
            </w:r>
          </w:p>
        </w:tc>
        <w:tc>
          <w:tcPr>
            <w:tcW w:w="3110" w:type="dxa"/>
          </w:tcPr>
          <w:p w14:paraId="73276F0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2 учащихся</w:t>
            </w:r>
          </w:p>
          <w:p w14:paraId="4ADA6EB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-1 учащихся</w:t>
            </w:r>
          </w:p>
          <w:p w14:paraId="38D5B44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2E80" w14:paraId="6C21533D" w14:textId="77777777" w:rsidTr="0063430D">
        <w:tc>
          <w:tcPr>
            <w:tcW w:w="828" w:type="dxa"/>
          </w:tcPr>
          <w:p w14:paraId="784149CF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407" w:type="dxa"/>
          </w:tcPr>
          <w:p w14:paraId="7BB9890D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конкурса-выставки детского творчества по безопасности дорожного движения «Дорога глазами детей»</w:t>
            </w:r>
          </w:p>
          <w:p w14:paraId="17CBA57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7A98B0A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— 2 учащихся</w:t>
            </w:r>
          </w:p>
          <w:p w14:paraId="4EBE0DB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– 1 участник</w:t>
            </w:r>
          </w:p>
        </w:tc>
      </w:tr>
      <w:tr w:rsidR="00B92E80" w14:paraId="1025D2DB" w14:textId="77777777" w:rsidTr="0063430D">
        <w:tc>
          <w:tcPr>
            <w:tcW w:w="828" w:type="dxa"/>
          </w:tcPr>
          <w:p w14:paraId="55832D9D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407" w:type="dxa"/>
          </w:tcPr>
          <w:p w14:paraId="2479D3F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Всекрымского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детского фестиваля народной культуры «Наследники традиций»</w:t>
            </w:r>
          </w:p>
          <w:p w14:paraId="70C4EB0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4D79CFB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место- 1 участник</w:t>
            </w:r>
          </w:p>
          <w:p w14:paraId="5521E39D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место- 1 участник</w:t>
            </w:r>
          </w:p>
        </w:tc>
      </w:tr>
      <w:tr w:rsidR="00B92E80" w14:paraId="5589EEAC" w14:textId="77777777" w:rsidTr="0063430D">
        <w:tc>
          <w:tcPr>
            <w:tcW w:w="828" w:type="dxa"/>
          </w:tcPr>
          <w:p w14:paraId="1616E6B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07" w:type="dxa"/>
          </w:tcPr>
          <w:p w14:paraId="079DB51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патриотического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конкурса  «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Ради жизни на земле!...»,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посвященного Году защитника Отечества и 80-летию Победы в ВОВ</w:t>
            </w:r>
          </w:p>
          <w:p w14:paraId="4838756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8FC4ED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</w:tcPr>
          <w:p w14:paraId="4269CCA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FDCD2C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58EC0F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 место -1 учащийся</w:t>
            </w:r>
          </w:p>
          <w:p w14:paraId="508C63E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 —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  <w:p w14:paraId="34E2191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0E8943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92E80" w14:paraId="358B76F9" w14:textId="77777777" w:rsidTr="0063430D">
        <w:tc>
          <w:tcPr>
            <w:tcW w:w="828" w:type="dxa"/>
          </w:tcPr>
          <w:p w14:paraId="2796124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5407" w:type="dxa"/>
          </w:tcPr>
          <w:p w14:paraId="434806C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выставки-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конкурса  «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Пасхальная Ассамблея»</w:t>
            </w:r>
          </w:p>
        </w:tc>
        <w:tc>
          <w:tcPr>
            <w:tcW w:w="3110" w:type="dxa"/>
          </w:tcPr>
          <w:p w14:paraId="3D3A04F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—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4 учащихся</w:t>
            </w:r>
          </w:p>
          <w:p w14:paraId="75DC984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- 8 учащихся</w:t>
            </w:r>
          </w:p>
          <w:p w14:paraId="2ACA7F8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 —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14 учащихся</w:t>
            </w:r>
          </w:p>
        </w:tc>
      </w:tr>
      <w:tr w:rsidR="00B92E80" w14:paraId="5309F326" w14:textId="77777777" w:rsidTr="0063430D">
        <w:tc>
          <w:tcPr>
            <w:tcW w:w="828" w:type="dxa"/>
          </w:tcPr>
          <w:p w14:paraId="425FFDE2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07" w:type="dxa"/>
          </w:tcPr>
          <w:p w14:paraId="779B8F4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3110" w:type="dxa"/>
          </w:tcPr>
          <w:p w14:paraId="25D3ADB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- 4 учащихся</w:t>
            </w:r>
          </w:p>
          <w:p w14:paraId="44BD390D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– 2 учащихся</w:t>
            </w:r>
          </w:p>
          <w:p w14:paraId="2A42783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5 учащихся</w:t>
            </w:r>
          </w:p>
        </w:tc>
      </w:tr>
      <w:tr w:rsidR="00B92E80" w14:paraId="1A04FC04" w14:textId="77777777" w:rsidTr="0063430D">
        <w:tc>
          <w:tcPr>
            <w:tcW w:w="828" w:type="dxa"/>
          </w:tcPr>
          <w:p w14:paraId="3FC1E29B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07" w:type="dxa"/>
          </w:tcPr>
          <w:p w14:paraId="0C1F1A1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Муниципальный этап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«Кожаный мяч-школьная лига</w:t>
            </w:r>
          </w:p>
        </w:tc>
        <w:tc>
          <w:tcPr>
            <w:tcW w:w="3110" w:type="dxa"/>
          </w:tcPr>
          <w:p w14:paraId="2037DC2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8 участников</w:t>
            </w:r>
          </w:p>
        </w:tc>
      </w:tr>
      <w:tr w:rsidR="00B92E80" w14:paraId="18624091" w14:textId="77777777" w:rsidTr="0063430D">
        <w:tc>
          <w:tcPr>
            <w:tcW w:w="828" w:type="dxa"/>
          </w:tcPr>
          <w:p w14:paraId="4C44DC00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07" w:type="dxa"/>
          </w:tcPr>
          <w:p w14:paraId="08B8CED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Муниципальный этап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Локобаскет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3110" w:type="dxa"/>
          </w:tcPr>
          <w:p w14:paraId="34E38B4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6 участников</w:t>
            </w:r>
          </w:p>
        </w:tc>
      </w:tr>
      <w:tr w:rsidR="00B92E80" w14:paraId="750A1CC6" w14:textId="77777777" w:rsidTr="0063430D">
        <w:tc>
          <w:tcPr>
            <w:tcW w:w="828" w:type="dxa"/>
          </w:tcPr>
          <w:p w14:paraId="0C53A923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07" w:type="dxa"/>
          </w:tcPr>
          <w:p w14:paraId="008C488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Муниципальный этап Всероссийских спортивных игр «Президентские спортивные состязания»</w:t>
            </w:r>
          </w:p>
        </w:tc>
        <w:tc>
          <w:tcPr>
            <w:tcW w:w="3110" w:type="dxa"/>
          </w:tcPr>
          <w:p w14:paraId="20C65DD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– 6 участников</w:t>
            </w:r>
          </w:p>
        </w:tc>
      </w:tr>
      <w:tr w:rsidR="00B92E80" w14:paraId="4E5689D4" w14:textId="77777777" w:rsidTr="0063430D">
        <w:tc>
          <w:tcPr>
            <w:tcW w:w="828" w:type="dxa"/>
          </w:tcPr>
          <w:p w14:paraId="1FFEDB52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407" w:type="dxa"/>
          </w:tcPr>
          <w:p w14:paraId="0F308C9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Муниципальный этап Всероссийских спортивных игр «Президентские спортивные игры»</w:t>
            </w:r>
          </w:p>
        </w:tc>
        <w:tc>
          <w:tcPr>
            <w:tcW w:w="3110" w:type="dxa"/>
          </w:tcPr>
          <w:p w14:paraId="548D5DD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12 участников</w:t>
            </w:r>
          </w:p>
        </w:tc>
      </w:tr>
    </w:tbl>
    <w:p w14:paraId="68F259BD" w14:textId="77777777" w:rsidR="00B92E80" w:rsidRDefault="00B92E80" w:rsidP="00C1193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698BB1" w14:textId="77777777"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20CB95" w14:textId="77777777"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2EFB82" w14:textId="77777777" w:rsidR="00C67402" w:rsidRDefault="00C67402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735EAD" w14:textId="77777777" w:rsidR="00C67402" w:rsidRDefault="00C67402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03F261" w14:textId="77777777"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7663C8" w14:textId="77777777"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Достижения обучающихся в творческом направлении за 3 года</w:t>
      </w:r>
    </w:p>
    <w:tbl>
      <w:tblPr>
        <w:tblStyle w:val="41"/>
        <w:tblW w:w="14709" w:type="dxa"/>
        <w:tblLayout w:type="fixed"/>
        <w:tblLook w:val="04A0" w:firstRow="1" w:lastRow="0" w:firstColumn="1" w:lastColumn="0" w:noHBand="0" w:noVBand="1"/>
      </w:tblPr>
      <w:tblGrid>
        <w:gridCol w:w="5637"/>
        <w:gridCol w:w="2977"/>
        <w:gridCol w:w="3261"/>
        <w:gridCol w:w="2834"/>
      </w:tblGrid>
      <w:tr w:rsidR="00B92E80" w14:paraId="391D312C" w14:textId="77777777" w:rsidTr="0063430D">
        <w:tc>
          <w:tcPr>
            <w:tcW w:w="5636" w:type="dxa"/>
          </w:tcPr>
          <w:p w14:paraId="2DDEC2C1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</w:tcPr>
          <w:p w14:paraId="55E22A72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2022</w:t>
            </w:r>
          </w:p>
        </w:tc>
        <w:tc>
          <w:tcPr>
            <w:tcW w:w="3261" w:type="dxa"/>
          </w:tcPr>
          <w:p w14:paraId="60834A6D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2023</w:t>
            </w:r>
          </w:p>
        </w:tc>
        <w:tc>
          <w:tcPr>
            <w:tcW w:w="2834" w:type="dxa"/>
          </w:tcPr>
          <w:p w14:paraId="27CB30D5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2024</w:t>
            </w:r>
          </w:p>
        </w:tc>
      </w:tr>
      <w:tr w:rsidR="00B92E80" w14:paraId="23300390" w14:textId="77777777" w:rsidTr="0063430D">
        <w:tc>
          <w:tcPr>
            <w:tcW w:w="5636" w:type="dxa"/>
          </w:tcPr>
          <w:p w14:paraId="2FF43E0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экологических рисунков «Мир природы»</w:t>
            </w:r>
          </w:p>
          <w:p w14:paraId="47FB57B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«Здоровье нашей планеты в наших руках»</w:t>
            </w:r>
          </w:p>
        </w:tc>
        <w:tc>
          <w:tcPr>
            <w:tcW w:w="2977" w:type="dxa"/>
          </w:tcPr>
          <w:p w14:paraId="10621ABF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EA8DB7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2 учащийся</w:t>
            </w:r>
          </w:p>
          <w:p w14:paraId="4EF93CE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-2 учащихся</w:t>
            </w:r>
          </w:p>
          <w:p w14:paraId="4AA2326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 –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8 учащихся</w:t>
            </w:r>
          </w:p>
        </w:tc>
        <w:tc>
          <w:tcPr>
            <w:tcW w:w="2834" w:type="dxa"/>
          </w:tcPr>
          <w:p w14:paraId="4B73592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65394C2E" w14:textId="77777777" w:rsidTr="0063430D">
        <w:tc>
          <w:tcPr>
            <w:tcW w:w="5636" w:type="dxa"/>
          </w:tcPr>
          <w:p w14:paraId="04056F5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Муниципальный этап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природоохранного конкурса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«Чистый Крым»</w:t>
            </w:r>
          </w:p>
        </w:tc>
        <w:tc>
          <w:tcPr>
            <w:tcW w:w="2977" w:type="dxa"/>
          </w:tcPr>
          <w:p w14:paraId="5F8D8079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286855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14:paraId="0DB5225C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учащихся,</w:t>
            </w:r>
          </w:p>
          <w:p w14:paraId="78F3E42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2 учащихся</w:t>
            </w:r>
          </w:p>
          <w:p w14:paraId="3F84D05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1 учащийся</w:t>
            </w:r>
          </w:p>
        </w:tc>
      </w:tr>
      <w:tr w:rsidR="00B92E80" w14:paraId="1FFF7D51" w14:textId="77777777" w:rsidTr="0063430D">
        <w:tc>
          <w:tcPr>
            <w:tcW w:w="5636" w:type="dxa"/>
          </w:tcPr>
          <w:p w14:paraId="622C71DA" w14:textId="77777777" w:rsidR="00B92E80" w:rsidRDefault="00B92E80" w:rsidP="0063430D">
            <w:pPr>
              <w:pStyle w:val="1b"/>
              <w:widowControl w:val="0"/>
              <w:spacing w:line="240" w:lineRule="auto"/>
              <w:ind w:left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игрушек-кормушек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-друзья пернатых»</w:t>
            </w:r>
          </w:p>
        </w:tc>
        <w:tc>
          <w:tcPr>
            <w:tcW w:w="2977" w:type="dxa"/>
          </w:tcPr>
          <w:p w14:paraId="5E189CAC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13F629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14:paraId="27B5976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учащийся</w:t>
            </w:r>
          </w:p>
          <w:p w14:paraId="7C7E9AA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учащийся</w:t>
            </w:r>
          </w:p>
        </w:tc>
      </w:tr>
      <w:tr w:rsidR="00B92E80" w14:paraId="146D0AF7" w14:textId="77777777" w:rsidTr="0063430D">
        <w:tc>
          <w:tcPr>
            <w:tcW w:w="5636" w:type="dxa"/>
          </w:tcPr>
          <w:p w14:paraId="27774A1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Муниципальный этап Всероссийского конкурса экологический рисунков</w:t>
            </w:r>
          </w:p>
        </w:tc>
        <w:tc>
          <w:tcPr>
            <w:tcW w:w="2977" w:type="dxa"/>
          </w:tcPr>
          <w:p w14:paraId="26624101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264856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14:paraId="055D8EB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– 6 учащихся</w:t>
            </w:r>
          </w:p>
          <w:p w14:paraId="7137D57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учащийся</w:t>
            </w:r>
          </w:p>
          <w:p w14:paraId="06054D2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учащихся</w:t>
            </w:r>
          </w:p>
        </w:tc>
      </w:tr>
      <w:tr w:rsidR="00B92E80" w14:paraId="78967DC5" w14:textId="77777777" w:rsidTr="0063430D">
        <w:tc>
          <w:tcPr>
            <w:tcW w:w="5636" w:type="dxa"/>
          </w:tcPr>
          <w:p w14:paraId="364A51A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Республиканского конкурса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конкурса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фотолюбителя «Крым-полуостров мечты»</w:t>
            </w:r>
          </w:p>
        </w:tc>
        <w:tc>
          <w:tcPr>
            <w:tcW w:w="2977" w:type="dxa"/>
          </w:tcPr>
          <w:p w14:paraId="5C2AC4FC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FD3F18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14:paraId="30E5BD2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</w:tc>
      </w:tr>
      <w:tr w:rsidR="00B92E80" w14:paraId="1F5B81DA" w14:textId="77777777" w:rsidTr="0063430D">
        <w:tc>
          <w:tcPr>
            <w:tcW w:w="5636" w:type="dxa"/>
          </w:tcPr>
          <w:p w14:paraId="4063F16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Регионального конкурса проектов в области космонавтики «Звездная эстафета в Крыму»</w:t>
            </w:r>
          </w:p>
        </w:tc>
        <w:tc>
          <w:tcPr>
            <w:tcW w:w="2977" w:type="dxa"/>
          </w:tcPr>
          <w:p w14:paraId="553068DC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D33B07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14:paraId="0305985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2 учащихся</w:t>
            </w:r>
          </w:p>
          <w:p w14:paraId="08B192D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-1 учащихся</w:t>
            </w:r>
          </w:p>
        </w:tc>
      </w:tr>
      <w:tr w:rsidR="00B92E80" w14:paraId="3F71B23A" w14:textId="77777777" w:rsidTr="0063430D">
        <w:tc>
          <w:tcPr>
            <w:tcW w:w="5636" w:type="dxa"/>
          </w:tcPr>
          <w:p w14:paraId="14914BB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 сочинений</w:t>
            </w:r>
          </w:p>
        </w:tc>
        <w:tc>
          <w:tcPr>
            <w:tcW w:w="2977" w:type="dxa"/>
          </w:tcPr>
          <w:p w14:paraId="2511CF82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752764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1 учащийся</w:t>
            </w:r>
          </w:p>
        </w:tc>
        <w:tc>
          <w:tcPr>
            <w:tcW w:w="2834" w:type="dxa"/>
          </w:tcPr>
          <w:p w14:paraId="7190148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14:paraId="704E0288" w14:textId="77777777" w:rsidTr="0063430D">
        <w:tc>
          <w:tcPr>
            <w:tcW w:w="5636" w:type="dxa"/>
          </w:tcPr>
          <w:p w14:paraId="07CF33B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республиканской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эколого-природоохранной акции «Сохрани можжевельники Крыма»</w:t>
            </w:r>
          </w:p>
          <w:p w14:paraId="32FFA26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«Стилизованная елочка»</w:t>
            </w:r>
          </w:p>
          <w:p w14:paraId="14057E9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1D548E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«Колючая красота Крыма»</w:t>
            </w:r>
          </w:p>
          <w:p w14:paraId="5E5ACA0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C04DE35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1CD808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место-2 учащийся,</w:t>
            </w:r>
          </w:p>
          <w:p w14:paraId="03C89CC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32463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место-6 учащийся,</w:t>
            </w:r>
          </w:p>
          <w:p w14:paraId="1DBBBAD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- 7 учащийся</w:t>
            </w:r>
          </w:p>
        </w:tc>
        <w:tc>
          <w:tcPr>
            <w:tcW w:w="2834" w:type="dxa"/>
          </w:tcPr>
          <w:p w14:paraId="45FB994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 место-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1  учащийся,</w:t>
            </w:r>
          </w:p>
          <w:p w14:paraId="60351EF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 место-1 учащийся,</w:t>
            </w:r>
          </w:p>
          <w:p w14:paraId="70F1336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 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6 учащихся</w:t>
            </w:r>
          </w:p>
        </w:tc>
      </w:tr>
      <w:tr w:rsidR="00B92E80" w14:paraId="5D0953B7" w14:textId="77777777" w:rsidTr="0063430D">
        <w:tc>
          <w:tcPr>
            <w:tcW w:w="5636" w:type="dxa"/>
          </w:tcPr>
          <w:p w14:paraId="7BC40F0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Муниципальный этап республиканского конкурса-выставки детского творчества по безопасности дорожного движения «Дорога глазами детей»</w:t>
            </w:r>
          </w:p>
        </w:tc>
        <w:tc>
          <w:tcPr>
            <w:tcW w:w="2977" w:type="dxa"/>
          </w:tcPr>
          <w:p w14:paraId="2B81172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261C8AD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14:paraId="4C5C4D5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 — 2 учащихся</w:t>
            </w:r>
          </w:p>
          <w:p w14:paraId="0C10012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– 1 участник</w:t>
            </w:r>
          </w:p>
        </w:tc>
      </w:tr>
      <w:tr w:rsidR="00B92E80" w14:paraId="63458412" w14:textId="77777777" w:rsidTr="0063430D">
        <w:tc>
          <w:tcPr>
            <w:tcW w:w="5636" w:type="dxa"/>
          </w:tcPr>
          <w:p w14:paraId="49DD7AC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Всекрымского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детского фестиваля народной культуры «Наследники традиций»</w:t>
            </w:r>
          </w:p>
        </w:tc>
        <w:tc>
          <w:tcPr>
            <w:tcW w:w="2977" w:type="dxa"/>
          </w:tcPr>
          <w:p w14:paraId="50BD1D2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2156095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14:paraId="0926D2B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место- 1 участник</w:t>
            </w:r>
          </w:p>
          <w:p w14:paraId="316DFB1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место-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1 участник</w:t>
            </w:r>
          </w:p>
        </w:tc>
      </w:tr>
      <w:tr w:rsidR="00B92E80" w14:paraId="3BB41E25" w14:textId="77777777" w:rsidTr="0063430D">
        <w:tc>
          <w:tcPr>
            <w:tcW w:w="5636" w:type="dxa"/>
          </w:tcPr>
          <w:p w14:paraId="7CE88D6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</w:t>
            </w:r>
          </w:p>
          <w:p w14:paraId="0084948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Всекрымского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конкурса</w:t>
            </w:r>
          </w:p>
          <w:p w14:paraId="79422A2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«Язык-душа народа»</w:t>
            </w:r>
          </w:p>
          <w:p w14:paraId="7A57D55C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«Письменная творческая работа»</w:t>
            </w:r>
          </w:p>
          <w:p w14:paraId="16A122D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«Декламация литературных произведений»</w:t>
            </w:r>
          </w:p>
          <w:p w14:paraId="3EC21B5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«Мастер слова»</w:t>
            </w:r>
          </w:p>
        </w:tc>
        <w:tc>
          <w:tcPr>
            <w:tcW w:w="2977" w:type="dxa"/>
          </w:tcPr>
          <w:p w14:paraId="379EFFB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  <w:p w14:paraId="69C5E58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  <w:p w14:paraId="68034D2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1B3943A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место- 1 учащийся</w:t>
            </w:r>
          </w:p>
        </w:tc>
        <w:tc>
          <w:tcPr>
            <w:tcW w:w="3261" w:type="dxa"/>
          </w:tcPr>
          <w:p w14:paraId="414A64B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E068CA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</w:tc>
        <w:tc>
          <w:tcPr>
            <w:tcW w:w="2834" w:type="dxa"/>
          </w:tcPr>
          <w:p w14:paraId="3C4FE50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010F92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6334A4D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8B62C7C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FD579F1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78E69952" w14:textId="77777777" w:rsidTr="0063430D">
        <w:tc>
          <w:tcPr>
            <w:tcW w:w="5636" w:type="dxa"/>
          </w:tcPr>
          <w:p w14:paraId="07F5343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открытого конкурса-фестиваля детского творчества «Крым в сердце моем»</w:t>
            </w:r>
          </w:p>
          <w:p w14:paraId="64E082A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«Крымская палитра»</w:t>
            </w:r>
          </w:p>
          <w:p w14:paraId="14016A1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«Планета юных мастеров»</w:t>
            </w:r>
          </w:p>
          <w:p w14:paraId="154F758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«Вокальный звездопад»</w:t>
            </w:r>
          </w:p>
          <w:p w14:paraId="245D9ED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«Я посвящаю эти строки Крыму»</w:t>
            </w:r>
          </w:p>
          <w:p w14:paraId="36A3077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Номинация «Крым в объективе»</w:t>
            </w:r>
          </w:p>
          <w:p w14:paraId="2762B2B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«Живые родники»</w:t>
            </w:r>
          </w:p>
        </w:tc>
        <w:tc>
          <w:tcPr>
            <w:tcW w:w="2977" w:type="dxa"/>
          </w:tcPr>
          <w:p w14:paraId="106E860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1762F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B3CD46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7AD6D9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1место-2учащихся</w:t>
            </w:r>
          </w:p>
        </w:tc>
        <w:tc>
          <w:tcPr>
            <w:tcW w:w="3261" w:type="dxa"/>
          </w:tcPr>
          <w:p w14:paraId="535376C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400A09C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71E653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41E32C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</w:t>
            </w:r>
          </w:p>
          <w:p w14:paraId="658E7B1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6152528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3F366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1753E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FAA52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9D9F2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F95E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место-3 учащихся</w:t>
            </w:r>
          </w:p>
          <w:p w14:paraId="065686A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  <w:p w14:paraId="40777B7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C79DA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F7F65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B17BC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1DD1D102" w14:textId="77777777" w:rsidTr="0063430D">
        <w:tc>
          <w:tcPr>
            <w:tcW w:w="5636" w:type="dxa"/>
          </w:tcPr>
          <w:p w14:paraId="4194CDA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Муниципальный этап конкурса детских рисунков, плакатов «Я против коррупции» и логотипов «Стоп коррупция»</w:t>
            </w:r>
          </w:p>
        </w:tc>
        <w:tc>
          <w:tcPr>
            <w:tcW w:w="2977" w:type="dxa"/>
          </w:tcPr>
          <w:p w14:paraId="04A385D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учащихся,</w:t>
            </w:r>
          </w:p>
          <w:p w14:paraId="10519B90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1 учащийся</w:t>
            </w:r>
          </w:p>
        </w:tc>
        <w:tc>
          <w:tcPr>
            <w:tcW w:w="3261" w:type="dxa"/>
          </w:tcPr>
          <w:p w14:paraId="25C9A7B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место-2 учащихся,</w:t>
            </w:r>
          </w:p>
          <w:p w14:paraId="443437D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-3 учащихся</w:t>
            </w:r>
          </w:p>
          <w:p w14:paraId="224E8EC4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3 учащихся</w:t>
            </w:r>
          </w:p>
        </w:tc>
        <w:tc>
          <w:tcPr>
            <w:tcW w:w="2834" w:type="dxa"/>
          </w:tcPr>
          <w:p w14:paraId="3AC7CB5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074D68C1" w14:textId="77777777" w:rsidTr="0063430D">
        <w:tc>
          <w:tcPr>
            <w:tcW w:w="5636" w:type="dxa"/>
          </w:tcPr>
          <w:p w14:paraId="154BF6D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Всероссийский конкурс исследовательских краеведческих работ обучающихся «Отечество»</w:t>
            </w:r>
          </w:p>
        </w:tc>
        <w:tc>
          <w:tcPr>
            <w:tcW w:w="2977" w:type="dxa"/>
          </w:tcPr>
          <w:p w14:paraId="1E4A84E2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1место</w:t>
            </w:r>
          </w:p>
        </w:tc>
        <w:tc>
          <w:tcPr>
            <w:tcW w:w="3261" w:type="dxa"/>
          </w:tcPr>
          <w:p w14:paraId="2BD88A99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14:paraId="2D49E7C6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14:paraId="690CD1AA" w14:textId="77777777" w:rsidTr="0063430D">
        <w:tc>
          <w:tcPr>
            <w:tcW w:w="5636" w:type="dxa"/>
          </w:tcPr>
          <w:p w14:paraId="3FB8751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выставки-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конкурса  «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Пасхальная Ассамблея»</w:t>
            </w:r>
          </w:p>
        </w:tc>
        <w:tc>
          <w:tcPr>
            <w:tcW w:w="2977" w:type="dxa"/>
          </w:tcPr>
          <w:p w14:paraId="2270464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843D1C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CD29E0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—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4 учащихся</w:t>
            </w:r>
          </w:p>
          <w:p w14:paraId="6706106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- 8 учащихся</w:t>
            </w:r>
          </w:p>
          <w:p w14:paraId="6EAFCB08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3 место —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14 учащихся</w:t>
            </w:r>
          </w:p>
        </w:tc>
      </w:tr>
      <w:tr w:rsidR="00B92E80" w14:paraId="15502974" w14:textId="77777777" w:rsidTr="0063430D">
        <w:tc>
          <w:tcPr>
            <w:tcW w:w="5636" w:type="dxa"/>
          </w:tcPr>
          <w:p w14:paraId="2BD445F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 республиканской заочной природоохранной акции «Кормушка» и  информационно-просветительской акции «Красная книга глазами детей»</w:t>
            </w:r>
          </w:p>
          <w:p w14:paraId="098DF5F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«Кормушка» изготовление кормушек для зимующих птиц</w:t>
            </w:r>
          </w:p>
        </w:tc>
        <w:tc>
          <w:tcPr>
            <w:tcW w:w="2977" w:type="dxa"/>
          </w:tcPr>
          <w:p w14:paraId="2621022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место- 2 учащийся</w:t>
            </w:r>
          </w:p>
          <w:p w14:paraId="5B5B953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место- 1 учащихся</w:t>
            </w:r>
          </w:p>
        </w:tc>
        <w:tc>
          <w:tcPr>
            <w:tcW w:w="3261" w:type="dxa"/>
          </w:tcPr>
          <w:p w14:paraId="63772D2C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E0CEFE9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14:paraId="015CB250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C31537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B5CFDF6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987AEF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14:paraId="0F51CDCA" w14:textId="77777777" w:rsidTr="0063430D">
        <w:tc>
          <w:tcPr>
            <w:tcW w:w="5636" w:type="dxa"/>
          </w:tcPr>
          <w:p w14:paraId="3F52F3F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республиканской заочной природоохранной акции «Птица года»</w:t>
            </w:r>
          </w:p>
        </w:tc>
        <w:tc>
          <w:tcPr>
            <w:tcW w:w="2977" w:type="dxa"/>
          </w:tcPr>
          <w:p w14:paraId="6C657C9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место- 2 учащихся</w:t>
            </w:r>
          </w:p>
          <w:p w14:paraId="0C6928A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место- 2 учащихся</w:t>
            </w:r>
          </w:p>
          <w:p w14:paraId="3949AEA4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место- 3учащихся</w:t>
            </w:r>
          </w:p>
        </w:tc>
        <w:tc>
          <w:tcPr>
            <w:tcW w:w="3261" w:type="dxa"/>
          </w:tcPr>
          <w:p w14:paraId="5ABD9BD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710BE9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86D13EE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BA2603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6C1F3AE9" w14:textId="77777777" w:rsidTr="0063430D">
        <w:tc>
          <w:tcPr>
            <w:tcW w:w="5636" w:type="dxa"/>
          </w:tcPr>
          <w:p w14:paraId="50506D8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творческого конкурса «Мы-наследники Победы»</w:t>
            </w:r>
          </w:p>
          <w:p w14:paraId="38861E18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3D60F4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(группа 5 учащихся)</w:t>
            </w:r>
          </w:p>
          <w:p w14:paraId="29BD292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58DFFBE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CFC51B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7 учащихся</w:t>
            </w:r>
          </w:p>
        </w:tc>
        <w:tc>
          <w:tcPr>
            <w:tcW w:w="2834" w:type="dxa"/>
          </w:tcPr>
          <w:p w14:paraId="74C95DC5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14:paraId="6018A974" w14:textId="77777777" w:rsidTr="0063430D">
        <w:tc>
          <w:tcPr>
            <w:tcW w:w="5636" w:type="dxa"/>
          </w:tcPr>
          <w:p w14:paraId="0523EFA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Муниципальный этап республиканской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выставки-конкурса ДПИ «Прикосновение к истокам»</w:t>
            </w:r>
          </w:p>
        </w:tc>
        <w:tc>
          <w:tcPr>
            <w:tcW w:w="2977" w:type="dxa"/>
          </w:tcPr>
          <w:p w14:paraId="4EADF95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435B5F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 место- 1 учащийся</w:t>
            </w:r>
          </w:p>
        </w:tc>
        <w:tc>
          <w:tcPr>
            <w:tcW w:w="3261" w:type="dxa"/>
          </w:tcPr>
          <w:p w14:paraId="4A14FA0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C94A1F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422D54BD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0DC36E7E" w14:textId="77777777" w:rsidTr="0063430D">
        <w:tc>
          <w:tcPr>
            <w:tcW w:w="5636" w:type="dxa"/>
          </w:tcPr>
          <w:p w14:paraId="2D29BC5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республиканской эколого-природоохранной акции «Сохрани елочку!»</w:t>
            </w:r>
          </w:p>
          <w:p w14:paraId="352ABFA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073B0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место-1 учащийся,</w:t>
            </w:r>
          </w:p>
          <w:p w14:paraId="6470D28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48CA4C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место-1 учащийся,</w:t>
            </w:r>
          </w:p>
          <w:p w14:paraId="1E85B63B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- 1 учащийся</w:t>
            </w:r>
          </w:p>
        </w:tc>
        <w:tc>
          <w:tcPr>
            <w:tcW w:w="3261" w:type="dxa"/>
          </w:tcPr>
          <w:p w14:paraId="0AACA92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CE163EE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260D8BE0" w14:textId="77777777" w:rsidTr="0063430D">
        <w:tc>
          <w:tcPr>
            <w:tcW w:w="5636" w:type="dxa"/>
          </w:tcPr>
          <w:p w14:paraId="1D7280C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патриотического конкурса детского творчества «Ради жизни на Земле!»</w:t>
            </w:r>
          </w:p>
        </w:tc>
        <w:tc>
          <w:tcPr>
            <w:tcW w:w="2977" w:type="dxa"/>
          </w:tcPr>
          <w:p w14:paraId="4CC27A0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1 учащийся,</w:t>
            </w:r>
          </w:p>
        </w:tc>
        <w:tc>
          <w:tcPr>
            <w:tcW w:w="3261" w:type="dxa"/>
          </w:tcPr>
          <w:p w14:paraId="5BD0396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381776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8E8F64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  <w:p w14:paraId="0C3D485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 —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3 учащихся</w:t>
            </w:r>
          </w:p>
        </w:tc>
      </w:tr>
      <w:tr w:rsidR="00B92E80" w14:paraId="104884F3" w14:textId="77777777" w:rsidTr="0063430D">
        <w:tc>
          <w:tcPr>
            <w:tcW w:w="5636" w:type="dxa"/>
          </w:tcPr>
          <w:p w14:paraId="70BBC86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977" w:type="dxa"/>
          </w:tcPr>
          <w:p w14:paraId="6F04ABFA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-1 учащийся</w:t>
            </w:r>
          </w:p>
        </w:tc>
        <w:tc>
          <w:tcPr>
            <w:tcW w:w="3261" w:type="dxa"/>
          </w:tcPr>
          <w:p w14:paraId="21468072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8BA5B2D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5F788C32" w14:textId="77777777" w:rsidTr="0063430D">
        <w:tc>
          <w:tcPr>
            <w:tcW w:w="5636" w:type="dxa"/>
          </w:tcPr>
          <w:p w14:paraId="4921093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фестиваля «Крымский вальс» для выпускников образовательных организаций Раздольненского района</w:t>
            </w:r>
          </w:p>
        </w:tc>
        <w:tc>
          <w:tcPr>
            <w:tcW w:w="2977" w:type="dxa"/>
          </w:tcPr>
          <w:p w14:paraId="136B3988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(12 участников)</w:t>
            </w:r>
          </w:p>
        </w:tc>
        <w:tc>
          <w:tcPr>
            <w:tcW w:w="3261" w:type="dxa"/>
          </w:tcPr>
          <w:p w14:paraId="138AD2E0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4FC8A541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4BC8234C" w14:textId="77777777" w:rsidTr="0063430D">
        <w:tc>
          <w:tcPr>
            <w:tcW w:w="5636" w:type="dxa"/>
          </w:tcPr>
          <w:p w14:paraId="2EA7555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Крымского республиканского творческого фестиваля одаренных детей с ограниченными возможностями здоровья «Преград нет!»</w:t>
            </w:r>
          </w:p>
        </w:tc>
        <w:tc>
          <w:tcPr>
            <w:tcW w:w="2977" w:type="dxa"/>
          </w:tcPr>
          <w:p w14:paraId="6482027C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AA63000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</w:t>
            </w:r>
          </w:p>
          <w:p w14:paraId="048C71DB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грамота Главы Республики Крым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С.Аксенова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4" w:type="dxa"/>
          </w:tcPr>
          <w:p w14:paraId="1AF889B8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73A0F857" w14:textId="77777777" w:rsidTr="0063430D">
        <w:tc>
          <w:tcPr>
            <w:tcW w:w="5636" w:type="dxa"/>
          </w:tcPr>
          <w:p w14:paraId="57FEF11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Всероссийского конкурса творческих, проектных и исследовательских работ обучающихся «#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ВместеЯрче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6A73574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«Конкурс рисунков и плакатов»</w:t>
            </w:r>
          </w:p>
          <w:p w14:paraId="65E7C516" w14:textId="77777777" w:rsidR="00B92E80" w:rsidRDefault="00B92E80" w:rsidP="0063430D">
            <w:pPr>
              <w:pStyle w:val="1b"/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Номинация «Сочинение»</w:t>
            </w:r>
          </w:p>
        </w:tc>
        <w:tc>
          <w:tcPr>
            <w:tcW w:w="2977" w:type="dxa"/>
          </w:tcPr>
          <w:p w14:paraId="0780C0B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место- 1 учащийся</w:t>
            </w:r>
          </w:p>
          <w:p w14:paraId="716E49FA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место- 1 учащийся</w:t>
            </w:r>
          </w:p>
        </w:tc>
        <w:tc>
          <w:tcPr>
            <w:tcW w:w="3261" w:type="dxa"/>
          </w:tcPr>
          <w:p w14:paraId="2F18F4AE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-2 учащихся</w:t>
            </w:r>
          </w:p>
          <w:p w14:paraId="6B6F909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место- 3 учащийся</w:t>
            </w:r>
          </w:p>
          <w:p w14:paraId="320B322C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место- 6 учащийся</w:t>
            </w:r>
          </w:p>
        </w:tc>
        <w:tc>
          <w:tcPr>
            <w:tcW w:w="2834" w:type="dxa"/>
          </w:tcPr>
          <w:p w14:paraId="72908DBC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E9A57A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220E93F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14:paraId="2F4B58A5" w14:textId="77777777" w:rsidTr="0063430D">
        <w:tc>
          <w:tcPr>
            <w:tcW w:w="5636" w:type="dxa"/>
          </w:tcPr>
          <w:p w14:paraId="0164158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2977" w:type="dxa"/>
          </w:tcPr>
          <w:p w14:paraId="779A692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C0F53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место-1 учащийся</w:t>
            </w:r>
          </w:p>
        </w:tc>
        <w:tc>
          <w:tcPr>
            <w:tcW w:w="3261" w:type="dxa"/>
          </w:tcPr>
          <w:p w14:paraId="7A8BB0D1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место-1 учащийся</w:t>
            </w:r>
          </w:p>
          <w:p w14:paraId="5C0B358A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– 5 учащихся</w:t>
            </w:r>
          </w:p>
          <w:p w14:paraId="3511D376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4 учащихся</w:t>
            </w:r>
          </w:p>
        </w:tc>
        <w:tc>
          <w:tcPr>
            <w:tcW w:w="2834" w:type="dxa"/>
          </w:tcPr>
          <w:p w14:paraId="07EA3807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- 4 учащихся</w:t>
            </w:r>
          </w:p>
          <w:p w14:paraId="3F741612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место – 2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учащихся</w:t>
            </w:r>
          </w:p>
          <w:p w14:paraId="637F8CD9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5 учащихся</w:t>
            </w:r>
          </w:p>
        </w:tc>
      </w:tr>
      <w:tr w:rsidR="00B92E80" w14:paraId="00116A95" w14:textId="77777777" w:rsidTr="0063430D">
        <w:tc>
          <w:tcPr>
            <w:tcW w:w="5636" w:type="dxa"/>
          </w:tcPr>
          <w:p w14:paraId="7894766C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Муниципальный этап Всероссийского конкурса сочинений «Без срока давности»</w:t>
            </w:r>
          </w:p>
        </w:tc>
        <w:tc>
          <w:tcPr>
            <w:tcW w:w="2977" w:type="dxa"/>
          </w:tcPr>
          <w:p w14:paraId="72900E2F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место-1 учащийся</w:t>
            </w:r>
          </w:p>
        </w:tc>
        <w:tc>
          <w:tcPr>
            <w:tcW w:w="3261" w:type="dxa"/>
          </w:tcPr>
          <w:p w14:paraId="1B7D1225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 место – 1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 учащийся</w:t>
            </w:r>
          </w:p>
        </w:tc>
        <w:tc>
          <w:tcPr>
            <w:tcW w:w="2834" w:type="dxa"/>
          </w:tcPr>
          <w:p w14:paraId="282DCCAA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92E80" w14:paraId="6082F8BD" w14:textId="77777777" w:rsidTr="0063430D">
        <w:tc>
          <w:tcPr>
            <w:tcW w:w="5636" w:type="dxa"/>
          </w:tcPr>
          <w:p w14:paraId="37327AEB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Второй муниципальный этап республиканского конкурса детских рисунков «Охрана труда глазами детей»</w:t>
            </w:r>
          </w:p>
        </w:tc>
        <w:tc>
          <w:tcPr>
            <w:tcW w:w="2977" w:type="dxa"/>
          </w:tcPr>
          <w:p w14:paraId="26A26A55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 место - 2 учащихся</w:t>
            </w:r>
          </w:p>
          <w:p w14:paraId="3FD601A4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место- 2 учащихся</w:t>
            </w:r>
          </w:p>
        </w:tc>
        <w:tc>
          <w:tcPr>
            <w:tcW w:w="3261" w:type="dxa"/>
          </w:tcPr>
          <w:p w14:paraId="1009C45A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участие</w:t>
            </w:r>
          </w:p>
        </w:tc>
        <w:tc>
          <w:tcPr>
            <w:tcW w:w="2834" w:type="dxa"/>
          </w:tcPr>
          <w:p w14:paraId="61BE6704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</w:tr>
    </w:tbl>
    <w:p w14:paraId="1B8D6745" w14:textId="77777777" w:rsidR="00B92E80" w:rsidRDefault="00B92E80" w:rsidP="00B92E80">
      <w:pPr>
        <w:pStyle w:val="1b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Достижения обучающихся в спортивном направлении</w:t>
      </w:r>
    </w:p>
    <w:tbl>
      <w:tblPr>
        <w:tblStyle w:val="41"/>
        <w:tblW w:w="14709" w:type="dxa"/>
        <w:tblLayout w:type="fixed"/>
        <w:tblLook w:val="04A0" w:firstRow="1" w:lastRow="0" w:firstColumn="1" w:lastColumn="0" w:noHBand="0" w:noVBand="1"/>
      </w:tblPr>
      <w:tblGrid>
        <w:gridCol w:w="4240"/>
        <w:gridCol w:w="3524"/>
        <w:gridCol w:w="3543"/>
        <w:gridCol w:w="3402"/>
      </w:tblGrid>
      <w:tr w:rsidR="00B92E80" w14:paraId="65CBA417" w14:textId="77777777" w:rsidTr="00B92E80">
        <w:tc>
          <w:tcPr>
            <w:tcW w:w="4240" w:type="dxa"/>
          </w:tcPr>
          <w:p w14:paraId="1ABF782B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3524" w:type="dxa"/>
          </w:tcPr>
          <w:p w14:paraId="3E71C2A4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2022</w:t>
            </w:r>
          </w:p>
        </w:tc>
        <w:tc>
          <w:tcPr>
            <w:tcW w:w="3543" w:type="dxa"/>
          </w:tcPr>
          <w:p w14:paraId="2D44F02F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2023</w:t>
            </w:r>
          </w:p>
        </w:tc>
        <w:tc>
          <w:tcPr>
            <w:tcW w:w="3402" w:type="dxa"/>
          </w:tcPr>
          <w:p w14:paraId="48BF1669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2024</w:t>
            </w:r>
          </w:p>
        </w:tc>
      </w:tr>
      <w:tr w:rsidR="00B92E80" w14:paraId="7AAB41B9" w14:textId="77777777" w:rsidTr="00B92E80">
        <w:tc>
          <w:tcPr>
            <w:tcW w:w="4240" w:type="dxa"/>
          </w:tcPr>
          <w:p w14:paraId="5063006A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«Зарница»</w:t>
            </w:r>
          </w:p>
        </w:tc>
        <w:tc>
          <w:tcPr>
            <w:tcW w:w="3524" w:type="dxa"/>
          </w:tcPr>
          <w:p w14:paraId="0113B83B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6C8F5B1D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место- 7 учащихся</w:t>
            </w:r>
          </w:p>
        </w:tc>
        <w:tc>
          <w:tcPr>
            <w:tcW w:w="3402" w:type="dxa"/>
          </w:tcPr>
          <w:p w14:paraId="52A763C4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5C77D183" w14:textId="77777777" w:rsidTr="00B92E80">
        <w:tc>
          <w:tcPr>
            <w:tcW w:w="4240" w:type="dxa"/>
          </w:tcPr>
          <w:p w14:paraId="17054926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Движение первых «Вызов первых»</w:t>
            </w:r>
          </w:p>
        </w:tc>
        <w:tc>
          <w:tcPr>
            <w:tcW w:w="3524" w:type="dxa"/>
          </w:tcPr>
          <w:p w14:paraId="40D402DB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07E7369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12 учащихся</w:t>
            </w:r>
          </w:p>
        </w:tc>
        <w:tc>
          <w:tcPr>
            <w:tcW w:w="3402" w:type="dxa"/>
          </w:tcPr>
          <w:p w14:paraId="2E1E538B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3F991D53" w14:textId="77777777" w:rsidTr="00B92E80">
        <w:tc>
          <w:tcPr>
            <w:tcW w:w="4240" w:type="dxa"/>
          </w:tcPr>
          <w:p w14:paraId="7BAD7C82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Спортивные соревнования по Мини-футболу (футзал) в средней возрастной группе</w:t>
            </w:r>
          </w:p>
        </w:tc>
        <w:tc>
          <w:tcPr>
            <w:tcW w:w="3524" w:type="dxa"/>
          </w:tcPr>
          <w:p w14:paraId="498E72F9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543" w:type="dxa"/>
          </w:tcPr>
          <w:p w14:paraId="78DD9C16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 место – 8 учащихся</w:t>
            </w:r>
          </w:p>
        </w:tc>
        <w:tc>
          <w:tcPr>
            <w:tcW w:w="3402" w:type="dxa"/>
          </w:tcPr>
          <w:p w14:paraId="68B9EBD4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8 участников</w:t>
            </w:r>
          </w:p>
        </w:tc>
      </w:tr>
      <w:tr w:rsidR="00B92E80" w14:paraId="7451FB59" w14:textId="77777777" w:rsidTr="00B92E80">
        <w:tc>
          <w:tcPr>
            <w:tcW w:w="4240" w:type="dxa"/>
          </w:tcPr>
          <w:p w14:paraId="7006D5E9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Спортивные соревнования по Мини-футболу (футзал) в старшей возрастной группе</w:t>
            </w:r>
          </w:p>
        </w:tc>
        <w:tc>
          <w:tcPr>
            <w:tcW w:w="3524" w:type="dxa"/>
          </w:tcPr>
          <w:p w14:paraId="514946E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543" w:type="dxa"/>
          </w:tcPr>
          <w:p w14:paraId="0331DE1E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22E25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03DE94A7" w14:textId="77777777" w:rsidTr="00B92E80">
        <w:tc>
          <w:tcPr>
            <w:tcW w:w="4240" w:type="dxa"/>
          </w:tcPr>
          <w:p w14:paraId="08246AB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Всероссийских спортивных игр школьников «Президентские состязания» среди обучающихся общеобразовательных учреждений (старшая группа)</w:t>
            </w:r>
          </w:p>
        </w:tc>
        <w:tc>
          <w:tcPr>
            <w:tcW w:w="3524" w:type="dxa"/>
          </w:tcPr>
          <w:p w14:paraId="781E98D0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543" w:type="dxa"/>
          </w:tcPr>
          <w:p w14:paraId="48D95574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B0209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 место – 6 участников</w:t>
            </w:r>
          </w:p>
        </w:tc>
      </w:tr>
      <w:tr w:rsidR="00B92E80" w14:paraId="68C4864E" w14:textId="77777777" w:rsidTr="00B92E80">
        <w:tc>
          <w:tcPr>
            <w:tcW w:w="4240" w:type="dxa"/>
          </w:tcPr>
          <w:p w14:paraId="0CF977B4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Муниципальный этап Всероссийских спортивных игр школьников «Президентские спортивные игры» среди обучающихся общеобразовательных учреждений</w:t>
            </w:r>
          </w:p>
          <w:p w14:paraId="5971EE3C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(средняя группа)</w:t>
            </w:r>
          </w:p>
        </w:tc>
        <w:tc>
          <w:tcPr>
            <w:tcW w:w="3524" w:type="dxa"/>
          </w:tcPr>
          <w:p w14:paraId="02CD5655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(командное, 20 учащихся)</w:t>
            </w:r>
          </w:p>
        </w:tc>
        <w:tc>
          <w:tcPr>
            <w:tcW w:w="3543" w:type="dxa"/>
          </w:tcPr>
          <w:p w14:paraId="1A75A8E3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 – 12 учащихся</w:t>
            </w:r>
          </w:p>
        </w:tc>
        <w:tc>
          <w:tcPr>
            <w:tcW w:w="3402" w:type="dxa"/>
          </w:tcPr>
          <w:p w14:paraId="2EDCD42D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12 участников</w:t>
            </w:r>
          </w:p>
        </w:tc>
      </w:tr>
      <w:tr w:rsidR="00B92E80" w14:paraId="020F7CC4" w14:textId="77777777" w:rsidTr="00B92E80">
        <w:tc>
          <w:tcPr>
            <w:tcW w:w="4240" w:type="dxa"/>
          </w:tcPr>
          <w:p w14:paraId="566154DF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Спортивные соревнования по баскетболу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Локобаскет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-Школьная лига» среди команд девушек 9-11 классов общеобразовательных организаций Раздольненского района</w:t>
            </w:r>
          </w:p>
        </w:tc>
        <w:tc>
          <w:tcPr>
            <w:tcW w:w="3524" w:type="dxa"/>
          </w:tcPr>
          <w:p w14:paraId="6F01D67C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543" w:type="dxa"/>
          </w:tcPr>
          <w:p w14:paraId="348E4D55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место- 8 учащихся</w:t>
            </w:r>
          </w:p>
        </w:tc>
        <w:tc>
          <w:tcPr>
            <w:tcW w:w="3402" w:type="dxa"/>
          </w:tcPr>
          <w:p w14:paraId="52397A23" w14:textId="77777777" w:rsidR="00B92E80" w:rsidRDefault="00B92E80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место –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6 участников</w:t>
            </w:r>
          </w:p>
        </w:tc>
      </w:tr>
      <w:tr w:rsidR="00B92E80" w14:paraId="09E8612B" w14:textId="77777777" w:rsidTr="00B92E80">
        <w:tc>
          <w:tcPr>
            <w:tcW w:w="4240" w:type="dxa"/>
          </w:tcPr>
          <w:p w14:paraId="27321BD5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Спортивные соревнования по баскетболу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Локобаскет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-Школьная лига» среди команд юношей 9-11 классов общеобразовательных организаций Раздольненского района</w:t>
            </w:r>
          </w:p>
        </w:tc>
        <w:tc>
          <w:tcPr>
            <w:tcW w:w="3524" w:type="dxa"/>
          </w:tcPr>
          <w:p w14:paraId="48628FCD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</w:t>
            </w:r>
          </w:p>
        </w:tc>
        <w:tc>
          <w:tcPr>
            <w:tcW w:w="3543" w:type="dxa"/>
          </w:tcPr>
          <w:p w14:paraId="083378A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участие</w:t>
            </w:r>
          </w:p>
        </w:tc>
        <w:tc>
          <w:tcPr>
            <w:tcW w:w="3402" w:type="dxa"/>
          </w:tcPr>
          <w:p w14:paraId="39A85597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2E80" w14:paraId="56F784E9" w14:textId="77777777" w:rsidTr="00B92E80">
        <w:tc>
          <w:tcPr>
            <w:tcW w:w="4240" w:type="dxa"/>
          </w:tcPr>
          <w:p w14:paraId="32E463E5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Муниципальный этап  соревнований по шахматам  «Белая ладья»</w:t>
            </w:r>
          </w:p>
        </w:tc>
        <w:tc>
          <w:tcPr>
            <w:tcW w:w="3524" w:type="dxa"/>
          </w:tcPr>
          <w:p w14:paraId="7ED927A6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14:paraId="6BD2F4E0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 место- 4 учащихся</w:t>
            </w:r>
          </w:p>
        </w:tc>
        <w:tc>
          <w:tcPr>
            <w:tcW w:w="3402" w:type="dxa"/>
          </w:tcPr>
          <w:p w14:paraId="17093308" w14:textId="77777777" w:rsidR="00B92E80" w:rsidRDefault="00B92E80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0B2B1AA" w14:textId="77777777" w:rsidR="00B92E80" w:rsidRDefault="00B92E80" w:rsidP="00B92E80">
      <w:pPr>
        <w:pStyle w:val="1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Вывод: </w:t>
      </w:r>
      <w:r>
        <w:rPr>
          <w:rFonts w:ascii="Times New Roman" w:hAnsi="Times New Roman" w:cs="Times New Roman"/>
          <w:sz w:val="28"/>
          <w:szCs w:val="28"/>
          <w:lang w:eastAsia="ru-RU"/>
        </w:rPr>
        <w:t> в  ОУ - созданы благоприятные условия для развития творческих способностей школьников. Высокий профессионализм, желание развивать детей, раскрывать их творческий потенциал,  присуще 85%  педагогов школы.</w:t>
      </w:r>
    </w:p>
    <w:p w14:paraId="1256AA7E" w14:textId="77777777" w:rsidR="00B92E80" w:rsidRDefault="00B92E80" w:rsidP="00B92E80">
      <w:pPr>
        <w:pStyle w:val="1b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bCs/>
          <w:color w:val="44546A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Система дополнительного образования реализует дополнительные образовательные программы, которые ставят перед собой следующие задачи:</w:t>
      </w:r>
    </w:p>
    <w:p w14:paraId="21D74E43" w14:textId="77777777" w:rsidR="00B92E80" w:rsidRDefault="00B92E80" w:rsidP="00B92E80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• обеспечение доступности дополнительного образования для учащихся и воспитанников школы;</w:t>
      </w:r>
    </w:p>
    <w:p w14:paraId="5BE21371" w14:textId="77777777" w:rsidR="00B92E80" w:rsidRDefault="00B92E80" w:rsidP="00B92E80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 наиболее полное удовлетворение интересов и потребностей учащихся и воспитанников школы в объединениях по интересам;</w:t>
      </w:r>
    </w:p>
    <w:p w14:paraId="0B10AB3F" w14:textId="77777777" w:rsidR="00B92E80" w:rsidRDefault="00B92E80" w:rsidP="00B92E80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 формирование нравственных качеств, творческой и социальной активности у учащихся и воспитанников.</w:t>
      </w:r>
    </w:p>
    <w:p w14:paraId="19865785" w14:textId="77777777" w:rsidR="00D27179" w:rsidRPr="00D27179" w:rsidRDefault="00D27179" w:rsidP="00D27179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Реализация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плана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к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Году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b/>
          <w:bCs/>
          <w:color w:val="000000"/>
          <w:sz w:val="28"/>
          <w:szCs w:val="28"/>
        </w:rPr>
        <w:t>семьи</w:t>
      </w:r>
    </w:p>
    <w:p w14:paraId="51D855AB" w14:textId="77777777" w:rsidR="00D27179" w:rsidRPr="00D27179" w:rsidRDefault="00D27179" w:rsidP="00D2717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179">
        <w:rPr>
          <w:rFonts w:ascii="Times New Roman" w:hAnsi="Times New Roman" w:cs="Times New Roman"/>
          <w:color w:val="000000"/>
          <w:sz w:val="28"/>
          <w:szCs w:val="28"/>
        </w:rPr>
        <w:t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21515-П45-ТГ, приказом от 15.01.2024 № 3 в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D27179">
        <w:rPr>
          <w:rFonts w:ascii="Times New Roman" w:hAnsi="Times New Roman" w:cs="Times New Roman"/>
          <w:color w:val="000000"/>
          <w:sz w:val="28"/>
          <w:szCs w:val="28"/>
        </w:rPr>
        <w:t>» в период с 15.01.2024 по 27.12.2024 проведены следующие мероприятия:</w:t>
      </w:r>
    </w:p>
    <w:p w14:paraId="735B5E7B" w14:textId="77777777" w:rsidR="00D27179" w:rsidRPr="00D27179" w:rsidRDefault="00D27179" w:rsidP="00D271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179">
        <w:rPr>
          <w:rFonts w:ascii="Times New Roman" w:hAnsi="Times New Roman" w:cs="Times New Roman"/>
          <w:color w:val="000000"/>
          <w:sz w:val="28"/>
          <w:szCs w:val="28"/>
        </w:rPr>
        <w:t>1. Образован организационный комитет по проведению в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D27179">
        <w:rPr>
          <w:rFonts w:ascii="Times New Roman" w:hAnsi="Times New Roman" w:cs="Times New Roman"/>
          <w:color w:val="000000"/>
          <w:sz w:val="28"/>
          <w:szCs w:val="28"/>
        </w:rPr>
        <w:t>» в 2024 году мероприятий в честь Года семьи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2"/>
        <w:gridCol w:w="10645"/>
      </w:tblGrid>
      <w:tr w:rsidR="00D27179" w:rsidRPr="00D27179" w14:paraId="11CDCBCF" w14:textId="77777777" w:rsidTr="00EC291F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47AF7" w14:textId="77777777" w:rsidR="00D27179" w:rsidRPr="00D27179" w:rsidRDefault="00D27179" w:rsidP="00D271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E06F5" w14:textId="77777777" w:rsidR="00D27179" w:rsidRPr="00D27179" w:rsidRDefault="00D27179" w:rsidP="00D2717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МБОУ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Ботаническая школа</w:t>
            </w:r>
            <w:r w:rsidRPr="00D27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Э.Ю.</w:t>
            </w:r>
          </w:p>
        </w:tc>
      </w:tr>
      <w:tr w:rsidR="00D27179" w:rsidRPr="00D27179" w14:paraId="6CE779C9" w14:textId="77777777" w:rsidTr="00EC291F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07FC5" w14:textId="77777777" w:rsidR="00D27179" w:rsidRPr="00D27179" w:rsidRDefault="00D27179" w:rsidP="00EC291F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Члены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26B8D" w14:textId="77777777" w:rsidR="00D27179" w:rsidRPr="00D27179" w:rsidRDefault="00D27179" w:rsidP="000202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заместитель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директора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Шостик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2E4E8E7" w14:textId="77777777" w:rsidR="00D27179" w:rsidRPr="00D27179" w:rsidRDefault="00D27179" w:rsidP="000202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советник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директора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воспитанию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</w:rPr>
              <w:t>Розыскул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О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.;</w:t>
            </w:r>
          </w:p>
          <w:p w14:paraId="72C78FE0" w14:textId="77777777" w:rsidR="00D27179" w:rsidRPr="00D27179" w:rsidRDefault="00D27179" w:rsidP="0002021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председатель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совета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родителей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К</w:t>
            </w:r>
            <w:r w:rsidR="001B4B71">
              <w:rPr>
                <w:rFonts w:hAnsi="Times New Roman" w:cs="Times New Roman"/>
                <w:color w:val="000000"/>
                <w:sz w:val="28"/>
                <w:szCs w:val="28"/>
              </w:rPr>
              <w:t>иселева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2252">
              <w:rPr>
                <w:rFonts w:hAnsi="Times New Roman" w:cs="Times New Roman"/>
                <w:color w:val="000000"/>
                <w:sz w:val="28"/>
                <w:szCs w:val="28"/>
              </w:rPr>
              <w:t>А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В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. (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по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согласованию</w:t>
            </w:r>
            <w:r w:rsidRPr="00D27179">
              <w:rPr>
                <w:rFonts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</w:tbl>
    <w:p w14:paraId="07380624" w14:textId="77777777" w:rsidR="00D27179" w:rsidRPr="00D27179" w:rsidRDefault="00D27179" w:rsidP="00D27179">
      <w:pPr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 xml:space="preserve">2. </w:t>
      </w:r>
      <w:r w:rsidRPr="00D27179">
        <w:rPr>
          <w:rFonts w:hAnsi="Times New Roman" w:cs="Times New Roman"/>
          <w:color w:val="000000"/>
          <w:sz w:val="28"/>
          <w:szCs w:val="28"/>
        </w:rPr>
        <w:t>Утвержден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план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основных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мероприятий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МБОУ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«</w:t>
      </w:r>
      <w:r w:rsidR="001B4B71"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D27179">
        <w:rPr>
          <w:rFonts w:hAnsi="Times New Roman" w:cs="Times New Roman"/>
          <w:color w:val="000000"/>
          <w:sz w:val="28"/>
          <w:szCs w:val="28"/>
        </w:rPr>
        <w:t>»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посвященных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Году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D27179">
        <w:rPr>
          <w:rFonts w:hAnsi="Times New Roman" w:cs="Times New Roman"/>
          <w:color w:val="000000"/>
          <w:sz w:val="28"/>
          <w:szCs w:val="28"/>
        </w:rPr>
        <w:t>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план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включены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трем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направлениям</w:t>
      </w:r>
      <w:r w:rsidRPr="00D27179">
        <w:rPr>
          <w:rFonts w:hAnsi="Times New Roman" w:cs="Times New Roman"/>
          <w:color w:val="000000"/>
          <w:sz w:val="28"/>
          <w:szCs w:val="28"/>
        </w:rPr>
        <w:t>:</w:t>
      </w:r>
    </w:p>
    <w:p w14:paraId="0B5038C5" w14:textId="77777777" w:rsidR="00D27179" w:rsidRPr="00D27179" w:rsidRDefault="00D27179" w:rsidP="00020212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организационные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D27179">
        <w:rPr>
          <w:rFonts w:hAnsi="Times New Roman" w:cs="Times New Roman"/>
          <w:color w:val="000000"/>
          <w:sz w:val="28"/>
          <w:szCs w:val="28"/>
        </w:rPr>
        <w:t>;</w:t>
      </w:r>
    </w:p>
    <w:p w14:paraId="1F9E9F0E" w14:textId="77777777" w:rsidR="00D27179" w:rsidRPr="00D27179" w:rsidRDefault="00D27179" w:rsidP="00020212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направленные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на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популяризацию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сохранения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традиционных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ценностей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среди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детей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молодежи</w:t>
      </w:r>
      <w:r w:rsidRPr="00D27179">
        <w:rPr>
          <w:rFonts w:hAnsi="Times New Roman" w:cs="Times New Roman"/>
          <w:color w:val="000000"/>
          <w:sz w:val="28"/>
          <w:szCs w:val="28"/>
        </w:rPr>
        <w:t>;</w:t>
      </w:r>
    </w:p>
    <w:p w14:paraId="2348AC7C" w14:textId="77777777" w:rsidR="00D27179" w:rsidRPr="00D27179" w:rsidRDefault="00D27179" w:rsidP="00020212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повышению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компетентности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родителей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вопросах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семейного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оказанию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помощи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семьям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детям</w:t>
      </w:r>
      <w:r w:rsidRPr="00D27179">
        <w:rPr>
          <w:rFonts w:hAnsi="Times New Roman" w:cs="Times New Roman"/>
          <w:color w:val="000000"/>
          <w:sz w:val="28"/>
          <w:szCs w:val="28"/>
        </w:rPr>
        <w:t>.</w:t>
      </w:r>
    </w:p>
    <w:p w14:paraId="360DE711" w14:textId="77777777" w:rsidR="00D27179" w:rsidRPr="00D27179" w:rsidRDefault="00D27179" w:rsidP="001B4B71">
      <w:pPr>
        <w:ind w:firstLine="420"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lastRenderedPageBreak/>
        <w:t>Всего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2024 </w:t>
      </w:r>
      <w:r w:rsidRPr="00D27179">
        <w:rPr>
          <w:rFonts w:hAnsi="Times New Roman" w:cs="Times New Roman"/>
          <w:color w:val="000000"/>
          <w:sz w:val="28"/>
          <w:szCs w:val="28"/>
        </w:rPr>
        <w:t>году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охвачены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мероприятиями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к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Году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100 </w:t>
      </w:r>
      <w:r w:rsidRPr="00D27179">
        <w:rPr>
          <w:rFonts w:hAnsi="Times New Roman" w:cs="Times New Roman"/>
          <w:color w:val="000000"/>
          <w:sz w:val="28"/>
          <w:szCs w:val="28"/>
        </w:rPr>
        <w:t>процентов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школы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75 </w:t>
      </w:r>
      <w:r w:rsidRPr="00D27179">
        <w:rPr>
          <w:rFonts w:hAnsi="Times New Roman" w:cs="Times New Roman"/>
          <w:color w:val="000000"/>
          <w:sz w:val="28"/>
          <w:szCs w:val="28"/>
        </w:rPr>
        <w:t>процентов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D27179">
        <w:rPr>
          <w:rFonts w:hAnsi="Times New Roman" w:cs="Times New Roman"/>
          <w:color w:val="000000"/>
          <w:sz w:val="28"/>
          <w:szCs w:val="28"/>
        </w:rPr>
        <w:t>.</w:t>
      </w:r>
    </w:p>
    <w:p w14:paraId="4E663EBB" w14:textId="77777777" w:rsidR="00D27179" w:rsidRPr="00D27179" w:rsidRDefault="00D27179" w:rsidP="001B4B71">
      <w:pPr>
        <w:ind w:firstLine="420"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Было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проведено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анкетирование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целью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исследования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ценностей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нравственных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позиций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современных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школьников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отношении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к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D27179">
        <w:rPr>
          <w:rFonts w:hAnsi="Times New Roman" w:cs="Times New Roman"/>
          <w:color w:val="000000"/>
          <w:sz w:val="28"/>
          <w:szCs w:val="28"/>
        </w:rPr>
        <w:t>По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результатам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анкетирования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обучающихся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можно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следующие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выводы</w:t>
      </w:r>
      <w:r w:rsidRPr="00D27179">
        <w:rPr>
          <w:rFonts w:hAnsi="Times New Roman" w:cs="Times New Roman"/>
          <w:color w:val="000000"/>
          <w:sz w:val="28"/>
          <w:szCs w:val="28"/>
        </w:rPr>
        <w:t>:</w:t>
      </w:r>
    </w:p>
    <w:p w14:paraId="438177AE" w14:textId="77777777" w:rsidR="00D27179" w:rsidRPr="00D27179" w:rsidRDefault="00D27179" w:rsidP="00020212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для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98% </w:t>
      </w:r>
      <w:r w:rsidRPr="00D27179">
        <w:rPr>
          <w:rFonts w:hAnsi="Times New Roman" w:cs="Times New Roman"/>
          <w:color w:val="000000"/>
          <w:sz w:val="28"/>
          <w:szCs w:val="28"/>
        </w:rPr>
        <w:t>опрошенных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на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первом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месте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семья</w:t>
      </w:r>
      <w:r w:rsidRPr="00D27179">
        <w:rPr>
          <w:rFonts w:hAnsi="Times New Roman" w:cs="Times New Roman"/>
          <w:color w:val="000000"/>
          <w:sz w:val="28"/>
          <w:szCs w:val="28"/>
        </w:rPr>
        <w:t>;</w:t>
      </w:r>
    </w:p>
    <w:p w14:paraId="58D92FB1" w14:textId="77777777" w:rsidR="00D27179" w:rsidRDefault="00D27179" w:rsidP="00020212">
      <w:pPr>
        <w:numPr>
          <w:ilvl w:val="0"/>
          <w:numId w:val="2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D27179">
        <w:rPr>
          <w:rFonts w:hAnsi="Times New Roman" w:cs="Times New Roman"/>
          <w:color w:val="000000"/>
          <w:sz w:val="28"/>
          <w:szCs w:val="28"/>
        </w:rPr>
        <w:t>почти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все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старшеклассники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считают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что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залогом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счастливой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семейной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жизни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могут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быть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только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браки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D27179">
        <w:rPr>
          <w:rFonts w:hAnsi="Times New Roman" w:cs="Times New Roman"/>
          <w:color w:val="000000"/>
          <w:sz w:val="28"/>
          <w:szCs w:val="28"/>
        </w:rPr>
        <w:t>заключенные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по</w:t>
      </w:r>
      <w:r w:rsidRPr="00D2717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27179">
        <w:rPr>
          <w:rFonts w:hAnsi="Times New Roman" w:cs="Times New Roman"/>
          <w:color w:val="000000"/>
          <w:sz w:val="28"/>
          <w:szCs w:val="28"/>
        </w:rPr>
        <w:t>любви</w:t>
      </w:r>
      <w:r w:rsidR="001B4B71">
        <w:rPr>
          <w:rFonts w:hAnsi="Times New Roman" w:cs="Times New Roman"/>
          <w:color w:val="000000"/>
          <w:sz w:val="28"/>
          <w:szCs w:val="28"/>
        </w:rPr>
        <w:t>.</w:t>
      </w:r>
    </w:p>
    <w:p w14:paraId="1F077F35" w14:textId="77777777" w:rsidR="001023F7" w:rsidRDefault="001023F7" w:rsidP="001023F7">
      <w:pPr>
        <w:pStyle w:val="1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</w:t>
      </w:r>
    </w:p>
    <w:p w14:paraId="7DA7C8ED" w14:textId="77777777" w:rsidR="001023F7" w:rsidRDefault="001023F7" w:rsidP="001023F7">
      <w:pPr>
        <w:pStyle w:val="1b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Охват дополнительным образованием в МБОУ «Ботаническая школа» в 2024 году составил 95 процента.</w:t>
      </w:r>
    </w:p>
    <w:p w14:paraId="28D4208A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Деятельность дополнительного образования</w:t>
      </w:r>
    </w:p>
    <w:p w14:paraId="6CF10C19" w14:textId="77777777"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2024 году дополнительное образование в школе было представлено по  пяти направлениям.</w:t>
      </w:r>
    </w:p>
    <w:tbl>
      <w:tblPr>
        <w:tblStyle w:val="41"/>
        <w:tblW w:w="14786" w:type="dxa"/>
        <w:tblLayout w:type="fixed"/>
        <w:tblLook w:val="04A0" w:firstRow="1" w:lastRow="0" w:firstColumn="1" w:lastColumn="0" w:noHBand="0" w:noVBand="1"/>
      </w:tblPr>
      <w:tblGrid>
        <w:gridCol w:w="3085"/>
        <w:gridCol w:w="4394"/>
        <w:gridCol w:w="3611"/>
        <w:gridCol w:w="3696"/>
      </w:tblGrid>
      <w:tr w:rsidR="001023F7" w14:paraId="767CA39F" w14:textId="77777777" w:rsidTr="0063430D">
        <w:tc>
          <w:tcPr>
            <w:tcW w:w="3084" w:type="dxa"/>
          </w:tcPr>
          <w:p w14:paraId="7669FD3C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работы</w:t>
            </w:r>
          </w:p>
        </w:tc>
        <w:tc>
          <w:tcPr>
            <w:tcW w:w="4394" w:type="dxa"/>
          </w:tcPr>
          <w:p w14:paraId="5B24E533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Кружки и секции</w:t>
            </w:r>
          </w:p>
        </w:tc>
        <w:tc>
          <w:tcPr>
            <w:tcW w:w="3611" w:type="dxa"/>
          </w:tcPr>
          <w:p w14:paraId="3179BFDA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Количество детей охваченных дополнительным образованием</w:t>
            </w:r>
          </w:p>
        </w:tc>
        <w:tc>
          <w:tcPr>
            <w:tcW w:w="3696" w:type="dxa"/>
          </w:tcPr>
          <w:p w14:paraId="26C1DE5F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Количество педагогов дополнительного образования</w:t>
            </w:r>
          </w:p>
        </w:tc>
      </w:tr>
      <w:tr w:rsidR="001023F7" w14:paraId="010CDA11" w14:textId="77777777" w:rsidTr="0063430D">
        <w:trPr>
          <w:trHeight w:val="497"/>
        </w:trPr>
        <w:tc>
          <w:tcPr>
            <w:tcW w:w="3084" w:type="dxa"/>
          </w:tcPr>
          <w:p w14:paraId="269E050C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Спортивное</w:t>
            </w:r>
          </w:p>
        </w:tc>
        <w:tc>
          <w:tcPr>
            <w:tcW w:w="4394" w:type="dxa"/>
          </w:tcPr>
          <w:p w14:paraId="1734619F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«Баскетбол»</w:t>
            </w:r>
          </w:p>
          <w:p w14:paraId="4F91D672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1" w:type="dxa"/>
          </w:tcPr>
          <w:p w14:paraId="28DCAA68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96" w:type="dxa"/>
          </w:tcPr>
          <w:p w14:paraId="34822D33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14:paraId="1AC310EF" w14:textId="77777777" w:rsidTr="0063430D">
        <w:tc>
          <w:tcPr>
            <w:tcW w:w="3084" w:type="dxa"/>
          </w:tcPr>
          <w:p w14:paraId="65167E2A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Военно-патриотическое</w:t>
            </w:r>
          </w:p>
        </w:tc>
        <w:tc>
          <w:tcPr>
            <w:tcW w:w="4394" w:type="dxa"/>
          </w:tcPr>
          <w:p w14:paraId="2AF2EFBF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«Мы патриоты»</w:t>
            </w:r>
          </w:p>
        </w:tc>
        <w:tc>
          <w:tcPr>
            <w:tcW w:w="3611" w:type="dxa"/>
          </w:tcPr>
          <w:p w14:paraId="44E43333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96" w:type="dxa"/>
          </w:tcPr>
          <w:p w14:paraId="018D09F1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14:paraId="13654C5B" w14:textId="77777777" w:rsidTr="0063430D">
        <w:trPr>
          <w:trHeight w:val="699"/>
        </w:trPr>
        <w:tc>
          <w:tcPr>
            <w:tcW w:w="3084" w:type="dxa"/>
          </w:tcPr>
          <w:p w14:paraId="486D6503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Художественное</w:t>
            </w:r>
          </w:p>
        </w:tc>
        <w:tc>
          <w:tcPr>
            <w:tcW w:w="4394" w:type="dxa"/>
          </w:tcPr>
          <w:p w14:paraId="27C8EE4F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«Крымский вальс»</w:t>
            </w:r>
          </w:p>
          <w:p w14:paraId="626B1022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056D479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E2203EA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«С песней по жизни»</w:t>
            </w:r>
          </w:p>
          <w:p w14:paraId="59FD1FAB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«Музейное дело в школе»</w:t>
            </w:r>
          </w:p>
          <w:p w14:paraId="5EB4C008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«Хозяюшка»</w:t>
            </w:r>
          </w:p>
        </w:tc>
        <w:tc>
          <w:tcPr>
            <w:tcW w:w="3611" w:type="dxa"/>
          </w:tcPr>
          <w:p w14:paraId="5737D5BC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12</w:t>
            </w:r>
          </w:p>
          <w:p w14:paraId="140F7D8B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14FF4B8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36C0BA9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  <w:p w14:paraId="430843E9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  <w:p w14:paraId="2F22229A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96" w:type="dxa"/>
          </w:tcPr>
          <w:p w14:paraId="4B96496F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</w:p>
          <w:p w14:paraId="5F8BF8D8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  <w:p w14:paraId="17D6684A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76B8EFD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4594AEB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  <w:p w14:paraId="409BC607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</w:p>
          <w:p w14:paraId="3308DE46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  <w:p w14:paraId="7643F433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  <w:p w14:paraId="27FC4163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14:paraId="0629C648" w14:textId="77777777" w:rsidTr="0063430D">
        <w:tc>
          <w:tcPr>
            <w:tcW w:w="3084" w:type="dxa"/>
          </w:tcPr>
          <w:p w14:paraId="302F0D49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Социально-гуманитарное</w:t>
            </w:r>
          </w:p>
        </w:tc>
        <w:tc>
          <w:tcPr>
            <w:tcW w:w="4394" w:type="dxa"/>
          </w:tcPr>
          <w:p w14:paraId="181D7546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Клуб любителей активного отдыха «Непоседы»</w:t>
            </w:r>
          </w:p>
        </w:tc>
        <w:tc>
          <w:tcPr>
            <w:tcW w:w="3611" w:type="dxa"/>
          </w:tcPr>
          <w:p w14:paraId="3D28CA68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3696" w:type="dxa"/>
          </w:tcPr>
          <w:p w14:paraId="60E9D8A9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14:paraId="6A333F4A" w14:textId="77777777" w:rsidTr="0063430D">
        <w:tc>
          <w:tcPr>
            <w:tcW w:w="3084" w:type="dxa"/>
          </w:tcPr>
          <w:p w14:paraId="0BA86771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4394" w:type="dxa"/>
          </w:tcPr>
          <w:p w14:paraId="5694FEC4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«Юный турист»</w:t>
            </w:r>
          </w:p>
        </w:tc>
        <w:tc>
          <w:tcPr>
            <w:tcW w:w="3611" w:type="dxa"/>
          </w:tcPr>
          <w:p w14:paraId="2CFE7F32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3696" w:type="dxa"/>
          </w:tcPr>
          <w:p w14:paraId="3A625A69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1023F7" w14:paraId="72A45827" w14:textId="77777777" w:rsidTr="0063430D">
        <w:tc>
          <w:tcPr>
            <w:tcW w:w="3084" w:type="dxa"/>
          </w:tcPr>
          <w:p w14:paraId="4B0FEF38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394" w:type="dxa"/>
          </w:tcPr>
          <w:p w14:paraId="3D59226B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611" w:type="dxa"/>
          </w:tcPr>
          <w:p w14:paraId="1F8A2C01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696" w:type="dxa"/>
          </w:tcPr>
          <w:p w14:paraId="12C6E0A2" w14:textId="77777777" w:rsidR="001023F7" w:rsidRDefault="001023F7" w:rsidP="0063430D">
            <w:pPr>
              <w:pStyle w:val="1b"/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25D6BDF1" w14:textId="77777777" w:rsidR="001023F7" w:rsidRDefault="001023F7" w:rsidP="001023F7">
      <w:pPr>
        <w:pStyle w:val="1b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A417E13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Занятость детей дополнительным образованием в 2024 году</w:t>
      </w:r>
    </w:p>
    <w:tbl>
      <w:tblPr>
        <w:tblStyle w:val="41"/>
        <w:tblW w:w="14791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760"/>
        <w:gridCol w:w="2067"/>
        <w:gridCol w:w="3119"/>
        <w:gridCol w:w="2208"/>
      </w:tblGrid>
      <w:tr w:rsidR="001023F7" w14:paraId="019C26D3" w14:textId="77777777" w:rsidTr="0063430D">
        <w:tc>
          <w:tcPr>
            <w:tcW w:w="2375" w:type="dxa"/>
          </w:tcPr>
          <w:p w14:paraId="7D8E693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Всего детей в образовательной организации</w:t>
            </w:r>
          </w:p>
        </w:tc>
        <w:tc>
          <w:tcPr>
            <w:tcW w:w="3261" w:type="dxa"/>
          </w:tcPr>
          <w:p w14:paraId="5B67DD7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Общее количество детей занятых в дополнительном образовании</w:t>
            </w:r>
          </w:p>
        </w:tc>
        <w:tc>
          <w:tcPr>
            <w:tcW w:w="1760" w:type="dxa"/>
          </w:tcPr>
          <w:p w14:paraId="3AA800C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УДО системы образования (ЦДЮТ)</w:t>
            </w:r>
          </w:p>
        </w:tc>
        <w:tc>
          <w:tcPr>
            <w:tcW w:w="2067" w:type="dxa"/>
          </w:tcPr>
          <w:p w14:paraId="5A320D3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УДО системы культуры (РДШИ)</w:t>
            </w:r>
          </w:p>
        </w:tc>
        <w:tc>
          <w:tcPr>
            <w:tcW w:w="3119" w:type="dxa"/>
          </w:tcPr>
          <w:p w14:paraId="4D31985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Из них заняты 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двух  и</w:t>
            </w:r>
            <w:proofErr w:type="gramEnd"/>
          </w:p>
          <w:p w14:paraId="02AD7B7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более кружках</w:t>
            </w:r>
          </w:p>
        </w:tc>
        <w:tc>
          <w:tcPr>
            <w:tcW w:w="2208" w:type="dxa"/>
          </w:tcPr>
          <w:p w14:paraId="5466AA3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Фактическое количество учащихся занятых дополнительном образовании</w:t>
            </w:r>
          </w:p>
        </w:tc>
      </w:tr>
      <w:tr w:rsidR="001023F7" w14:paraId="08125729" w14:textId="77777777" w:rsidTr="0063430D">
        <w:tc>
          <w:tcPr>
            <w:tcW w:w="2375" w:type="dxa"/>
          </w:tcPr>
          <w:p w14:paraId="5E8A0AE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261" w:type="dxa"/>
          </w:tcPr>
          <w:p w14:paraId="70D1E84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760" w:type="dxa"/>
          </w:tcPr>
          <w:p w14:paraId="3FC8203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067" w:type="dxa"/>
          </w:tcPr>
          <w:p w14:paraId="7B87C72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22EFE45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2208" w:type="dxa"/>
          </w:tcPr>
          <w:p w14:paraId="6818521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129</w:t>
            </w:r>
          </w:p>
        </w:tc>
      </w:tr>
    </w:tbl>
    <w:p w14:paraId="42A67DB6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8318357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E885A5F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Сведения о численности обучающихся, занимающихся дополнительным образованием</w:t>
      </w:r>
    </w:p>
    <w:tbl>
      <w:tblPr>
        <w:tblStyle w:val="41"/>
        <w:tblW w:w="14786" w:type="dxa"/>
        <w:tblLayout w:type="fixed"/>
        <w:tblLook w:val="04A0" w:firstRow="1" w:lastRow="0" w:firstColumn="1" w:lastColumn="0" w:noHBand="0" w:noVBand="1"/>
      </w:tblPr>
      <w:tblGrid>
        <w:gridCol w:w="2922"/>
        <w:gridCol w:w="2085"/>
        <w:gridCol w:w="1993"/>
        <w:gridCol w:w="1934"/>
        <w:gridCol w:w="1959"/>
        <w:gridCol w:w="1933"/>
        <w:gridCol w:w="1960"/>
      </w:tblGrid>
      <w:tr w:rsidR="001023F7" w14:paraId="19BA5A37" w14:textId="77777777" w:rsidTr="0063430D">
        <w:tc>
          <w:tcPr>
            <w:tcW w:w="2921" w:type="dxa"/>
            <w:vMerge w:val="restart"/>
          </w:tcPr>
          <w:p w14:paraId="7FFFF06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Численность обучающихся по направлениям дополнительных образовательных программ</w:t>
            </w:r>
          </w:p>
        </w:tc>
        <w:tc>
          <w:tcPr>
            <w:tcW w:w="2085" w:type="dxa"/>
            <w:vMerge w:val="restart"/>
          </w:tcPr>
          <w:p w14:paraId="18B7D15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Численность обучающихся всего, человек</w:t>
            </w:r>
          </w:p>
        </w:tc>
        <w:tc>
          <w:tcPr>
            <w:tcW w:w="1993" w:type="dxa"/>
            <w:vMerge w:val="restart"/>
          </w:tcPr>
          <w:p w14:paraId="5EE658D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 них девочки</w:t>
            </w:r>
          </w:p>
        </w:tc>
        <w:tc>
          <w:tcPr>
            <w:tcW w:w="3893" w:type="dxa"/>
            <w:gridSpan w:val="2"/>
          </w:tcPr>
          <w:p w14:paraId="45EBC57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 с ограниченными возможностями здоровья</w:t>
            </w:r>
          </w:p>
        </w:tc>
        <w:tc>
          <w:tcPr>
            <w:tcW w:w="3893" w:type="dxa"/>
            <w:gridSpan w:val="2"/>
          </w:tcPr>
          <w:p w14:paraId="010436E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Дети-инвалиды</w:t>
            </w:r>
          </w:p>
        </w:tc>
      </w:tr>
      <w:tr w:rsidR="001023F7" w14:paraId="2B8B4687" w14:textId="77777777" w:rsidTr="0063430D">
        <w:tc>
          <w:tcPr>
            <w:tcW w:w="2921" w:type="dxa"/>
            <w:vMerge/>
          </w:tcPr>
          <w:p w14:paraId="1D23A8D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vMerge/>
          </w:tcPr>
          <w:p w14:paraId="7C11935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Merge/>
          </w:tcPr>
          <w:p w14:paraId="494F490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01B0E1D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59" w:type="dxa"/>
          </w:tcPr>
          <w:p w14:paraId="79D3CDB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 них девочки</w:t>
            </w:r>
          </w:p>
        </w:tc>
        <w:tc>
          <w:tcPr>
            <w:tcW w:w="1933" w:type="dxa"/>
          </w:tcPr>
          <w:p w14:paraId="4D87C79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60" w:type="dxa"/>
          </w:tcPr>
          <w:p w14:paraId="6CFFC73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Из них девочки</w:t>
            </w:r>
          </w:p>
        </w:tc>
      </w:tr>
      <w:tr w:rsidR="001023F7" w14:paraId="2CD3E03E" w14:textId="77777777" w:rsidTr="0063430D">
        <w:tc>
          <w:tcPr>
            <w:tcW w:w="2921" w:type="dxa"/>
          </w:tcPr>
          <w:p w14:paraId="191D7B1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2085" w:type="dxa"/>
          </w:tcPr>
          <w:p w14:paraId="1B07F73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93" w:type="dxa"/>
          </w:tcPr>
          <w:p w14:paraId="1BA425B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34" w:type="dxa"/>
          </w:tcPr>
          <w:p w14:paraId="0346C4E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4CFD98D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14:paraId="37DCE9F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14:paraId="3108774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14:paraId="153F3A20" w14:textId="77777777" w:rsidTr="0063430D">
        <w:tc>
          <w:tcPr>
            <w:tcW w:w="2921" w:type="dxa"/>
          </w:tcPr>
          <w:p w14:paraId="574E660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Социально-гуманитарное</w:t>
            </w:r>
          </w:p>
        </w:tc>
        <w:tc>
          <w:tcPr>
            <w:tcW w:w="2085" w:type="dxa"/>
          </w:tcPr>
          <w:p w14:paraId="75AC89D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1993" w:type="dxa"/>
          </w:tcPr>
          <w:p w14:paraId="77309D2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934" w:type="dxa"/>
          </w:tcPr>
          <w:p w14:paraId="1F0A974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745B114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14:paraId="64B1D1D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14:paraId="14CCF0D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14:paraId="2885CF77" w14:textId="77777777" w:rsidTr="0063430D">
        <w:tc>
          <w:tcPr>
            <w:tcW w:w="2921" w:type="dxa"/>
          </w:tcPr>
          <w:p w14:paraId="35A599F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области художественной направленности: по общеобразовательным программа</w:t>
            </w:r>
          </w:p>
        </w:tc>
        <w:tc>
          <w:tcPr>
            <w:tcW w:w="2085" w:type="dxa"/>
          </w:tcPr>
          <w:p w14:paraId="2D0F94D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93" w:type="dxa"/>
          </w:tcPr>
          <w:p w14:paraId="49CE7B6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34" w:type="dxa"/>
          </w:tcPr>
          <w:p w14:paraId="1160590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3844807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14:paraId="37013909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14:paraId="44F5E60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14:paraId="3A2AED09" w14:textId="77777777" w:rsidTr="0063430D">
        <w:tc>
          <w:tcPr>
            <w:tcW w:w="2921" w:type="dxa"/>
          </w:tcPr>
          <w:p w14:paraId="3074E1E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области физической культуры: по общеобразовательным программам</w:t>
            </w:r>
          </w:p>
        </w:tc>
        <w:tc>
          <w:tcPr>
            <w:tcW w:w="2085" w:type="dxa"/>
          </w:tcPr>
          <w:p w14:paraId="0F0BDE79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93" w:type="dxa"/>
          </w:tcPr>
          <w:p w14:paraId="55628339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34" w:type="dxa"/>
          </w:tcPr>
          <w:p w14:paraId="3F51158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24B46EA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14:paraId="3905F1D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14:paraId="341C3BB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14:paraId="04198BFA" w14:textId="77777777" w:rsidTr="0063430D">
        <w:tc>
          <w:tcPr>
            <w:tcW w:w="2921" w:type="dxa"/>
          </w:tcPr>
          <w:p w14:paraId="1BD4562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Техническое</w:t>
            </w:r>
          </w:p>
        </w:tc>
        <w:tc>
          <w:tcPr>
            <w:tcW w:w="2085" w:type="dxa"/>
          </w:tcPr>
          <w:p w14:paraId="3BF9CE8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93" w:type="dxa"/>
          </w:tcPr>
          <w:p w14:paraId="7974683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934" w:type="dxa"/>
          </w:tcPr>
          <w:p w14:paraId="01CE935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6CF6712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14:paraId="455FC02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60" w:type="dxa"/>
          </w:tcPr>
          <w:p w14:paraId="055AB68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</w:tr>
      <w:tr w:rsidR="001023F7" w14:paraId="7ADBC22C" w14:textId="77777777" w:rsidTr="0063430D">
        <w:tc>
          <w:tcPr>
            <w:tcW w:w="2921" w:type="dxa"/>
          </w:tcPr>
          <w:p w14:paraId="631BA00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35D62A5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</w:tcPr>
          <w:p w14:paraId="74224B1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4" w:type="dxa"/>
          </w:tcPr>
          <w:p w14:paraId="62A810F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49EC7F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</w:tcPr>
          <w:p w14:paraId="3A6B17F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</w:tcPr>
          <w:p w14:paraId="39833D8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BB50E4A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BF213E9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Возрастной состав учащихся, занятых дополнительным образованием в ОО</w:t>
      </w:r>
    </w:p>
    <w:tbl>
      <w:tblPr>
        <w:tblStyle w:val="41"/>
        <w:tblW w:w="14786" w:type="dxa"/>
        <w:tblLayout w:type="fixed"/>
        <w:tblLook w:val="04A0" w:firstRow="1" w:lastRow="0" w:firstColumn="1" w:lastColumn="0" w:noHBand="0" w:noVBand="1"/>
      </w:tblPr>
      <w:tblGrid>
        <w:gridCol w:w="2671"/>
        <w:gridCol w:w="996"/>
        <w:gridCol w:w="1009"/>
        <w:gridCol w:w="1010"/>
        <w:gridCol w:w="1008"/>
        <w:gridCol w:w="1010"/>
        <w:gridCol w:w="1011"/>
        <w:gridCol w:w="1012"/>
        <w:gridCol w:w="1011"/>
        <w:gridCol w:w="1013"/>
        <w:gridCol w:w="1011"/>
        <w:gridCol w:w="1013"/>
        <w:gridCol w:w="1011"/>
      </w:tblGrid>
      <w:tr w:rsidR="001023F7" w14:paraId="1BD44BAE" w14:textId="77777777" w:rsidTr="0063430D">
        <w:tc>
          <w:tcPr>
            <w:tcW w:w="2670" w:type="dxa"/>
            <w:vMerge w:val="restart"/>
          </w:tcPr>
          <w:p w14:paraId="20F2A21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Наименование</w:t>
            </w:r>
          </w:p>
          <w:p w14:paraId="174235E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показателей</w:t>
            </w:r>
          </w:p>
        </w:tc>
        <w:tc>
          <w:tcPr>
            <w:tcW w:w="12115" w:type="dxa"/>
            <w:gridSpan w:val="12"/>
          </w:tcPr>
          <w:p w14:paraId="621A08E6" w14:textId="77777777" w:rsidR="001023F7" w:rsidRDefault="001023F7" w:rsidP="001023F7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Число полных лет по состоянию на 25 декабря 2024 года</w:t>
            </w:r>
          </w:p>
        </w:tc>
      </w:tr>
      <w:tr w:rsidR="001023F7" w14:paraId="7077EBB1" w14:textId="77777777" w:rsidTr="0063430D">
        <w:tc>
          <w:tcPr>
            <w:tcW w:w="2670" w:type="dxa"/>
            <w:vMerge/>
          </w:tcPr>
          <w:p w14:paraId="3A6809C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</w:tcPr>
          <w:p w14:paraId="444D1B7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9" w:type="dxa"/>
          </w:tcPr>
          <w:p w14:paraId="5D24B40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0" w:type="dxa"/>
          </w:tcPr>
          <w:p w14:paraId="641C133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08" w:type="dxa"/>
          </w:tcPr>
          <w:p w14:paraId="241908A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0" w:type="dxa"/>
          </w:tcPr>
          <w:p w14:paraId="6F6ED8C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1" w:type="dxa"/>
          </w:tcPr>
          <w:p w14:paraId="0A7FDEE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2" w:type="dxa"/>
          </w:tcPr>
          <w:p w14:paraId="66981B9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1" w:type="dxa"/>
          </w:tcPr>
          <w:p w14:paraId="746836F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3" w:type="dxa"/>
          </w:tcPr>
          <w:p w14:paraId="5D1289C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1" w:type="dxa"/>
          </w:tcPr>
          <w:p w14:paraId="2B3BCF7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3" w:type="dxa"/>
          </w:tcPr>
          <w:p w14:paraId="3091CE1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11" w:type="dxa"/>
          </w:tcPr>
          <w:p w14:paraId="649CDA8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</w:t>
            </w:r>
          </w:p>
        </w:tc>
      </w:tr>
      <w:tr w:rsidR="001023F7" w14:paraId="33A02BDC" w14:textId="77777777" w:rsidTr="0063430D">
        <w:tc>
          <w:tcPr>
            <w:tcW w:w="2670" w:type="dxa"/>
          </w:tcPr>
          <w:p w14:paraId="4399DB2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Техническое</w:t>
            </w:r>
          </w:p>
        </w:tc>
        <w:tc>
          <w:tcPr>
            <w:tcW w:w="996" w:type="dxa"/>
          </w:tcPr>
          <w:p w14:paraId="0079A97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14:paraId="5666C71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FF1AD0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587D6C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3746BBE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2FA438B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</w:tcPr>
          <w:p w14:paraId="4A2047C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536E76D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14:paraId="4FD1A58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14:paraId="38C8890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013" w:type="dxa"/>
          </w:tcPr>
          <w:p w14:paraId="003CDE7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011" w:type="dxa"/>
          </w:tcPr>
          <w:p w14:paraId="3A2EE1F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14:paraId="242E2BDE" w14:textId="77777777" w:rsidTr="0063430D">
        <w:tc>
          <w:tcPr>
            <w:tcW w:w="2670" w:type="dxa"/>
          </w:tcPr>
          <w:p w14:paraId="22BF585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Естественнонаучное</w:t>
            </w:r>
          </w:p>
        </w:tc>
        <w:tc>
          <w:tcPr>
            <w:tcW w:w="996" w:type="dxa"/>
          </w:tcPr>
          <w:p w14:paraId="21ACA4A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14:paraId="7736349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758DA54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560B90C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4BD19D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35957C9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</w:tcPr>
          <w:p w14:paraId="42D96FC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2AA193E9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</w:tcPr>
          <w:p w14:paraId="13B4261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01260F09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</w:tcPr>
          <w:p w14:paraId="2C1B751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3468666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14:paraId="135ED879" w14:textId="77777777" w:rsidTr="0063430D">
        <w:tc>
          <w:tcPr>
            <w:tcW w:w="2670" w:type="dxa"/>
          </w:tcPr>
          <w:p w14:paraId="1A55B1B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996" w:type="dxa"/>
          </w:tcPr>
          <w:p w14:paraId="648E7A7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14:paraId="48FC773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18773F1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31BB5C3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0" w:type="dxa"/>
          </w:tcPr>
          <w:p w14:paraId="7BCCCF0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11" w:type="dxa"/>
          </w:tcPr>
          <w:p w14:paraId="7B2EB90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2" w:type="dxa"/>
          </w:tcPr>
          <w:p w14:paraId="4A7CFCA9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14:paraId="37F5C55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14:paraId="6AA1AF8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14:paraId="57D74B4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3" w:type="dxa"/>
          </w:tcPr>
          <w:p w14:paraId="796F7A9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44BFF67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14:paraId="67D861D0" w14:textId="77777777" w:rsidTr="0063430D">
        <w:tc>
          <w:tcPr>
            <w:tcW w:w="2670" w:type="dxa"/>
          </w:tcPr>
          <w:p w14:paraId="38A3580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Социально-гуманитарное</w:t>
            </w:r>
          </w:p>
        </w:tc>
        <w:tc>
          <w:tcPr>
            <w:tcW w:w="996" w:type="dxa"/>
          </w:tcPr>
          <w:p w14:paraId="6D73BAC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14:paraId="0BD09E9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0" w:type="dxa"/>
          </w:tcPr>
          <w:p w14:paraId="5D61A38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8" w:type="dxa"/>
          </w:tcPr>
          <w:p w14:paraId="05CA8E1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0" w:type="dxa"/>
          </w:tcPr>
          <w:p w14:paraId="46B9D65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1" w:type="dxa"/>
          </w:tcPr>
          <w:p w14:paraId="62613E4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12" w:type="dxa"/>
          </w:tcPr>
          <w:p w14:paraId="479EB56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1" w:type="dxa"/>
          </w:tcPr>
          <w:p w14:paraId="2EA2368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13" w:type="dxa"/>
          </w:tcPr>
          <w:p w14:paraId="20132B3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14:paraId="1A6DCA1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3" w:type="dxa"/>
          </w:tcPr>
          <w:p w14:paraId="00EE26B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4B506FA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14:paraId="35B59744" w14:textId="77777777" w:rsidTr="0063430D">
        <w:tc>
          <w:tcPr>
            <w:tcW w:w="2670" w:type="dxa"/>
          </w:tcPr>
          <w:p w14:paraId="732D4F7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области художественной направленности:</w:t>
            </w:r>
          </w:p>
          <w:p w14:paraId="2C4D649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образовательным программам</w:t>
            </w:r>
          </w:p>
        </w:tc>
        <w:tc>
          <w:tcPr>
            <w:tcW w:w="996" w:type="dxa"/>
          </w:tcPr>
          <w:p w14:paraId="3018B3B9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14:paraId="3EB382E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07B157F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8" w:type="dxa"/>
          </w:tcPr>
          <w:p w14:paraId="39898C1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0" w:type="dxa"/>
          </w:tcPr>
          <w:p w14:paraId="6CCFCF2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11" w:type="dxa"/>
          </w:tcPr>
          <w:p w14:paraId="7B4BF179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2" w:type="dxa"/>
          </w:tcPr>
          <w:p w14:paraId="2B7BA02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14:paraId="40BCA38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3" w:type="dxa"/>
          </w:tcPr>
          <w:p w14:paraId="1FD97EC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14:paraId="75E270B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3" w:type="dxa"/>
          </w:tcPr>
          <w:p w14:paraId="0B0BDC94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14:paraId="6119CC0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023F7" w14:paraId="36FC2D68" w14:textId="77777777" w:rsidTr="0063430D">
        <w:tc>
          <w:tcPr>
            <w:tcW w:w="2670" w:type="dxa"/>
          </w:tcPr>
          <w:p w14:paraId="1278DA4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области физической культуры: по образовательным программам</w:t>
            </w:r>
          </w:p>
        </w:tc>
        <w:tc>
          <w:tcPr>
            <w:tcW w:w="996" w:type="dxa"/>
          </w:tcPr>
          <w:p w14:paraId="415BAA9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9" w:type="dxa"/>
          </w:tcPr>
          <w:p w14:paraId="74AB5A6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6CB850E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60470F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</w:tcPr>
          <w:p w14:paraId="236F168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77C07F6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</w:tcPr>
          <w:p w14:paraId="2EE37E8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14:paraId="68792C2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13" w:type="dxa"/>
          </w:tcPr>
          <w:p w14:paraId="0B9F8F5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14:paraId="034BA94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</w:tcPr>
          <w:p w14:paraId="08AA792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1" w:type="dxa"/>
          </w:tcPr>
          <w:p w14:paraId="0EF70EB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0366BC73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758327D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Охват учащихся школы дополнительным образованием </w:t>
      </w:r>
    </w:p>
    <w:p w14:paraId="2D95AD6B" w14:textId="77777777" w:rsidR="001023F7" w:rsidRDefault="001023F7" w:rsidP="001023F7">
      <w:pPr>
        <w:pStyle w:val="1b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сравнительная таблица за 3 года:</w:t>
      </w:r>
    </w:p>
    <w:tbl>
      <w:tblPr>
        <w:tblStyle w:val="41"/>
        <w:tblW w:w="14560" w:type="dxa"/>
        <w:tblLayout w:type="fixed"/>
        <w:tblLook w:val="04A0" w:firstRow="1" w:lastRow="0" w:firstColumn="1" w:lastColumn="0" w:noHBand="0" w:noVBand="1"/>
      </w:tblPr>
      <w:tblGrid>
        <w:gridCol w:w="2463"/>
        <w:gridCol w:w="2015"/>
        <w:gridCol w:w="2016"/>
        <w:gridCol w:w="2015"/>
        <w:gridCol w:w="2017"/>
        <w:gridCol w:w="2016"/>
        <w:gridCol w:w="2018"/>
      </w:tblGrid>
      <w:tr w:rsidR="001023F7" w14:paraId="39CC10BC" w14:textId="77777777" w:rsidTr="0063430D">
        <w:tc>
          <w:tcPr>
            <w:tcW w:w="2462" w:type="dxa"/>
            <w:vMerge w:val="restart"/>
          </w:tcPr>
          <w:p w14:paraId="622AAAB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Направленность</w:t>
            </w:r>
          </w:p>
          <w:p w14:paraId="19E3842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дополнительного образования</w:t>
            </w:r>
          </w:p>
        </w:tc>
        <w:tc>
          <w:tcPr>
            <w:tcW w:w="4031" w:type="dxa"/>
            <w:gridSpan w:val="2"/>
          </w:tcPr>
          <w:p w14:paraId="48516797" w14:textId="77777777" w:rsidR="001023F7" w:rsidRDefault="001023F7" w:rsidP="001023F7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2022-2023 учебный год</w:t>
            </w:r>
          </w:p>
        </w:tc>
        <w:tc>
          <w:tcPr>
            <w:tcW w:w="4032" w:type="dxa"/>
            <w:gridSpan w:val="2"/>
          </w:tcPr>
          <w:p w14:paraId="75FFF820" w14:textId="77777777" w:rsidR="001023F7" w:rsidRDefault="001023F7" w:rsidP="001023F7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2023-2024 учебный год</w:t>
            </w:r>
          </w:p>
        </w:tc>
        <w:tc>
          <w:tcPr>
            <w:tcW w:w="4034" w:type="dxa"/>
            <w:gridSpan w:val="2"/>
          </w:tcPr>
          <w:p w14:paraId="77DECF85" w14:textId="77777777" w:rsidR="001023F7" w:rsidRDefault="001023F7" w:rsidP="001023F7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2024-2025 учебный год</w:t>
            </w:r>
          </w:p>
        </w:tc>
      </w:tr>
      <w:tr w:rsidR="001023F7" w14:paraId="772B09B4" w14:textId="77777777" w:rsidTr="0063430D">
        <w:tc>
          <w:tcPr>
            <w:tcW w:w="2462" w:type="dxa"/>
            <w:vMerge/>
          </w:tcPr>
          <w:p w14:paraId="64AADA0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5" w:type="dxa"/>
          </w:tcPr>
          <w:p w14:paraId="097B47AA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Количество объединений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14:paraId="597907A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6" w:type="dxa"/>
          </w:tcPr>
          <w:p w14:paraId="13280CD5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Кол-во обучающихся в объединении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14:paraId="0280F577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5" w:type="dxa"/>
          </w:tcPr>
          <w:p w14:paraId="28557E8B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Количество объединений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14:paraId="72E469B2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7" w:type="dxa"/>
          </w:tcPr>
          <w:p w14:paraId="3FB7C248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Кол-во обучающихся в объединении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14:paraId="07A51E4C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6" w:type="dxa"/>
          </w:tcPr>
          <w:p w14:paraId="648810CA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Количество объединений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14:paraId="52F904A7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  <w:tc>
          <w:tcPr>
            <w:tcW w:w="2018" w:type="dxa"/>
          </w:tcPr>
          <w:p w14:paraId="36344A65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Кол-во обучающихся в объединении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дополнитель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-</w:t>
            </w:r>
          </w:p>
          <w:p w14:paraId="0F16C25C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образования</w:t>
            </w:r>
          </w:p>
        </w:tc>
      </w:tr>
      <w:tr w:rsidR="001023F7" w14:paraId="303FB683" w14:textId="77777777" w:rsidTr="0063430D">
        <w:tc>
          <w:tcPr>
            <w:tcW w:w="2462" w:type="dxa"/>
          </w:tcPr>
          <w:p w14:paraId="492026C4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Социально-гуманитарное</w:t>
            </w:r>
          </w:p>
        </w:tc>
        <w:tc>
          <w:tcPr>
            <w:tcW w:w="2015" w:type="dxa"/>
          </w:tcPr>
          <w:p w14:paraId="717C081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016" w:type="dxa"/>
          </w:tcPr>
          <w:p w14:paraId="3E4F40D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114</w:t>
            </w:r>
          </w:p>
        </w:tc>
        <w:tc>
          <w:tcPr>
            <w:tcW w:w="2015" w:type="dxa"/>
          </w:tcPr>
          <w:p w14:paraId="0177FDF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17" w:type="dxa"/>
          </w:tcPr>
          <w:p w14:paraId="735759A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106</w:t>
            </w:r>
          </w:p>
        </w:tc>
        <w:tc>
          <w:tcPr>
            <w:tcW w:w="2016" w:type="dxa"/>
          </w:tcPr>
          <w:p w14:paraId="791742D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018" w:type="dxa"/>
          </w:tcPr>
          <w:p w14:paraId="0C6C427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97</w:t>
            </w:r>
          </w:p>
        </w:tc>
      </w:tr>
      <w:tr w:rsidR="001023F7" w14:paraId="37DBD01E" w14:textId="77777777" w:rsidTr="0063430D">
        <w:tc>
          <w:tcPr>
            <w:tcW w:w="2462" w:type="dxa"/>
          </w:tcPr>
          <w:p w14:paraId="17499828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Область художественной направленности:</w:t>
            </w:r>
          </w:p>
          <w:p w14:paraId="7D5F04D4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по образовательным программам</w:t>
            </w:r>
          </w:p>
        </w:tc>
        <w:tc>
          <w:tcPr>
            <w:tcW w:w="2015" w:type="dxa"/>
          </w:tcPr>
          <w:p w14:paraId="4149321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2016" w:type="dxa"/>
          </w:tcPr>
          <w:p w14:paraId="3013D74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70</w:t>
            </w:r>
          </w:p>
        </w:tc>
        <w:tc>
          <w:tcPr>
            <w:tcW w:w="2015" w:type="dxa"/>
          </w:tcPr>
          <w:p w14:paraId="0437863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017" w:type="dxa"/>
          </w:tcPr>
          <w:p w14:paraId="6125566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16" w:type="dxa"/>
          </w:tcPr>
          <w:p w14:paraId="7071A15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018" w:type="dxa"/>
          </w:tcPr>
          <w:p w14:paraId="524839B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51</w:t>
            </w:r>
          </w:p>
        </w:tc>
      </w:tr>
      <w:tr w:rsidR="001023F7" w14:paraId="53AE21E1" w14:textId="77777777" w:rsidTr="0063430D">
        <w:tc>
          <w:tcPr>
            <w:tcW w:w="2462" w:type="dxa"/>
          </w:tcPr>
          <w:p w14:paraId="06CBDB2E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Область физической культуры и спорта:</w:t>
            </w:r>
          </w:p>
          <w:p w14:paraId="55A423BD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 образовательным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программам</w:t>
            </w:r>
          </w:p>
        </w:tc>
        <w:tc>
          <w:tcPr>
            <w:tcW w:w="2015" w:type="dxa"/>
          </w:tcPr>
          <w:p w14:paraId="14FBF41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2016" w:type="dxa"/>
          </w:tcPr>
          <w:p w14:paraId="20CEBA9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015" w:type="dxa"/>
          </w:tcPr>
          <w:p w14:paraId="35D9163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7" w:type="dxa"/>
          </w:tcPr>
          <w:p w14:paraId="6435E9E9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016" w:type="dxa"/>
          </w:tcPr>
          <w:p w14:paraId="035B76C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14:paraId="66E754D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1023F7" w14:paraId="50A936AC" w14:textId="77777777" w:rsidTr="0063430D">
        <w:tc>
          <w:tcPr>
            <w:tcW w:w="2462" w:type="dxa"/>
          </w:tcPr>
          <w:p w14:paraId="5A569EE9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Туристско-краеведческое</w:t>
            </w:r>
          </w:p>
        </w:tc>
        <w:tc>
          <w:tcPr>
            <w:tcW w:w="2015" w:type="dxa"/>
          </w:tcPr>
          <w:p w14:paraId="481B393F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 w14:paraId="576FEF3E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5" w:type="dxa"/>
          </w:tcPr>
          <w:p w14:paraId="7C39F0B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7" w:type="dxa"/>
          </w:tcPr>
          <w:p w14:paraId="55D3A7F7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40</w:t>
            </w:r>
          </w:p>
        </w:tc>
        <w:tc>
          <w:tcPr>
            <w:tcW w:w="2016" w:type="dxa"/>
          </w:tcPr>
          <w:p w14:paraId="33DF9DB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14:paraId="24B1B63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42</w:t>
            </w:r>
          </w:p>
        </w:tc>
      </w:tr>
      <w:tr w:rsidR="001023F7" w14:paraId="7537D052" w14:textId="77777777" w:rsidTr="0063430D">
        <w:tc>
          <w:tcPr>
            <w:tcW w:w="2462" w:type="dxa"/>
          </w:tcPr>
          <w:p w14:paraId="06A34FA3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Техническое</w:t>
            </w:r>
          </w:p>
        </w:tc>
        <w:tc>
          <w:tcPr>
            <w:tcW w:w="2015" w:type="dxa"/>
          </w:tcPr>
          <w:p w14:paraId="4232C9F3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6" w:type="dxa"/>
          </w:tcPr>
          <w:p w14:paraId="317A4FC9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15" w:type="dxa"/>
          </w:tcPr>
          <w:p w14:paraId="3C53AA1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7" w:type="dxa"/>
          </w:tcPr>
          <w:p w14:paraId="70AFEBB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016" w:type="dxa"/>
          </w:tcPr>
          <w:p w14:paraId="27F1FB3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018" w:type="dxa"/>
          </w:tcPr>
          <w:p w14:paraId="093FF21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</w:tr>
      <w:tr w:rsidR="001023F7" w14:paraId="26CD8324" w14:textId="77777777" w:rsidTr="0063430D">
        <w:tc>
          <w:tcPr>
            <w:tcW w:w="2462" w:type="dxa"/>
          </w:tcPr>
          <w:p w14:paraId="793FC3CF" w14:textId="77777777" w:rsidR="001023F7" w:rsidRDefault="001023F7" w:rsidP="0063430D">
            <w:pPr>
              <w:pStyle w:val="1b"/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2015" w:type="dxa"/>
          </w:tcPr>
          <w:p w14:paraId="1E47DD4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2016" w:type="dxa"/>
          </w:tcPr>
          <w:p w14:paraId="4601AB9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199</w:t>
            </w:r>
          </w:p>
        </w:tc>
        <w:tc>
          <w:tcPr>
            <w:tcW w:w="2015" w:type="dxa"/>
          </w:tcPr>
          <w:p w14:paraId="49217B4E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2017" w:type="dxa"/>
          </w:tcPr>
          <w:p w14:paraId="24842DF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226</w:t>
            </w:r>
          </w:p>
        </w:tc>
        <w:tc>
          <w:tcPr>
            <w:tcW w:w="2016" w:type="dxa"/>
          </w:tcPr>
          <w:p w14:paraId="7DE3186A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2018" w:type="dxa"/>
          </w:tcPr>
          <w:p w14:paraId="0C2C9E9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220</w:t>
            </w:r>
          </w:p>
        </w:tc>
      </w:tr>
    </w:tbl>
    <w:p w14:paraId="352CC5F5" w14:textId="77777777"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образом:</w:t>
      </w:r>
    </w:p>
    <w:p w14:paraId="11B32598" w14:textId="77777777"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• 72% обучающихся занимались в кружках социально -гуманитарное направленности («Мы - патриоты» 1 группа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( средняя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старшая), «Крымский вальс») по сравнению с прошлым годом количество учащихся уменьшилось на 9 % в связи с сокращением часов</w:t>
      </w:r>
    </w:p>
    <w:p w14:paraId="20B5E6AD" w14:textId="77777777"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•17% занимались в  кружках спортивно-оздоровительной направленности  «Баскетбол»;</w:t>
      </w:r>
    </w:p>
    <w:p w14:paraId="7D5F45FF" w14:textId="77777777"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•38% занимались в кружках творческого направления в области искусств «Крымский вальс», «лучики», «Живое слово»</w:t>
      </w:r>
    </w:p>
    <w:p w14:paraId="4B0D4EF5" w14:textId="77777777"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• в целом дополнительным образованием охвачено 163% обучающихся.</w:t>
      </w:r>
    </w:p>
    <w:p w14:paraId="589AE8A4" w14:textId="77777777"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Как видно по таблице, уменьшился процент занятости в дополнительном образовании в кружках и секциях школы.</w:t>
      </w:r>
    </w:p>
    <w:p w14:paraId="49DBBB09" w14:textId="77777777"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течение года все кружки провели отчётные итоговые занятия: кружки художественного направления – в форме спектаклей, концертов и мастер-классов; в спортивных секциях были организованны соревнования между группами, участие в спортивных состязаниях района; кружки других направлений – в форме викторин, круглых столов, конференций и квестов. Целью данных итоговых занятий было закрепление приобретённых навыков в течение года и поддержание интереса к дальнейшему изучению предмета в рамках дополнительного образования.</w:t>
      </w:r>
    </w:p>
    <w:p w14:paraId="0DA331D9" w14:textId="77777777"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2024/2025 учебном году нам предстоит сохранить   контингент учащихся, участвующих в работе объединений дополнительного образования за счёт увеличения количества   кружков дополнительного образования.</w:t>
      </w:r>
    </w:p>
    <w:p w14:paraId="48BC02AF" w14:textId="77777777"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школе реализуется программа воспитательной работы по ключевым направлениям: гражданско-патриотического воспитания, нравственного развития.</w:t>
      </w:r>
    </w:p>
    <w:p w14:paraId="6FBFDDE5" w14:textId="77777777" w:rsidR="001023F7" w:rsidRDefault="001023F7" w:rsidP="001023F7">
      <w:pPr>
        <w:pStyle w:val="1b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Большая работа ведется по формированию у учащихся моделей здорового образа жизни, профилактики дорожно-транспортных происшествий. Активное участие школа принимает в акциях «Георгиевская ленточка», «Дерево памяти», «Свеча памяти», «Красная гвоздика», «Окна победы», «Письмо солдату». Учащиеся старших классов являются участниками волонтерского движения «Волонтеры Победы», «Отряд милосердия». В течение года проведены встречи с представителями правовых структур; тематические классные часы, месячники правовых знаний.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Регулярно проводятся профилактические мероприятия по формированию негативного отношения учащихся к наркомании, табакокурению, курительным смесям, алкоголизму.</w:t>
      </w:r>
    </w:p>
    <w:p w14:paraId="2EB090BB" w14:textId="77777777"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рамках работы по формированию толерантного отношения к людям с особенностями в развитии в образовательной организации проводятся Неделя инклюзивного образования, классные час, приуроченные ко Дню инвалида.</w:t>
      </w:r>
    </w:p>
    <w:p w14:paraId="46AD1732" w14:textId="77777777"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целях расширения спектра воспитательной работы обеспечивается социальное партнерство школы.</w:t>
      </w:r>
    </w:p>
    <w:p w14:paraId="795FBB04" w14:textId="77777777" w:rsidR="001023F7" w:rsidRDefault="001023F7" w:rsidP="001023F7">
      <w:pPr>
        <w:pStyle w:val="1b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Социальное партнёрство школы</w:t>
      </w:r>
    </w:p>
    <w:tbl>
      <w:tblPr>
        <w:tblStyle w:val="41"/>
        <w:tblW w:w="14567" w:type="dxa"/>
        <w:tblLayout w:type="fixed"/>
        <w:tblLook w:val="04A0" w:firstRow="1" w:lastRow="0" w:firstColumn="1" w:lastColumn="0" w:noHBand="0" w:noVBand="1"/>
      </w:tblPr>
      <w:tblGrid>
        <w:gridCol w:w="3190"/>
        <w:gridCol w:w="5707"/>
        <w:gridCol w:w="5670"/>
      </w:tblGrid>
      <w:tr w:rsidR="001023F7" w14:paraId="3421B033" w14:textId="77777777" w:rsidTr="0063430D">
        <w:tc>
          <w:tcPr>
            <w:tcW w:w="3190" w:type="dxa"/>
          </w:tcPr>
          <w:p w14:paraId="6896913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Социальные партнёры школы</w:t>
            </w:r>
          </w:p>
        </w:tc>
        <w:tc>
          <w:tcPr>
            <w:tcW w:w="5707" w:type="dxa"/>
          </w:tcPr>
          <w:p w14:paraId="734D180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Нормативно-правовая</w:t>
            </w:r>
          </w:p>
          <w:p w14:paraId="6F9FE82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база сотрудничества</w:t>
            </w:r>
          </w:p>
        </w:tc>
        <w:tc>
          <w:tcPr>
            <w:tcW w:w="5670" w:type="dxa"/>
          </w:tcPr>
          <w:p w14:paraId="649B47E3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Формы взаимодействия</w:t>
            </w:r>
          </w:p>
        </w:tc>
      </w:tr>
      <w:tr w:rsidR="001023F7" w14:paraId="3D7B4F53" w14:textId="77777777" w:rsidTr="0063430D">
        <w:tc>
          <w:tcPr>
            <w:tcW w:w="3190" w:type="dxa"/>
          </w:tcPr>
          <w:p w14:paraId="0B715B1D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МБОУ ДО ЦДЮТ</w:t>
            </w:r>
          </w:p>
        </w:tc>
        <w:tc>
          <w:tcPr>
            <w:tcW w:w="5707" w:type="dxa"/>
          </w:tcPr>
          <w:p w14:paraId="16C11F0F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9D14CC8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Кружковая работа.</w:t>
            </w:r>
          </w:p>
        </w:tc>
      </w:tr>
      <w:tr w:rsidR="001023F7" w14:paraId="2D90A3E1" w14:textId="77777777" w:rsidTr="0063430D">
        <w:tc>
          <w:tcPr>
            <w:tcW w:w="3190" w:type="dxa"/>
          </w:tcPr>
          <w:p w14:paraId="3E9F059C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Сельская библиотека</w:t>
            </w:r>
          </w:p>
        </w:tc>
        <w:tc>
          <w:tcPr>
            <w:tcW w:w="5707" w:type="dxa"/>
          </w:tcPr>
          <w:p w14:paraId="75A6FF12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29447B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Совместные мероприятия</w:t>
            </w:r>
          </w:p>
        </w:tc>
      </w:tr>
      <w:tr w:rsidR="001023F7" w14:paraId="7217FE65" w14:textId="77777777" w:rsidTr="0063430D">
        <w:tc>
          <w:tcPr>
            <w:tcW w:w="3190" w:type="dxa"/>
          </w:tcPr>
          <w:p w14:paraId="20EBCB80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ГИБДД</w:t>
            </w:r>
          </w:p>
        </w:tc>
        <w:tc>
          <w:tcPr>
            <w:tcW w:w="5707" w:type="dxa"/>
          </w:tcPr>
          <w:p w14:paraId="10EAC26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План совместных мероприятий</w:t>
            </w:r>
          </w:p>
        </w:tc>
        <w:tc>
          <w:tcPr>
            <w:tcW w:w="5670" w:type="dxa"/>
          </w:tcPr>
          <w:p w14:paraId="19306ED1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Совместные мероприятия</w:t>
            </w:r>
          </w:p>
        </w:tc>
      </w:tr>
      <w:tr w:rsidR="001023F7" w14:paraId="1A1D797B" w14:textId="77777777" w:rsidTr="0063430D">
        <w:tc>
          <w:tcPr>
            <w:tcW w:w="3190" w:type="dxa"/>
          </w:tcPr>
          <w:p w14:paraId="1D876AEB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ЦСО населения</w:t>
            </w:r>
          </w:p>
        </w:tc>
        <w:tc>
          <w:tcPr>
            <w:tcW w:w="5707" w:type="dxa"/>
          </w:tcPr>
          <w:p w14:paraId="6F1D8785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План совместных мероприятий</w:t>
            </w:r>
          </w:p>
        </w:tc>
        <w:tc>
          <w:tcPr>
            <w:tcW w:w="5670" w:type="dxa"/>
          </w:tcPr>
          <w:p w14:paraId="5AE4E476" w14:textId="77777777" w:rsidR="001023F7" w:rsidRDefault="001023F7" w:rsidP="0063430D">
            <w:pPr>
              <w:pStyle w:val="1b"/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Совместные мероприятия</w:t>
            </w:r>
          </w:p>
        </w:tc>
      </w:tr>
    </w:tbl>
    <w:p w14:paraId="77CA2BC3" w14:textId="77777777" w:rsidR="001023F7" w:rsidRDefault="001023F7" w:rsidP="001023F7">
      <w:pPr>
        <w:pStyle w:val="1b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Важным направлением работы является реализация программы круглогодичного оздоровления учащихся. В 2023/2024 учебном году в каникулярное время на базе школы была организована работа летнего оздоровительного лагеря «Солнышко» с дневным пребыванием детей, охват составил – 140 учащихся.  Обеспечивается высокое качество организации мероприятий в рамках оздоровительной кампании.</w:t>
      </w:r>
    </w:p>
    <w:p w14:paraId="21FDCE01" w14:textId="77777777" w:rsidR="001023F7" w:rsidRDefault="001023F7" w:rsidP="001023F7">
      <w:pPr>
        <w:pStyle w:val="1b"/>
        <w:rPr>
          <w:rFonts w:ascii="Times New Roman" w:hAnsi="Times New Roman" w:cs="Times New Roman"/>
          <w:color w:val="000000"/>
          <w:sz w:val="28"/>
          <w:szCs w:val="28"/>
        </w:rPr>
      </w:pPr>
    </w:p>
    <w:p w14:paraId="20D4C113" w14:textId="77777777" w:rsidR="00492252" w:rsidRPr="00492252" w:rsidRDefault="00492252" w:rsidP="0049225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профориентации</w:t>
      </w:r>
    </w:p>
    <w:p w14:paraId="1CFFBF09" w14:textId="77777777" w:rsidR="00492252" w:rsidRPr="00492252" w:rsidRDefault="00492252" w:rsidP="004922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В 2024 году профориентация школьников в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>Ботаническая школа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» проводилась через внедрение Единой модели профориентации и реализацию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профминимума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507A8A" w14:textId="77777777" w:rsidR="00492252" w:rsidRPr="00492252" w:rsidRDefault="00492252" w:rsidP="004922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полугодии 2023/24 учебного года профориентация школьников проводилась в соответствии с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Методическими рекомендациями </w:t>
      </w:r>
      <w:proofErr w:type="gram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и Порядком</w:t>
      </w:r>
      <w:proofErr w:type="gram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профориентационного минимума в 2023/24 учебном году.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(письмо от 23.08.2024 № АЗ-1705/05).</w:t>
      </w:r>
    </w:p>
    <w:p w14:paraId="1C79B170" w14:textId="77777777" w:rsidR="00492252" w:rsidRPr="00492252" w:rsidRDefault="00492252" w:rsidP="004922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 втором полугодии 2023/24 учебного года профориентация школьников проводилась без участия в проекте «Билет в будущее». В первом полугодии 2024/25 учебного года школа стала участником проекта и получила доступ к школьному сегменту платформы «Билет в будущее».</w:t>
      </w:r>
    </w:p>
    <w:p w14:paraId="0398DD19" w14:textId="77777777" w:rsidR="00492252" w:rsidRPr="00492252" w:rsidRDefault="00492252" w:rsidP="0049225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В 2024 году профориентационный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14:paraId="1A66BF88" w14:textId="77777777" w:rsidR="00492252" w:rsidRPr="00492252" w:rsidRDefault="00492252" w:rsidP="0049225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базового уровня и для участия обучающихся 6–11-х классов в профориентационной деятельности в школе были созданы следующие организационные и методические условия:</w:t>
      </w:r>
    </w:p>
    <w:p w14:paraId="72CE87C4" w14:textId="77777777"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назначен о</w:t>
      </w:r>
      <w:r>
        <w:rPr>
          <w:rFonts w:ascii="Times New Roman" w:hAnsi="Times New Roman" w:cs="Times New Roman"/>
          <w:color w:val="000000"/>
          <w:sz w:val="28"/>
          <w:szCs w:val="28"/>
        </w:rPr>
        <w:t>тветственный по профориентации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3B4F5A" w14:textId="77777777"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определены ответственные специалисты по организации профориентационной работы – классн</w:t>
      </w:r>
      <w:r>
        <w:rPr>
          <w:rFonts w:ascii="Times New Roman" w:hAnsi="Times New Roman" w:cs="Times New Roman"/>
          <w:color w:val="000000"/>
          <w:sz w:val="28"/>
          <w:szCs w:val="28"/>
        </w:rPr>
        <w:t>ые руководители 6–11-х классов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60384B" w14:textId="77777777"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часов;</w:t>
      </w:r>
    </w:p>
    <w:p w14:paraId="045C4DD2" w14:textId="77777777"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сформированы учебные группы для участия в профориентационных мероприятиях из числа обучающихся 6–11-х классов;</w:t>
      </w:r>
    </w:p>
    <w:p w14:paraId="64222A15" w14:textId="77777777" w:rsidR="00492252" w:rsidRPr="00492252" w:rsidRDefault="00492252" w:rsidP="00020212">
      <w:pPr>
        <w:numPr>
          <w:ilvl w:val="0"/>
          <w:numId w:val="2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разработан план профориентационной работы с учетом возрастных и индивидуальных особенностей обучающихся.</w:t>
      </w:r>
    </w:p>
    <w:p w14:paraId="0DB55BB2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Для реализации профориентационного минимума привлечены партнеры: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ООО «Чернышевское-22», МБОУ «Чернышевская школа»,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Ручьевская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школа».</w:t>
      </w:r>
    </w:p>
    <w:p w14:paraId="018B7D01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Формат привлечения партнеров к реализации профориентационного минимума в 2024 году:</w:t>
      </w:r>
    </w:p>
    <w:p w14:paraId="5F4751D3" w14:textId="77777777" w:rsidR="00492252" w:rsidRPr="00492252" w:rsidRDefault="00492252" w:rsidP="00020212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профессиональных проб на базе организаций-партнеров;</w:t>
      </w:r>
    </w:p>
    <w:p w14:paraId="4E1AE9EA" w14:textId="77777777" w:rsidR="00492252" w:rsidRPr="00492252" w:rsidRDefault="00492252" w:rsidP="00020212">
      <w:pPr>
        <w:numPr>
          <w:ilvl w:val="0"/>
          <w:numId w:val="2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организаций-партнеров к участию в Дне профессии, Дне 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открытых дверей, Дне выпускника.</w:t>
      </w:r>
    </w:p>
    <w:p w14:paraId="798C8847" w14:textId="77777777" w:rsidR="00492252" w:rsidRPr="00492252" w:rsidRDefault="00492252" w:rsidP="0049225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Мероприятиями для реализации профориентационного минимума охвачены 100 процентов обучающихся 6–11-х классов.</w:t>
      </w:r>
    </w:p>
    <w:p w14:paraId="1F54F691" w14:textId="77777777" w:rsidR="00492252" w:rsidRPr="00492252" w:rsidRDefault="00492252" w:rsidP="0049225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Профилактика радикальных проявлений</w:t>
      </w:r>
    </w:p>
    <w:p w14:paraId="1983EC60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14:paraId="750FCE3A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В соответствии с организационным планом в 2024 году были проведены следующие мероприятия.</w:t>
      </w:r>
    </w:p>
    <w:p w14:paraId="7A677F7A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Реализация организационных мероприятий:</w:t>
      </w:r>
    </w:p>
    <w:p w14:paraId="6F9267A0" w14:textId="77777777"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14:paraId="5E9E4C26" w14:textId="77777777"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14:paraId="79DC44B6" w14:textId="77777777"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 w14:paraId="12450470" w14:textId="77777777"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постоянно действует сбор обращений о фактах экстремизма среди участников образовательных отношений;</w:t>
      </w:r>
    </w:p>
    <w:p w14:paraId="7CC7FC26" w14:textId="77777777" w:rsidR="00492252" w:rsidRPr="00492252" w:rsidRDefault="00492252" w:rsidP="00020212">
      <w:pPr>
        <w:numPr>
          <w:ilvl w:val="0"/>
          <w:numId w:val="3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регулярно проводится проверка библиотечного фонда школы на наличие материалов, входящих в федеральный список э</w:t>
      </w:r>
      <w:r>
        <w:rPr>
          <w:rFonts w:ascii="Times New Roman" w:hAnsi="Times New Roman" w:cs="Times New Roman"/>
          <w:color w:val="000000"/>
          <w:sz w:val="28"/>
          <w:szCs w:val="28"/>
        </w:rPr>
        <w:t>кстремистских материалов (ФСЭМ).</w:t>
      </w:r>
    </w:p>
    <w:p w14:paraId="1F21383D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профилактической работы с обучающимися:</w:t>
      </w:r>
    </w:p>
    <w:p w14:paraId="58774E81" w14:textId="77777777"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14:paraId="740B9C9A" w14:textId="77777777"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14:paraId="7C83B5CE" w14:textId="77777777"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асоциального поведения; </w:t>
      </w:r>
    </w:p>
    <w:p w14:paraId="63E29566" w14:textId="77777777"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14:paraId="068A43BF" w14:textId="77777777"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14:paraId="0155BA20" w14:textId="77777777" w:rsidR="00492252" w:rsidRPr="00492252" w:rsidRDefault="00492252" w:rsidP="00020212">
      <w:pPr>
        <w:numPr>
          <w:ilvl w:val="0"/>
          <w:numId w:val="3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</w:t>
      </w:r>
      <w:r>
        <w:rPr>
          <w:rFonts w:ascii="Times New Roman" w:hAnsi="Times New Roman" w:cs="Times New Roman"/>
          <w:color w:val="000000"/>
          <w:sz w:val="28"/>
          <w:szCs w:val="28"/>
        </w:rPr>
        <w:t>и террористической деятельности.</w:t>
      </w:r>
    </w:p>
    <w:p w14:paraId="50D218E5" w14:textId="77777777" w:rsidR="00492252" w:rsidRPr="00492252" w:rsidRDefault="00492252" w:rsidP="00492252">
      <w:pPr>
        <w:spacing w:before="100" w:beforeAutospacing="1" w:after="100" w:afterAutospacing="1" w:line="240" w:lineRule="auto"/>
        <w:ind w:left="42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11D6AC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Работа с родителями (законными представителями) обучающихся:</w:t>
      </w:r>
    </w:p>
    <w:p w14:paraId="72653C61" w14:textId="77777777" w:rsidR="00492252" w:rsidRPr="00492252" w:rsidRDefault="00492252" w:rsidP="00020212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Как не допустить беды»;</w:t>
      </w:r>
    </w:p>
    <w:p w14:paraId="30CA4269" w14:textId="77777777" w:rsidR="00492252" w:rsidRPr="00492252" w:rsidRDefault="00492252" w:rsidP="00020212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акциях»;</w:t>
      </w:r>
    </w:p>
    <w:p w14:paraId="5A6282A5" w14:textId="77777777" w:rsidR="00492252" w:rsidRPr="00492252" w:rsidRDefault="00492252" w:rsidP="00020212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проводятся индивидуальных консультаций по обсуждению вопросов, связанных с противодействием </w:t>
      </w:r>
      <w:r>
        <w:rPr>
          <w:rFonts w:ascii="Times New Roman" w:hAnsi="Times New Roman" w:cs="Times New Roman"/>
          <w:color w:val="000000"/>
          <w:sz w:val="28"/>
          <w:szCs w:val="28"/>
        </w:rPr>
        <w:t>экстремизму (при необходимости).</w:t>
      </w:r>
    </w:p>
    <w:p w14:paraId="103ADF3E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Классные руководители включили в планы воспитательной работы мероприятия по профилактике радикализации. Степень реализации планов ВР классных руководителей в части мероприятий по профилактике радикализации и противодействию терроризму и экстремизму:</w:t>
      </w:r>
    </w:p>
    <w:p w14:paraId="3D930532" w14:textId="77777777" w:rsidR="00492252" w:rsidRPr="00492252" w:rsidRDefault="00492252" w:rsidP="00020212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на уровне НОО – 98 процентов;</w:t>
      </w:r>
    </w:p>
    <w:p w14:paraId="4C3B276E" w14:textId="77777777" w:rsidR="00492252" w:rsidRPr="00492252" w:rsidRDefault="00492252" w:rsidP="00020212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на уровне ООО – 95 процентов;</w:t>
      </w:r>
    </w:p>
    <w:p w14:paraId="14647FC1" w14:textId="77777777" w:rsidR="00492252" w:rsidRPr="00492252" w:rsidRDefault="00492252" w:rsidP="00020212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на уровне СОО – 97 процентов.</w:t>
      </w:r>
    </w:p>
    <w:p w14:paraId="6E85CBF4" w14:textId="77777777" w:rsidR="00492252" w:rsidRPr="00492252" w:rsidRDefault="00492252" w:rsidP="0049225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задачам профилактической работы, в конце 2024 года составляет 52 процента, что на 6 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процентов выше аналогичного показателя на начало года. Отмечается положительная динамика доли педагогов, квалификация которых соответствует поставленным задачам профилактической работы в сравнении с предыдущим периодом</w:t>
      </w:r>
    </w:p>
    <w:p w14:paraId="1DEE3C5D" w14:textId="77777777" w:rsidR="00492252" w:rsidRPr="00492252" w:rsidRDefault="00492252" w:rsidP="0049225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14:paraId="578E84D7" w14:textId="77777777" w:rsidR="00492252" w:rsidRPr="00492252" w:rsidRDefault="00492252" w:rsidP="00020212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мониторинг социальных сетей школьников;</w:t>
      </w:r>
    </w:p>
    <w:p w14:paraId="118B09C5" w14:textId="77777777" w:rsidR="00492252" w:rsidRPr="00492252" w:rsidRDefault="00492252" w:rsidP="00020212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психолого-диагностические исследования обучающихся 5–11-х классов и отдельных групп обучающихся;</w:t>
      </w:r>
    </w:p>
    <w:p w14:paraId="1E027FFE" w14:textId="77777777" w:rsidR="00492252" w:rsidRPr="00492252" w:rsidRDefault="00492252" w:rsidP="00020212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социологические исследования обучающихся 5–11-х классов и отдельных групп обучающихся;</w:t>
      </w:r>
    </w:p>
    <w:p w14:paraId="60F4FA4E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В ходе проведенных мероприятий установлено следующее:</w:t>
      </w:r>
    </w:p>
    <w:p w14:paraId="313363AB" w14:textId="77777777" w:rsidR="00492252" w:rsidRPr="00492252" w:rsidRDefault="00492252" w:rsidP="0002021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выявлено обучающихся группы риска, имеющих предрасположенность к деструктивным поступкам: на уровне НОО – 0; на уровне ООО – </w:t>
      </w:r>
      <w:r w:rsidR="00CF2DC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D1D9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на уровне СОО – 0;</w:t>
      </w:r>
    </w:p>
    <w:p w14:paraId="1B836F17" w14:textId="77777777" w:rsidR="00492252" w:rsidRPr="00492252" w:rsidRDefault="00492252" w:rsidP="0002021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поставлено на учет обучающихся группы риска, имеющих предрасположенность к деструктивным поступкам, – </w:t>
      </w:r>
      <w:r w:rsidR="00AD1D9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498246" w14:textId="77777777" w:rsidR="00492252" w:rsidRPr="00492252" w:rsidRDefault="00492252" w:rsidP="0002021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зафиксировано случаев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в школе – 0;</w:t>
      </w:r>
    </w:p>
    <w:p w14:paraId="4B1784C1" w14:textId="77777777" w:rsidR="00492252" w:rsidRPr="00492252" w:rsidRDefault="00492252" w:rsidP="00020212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зафиксировано случаев проявления деструктивного поведения школьниками – 0;</w:t>
      </w:r>
    </w:p>
    <w:p w14:paraId="604CCB56" w14:textId="77777777"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21794E" w14:textId="77777777"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В 2024 году в школе действует первичная ячейка РДДМ «Движение первых» (приказ от 15.03.2024). В состав ячейки вошли 45 обучающихся 5-9-х классов. Ответственным за </w:t>
      </w:r>
      <w:proofErr w:type="spellStart"/>
      <w:r w:rsidRPr="00492252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работу первичного школьного отделения РДДМ назначен советник директора по воспитанию </w:t>
      </w:r>
      <w:proofErr w:type="spellStart"/>
      <w:r w:rsidR="00AD1D9C">
        <w:rPr>
          <w:rFonts w:ascii="Times New Roman" w:hAnsi="Times New Roman" w:cs="Times New Roman"/>
          <w:color w:val="000000"/>
          <w:sz w:val="28"/>
          <w:szCs w:val="28"/>
        </w:rPr>
        <w:t>Розыскул</w:t>
      </w:r>
      <w:proofErr w:type="spellEnd"/>
      <w:r w:rsidRPr="004922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D9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1D9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922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37A817" w14:textId="77777777"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14:paraId="5A382C7B" w14:textId="77777777"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2024 году в члены первичной ячейки включились во Всероссийские проекты РДДМ «На связи с природой» и «Хранители истории». В рамках проекта «На связи с природой» создан экологический отряд.</w:t>
      </w:r>
    </w:p>
    <w:p w14:paraId="380F5861" w14:textId="77777777" w:rsidR="00492252" w:rsidRPr="00492252" w:rsidRDefault="00492252" w:rsidP="00AD1D9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14:paraId="3FBE5815" w14:textId="77777777" w:rsidR="00492252" w:rsidRPr="00492252" w:rsidRDefault="00492252" w:rsidP="004922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252">
        <w:rPr>
          <w:rFonts w:ascii="Times New Roman" w:hAnsi="Times New Roman" w:cs="Times New Roman"/>
          <w:color w:val="000000"/>
          <w:sz w:val="28"/>
          <w:szCs w:val="28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0445E51D" w14:textId="77777777" w:rsidR="00B92E80" w:rsidRDefault="00B92E80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</w:p>
    <w:p w14:paraId="087347F4" w14:textId="77777777" w:rsidR="00B92E80" w:rsidRDefault="001072C1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>
        <w:rPr>
          <w:rFonts w:hAnsi="Times New Roman" w:cs="Times New Roman"/>
          <w:b/>
          <w:color w:val="000000"/>
          <w:sz w:val="28"/>
          <w:szCs w:val="28"/>
        </w:rPr>
        <w:t>ОРГАНИЗАЦИЯ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УЧЕБНОГО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ПРОЦЕССА</w:t>
      </w:r>
    </w:p>
    <w:p w14:paraId="499C1AE1" w14:textId="77777777"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04C00F45" w14:textId="77777777"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Начало учебного года – 1 сентября, окончание – 25 мая.</w:t>
      </w:r>
    </w:p>
    <w:p w14:paraId="57168243" w14:textId="77777777"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Продолжительность учебного года: 1-е классы – 33 недели, 2–8-е классы – 34 недели, 9-е и 11-е классы – по окончании ГИА.</w:t>
      </w:r>
    </w:p>
    <w:p w14:paraId="15902706" w14:textId="77777777"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Продолжительность уроков – 45 минут.</w:t>
      </w:r>
    </w:p>
    <w:p w14:paraId="5635CD1F" w14:textId="77777777" w:rsidR="007410B2" w:rsidRPr="007410B2" w:rsidRDefault="007410B2" w:rsidP="007410B2">
      <w:pPr>
        <w:pStyle w:val="15"/>
        <w:ind w:firstLine="708"/>
        <w:jc w:val="both"/>
        <w:rPr>
          <w:sz w:val="28"/>
          <w:szCs w:val="28"/>
        </w:rPr>
      </w:pPr>
      <w:r w:rsidRPr="007410B2">
        <w:rPr>
          <w:sz w:val="28"/>
          <w:szCs w:val="28"/>
        </w:rPr>
        <w:t>Образовательная деятельность в Школе осуществляется по пятидневной учебной неделе для 1-х классов, по шестидневной учебной неделе — для 2–11-х классов. Занятия проводятся в две смены для обучающихся 2–4-х классов, в одну смену — для обучающихся 1-х, 5–11-х классов.</w:t>
      </w:r>
    </w:p>
    <w:p w14:paraId="690B0416" w14:textId="77777777"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14:paraId="66A8BA6C" w14:textId="77777777"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14:paraId="7204B9CB" w14:textId="77777777"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14:paraId="3A58848D" w14:textId="77777777"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14:paraId="70E1ECF6" w14:textId="77777777" w:rsidR="007410B2" w:rsidRDefault="007410B2" w:rsidP="007410B2">
      <w:pPr>
        <w:pStyle w:val="15"/>
        <w:jc w:val="both"/>
        <w:rPr>
          <w:b/>
          <w:bCs/>
          <w:sz w:val="28"/>
          <w:szCs w:val="28"/>
        </w:rPr>
      </w:pPr>
    </w:p>
    <w:p w14:paraId="264C8E1B" w14:textId="77777777" w:rsidR="007410B2" w:rsidRPr="007410B2" w:rsidRDefault="007410B2" w:rsidP="007410B2">
      <w:pPr>
        <w:pStyle w:val="15"/>
        <w:jc w:val="both"/>
        <w:rPr>
          <w:sz w:val="28"/>
          <w:szCs w:val="28"/>
        </w:rPr>
      </w:pPr>
      <w:r w:rsidRPr="007410B2">
        <w:rPr>
          <w:b/>
          <w:bCs/>
          <w:sz w:val="28"/>
          <w:szCs w:val="28"/>
        </w:rPr>
        <w:lastRenderedPageBreak/>
        <w:t>Таблица 4. Режим образовательной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75"/>
        <w:gridCol w:w="1444"/>
        <w:gridCol w:w="3069"/>
        <w:gridCol w:w="1805"/>
        <w:gridCol w:w="1624"/>
      </w:tblGrid>
      <w:tr w:rsidR="007410B2" w14:paraId="369ABF93" w14:textId="77777777" w:rsidTr="00634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7BA5" w14:textId="77777777"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60F9" w14:textId="77777777"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D3036" w14:textId="77777777"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F55EA" w14:textId="77777777"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FEB17" w14:textId="77777777" w:rsidR="007410B2" w:rsidRDefault="007410B2" w:rsidP="0063430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</w:p>
        </w:tc>
      </w:tr>
      <w:tr w:rsidR="007410B2" w14:paraId="3ADBA7C0" w14:textId="77777777" w:rsidTr="00634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44BA8" w14:textId="77777777"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76364" w14:textId="77777777"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CDABB" w14:textId="77777777" w:rsidR="007410B2" w:rsidRPr="007410B2" w:rsidRDefault="007410B2" w:rsidP="007410B2">
            <w:pPr>
              <w:pStyle w:val="15"/>
              <w:rPr>
                <w:sz w:val="24"/>
                <w:szCs w:val="24"/>
              </w:rPr>
            </w:pPr>
            <w:r w:rsidRPr="007410B2">
              <w:rPr>
                <w:sz w:val="24"/>
                <w:szCs w:val="24"/>
              </w:rPr>
              <w:t>Ступенчатый режим:</w:t>
            </w:r>
          </w:p>
          <w:p w14:paraId="29A004E3" w14:textId="77777777" w:rsidR="007410B2" w:rsidRPr="007410B2" w:rsidRDefault="007410B2" w:rsidP="007410B2">
            <w:pPr>
              <w:pStyle w:val="15"/>
              <w:rPr>
                <w:sz w:val="24"/>
                <w:szCs w:val="24"/>
              </w:rPr>
            </w:pPr>
            <w:r w:rsidRPr="007410B2">
              <w:rPr>
                <w:sz w:val="24"/>
                <w:szCs w:val="24"/>
              </w:rPr>
              <w:t>35 минут (сентябрь–декабрь);</w:t>
            </w:r>
          </w:p>
          <w:p w14:paraId="7AE840D8" w14:textId="77777777" w:rsidR="007410B2" w:rsidRPr="007410B2" w:rsidRDefault="007410B2" w:rsidP="007410B2">
            <w:pPr>
              <w:pStyle w:val="15"/>
              <w:rPr>
                <w:sz w:val="24"/>
                <w:szCs w:val="24"/>
              </w:rPr>
            </w:pPr>
            <w:r w:rsidRPr="007410B2">
              <w:rPr>
                <w:sz w:val="24"/>
                <w:szCs w:val="24"/>
              </w:rPr>
              <w:t>40 минут (январь–май)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C8A24" w14:textId="77777777"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C61AA" w14:textId="77777777"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410B2" w14:paraId="6C4966E9" w14:textId="77777777" w:rsidTr="00634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F474C" w14:textId="77777777"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EDA38" w14:textId="77777777"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6653E" w14:textId="77777777"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6DFA1" w14:textId="77777777"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DF0BE" w14:textId="77777777" w:rsidR="007410B2" w:rsidRPr="007410B2" w:rsidRDefault="007410B2" w:rsidP="006343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56FDFA32" w14:textId="77777777" w:rsidR="007410B2" w:rsidRDefault="007410B2" w:rsidP="007410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8 </w:t>
      </w:r>
      <w:r>
        <w:rPr>
          <w:rFonts w:hAnsi="Times New Roman" w:cs="Times New Roman"/>
          <w:color w:val="000000"/>
          <w:sz w:val="24"/>
          <w:szCs w:val="24"/>
        </w:rPr>
        <w:t>ч</w:t>
      </w:r>
      <w:r>
        <w:rPr>
          <w:rFonts w:hAnsi="Times New Roman" w:cs="Times New Roman"/>
          <w:color w:val="000000"/>
          <w:sz w:val="24"/>
          <w:szCs w:val="24"/>
        </w:rPr>
        <w:t xml:space="preserve"> 30 </w:t>
      </w:r>
      <w:r>
        <w:rPr>
          <w:rFonts w:hAnsi="Times New Roman" w:cs="Times New Roman"/>
          <w:color w:val="000000"/>
          <w:sz w:val="24"/>
          <w:szCs w:val="24"/>
        </w:rPr>
        <w:t>мин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8742C40" w14:textId="77777777" w:rsidR="007410B2" w:rsidRPr="007410B2" w:rsidRDefault="007410B2" w:rsidP="007410B2">
      <w:pPr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Организация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электронного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обучения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применение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ЭОР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ЭСО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и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дистанционных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b/>
          <w:bCs/>
          <w:color w:val="000000"/>
          <w:sz w:val="28"/>
          <w:szCs w:val="28"/>
        </w:rPr>
        <w:t>технологий</w:t>
      </w:r>
    </w:p>
    <w:p w14:paraId="4BD27628" w14:textId="77777777" w:rsidR="007410B2" w:rsidRPr="007410B2" w:rsidRDefault="007410B2" w:rsidP="007410B2">
      <w:pPr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Для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процесса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применением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обучения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школа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использует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средства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обучения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цифровой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образовательный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контент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дистанционные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образовательные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технологии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предусмотренные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ФГИС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«Моя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школа»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(myschool.edu.ru).</w:t>
      </w:r>
    </w:p>
    <w:p w14:paraId="640BAD61" w14:textId="77777777" w:rsidR="007410B2" w:rsidRPr="007410B2" w:rsidRDefault="007410B2" w:rsidP="007410B2">
      <w:pPr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Электронное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обучение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применением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ДОТ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школе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проходит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организованно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  <w:t>100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процентов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учителей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освоили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ФГИС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«Моя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школа»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активно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ее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используют</w:t>
      </w:r>
      <w:r w:rsidRPr="007410B2">
        <w:rPr>
          <w:rFonts w:hAnsi="Times New Roman" w:cs="Times New Roman"/>
          <w:color w:val="000000"/>
          <w:sz w:val="28"/>
          <w:szCs w:val="28"/>
        </w:rPr>
        <w:t>:</w:t>
      </w:r>
    </w:p>
    <w:p w14:paraId="2F073BB4" w14:textId="77777777" w:rsidR="007410B2" w:rsidRPr="007410B2" w:rsidRDefault="007410B2" w:rsidP="007410B2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применяют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образовательный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контент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на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уроках</w:t>
      </w:r>
      <w:r w:rsidRPr="007410B2">
        <w:rPr>
          <w:rFonts w:hAnsi="Times New Roman" w:cs="Times New Roman"/>
          <w:color w:val="000000"/>
          <w:sz w:val="28"/>
          <w:szCs w:val="28"/>
        </w:rPr>
        <w:t>;</w:t>
      </w:r>
    </w:p>
    <w:p w14:paraId="438A3D96" w14:textId="77777777" w:rsidR="007410B2" w:rsidRPr="007410B2" w:rsidRDefault="007410B2" w:rsidP="007410B2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используют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для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проектной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7410B2">
        <w:rPr>
          <w:rFonts w:hAnsi="Times New Roman" w:cs="Times New Roman"/>
          <w:color w:val="000000"/>
          <w:sz w:val="28"/>
          <w:szCs w:val="28"/>
        </w:rPr>
        <w:t>.</w:t>
      </w:r>
    </w:p>
    <w:p w14:paraId="29696B20" w14:textId="77777777" w:rsidR="007410B2" w:rsidRPr="007410B2" w:rsidRDefault="007410B2" w:rsidP="007410B2">
      <w:pPr>
        <w:ind w:firstLine="420"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течение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2024 </w:t>
      </w:r>
      <w:r w:rsidRPr="007410B2">
        <w:rPr>
          <w:rFonts w:hAnsi="Times New Roman" w:cs="Times New Roman"/>
          <w:color w:val="000000"/>
          <w:sz w:val="28"/>
          <w:szCs w:val="28"/>
        </w:rPr>
        <w:t>года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проводился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мониторинг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применения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ЭОР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течение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всего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периода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контролировалось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чтобы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учителя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использовали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на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уроках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ЭОР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из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действующего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перечня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связи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этим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проводились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следующие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мероприятия</w:t>
      </w:r>
      <w:r w:rsidRPr="007410B2">
        <w:rPr>
          <w:rFonts w:hAnsi="Times New Roman" w:cs="Times New Roman"/>
          <w:color w:val="000000"/>
          <w:sz w:val="28"/>
          <w:szCs w:val="28"/>
        </w:rPr>
        <w:t>:</w:t>
      </w:r>
    </w:p>
    <w:p w14:paraId="4C3F76FA" w14:textId="77777777" w:rsidR="007410B2" w:rsidRPr="007410B2" w:rsidRDefault="007410B2" w:rsidP="007410B2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lastRenderedPageBreak/>
        <w:t>регулярная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ревизия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рабочих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программ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на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предмет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соответствия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10B2">
        <w:rPr>
          <w:rFonts w:hAnsi="Times New Roman" w:cs="Times New Roman"/>
          <w:color w:val="000000"/>
          <w:sz w:val="28"/>
          <w:szCs w:val="28"/>
        </w:rPr>
        <w:t>ЭОР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указанных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тематическом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планировании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7410B2">
        <w:rPr>
          <w:rFonts w:hAnsi="Times New Roman" w:cs="Times New Roman"/>
          <w:color w:val="000000"/>
          <w:sz w:val="28"/>
          <w:szCs w:val="28"/>
        </w:rPr>
        <w:t>федеральному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перечню</w:t>
      </w:r>
      <w:r w:rsidRPr="007410B2">
        <w:rPr>
          <w:rFonts w:hAnsi="Times New Roman" w:cs="Times New Roman"/>
          <w:color w:val="000000"/>
          <w:sz w:val="28"/>
          <w:szCs w:val="28"/>
        </w:rPr>
        <w:t>;</w:t>
      </w:r>
    </w:p>
    <w:p w14:paraId="39C4322F" w14:textId="77777777" w:rsidR="007410B2" w:rsidRPr="007410B2" w:rsidRDefault="007410B2" w:rsidP="007410B2">
      <w:pPr>
        <w:numPr>
          <w:ilvl w:val="0"/>
          <w:numId w:val="4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7410B2">
        <w:rPr>
          <w:rFonts w:hAnsi="Times New Roman" w:cs="Times New Roman"/>
          <w:color w:val="000000"/>
          <w:sz w:val="28"/>
          <w:szCs w:val="28"/>
        </w:rPr>
        <w:t>посещение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уроков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с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целью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контроля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применения</w:t>
      </w:r>
      <w:r w:rsidRPr="007410B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410B2">
        <w:rPr>
          <w:rFonts w:hAnsi="Times New Roman" w:cs="Times New Roman"/>
          <w:color w:val="000000"/>
          <w:sz w:val="28"/>
          <w:szCs w:val="28"/>
        </w:rPr>
        <w:t>ЭОР</w:t>
      </w:r>
      <w:r w:rsidRPr="007410B2">
        <w:rPr>
          <w:rFonts w:hAnsi="Times New Roman" w:cs="Times New Roman"/>
          <w:color w:val="000000"/>
          <w:sz w:val="28"/>
          <w:szCs w:val="28"/>
        </w:rPr>
        <w:t>.</w:t>
      </w:r>
    </w:p>
    <w:p w14:paraId="36C5F4FD" w14:textId="77777777" w:rsidR="007410B2" w:rsidRPr="007410B2" w:rsidRDefault="007410B2" w:rsidP="007410B2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0B2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полугодии 2023/24 учебного года педагоги применяли ЭОР из перечня, утвержденного приказом </w:t>
      </w:r>
      <w:proofErr w:type="spellStart"/>
      <w:r w:rsidRPr="007410B2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7410B2">
        <w:rPr>
          <w:rFonts w:ascii="Times New Roman" w:hAnsi="Times New Roman" w:cs="Times New Roman"/>
          <w:color w:val="000000"/>
          <w:sz w:val="28"/>
          <w:szCs w:val="28"/>
        </w:rPr>
        <w:t xml:space="preserve"> от 04.10.2023 № 738. С 1 сентября 2024 года обновили программы и включили ЭОР из перечня, утвержденного приказом </w:t>
      </w:r>
      <w:proofErr w:type="spellStart"/>
      <w:r w:rsidRPr="007410B2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7410B2">
        <w:rPr>
          <w:rFonts w:ascii="Times New Roman" w:hAnsi="Times New Roman" w:cs="Times New Roman"/>
          <w:color w:val="000000"/>
          <w:sz w:val="28"/>
          <w:szCs w:val="28"/>
        </w:rPr>
        <w:t xml:space="preserve"> от 18.07.2024 № 499.</w:t>
      </w:r>
    </w:p>
    <w:p w14:paraId="6354656D" w14:textId="77777777" w:rsidR="007410B2" w:rsidRDefault="007410B2" w:rsidP="007410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0B2">
        <w:rPr>
          <w:rFonts w:ascii="Times New Roman" w:hAnsi="Times New Roman" w:cs="Times New Roman"/>
          <w:color w:val="000000"/>
          <w:sz w:val="28"/>
          <w:szCs w:val="28"/>
        </w:rPr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 99% педагогов.</w:t>
      </w:r>
    </w:p>
    <w:p w14:paraId="37C3E66F" w14:textId="77777777" w:rsidR="00926E7E" w:rsidRPr="00926E7E" w:rsidRDefault="00926E7E" w:rsidP="00926E7E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Работа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с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учениками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требующими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особого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педагогического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6E7E">
        <w:rPr>
          <w:rFonts w:hAnsi="Times New Roman" w:cs="Times New Roman"/>
          <w:b/>
          <w:bCs/>
          <w:color w:val="000000"/>
          <w:sz w:val="28"/>
          <w:szCs w:val="28"/>
        </w:rPr>
        <w:t>внимания</w:t>
      </w:r>
    </w:p>
    <w:p w14:paraId="716BF003" w14:textId="77777777" w:rsidR="00926E7E" w:rsidRPr="00926E7E" w:rsidRDefault="00926E7E" w:rsidP="00926E7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В 2024 году школа организовала адресную работу с целевыми группами в соответствии с Концепцией </w:t>
      </w:r>
      <w:proofErr w:type="spell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 от 18.06.2024 № СК-13/07вн.</w:t>
      </w:r>
    </w:p>
    <w:p w14:paraId="54E38C10" w14:textId="77777777" w:rsidR="00926E7E" w:rsidRPr="00926E7E" w:rsidRDefault="00926E7E" w:rsidP="00926E7E">
      <w:pPr>
        <w:ind w:firstLine="420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В школе в 2024 году выделены следующие целевые группы обучающихся:</w:t>
      </w:r>
    </w:p>
    <w:p w14:paraId="38812E16" w14:textId="77777777"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обучающиеся с ОВЗ и инвалидностью;</w:t>
      </w:r>
    </w:p>
    <w:p w14:paraId="4ED1C786" w14:textId="77777777"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дети-сироты и дети, оставшиеся без попечения родителей;</w:t>
      </w:r>
    </w:p>
    <w:p w14:paraId="60E04F19" w14:textId="77777777"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14:paraId="18474FBF" w14:textId="77777777"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дети, проявляющие различные формы отклоняющегося поведения;</w:t>
      </w:r>
    </w:p>
    <w:p w14:paraId="02CB07D1" w14:textId="77777777" w:rsidR="00926E7E" w:rsidRPr="00926E7E" w:rsidRDefault="00926E7E" w:rsidP="00926E7E">
      <w:pPr>
        <w:numPr>
          <w:ilvl w:val="0"/>
          <w:numId w:val="4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дети участников, ветеранов СВО;</w:t>
      </w:r>
    </w:p>
    <w:p w14:paraId="41F77D98" w14:textId="77777777" w:rsidR="00926E7E" w:rsidRPr="00926E7E" w:rsidRDefault="00926E7E" w:rsidP="00926E7E">
      <w:pPr>
        <w:ind w:firstLine="420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14:paraId="4E9A118D" w14:textId="77777777" w:rsidR="00926E7E" w:rsidRPr="00926E7E" w:rsidRDefault="00926E7E" w:rsidP="00926E7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второго полугодия 2023/24 и первого полугодия 2024/25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14:paraId="07A03D32" w14:textId="77777777" w:rsidR="00926E7E" w:rsidRPr="00926E7E" w:rsidRDefault="00926E7E" w:rsidP="00926E7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обучающихся, нуждающихся </w:t>
      </w:r>
      <w:proofErr w:type="gram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в  повышенном</w:t>
      </w:r>
      <w:proofErr w:type="gramEnd"/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14:paraId="29585B04" w14:textId="77777777" w:rsidR="00926E7E" w:rsidRPr="00926E7E" w:rsidRDefault="00926E7E" w:rsidP="00926E7E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индивидуальные консультации;</w:t>
      </w:r>
    </w:p>
    <w:p w14:paraId="3DA8769B" w14:textId="77777777" w:rsidR="00926E7E" w:rsidRPr="00926E7E" w:rsidRDefault="00926E7E" w:rsidP="00926E7E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индивидуальные и групповые коррекционные занятия.</w:t>
      </w:r>
    </w:p>
    <w:p w14:paraId="02DADD19" w14:textId="77777777" w:rsidR="00926E7E" w:rsidRPr="00926E7E" w:rsidRDefault="00926E7E" w:rsidP="00926E7E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14:paraId="2160B1D2" w14:textId="77777777" w:rsidR="00926E7E" w:rsidRPr="00926E7E" w:rsidRDefault="00926E7E" w:rsidP="00926E7E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 (письмо Минобрнауки, </w:t>
      </w:r>
      <w:proofErr w:type="spellStart"/>
      <w:r w:rsidRPr="00926E7E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926E7E">
        <w:rPr>
          <w:rFonts w:ascii="Times New Roman" w:hAnsi="Times New Roman" w:cs="Times New Roman"/>
          <w:color w:val="000000"/>
          <w:sz w:val="28"/>
          <w:szCs w:val="28"/>
        </w:rPr>
        <w:t xml:space="preserve"> от 11.08.2023 № АБ-3386/07).</w:t>
      </w:r>
    </w:p>
    <w:p w14:paraId="15927F70" w14:textId="77777777" w:rsidR="00926E7E" w:rsidRPr="00926E7E" w:rsidRDefault="00926E7E" w:rsidP="00926E7E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организованы консультации по работе с учениками разных целевых групп;</w:t>
      </w:r>
    </w:p>
    <w:p w14:paraId="302FB45F" w14:textId="77777777" w:rsidR="00926E7E" w:rsidRPr="00926E7E" w:rsidRDefault="00926E7E" w:rsidP="00926E7E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E7E">
        <w:rPr>
          <w:rFonts w:ascii="Times New Roman" w:hAnsi="Times New Roman" w:cs="Times New Roman"/>
          <w:color w:val="000000"/>
          <w:sz w:val="28"/>
          <w:szCs w:val="28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14:paraId="31275B55" w14:textId="77777777" w:rsidR="007410B2" w:rsidRPr="007410B2" w:rsidRDefault="007410B2" w:rsidP="007410B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E795E8" w14:textId="77777777" w:rsidR="00B92E80" w:rsidRDefault="00B92E80" w:rsidP="001072C1">
      <w:pPr>
        <w:jc w:val="both"/>
        <w:rPr>
          <w:rFonts w:hAnsi="Times New Roman" w:cs="Times New Roman"/>
          <w:b/>
          <w:color w:val="000000"/>
          <w:sz w:val="28"/>
          <w:szCs w:val="28"/>
        </w:rPr>
      </w:pPr>
    </w:p>
    <w:p w14:paraId="486ED0CE" w14:textId="77777777" w:rsidR="00B92E80" w:rsidRDefault="00B92E80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</w:p>
    <w:p w14:paraId="5E4D3B69" w14:textId="77777777" w:rsidR="00B92E80" w:rsidRDefault="00B92E80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</w:p>
    <w:p w14:paraId="53ED1D69" w14:textId="77777777" w:rsidR="00B92E80" w:rsidRDefault="00B92E80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</w:p>
    <w:p w14:paraId="4A8E1F0F" w14:textId="77777777" w:rsidR="006D0C4F" w:rsidRDefault="006D0C4F" w:rsidP="006D0C4F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6D0C4F">
        <w:rPr>
          <w:rFonts w:hAnsi="Times New Roman" w:cs="Times New Roman"/>
          <w:b/>
          <w:color w:val="000000"/>
          <w:sz w:val="28"/>
          <w:szCs w:val="28"/>
        </w:rPr>
        <w:lastRenderedPageBreak/>
        <w:t>Краткий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анализ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динамики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результатов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успеваемости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и качества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6D0C4F">
        <w:rPr>
          <w:rFonts w:hAnsi="Times New Roman" w:cs="Times New Roman"/>
          <w:b/>
          <w:color w:val="000000"/>
          <w:sz w:val="28"/>
          <w:szCs w:val="28"/>
        </w:rPr>
        <w:t>знаний</w:t>
      </w:r>
    </w:p>
    <w:p w14:paraId="494A5B17" w14:textId="77777777" w:rsidR="00357163" w:rsidRPr="00357163" w:rsidRDefault="00357163" w:rsidP="00357163">
      <w:pPr>
        <w:pStyle w:val="a5"/>
        <w:ind w:right="514" w:firstLine="567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 xml:space="preserve">В начале сентября в 1-м классе был проведен мониторинг готовности первоклассников к обучению. Его целью являлась оценка адаптационного потенциала первоклассников в начальный период обучения. Оценка процесса адаптации проводилась через анализ собственной продуктивной деятельности ребенка и результатов его психологического тестирования. Результаты входной диагностики позволили выявить готовность первоклассников к обучению в школе. Полученные данные используются учителями для осуществления индивидуально-дифференцированного подхода к ребенку при обучении в 1-м классе. Мотивационная сфера сформирована. </w:t>
      </w:r>
    </w:p>
    <w:p w14:paraId="449556A0" w14:textId="77777777" w:rsidR="00357163" w:rsidRPr="00357163" w:rsidRDefault="00357163" w:rsidP="00357163">
      <w:pPr>
        <w:pStyle w:val="a5"/>
        <w:ind w:right="514" w:firstLine="567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Адаптация 5-го класса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находилась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под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контролем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психолога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школы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классного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руководителя.</w:t>
      </w:r>
      <w:r w:rsidRPr="00357163">
        <w:rPr>
          <w:spacing w:val="61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Проведено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психологическое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тестирование,</w:t>
      </w:r>
      <w:r w:rsidRPr="00357163">
        <w:rPr>
          <w:spacing w:val="62"/>
          <w:sz w:val="28"/>
          <w:szCs w:val="28"/>
        </w:rPr>
        <w:t xml:space="preserve"> </w:t>
      </w:r>
      <w:r w:rsidRPr="00357163">
        <w:rPr>
          <w:sz w:val="28"/>
          <w:szCs w:val="28"/>
        </w:rPr>
        <w:t>результаты доведены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до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классного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руководителя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родителей (законных представителей).</w:t>
      </w:r>
    </w:p>
    <w:p w14:paraId="302906BA" w14:textId="77777777" w:rsidR="00357163" w:rsidRPr="00357163" w:rsidRDefault="00357163" w:rsidP="00357163">
      <w:pPr>
        <w:pStyle w:val="a5"/>
        <w:spacing w:before="69"/>
        <w:ind w:left="567" w:right="518"/>
        <w:rPr>
          <w:b/>
          <w:sz w:val="28"/>
          <w:szCs w:val="28"/>
        </w:rPr>
      </w:pPr>
      <w:r w:rsidRPr="00357163">
        <w:rPr>
          <w:sz w:val="28"/>
          <w:szCs w:val="28"/>
        </w:rPr>
        <w:t>В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10-м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классе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проведены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диагностические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работы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русскому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языку</w:t>
      </w:r>
      <w:r w:rsidRPr="00357163">
        <w:rPr>
          <w:spacing w:val="39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математике, организовано психологическое тестирование.</w:t>
      </w:r>
    </w:p>
    <w:p w14:paraId="30F3D5CD" w14:textId="77777777" w:rsidR="00357163" w:rsidRPr="00357163" w:rsidRDefault="00357163" w:rsidP="00357163">
      <w:pPr>
        <w:ind w:left="1040"/>
        <w:rPr>
          <w:rFonts w:ascii="Times New Roman" w:hAnsi="Times New Roman" w:cs="Times New Roman"/>
          <w:sz w:val="28"/>
          <w:szCs w:val="28"/>
        </w:rPr>
      </w:pPr>
      <w:r w:rsidRPr="00357163">
        <w:rPr>
          <w:rFonts w:ascii="Times New Roman" w:hAnsi="Times New Roman" w:cs="Times New Roman"/>
          <w:sz w:val="28"/>
          <w:szCs w:val="28"/>
        </w:rPr>
        <w:t>Уровень</w:t>
      </w:r>
      <w:r w:rsidRPr="0035716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учебных</w:t>
      </w:r>
      <w:r w:rsidRPr="00357163">
        <w:rPr>
          <w:rFonts w:ascii="Times New Roman" w:hAnsi="Times New Roman" w:cs="Times New Roman"/>
          <w:spacing w:val="-2"/>
          <w:sz w:val="28"/>
          <w:szCs w:val="28"/>
        </w:rPr>
        <w:t xml:space="preserve"> достижений</w:t>
      </w:r>
    </w:p>
    <w:p w14:paraId="155DF736" w14:textId="77777777" w:rsidR="00357163" w:rsidRPr="00357163" w:rsidRDefault="00357163" w:rsidP="00357163">
      <w:pPr>
        <w:pStyle w:val="a5"/>
        <w:spacing w:before="241"/>
        <w:ind w:left="1040"/>
        <w:rPr>
          <w:b/>
          <w:sz w:val="28"/>
          <w:szCs w:val="28"/>
        </w:rPr>
      </w:pPr>
      <w:r w:rsidRPr="00357163">
        <w:rPr>
          <w:sz w:val="28"/>
          <w:szCs w:val="28"/>
        </w:rPr>
        <w:t>Контроль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проходил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в</w:t>
      </w:r>
      <w:r w:rsidRPr="00357163">
        <w:rPr>
          <w:spacing w:val="-11"/>
          <w:sz w:val="28"/>
          <w:szCs w:val="28"/>
        </w:rPr>
        <w:t xml:space="preserve"> </w:t>
      </w:r>
      <w:r w:rsidRPr="00357163">
        <w:rPr>
          <w:sz w:val="28"/>
          <w:szCs w:val="28"/>
        </w:rPr>
        <w:t>несколько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pacing w:val="-2"/>
          <w:sz w:val="28"/>
          <w:szCs w:val="28"/>
        </w:rPr>
        <w:t>этапов:</w:t>
      </w:r>
    </w:p>
    <w:p w14:paraId="50E18F02" w14:textId="77777777" w:rsidR="00357163" w:rsidRPr="00357163" w:rsidRDefault="00357163" w:rsidP="00020212">
      <w:pPr>
        <w:pStyle w:val="a9"/>
        <w:widowControl w:val="0"/>
        <w:numPr>
          <w:ilvl w:val="0"/>
          <w:numId w:val="17"/>
        </w:numPr>
        <w:tabs>
          <w:tab w:val="left" w:pos="1236"/>
        </w:tabs>
        <w:autoSpaceDE w:val="0"/>
        <w:autoSpaceDN w:val="0"/>
        <w:spacing w:after="0" w:line="240" w:lineRule="auto"/>
        <w:ind w:left="1236" w:hanging="196"/>
        <w:contextualSpacing w:val="0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й</w:t>
      </w:r>
      <w:r w:rsidRPr="0035716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этап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–</w:t>
      </w:r>
      <w:r w:rsidRPr="0035716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изучение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исходного</w:t>
      </w:r>
      <w:r w:rsidRPr="0035716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уровня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готовности</w:t>
      </w:r>
      <w:r w:rsidRPr="0035716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учащихся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к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обучению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в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данном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классе;</w:t>
      </w:r>
    </w:p>
    <w:p w14:paraId="783828FF" w14:textId="77777777" w:rsidR="00357163" w:rsidRPr="00357163" w:rsidRDefault="00357163" w:rsidP="00020212">
      <w:pPr>
        <w:pStyle w:val="a9"/>
        <w:widowControl w:val="0"/>
        <w:numPr>
          <w:ilvl w:val="0"/>
          <w:numId w:val="17"/>
        </w:numPr>
        <w:tabs>
          <w:tab w:val="left" w:pos="1236"/>
        </w:tabs>
        <w:autoSpaceDE w:val="0"/>
        <w:autoSpaceDN w:val="0"/>
        <w:spacing w:after="0" w:line="240" w:lineRule="auto"/>
        <w:ind w:left="1236" w:hanging="196"/>
        <w:contextualSpacing w:val="0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й</w:t>
      </w:r>
      <w:r w:rsidRPr="0035716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этап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–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анализ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динамики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эффективности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образовательной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деятельности</w:t>
      </w:r>
      <w:r w:rsidRPr="0035716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в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сравнении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результатами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входной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диагностики;</w:t>
      </w:r>
    </w:p>
    <w:p w14:paraId="1D89C6B5" w14:textId="77777777" w:rsidR="00357163" w:rsidRPr="00357163" w:rsidRDefault="00357163" w:rsidP="00020212">
      <w:pPr>
        <w:pStyle w:val="a9"/>
        <w:widowControl w:val="0"/>
        <w:numPr>
          <w:ilvl w:val="0"/>
          <w:numId w:val="17"/>
        </w:numPr>
        <w:tabs>
          <w:tab w:val="left" w:pos="1236"/>
        </w:tabs>
        <w:autoSpaceDE w:val="0"/>
        <w:autoSpaceDN w:val="0"/>
        <w:spacing w:after="0" w:line="240" w:lineRule="auto"/>
        <w:ind w:left="1236" w:hanging="196"/>
        <w:contextualSpacing w:val="0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й</w:t>
      </w:r>
      <w:r w:rsidRPr="0035716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этап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–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итоговая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диагностика,</w:t>
      </w:r>
      <w:r w:rsidRPr="0035716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направленная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на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определение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уровня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готовности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учащихся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к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обучению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на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следующем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уровне.</w:t>
      </w:r>
    </w:p>
    <w:p w14:paraId="4998E233" w14:textId="77777777" w:rsidR="00357163" w:rsidRPr="00357163" w:rsidRDefault="00357163" w:rsidP="00357163">
      <w:pPr>
        <w:pStyle w:val="a5"/>
        <w:spacing w:before="268"/>
        <w:ind w:left="284" w:right="522" w:firstLine="424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Результаты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предметной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диагностики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позволили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отслеживать динамику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обучения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выявить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рост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результатов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>каждого</w:t>
      </w:r>
      <w:r w:rsidRPr="00357163">
        <w:rPr>
          <w:spacing w:val="40"/>
          <w:sz w:val="28"/>
          <w:szCs w:val="28"/>
        </w:rPr>
        <w:t xml:space="preserve"> </w:t>
      </w:r>
      <w:r w:rsidRPr="00357163">
        <w:rPr>
          <w:sz w:val="28"/>
          <w:szCs w:val="28"/>
        </w:rPr>
        <w:t xml:space="preserve">ученика. Мониторинг учебных достижений учащихся учителя дополнили «Листками достижений», где конкретизировали основные </w:t>
      </w:r>
      <w:proofErr w:type="spellStart"/>
      <w:r w:rsidRPr="00357163">
        <w:rPr>
          <w:sz w:val="28"/>
          <w:szCs w:val="28"/>
        </w:rPr>
        <w:t>общеучебные</w:t>
      </w:r>
      <w:proofErr w:type="spellEnd"/>
      <w:r w:rsidRPr="00357163">
        <w:rPr>
          <w:sz w:val="28"/>
          <w:szCs w:val="28"/>
        </w:rPr>
        <w:t xml:space="preserve"> навыки, что позволяет отслеживать рост результатов по четвертям. Учителями накапливаются и сохраняются материалы о личностном развитии учащихся (портфолио, диагностические карты, отслеживается мониторинг обученности учащихся).</w:t>
      </w:r>
    </w:p>
    <w:p w14:paraId="092A8D35" w14:textId="77777777" w:rsidR="00357163" w:rsidRDefault="00357163" w:rsidP="00357163">
      <w:pPr>
        <w:pStyle w:val="a5"/>
        <w:spacing w:before="5"/>
        <w:ind w:left="284"/>
      </w:pPr>
    </w:p>
    <w:p w14:paraId="4077D317" w14:textId="77777777" w:rsidR="00357163" w:rsidRPr="00223C2B" w:rsidRDefault="00357163" w:rsidP="00357163">
      <w:pPr>
        <w:ind w:left="4009"/>
        <w:rPr>
          <w:rFonts w:ascii="Times New Roman" w:hAnsi="Times New Roman" w:cs="Times New Roman"/>
          <w:b/>
          <w:sz w:val="24"/>
        </w:rPr>
      </w:pPr>
      <w:r w:rsidRPr="00223C2B">
        <w:rPr>
          <w:rFonts w:ascii="Times New Roman" w:hAnsi="Times New Roman" w:cs="Times New Roman"/>
          <w:b/>
          <w:sz w:val="24"/>
        </w:rPr>
        <w:t>Сравнительный</w:t>
      </w:r>
      <w:r w:rsidRPr="00223C2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анализ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учебных</w:t>
      </w:r>
      <w:r w:rsidRPr="00223C2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достижений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по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уровням обучения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за</w:t>
      </w:r>
      <w:r w:rsidRPr="00223C2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202</w:t>
      </w:r>
      <w:r w:rsidR="00926E7E">
        <w:rPr>
          <w:rFonts w:ascii="Times New Roman" w:hAnsi="Times New Roman" w:cs="Times New Roman"/>
          <w:b/>
          <w:sz w:val="24"/>
        </w:rPr>
        <w:t>3</w:t>
      </w:r>
      <w:r w:rsidRPr="00223C2B"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b/>
          <w:sz w:val="24"/>
        </w:rPr>
        <w:t>20</w:t>
      </w:r>
      <w:r w:rsidRPr="00223C2B">
        <w:rPr>
          <w:rFonts w:ascii="Times New Roman" w:hAnsi="Times New Roman" w:cs="Times New Roman"/>
          <w:b/>
          <w:sz w:val="24"/>
        </w:rPr>
        <w:t>2</w:t>
      </w:r>
      <w:r w:rsidR="00926E7E">
        <w:rPr>
          <w:rFonts w:ascii="Times New Roman" w:hAnsi="Times New Roman" w:cs="Times New Roman"/>
          <w:b/>
          <w:sz w:val="24"/>
        </w:rPr>
        <w:t>4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z w:val="24"/>
        </w:rPr>
        <w:t>учебный</w:t>
      </w:r>
      <w:r w:rsidRPr="00223C2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23C2B">
        <w:rPr>
          <w:rFonts w:ascii="Times New Roman" w:hAnsi="Times New Roman" w:cs="Times New Roman"/>
          <w:b/>
          <w:spacing w:val="-5"/>
          <w:sz w:val="24"/>
        </w:rPr>
        <w:t>год</w:t>
      </w:r>
    </w:p>
    <w:p w14:paraId="4FE9F2F8" w14:textId="77777777" w:rsidR="00357163" w:rsidRDefault="00357163" w:rsidP="00357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1453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4784"/>
        <w:gridCol w:w="2876"/>
        <w:gridCol w:w="2874"/>
        <w:gridCol w:w="2876"/>
      </w:tblGrid>
      <w:tr w:rsidR="00357163" w14:paraId="459141D5" w14:textId="77777777" w:rsidTr="00357163">
        <w:trPr>
          <w:trHeight w:val="1082"/>
        </w:trPr>
        <w:tc>
          <w:tcPr>
            <w:tcW w:w="1128" w:type="dxa"/>
          </w:tcPr>
          <w:p w14:paraId="5D1AF739" w14:textId="77777777" w:rsidR="00357163" w:rsidRDefault="00357163" w:rsidP="001923A0">
            <w:pPr>
              <w:pStyle w:val="TableParagraph"/>
              <w:spacing w:line="26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784" w:type="dxa"/>
          </w:tcPr>
          <w:p w14:paraId="6E8B2B75" w14:textId="77777777" w:rsidR="00357163" w:rsidRDefault="00357163" w:rsidP="001923A0">
            <w:pPr>
              <w:pStyle w:val="TableParagraph"/>
              <w:spacing w:line="268" w:lineRule="exact"/>
              <w:ind w:left="1213"/>
              <w:rPr>
                <w:sz w:val="24"/>
              </w:rPr>
            </w:pPr>
            <w:proofErr w:type="spellStart"/>
            <w:r>
              <w:rPr>
                <w:sz w:val="24"/>
              </w:rPr>
              <w:t>Параметры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статистики</w:t>
            </w:r>
            <w:proofErr w:type="spellEnd"/>
          </w:p>
        </w:tc>
        <w:tc>
          <w:tcPr>
            <w:tcW w:w="2876" w:type="dxa"/>
          </w:tcPr>
          <w:p w14:paraId="6C0F1AF7" w14:textId="77777777" w:rsidR="00357163" w:rsidRPr="00926E7E" w:rsidRDefault="00357163" w:rsidP="001923A0">
            <w:pPr>
              <w:pStyle w:val="TableParagraph"/>
              <w:spacing w:line="268" w:lineRule="exact"/>
              <w:ind w:left="89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</w:t>
            </w:r>
            <w:r w:rsidR="00926E7E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–202</w:t>
            </w:r>
            <w:r w:rsidR="00926E7E">
              <w:rPr>
                <w:spacing w:val="-2"/>
                <w:sz w:val="24"/>
                <w:lang w:val="ru-RU"/>
              </w:rPr>
              <w:t>2</w:t>
            </w:r>
          </w:p>
          <w:p w14:paraId="1A8A727D" w14:textId="77777777" w:rsidR="00357163" w:rsidRDefault="00357163" w:rsidP="001923A0">
            <w:pPr>
              <w:pStyle w:val="TableParagraph"/>
              <w:ind w:left="822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74" w:type="dxa"/>
          </w:tcPr>
          <w:p w14:paraId="4C56E985" w14:textId="77777777" w:rsidR="00357163" w:rsidRDefault="00926E7E" w:rsidP="00926E7E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2</w:t>
            </w:r>
            <w:r w:rsidR="00357163"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3</w:t>
            </w:r>
            <w:r w:rsidR="00357163">
              <w:rPr>
                <w:spacing w:val="-2"/>
                <w:sz w:val="24"/>
              </w:rPr>
              <w:t xml:space="preserve"> </w:t>
            </w:r>
            <w:proofErr w:type="spellStart"/>
            <w:r w:rsidR="00357163">
              <w:rPr>
                <w:sz w:val="24"/>
              </w:rPr>
              <w:t>учебный</w:t>
            </w:r>
            <w:proofErr w:type="spellEnd"/>
            <w:r w:rsidR="00357163">
              <w:rPr>
                <w:spacing w:val="-2"/>
                <w:sz w:val="24"/>
              </w:rPr>
              <w:t xml:space="preserve"> </w:t>
            </w:r>
            <w:proofErr w:type="spellStart"/>
            <w:r w:rsidR="00357163"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876" w:type="dxa"/>
          </w:tcPr>
          <w:p w14:paraId="3D49716D" w14:textId="77777777" w:rsidR="00357163" w:rsidRDefault="00357163" w:rsidP="00926E7E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26E7E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 w:rsidR="00926E7E">
              <w:rPr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357163" w14:paraId="2DB5B466" w14:textId="77777777" w:rsidTr="00357163">
        <w:trPr>
          <w:trHeight w:val="611"/>
        </w:trPr>
        <w:tc>
          <w:tcPr>
            <w:tcW w:w="1128" w:type="dxa"/>
            <w:vMerge w:val="restart"/>
          </w:tcPr>
          <w:p w14:paraId="70975D0C" w14:textId="77777777" w:rsidR="00357163" w:rsidRDefault="00357163" w:rsidP="001923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4" w:type="dxa"/>
            <w:shd w:val="clear" w:color="auto" w:fill="D9D9D9"/>
          </w:tcPr>
          <w:p w14:paraId="79D978F0" w14:textId="77777777" w:rsidR="00357163" w:rsidRDefault="00357163" w:rsidP="001923A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Успеваемость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876" w:type="dxa"/>
            <w:shd w:val="clear" w:color="auto" w:fill="D9D9D9"/>
          </w:tcPr>
          <w:p w14:paraId="27017877" w14:textId="77777777" w:rsidR="00357163" w:rsidRDefault="00357163" w:rsidP="001923A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99,8%</w:t>
            </w:r>
          </w:p>
        </w:tc>
        <w:tc>
          <w:tcPr>
            <w:tcW w:w="2874" w:type="dxa"/>
            <w:shd w:val="clear" w:color="auto" w:fill="D9D9D9"/>
          </w:tcPr>
          <w:p w14:paraId="7E7728A5" w14:textId="77777777" w:rsidR="00357163" w:rsidRDefault="00357163" w:rsidP="001923A0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  <w:shd w:val="clear" w:color="auto" w:fill="D9D9D9"/>
          </w:tcPr>
          <w:p w14:paraId="3C5F43B8" w14:textId="77777777" w:rsidR="00357163" w:rsidRDefault="00357163" w:rsidP="001923A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357163" w14:paraId="5AF334D3" w14:textId="77777777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14:paraId="2ED67CA1" w14:textId="77777777"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14:paraId="75780294" w14:textId="77777777"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876" w:type="dxa"/>
          </w:tcPr>
          <w:p w14:paraId="1807DCA8" w14:textId="77777777" w:rsidR="00357163" w:rsidRDefault="00357163" w:rsidP="001923A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874" w:type="dxa"/>
          </w:tcPr>
          <w:p w14:paraId="00A8DA4C" w14:textId="77777777" w:rsidR="00357163" w:rsidRDefault="00357163" w:rsidP="001923A0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</w:tcPr>
          <w:p w14:paraId="68CB511A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357163" w14:paraId="63D639AB" w14:textId="77777777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14:paraId="3F3E7AEA" w14:textId="77777777"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14:paraId="5AFE2AF0" w14:textId="77777777"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876" w:type="dxa"/>
          </w:tcPr>
          <w:p w14:paraId="63C22169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99,2%</w:t>
            </w:r>
          </w:p>
        </w:tc>
        <w:tc>
          <w:tcPr>
            <w:tcW w:w="2874" w:type="dxa"/>
          </w:tcPr>
          <w:p w14:paraId="2988AC63" w14:textId="77777777" w:rsidR="00357163" w:rsidRDefault="00357163" w:rsidP="001923A0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</w:tcPr>
          <w:p w14:paraId="7B4A1360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357163" w14:paraId="29942260" w14:textId="77777777" w:rsidTr="00357163">
        <w:trPr>
          <w:trHeight w:val="278"/>
        </w:trPr>
        <w:tc>
          <w:tcPr>
            <w:tcW w:w="1128" w:type="dxa"/>
            <w:vMerge/>
            <w:tcBorders>
              <w:top w:val="nil"/>
            </w:tcBorders>
          </w:tcPr>
          <w:p w14:paraId="2C6F2F43" w14:textId="77777777"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14:paraId="4074E486" w14:textId="77777777" w:rsidR="00357163" w:rsidRDefault="00357163" w:rsidP="001923A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876" w:type="dxa"/>
          </w:tcPr>
          <w:p w14:paraId="5F6FB195" w14:textId="77777777" w:rsidR="00357163" w:rsidRDefault="00357163" w:rsidP="001923A0">
            <w:pPr>
              <w:pStyle w:val="TableParagraph"/>
              <w:spacing w:line="259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98,6%</w:t>
            </w:r>
          </w:p>
        </w:tc>
        <w:tc>
          <w:tcPr>
            <w:tcW w:w="2874" w:type="dxa"/>
          </w:tcPr>
          <w:p w14:paraId="5AFC9737" w14:textId="77777777" w:rsidR="00357163" w:rsidRDefault="00357163" w:rsidP="001923A0">
            <w:pPr>
              <w:pStyle w:val="TableParagraph"/>
              <w:spacing w:line="259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76" w:type="dxa"/>
          </w:tcPr>
          <w:p w14:paraId="2741FD03" w14:textId="77777777" w:rsidR="00357163" w:rsidRDefault="00357163" w:rsidP="001923A0">
            <w:pPr>
              <w:pStyle w:val="TableParagraph"/>
              <w:spacing w:line="259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357163" w14:paraId="579BC440" w14:textId="77777777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14:paraId="32F77EE3" w14:textId="77777777"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  <w:shd w:val="clear" w:color="auto" w:fill="D9D9D9"/>
          </w:tcPr>
          <w:p w14:paraId="5BCBA547" w14:textId="77777777" w:rsidR="00357163" w:rsidRPr="00A973BD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876" w:type="dxa"/>
            <w:shd w:val="clear" w:color="auto" w:fill="D9D9D9"/>
          </w:tcPr>
          <w:p w14:paraId="2E907454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74,3%</w:t>
            </w:r>
          </w:p>
        </w:tc>
        <w:tc>
          <w:tcPr>
            <w:tcW w:w="2874" w:type="dxa"/>
            <w:shd w:val="clear" w:color="auto" w:fill="D9D9D9"/>
          </w:tcPr>
          <w:p w14:paraId="76CB84B1" w14:textId="77777777" w:rsidR="00357163" w:rsidRDefault="00357163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72,86</w:t>
            </w:r>
          </w:p>
        </w:tc>
        <w:tc>
          <w:tcPr>
            <w:tcW w:w="2876" w:type="dxa"/>
            <w:shd w:val="clear" w:color="auto" w:fill="D9D9D9"/>
          </w:tcPr>
          <w:p w14:paraId="78AE73C2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72,6</w:t>
            </w:r>
          </w:p>
        </w:tc>
      </w:tr>
      <w:tr w:rsidR="00357163" w14:paraId="618640F8" w14:textId="77777777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14:paraId="0DC49EF3" w14:textId="77777777"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14:paraId="4B127FA2" w14:textId="77777777"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876" w:type="dxa"/>
          </w:tcPr>
          <w:p w14:paraId="1FB73BE6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85,2%</w:t>
            </w:r>
          </w:p>
        </w:tc>
        <w:tc>
          <w:tcPr>
            <w:tcW w:w="2874" w:type="dxa"/>
          </w:tcPr>
          <w:p w14:paraId="5381BC6C" w14:textId="77777777" w:rsidR="00357163" w:rsidRDefault="00357163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83,2</w:t>
            </w:r>
          </w:p>
        </w:tc>
        <w:tc>
          <w:tcPr>
            <w:tcW w:w="2876" w:type="dxa"/>
          </w:tcPr>
          <w:p w14:paraId="33265B38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87,6</w:t>
            </w:r>
          </w:p>
        </w:tc>
      </w:tr>
      <w:tr w:rsidR="00357163" w14:paraId="06740911" w14:textId="77777777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14:paraId="76774AD3" w14:textId="77777777"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14:paraId="597E6D99" w14:textId="77777777"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876" w:type="dxa"/>
          </w:tcPr>
          <w:p w14:paraId="623F649E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64,3%</w:t>
            </w:r>
          </w:p>
        </w:tc>
        <w:tc>
          <w:tcPr>
            <w:tcW w:w="2874" w:type="dxa"/>
          </w:tcPr>
          <w:p w14:paraId="3503D9AA" w14:textId="77777777" w:rsidR="00357163" w:rsidRDefault="00357163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71,4</w:t>
            </w:r>
          </w:p>
        </w:tc>
        <w:tc>
          <w:tcPr>
            <w:tcW w:w="2876" w:type="dxa"/>
          </w:tcPr>
          <w:p w14:paraId="6FC2278C" w14:textId="77777777" w:rsidR="00357163" w:rsidRDefault="00357163" w:rsidP="001923A0">
            <w:pPr>
              <w:pStyle w:val="TableParagraph"/>
              <w:spacing w:line="256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357163" w14:paraId="22094409" w14:textId="77777777" w:rsidTr="00357163">
        <w:trPr>
          <w:trHeight w:val="275"/>
        </w:trPr>
        <w:tc>
          <w:tcPr>
            <w:tcW w:w="1128" w:type="dxa"/>
            <w:vMerge/>
            <w:tcBorders>
              <w:top w:val="nil"/>
            </w:tcBorders>
          </w:tcPr>
          <w:p w14:paraId="2C8C9789" w14:textId="77777777" w:rsidR="00357163" w:rsidRDefault="00357163" w:rsidP="001923A0">
            <w:pPr>
              <w:rPr>
                <w:sz w:val="2"/>
                <w:szCs w:val="2"/>
              </w:rPr>
            </w:pPr>
          </w:p>
        </w:tc>
        <w:tc>
          <w:tcPr>
            <w:tcW w:w="4784" w:type="dxa"/>
          </w:tcPr>
          <w:p w14:paraId="289E2BC0" w14:textId="77777777" w:rsidR="00357163" w:rsidRDefault="00357163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876" w:type="dxa"/>
          </w:tcPr>
          <w:p w14:paraId="57013B71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38,9%</w:t>
            </w:r>
          </w:p>
        </w:tc>
        <w:tc>
          <w:tcPr>
            <w:tcW w:w="2874" w:type="dxa"/>
          </w:tcPr>
          <w:p w14:paraId="65523DF5" w14:textId="77777777" w:rsidR="00357163" w:rsidRDefault="00357163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49,76</w:t>
            </w:r>
          </w:p>
        </w:tc>
        <w:tc>
          <w:tcPr>
            <w:tcW w:w="2876" w:type="dxa"/>
          </w:tcPr>
          <w:p w14:paraId="1F1FCD07" w14:textId="77777777" w:rsidR="00357163" w:rsidRDefault="00357163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49,8</w:t>
            </w:r>
          </w:p>
        </w:tc>
      </w:tr>
    </w:tbl>
    <w:p w14:paraId="5883D37A" w14:textId="77777777" w:rsidR="00357163" w:rsidRDefault="00357163" w:rsidP="00357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4D0BA" w14:textId="77777777" w:rsidR="00357163" w:rsidRPr="00357163" w:rsidRDefault="00357163" w:rsidP="00926E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7163">
        <w:rPr>
          <w:rFonts w:ascii="Times New Roman" w:hAnsi="Times New Roman" w:cs="Times New Roman"/>
          <w:sz w:val="28"/>
          <w:szCs w:val="28"/>
        </w:rPr>
        <w:t>Предупреждение</w:t>
      </w:r>
      <w:r w:rsidRPr="0035716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неуспеваемости</w:t>
      </w:r>
      <w:r w:rsidRPr="0035716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учащихся,</w:t>
      </w:r>
      <w:r w:rsidRPr="0035716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объективность</w:t>
      </w:r>
      <w:r w:rsidRPr="0035716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z w:val="28"/>
          <w:szCs w:val="28"/>
        </w:rPr>
        <w:t>выставления</w:t>
      </w:r>
      <w:r w:rsidRPr="0035716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 w:cs="Times New Roman"/>
          <w:spacing w:val="-2"/>
          <w:sz w:val="28"/>
          <w:szCs w:val="28"/>
        </w:rPr>
        <w:t>отметок</w:t>
      </w:r>
    </w:p>
    <w:p w14:paraId="54D84E81" w14:textId="77777777" w:rsidR="00357163" w:rsidRPr="00357163" w:rsidRDefault="00357163" w:rsidP="00926E7E">
      <w:pPr>
        <w:pStyle w:val="a5"/>
        <w:spacing w:before="243"/>
        <w:ind w:firstLine="708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В</w:t>
      </w:r>
      <w:r w:rsidRPr="00357163">
        <w:rPr>
          <w:spacing w:val="-12"/>
          <w:sz w:val="28"/>
          <w:szCs w:val="28"/>
        </w:rPr>
        <w:t xml:space="preserve"> </w:t>
      </w:r>
      <w:r w:rsidRPr="00357163">
        <w:rPr>
          <w:sz w:val="28"/>
          <w:szCs w:val="28"/>
        </w:rPr>
        <w:t>течение</w:t>
      </w:r>
      <w:r w:rsidRPr="00357163">
        <w:rPr>
          <w:spacing w:val="-6"/>
          <w:sz w:val="28"/>
          <w:szCs w:val="28"/>
        </w:rPr>
        <w:t xml:space="preserve"> </w:t>
      </w:r>
      <w:r w:rsidRPr="00357163">
        <w:rPr>
          <w:sz w:val="28"/>
          <w:szCs w:val="28"/>
        </w:rPr>
        <w:t>учебного</w:t>
      </w:r>
      <w:r w:rsidRPr="00357163">
        <w:rPr>
          <w:spacing w:val="-9"/>
          <w:sz w:val="28"/>
          <w:szCs w:val="28"/>
        </w:rPr>
        <w:t xml:space="preserve"> </w:t>
      </w:r>
      <w:r w:rsidRPr="00357163">
        <w:rPr>
          <w:sz w:val="28"/>
          <w:szCs w:val="28"/>
        </w:rPr>
        <w:t>года</w:t>
      </w:r>
      <w:r w:rsidRPr="00357163">
        <w:rPr>
          <w:spacing w:val="-9"/>
          <w:sz w:val="28"/>
          <w:szCs w:val="28"/>
        </w:rPr>
        <w:t xml:space="preserve"> </w:t>
      </w:r>
      <w:r w:rsidRPr="00357163">
        <w:rPr>
          <w:sz w:val="28"/>
          <w:szCs w:val="28"/>
        </w:rPr>
        <w:t>контроль</w:t>
      </w:r>
      <w:r w:rsidRPr="00357163">
        <w:rPr>
          <w:spacing w:val="-6"/>
          <w:sz w:val="28"/>
          <w:szCs w:val="28"/>
        </w:rPr>
        <w:t xml:space="preserve"> </w:t>
      </w:r>
      <w:r w:rsidRPr="00357163">
        <w:rPr>
          <w:sz w:val="28"/>
          <w:szCs w:val="28"/>
        </w:rPr>
        <w:t>осуществлялся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по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следующим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pacing w:val="-2"/>
          <w:sz w:val="28"/>
          <w:szCs w:val="28"/>
        </w:rPr>
        <w:t>направлениям:</w:t>
      </w:r>
    </w:p>
    <w:p w14:paraId="09488A07" w14:textId="77777777" w:rsidR="00357163" w:rsidRPr="00357163" w:rsidRDefault="00357163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before="2"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посещаемость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учащимися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учебных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занятий;</w:t>
      </w:r>
    </w:p>
    <w:p w14:paraId="3EE3D5E1" w14:textId="77777777" w:rsidR="00357163" w:rsidRPr="00357163" w:rsidRDefault="00357163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работа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учителей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со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слабоуспевающими</w:t>
      </w:r>
      <w:r w:rsidRPr="0035716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учащимися.</w:t>
      </w:r>
    </w:p>
    <w:p w14:paraId="45910070" w14:textId="77777777" w:rsidR="00357163" w:rsidRPr="00357163" w:rsidRDefault="00357163" w:rsidP="00926E7E">
      <w:pPr>
        <w:pStyle w:val="a5"/>
        <w:ind w:firstLine="708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В</w:t>
      </w:r>
      <w:r w:rsidRPr="00357163">
        <w:rPr>
          <w:spacing w:val="-13"/>
          <w:sz w:val="28"/>
          <w:szCs w:val="28"/>
        </w:rPr>
        <w:t xml:space="preserve"> </w:t>
      </w:r>
      <w:r w:rsidRPr="00357163">
        <w:rPr>
          <w:sz w:val="28"/>
          <w:szCs w:val="28"/>
        </w:rPr>
        <w:t>целях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z w:val="28"/>
          <w:szCs w:val="28"/>
        </w:rPr>
        <w:t>снижения</w:t>
      </w:r>
      <w:r w:rsidRPr="00357163">
        <w:rPr>
          <w:spacing w:val="-11"/>
          <w:sz w:val="28"/>
          <w:szCs w:val="28"/>
        </w:rPr>
        <w:t xml:space="preserve"> </w:t>
      </w:r>
      <w:r w:rsidRPr="00357163">
        <w:rPr>
          <w:sz w:val="28"/>
          <w:szCs w:val="28"/>
        </w:rPr>
        <w:t>количества</w:t>
      </w:r>
      <w:r w:rsidRPr="00357163">
        <w:rPr>
          <w:spacing w:val="-11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пропущенных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z w:val="28"/>
          <w:szCs w:val="28"/>
        </w:rPr>
        <w:t>без</w:t>
      </w:r>
      <w:r w:rsidRPr="00357163">
        <w:rPr>
          <w:spacing w:val="-7"/>
          <w:sz w:val="28"/>
          <w:szCs w:val="28"/>
        </w:rPr>
        <w:t xml:space="preserve"> </w:t>
      </w:r>
      <w:r w:rsidRPr="00357163">
        <w:rPr>
          <w:sz w:val="28"/>
          <w:szCs w:val="28"/>
        </w:rPr>
        <w:t>уважительных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причин</w:t>
      </w:r>
      <w:r w:rsidRPr="00357163">
        <w:rPr>
          <w:spacing w:val="-8"/>
          <w:sz w:val="28"/>
          <w:szCs w:val="28"/>
        </w:rPr>
        <w:t xml:space="preserve"> </w:t>
      </w:r>
      <w:r w:rsidRPr="00357163">
        <w:rPr>
          <w:sz w:val="28"/>
          <w:szCs w:val="28"/>
        </w:rPr>
        <w:t>уроков</w:t>
      </w:r>
      <w:r w:rsidRPr="00357163">
        <w:rPr>
          <w:spacing w:val="-11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проводились</w:t>
      </w:r>
      <w:r w:rsidRPr="00357163">
        <w:rPr>
          <w:spacing w:val="-9"/>
          <w:sz w:val="28"/>
          <w:szCs w:val="28"/>
        </w:rPr>
        <w:t xml:space="preserve"> </w:t>
      </w:r>
      <w:r w:rsidRPr="00357163">
        <w:rPr>
          <w:spacing w:val="-2"/>
          <w:sz w:val="28"/>
          <w:szCs w:val="28"/>
        </w:rPr>
        <w:t>мероприятия:</w:t>
      </w:r>
    </w:p>
    <w:p w14:paraId="66CAB183" w14:textId="77777777" w:rsidR="00357163" w:rsidRPr="00357163" w:rsidRDefault="00357163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своевременное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выявление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причин</w:t>
      </w:r>
      <w:r w:rsidRPr="0035716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отсутствия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обучающихся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на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уроке;</w:t>
      </w:r>
    </w:p>
    <w:p w14:paraId="0908CCDA" w14:textId="77777777" w:rsidR="00357163" w:rsidRPr="00357163" w:rsidRDefault="00357163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89" w:lineRule="exact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7163">
        <w:rPr>
          <w:rFonts w:ascii="Times New Roman" w:hAnsi="Times New Roman"/>
          <w:sz w:val="28"/>
          <w:szCs w:val="28"/>
        </w:rPr>
        <w:t>индивидуальная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работа</w:t>
      </w:r>
      <w:r w:rsidRPr="0035716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с</w:t>
      </w:r>
      <w:r w:rsidRPr="0035716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родителями</w:t>
      </w:r>
      <w:r w:rsidRPr="0035716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обучающихся,</w:t>
      </w:r>
      <w:r w:rsidRPr="003571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пропускающих</w:t>
      </w:r>
      <w:r w:rsidRPr="0035716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уроки</w:t>
      </w:r>
      <w:r w:rsidRPr="0035716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без</w:t>
      </w:r>
      <w:r w:rsidRPr="0035716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57163">
        <w:rPr>
          <w:rFonts w:ascii="Times New Roman" w:hAnsi="Times New Roman"/>
          <w:sz w:val="28"/>
          <w:szCs w:val="28"/>
        </w:rPr>
        <w:t>уважительных</w:t>
      </w:r>
      <w:r w:rsidRPr="0035716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57163">
        <w:rPr>
          <w:rFonts w:ascii="Times New Roman" w:hAnsi="Times New Roman"/>
          <w:spacing w:val="-2"/>
          <w:sz w:val="28"/>
          <w:szCs w:val="28"/>
        </w:rPr>
        <w:t>причин.</w:t>
      </w:r>
    </w:p>
    <w:p w14:paraId="31A78E01" w14:textId="77777777" w:rsidR="00357163" w:rsidRPr="00357163" w:rsidRDefault="00357163" w:rsidP="00357163">
      <w:pPr>
        <w:pStyle w:val="a5"/>
        <w:ind w:right="516" w:firstLine="284"/>
        <w:jc w:val="both"/>
        <w:rPr>
          <w:b/>
          <w:sz w:val="28"/>
          <w:szCs w:val="28"/>
        </w:rPr>
      </w:pPr>
      <w:r w:rsidRPr="00357163">
        <w:rPr>
          <w:sz w:val="28"/>
          <w:szCs w:val="28"/>
        </w:rPr>
        <w:t>Заметную роль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в</w:t>
      </w:r>
      <w:r w:rsidRPr="00357163">
        <w:rPr>
          <w:spacing w:val="-3"/>
          <w:sz w:val="28"/>
          <w:szCs w:val="28"/>
        </w:rPr>
        <w:t xml:space="preserve"> </w:t>
      </w:r>
      <w:r w:rsidRPr="00357163">
        <w:rPr>
          <w:sz w:val="28"/>
          <w:szCs w:val="28"/>
        </w:rPr>
        <w:t>методической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работе</w:t>
      </w:r>
      <w:r w:rsidRPr="00357163">
        <w:rPr>
          <w:spacing w:val="-3"/>
          <w:sz w:val="28"/>
          <w:szCs w:val="28"/>
        </w:rPr>
        <w:t xml:space="preserve"> </w:t>
      </w:r>
      <w:r w:rsidRPr="00357163">
        <w:rPr>
          <w:sz w:val="28"/>
          <w:szCs w:val="28"/>
        </w:rPr>
        <w:t>психологической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службы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играет психологическое</w:t>
      </w:r>
      <w:r w:rsidRPr="00357163">
        <w:rPr>
          <w:spacing w:val="-3"/>
          <w:sz w:val="28"/>
          <w:szCs w:val="28"/>
        </w:rPr>
        <w:t xml:space="preserve"> </w:t>
      </w:r>
      <w:r w:rsidRPr="00357163">
        <w:rPr>
          <w:sz w:val="28"/>
          <w:szCs w:val="28"/>
        </w:rPr>
        <w:t>просвещение</w:t>
      </w:r>
      <w:r w:rsidRPr="00357163">
        <w:rPr>
          <w:spacing w:val="-3"/>
          <w:sz w:val="28"/>
          <w:szCs w:val="28"/>
        </w:rPr>
        <w:t xml:space="preserve"> </w:t>
      </w:r>
      <w:r w:rsidRPr="00357163">
        <w:rPr>
          <w:sz w:val="28"/>
          <w:szCs w:val="28"/>
        </w:rPr>
        <w:t>обучающихся,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 xml:space="preserve">родителей, учителей и классных руководителей. Результатом просвещения обучающихся является успешное использование ими психологических знаний и навыков, которые помогают успешно учиться и развиваться. Чтобы передаваемые обучающимся знания могли активно использоваться ими в процессе </w:t>
      </w:r>
      <w:r w:rsidRPr="00357163">
        <w:rPr>
          <w:sz w:val="28"/>
          <w:szCs w:val="28"/>
        </w:rPr>
        <w:lastRenderedPageBreak/>
        <w:t>личностного развития, необходимо серьезно подходить к отбору содержания и форм работы. При отборе содержания учитываются не только возрастные потребности, но и готовность к усвоению обучающимися тех или иных знаний и умений. Просветительское сопровождение организовано также в ответ на актуальный запрос школьника или группы обучающихся. Коррекционно-развивающая работа была направлена на адаптационные занятия с учащимися 1-го, 5-го, 10-го классов, работу с детьми группы риска, психологическую поддержку выпускников. Консультативная работа осуществлялась в форме консультаций обучающихся, учителей, родителей по вопросам развития, обучения и воспитания,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индивидуальных бесед с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детьми группы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риска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с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целью профилактики</w:t>
      </w:r>
      <w:r w:rsidRPr="00357163">
        <w:rPr>
          <w:spacing w:val="-2"/>
          <w:sz w:val="28"/>
          <w:szCs w:val="28"/>
        </w:rPr>
        <w:t xml:space="preserve"> </w:t>
      </w:r>
      <w:r w:rsidRPr="00357163">
        <w:rPr>
          <w:sz w:val="28"/>
          <w:szCs w:val="28"/>
        </w:rPr>
        <w:t>девиантного поведения, участия в</w:t>
      </w:r>
      <w:r w:rsidRPr="00357163">
        <w:rPr>
          <w:spacing w:val="-1"/>
          <w:sz w:val="28"/>
          <w:szCs w:val="28"/>
        </w:rPr>
        <w:t xml:space="preserve"> </w:t>
      </w:r>
      <w:r w:rsidRPr="00357163">
        <w:rPr>
          <w:sz w:val="28"/>
          <w:szCs w:val="28"/>
        </w:rPr>
        <w:t>родительских собраниях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и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педагогических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советах.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По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итогам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контроля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психолого-педагогического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сопровождения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образовательной</w:t>
      </w:r>
      <w:r w:rsidRPr="00357163">
        <w:rPr>
          <w:spacing w:val="80"/>
          <w:w w:val="150"/>
          <w:sz w:val="28"/>
          <w:szCs w:val="28"/>
        </w:rPr>
        <w:t xml:space="preserve"> </w:t>
      </w:r>
      <w:r w:rsidRPr="00357163">
        <w:rPr>
          <w:sz w:val="28"/>
          <w:szCs w:val="28"/>
        </w:rPr>
        <w:t>деятельности составлены аналитические справки, педагоги получали рекомендации.</w:t>
      </w:r>
    </w:p>
    <w:p w14:paraId="03FF88CB" w14:textId="77777777" w:rsidR="006D0C4F" w:rsidRPr="006D0C4F" w:rsidRDefault="006D0C4F" w:rsidP="006D0C4F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 xml:space="preserve">Результаты освоения учащимися программ начального общего образования </w:t>
      </w:r>
    </w:p>
    <w:p w14:paraId="7D2F91B5" w14:textId="77777777" w:rsidR="006D0C4F" w:rsidRDefault="006D0C4F" w:rsidP="006F2F42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>в 202</w:t>
      </w:r>
      <w:r w:rsidR="00926E7E">
        <w:rPr>
          <w:b/>
          <w:sz w:val="28"/>
          <w:szCs w:val="28"/>
        </w:rPr>
        <w:t>4</w:t>
      </w:r>
      <w:r w:rsidRPr="006D0C4F">
        <w:rPr>
          <w:b/>
          <w:sz w:val="28"/>
          <w:szCs w:val="28"/>
        </w:rPr>
        <w:t xml:space="preserve"> году</w:t>
      </w:r>
    </w:p>
    <w:tbl>
      <w:tblPr>
        <w:tblW w:w="14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900"/>
        <w:gridCol w:w="1097"/>
        <w:gridCol w:w="668"/>
        <w:gridCol w:w="1318"/>
        <w:gridCol w:w="709"/>
        <w:gridCol w:w="1559"/>
        <w:gridCol w:w="567"/>
        <w:gridCol w:w="850"/>
        <w:gridCol w:w="567"/>
        <w:gridCol w:w="709"/>
        <w:gridCol w:w="567"/>
        <w:gridCol w:w="851"/>
        <w:gridCol w:w="567"/>
        <w:gridCol w:w="850"/>
        <w:gridCol w:w="567"/>
        <w:gridCol w:w="709"/>
        <w:gridCol w:w="709"/>
      </w:tblGrid>
      <w:tr w:rsidR="006F2F42" w14:paraId="6B3B0623" w14:textId="77777777" w:rsidTr="008B0954">
        <w:trPr>
          <w:trHeight w:val="307"/>
        </w:trPr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5D546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3B679" w14:textId="77777777" w:rsidR="006F2F42" w:rsidRPr="006F2F42" w:rsidRDefault="006F2F42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6F2F42">
              <w:rPr>
                <w:rFonts w:ascii="Times New Roman" w:hAnsi="Times New Roman" w:cs="Times New Roman"/>
              </w:rPr>
              <w:br/>
            </w:r>
            <w:proofErr w:type="spellStart"/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C03D7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C3EAC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D3815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D512D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FF322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Переведены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CF1346" w14:textId="77777777" w:rsidR="006F2F42" w:rsidRDefault="006F2F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235FEA" w14:textId="77777777" w:rsidR="006F2F42" w:rsidRDefault="006F2F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2354AB" w14:textId="77777777" w:rsidR="006F2F42" w:rsidRDefault="006F2F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741AF4" w14:textId="77777777" w:rsidR="006F2F42" w:rsidRDefault="006F2F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6F2F42" w14:paraId="2DEF07A7" w14:textId="77777777" w:rsidTr="008B0954">
        <w:trPr>
          <w:trHeight w:val="307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76486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8539A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C1C80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E4760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4DE81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8D049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 них н/а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B36B1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E0AA7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</w:tcPr>
          <w:p w14:paraId="00BB874E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427E9F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0077F2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06709E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1B3C8F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2F42" w14:paraId="27DAC005" w14:textId="77777777" w:rsidTr="008B0954">
        <w:trPr>
          <w:trHeight w:val="433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55301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E3630" w14:textId="77777777" w:rsidR="006F2F42" w:rsidRPr="006F2F42" w:rsidRDefault="006F2F42" w:rsidP="006F2F4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1ADB3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172D5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F482B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отметкам</w:t>
            </w:r>
            <w:r w:rsidR="008B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«4» и 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07DF3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CB56F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93B36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1894C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CD3B1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21825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5448C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36110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F711C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133842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6203D5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39E3A3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DEB537" w14:textId="77777777" w:rsidR="006F2F42" w:rsidRPr="006F2F42" w:rsidRDefault="006F2F42" w:rsidP="006F2F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954" w14:paraId="2C930820" w14:textId="77777777" w:rsidTr="008B0954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54CC5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EE9F2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1D496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55914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74543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8CB85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47F4A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408C7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1C4C3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63A18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F689B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D03DD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9EB02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98EA1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D1ADB3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4,47</w:t>
            </w: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018591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6DE7D7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63E69D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8B0954" w14:paraId="3AAD4CC3" w14:textId="77777777" w:rsidTr="008B0954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B8D77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EDFE8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07A4F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0F6ED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DADDA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3502D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788DD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A812B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A2444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E0FC8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045A5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CAA8C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7B45E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F6F7D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3514D31F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7AF41563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00E581F6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7FB76BBE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8B0954" w14:paraId="61806CA2" w14:textId="77777777" w:rsidTr="008B0954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6BA12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D0739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B08DF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033E4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3ACB5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597C3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BDEEB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3B75C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E2408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9180D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CA00F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54AAD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E7F8E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0209B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396FD917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12E807B9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6A7CF8CE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5761E44E" w14:textId="77777777" w:rsidR="008B0954" w:rsidRPr="006F2F42" w:rsidRDefault="008B0954" w:rsidP="006F2F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8B0954" w14:paraId="40A28D75" w14:textId="77777777" w:rsidTr="008B0954">
        <w:tc>
          <w:tcPr>
            <w:tcW w:w="9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47D10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E8C1A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1B19D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7AAB9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D817A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D1258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57888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DECF3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7EB95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5B401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77464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8D4A1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1F615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A7C6A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35D3C0DB" w14:textId="77777777" w:rsidR="008B0954" w:rsidRPr="003F3F67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3F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4,47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179A5CF0" w14:textId="77777777" w:rsidR="008B0954" w:rsidRPr="003F3F67" w:rsidRDefault="008B0954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3F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17EC32B0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5B61590F" w14:textId="77777777" w:rsidR="008B0954" w:rsidRPr="008B0954" w:rsidRDefault="008B0954" w:rsidP="006F2F4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</w:t>
            </w:r>
          </w:p>
        </w:tc>
      </w:tr>
    </w:tbl>
    <w:p w14:paraId="3719A8C2" w14:textId="77777777" w:rsidR="000366CA" w:rsidRPr="000366CA" w:rsidRDefault="000366CA" w:rsidP="000366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6CA">
        <w:rPr>
          <w:rFonts w:ascii="Times New Roman" w:hAnsi="Times New Roman" w:cs="Times New Roman"/>
          <w:color w:val="000000"/>
          <w:sz w:val="28"/>
          <w:szCs w:val="28"/>
        </w:rPr>
        <w:t>Если сравнить результаты освоения обучающимися программ начального общего образования по показателю «успеваемость» в 202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366CA">
        <w:rPr>
          <w:rFonts w:ascii="Times New Roman" w:hAnsi="Times New Roman" w:cs="Times New Roman"/>
          <w:color w:val="000000"/>
          <w:sz w:val="28"/>
          <w:szCs w:val="28"/>
        </w:rPr>
        <w:t xml:space="preserve"> году с результатами освоения учащимися программ начального общего образования по 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показателю «успеваемость» в 2023</w:t>
      </w:r>
      <w:r w:rsidRPr="000366CA">
        <w:rPr>
          <w:rFonts w:ascii="Times New Roman" w:hAnsi="Times New Roman" w:cs="Times New Roman"/>
          <w:color w:val="000000"/>
          <w:sz w:val="28"/>
          <w:szCs w:val="28"/>
        </w:rPr>
        <w:t> году, то можно отметить, что процент учащихся, окончивших на «4» и «5», вырос на 2,6 процента (в 2022 был 50,4%), процент учащихся, окончивших на «5», вырос на 2,5 процента (в 2022 — 12,5%).</w:t>
      </w:r>
    </w:p>
    <w:p w14:paraId="6E6BD97D" w14:textId="77777777" w:rsidR="008B0954" w:rsidRPr="006D0C4F" w:rsidRDefault="008B0954" w:rsidP="008B0954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 xml:space="preserve">Результаты освоения учащимися программ </w:t>
      </w:r>
      <w:r>
        <w:rPr>
          <w:b/>
          <w:sz w:val="28"/>
          <w:szCs w:val="28"/>
        </w:rPr>
        <w:t>основн</w:t>
      </w:r>
      <w:r w:rsidRPr="006D0C4F">
        <w:rPr>
          <w:b/>
          <w:sz w:val="28"/>
          <w:szCs w:val="28"/>
        </w:rPr>
        <w:t xml:space="preserve">ого общего образования </w:t>
      </w:r>
    </w:p>
    <w:p w14:paraId="3A838766" w14:textId="77777777" w:rsidR="008B0954" w:rsidRDefault="008B0954" w:rsidP="008B0954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>в 202</w:t>
      </w:r>
      <w:r w:rsidR="00926E7E">
        <w:rPr>
          <w:b/>
          <w:sz w:val="28"/>
          <w:szCs w:val="28"/>
        </w:rPr>
        <w:t>4</w:t>
      </w:r>
      <w:r w:rsidRPr="006D0C4F">
        <w:rPr>
          <w:b/>
          <w:sz w:val="28"/>
          <w:szCs w:val="28"/>
        </w:rPr>
        <w:t xml:space="preserve"> году</w:t>
      </w:r>
    </w:p>
    <w:tbl>
      <w:tblPr>
        <w:tblW w:w="14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900"/>
        <w:gridCol w:w="1097"/>
        <w:gridCol w:w="668"/>
        <w:gridCol w:w="1318"/>
        <w:gridCol w:w="709"/>
        <w:gridCol w:w="1275"/>
        <w:gridCol w:w="851"/>
        <w:gridCol w:w="850"/>
        <w:gridCol w:w="567"/>
        <w:gridCol w:w="709"/>
        <w:gridCol w:w="567"/>
        <w:gridCol w:w="851"/>
        <w:gridCol w:w="567"/>
        <w:gridCol w:w="850"/>
        <w:gridCol w:w="567"/>
        <w:gridCol w:w="709"/>
        <w:gridCol w:w="709"/>
      </w:tblGrid>
      <w:tr w:rsidR="008B0954" w14:paraId="37DDEE59" w14:textId="77777777" w:rsidTr="001923A0">
        <w:trPr>
          <w:trHeight w:val="307"/>
        </w:trPr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E189D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32097" w14:textId="77777777" w:rsidR="008B0954" w:rsidRPr="006F2F42" w:rsidRDefault="008B0954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6F2F42">
              <w:rPr>
                <w:rFonts w:ascii="Times New Roman" w:hAnsi="Times New Roman" w:cs="Times New Roman"/>
              </w:rPr>
              <w:br/>
            </w:r>
            <w:proofErr w:type="spellStart"/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62DBA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50F7D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FFCDD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46494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367BF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Переведены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BFC607" w14:textId="77777777" w:rsidR="008B0954" w:rsidRDefault="008B0954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1CEADC" w14:textId="77777777" w:rsidR="008B0954" w:rsidRDefault="008B0954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6ADE7B" w14:textId="77777777" w:rsidR="008B0954" w:rsidRDefault="008B0954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E5BF04" w14:textId="77777777" w:rsidR="008B0954" w:rsidRDefault="008B0954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8B0954" w14:paraId="731CA294" w14:textId="77777777" w:rsidTr="001923A0">
        <w:trPr>
          <w:trHeight w:val="307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D8EF1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19FC0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A4750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EBB9A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FE03A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A16BE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 них н/а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752A9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AFCDB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</w:tcPr>
          <w:p w14:paraId="6BA320C4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2CFCC8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EA6EFC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B06370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E36169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0954" w14:paraId="7BB4EC2D" w14:textId="77777777" w:rsidTr="003F3F67">
        <w:trPr>
          <w:trHeight w:val="433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5FE44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8478E" w14:textId="77777777" w:rsidR="008B0954" w:rsidRPr="006F2F42" w:rsidRDefault="008B0954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DC5B1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5C621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ECDFD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отметками «4» и 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108E7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F3CEB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0C34A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09F09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1FC1A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15793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96BFB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06443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31D48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C71CD0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A9203E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46CBB4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01A8C9" w14:textId="77777777" w:rsidR="008B0954" w:rsidRPr="006F2F42" w:rsidRDefault="008B0954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F67" w14:paraId="7ABFD907" w14:textId="7777777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56D49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E7BF0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567A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7283F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FCEE8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161D6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33A7E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7AF0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30679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C22C0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E14EF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61852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FF99A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74D6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224F8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529EEE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A7C79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A17987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3F3F67" w14:paraId="29BDE938" w14:textId="7777777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5C918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078C1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5788E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E9D8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F0C61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ABD47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C370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86A33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F1220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7292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344C4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1ED7F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0CFE4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444DA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1542561C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2CEE2DC4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485E7784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6B1BEF72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3F3F67" w14:paraId="58654452" w14:textId="7777777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8C61C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505EC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1225A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F9497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419AE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A0438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0DAA4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0C0F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8639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205E7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94B88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3675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13525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0CEE5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2A4DE3CF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09295405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1188F2C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4DD751A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F3F67" w14:paraId="2D3ED214" w14:textId="7777777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ADBE6" w14:textId="77777777" w:rsidR="003F3F67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2E5C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64B0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A154E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0142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2B6B9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8AFC5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C0D3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4633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F9D42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0CA1C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68BE8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22750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AEE6C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70496E36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4C160AAC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04A44879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2D7CF139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F3F67" w14:paraId="17A83998" w14:textId="77777777" w:rsidTr="003F3F67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0E0FD9" w14:textId="77777777" w:rsidR="003F3F67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2D5B7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DBE2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57F05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69EE8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B1E0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C7E44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4AA40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45840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A8AF5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1AEA6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5E161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44697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4EE76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275D1C61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3,98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3A168437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0CDAF6B1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</w:tcPr>
          <w:p w14:paraId="4736AD6E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F3F67" w14:paraId="56B267E9" w14:textId="77777777" w:rsidTr="003F3F67">
        <w:tc>
          <w:tcPr>
            <w:tcW w:w="9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62D86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D3517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A6ACE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02432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13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97751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34083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127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E8C27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36E3E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8EB3D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524CF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1D2A9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7B7434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59FBF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E265A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78C1F481" w14:textId="77777777" w:rsidR="003F3F67" w:rsidRPr="003F3F67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F3F6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43CDE057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4C243D9A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255C082D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74,6</w:t>
            </w:r>
          </w:p>
        </w:tc>
      </w:tr>
    </w:tbl>
    <w:p w14:paraId="15492D04" w14:textId="77777777" w:rsidR="00F271F2" w:rsidRDefault="00F271F2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33509DFD" w14:textId="77777777" w:rsidR="000366CA" w:rsidRPr="000366CA" w:rsidRDefault="000366CA" w:rsidP="000366C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6CA">
        <w:rPr>
          <w:rFonts w:ascii="Times New Roman" w:hAnsi="Times New Roman" w:cs="Times New Roman"/>
          <w:color w:val="000000"/>
          <w:sz w:val="28"/>
          <w:szCs w:val="28"/>
        </w:rPr>
        <w:t>Если сравнить результаты освоения обучающимися программ основного общего образования по показателю «успеваемость» в 202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366CA">
        <w:rPr>
          <w:rFonts w:ascii="Times New Roman" w:hAnsi="Times New Roman" w:cs="Times New Roman"/>
          <w:color w:val="000000"/>
          <w:sz w:val="28"/>
          <w:szCs w:val="28"/>
        </w:rPr>
        <w:t xml:space="preserve"> году с результатами освоения учащимися программ основного общего образования по показателю «успеваемость» в 202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366CA">
        <w:rPr>
          <w:rFonts w:ascii="Times New Roman" w:hAnsi="Times New Roman" w:cs="Times New Roman"/>
          <w:color w:val="000000"/>
          <w:sz w:val="28"/>
          <w:szCs w:val="28"/>
        </w:rPr>
        <w:t> году, то можно отметить, что процент учащихся, окончивших на «4» и «5», снизился на 1,7 процента (в 2022 был 33,7%), процент учащихся, окончивших на «5», стабилен (в 2022 — 2,3%).</w:t>
      </w:r>
    </w:p>
    <w:p w14:paraId="36C9BAD8" w14:textId="77777777" w:rsidR="003F3F67" w:rsidRPr="006D0C4F" w:rsidRDefault="003F3F67" w:rsidP="003F3F67">
      <w:pPr>
        <w:pStyle w:val="15"/>
        <w:jc w:val="center"/>
        <w:rPr>
          <w:b/>
          <w:sz w:val="28"/>
          <w:szCs w:val="28"/>
        </w:rPr>
      </w:pPr>
      <w:r w:rsidRPr="006D0C4F">
        <w:rPr>
          <w:b/>
          <w:sz w:val="28"/>
          <w:szCs w:val="28"/>
        </w:rPr>
        <w:t xml:space="preserve">Результаты освоения учащимися программ </w:t>
      </w:r>
      <w:r>
        <w:rPr>
          <w:b/>
          <w:sz w:val="28"/>
          <w:szCs w:val="28"/>
        </w:rPr>
        <w:t>средне</w:t>
      </w:r>
      <w:r w:rsidRPr="006D0C4F">
        <w:rPr>
          <w:b/>
          <w:sz w:val="28"/>
          <w:szCs w:val="28"/>
        </w:rPr>
        <w:t xml:space="preserve">го общего образования </w:t>
      </w:r>
    </w:p>
    <w:p w14:paraId="7411B254" w14:textId="77777777" w:rsidR="003F3F67" w:rsidRDefault="00926E7E" w:rsidP="003F3F67">
      <w:pPr>
        <w:pStyle w:val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 2024</w:t>
      </w:r>
      <w:r w:rsidR="003F3F67" w:rsidRPr="006D0C4F">
        <w:rPr>
          <w:b/>
          <w:sz w:val="28"/>
          <w:szCs w:val="28"/>
        </w:rPr>
        <w:t xml:space="preserve"> году</w:t>
      </w:r>
    </w:p>
    <w:tbl>
      <w:tblPr>
        <w:tblW w:w="14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900"/>
        <w:gridCol w:w="1097"/>
        <w:gridCol w:w="668"/>
        <w:gridCol w:w="1318"/>
        <w:gridCol w:w="709"/>
        <w:gridCol w:w="1559"/>
        <w:gridCol w:w="567"/>
        <w:gridCol w:w="850"/>
        <w:gridCol w:w="567"/>
        <w:gridCol w:w="709"/>
        <w:gridCol w:w="567"/>
        <w:gridCol w:w="851"/>
        <w:gridCol w:w="567"/>
        <w:gridCol w:w="850"/>
        <w:gridCol w:w="567"/>
        <w:gridCol w:w="709"/>
        <w:gridCol w:w="709"/>
      </w:tblGrid>
      <w:tr w:rsidR="003F3F67" w14:paraId="3A6716FA" w14:textId="77777777" w:rsidTr="001923A0">
        <w:trPr>
          <w:trHeight w:val="307"/>
        </w:trPr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333C1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55B0A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6F2F42">
              <w:rPr>
                <w:rFonts w:ascii="Times New Roman" w:hAnsi="Times New Roman" w:cs="Times New Roman"/>
              </w:rPr>
              <w:br/>
            </w:r>
            <w:proofErr w:type="spellStart"/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26600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FDFE5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D427C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C7746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88561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Переведены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71C8FB" w14:textId="77777777" w:rsidR="003F3F67" w:rsidRDefault="003F3F67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3830DC" w14:textId="77777777" w:rsidR="003F3F67" w:rsidRDefault="003F3F67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B71C13" w14:textId="77777777" w:rsidR="003F3F67" w:rsidRDefault="003F3F67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BCC890" w14:textId="77777777" w:rsidR="003F3F67" w:rsidRDefault="003F3F67" w:rsidP="001923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</w:t>
            </w:r>
          </w:p>
        </w:tc>
      </w:tr>
      <w:tr w:rsidR="003F3F67" w:rsidRPr="006F2F42" w14:paraId="2CB8D116" w14:textId="77777777" w:rsidTr="001923A0">
        <w:trPr>
          <w:trHeight w:val="307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9466B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F494B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B9498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0569A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6FB15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B23C2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 них н/а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775C3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D7ABC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</w:tcPr>
          <w:p w14:paraId="31FA2DF2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C17A93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883530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6D5FD5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024FB7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F67" w:rsidRPr="006F2F42" w14:paraId="2DDAB750" w14:textId="77777777" w:rsidTr="001923A0">
        <w:trPr>
          <w:trHeight w:val="433"/>
        </w:trPr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9F5E9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BB8F8" w14:textId="77777777" w:rsidR="003F3F67" w:rsidRPr="006F2F42" w:rsidRDefault="003F3F67" w:rsidP="001923A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3ED51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4137E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CA52A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F2F42">
              <w:rPr>
                <w:rFonts w:ascii="Times New Roman" w:hAnsi="Times New Roman" w:cs="Times New Roman"/>
              </w:rPr>
              <w:br/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«4» и «5»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8EE50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B336C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0B790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ED692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A6EEA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DD29C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58F14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EB508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3A150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2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4056BF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4CD1AE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14B017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B43ED1" w14:textId="77777777" w:rsidR="003F3F67" w:rsidRPr="006F2F42" w:rsidRDefault="003F3F67" w:rsidP="00192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F67" w:rsidRPr="006F2F42" w14:paraId="4B7D5BD4" w14:textId="77777777" w:rsidTr="001923A0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7344E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E6FAD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F036F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38D04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5CE88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12FD0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43ADF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33DAC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1E652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DB4C7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CF9BA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540B2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FA442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D6FA2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409D33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56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DB9766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4C1726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20C047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3F3F67" w:rsidRPr="006F2F42" w14:paraId="756A4872" w14:textId="77777777" w:rsidTr="001923A0">
        <w:tc>
          <w:tcPr>
            <w:tcW w:w="9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8AD68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13D01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E417B" w14:textId="77777777" w:rsidR="003F3F67" w:rsidRPr="006F2F42" w:rsidRDefault="003F3F67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2D7A9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84F47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62B50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871B5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EF7D4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6805E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775D5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0447E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086FE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7836E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A05E7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39613AD2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621A6434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2982F788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205EF1AD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F3F67" w:rsidRPr="008B0954" w14:paraId="4FCA2D10" w14:textId="77777777" w:rsidTr="001923A0">
        <w:tc>
          <w:tcPr>
            <w:tcW w:w="9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A2C03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B095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72676" w14:textId="77777777" w:rsidR="003F3F67" w:rsidRPr="008B0954" w:rsidRDefault="003F3F67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B5F9F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0400A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3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57B0D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E7D23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37245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390A4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0B9AC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FCA02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5965B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5DC8D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AEF9A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6D3D1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1878CFD8" w14:textId="77777777" w:rsidR="003F3F67" w:rsidRPr="006F2F42" w:rsidRDefault="00D77C00" w:rsidP="001923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6DCA5FEB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07CE9B08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1C1E41AC" w14:textId="77777777" w:rsidR="003F3F67" w:rsidRPr="008B0954" w:rsidRDefault="00D77C00" w:rsidP="001923A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83</w:t>
            </w:r>
          </w:p>
        </w:tc>
      </w:tr>
    </w:tbl>
    <w:p w14:paraId="1A2FA6E4" w14:textId="77777777" w:rsidR="00F271F2" w:rsidRDefault="00F271F2" w:rsidP="00B719A0">
      <w:pPr>
        <w:pStyle w:val="2b"/>
        <w:shd w:val="clear" w:color="auto" w:fill="auto"/>
        <w:tabs>
          <w:tab w:val="left" w:pos="14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14:paraId="312237C5" w14:textId="77777777" w:rsidR="001711F4" w:rsidRDefault="001711F4" w:rsidP="001711F4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711F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 освоения учащимися программ среднего общего образования по показателю «успеваемость» в 202</w:t>
      </w:r>
      <w:r w:rsidR="00926E7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711F4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выросли на 23 процента (в 2022 количество обучающихся, которые закончили полугодие на «4» и «5», было 4%), процент учащихся, окончивших на «5», стабилен (в 2022 было 9%).</w:t>
      </w:r>
    </w:p>
    <w:tbl>
      <w:tblPr>
        <w:tblStyle w:val="TableNormal"/>
        <w:tblW w:w="12960" w:type="dxa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543"/>
        <w:gridCol w:w="2410"/>
        <w:gridCol w:w="2693"/>
        <w:gridCol w:w="3686"/>
      </w:tblGrid>
      <w:tr w:rsidR="0023056E" w14:paraId="6ECB1AE8" w14:textId="77777777" w:rsidTr="0023056E">
        <w:trPr>
          <w:trHeight w:val="1082"/>
        </w:trPr>
        <w:tc>
          <w:tcPr>
            <w:tcW w:w="628" w:type="dxa"/>
          </w:tcPr>
          <w:p w14:paraId="08C24A3A" w14:textId="77777777" w:rsidR="0023056E" w:rsidRDefault="0023056E" w:rsidP="001923A0">
            <w:pPr>
              <w:pStyle w:val="TableParagraph"/>
              <w:spacing w:line="268" w:lineRule="exact"/>
              <w:ind w:left="4" w:right="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543" w:type="dxa"/>
          </w:tcPr>
          <w:p w14:paraId="20A63564" w14:textId="77777777" w:rsidR="0023056E" w:rsidRDefault="0023056E" w:rsidP="001923A0">
            <w:pPr>
              <w:pStyle w:val="TableParagraph"/>
              <w:spacing w:line="268" w:lineRule="exact"/>
              <w:ind w:left="1213"/>
              <w:rPr>
                <w:sz w:val="24"/>
              </w:rPr>
            </w:pPr>
            <w:proofErr w:type="spellStart"/>
            <w:r>
              <w:rPr>
                <w:sz w:val="24"/>
              </w:rPr>
              <w:t>Параметры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статистики</w:t>
            </w:r>
            <w:proofErr w:type="spellEnd"/>
          </w:p>
        </w:tc>
        <w:tc>
          <w:tcPr>
            <w:tcW w:w="2410" w:type="dxa"/>
          </w:tcPr>
          <w:p w14:paraId="235AF826" w14:textId="77777777" w:rsidR="0023056E" w:rsidRPr="0063430D" w:rsidRDefault="0023056E" w:rsidP="001923A0">
            <w:pPr>
              <w:pStyle w:val="TableParagraph"/>
              <w:spacing w:line="268" w:lineRule="exact"/>
              <w:ind w:left="89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202</w:t>
            </w:r>
            <w:r w:rsidR="0063430D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–202</w:t>
            </w:r>
            <w:r w:rsidR="0063430D">
              <w:rPr>
                <w:spacing w:val="-2"/>
                <w:sz w:val="24"/>
                <w:lang w:val="ru-RU"/>
              </w:rPr>
              <w:t>2</w:t>
            </w:r>
          </w:p>
          <w:p w14:paraId="73EE93D5" w14:textId="77777777" w:rsidR="0023056E" w:rsidRDefault="0023056E" w:rsidP="001923A0">
            <w:pPr>
              <w:pStyle w:val="TableParagraph"/>
              <w:ind w:left="822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2693" w:type="dxa"/>
          </w:tcPr>
          <w:p w14:paraId="22AA3DE7" w14:textId="77777777" w:rsidR="0023056E" w:rsidRDefault="0023056E" w:rsidP="0063430D">
            <w:pPr>
              <w:pStyle w:val="TableParagraph"/>
              <w:spacing w:line="268" w:lineRule="exact"/>
              <w:ind w:left="7" w:right="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3430D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-202</w:t>
            </w:r>
            <w:r w:rsidR="0063430D">
              <w:rPr>
                <w:sz w:val="24"/>
                <w:lang w:val="ru-RU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3686" w:type="dxa"/>
          </w:tcPr>
          <w:p w14:paraId="78159391" w14:textId="77777777" w:rsidR="0023056E" w:rsidRDefault="0023056E" w:rsidP="0063430D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3430D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-202</w:t>
            </w:r>
            <w:r w:rsidR="0063430D">
              <w:rPr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</w:tr>
      <w:tr w:rsidR="0023056E" w14:paraId="380DFF4F" w14:textId="77777777" w:rsidTr="0023056E">
        <w:trPr>
          <w:trHeight w:val="611"/>
        </w:trPr>
        <w:tc>
          <w:tcPr>
            <w:tcW w:w="628" w:type="dxa"/>
            <w:vMerge w:val="restart"/>
          </w:tcPr>
          <w:p w14:paraId="00D43297" w14:textId="77777777" w:rsidR="0023056E" w:rsidRDefault="0023056E" w:rsidP="001923A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  <w:shd w:val="clear" w:color="auto" w:fill="D9D9D9"/>
          </w:tcPr>
          <w:p w14:paraId="67A58B84" w14:textId="77777777" w:rsidR="0023056E" w:rsidRDefault="0023056E" w:rsidP="001923A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Успеваемость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14:paraId="54E63DCA" w14:textId="77777777" w:rsidR="0023056E" w:rsidRDefault="0023056E" w:rsidP="001923A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99,8%</w:t>
            </w:r>
          </w:p>
        </w:tc>
        <w:tc>
          <w:tcPr>
            <w:tcW w:w="2693" w:type="dxa"/>
            <w:shd w:val="clear" w:color="auto" w:fill="D9D9D9"/>
          </w:tcPr>
          <w:p w14:paraId="1FDD56D6" w14:textId="77777777" w:rsidR="0023056E" w:rsidRDefault="0023056E" w:rsidP="001923A0">
            <w:pPr>
              <w:pStyle w:val="TableParagraph"/>
              <w:spacing w:line="268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86" w:type="dxa"/>
            <w:shd w:val="clear" w:color="auto" w:fill="D9D9D9"/>
          </w:tcPr>
          <w:p w14:paraId="09590B2A" w14:textId="77777777" w:rsidR="0023056E" w:rsidRDefault="0023056E" w:rsidP="001923A0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23056E" w14:paraId="3EB952D9" w14:textId="77777777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14:paraId="0C084442" w14:textId="77777777"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42F4130" w14:textId="77777777"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410" w:type="dxa"/>
          </w:tcPr>
          <w:p w14:paraId="13E4A488" w14:textId="77777777" w:rsidR="0023056E" w:rsidRDefault="0023056E" w:rsidP="001923A0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693" w:type="dxa"/>
          </w:tcPr>
          <w:p w14:paraId="4588C3EE" w14:textId="77777777" w:rsidR="0023056E" w:rsidRDefault="0023056E" w:rsidP="001923A0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86" w:type="dxa"/>
          </w:tcPr>
          <w:p w14:paraId="2AD16917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23056E" w14:paraId="55542177" w14:textId="77777777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14:paraId="66AC3136" w14:textId="77777777"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76E8D169" w14:textId="77777777"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410" w:type="dxa"/>
          </w:tcPr>
          <w:p w14:paraId="5CB69F74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99,2%</w:t>
            </w:r>
          </w:p>
        </w:tc>
        <w:tc>
          <w:tcPr>
            <w:tcW w:w="2693" w:type="dxa"/>
          </w:tcPr>
          <w:p w14:paraId="65101E26" w14:textId="77777777" w:rsidR="0023056E" w:rsidRDefault="0023056E" w:rsidP="001923A0">
            <w:pPr>
              <w:pStyle w:val="TableParagraph"/>
              <w:spacing w:line="256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86" w:type="dxa"/>
          </w:tcPr>
          <w:p w14:paraId="36617F0F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99,8</w:t>
            </w:r>
          </w:p>
        </w:tc>
      </w:tr>
      <w:tr w:rsidR="0023056E" w14:paraId="1D76542E" w14:textId="77777777" w:rsidTr="0023056E">
        <w:trPr>
          <w:trHeight w:val="278"/>
        </w:trPr>
        <w:tc>
          <w:tcPr>
            <w:tcW w:w="628" w:type="dxa"/>
            <w:vMerge/>
            <w:tcBorders>
              <w:top w:val="nil"/>
            </w:tcBorders>
          </w:tcPr>
          <w:p w14:paraId="1794A2DB" w14:textId="77777777"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C38701E" w14:textId="77777777" w:rsidR="0023056E" w:rsidRDefault="0023056E" w:rsidP="001923A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410" w:type="dxa"/>
          </w:tcPr>
          <w:p w14:paraId="5C321074" w14:textId="77777777" w:rsidR="0023056E" w:rsidRDefault="0023056E" w:rsidP="001923A0">
            <w:pPr>
              <w:pStyle w:val="TableParagraph"/>
              <w:spacing w:line="259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98,6%</w:t>
            </w:r>
          </w:p>
        </w:tc>
        <w:tc>
          <w:tcPr>
            <w:tcW w:w="2693" w:type="dxa"/>
          </w:tcPr>
          <w:p w14:paraId="07AE1F04" w14:textId="77777777" w:rsidR="0023056E" w:rsidRDefault="0023056E" w:rsidP="001923A0">
            <w:pPr>
              <w:pStyle w:val="TableParagraph"/>
              <w:spacing w:line="259" w:lineRule="exact"/>
              <w:ind w:left="7"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686" w:type="dxa"/>
          </w:tcPr>
          <w:p w14:paraId="3DE88D02" w14:textId="77777777" w:rsidR="0023056E" w:rsidRDefault="0023056E" w:rsidP="001923A0">
            <w:pPr>
              <w:pStyle w:val="TableParagraph"/>
              <w:spacing w:line="259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23056E" w14:paraId="580DF5CC" w14:textId="77777777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14:paraId="5F882301" w14:textId="77777777"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shd w:val="clear" w:color="auto" w:fill="D9D9D9"/>
          </w:tcPr>
          <w:p w14:paraId="04B3C358" w14:textId="77777777" w:rsidR="0023056E" w:rsidRPr="00A973BD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14:paraId="7F59C29C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74,3%</w:t>
            </w:r>
          </w:p>
        </w:tc>
        <w:tc>
          <w:tcPr>
            <w:tcW w:w="2693" w:type="dxa"/>
            <w:shd w:val="clear" w:color="auto" w:fill="D9D9D9"/>
          </w:tcPr>
          <w:p w14:paraId="318BCAFE" w14:textId="77777777" w:rsidR="0023056E" w:rsidRDefault="0023056E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72,86</w:t>
            </w:r>
          </w:p>
        </w:tc>
        <w:tc>
          <w:tcPr>
            <w:tcW w:w="3686" w:type="dxa"/>
            <w:shd w:val="clear" w:color="auto" w:fill="D9D9D9"/>
          </w:tcPr>
          <w:p w14:paraId="5AF7308A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72,6</w:t>
            </w:r>
          </w:p>
        </w:tc>
      </w:tr>
      <w:tr w:rsidR="0023056E" w14:paraId="6DADCB15" w14:textId="77777777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14:paraId="2A9B80E2" w14:textId="77777777"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2AAC158D" w14:textId="77777777"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2410" w:type="dxa"/>
          </w:tcPr>
          <w:p w14:paraId="26C38596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85,2%</w:t>
            </w:r>
          </w:p>
        </w:tc>
        <w:tc>
          <w:tcPr>
            <w:tcW w:w="2693" w:type="dxa"/>
          </w:tcPr>
          <w:p w14:paraId="35E88A48" w14:textId="77777777" w:rsidR="0023056E" w:rsidRDefault="0023056E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83,2</w:t>
            </w:r>
          </w:p>
        </w:tc>
        <w:tc>
          <w:tcPr>
            <w:tcW w:w="3686" w:type="dxa"/>
          </w:tcPr>
          <w:p w14:paraId="350DCE3D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87,6</w:t>
            </w:r>
          </w:p>
        </w:tc>
      </w:tr>
      <w:tr w:rsidR="0023056E" w14:paraId="120B212F" w14:textId="77777777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14:paraId="3F54C510" w14:textId="77777777"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3218C7F6" w14:textId="77777777"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2410" w:type="dxa"/>
          </w:tcPr>
          <w:p w14:paraId="7BBBF757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64,3%</w:t>
            </w:r>
          </w:p>
        </w:tc>
        <w:tc>
          <w:tcPr>
            <w:tcW w:w="2693" w:type="dxa"/>
          </w:tcPr>
          <w:p w14:paraId="750CAFAD" w14:textId="77777777" w:rsidR="0023056E" w:rsidRDefault="0023056E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71,4</w:t>
            </w:r>
          </w:p>
        </w:tc>
        <w:tc>
          <w:tcPr>
            <w:tcW w:w="3686" w:type="dxa"/>
          </w:tcPr>
          <w:p w14:paraId="02BC6F6C" w14:textId="77777777" w:rsidR="0023056E" w:rsidRDefault="0023056E" w:rsidP="001923A0">
            <w:pPr>
              <w:pStyle w:val="TableParagraph"/>
              <w:spacing w:line="256" w:lineRule="exact"/>
              <w:ind w:left="6" w:right="5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23056E" w14:paraId="30C9C2FB" w14:textId="77777777" w:rsidTr="0023056E">
        <w:trPr>
          <w:trHeight w:val="275"/>
        </w:trPr>
        <w:tc>
          <w:tcPr>
            <w:tcW w:w="628" w:type="dxa"/>
            <w:vMerge/>
            <w:tcBorders>
              <w:top w:val="nil"/>
            </w:tcBorders>
          </w:tcPr>
          <w:p w14:paraId="5004BC3A" w14:textId="77777777" w:rsidR="0023056E" w:rsidRDefault="0023056E" w:rsidP="001923A0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14:paraId="60B5D7BB" w14:textId="77777777" w:rsidR="0023056E" w:rsidRDefault="0023056E" w:rsidP="001923A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2410" w:type="dxa"/>
          </w:tcPr>
          <w:p w14:paraId="3B2218E5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38,9%</w:t>
            </w:r>
          </w:p>
        </w:tc>
        <w:tc>
          <w:tcPr>
            <w:tcW w:w="2693" w:type="dxa"/>
          </w:tcPr>
          <w:p w14:paraId="2621DB9D" w14:textId="77777777" w:rsidR="0023056E" w:rsidRDefault="0023056E" w:rsidP="001923A0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49,76</w:t>
            </w:r>
          </w:p>
        </w:tc>
        <w:tc>
          <w:tcPr>
            <w:tcW w:w="3686" w:type="dxa"/>
          </w:tcPr>
          <w:p w14:paraId="7BF2E861" w14:textId="77777777" w:rsidR="0023056E" w:rsidRDefault="0023056E" w:rsidP="001923A0">
            <w:pPr>
              <w:pStyle w:val="TableParagraph"/>
              <w:spacing w:line="256" w:lineRule="exact"/>
              <w:ind w:left="6" w:right="2"/>
              <w:rPr>
                <w:sz w:val="24"/>
              </w:rPr>
            </w:pPr>
            <w:r>
              <w:rPr>
                <w:spacing w:val="-4"/>
                <w:sz w:val="24"/>
              </w:rPr>
              <w:t>49,8</w:t>
            </w:r>
          </w:p>
        </w:tc>
      </w:tr>
    </w:tbl>
    <w:p w14:paraId="4749E6D5" w14:textId="77777777" w:rsidR="001923A0" w:rsidRPr="001923A0" w:rsidRDefault="001923A0" w:rsidP="001923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3A0">
        <w:rPr>
          <w:rFonts w:ascii="Times New Roman" w:hAnsi="Times New Roman" w:cs="Times New Roman"/>
          <w:sz w:val="28"/>
          <w:szCs w:val="28"/>
        </w:rPr>
        <w:t>Предупреждение</w:t>
      </w:r>
      <w:r w:rsidRPr="001923A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z w:val="28"/>
          <w:szCs w:val="28"/>
        </w:rPr>
        <w:t>неуспеваемости</w:t>
      </w:r>
      <w:r w:rsidRPr="001923A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z w:val="28"/>
          <w:szCs w:val="28"/>
        </w:rPr>
        <w:t>учащихся,</w:t>
      </w:r>
      <w:r w:rsidRPr="001923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z w:val="28"/>
          <w:szCs w:val="28"/>
        </w:rPr>
        <w:t>объективность</w:t>
      </w:r>
      <w:r w:rsidRPr="001923A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z w:val="28"/>
          <w:szCs w:val="28"/>
        </w:rPr>
        <w:t>выставления</w:t>
      </w:r>
      <w:r w:rsidRPr="001923A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923A0">
        <w:rPr>
          <w:rFonts w:ascii="Times New Roman" w:hAnsi="Times New Roman" w:cs="Times New Roman"/>
          <w:spacing w:val="-2"/>
          <w:sz w:val="28"/>
          <w:szCs w:val="28"/>
        </w:rPr>
        <w:t>отметок</w:t>
      </w:r>
    </w:p>
    <w:p w14:paraId="79295670" w14:textId="77777777" w:rsidR="001923A0" w:rsidRPr="001923A0" w:rsidRDefault="001923A0" w:rsidP="001923A0">
      <w:pPr>
        <w:pStyle w:val="a5"/>
        <w:spacing w:before="243"/>
        <w:ind w:firstLine="284"/>
        <w:jc w:val="both"/>
        <w:rPr>
          <w:b/>
          <w:sz w:val="28"/>
          <w:szCs w:val="28"/>
        </w:rPr>
      </w:pPr>
      <w:r w:rsidRPr="001923A0">
        <w:rPr>
          <w:sz w:val="28"/>
          <w:szCs w:val="28"/>
        </w:rPr>
        <w:t>В</w:t>
      </w:r>
      <w:r w:rsidRPr="001923A0">
        <w:rPr>
          <w:spacing w:val="-12"/>
          <w:sz w:val="28"/>
          <w:szCs w:val="28"/>
        </w:rPr>
        <w:t xml:space="preserve"> </w:t>
      </w:r>
      <w:r w:rsidRPr="001923A0">
        <w:rPr>
          <w:sz w:val="28"/>
          <w:szCs w:val="28"/>
        </w:rPr>
        <w:t>течение</w:t>
      </w:r>
      <w:r w:rsidRPr="001923A0">
        <w:rPr>
          <w:spacing w:val="-6"/>
          <w:sz w:val="28"/>
          <w:szCs w:val="28"/>
        </w:rPr>
        <w:t xml:space="preserve"> </w:t>
      </w:r>
      <w:r w:rsidRPr="001923A0">
        <w:rPr>
          <w:sz w:val="28"/>
          <w:szCs w:val="28"/>
        </w:rPr>
        <w:t>учебного</w:t>
      </w:r>
      <w:r w:rsidRPr="001923A0">
        <w:rPr>
          <w:spacing w:val="-9"/>
          <w:sz w:val="28"/>
          <w:szCs w:val="28"/>
        </w:rPr>
        <w:t xml:space="preserve"> </w:t>
      </w:r>
      <w:r w:rsidRPr="001923A0">
        <w:rPr>
          <w:sz w:val="28"/>
          <w:szCs w:val="28"/>
        </w:rPr>
        <w:t>года</w:t>
      </w:r>
      <w:r w:rsidRPr="001923A0">
        <w:rPr>
          <w:spacing w:val="-9"/>
          <w:sz w:val="28"/>
          <w:szCs w:val="28"/>
        </w:rPr>
        <w:t xml:space="preserve"> </w:t>
      </w:r>
      <w:r w:rsidRPr="001923A0">
        <w:rPr>
          <w:sz w:val="28"/>
          <w:szCs w:val="28"/>
        </w:rPr>
        <w:t>контроль</w:t>
      </w:r>
      <w:r w:rsidRPr="001923A0">
        <w:rPr>
          <w:spacing w:val="-6"/>
          <w:sz w:val="28"/>
          <w:szCs w:val="28"/>
        </w:rPr>
        <w:t xml:space="preserve"> </w:t>
      </w:r>
      <w:r w:rsidRPr="001923A0">
        <w:rPr>
          <w:sz w:val="28"/>
          <w:szCs w:val="28"/>
        </w:rPr>
        <w:t>осуществлялся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z w:val="28"/>
          <w:szCs w:val="28"/>
        </w:rPr>
        <w:t>по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z w:val="28"/>
          <w:szCs w:val="28"/>
        </w:rPr>
        <w:t>следующим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pacing w:val="-2"/>
          <w:sz w:val="28"/>
          <w:szCs w:val="28"/>
        </w:rPr>
        <w:t>направлениям:</w:t>
      </w:r>
    </w:p>
    <w:p w14:paraId="41E5F774" w14:textId="77777777" w:rsidR="001923A0" w:rsidRPr="001923A0" w:rsidRDefault="001923A0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before="2"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23A0">
        <w:rPr>
          <w:rFonts w:ascii="Times New Roman" w:hAnsi="Times New Roman"/>
          <w:sz w:val="28"/>
          <w:szCs w:val="28"/>
        </w:rPr>
        <w:t>посещаемость</w:t>
      </w:r>
      <w:r w:rsidRPr="00192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учащимися</w:t>
      </w:r>
      <w:r w:rsidRPr="00192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учебных</w:t>
      </w:r>
      <w:r w:rsidRPr="001923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923A0">
        <w:rPr>
          <w:rFonts w:ascii="Times New Roman" w:hAnsi="Times New Roman"/>
          <w:spacing w:val="-2"/>
          <w:sz w:val="28"/>
          <w:szCs w:val="28"/>
        </w:rPr>
        <w:t>занятий;</w:t>
      </w:r>
    </w:p>
    <w:p w14:paraId="2E530538" w14:textId="77777777" w:rsidR="001923A0" w:rsidRPr="001923A0" w:rsidRDefault="001923A0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23A0">
        <w:rPr>
          <w:rFonts w:ascii="Times New Roman" w:hAnsi="Times New Roman"/>
          <w:sz w:val="28"/>
          <w:szCs w:val="28"/>
        </w:rPr>
        <w:t>работа</w:t>
      </w:r>
      <w:r w:rsidRPr="001923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учителей</w:t>
      </w:r>
      <w:r w:rsidRPr="001923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со</w:t>
      </w:r>
      <w:r w:rsidRPr="001923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слабоуспевающими</w:t>
      </w:r>
      <w:r w:rsidRPr="001923A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923A0">
        <w:rPr>
          <w:rFonts w:ascii="Times New Roman" w:hAnsi="Times New Roman"/>
          <w:spacing w:val="-2"/>
          <w:sz w:val="28"/>
          <w:szCs w:val="28"/>
        </w:rPr>
        <w:t>учащимися.</w:t>
      </w:r>
    </w:p>
    <w:p w14:paraId="41FBF449" w14:textId="77777777" w:rsidR="001923A0" w:rsidRPr="001923A0" w:rsidRDefault="001923A0" w:rsidP="001923A0">
      <w:pPr>
        <w:pStyle w:val="a5"/>
        <w:ind w:firstLine="284"/>
        <w:jc w:val="both"/>
        <w:rPr>
          <w:b/>
          <w:sz w:val="28"/>
          <w:szCs w:val="28"/>
        </w:rPr>
      </w:pPr>
      <w:r w:rsidRPr="001923A0">
        <w:rPr>
          <w:sz w:val="28"/>
          <w:szCs w:val="28"/>
        </w:rPr>
        <w:t>В</w:t>
      </w:r>
      <w:r w:rsidRPr="001923A0">
        <w:rPr>
          <w:spacing w:val="-13"/>
          <w:sz w:val="28"/>
          <w:szCs w:val="28"/>
        </w:rPr>
        <w:t xml:space="preserve"> </w:t>
      </w:r>
      <w:r w:rsidRPr="001923A0">
        <w:rPr>
          <w:sz w:val="28"/>
          <w:szCs w:val="28"/>
        </w:rPr>
        <w:t>целях</w:t>
      </w:r>
      <w:r w:rsidRPr="001923A0">
        <w:rPr>
          <w:spacing w:val="-7"/>
          <w:sz w:val="28"/>
          <w:szCs w:val="28"/>
        </w:rPr>
        <w:t xml:space="preserve"> </w:t>
      </w:r>
      <w:r w:rsidRPr="001923A0">
        <w:rPr>
          <w:sz w:val="28"/>
          <w:szCs w:val="28"/>
        </w:rPr>
        <w:t>снижения</w:t>
      </w:r>
      <w:r w:rsidRPr="001923A0">
        <w:rPr>
          <w:spacing w:val="-11"/>
          <w:sz w:val="28"/>
          <w:szCs w:val="28"/>
        </w:rPr>
        <w:t xml:space="preserve"> </w:t>
      </w:r>
      <w:r w:rsidRPr="001923A0">
        <w:rPr>
          <w:sz w:val="28"/>
          <w:szCs w:val="28"/>
        </w:rPr>
        <w:t>количества</w:t>
      </w:r>
      <w:r w:rsidRPr="001923A0">
        <w:rPr>
          <w:spacing w:val="-11"/>
          <w:sz w:val="28"/>
          <w:szCs w:val="28"/>
        </w:rPr>
        <w:t xml:space="preserve"> </w:t>
      </w:r>
      <w:r w:rsidRPr="001923A0">
        <w:rPr>
          <w:sz w:val="28"/>
          <w:szCs w:val="28"/>
        </w:rPr>
        <w:t>пропущенных</w:t>
      </w:r>
      <w:r w:rsidRPr="001923A0">
        <w:rPr>
          <w:spacing w:val="-7"/>
          <w:sz w:val="28"/>
          <w:szCs w:val="28"/>
        </w:rPr>
        <w:t xml:space="preserve"> </w:t>
      </w:r>
      <w:r w:rsidRPr="001923A0">
        <w:rPr>
          <w:sz w:val="28"/>
          <w:szCs w:val="28"/>
        </w:rPr>
        <w:t>без</w:t>
      </w:r>
      <w:r w:rsidRPr="001923A0">
        <w:rPr>
          <w:spacing w:val="-7"/>
          <w:sz w:val="28"/>
          <w:szCs w:val="28"/>
        </w:rPr>
        <w:t xml:space="preserve"> </w:t>
      </w:r>
      <w:r w:rsidRPr="001923A0">
        <w:rPr>
          <w:sz w:val="28"/>
          <w:szCs w:val="28"/>
        </w:rPr>
        <w:t>уважительных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z w:val="28"/>
          <w:szCs w:val="28"/>
        </w:rPr>
        <w:t>причин</w:t>
      </w:r>
      <w:r w:rsidRPr="001923A0">
        <w:rPr>
          <w:spacing w:val="-8"/>
          <w:sz w:val="28"/>
          <w:szCs w:val="28"/>
        </w:rPr>
        <w:t xml:space="preserve"> </w:t>
      </w:r>
      <w:r w:rsidRPr="001923A0">
        <w:rPr>
          <w:sz w:val="28"/>
          <w:szCs w:val="28"/>
        </w:rPr>
        <w:t>уроков</w:t>
      </w:r>
      <w:r w:rsidRPr="001923A0">
        <w:rPr>
          <w:spacing w:val="-11"/>
          <w:sz w:val="28"/>
          <w:szCs w:val="28"/>
        </w:rPr>
        <w:t xml:space="preserve"> </w:t>
      </w:r>
      <w:r w:rsidRPr="001923A0">
        <w:rPr>
          <w:sz w:val="28"/>
          <w:szCs w:val="28"/>
        </w:rPr>
        <w:t>проводились</w:t>
      </w:r>
      <w:r w:rsidRPr="001923A0">
        <w:rPr>
          <w:spacing w:val="-9"/>
          <w:sz w:val="28"/>
          <w:szCs w:val="28"/>
        </w:rPr>
        <w:t xml:space="preserve"> </w:t>
      </w:r>
      <w:r w:rsidRPr="001923A0">
        <w:rPr>
          <w:spacing w:val="-2"/>
          <w:sz w:val="28"/>
          <w:szCs w:val="28"/>
        </w:rPr>
        <w:t>мероприятия:</w:t>
      </w:r>
    </w:p>
    <w:p w14:paraId="79D75E2C" w14:textId="77777777" w:rsidR="001923A0" w:rsidRPr="001923A0" w:rsidRDefault="001923A0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23A0">
        <w:rPr>
          <w:rFonts w:ascii="Times New Roman" w:hAnsi="Times New Roman"/>
          <w:sz w:val="28"/>
          <w:szCs w:val="28"/>
        </w:rPr>
        <w:t>своевременное</w:t>
      </w:r>
      <w:r w:rsidRPr="001923A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выявление</w:t>
      </w:r>
      <w:r w:rsidRPr="001923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причин</w:t>
      </w:r>
      <w:r w:rsidRPr="001923A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отсутствия</w:t>
      </w:r>
      <w:r w:rsidRPr="001923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обучающихся</w:t>
      </w:r>
      <w:r w:rsidRPr="001923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на</w:t>
      </w:r>
      <w:r w:rsidRPr="00192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923A0">
        <w:rPr>
          <w:rFonts w:ascii="Times New Roman" w:hAnsi="Times New Roman"/>
          <w:spacing w:val="-2"/>
          <w:sz w:val="28"/>
          <w:szCs w:val="28"/>
        </w:rPr>
        <w:t>уроке;</w:t>
      </w:r>
    </w:p>
    <w:p w14:paraId="5644AD07" w14:textId="77777777" w:rsidR="001923A0" w:rsidRPr="001923A0" w:rsidRDefault="001923A0" w:rsidP="00020212">
      <w:pPr>
        <w:pStyle w:val="a9"/>
        <w:widowControl w:val="0"/>
        <w:numPr>
          <w:ilvl w:val="1"/>
          <w:numId w:val="17"/>
        </w:numPr>
        <w:tabs>
          <w:tab w:val="left" w:pos="1759"/>
        </w:tabs>
        <w:autoSpaceDE w:val="0"/>
        <w:autoSpaceDN w:val="0"/>
        <w:spacing w:after="0" w:line="289" w:lineRule="exact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23A0">
        <w:rPr>
          <w:rFonts w:ascii="Times New Roman" w:hAnsi="Times New Roman"/>
          <w:sz w:val="28"/>
          <w:szCs w:val="28"/>
        </w:rPr>
        <w:t>индивидуальная</w:t>
      </w:r>
      <w:r w:rsidRPr="001923A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работа</w:t>
      </w:r>
      <w:r w:rsidRPr="001923A0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с</w:t>
      </w:r>
      <w:r w:rsidRPr="001923A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родителями</w:t>
      </w:r>
      <w:r w:rsidRPr="001923A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обучающихся,</w:t>
      </w:r>
      <w:r w:rsidRPr="001923A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пропускающих</w:t>
      </w:r>
      <w:r w:rsidRPr="001923A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уроки</w:t>
      </w:r>
      <w:r w:rsidRPr="001923A0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без</w:t>
      </w:r>
      <w:r w:rsidRPr="001923A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923A0">
        <w:rPr>
          <w:rFonts w:ascii="Times New Roman" w:hAnsi="Times New Roman"/>
          <w:sz w:val="28"/>
          <w:szCs w:val="28"/>
        </w:rPr>
        <w:t>уважительных</w:t>
      </w:r>
      <w:r w:rsidRPr="001923A0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923A0">
        <w:rPr>
          <w:rFonts w:ascii="Times New Roman" w:hAnsi="Times New Roman"/>
          <w:spacing w:val="-2"/>
          <w:sz w:val="28"/>
          <w:szCs w:val="28"/>
        </w:rPr>
        <w:t>причин.</w:t>
      </w:r>
    </w:p>
    <w:p w14:paraId="23AEC6E0" w14:textId="77777777" w:rsidR="001923A0" w:rsidRPr="001923A0" w:rsidRDefault="001923A0" w:rsidP="001923A0">
      <w:pPr>
        <w:pStyle w:val="a5"/>
        <w:ind w:right="516" w:firstLine="284"/>
        <w:jc w:val="both"/>
        <w:rPr>
          <w:b/>
          <w:sz w:val="28"/>
          <w:szCs w:val="28"/>
        </w:rPr>
      </w:pPr>
      <w:r w:rsidRPr="001923A0">
        <w:rPr>
          <w:sz w:val="28"/>
          <w:szCs w:val="28"/>
        </w:rPr>
        <w:t>Заметную роль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в</w:t>
      </w:r>
      <w:r w:rsidRPr="001923A0">
        <w:rPr>
          <w:spacing w:val="-3"/>
          <w:sz w:val="28"/>
          <w:szCs w:val="28"/>
        </w:rPr>
        <w:t xml:space="preserve"> </w:t>
      </w:r>
      <w:r w:rsidRPr="001923A0">
        <w:rPr>
          <w:sz w:val="28"/>
          <w:szCs w:val="28"/>
        </w:rPr>
        <w:t>методической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работе</w:t>
      </w:r>
      <w:r w:rsidRPr="001923A0">
        <w:rPr>
          <w:spacing w:val="-3"/>
          <w:sz w:val="28"/>
          <w:szCs w:val="28"/>
        </w:rPr>
        <w:t xml:space="preserve"> </w:t>
      </w:r>
      <w:r w:rsidRPr="001923A0">
        <w:rPr>
          <w:sz w:val="28"/>
          <w:szCs w:val="28"/>
        </w:rPr>
        <w:t>психологической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службы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играет психологическое</w:t>
      </w:r>
      <w:r w:rsidRPr="001923A0">
        <w:rPr>
          <w:spacing w:val="-3"/>
          <w:sz w:val="28"/>
          <w:szCs w:val="28"/>
        </w:rPr>
        <w:t xml:space="preserve"> </w:t>
      </w:r>
      <w:r w:rsidRPr="001923A0">
        <w:rPr>
          <w:sz w:val="28"/>
          <w:szCs w:val="28"/>
        </w:rPr>
        <w:t>просвещение</w:t>
      </w:r>
      <w:r w:rsidRPr="001923A0">
        <w:rPr>
          <w:spacing w:val="-3"/>
          <w:sz w:val="28"/>
          <w:szCs w:val="28"/>
        </w:rPr>
        <w:t xml:space="preserve"> </w:t>
      </w:r>
      <w:r w:rsidRPr="001923A0">
        <w:rPr>
          <w:sz w:val="28"/>
          <w:szCs w:val="28"/>
        </w:rPr>
        <w:t>обучающихся,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 xml:space="preserve">родителей, учителей и классных руководителей. Результатом просвещения обучающихся является успешное использование ими психологических знаний и навыков, которые помогают успешно учиться и развиваться. Чтобы передаваемые обучающимся знания могли активно использоваться ими в процессе личностного развития, необходимо серьезно подходить к отбору содержания и форм работы. При отборе </w:t>
      </w:r>
      <w:r w:rsidRPr="001923A0">
        <w:rPr>
          <w:sz w:val="28"/>
          <w:szCs w:val="28"/>
        </w:rPr>
        <w:lastRenderedPageBreak/>
        <w:t>содержания учитываются не только возрастные потребности, но и готовность к усвоению обучающимися тех или иных знаний и умений. Просветительское сопровождение организовано также в ответ на актуальный запрос школьника или группы обучающихся. Коррекционно-развивающая работа была направлена на адаптационные занятия с учащимися 1-го, 5-го, 10-го классов, работу с детьми группы риска, психологическую поддержку выпускников. Консультативная работа осуществлялась в форме консультаций обучающихся, учителей, родителей по вопросам развития, обучения и воспитания,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индивидуальных бесед с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детьми группы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риска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с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целью профилактики</w:t>
      </w:r>
      <w:r w:rsidRPr="001923A0">
        <w:rPr>
          <w:spacing w:val="-2"/>
          <w:sz w:val="28"/>
          <w:szCs w:val="28"/>
        </w:rPr>
        <w:t xml:space="preserve"> </w:t>
      </w:r>
      <w:r w:rsidRPr="001923A0">
        <w:rPr>
          <w:sz w:val="28"/>
          <w:szCs w:val="28"/>
        </w:rPr>
        <w:t>девиантного поведения, участия в</w:t>
      </w:r>
      <w:r w:rsidRPr="001923A0">
        <w:rPr>
          <w:spacing w:val="-1"/>
          <w:sz w:val="28"/>
          <w:szCs w:val="28"/>
        </w:rPr>
        <w:t xml:space="preserve"> </w:t>
      </w:r>
      <w:r w:rsidRPr="001923A0">
        <w:rPr>
          <w:sz w:val="28"/>
          <w:szCs w:val="28"/>
        </w:rPr>
        <w:t>родительских собраниях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и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педагогических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советах.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По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итогам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контроля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психолого-педагогического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сопровождения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образовательной</w:t>
      </w:r>
      <w:r w:rsidRPr="001923A0">
        <w:rPr>
          <w:spacing w:val="80"/>
          <w:w w:val="150"/>
          <w:sz w:val="28"/>
          <w:szCs w:val="28"/>
        </w:rPr>
        <w:t xml:space="preserve"> </w:t>
      </w:r>
      <w:r w:rsidRPr="001923A0">
        <w:rPr>
          <w:sz w:val="28"/>
          <w:szCs w:val="28"/>
        </w:rPr>
        <w:t>деятельности составлены аналитические справки, педагоги получали рекомендации.</w:t>
      </w:r>
    </w:p>
    <w:p w14:paraId="03105758" w14:textId="77777777" w:rsidR="001923A0" w:rsidRPr="00FD0A1A" w:rsidRDefault="001923A0" w:rsidP="001923A0">
      <w:pPr>
        <w:pStyle w:val="a5"/>
        <w:ind w:right="516" w:firstLine="284"/>
        <w:jc w:val="both"/>
        <w:rPr>
          <w:b/>
        </w:rPr>
      </w:pPr>
    </w:p>
    <w:p w14:paraId="24F387E3" w14:textId="77777777" w:rsidR="002440E9" w:rsidRPr="002440E9" w:rsidRDefault="002440E9" w:rsidP="002440E9">
      <w:pPr>
        <w:pStyle w:val="15"/>
        <w:ind w:left="720"/>
        <w:jc w:val="center"/>
        <w:rPr>
          <w:b/>
          <w:sz w:val="28"/>
          <w:szCs w:val="28"/>
        </w:rPr>
      </w:pPr>
      <w:r w:rsidRPr="002440E9">
        <w:rPr>
          <w:b/>
          <w:sz w:val="28"/>
          <w:szCs w:val="28"/>
        </w:rPr>
        <w:t>Анализ результатов государственной итоговой аттестации</w:t>
      </w:r>
    </w:p>
    <w:p w14:paraId="2DB0DCCB" w14:textId="77777777" w:rsidR="002440E9" w:rsidRPr="002440E9" w:rsidRDefault="002440E9" w:rsidP="002440E9">
      <w:pPr>
        <w:pStyle w:val="15"/>
        <w:ind w:left="720"/>
        <w:jc w:val="center"/>
        <w:rPr>
          <w:b/>
          <w:sz w:val="28"/>
          <w:szCs w:val="28"/>
        </w:rPr>
      </w:pPr>
      <w:r w:rsidRPr="002440E9">
        <w:rPr>
          <w:b/>
          <w:sz w:val="28"/>
          <w:szCs w:val="28"/>
        </w:rPr>
        <w:t>за курс основной школы</w:t>
      </w:r>
    </w:p>
    <w:p w14:paraId="7513339B" w14:textId="77777777" w:rsidR="006F100F" w:rsidRPr="0063430D" w:rsidRDefault="006F100F" w:rsidP="006F100F">
      <w:pPr>
        <w:pStyle w:val="15"/>
        <w:jc w:val="both"/>
        <w:rPr>
          <w:sz w:val="28"/>
          <w:szCs w:val="28"/>
        </w:rPr>
      </w:pPr>
    </w:p>
    <w:p w14:paraId="7CAFB5AB" w14:textId="77777777" w:rsidR="0063430D" w:rsidRPr="0063430D" w:rsidRDefault="0063430D" w:rsidP="0063430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430D">
        <w:rPr>
          <w:rFonts w:ascii="Times New Roman" w:hAnsi="Times New Roman" w:cs="Times New Roman"/>
          <w:color w:val="000000"/>
          <w:sz w:val="28"/>
          <w:szCs w:val="28"/>
        </w:rPr>
        <w:t>В 2024 году основное общее образование получили 8 учащихся. Один обучающийся сдавал ГИА-9 в форме ГВЭ (русский язык и математику). К ГИА-9 были допущены 8 учащихся.</w:t>
      </w:r>
    </w:p>
    <w:p w14:paraId="7BD964C4" w14:textId="77777777" w:rsidR="0063430D" w:rsidRPr="0063430D" w:rsidRDefault="0063430D" w:rsidP="0063430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430D">
        <w:rPr>
          <w:rFonts w:ascii="Times New Roman" w:hAnsi="Times New Roman" w:cs="Times New Roman"/>
          <w:color w:val="000000"/>
          <w:sz w:val="28"/>
          <w:szCs w:val="28"/>
        </w:rPr>
        <w:t>Выпускники в 2023/2024 учебном году сдавали два обязательных экзамена – по русскому языку и математике. Кроме того, обучающиеся сдавали ОГЭ по двум предметам по выбору. Выбор предметов был следующим:</w:t>
      </w:r>
    </w:p>
    <w:p w14:paraId="5DFBB8F3" w14:textId="77777777" w:rsidR="0063430D" w:rsidRPr="0063430D" w:rsidRDefault="0063430D" w:rsidP="0063430D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3430D">
        <w:rPr>
          <w:rFonts w:ascii="Times New Roman" w:hAnsi="Times New Roman" w:cs="Times New Roman"/>
          <w:color w:val="000000"/>
          <w:sz w:val="28"/>
          <w:szCs w:val="28"/>
        </w:rPr>
        <w:t>географию  выбрали</w:t>
      </w:r>
      <w:proofErr w:type="gramEnd"/>
      <w:r w:rsidRPr="0063430D">
        <w:rPr>
          <w:rFonts w:ascii="Times New Roman" w:hAnsi="Times New Roman" w:cs="Times New Roman"/>
          <w:color w:val="000000"/>
          <w:sz w:val="28"/>
          <w:szCs w:val="28"/>
        </w:rPr>
        <w:t xml:space="preserve"> 7 обучающихся (100%) в 2022/2023 – 100%);</w:t>
      </w:r>
    </w:p>
    <w:p w14:paraId="1CF324F6" w14:textId="77777777" w:rsidR="0063430D" w:rsidRPr="0063430D" w:rsidRDefault="0063430D" w:rsidP="0063430D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3430D">
        <w:rPr>
          <w:rFonts w:ascii="Times New Roman" w:hAnsi="Times New Roman" w:cs="Times New Roman"/>
          <w:color w:val="000000"/>
          <w:sz w:val="28"/>
          <w:szCs w:val="28"/>
        </w:rPr>
        <w:t>обществознание - 7 обучающихся (100%) (в 2022/2023 – 91%).</w:t>
      </w:r>
    </w:p>
    <w:p w14:paraId="36DDAD50" w14:textId="77777777" w:rsidR="0063430D" w:rsidRPr="0063430D" w:rsidRDefault="0063430D" w:rsidP="0063430D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430D">
        <w:rPr>
          <w:rFonts w:ascii="Times New Roman" w:hAnsi="Times New Roman" w:cs="Times New Roman"/>
          <w:color w:val="000000"/>
          <w:sz w:val="28"/>
          <w:szCs w:val="28"/>
        </w:rPr>
        <w:t>При этом в МБОУ «Ботаническая школа» был 1 обучающийся особой категории выпускников, для которых в 2024 году действовали Особенности проведения ГИА. Обучающийся с ОВЗ сдавал 2 обязательных экзамена в форме ГВЭ.</w:t>
      </w:r>
    </w:p>
    <w:tbl>
      <w:tblPr>
        <w:tblW w:w="95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410"/>
        <w:gridCol w:w="567"/>
        <w:gridCol w:w="567"/>
        <w:gridCol w:w="567"/>
        <w:gridCol w:w="567"/>
        <w:gridCol w:w="9"/>
        <w:gridCol w:w="1125"/>
        <w:gridCol w:w="567"/>
        <w:gridCol w:w="1157"/>
        <w:gridCol w:w="2190"/>
      </w:tblGrid>
      <w:tr w:rsidR="0063430D" w:rsidRPr="0063430D" w14:paraId="221F6D0E" w14:textId="77777777" w:rsidTr="0063430D"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E9586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B301C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51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9AE3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ГИА-9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F9B8E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обучающихся, прошедших минимальный порог</w:t>
            </w:r>
          </w:p>
        </w:tc>
      </w:tr>
      <w:tr w:rsidR="0063430D" w:rsidRPr="0063430D" w14:paraId="11059900" w14:textId="77777777" w:rsidTr="0063430D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77D17" w14:textId="77777777" w:rsidR="0063430D" w:rsidRPr="0063430D" w:rsidRDefault="0063430D" w:rsidP="0063430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6AE5F" w14:textId="77777777" w:rsidR="0063430D" w:rsidRPr="0063430D" w:rsidRDefault="0063430D" w:rsidP="0063430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C7C9B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51727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632FE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F35FC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6B3C0" w14:textId="77777777" w:rsidR="0063430D" w:rsidRPr="0063430D" w:rsidRDefault="0063430D" w:rsidP="0063430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Качество</w:t>
            </w:r>
          </w:p>
          <w:p w14:paraId="4E6AB739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знаний, 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E3D0" w14:textId="77777777" w:rsidR="0063430D" w:rsidRPr="0063430D" w:rsidRDefault="0063430D" w:rsidP="006343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СОУ</w:t>
            </w:r>
          </w:p>
          <w:p w14:paraId="0347A82A" w14:textId="77777777" w:rsidR="0063430D" w:rsidRPr="0063430D" w:rsidRDefault="0063430D" w:rsidP="006343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B01A3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Средний </w:t>
            </w: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AB4C5" w14:textId="77777777" w:rsidR="0063430D" w:rsidRPr="0063430D" w:rsidRDefault="0063430D" w:rsidP="0063430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430D" w:rsidRPr="0063430D" w14:paraId="7788A369" w14:textId="77777777" w:rsidTr="0063430D">
        <w:tc>
          <w:tcPr>
            <w:tcW w:w="95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47A7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63430D" w:rsidRPr="0063430D" w14:paraId="66C458D7" w14:textId="77777777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1F9DD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B83E8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00EFC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B99C3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69ADE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01D00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567A2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9B80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B5BAF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92EC8" w14:textId="77777777" w:rsidR="0063430D" w:rsidRPr="0063430D" w:rsidRDefault="0063430D" w:rsidP="0063430D">
            <w:pPr>
              <w:rPr>
                <w:rFonts w:ascii="Times New Roman" w:hAnsi="Times New Roman" w:cs="Times New Roman"/>
              </w:rPr>
            </w:pPr>
            <w:r w:rsidRPr="0063430D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63430D" w:rsidRPr="0063430D" w14:paraId="79BB8020" w14:textId="77777777" w:rsidTr="0063430D">
        <w:tc>
          <w:tcPr>
            <w:tcW w:w="95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1411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63430D" w:rsidRPr="0063430D" w14:paraId="7080AE34" w14:textId="77777777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F556B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CC536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66C33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1DA97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B8249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20389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E7084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5850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BBF2B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1A0C1" w14:textId="77777777" w:rsidR="0063430D" w:rsidRPr="0063430D" w:rsidRDefault="0063430D" w:rsidP="0063430D">
            <w:pPr>
              <w:rPr>
                <w:rFonts w:ascii="Times New Roman" w:hAnsi="Times New Roman" w:cs="Times New Roman"/>
              </w:rPr>
            </w:pPr>
            <w:r w:rsidRPr="0063430D">
              <w:rPr>
                <w:rFonts w:ascii="Times New Roman" w:hAnsi="Times New Roman" w:cs="Times New Roman"/>
              </w:rPr>
              <w:t>100</w:t>
            </w:r>
          </w:p>
        </w:tc>
      </w:tr>
      <w:tr w:rsidR="0063430D" w:rsidRPr="0063430D" w14:paraId="2D3695E1" w14:textId="77777777" w:rsidTr="0063430D">
        <w:tc>
          <w:tcPr>
            <w:tcW w:w="95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F389" w14:textId="77777777" w:rsidR="0063430D" w:rsidRPr="0063430D" w:rsidRDefault="0063430D" w:rsidP="0063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63430D" w:rsidRPr="0063430D" w14:paraId="5B87DCBC" w14:textId="77777777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09AAD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AB2B1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613F4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867D0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346E4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378BD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BB151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5548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A715E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BDE31" w14:textId="77777777" w:rsidR="0063430D" w:rsidRPr="0063430D" w:rsidRDefault="0063430D" w:rsidP="0063430D">
            <w:pPr>
              <w:rPr>
                <w:rFonts w:ascii="Times New Roman" w:hAnsi="Times New Roman" w:cs="Times New Roman"/>
              </w:rPr>
            </w:pPr>
            <w:r w:rsidRPr="0063430D">
              <w:rPr>
                <w:rFonts w:ascii="Times New Roman" w:hAnsi="Times New Roman" w:cs="Times New Roman"/>
              </w:rPr>
              <w:t>100(1 уч-ся в резервные сроки)</w:t>
            </w:r>
          </w:p>
        </w:tc>
      </w:tr>
      <w:tr w:rsidR="0063430D" w:rsidRPr="0063430D" w14:paraId="5FC3F113" w14:textId="77777777" w:rsidTr="0063430D">
        <w:tc>
          <w:tcPr>
            <w:tcW w:w="95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F789" w14:textId="77777777" w:rsidR="0063430D" w:rsidRPr="0063430D" w:rsidRDefault="0063430D" w:rsidP="00634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63430D" w:rsidRPr="0063430D" w14:paraId="37D5A97D" w14:textId="77777777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4497B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3DCE1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DA4D7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A4BF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208A8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2E3A2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38615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B15E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01F8B" w14:textId="77777777" w:rsidR="0063430D" w:rsidRPr="0063430D" w:rsidRDefault="0063430D" w:rsidP="00634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30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6DA68" w14:textId="77777777" w:rsidR="0063430D" w:rsidRPr="0063430D" w:rsidRDefault="0063430D" w:rsidP="0063430D">
            <w:pPr>
              <w:rPr>
                <w:rFonts w:ascii="Times New Roman" w:hAnsi="Times New Roman" w:cs="Times New Roman"/>
              </w:rPr>
            </w:pPr>
            <w:r w:rsidRPr="0063430D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1AD3F4DB" w14:textId="77777777" w:rsidR="0063430D" w:rsidRPr="0063430D" w:rsidRDefault="0063430D" w:rsidP="0063430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430D">
        <w:rPr>
          <w:rFonts w:ascii="Times New Roman" w:hAnsi="Times New Roman" w:cs="Times New Roman"/>
        </w:rPr>
        <w:tab/>
      </w:r>
      <w:r w:rsidRPr="0063430D">
        <w:rPr>
          <w:rFonts w:ascii="Times New Roman" w:hAnsi="Times New Roman" w:cs="Times New Roman"/>
          <w:sz w:val="28"/>
          <w:szCs w:val="28"/>
        </w:rPr>
        <w:t>Анализ выбора предметов показал, что наиболее выбираемым предметом сдачи ГИА в форме ОГЭ остался предмет «География» - 100% (2023г. – 100%; 2022г. – 100%; 2019г. – 82%, 2018г. – 65%) и «Обществознание» выбрали 7 учащихся – 100% (2023г. – 91%, 2022г. - 82 %; 2019 - 100%; 2018-94%).</w:t>
      </w:r>
    </w:p>
    <w:p w14:paraId="5065443C" w14:textId="77777777" w:rsidR="0063430D" w:rsidRPr="0063430D" w:rsidRDefault="0063430D" w:rsidP="0063430D">
      <w:pPr>
        <w:ind w:firstLine="540"/>
        <w:jc w:val="both"/>
        <w:rPr>
          <w:rFonts w:ascii="Times New Roman" w:hAnsi="Times New Roman" w:cs="Times New Roman"/>
        </w:rPr>
      </w:pPr>
    </w:p>
    <w:p w14:paraId="57F780FF" w14:textId="77777777" w:rsidR="0063430D" w:rsidRDefault="0063430D" w:rsidP="0063430D">
      <w:pPr>
        <w:ind w:firstLine="540"/>
        <w:jc w:val="both"/>
      </w:pPr>
    </w:p>
    <w:p w14:paraId="4D1C9040" w14:textId="77777777" w:rsidR="0063430D" w:rsidRDefault="0063430D" w:rsidP="0063430D">
      <w:pPr>
        <w:ind w:firstLine="540"/>
        <w:jc w:val="both"/>
      </w:pPr>
    </w:p>
    <w:p w14:paraId="5BD6CA61" w14:textId="77777777" w:rsidR="0063430D" w:rsidRDefault="0063430D" w:rsidP="0063430D">
      <w:pPr>
        <w:ind w:firstLine="540"/>
        <w:jc w:val="both"/>
      </w:pPr>
    </w:p>
    <w:p w14:paraId="5A1ED0FD" w14:textId="77777777" w:rsidR="0063430D" w:rsidRPr="0063430D" w:rsidRDefault="0063430D" w:rsidP="0063430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63430D">
        <w:rPr>
          <w:rFonts w:ascii="Times New Roman" w:hAnsi="Times New Roman"/>
          <w:b/>
          <w:sz w:val="28"/>
          <w:szCs w:val="28"/>
        </w:rPr>
        <w:lastRenderedPageBreak/>
        <w:t>Выбор предметов для сдачи ГИА в 9 классе,</w:t>
      </w:r>
    </w:p>
    <w:p w14:paraId="6B446D5F" w14:textId="77777777" w:rsidR="0063430D" w:rsidRPr="0063430D" w:rsidRDefault="0063430D" w:rsidP="0063430D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63430D">
        <w:rPr>
          <w:rFonts w:ascii="Times New Roman" w:hAnsi="Times New Roman"/>
          <w:b/>
          <w:sz w:val="28"/>
          <w:szCs w:val="28"/>
        </w:rPr>
        <w:t>% обучающихся от общего количества</w:t>
      </w:r>
    </w:p>
    <w:p w14:paraId="3B24D231" w14:textId="77777777" w:rsidR="0063430D" w:rsidRDefault="0063430D" w:rsidP="0063430D">
      <w:pPr>
        <w:ind w:left="-567"/>
        <w:jc w:val="both"/>
        <w:rPr>
          <w:b/>
        </w:rPr>
      </w:pPr>
      <w:r>
        <w:rPr>
          <w:b/>
          <w:noProof/>
        </w:rPr>
        <w:drawing>
          <wp:inline distT="0" distB="0" distL="0" distR="0" wp14:anchorId="29F69B6A" wp14:editId="74B50832">
            <wp:extent cx="6593205" cy="254317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A0853C" w14:textId="77777777" w:rsidR="0063430D" w:rsidRPr="0063430D" w:rsidRDefault="0063430D" w:rsidP="0063430D">
      <w:pPr>
        <w:pStyle w:val="15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t>Результативность сдачи ГИА-9</w:t>
      </w:r>
    </w:p>
    <w:p w14:paraId="3F2403B2" w14:textId="77777777" w:rsidR="0063430D" w:rsidRPr="0063430D" w:rsidRDefault="0063430D" w:rsidP="0063430D">
      <w:pPr>
        <w:pStyle w:val="15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t>(качество знаний)</w:t>
      </w:r>
    </w:p>
    <w:p w14:paraId="63AEA6A4" w14:textId="77777777" w:rsidR="0063430D" w:rsidRDefault="0063430D" w:rsidP="0063430D">
      <w:pPr>
        <w:ind w:firstLine="7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0086C6F" wp14:editId="3E34CB58">
            <wp:extent cx="5678805" cy="2489835"/>
            <wp:effectExtent l="0" t="0" r="0" b="0"/>
            <wp:docPr id="7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E3BDFC2" w14:textId="77777777"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lastRenderedPageBreak/>
        <w:t>Результативность сдачи ГИА-9</w:t>
      </w:r>
    </w:p>
    <w:p w14:paraId="1A03EAD3" w14:textId="77777777"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t>(средний балл)</w:t>
      </w:r>
    </w:p>
    <w:p w14:paraId="23544FDC" w14:textId="77777777" w:rsidR="0063430D" w:rsidRDefault="0063430D" w:rsidP="0063430D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0A69D3D3" wp14:editId="18F00BDD">
            <wp:extent cx="6208395" cy="246634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4886F07" w14:textId="77777777" w:rsidR="0063430D" w:rsidRPr="0063430D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430D">
        <w:rPr>
          <w:rFonts w:ascii="Times New Roman" w:hAnsi="Times New Roman" w:cs="Times New Roman"/>
          <w:sz w:val="28"/>
          <w:szCs w:val="28"/>
        </w:rPr>
        <w:t>Вышеприведенный анализ показал, что результативность сдачи ГИА по русскому языку, математике и географии остается стабильной, однако значительно снижена результативность сдачи по обществознанию.</w:t>
      </w:r>
    </w:p>
    <w:p w14:paraId="31186404" w14:textId="77777777" w:rsidR="0063430D" w:rsidRPr="0063430D" w:rsidRDefault="0063430D" w:rsidP="0063430D">
      <w:pPr>
        <w:pStyle w:val="15"/>
        <w:jc w:val="center"/>
        <w:rPr>
          <w:sz w:val="24"/>
          <w:szCs w:val="24"/>
        </w:rPr>
      </w:pPr>
    </w:p>
    <w:p w14:paraId="0FC1CCB1" w14:textId="77777777"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t>Сравнение годового оценивания и отметок,</w:t>
      </w:r>
    </w:p>
    <w:p w14:paraId="18D6509C" w14:textId="77777777"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  <w:r w:rsidRPr="0063430D">
        <w:rPr>
          <w:b/>
          <w:sz w:val="24"/>
          <w:szCs w:val="24"/>
        </w:rPr>
        <w:t>полученных по результатам ГИА-9</w:t>
      </w:r>
    </w:p>
    <w:p w14:paraId="70DF2DE3" w14:textId="77777777" w:rsidR="0063430D" w:rsidRPr="0063430D" w:rsidRDefault="0063430D" w:rsidP="0063430D">
      <w:pPr>
        <w:pStyle w:val="15"/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0"/>
        <w:gridCol w:w="1595"/>
        <w:gridCol w:w="1595"/>
        <w:gridCol w:w="1616"/>
        <w:gridCol w:w="1596"/>
        <w:gridCol w:w="1596"/>
      </w:tblGrid>
      <w:tr w:rsidR="0063430D" w14:paraId="001C633A" w14:textId="77777777" w:rsidTr="0063430D">
        <w:tc>
          <w:tcPr>
            <w:tcW w:w="1594" w:type="dxa"/>
          </w:tcPr>
          <w:p w14:paraId="3CF046AA" w14:textId="77777777"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595" w:type="dxa"/>
          </w:tcPr>
          <w:p w14:paraId="68D3C27E" w14:textId="77777777"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40C23">
              <w:rPr>
                <w:b/>
                <w:sz w:val="24"/>
                <w:szCs w:val="24"/>
              </w:rPr>
              <w:t>ср.балл</w:t>
            </w:r>
            <w:proofErr w:type="spellEnd"/>
            <w:proofErr w:type="gramEnd"/>
          </w:p>
          <w:p w14:paraId="1ED95AB4" w14:textId="77777777"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годового оценивания</w:t>
            </w:r>
          </w:p>
        </w:tc>
        <w:tc>
          <w:tcPr>
            <w:tcW w:w="1595" w:type="dxa"/>
          </w:tcPr>
          <w:p w14:paraId="137979B2" w14:textId="77777777"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40C23">
              <w:rPr>
                <w:b/>
                <w:sz w:val="24"/>
                <w:szCs w:val="24"/>
              </w:rPr>
              <w:t>ср.балл</w:t>
            </w:r>
            <w:proofErr w:type="spellEnd"/>
            <w:proofErr w:type="gramEnd"/>
          </w:p>
          <w:p w14:paraId="363E4E06" w14:textId="77777777"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по итогам ГИА</w:t>
            </w:r>
          </w:p>
        </w:tc>
        <w:tc>
          <w:tcPr>
            <w:tcW w:w="1595" w:type="dxa"/>
          </w:tcPr>
          <w:p w14:paraId="0F44040A" w14:textId="77777777"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подтвердили</w:t>
            </w:r>
          </w:p>
          <w:p w14:paraId="3F5BAE87" w14:textId="77777777"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отметку</w:t>
            </w:r>
          </w:p>
        </w:tc>
        <w:tc>
          <w:tcPr>
            <w:tcW w:w="1596" w:type="dxa"/>
          </w:tcPr>
          <w:p w14:paraId="3B43420B" w14:textId="77777777"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повысили</w:t>
            </w:r>
          </w:p>
        </w:tc>
        <w:tc>
          <w:tcPr>
            <w:tcW w:w="1596" w:type="dxa"/>
          </w:tcPr>
          <w:p w14:paraId="1E496109" w14:textId="77777777" w:rsidR="0063430D" w:rsidRPr="00740C23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740C23">
              <w:rPr>
                <w:b/>
                <w:sz w:val="24"/>
                <w:szCs w:val="24"/>
              </w:rPr>
              <w:t>понизили</w:t>
            </w:r>
          </w:p>
        </w:tc>
      </w:tr>
      <w:tr w:rsidR="0063430D" w14:paraId="36F75BC7" w14:textId="77777777" w:rsidTr="0063430D">
        <w:tc>
          <w:tcPr>
            <w:tcW w:w="1594" w:type="dxa"/>
          </w:tcPr>
          <w:p w14:paraId="5C174A16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595" w:type="dxa"/>
          </w:tcPr>
          <w:p w14:paraId="048219AB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3,88</w:t>
            </w:r>
          </w:p>
        </w:tc>
        <w:tc>
          <w:tcPr>
            <w:tcW w:w="1595" w:type="dxa"/>
          </w:tcPr>
          <w:p w14:paraId="0E1F77A9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3,63</w:t>
            </w:r>
          </w:p>
        </w:tc>
        <w:tc>
          <w:tcPr>
            <w:tcW w:w="1595" w:type="dxa"/>
          </w:tcPr>
          <w:p w14:paraId="683E4D42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6" w:type="dxa"/>
          </w:tcPr>
          <w:p w14:paraId="3926C607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6" w:type="dxa"/>
          </w:tcPr>
          <w:p w14:paraId="1F87C759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3430D" w14:paraId="742A8F53" w14:textId="77777777" w:rsidTr="0063430D">
        <w:tc>
          <w:tcPr>
            <w:tcW w:w="1594" w:type="dxa"/>
          </w:tcPr>
          <w:p w14:paraId="4A88AED8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595" w:type="dxa"/>
          </w:tcPr>
          <w:p w14:paraId="78A86E3B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3,38</w:t>
            </w:r>
          </w:p>
        </w:tc>
        <w:tc>
          <w:tcPr>
            <w:tcW w:w="1595" w:type="dxa"/>
          </w:tcPr>
          <w:p w14:paraId="7099BE7F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1595" w:type="dxa"/>
          </w:tcPr>
          <w:p w14:paraId="552E1216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6" w:type="dxa"/>
          </w:tcPr>
          <w:p w14:paraId="6378AAE2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6" w:type="dxa"/>
          </w:tcPr>
          <w:p w14:paraId="27409897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3430D" w14:paraId="18EDEE91" w14:textId="77777777" w:rsidTr="0063430D">
        <w:tc>
          <w:tcPr>
            <w:tcW w:w="1594" w:type="dxa"/>
          </w:tcPr>
          <w:p w14:paraId="1FC96561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95" w:type="dxa"/>
          </w:tcPr>
          <w:p w14:paraId="0C430864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595" w:type="dxa"/>
          </w:tcPr>
          <w:p w14:paraId="02A5A91E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3,57</w:t>
            </w:r>
          </w:p>
        </w:tc>
        <w:tc>
          <w:tcPr>
            <w:tcW w:w="1595" w:type="dxa"/>
          </w:tcPr>
          <w:p w14:paraId="28558DA3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96" w:type="dxa"/>
          </w:tcPr>
          <w:p w14:paraId="7527605C" w14:textId="77777777" w:rsidR="0063430D" w:rsidRDefault="0063430D" w:rsidP="0063430D">
            <w:pPr>
              <w:jc w:val="center"/>
              <w:rPr>
                <w:b/>
              </w:rPr>
            </w:pPr>
          </w:p>
        </w:tc>
        <w:tc>
          <w:tcPr>
            <w:tcW w:w="1596" w:type="dxa"/>
          </w:tcPr>
          <w:p w14:paraId="02A89878" w14:textId="77777777" w:rsidR="0063430D" w:rsidRDefault="0063430D" w:rsidP="0063430D">
            <w:pPr>
              <w:jc w:val="center"/>
              <w:rPr>
                <w:b/>
              </w:rPr>
            </w:pPr>
          </w:p>
        </w:tc>
      </w:tr>
      <w:tr w:rsidR="0063430D" w14:paraId="5F847878" w14:textId="77777777" w:rsidTr="0063430D">
        <w:tc>
          <w:tcPr>
            <w:tcW w:w="1594" w:type="dxa"/>
          </w:tcPr>
          <w:p w14:paraId="7AE5E247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595" w:type="dxa"/>
          </w:tcPr>
          <w:p w14:paraId="6026B813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  <w:tc>
          <w:tcPr>
            <w:tcW w:w="1595" w:type="dxa"/>
          </w:tcPr>
          <w:p w14:paraId="48709B86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3,14</w:t>
            </w:r>
          </w:p>
        </w:tc>
        <w:tc>
          <w:tcPr>
            <w:tcW w:w="1595" w:type="dxa"/>
          </w:tcPr>
          <w:p w14:paraId="230B4FBA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6" w:type="dxa"/>
          </w:tcPr>
          <w:p w14:paraId="03FE6991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</w:tcPr>
          <w:p w14:paraId="52248EBB" w14:textId="77777777" w:rsidR="0063430D" w:rsidRDefault="0063430D" w:rsidP="006343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780E79F1" w14:textId="77777777" w:rsidR="0063430D" w:rsidRDefault="0063430D" w:rsidP="0063430D">
      <w:pPr>
        <w:jc w:val="center"/>
        <w:rPr>
          <w:b/>
        </w:rPr>
      </w:pPr>
    </w:p>
    <w:p w14:paraId="5E691766" w14:textId="77777777" w:rsidR="0063430D" w:rsidRDefault="0063430D" w:rsidP="0063430D">
      <w:pPr>
        <w:jc w:val="center"/>
        <w:rPr>
          <w:b/>
        </w:rPr>
      </w:pPr>
    </w:p>
    <w:p w14:paraId="00B37FD9" w14:textId="77777777" w:rsidR="0063430D" w:rsidRPr="00132F62" w:rsidRDefault="0063430D" w:rsidP="00132F62">
      <w:pPr>
        <w:pStyle w:val="15"/>
        <w:jc w:val="center"/>
        <w:rPr>
          <w:b/>
          <w:sz w:val="28"/>
          <w:szCs w:val="28"/>
        </w:rPr>
      </w:pPr>
      <w:r w:rsidRPr="00132F62">
        <w:rPr>
          <w:b/>
          <w:sz w:val="28"/>
          <w:szCs w:val="28"/>
        </w:rPr>
        <w:lastRenderedPageBreak/>
        <w:t>Анализ результатов</w:t>
      </w:r>
    </w:p>
    <w:p w14:paraId="013C4881" w14:textId="77777777" w:rsidR="0063430D" w:rsidRPr="00132F62" w:rsidRDefault="0063430D" w:rsidP="00132F62">
      <w:pPr>
        <w:pStyle w:val="15"/>
        <w:jc w:val="center"/>
        <w:rPr>
          <w:b/>
          <w:sz w:val="28"/>
          <w:szCs w:val="28"/>
        </w:rPr>
      </w:pPr>
      <w:r w:rsidRPr="00132F62">
        <w:rPr>
          <w:b/>
          <w:sz w:val="28"/>
          <w:szCs w:val="28"/>
        </w:rPr>
        <w:t>государственной итоговой  аттестации</w:t>
      </w:r>
    </w:p>
    <w:p w14:paraId="00B637D6" w14:textId="77777777" w:rsidR="0063430D" w:rsidRPr="00132F62" w:rsidRDefault="0063430D" w:rsidP="00132F62">
      <w:pPr>
        <w:pStyle w:val="15"/>
        <w:jc w:val="center"/>
        <w:rPr>
          <w:b/>
          <w:sz w:val="28"/>
          <w:szCs w:val="28"/>
        </w:rPr>
      </w:pPr>
      <w:r w:rsidRPr="00132F62">
        <w:rPr>
          <w:b/>
          <w:sz w:val="28"/>
          <w:szCs w:val="28"/>
        </w:rPr>
        <w:t>за курс средней школы</w:t>
      </w:r>
    </w:p>
    <w:p w14:paraId="6988C9D7" w14:textId="77777777" w:rsidR="0063430D" w:rsidRDefault="0063430D" w:rsidP="0063430D">
      <w:pPr>
        <w:ind w:firstLine="540"/>
        <w:jc w:val="both"/>
      </w:pPr>
    </w:p>
    <w:p w14:paraId="3FB43E67" w14:textId="77777777" w:rsidR="0063430D" w:rsidRPr="00132F62" w:rsidRDefault="0063430D" w:rsidP="0063430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F62">
        <w:rPr>
          <w:rFonts w:ascii="Times New Roman" w:hAnsi="Times New Roman" w:cs="Times New Roman"/>
          <w:sz w:val="28"/>
          <w:szCs w:val="28"/>
        </w:rPr>
        <w:t>На конец 2023/20234 учебного года в 11-м классе обучалось 10 учащихся, все были допущены к прохождению итоговой аттестации. В кампании ГИА-11 приняли участие 10 обучающихся, которые сдавали ГИА в форме ЕГЭ.</w:t>
      </w:r>
    </w:p>
    <w:p w14:paraId="00CAD003" w14:textId="77777777" w:rsidR="0063430D" w:rsidRPr="00132F62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F62">
        <w:rPr>
          <w:rFonts w:ascii="Times New Roman" w:hAnsi="Times New Roman" w:cs="Times New Roman"/>
          <w:sz w:val="28"/>
          <w:szCs w:val="28"/>
        </w:rPr>
        <w:t>Соответственно, 10 обучающихся сдавали обязательные ЕГЭ по русскому языку и математике. Выбор предметов ЕГЭ в 2024 году – обществознание, биология, информатика:</w:t>
      </w:r>
    </w:p>
    <w:p w14:paraId="7F9AA75A" w14:textId="77777777" w:rsidR="0063430D" w:rsidRPr="00132F62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F62">
        <w:rPr>
          <w:rFonts w:ascii="Times New Roman" w:hAnsi="Times New Roman" w:cs="Times New Roman"/>
          <w:sz w:val="28"/>
          <w:szCs w:val="28"/>
        </w:rPr>
        <w:t>обществознание – 3 уч-ся – 30% (2023г. - 3 уч-ся (43%));</w:t>
      </w:r>
    </w:p>
    <w:p w14:paraId="6B13249A" w14:textId="77777777" w:rsidR="0063430D" w:rsidRPr="00132F62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F62">
        <w:rPr>
          <w:rFonts w:ascii="Times New Roman" w:hAnsi="Times New Roman" w:cs="Times New Roman"/>
          <w:sz w:val="28"/>
          <w:szCs w:val="28"/>
        </w:rPr>
        <w:t>биология – 1 уч-ся – 10% (2023г. - 4 уч-ся (57%));</w:t>
      </w:r>
    </w:p>
    <w:p w14:paraId="58700588" w14:textId="77777777" w:rsidR="0063430D" w:rsidRPr="00132F62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F62">
        <w:rPr>
          <w:rFonts w:ascii="Times New Roman" w:hAnsi="Times New Roman" w:cs="Times New Roman"/>
          <w:sz w:val="28"/>
          <w:szCs w:val="28"/>
        </w:rPr>
        <w:t>информатика – 2 уч-ся (20%).</w:t>
      </w:r>
    </w:p>
    <w:p w14:paraId="5C91074C" w14:textId="77777777" w:rsidR="0063430D" w:rsidRPr="00DE4434" w:rsidRDefault="0063430D" w:rsidP="0063430D">
      <w:pPr>
        <w:ind w:firstLine="720"/>
        <w:jc w:val="both"/>
      </w:pPr>
      <w:r>
        <w:rPr>
          <w:b/>
          <w:noProof/>
        </w:rPr>
        <w:drawing>
          <wp:inline distT="0" distB="0" distL="0" distR="0" wp14:anchorId="4C03D854" wp14:editId="4A8EED73">
            <wp:extent cx="5905500" cy="2381250"/>
            <wp:effectExtent l="0" t="0" r="0" b="0"/>
            <wp:docPr id="9" name="Объект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D1E718" w14:textId="77777777" w:rsidR="0063430D" w:rsidRDefault="0063430D" w:rsidP="0063430D">
      <w:pPr>
        <w:ind w:firstLine="720"/>
        <w:jc w:val="both"/>
        <w:rPr>
          <w:b/>
        </w:rPr>
      </w:pPr>
    </w:p>
    <w:p w14:paraId="099B608F" w14:textId="77777777" w:rsidR="0063430D" w:rsidRPr="00132F62" w:rsidRDefault="0063430D" w:rsidP="0063430D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132F62">
        <w:rPr>
          <w:rFonts w:ascii="Times New Roman" w:hAnsi="Times New Roman"/>
          <w:b/>
          <w:sz w:val="24"/>
          <w:szCs w:val="24"/>
        </w:rPr>
        <w:lastRenderedPageBreak/>
        <w:t>Выбор предметов для сдачи ГИА в 11 классе,</w:t>
      </w:r>
    </w:p>
    <w:p w14:paraId="28D40373" w14:textId="77777777" w:rsidR="0063430D" w:rsidRPr="00132F62" w:rsidRDefault="0063430D" w:rsidP="0063430D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132F62">
        <w:rPr>
          <w:rFonts w:ascii="Times New Roman" w:hAnsi="Times New Roman"/>
          <w:b/>
          <w:sz w:val="24"/>
          <w:szCs w:val="24"/>
        </w:rPr>
        <w:t>% обучающихся от общего количества</w:t>
      </w:r>
    </w:p>
    <w:p w14:paraId="689520C7" w14:textId="77777777" w:rsidR="0063430D" w:rsidRDefault="0063430D" w:rsidP="0063430D">
      <w:pPr>
        <w:ind w:right="-2"/>
        <w:jc w:val="both"/>
        <w:rPr>
          <w:b/>
          <w:noProof/>
        </w:rPr>
      </w:pPr>
    </w:p>
    <w:p w14:paraId="3C174F81" w14:textId="77777777" w:rsidR="0063430D" w:rsidRDefault="0063430D" w:rsidP="0063430D">
      <w:pPr>
        <w:ind w:right="-2"/>
        <w:jc w:val="both"/>
        <w:rPr>
          <w:b/>
          <w:noProof/>
        </w:rPr>
      </w:pPr>
      <w:r>
        <w:rPr>
          <w:b/>
          <w:noProof/>
        </w:rPr>
        <w:drawing>
          <wp:inline distT="0" distB="0" distL="0" distR="0" wp14:anchorId="683833EF" wp14:editId="4F2D4BE3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551E034" w14:textId="77777777" w:rsidR="0063430D" w:rsidRDefault="0063430D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694E">
        <w:rPr>
          <w:rFonts w:ascii="Times New Roman" w:hAnsi="Times New Roman" w:cs="Times New Roman"/>
          <w:sz w:val="28"/>
          <w:szCs w:val="28"/>
        </w:rPr>
        <w:t>Из вышеприведенной диаграммы видно, что наиболее часто и массово для сдачи ЕГЭ выпускники выбирают предмет «Обществознание».</w:t>
      </w:r>
    </w:p>
    <w:p w14:paraId="11130AA7" w14:textId="77777777" w:rsidR="00BB694E" w:rsidRDefault="00BB694E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28C6164" w14:textId="77777777" w:rsidR="00BB694E" w:rsidRPr="00BB694E" w:rsidRDefault="00BB694E" w:rsidP="006343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81000F" w14:textId="77777777" w:rsidR="0063430D" w:rsidRDefault="0063430D" w:rsidP="0063430D">
      <w:pPr>
        <w:jc w:val="center"/>
        <w:rPr>
          <w:b/>
        </w:rPr>
      </w:pP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342"/>
        <w:gridCol w:w="1068"/>
        <w:gridCol w:w="567"/>
        <w:gridCol w:w="567"/>
        <w:gridCol w:w="567"/>
        <w:gridCol w:w="567"/>
        <w:gridCol w:w="850"/>
        <w:gridCol w:w="1134"/>
        <w:gridCol w:w="851"/>
        <w:gridCol w:w="992"/>
        <w:gridCol w:w="1559"/>
      </w:tblGrid>
      <w:tr w:rsidR="0063430D" w:rsidRPr="00C95023" w14:paraId="0C4D476E" w14:textId="77777777" w:rsidTr="0063430D"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C2B46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4DE97" w14:textId="77777777" w:rsidR="0063430D" w:rsidRPr="00C95023" w:rsidRDefault="0063430D" w:rsidP="0063430D">
            <w:pPr>
              <w:rPr>
                <w:sz w:val="20"/>
                <w:szCs w:val="20"/>
              </w:rPr>
            </w:pPr>
            <w:r w:rsidRPr="00C95023"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2F9B" w14:textId="77777777" w:rsidR="0063430D" w:rsidRDefault="0063430D" w:rsidP="006343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249A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Результаты ГИА-11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7F2E0" w14:textId="77777777" w:rsidR="0063430D" w:rsidRPr="00C95023" w:rsidRDefault="0063430D" w:rsidP="0063430D">
            <w:pPr>
              <w:rPr>
                <w:sz w:val="20"/>
                <w:szCs w:val="20"/>
              </w:rPr>
            </w:pPr>
            <w:r w:rsidRPr="00C95023">
              <w:rPr>
                <w:b/>
                <w:bCs/>
                <w:color w:val="000000"/>
                <w:sz w:val="20"/>
                <w:szCs w:val="20"/>
              </w:rPr>
              <w:t>% обучающихся, прошедших минимальный порог</w:t>
            </w:r>
          </w:p>
        </w:tc>
      </w:tr>
      <w:tr w:rsidR="0063430D" w14:paraId="1622D562" w14:textId="77777777" w:rsidTr="0063430D"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A0874" w14:textId="77777777" w:rsidR="0063430D" w:rsidRPr="0039295B" w:rsidRDefault="0063430D" w:rsidP="0063430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2F42C" w14:textId="77777777" w:rsidR="0063430D" w:rsidRPr="0039295B" w:rsidRDefault="0063430D" w:rsidP="0063430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E385D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535B4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A2636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8CE24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23D5" w14:textId="77777777" w:rsidR="0063430D" w:rsidRPr="00EC0990" w:rsidRDefault="0063430D" w:rsidP="0063430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Успевае-мость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0534F" w14:textId="77777777" w:rsidR="0063430D" w:rsidRDefault="0063430D" w:rsidP="006343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C0990">
              <w:rPr>
                <w:b/>
                <w:bCs/>
                <w:color w:val="000000"/>
                <w:sz w:val="20"/>
                <w:szCs w:val="20"/>
              </w:rPr>
              <w:t>Качество</w:t>
            </w:r>
          </w:p>
          <w:p w14:paraId="3008C8A1" w14:textId="77777777" w:rsidR="0063430D" w:rsidRPr="00EC0990" w:rsidRDefault="0063430D" w:rsidP="0063430D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знаний</w:t>
            </w:r>
            <w:r w:rsidRPr="00EC0990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948A" w14:textId="77777777" w:rsidR="0063430D" w:rsidRDefault="0063430D" w:rsidP="0063430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СОУ</w:t>
            </w:r>
          </w:p>
          <w:p w14:paraId="5D2059FB" w14:textId="77777777" w:rsidR="0063430D" w:rsidRPr="0039295B" w:rsidRDefault="0063430D" w:rsidP="0063430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8E8F2" w14:textId="77777777" w:rsidR="0063430D" w:rsidRPr="00454C91" w:rsidRDefault="0063430D" w:rsidP="0063430D">
            <w:pPr>
              <w:rPr>
                <w:sz w:val="20"/>
                <w:szCs w:val="20"/>
              </w:rPr>
            </w:pPr>
            <w:r w:rsidRPr="00454C91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D61EE" w14:textId="77777777" w:rsidR="0063430D" w:rsidRDefault="0063430D" w:rsidP="0063430D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63430D" w:rsidRPr="0039295B" w14:paraId="4E3A2072" w14:textId="77777777" w:rsidTr="0063430D"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D5FC" w14:textId="77777777" w:rsidR="0063430D" w:rsidRPr="0039295B" w:rsidRDefault="0063430D" w:rsidP="006343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0608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63430D" w:rsidRPr="00B73DC2" w14:paraId="5EA41FF9" w14:textId="77777777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B9074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18038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0A229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9D31C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4DFAB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7EC3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CB7EF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93566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6145" w14:textId="77777777" w:rsidR="0063430D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A7E63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F9280" w14:textId="77777777" w:rsidR="0063430D" w:rsidRPr="00B73DC2" w:rsidRDefault="0063430D" w:rsidP="0063430D">
            <w:r>
              <w:t xml:space="preserve">100 </w:t>
            </w:r>
            <w:r w:rsidRPr="00454C91">
              <w:t>(1 в резервные сроки)</w:t>
            </w:r>
          </w:p>
        </w:tc>
      </w:tr>
      <w:tr w:rsidR="0063430D" w:rsidRPr="0039295B" w14:paraId="0E297649" w14:textId="77777777" w:rsidTr="0063430D">
        <w:tc>
          <w:tcPr>
            <w:tcW w:w="98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8DBD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 w:rsidRPr="0039295B"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</w:tr>
      <w:tr w:rsidR="0063430D" w:rsidRPr="00B73DC2" w14:paraId="6C793739" w14:textId="77777777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B9433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165E2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E6484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31EDB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377A0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F438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5B993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CFCD7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A60A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A909E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AE612" w14:textId="77777777" w:rsidR="0063430D" w:rsidRPr="00B73DC2" w:rsidRDefault="0063430D" w:rsidP="0063430D">
            <w:r>
              <w:t>90</w:t>
            </w:r>
          </w:p>
        </w:tc>
      </w:tr>
      <w:tr w:rsidR="0063430D" w:rsidRPr="0039295B" w14:paraId="54A82003" w14:textId="77777777" w:rsidTr="0063430D">
        <w:tc>
          <w:tcPr>
            <w:tcW w:w="98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87B20" w14:textId="77777777" w:rsidR="0063430D" w:rsidRPr="0039295B" w:rsidRDefault="0063430D" w:rsidP="0063430D">
            <w:pPr>
              <w:rPr>
                <w:b/>
                <w:sz w:val="24"/>
                <w:szCs w:val="24"/>
              </w:rPr>
            </w:pPr>
            <w:r w:rsidRPr="0039295B"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63430D" w14:paraId="70079C23" w14:textId="77777777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1056E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A394E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55834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587D3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887AF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4334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0FAD5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38828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4B03" w14:textId="77777777" w:rsidR="0063430D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97BE4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2D6CE" w14:textId="77777777" w:rsidR="0063430D" w:rsidRDefault="0063430D" w:rsidP="0063430D">
            <w:r>
              <w:t>33,33</w:t>
            </w:r>
          </w:p>
        </w:tc>
      </w:tr>
      <w:tr w:rsidR="0063430D" w:rsidRPr="0039295B" w14:paraId="1BE84531" w14:textId="77777777" w:rsidTr="0063430D">
        <w:tc>
          <w:tcPr>
            <w:tcW w:w="98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DBDB" w14:textId="77777777" w:rsidR="0063430D" w:rsidRPr="0039295B" w:rsidRDefault="0063430D" w:rsidP="006343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</w:tr>
      <w:tr w:rsidR="0063430D" w14:paraId="2FBA2918" w14:textId="77777777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31A2E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02516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B96AF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07B50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76756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40C5C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AEF28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57AD1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80FC" w14:textId="77777777" w:rsidR="0063430D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23450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DC924" w14:textId="77777777" w:rsidR="0063430D" w:rsidRDefault="0063430D" w:rsidP="0063430D">
            <w:r>
              <w:t>0</w:t>
            </w:r>
          </w:p>
        </w:tc>
      </w:tr>
      <w:tr w:rsidR="0063430D" w14:paraId="60154A87" w14:textId="77777777" w:rsidTr="0063430D">
        <w:tc>
          <w:tcPr>
            <w:tcW w:w="985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4E58" w14:textId="77777777" w:rsidR="0063430D" w:rsidRPr="0082547D" w:rsidRDefault="0063430D" w:rsidP="0063430D">
            <w:pPr>
              <w:rPr>
                <w:b/>
                <w:sz w:val="24"/>
                <w:szCs w:val="24"/>
              </w:rPr>
            </w:pPr>
            <w:r w:rsidRPr="0082547D">
              <w:rPr>
                <w:b/>
                <w:sz w:val="24"/>
                <w:szCs w:val="24"/>
              </w:rPr>
              <w:t>ИНФОРМАТИКА</w:t>
            </w:r>
          </w:p>
        </w:tc>
      </w:tr>
      <w:tr w:rsidR="0063430D" w14:paraId="3E144C9E" w14:textId="77777777" w:rsidTr="0063430D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8FE9A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C2074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5D90E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4E2E7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17249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4778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47E1E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70F3A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0051B" w14:textId="77777777" w:rsidR="0063430D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098E7" w14:textId="77777777" w:rsidR="0063430D" w:rsidRPr="0039295B" w:rsidRDefault="0063430D" w:rsidP="0063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6A352" w14:textId="77777777" w:rsidR="0063430D" w:rsidRDefault="0063430D" w:rsidP="0063430D">
            <w:r>
              <w:t>50</w:t>
            </w:r>
          </w:p>
        </w:tc>
      </w:tr>
    </w:tbl>
    <w:p w14:paraId="2BCC1C58" w14:textId="77777777" w:rsidR="0063430D" w:rsidRDefault="0063430D" w:rsidP="0063430D">
      <w:pPr>
        <w:jc w:val="center"/>
        <w:rPr>
          <w:b/>
        </w:rPr>
      </w:pPr>
    </w:p>
    <w:p w14:paraId="506838BB" w14:textId="77777777" w:rsidR="0063430D" w:rsidRPr="00BB694E" w:rsidRDefault="0063430D" w:rsidP="00BB694E">
      <w:pPr>
        <w:pStyle w:val="15"/>
        <w:jc w:val="center"/>
        <w:rPr>
          <w:sz w:val="28"/>
          <w:szCs w:val="28"/>
        </w:rPr>
      </w:pPr>
      <w:r w:rsidRPr="00BB694E">
        <w:rPr>
          <w:sz w:val="28"/>
          <w:szCs w:val="28"/>
        </w:rPr>
        <w:lastRenderedPageBreak/>
        <w:t>Сравнение годового оценивания и отметок,</w:t>
      </w:r>
    </w:p>
    <w:p w14:paraId="495532D4" w14:textId="77777777" w:rsidR="0063430D" w:rsidRPr="00BB694E" w:rsidRDefault="0063430D" w:rsidP="00BB694E">
      <w:pPr>
        <w:pStyle w:val="15"/>
        <w:jc w:val="center"/>
        <w:rPr>
          <w:sz w:val="28"/>
          <w:szCs w:val="28"/>
        </w:rPr>
      </w:pPr>
      <w:r w:rsidRPr="00BB694E">
        <w:rPr>
          <w:sz w:val="28"/>
          <w:szCs w:val="28"/>
        </w:rPr>
        <w:t>полученных по результатам ГИА-11</w:t>
      </w:r>
    </w:p>
    <w:p w14:paraId="648BC123" w14:textId="77777777" w:rsidR="0063430D" w:rsidRDefault="0063430D" w:rsidP="0063430D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49"/>
        <w:gridCol w:w="1545"/>
        <w:gridCol w:w="1248"/>
        <w:gridCol w:w="1616"/>
        <w:gridCol w:w="1422"/>
        <w:gridCol w:w="1391"/>
      </w:tblGrid>
      <w:tr w:rsidR="0063430D" w14:paraId="52FFBE07" w14:textId="77777777" w:rsidTr="0063430D">
        <w:tc>
          <w:tcPr>
            <w:tcW w:w="2349" w:type="dxa"/>
          </w:tcPr>
          <w:p w14:paraId="607D388D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545" w:type="dxa"/>
          </w:tcPr>
          <w:p w14:paraId="3EEF5516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6418B">
              <w:rPr>
                <w:b/>
                <w:sz w:val="24"/>
                <w:szCs w:val="24"/>
              </w:rPr>
              <w:t>ср.балл</w:t>
            </w:r>
            <w:proofErr w:type="spellEnd"/>
            <w:proofErr w:type="gramEnd"/>
          </w:p>
          <w:p w14:paraId="7E9FFAFD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годового оценивания</w:t>
            </w:r>
          </w:p>
        </w:tc>
        <w:tc>
          <w:tcPr>
            <w:tcW w:w="1248" w:type="dxa"/>
          </w:tcPr>
          <w:p w14:paraId="5A6CBF7C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6418B">
              <w:rPr>
                <w:b/>
                <w:sz w:val="24"/>
                <w:szCs w:val="24"/>
              </w:rPr>
              <w:t>ср.балл</w:t>
            </w:r>
            <w:proofErr w:type="spellEnd"/>
            <w:proofErr w:type="gramEnd"/>
          </w:p>
          <w:p w14:paraId="18FAD064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по итогам ГИА</w:t>
            </w:r>
          </w:p>
        </w:tc>
        <w:tc>
          <w:tcPr>
            <w:tcW w:w="1616" w:type="dxa"/>
          </w:tcPr>
          <w:p w14:paraId="691945B9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подтвердили</w:t>
            </w:r>
          </w:p>
          <w:p w14:paraId="0994A94B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отметку</w:t>
            </w:r>
          </w:p>
        </w:tc>
        <w:tc>
          <w:tcPr>
            <w:tcW w:w="1422" w:type="dxa"/>
          </w:tcPr>
          <w:p w14:paraId="272F68FB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повысили</w:t>
            </w:r>
          </w:p>
        </w:tc>
        <w:tc>
          <w:tcPr>
            <w:tcW w:w="1391" w:type="dxa"/>
          </w:tcPr>
          <w:p w14:paraId="60DB2AA4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понизили</w:t>
            </w:r>
          </w:p>
        </w:tc>
      </w:tr>
      <w:tr w:rsidR="0063430D" w14:paraId="157F2E10" w14:textId="77777777" w:rsidTr="0063430D">
        <w:tc>
          <w:tcPr>
            <w:tcW w:w="2349" w:type="dxa"/>
          </w:tcPr>
          <w:p w14:paraId="3829F453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45" w:type="dxa"/>
          </w:tcPr>
          <w:p w14:paraId="3C8EEF91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248" w:type="dxa"/>
          </w:tcPr>
          <w:p w14:paraId="5289583B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1616" w:type="dxa"/>
          </w:tcPr>
          <w:p w14:paraId="7A0A9F01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14:paraId="0482E5D3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14:paraId="2CB777E4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8</w:t>
            </w:r>
          </w:p>
        </w:tc>
      </w:tr>
      <w:tr w:rsidR="0063430D" w14:paraId="33226EA8" w14:textId="77777777" w:rsidTr="0063430D">
        <w:tc>
          <w:tcPr>
            <w:tcW w:w="2349" w:type="dxa"/>
          </w:tcPr>
          <w:p w14:paraId="4B16D32F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45" w:type="dxa"/>
          </w:tcPr>
          <w:p w14:paraId="45B094D4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248" w:type="dxa"/>
          </w:tcPr>
          <w:p w14:paraId="224A724B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1616" w:type="dxa"/>
          </w:tcPr>
          <w:p w14:paraId="1D0F6297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14:paraId="72460F4C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14:paraId="04C5CBA7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</w:t>
            </w:r>
          </w:p>
        </w:tc>
      </w:tr>
      <w:tr w:rsidR="0063430D" w14:paraId="2213F735" w14:textId="77777777" w:rsidTr="0063430D">
        <w:tc>
          <w:tcPr>
            <w:tcW w:w="2349" w:type="dxa"/>
          </w:tcPr>
          <w:p w14:paraId="4AFBE438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545" w:type="dxa"/>
          </w:tcPr>
          <w:p w14:paraId="3C6F133B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1248" w:type="dxa"/>
          </w:tcPr>
          <w:p w14:paraId="0C41A4F0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2,7</w:t>
            </w:r>
          </w:p>
        </w:tc>
        <w:tc>
          <w:tcPr>
            <w:tcW w:w="1616" w:type="dxa"/>
          </w:tcPr>
          <w:p w14:paraId="4D61513F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14:paraId="2976B15C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14:paraId="497ED73C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3</w:t>
            </w:r>
          </w:p>
        </w:tc>
      </w:tr>
      <w:tr w:rsidR="0063430D" w14:paraId="0680F88E" w14:textId="77777777" w:rsidTr="0063430D">
        <w:tc>
          <w:tcPr>
            <w:tcW w:w="2349" w:type="dxa"/>
          </w:tcPr>
          <w:p w14:paraId="72FF80FF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45" w:type="dxa"/>
          </w:tcPr>
          <w:p w14:paraId="4F04A12F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248" w:type="dxa"/>
          </w:tcPr>
          <w:p w14:paraId="7FA86D4C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1616" w:type="dxa"/>
          </w:tcPr>
          <w:p w14:paraId="7B760C05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14:paraId="7AB80F21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14:paraId="022953D0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1</w:t>
            </w:r>
          </w:p>
        </w:tc>
      </w:tr>
      <w:tr w:rsidR="0063430D" w14:paraId="542092CD" w14:textId="77777777" w:rsidTr="0063430D">
        <w:tc>
          <w:tcPr>
            <w:tcW w:w="2349" w:type="dxa"/>
          </w:tcPr>
          <w:p w14:paraId="1CCC1697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45" w:type="dxa"/>
          </w:tcPr>
          <w:p w14:paraId="5C8B4F66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1248" w:type="dxa"/>
          </w:tcPr>
          <w:p w14:paraId="6771E19E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1616" w:type="dxa"/>
          </w:tcPr>
          <w:p w14:paraId="16E95F97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14:paraId="1204DAA2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91" w:type="dxa"/>
          </w:tcPr>
          <w:p w14:paraId="5F4423DC" w14:textId="77777777" w:rsidR="0063430D" w:rsidRPr="0026418B" w:rsidRDefault="0063430D" w:rsidP="0063430D">
            <w:pPr>
              <w:jc w:val="center"/>
              <w:rPr>
                <w:b/>
                <w:sz w:val="24"/>
                <w:szCs w:val="24"/>
              </w:rPr>
            </w:pPr>
            <w:r w:rsidRPr="0026418B">
              <w:rPr>
                <w:b/>
                <w:sz w:val="24"/>
                <w:szCs w:val="24"/>
              </w:rPr>
              <w:t>2</w:t>
            </w:r>
          </w:p>
        </w:tc>
      </w:tr>
    </w:tbl>
    <w:p w14:paraId="00ACA130" w14:textId="77777777" w:rsidR="0063430D" w:rsidRPr="00740C23" w:rsidRDefault="0063430D" w:rsidP="0063430D">
      <w:pPr>
        <w:jc w:val="center"/>
        <w:rPr>
          <w:b/>
        </w:rPr>
      </w:pPr>
    </w:p>
    <w:p w14:paraId="79B05253" w14:textId="77777777" w:rsidR="004D7559" w:rsidRPr="004D7559" w:rsidRDefault="004D7559" w:rsidP="004D7559">
      <w:pPr>
        <w:pStyle w:val="a9"/>
        <w:jc w:val="center"/>
        <w:rPr>
          <w:rFonts w:ascii="Times New Roman" w:hAnsi="Times New Roman"/>
          <w:color w:val="000000"/>
          <w:sz w:val="28"/>
          <w:szCs w:val="28"/>
        </w:rPr>
      </w:pPr>
      <w:r w:rsidRPr="004D7559">
        <w:rPr>
          <w:rFonts w:ascii="Times New Roman" w:hAnsi="Times New Roman"/>
          <w:b/>
          <w:bCs/>
          <w:color w:val="000000"/>
          <w:sz w:val="28"/>
          <w:szCs w:val="28"/>
        </w:rPr>
        <w:t>Профили обучения</w:t>
      </w:r>
    </w:p>
    <w:p w14:paraId="7C533A94" w14:textId="77777777" w:rsidR="004D7559" w:rsidRDefault="004D7559" w:rsidP="00BB694E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4D7559">
        <w:rPr>
          <w:rFonts w:ascii="Times New Roman" w:hAnsi="Times New Roman"/>
          <w:color w:val="000000"/>
          <w:sz w:val="28"/>
          <w:szCs w:val="28"/>
        </w:rPr>
        <w:t>Образовательная организация </w:t>
      </w:r>
      <w:r w:rsidR="000D780C">
        <w:rPr>
          <w:rFonts w:ascii="Times New Roman" w:hAnsi="Times New Roman"/>
          <w:color w:val="000000"/>
          <w:sz w:val="28"/>
          <w:szCs w:val="28"/>
        </w:rPr>
        <w:t>продолжил</w:t>
      </w:r>
      <w:r w:rsidRPr="004D7559">
        <w:rPr>
          <w:rFonts w:ascii="Times New Roman" w:hAnsi="Times New Roman"/>
          <w:color w:val="000000"/>
          <w:sz w:val="28"/>
          <w:szCs w:val="28"/>
        </w:rPr>
        <w:t>а реализацию ФГОС СОО. В 202</w:t>
      </w:r>
      <w:r w:rsidR="000D780C">
        <w:rPr>
          <w:rFonts w:ascii="Times New Roman" w:hAnsi="Times New Roman"/>
          <w:color w:val="000000"/>
          <w:sz w:val="28"/>
          <w:szCs w:val="28"/>
        </w:rPr>
        <w:t>2/2023 учебном</w:t>
      </w:r>
      <w:r w:rsidRPr="004D7559">
        <w:rPr>
          <w:rFonts w:ascii="Times New Roman" w:hAnsi="Times New Roman"/>
          <w:color w:val="000000"/>
          <w:sz w:val="28"/>
          <w:szCs w:val="28"/>
        </w:rPr>
        <w:t xml:space="preserve"> году с учетом запросов обучающихся на основании анкетирования был сформирован </w:t>
      </w:r>
      <w:r w:rsidR="000D780C">
        <w:rPr>
          <w:rFonts w:ascii="Times New Roman" w:hAnsi="Times New Roman"/>
          <w:color w:val="000000"/>
          <w:sz w:val="28"/>
          <w:szCs w:val="28"/>
        </w:rPr>
        <w:t xml:space="preserve">10 класс </w:t>
      </w:r>
      <w:r w:rsidR="006F100F">
        <w:rPr>
          <w:rFonts w:ascii="Times New Roman" w:hAnsi="Times New Roman"/>
          <w:color w:val="000000"/>
          <w:sz w:val="28"/>
          <w:szCs w:val="28"/>
        </w:rPr>
        <w:t>универсального профиля</w:t>
      </w:r>
      <w:r w:rsidR="000D780C">
        <w:rPr>
          <w:rFonts w:ascii="Times New Roman" w:hAnsi="Times New Roman"/>
          <w:color w:val="000000"/>
          <w:sz w:val="28"/>
          <w:szCs w:val="28"/>
        </w:rPr>
        <w:t xml:space="preserve">; в 11 классе </w:t>
      </w:r>
      <w:r w:rsidR="0026418B">
        <w:rPr>
          <w:rFonts w:ascii="Times New Roman" w:hAnsi="Times New Roman"/>
          <w:color w:val="000000"/>
          <w:sz w:val="28"/>
          <w:szCs w:val="28"/>
        </w:rPr>
        <w:t>была</w:t>
      </w:r>
      <w:r w:rsidR="000D780C">
        <w:rPr>
          <w:rFonts w:ascii="Times New Roman" w:hAnsi="Times New Roman"/>
          <w:color w:val="000000"/>
          <w:sz w:val="28"/>
          <w:szCs w:val="28"/>
        </w:rPr>
        <w:t xml:space="preserve"> продолжена реализация </w:t>
      </w:r>
      <w:r w:rsidR="006F100F">
        <w:rPr>
          <w:rFonts w:ascii="Times New Roman" w:hAnsi="Times New Roman"/>
          <w:color w:val="000000"/>
          <w:sz w:val="28"/>
          <w:szCs w:val="28"/>
        </w:rPr>
        <w:t>психолого-педагогического профиля.</w:t>
      </w:r>
      <w:r w:rsidR="0026418B">
        <w:rPr>
          <w:rFonts w:ascii="Times New Roman" w:hAnsi="Times New Roman"/>
          <w:color w:val="000000"/>
          <w:sz w:val="28"/>
          <w:szCs w:val="28"/>
        </w:rPr>
        <w:t xml:space="preserve"> В 2023/2024 учебном году в МБОУ «Ботаническая школа» функционировали 2 класса универсального профиля (10-11 класса).</w:t>
      </w:r>
    </w:p>
    <w:p w14:paraId="1FFB31E2" w14:textId="77777777" w:rsidR="006F100F" w:rsidRDefault="006F100F" w:rsidP="00BB694E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B57728" w14:textId="77777777"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A8FB06" w14:textId="77777777"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B2BF38" w14:textId="77777777"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5E8DFE" w14:textId="77777777"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7A1EE1" w14:textId="77777777"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FF7883" w14:textId="77777777"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BF28C9" w14:textId="77777777"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8C6FC7" w14:textId="77777777" w:rsidR="00E26C6C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A8E716" w14:textId="77777777" w:rsidR="00E26C6C" w:rsidRPr="0047768A" w:rsidRDefault="00E26C6C" w:rsidP="00E26C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E26C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 организации учебного процесса</w:t>
      </w:r>
    </w:p>
    <w:p w14:paraId="47B5D689" w14:textId="77777777" w:rsidR="00E26C6C" w:rsidRDefault="00E26C6C" w:rsidP="004D7559">
      <w:pPr>
        <w:pStyle w:val="a9"/>
        <w:spacing w:after="0" w:line="240" w:lineRule="auto"/>
        <w:ind w:firstLine="69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F431AB" w14:textId="77777777" w:rsidR="00E26C6C" w:rsidRPr="00E26C6C" w:rsidRDefault="00E26C6C" w:rsidP="00E26C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242241A4" w14:textId="77777777" w:rsidR="00E26C6C" w:rsidRPr="00E26C6C" w:rsidRDefault="00E26C6C" w:rsidP="00E26C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в Школе осуществляется по пятидневной учебной неделе. Занятия проводятся </w:t>
      </w:r>
      <w:proofErr w:type="gramStart"/>
      <w:r w:rsidRPr="00E26C6C">
        <w:rPr>
          <w:rFonts w:ascii="Times New Roman" w:hAnsi="Times New Roman" w:cs="Times New Roman"/>
          <w:color w:val="000000"/>
          <w:sz w:val="28"/>
          <w:szCs w:val="28"/>
        </w:rPr>
        <w:t>в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 одну смену.</w:t>
      </w:r>
    </w:p>
    <w:p w14:paraId="513D0638" w14:textId="77777777"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С января 2023 года Школа применяет федеральную государственную информационную систему «Моя школа» (далее — ФГИС «Моя школа») при организации учебного процесса при реализации ООП НОО, ООО и СОО. В рамках работы в ФГИС «Моя школа» педагогические работники Школы:</w:t>
      </w:r>
    </w:p>
    <w:p w14:paraId="2D2483C9" w14:textId="77777777"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используют сервисы электронных журналов и дневников — с доступом для учителей, родителей и учеников;</w:t>
      </w:r>
    </w:p>
    <w:p w14:paraId="6CE09002" w14:textId="77777777"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пользуются библиотекой цифрового образовательного контента, в том числе презентациями, текстовыми документами, таблицами для образовательного процесса и совместной работы пользователей системы;</w:t>
      </w:r>
    </w:p>
    <w:p w14:paraId="7E017C55" w14:textId="77777777"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организуют персональную и групповую онлайн-коммуникацию пользователей, включая чаты и видеоконференции, в т. ч. посредством иных информационных систем;</w:t>
      </w:r>
    </w:p>
    <w:p w14:paraId="1A0BC064" w14:textId="77777777"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разрабатывают КИМ, ключи правильных ответов, критерии проверки диагностических работ, проводят такие работы и экспертизу развернутых ответов;</w:t>
      </w:r>
    </w:p>
    <w:p w14:paraId="4FE08B60" w14:textId="77777777" w:rsidR="00E26C6C" w:rsidRPr="00E26C6C" w:rsidRDefault="00E26C6C" w:rsidP="00020212">
      <w:pPr>
        <w:numPr>
          <w:ilvl w:val="0"/>
          <w:numId w:val="1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транслируют в классах цифровые образовательные решения с использованием средств отображения информации и мониторят их применение.</w:t>
      </w:r>
    </w:p>
    <w:p w14:paraId="744FD3EA" w14:textId="77777777"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отмечают, что им стало проще планировать уроки и контролировать усвоение учебного материала учащимися, благодаря сервисам ФГИС «Моя школа». Мониторинг успеваемости показал, что с начала использования </w:t>
      </w:r>
      <w:r w:rsidRPr="00E26C6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контента и сервисов ФГИС «Моя школа» успеваемость учеников 10-11-х классов выросла на 4 %, 6—9-х классов — на 1,5 %. В остальных классах средний уровень успеваемости остался прежним.</w:t>
      </w:r>
    </w:p>
    <w:p w14:paraId="3581A362" w14:textId="77777777"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 xml:space="preserve">В 2023/2024 учебном году Школа усилила контроль за назначением и выполнением домашней работы учениками с целью профилактики их повышенной утомляемости. С октября 2023 года Школа применяет Методические рекомендации по организации домашней учебной работы обучающихся общеобразовательных организаций, разработанные ИСРО по поручению </w:t>
      </w:r>
      <w:proofErr w:type="spellStart"/>
      <w:r w:rsidRPr="00E26C6C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E26C6C">
        <w:rPr>
          <w:rFonts w:ascii="Times New Roman" w:hAnsi="Times New Roman" w:cs="Times New Roman"/>
          <w:color w:val="000000"/>
          <w:sz w:val="28"/>
          <w:szCs w:val="28"/>
        </w:rPr>
        <w:t xml:space="preserve"> России.</w:t>
      </w:r>
    </w:p>
    <w:p w14:paraId="4965A551" w14:textId="77777777"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Домашние задания в Школе направлены на всестороннее развитие учащихся, учитывают их интересы, предусматривают выполнение письменных и устных, практических, творческих, проектных, исследовательских работ, в том числе выполняемых в цифровой образовательной среде.</w:t>
      </w:r>
    </w:p>
    <w:p w14:paraId="5B83EF8A" w14:textId="77777777" w:rsidR="00E26C6C" w:rsidRP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В 1-х классах домашние задания выдаются в объеме затрат на их выполнение не более одного часа. Домашние задания вводятся постепенно с подробным объяснением ученикам хода их выполнения и организации процесса.</w:t>
      </w:r>
    </w:p>
    <w:p w14:paraId="6F89562D" w14:textId="77777777" w:rsidR="00E26C6C" w:rsidRDefault="00E26C6C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C6C">
        <w:rPr>
          <w:rFonts w:ascii="Times New Roman" w:hAnsi="Times New Roman" w:cs="Times New Roman"/>
          <w:color w:val="000000"/>
          <w:sz w:val="28"/>
          <w:szCs w:val="28"/>
        </w:rPr>
        <w:t>В начальной школе и 5–6-х классах основной школы домашние задания на выходные не задаются. В 7–11-х классах иногда домашние задания выдаются на выходные дни, направленные на повторение и систематизацию полученных знаний, в объеме, не превышающем половину норм из таблицы 6.6 СанПиН 1.2.3685-21. На праздничные дни домашние задания не задаются.</w:t>
      </w:r>
    </w:p>
    <w:p w14:paraId="02BBDC69" w14:textId="77777777" w:rsidR="00491531" w:rsidRDefault="00491531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035686" w14:textId="77777777" w:rsidR="0026418B" w:rsidRDefault="0026418B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1B3D3B" w14:textId="77777777" w:rsidR="0026418B" w:rsidRDefault="0026418B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08D63A" w14:textId="77777777" w:rsidR="00491531" w:rsidRDefault="00491531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0F4815" w14:textId="77777777" w:rsidR="00491531" w:rsidRDefault="00491531" w:rsidP="00E26C6C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4D45BD" w14:textId="77777777" w:rsidR="00C12B69" w:rsidRPr="004F6DCE" w:rsidRDefault="00C12B69" w:rsidP="004F6DCE">
      <w:pPr>
        <w:pStyle w:val="a9"/>
        <w:spacing w:after="0" w:line="240" w:lineRule="auto"/>
        <w:ind w:left="186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794419" w14:textId="77777777" w:rsidR="00D57801" w:rsidRPr="004F6DCE" w:rsidRDefault="00D57801" w:rsidP="004F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DCE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результата образовательного процесса</w:t>
      </w:r>
      <w:r w:rsidR="00022B0D" w:rsidRPr="004F6DCE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</w:t>
      </w:r>
      <w:r w:rsidR="004C1278">
        <w:rPr>
          <w:rFonts w:ascii="Times New Roman" w:hAnsi="Times New Roman" w:cs="Times New Roman"/>
          <w:b/>
          <w:bCs/>
          <w:sz w:val="28"/>
          <w:szCs w:val="28"/>
        </w:rPr>
        <w:t xml:space="preserve">2023/2024 </w:t>
      </w:r>
      <w:r w:rsidR="00022B0D" w:rsidRPr="004F6DCE">
        <w:rPr>
          <w:rFonts w:ascii="Times New Roman" w:hAnsi="Times New Roman" w:cs="Times New Roman"/>
          <w:b/>
          <w:bCs/>
          <w:sz w:val="28"/>
          <w:szCs w:val="28"/>
        </w:rPr>
        <w:t>учебного года</w:t>
      </w:r>
    </w:p>
    <w:p w14:paraId="18361DCB" w14:textId="77777777" w:rsidR="00B42A80" w:rsidRPr="004F6DCE" w:rsidRDefault="00B42A80" w:rsidP="004F6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Ind w:w="2076" w:type="dxa"/>
        <w:tblLook w:val="04A0" w:firstRow="1" w:lastRow="0" w:firstColumn="1" w:lastColumn="0" w:noHBand="0" w:noVBand="1"/>
      </w:tblPr>
      <w:tblGrid>
        <w:gridCol w:w="4219"/>
        <w:gridCol w:w="1124"/>
        <w:gridCol w:w="1428"/>
        <w:gridCol w:w="1134"/>
        <w:gridCol w:w="1559"/>
      </w:tblGrid>
      <w:tr w:rsidR="00D57801" w:rsidRPr="004F6DCE" w14:paraId="651149AC" w14:textId="77777777" w:rsidTr="006C441A">
        <w:trPr>
          <w:trHeight w:val="650"/>
        </w:trPr>
        <w:tc>
          <w:tcPr>
            <w:tcW w:w="4219" w:type="dxa"/>
          </w:tcPr>
          <w:p w14:paraId="6F21BCC0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14:paraId="7C5300F1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1-4 класс</w:t>
            </w:r>
          </w:p>
        </w:tc>
        <w:tc>
          <w:tcPr>
            <w:tcW w:w="1428" w:type="dxa"/>
          </w:tcPr>
          <w:p w14:paraId="17580CAC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5-9 класс</w:t>
            </w:r>
          </w:p>
          <w:p w14:paraId="27EAE459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46F735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10-11</w:t>
            </w:r>
          </w:p>
          <w:p w14:paraId="32869408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FE9C069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Всего</w:t>
            </w:r>
          </w:p>
          <w:p w14:paraId="75875D40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7801" w:rsidRPr="004F6DCE" w14:paraId="54E9C799" w14:textId="77777777" w:rsidTr="00022B0D">
        <w:tc>
          <w:tcPr>
            <w:tcW w:w="4219" w:type="dxa"/>
          </w:tcPr>
          <w:p w14:paraId="63443B33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Всего обучалось детей, из них:</w:t>
            </w:r>
          </w:p>
        </w:tc>
        <w:tc>
          <w:tcPr>
            <w:tcW w:w="1124" w:type="dxa"/>
          </w:tcPr>
          <w:p w14:paraId="4BA00D10" w14:textId="77777777"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4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14:paraId="5621EA1D" w14:textId="77777777"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6</w:t>
            </w:r>
            <w:r w:rsidR="00044085" w:rsidRPr="004F6DC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E1F496D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4150D435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12</w:t>
            </w:r>
            <w:r w:rsidR="00044085" w:rsidRPr="004F6DCE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57801" w:rsidRPr="004F6DCE" w14:paraId="09E70611" w14:textId="77777777" w:rsidTr="00022B0D">
        <w:tc>
          <w:tcPr>
            <w:tcW w:w="4219" w:type="dxa"/>
          </w:tcPr>
          <w:p w14:paraId="279B2A53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Переведены в следующий</w:t>
            </w:r>
          </w:p>
          <w:p w14:paraId="06B381A8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класс</w:t>
            </w:r>
          </w:p>
        </w:tc>
        <w:tc>
          <w:tcPr>
            <w:tcW w:w="1124" w:type="dxa"/>
          </w:tcPr>
          <w:p w14:paraId="2F81B2CB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4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28" w:type="dxa"/>
          </w:tcPr>
          <w:p w14:paraId="1DB4E865" w14:textId="77777777"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6</w:t>
            </w:r>
            <w:r w:rsidR="00044085" w:rsidRPr="004F6DC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0442B94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1248B226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11</w:t>
            </w:r>
            <w:r w:rsidR="00044085" w:rsidRPr="004F6DCE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57801" w:rsidRPr="004F6DCE" w14:paraId="13DC136E" w14:textId="77777777" w:rsidTr="00022B0D">
        <w:tc>
          <w:tcPr>
            <w:tcW w:w="4219" w:type="dxa"/>
          </w:tcPr>
          <w:p w14:paraId="7EE07EBB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Отличников</w:t>
            </w:r>
          </w:p>
        </w:tc>
        <w:tc>
          <w:tcPr>
            <w:tcW w:w="1124" w:type="dxa"/>
          </w:tcPr>
          <w:p w14:paraId="056AD3DC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28" w:type="dxa"/>
          </w:tcPr>
          <w:p w14:paraId="6E4E3F37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4ADC05D5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75D8A919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19</w:t>
            </w:r>
          </w:p>
        </w:tc>
      </w:tr>
      <w:tr w:rsidR="00D57801" w:rsidRPr="004F6DCE" w14:paraId="69E33257" w14:textId="77777777" w:rsidTr="00022B0D">
        <w:tc>
          <w:tcPr>
            <w:tcW w:w="4219" w:type="dxa"/>
          </w:tcPr>
          <w:p w14:paraId="7CE21370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Хорошистов</w:t>
            </w:r>
          </w:p>
        </w:tc>
        <w:tc>
          <w:tcPr>
            <w:tcW w:w="1124" w:type="dxa"/>
          </w:tcPr>
          <w:p w14:paraId="08109D89" w14:textId="77777777"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044085" w:rsidRPr="004F6DC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14:paraId="00784F57" w14:textId="77777777" w:rsidR="00D57801" w:rsidRPr="004F6DCE" w:rsidRDefault="00022B0D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044085" w:rsidRPr="004F6DC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288636C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655ADD28" w14:textId="77777777" w:rsidR="00044085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D57801" w:rsidRPr="004F6DCE" w14:paraId="5A225C0E" w14:textId="77777777" w:rsidTr="00022B0D">
        <w:tc>
          <w:tcPr>
            <w:tcW w:w="4219" w:type="dxa"/>
          </w:tcPr>
          <w:p w14:paraId="4C0F1DDA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Получили похвальный лист</w:t>
            </w:r>
          </w:p>
        </w:tc>
        <w:tc>
          <w:tcPr>
            <w:tcW w:w="1124" w:type="dxa"/>
          </w:tcPr>
          <w:p w14:paraId="7AF923C3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28" w:type="dxa"/>
          </w:tcPr>
          <w:p w14:paraId="42DDDB70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54382B3B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9DF6495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2</w:t>
            </w:r>
            <w:r w:rsidR="00044085" w:rsidRPr="004F6DCE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D57801" w:rsidRPr="004F6DCE" w14:paraId="5332258D" w14:textId="77777777" w:rsidTr="00022B0D">
        <w:tc>
          <w:tcPr>
            <w:tcW w:w="4219" w:type="dxa"/>
          </w:tcPr>
          <w:p w14:paraId="73325A34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6DCE">
              <w:rPr>
                <w:bCs/>
                <w:sz w:val="28"/>
                <w:szCs w:val="28"/>
              </w:rPr>
              <w:t>Переведены условно</w:t>
            </w:r>
          </w:p>
        </w:tc>
        <w:tc>
          <w:tcPr>
            <w:tcW w:w="1124" w:type="dxa"/>
          </w:tcPr>
          <w:p w14:paraId="6DBB63EA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28" w:type="dxa"/>
          </w:tcPr>
          <w:p w14:paraId="48F4FEEB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9E46166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497972B3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6C441A" w:rsidRPr="004F6DCE" w14:paraId="0384C234" w14:textId="77777777" w:rsidTr="00022B0D">
        <w:tc>
          <w:tcPr>
            <w:tcW w:w="4219" w:type="dxa"/>
          </w:tcPr>
          <w:p w14:paraId="45D77AF9" w14:textId="77777777" w:rsidR="006C441A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F6DCE">
              <w:rPr>
                <w:bCs/>
                <w:sz w:val="28"/>
                <w:szCs w:val="28"/>
              </w:rPr>
              <w:t>Оставлены на повторный курс</w:t>
            </w:r>
          </w:p>
        </w:tc>
        <w:tc>
          <w:tcPr>
            <w:tcW w:w="1124" w:type="dxa"/>
          </w:tcPr>
          <w:p w14:paraId="769579BF" w14:textId="77777777" w:rsidR="006C441A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28" w:type="dxa"/>
          </w:tcPr>
          <w:p w14:paraId="5F6C85AD" w14:textId="77777777" w:rsidR="006C441A" w:rsidRPr="004F6DCE" w:rsidRDefault="00B42A80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1513043" w14:textId="77777777" w:rsidR="006C441A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02B56232" w14:textId="77777777" w:rsidR="006C441A" w:rsidRPr="004F6DCE" w:rsidRDefault="00B42A80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57801" w:rsidRPr="004F6DCE" w14:paraId="35DC7C64" w14:textId="77777777" w:rsidTr="00022B0D">
        <w:tc>
          <w:tcPr>
            <w:tcW w:w="4219" w:type="dxa"/>
          </w:tcPr>
          <w:p w14:paraId="171AF48D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Получили аттестат</w:t>
            </w:r>
          </w:p>
        </w:tc>
        <w:tc>
          <w:tcPr>
            <w:tcW w:w="1124" w:type="dxa"/>
          </w:tcPr>
          <w:p w14:paraId="00247D6A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14:paraId="12EBF895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B42A80" w:rsidRPr="004F6DC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1AC1648" w14:textId="77777777" w:rsidR="00D57801" w:rsidRPr="004F6DCE" w:rsidRDefault="00B42A80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41DF7D73" w14:textId="77777777" w:rsidR="00D57801" w:rsidRPr="004F6DCE" w:rsidRDefault="00B42A80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D57801" w:rsidRPr="004F6DCE" w14:paraId="78311CA1" w14:textId="77777777" w:rsidTr="00022B0D">
        <w:tc>
          <w:tcPr>
            <w:tcW w:w="4219" w:type="dxa"/>
          </w:tcPr>
          <w:p w14:paraId="669CD7E6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Получили справку об обучении</w:t>
            </w:r>
          </w:p>
        </w:tc>
        <w:tc>
          <w:tcPr>
            <w:tcW w:w="1124" w:type="dxa"/>
          </w:tcPr>
          <w:p w14:paraId="2A138F03" w14:textId="77777777" w:rsidR="00D57801" w:rsidRPr="004F6DCE" w:rsidRDefault="00D57801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14:paraId="4B62349D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18952AA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5C34FF40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0F24394A" w14:textId="77777777" w:rsidR="00D57801" w:rsidRPr="004F6DCE" w:rsidRDefault="00D57801" w:rsidP="004F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6DC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17C52B2B" wp14:editId="0215D316">
            <wp:extent cx="6153150" cy="32004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BB67577" w14:textId="77777777" w:rsidR="00D57801" w:rsidRPr="004F6DCE" w:rsidRDefault="00D57801" w:rsidP="004F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43"/>
        <w:gridCol w:w="1710"/>
        <w:gridCol w:w="1825"/>
        <w:gridCol w:w="2393"/>
      </w:tblGrid>
      <w:tr w:rsidR="00D57801" w:rsidRPr="004F6DCE" w14:paraId="093D8DEF" w14:textId="77777777" w:rsidTr="00A7760B">
        <w:tc>
          <w:tcPr>
            <w:tcW w:w="3643" w:type="dxa"/>
          </w:tcPr>
          <w:p w14:paraId="21C54F2B" w14:textId="77777777" w:rsidR="00D57801" w:rsidRPr="004F6DCE" w:rsidRDefault="00D57801" w:rsidP="004F6DC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297ADEB1" w14:textId="77777777" w:rsidR="00D57801" w:rsidRPr="004F6DCE" w:rsidRDefault="00D57801" w:rsidP="004F6DC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1-4 классы</w:t>
            </w:r>
          </w:p>
        </w:tc>
        <w:tc>
          <w:tcPr>
            <w:tcW w:w="1825" w:type="dxa"/>
          </w:tcPr>
          <w:p w14:paraId="69BDFD5F" w14:textId="77777777" w:rsidR="00D57801" w:rsidRPr="004F6DCE" w:rsidRDefault="00D57801" w:rsidP="004F6DC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5-9 классы</w:t>
            </w:r>
          </w:p>
        </w:tc>
        <w:tc>
          <w:tcPr>
            <w:tcW w:w="2393" w:type="dxa"/>
          </w:tcPr>
          <w:p w14:paraId="38AE13E2" w14:textId="77777777" w:rsidR="00D57801" w:rsidRPr="004F6DCE" w:rsidRDefault="00D57801" w:rsidP="004F6DC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10-11 классы</w:t>
            </w:r>
          </w:p>
        </w:tc>
      </w:tr>
      <w:tr w:rsidR="00D57801" w:rsidRPr="004F6DCE" w14:paraId="3241C25B" w14:textId="77777777" w:rsidTr="00A7760B">
        <w:tc>
          <w:tcPr>
            <w:tcW w:w="3643" w:type="dxa"/>
          </w:tcPr>
          <w:p w14:paraId="197AD295" w14:textId="77777777" w:rsidR="00D57801" w:rsidRPr="004F6DCE" w:rsidRDefault="00D57801" w:rsidP="004F6D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F6DCE">
              <w:rPr>
                <w:bCs/>
                <w:sz w:val="28"/>
                <w:szCs w:val="28"/>
              </w:rPr>
              <w:t>Отличники и хорошисты</w:t>
            </w:r>
          </w:p>
        </w:tc>
        <w:tc>
          <w:tcPr>
            <w:tcW w:w="1710" w:type="dxa"/>
          </w:tcPr>
          <w:p w14:paraId="17ED5FEB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2</w:t>
            </w:r>
            <w:r w:rsidR="00044085" w:rsidRPr="004F6DC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14:paraId="08858048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2</w:t>
            </w:r>
            <w:r w:rsidR="00044085" w:rsidRPr="004F6DC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14:paraId="04970FB2" w14:textId="77777777" w:rsidR="00D57801" w:rsidRPr="004F6DCE" w:rsidRDefault="00044085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57801" w:rsidRPr="004F6DCE" w14:paraId="0858524B" w14:textId="77777777" w:rsidTr="00A7760B">
        <w:tc>
          <w:tcPr>
            <w:tcW w:w="3643" w:type="dxa"/>
          </w:tcPr>
          <w:p w14:paraId="1FC9FAB9" w14:textId="77777777" w:rsidR="00D57801" w:rsidRPr="004F6DCE" w:rsidRDefault="00D57801" w:rsidP="004F6DC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F6DCE">
              <w:rPr>
                <w:bCs/>
                <w:sz w:val="28"/>
                <w:szCs w:val="28"/>
              </w:rPr>
              <w:t>Всего обучающихся</w:t>
            </w:r>
          </w:p>
        </w:tc>
        <w:tc>
          <w:tcPr>
            <w:tcW w:w="1710" w:type="dxa"/>
          </w:tcPr>
          <w:p w14:paraId="22A440A2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4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25" w:type="dxa"/>
          </w:tcPr>
          <w:p w14:paraId="12504DE3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6</w:t>
            </w:r>
            <w:r w:rsidR="00044085" w:rsidRPr="004F6DC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14:paraId="2DC8B86F" w14:textId="77777777" w:rsidR="00D57801" w:rsidRPr="004F6DCE" w:rsidRDefault="006C441A" w:rsidP="004F6D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F6DCE">
              <w:rPr>
                <w:b/>
                <w:bCs/>
                <w:sz w:val="28"/>
                <w:szCs w:val="28"/>
              </w:rPr>
              <w:t>1</w:t>
            </w:r>
            <w:r w:rsidR="00044085" w:rsidRPr="004F6DCE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3F59C42A" w14:textId="77777777" w:rsidR="00D57801" w:rsidRPr="004F6DCE" w:rsidRDefault="00D57801" w:rsidP="004F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74C95" w14:textId="77777777" w:rsidR="00D714F1" w:rsidRPr="004F6DCE" w:rsidRDefault="00D714F1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D1DB5B" w14:textId="77777777" w:rsidR="006C441A" w:rsidRDefault="006C441A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8E2D6" w14:textId="77777777" w:rsidR="004C1278" w:rsidRDefault="004C1278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830F19" w14:textId="77777777" w:rsidR="004C1278" w:rsidRPr="004F6DCE" w:rsidRDefault="004C1278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E70660" w14:textId="77777777" w:rsidR="00044085" w:rsidRDefault="00044085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EC77FA" w14:textId="77777777" w:rsidR="00D137F2" w:rsidRPr="004F6DCE" w:rsidRDefault="00D137F2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C38943" w14:textId="77777777" w:rsidR="006C441A" w:rsidRPr="004F6DCE" w:rsidRDefault="006C441A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5A835" w14:textId="77777777" w:rsidR="00A014B0" w:rsidRPr="004F6DCE" w:rsidRDefault="00A014B0" w:rsidP="004F6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C2BD10" w14:textId="77777777" w:rsidR="00525EF0" w:rsidRPr="00917248" w:rsidRDefault="00917248" w:rsidP="004F6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Активность и результативность участия в олимпиадах</w:t>
      </w:r>
    </w:p>
    <w:p w14:paraId="37DBF76A" w14:textId="77777777" w:rsidR="00525EF0" w:rsidRPr="004F6DCE" w:rsidRDefault="00525EF0" w:rsidP="004F6D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Одним из приоритетных направлений работы школы является - создание системы поддержки талантливых детей.   В течение года осуществлялся сбор информации и материалов по всем аспектам деятельности одаренных детей, в том числе и по участию в творческих конкурсах и олимпиадах. </w:t>
      </w:r>
    </w:p>
    <w:p w14:paraId="0CAF66DE" w14:textId="77777777" w:rsidR="00525EF0" w:rsidRPr="004F6DCE" w:rsidRDefault="00525EF0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школы принимают активное участие в муниципальных предметных олимпиадах, онлайн олимпиадах, районных, всероссийских конкурсах.</w:t>
      </w:r>
    </w:p>
    <w:p w14:paraId="4009FF75" w14:textId="77777777" w:rsidR="00525EF0" w:rsidRPr="004F6DCE" w:rsidRDefault="00525EF0" w:rsidP="004F6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олимпиады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9F6CE" w14:textId="77777777" w:rsidR="007A1BEB" w:rsidRPr="004F6DCE" w:rsidRDefault="00525EF0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 </w:t>
      </w:r>
      <w:r w:rsidR="004C1278">
        <w:rPr>
          <w:rFonts w:ascii="Times New Roman" w:hAnsi="Times New Roman" w:cs="Times New Roman"/>
          <w:sz w:val="28"/>
          <w:szCs w:val="28"/>
        </w:rPr>
        <w:t>2</w:t>
      </w:r>
      <w:r w:rsidRPr="004F6DCE">
        <w:rPr>
          <w:rFonts w:ascii="Times New Roman" w:hAnsi="Times New Roman" w:cs="Times New Roman"/>
          <w:sz w:val="28"/>
          <w:szCs w:val="28"/>
        </w:rPr>
        <w:t>0</w:t>
      </w:r>
      <w:r w:rsidR="007A1BEB" w:rsidRPr="004F6DCE">
        <w:rPr>
          <w:rFonts w:ascii="Times New Roman" w:hAnsi="Times New Roman" w:cs="Times New Roman"/>
          <w:sz w:val="28"/>
          <w:szCs w:val="28"/>
        </w:rPr>
        <w:t>2</w:t>
      </w:r>
      <w:r w:rsidR="00491531">
        <w:rPr>
          <w:rFonts w:ascii="Times New Roman" w:hAnsi="Times New Roman" w:cs="Times New Roman"/>
          <w:sz w:val="28"/>
          <w:szCs w:val="28"/>
        </w:rPr>
        <w:t>4</w:t>
      </w:r>
      <w:r w:rsidR="004C1278">
        <w:rPr>
          <w:rFonts w:ascii="Times New Roman" w:hAnsi="Times New Roman" w:cs="Times New Roman"/>
          <w:sz w:val="28"/>
          <w:szCs w:val="28"/>
        </w:rPr>
        <w:t>/2025</w:t>
      </w:r>
      <w:r w:rsidRPr="004F6DC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7A1BEB" w:rsidRPr="004F6DCE">
        <w:rPr>
          <w:rFonts w:ascii="Times New Roman" w:hAnsi="Times New Roman" w:cs="Times New Roman"/>
          <w:sz w:val="28"/>
          <w:szCs w:val="28"/>
        </w:rPr>
        <w:t>количество участников школьного этапа всероссийской олимпиады школьников по предмета</w:t>
      </w:r>
      <w:r w:rsidR="004C1278">
        <w:rPr>
          <w:rFonts w:ascii="Times New Roman" w:hAnsi="Times New Roman" w:cs="Times New Roman"/>
          <w:sz w:val="28"/>
          <w:szCs w:val="28"/>
        </w:rPr>
        <w:t>м осталось на уровне прошлого 2023/2024</w:t>
      </w:r>
      <w:r w:rsidR="00487F11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4A42F0" w:rsidRPr="004F6D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9E2BBA" w14:textId="77777777" w:rsidR="00525EF0" w:rsidRPr="004F6DCE" w:rsidRDefault="004C1278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  <w:r w:rsidR="00AC6D4F" w:rsidRPr="004F6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2F0" w:rsidRPr="004F6DCE">
        <w:rPr>
          <w:rFonts w:ascii="Times New Roman" w:hAnsi="Times New Roman" w:cs="Times New Roman"/>
          <w:sz w:val="28"/>
          <w:szCs w:val="28"/>
        </w:rPr>
        <w:t xml:space="preserve"> 1</w:t>
      </w:r>
      <w:r w:rsidR="001B64AB">
        <w:rPr>
          <w:rFonts w:ascii="Times New Roman" w:hAnsi="Times New Roman" w:cs="Times New Roman"/>
          <w:sz w:val="28"/>
          <w:szCs w:val="28"/>
        </w:rPr>
        <w:t>8</w:t>
      </w:r>
      <w:r w:rsidR="004A42F0" w:rsidRPr="004F6DCE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AC6D4F" w:rsidRPr="004F6DCE">
        <w:rPr>
          <w:rFonts w:ascii="Times New Roman" w:hAnsi="Times New Roman" w:cs="Times New Roman"/>
          <w:sz w:val="28"/>
          <w:szCs w:val="28"/>
        </w:rPr>
        <w:t xml:space="preserve">Школы стали победителями  и призерами муниципального этапа </w:t>
      </w:r>
      <w:r w:rsidR="00525EF0" w:rsidRPr="004F6DCE">
        <w:rPr>
          <w:rFonts w:ascii="Times New Roman" w:hAnsi="Times New Roman" w:cs="Times New Roman"/>
          <w:sz w:val="28"/>
          <w:szCs w:val="28"/>
        </w:rPr>
        <w:t xml:space="preserve"> </w:t>
      </w:r>
      <w:r w:rsidR="00AC6D4F" w:rsidRPr="004F6DCE">
        <w:rPr>
          <w:rFonts w:ascii="Times New Roman" w:hAnsi="Times New Roman" w:cs="Times New Roman"/>
          <w:sz w:val="28"/>
          <w:szCs w:val="28"/>
        </w:rPr>
        <w:t xml:space="preserve">ВОШ </w:t>
      </w:r>
      <w:r w:rsidR="00525EF0" w:rsidRPr="004F6DCE">
        <w:rPr>
          <w:rFonts w:ascii="Times New Roman" w:hAnsi="Times New Roman" w:cs="Times New Roman"/>
          <w:sz w:val="28"/>
          <w:szCs w:val="28"/>
        </w:rPr>
        <w:t>(</w:t>
      </w:r>
      <w:r w:rsidR="00995F56">
        <w:rPr>
          <w:rFonts w:ascii="Times New Roman" w:hAnsi="Times New Roman" w:cs="Times New Roman"/>
          <w:sz w:val="28"/>
          <w:szCs w:val="28"/>
        </w:rPr>
        <w:t xml:space="preserve">2021/2022 </w:t>
      </w:r>
      <w:proofErr w:type="spellStart"/>
      <w:r w:rsidR="00995F5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995F56">
        <w:rPr>
          <w:rFonts w:ascii="Times New Roman" w:hAnsi="Times New Roman" w:cs="Times New Roman"/>
          <w:sz w:val="28"/>
          <w:szCs w:val="28"/>
        </w:rPr>
        <w:t xml:space="preserve">. – 18; </w:t>
      </w:r>
      <w:r w:rsidR="00525EF0" w:rsidRPr="004F6DCE">
        <w:rPr>
          <w:rFonts w:ascii="Times New Roman" w:hAnsi="Times New Roman" w:cs="Times New Roman"/>
          <w:sz w:val="28"/>
          <w:szCs w:val="28"/>
        </w:rPr>
        <w:t>2016/2017 уч. г- 9 у</w:t>
      </w:r>
      <w:r w:rsidR="00AC6D4F" w:rsidRPr="004F6DCE">
        <w:rPr>
          <w:rFonts w:ascii="Times New Roman" w:hAnsi="Times New Roman" w:cs="Times New Roman"/>
          <w:sz w:val="28"/>
          <w:szCs w:val="28"/>
        </w:rPr>
        <w:t>ч-ся, 2017/2018уч.г. – 7 уч-ся</w:t>
      </w:r>
      <w:r w:rsidR="00487F11">
        <w:rPr>
          <w:rFonts w:ascii="Times New Roman" w:hAnsi="Times New Roman" w:cs="Times New Roman"/>
          <w:sz w:val="28"/>
          <w:szCs w:val="28"/>
        </w:rPr>
        <w:t xml:space="preserve">, 2018/2019 </w:t>
      </w:r>
      <w:proofErr w:type="spellStart"/>
      <w:r w:rsidR="00487F1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487F11">
        <w:rPr>
          <w:rFonts w:ascii="Times New Roman" w:hAnsi="Times New Roman" w:cs="Times New Roman"/>
          <w:sz w:val="28"/>
          <w:szCs w:val="28"/>
        </w:rPr>
        <w:t xml:space="preserve">. – 23 обучающихся; 2020/2021 </w:t>
      </w:r>
      <w:proofErr w:type="spellStart"/>
      <w:r w:rsidR="00487F1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487F11">
        <w:rPr>
          <w:rFonts w:ascii="Times New Roman" w:hAnsi="Times New Roman" w:cs="Times New Roman"/>
          <w:sz w:val="28"/>
          <w:szCs w:val="28"/>
        </w:rPr>
        <w:t>. – 19 обучающихся</w:t>
      </w:r>
      <w:r w:rsidR="00AC6D4F" w:rsidRPr="004F6DCE">
        <w:rPr>
          <w:rFonts w:ascii="Times New Roman" w:hAnsi="Times New Roman" w:cs="Times New Roman"/>
          <w:sz w:val="28"/>
          <w:szCs w:val="28"/>
        </w:rPr>
        <w:t>).</w:t>
      </w:r>
    </w:p>
    <w:p w14:paraId="5200782E" w14:textId="77777777" w:rsidR="000772A7" w:rsidRPr="004F6DCE" w:rsidRDefault="000772A7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Количество уч</w:t>
      </w:r>
      <w:r w:rsidR="004C1278">
        <w:rPr>
          <w:rFonts w:ascii="Times New Roman" w:hAnsi="Times New Roman" w:cs="Times New Roman"/>
          <w:b/>
          <w:sz w:val="28"/>
          <w:szCs w:val="28"/>
        </w:rPr>
        <w:t xml:space="preserve">астников школьного этапа ВОШ в 2024 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1279"/>
      </w:tblGrid>
      <w:tr w:rsidR="002409FF" w:rsidRPr="004F6DCE" w14:paraId="6DE88C31" w14:textId="77777777" w:rsidTr="004A42F0">
        <w:tc>
          <w:tcPr>
            <w:tcW w:w="924" w:type="dxa"/>
            <w:vMerge w:val="restart"/>
          </w:tcPr>
          <w:p w14:paraId="770F4EFB" w14:textId="77777777" w:rsidR="002409FF" w:rsidRPr="004F6DCE" w:rsidRDefault="002409FF" w:rsidP="004F6D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F6DCE">
              <w:rPr>
                <w:sz w:val="16"/>
                <w:szCs w:val="16"/>
              </w:rPr>
              <w:t xml:space="preserve">Всего </w:t>
            </w:r>
            <w:proofErr w:type="spellStart"/>
            <w:r w:rsidRPr="004F6DCE">
              <w:rPr>
                <w:sz w:val="16"/>
                <w:szCs w:val="16"/>
              </w:rPr>
              <w:t>участн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  <w:proofErr w:type="spellStart"/>
            <w:r w:rsidRPr="004F6DCE">
              <w:rPr>
                <w:sz w:val="16"/>
                <w:szCs w:val="16"/>
              </w:rPr>
              <w:t>иков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</w:p>
          <w:p w14:paraId="2155DDF5" w14:textId="77777777" w:rsidR="002409FF" w:rsidRPr="004F6DCE" w:rsidRDefault="002409F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24" w:type="dxa"/>
            <w:vMerge w:val="restart"/>
          </w:tcPr>
          <w:p w14:paraId="7630D3B2" w14:textId="77777777" w:rsidR="002409FF" w:rsidRPr="004F6DCE" w:rsidRDefault="002409F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F6DCE">
              <w:rPr>
                <w:sz w:val="16"/>
                <w:szCs w:val="16"/>
              </w:rPr>
              <w:t xml:space="preserve">% от общего </w:t>
            </w:r>
            <w:proofErr w:type="spellStart"/>
            <w:r w:rsidRPr="004F6DCE">
              <w:rPr>
                <w:sz w:val="16"/>
                <w:szCs w:val="16"/>
              </w:rPr>
              <w:t>количест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  <w:proofErr w:type="spellStart"/>
            <w:r w:rsidRPr="004F6DCE">
              <w:rPr>
                <w:sz w:val="16"/>
                <w:szCs w:val="16"/>
              </w:rPr>
              <w:t>ва</w:t>
            </w:r>
            <w:proofErr w:type="spellEnd"/>
            <w:r w:rsidRPr="004F6DCE">
              <w:rPr>
                <w:sz w:val="16"/>
                <w:szCs w:val="16"/>
              </w:rPr>
              <w:t xml:space="preserve"> уча-</w:t>
            </w:r>
          </w:p>
          <w:p w14:paraId="4A364FBF" w14:textId="77777777" w:rsidR="002409FF" w:rsidRPr="004F6DCE" w:rsidRDefault="002409F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4F6DCE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443" w:type="dxa"/>
            <w:gridSpan w:val="12"/>
          </w:tcPr>
          <w:p w14:paraId="209E246F" w14:textId="77777777" w:rsidR="002409FF" w:rsidRPr="004F6DCE" w:rsidRDefault="002409F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Количество участников:</w:t>
            </w:r>
          </w:p>
        </w:tc>
      </w:tr>
      <w:tr w:rsidR="004A42F0" w:rsidRPr="004F6DCE" w14:paraId="782200E8" w14:textId="77777777" w:rsidTr="004A42F0">
        <w:tc>
          <w:tcPr>
            <w:tcW w:w="924" w:type="dxa"/>
            <w:vMerge/>
          </w:tcPr>
          <w:p w14:paraId="0D5713CA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609ED3B8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8" w:type="dxa"/>
            <w:gridSpan w:val="2"/>
          </w:tcPr>
          <w:p w14:paraId="482D218B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5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14:paraId="066CBA53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6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14:paraId="1434BA0D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7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14:paraId="45D24B88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8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848" w:type="dxa"/>
            <w:gridSpan w:val="2"/>
          </w:tcPr>
          <w:p w14:paraId="2FA86CD6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9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2203" w:type="dxa"/>
            <w:gridSpan w:val="2"/>
          </w:tcPr>
          <w:p w14:paraId="6B640BB5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11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</w:tr>
      <w:tr w:rsidR="004A42F0" w:rsidRPr="004F6DCE" w14:paraId="21B01497" w14:textId="77777777" w:rsidTr="004A42F0">
        <w:tc>
          <w:tcPr>
            <w:tcW w:w="924" w:type="dxa"/>
            <w:vMerge/>
          </w:tcPr>
          <w:p w14:paraId="4B89C2AF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7EFE9DE5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08FC50BB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52B1D732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14:paraId="0B997B06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1A115133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14:paraId="2564D7F6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28BDC851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14:paraId="13BA9E00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794C1FEB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14:paraId="787163DE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31113243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14:paraId="7BC1FC7E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5C006AE7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14:paraId="171206F2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29A14264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14:paraId="2A7CACF4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0C03D014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14:paraId="09525507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3694A524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924" w:type="dxa"/>
          </w:tcPr>
          <w:p w14:paraId="7F90275F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58436AC9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924" w:type="dxa"/>
          </w:tcPr>
          <w:p w14:paraId="2D6483DA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04230C14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1279" w:type="dxa"/>
          </w:tcPr>
          <w:p w14:paraId="4F93127D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58391A3A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</w:tr>
      <w:tr w:rsidR="004A42F0" w:rsidRPr="004F6DCE" w14:paraId="260D1EEE" w14:textId="77777777" w:rsidTr="004A42F0">
        <w:tc>
          <w:tcPr>
            <w:tcW w:w="924" w:type="dxa"/>
          </w:tcPr>
          <w:p w14:paraId="7B129F72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924" w:type="dxa"/>
          </w:tcPr>
          <w:p w14:paraId="147BDA45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924" w:type="dxa"/>
          </w:tcPr>
          <w:p w14:paraId="6E71344C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14:paraId="07F04066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14:paraId="26E3350A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14:paraId="75768C02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9</w:t>
            </w:r>
          </w:p>
        </w:tc>
        <w:tc>
          <w:tcPr>
            <w:tcW w:w="924" w:type="dxa"/>
          </w:tcPr>
          <w:p w14:paraId="5FE61E96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14:paraId="1A30560F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12</w:t>
            </w:r>
          </w:p>
        </w:tc>
        <w:tc>
          <w:tcPr>
            <w:tcW w:w="924" w:type="dxa"/>
          </w:tcPr>
          <w:p w14:paraId="4B6230B3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14:paraId="10F32629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17</w:t>
            </w:r>
          </w:p>
        </w:tc>
        <w:tc>
          <w:tcPr>
            <w:tcW w:w="924" w:type="dxa"/>
          </w:tcPr>
          <w:p w14:paraId="5B0BB248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14:paraId="6AC3679E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14:paraId="656B1514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14:paraId="581483B2" w14:textId="77777777" w:rsidR="004A42F0" w:rsidRPr="004F6DCE" w:rsidRDefault="004A42F0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DCE">
              <w:rPr>
                <w:sz w:val="24"/>
                <w:szCs w:val="24"/>
              </w:rPr>
              <w:t>7</w:t>
            </w:r>
          </w:p>
        </w:tc>
      </w:tr>
    </w:tbl>
    <w:p w14:paraId="60684D14" w14:textId="77777777" w:rsidR="007619BF" w:rsidRPr="004F6DCE" w:rsidRDefault="007619BF" w:rsidP="004F6D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DCE">
        <w:rPr>
          <w:rFonts w:ascii="Times New Roman" w:hAnsi="Times New Roman" w:cs="Times New Roman"/>
          <w:sz w:val="24"/>
          <w:szCs w:val="24"/>
        </w:rPr>
        <w:t xml:space="preserve">(обучающийся, принявший участие в данном этапе олимпиады по предметам, учитывается 1 раз) </w:t>
      </w:r>
    </w:p>
    <w:p w14:paraId="1C61D016" w14:textId="77777777" w:rsidR="000772A7" w:rsidRPr="004F6DCE" w:rsidRDefault="004A42F0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К</w:t>
      </w:r>
      <w:r w:rsidR="009B3A85" w:rsidRPr="004F6DCE">
        <w:rPr>
          <w:rFonts w:ascii="Times New Roman" w:hAnsi="Times New Roman" w:cs="Times New Roman"/>
          <w:b/>
          <w:sz w:val="28"/>
          <w:szCs w:val="28"/>
        </w:rPr>
        <w:t xml:space="preserve">оличество участников школьного этапа ВОШ </w:t>
      </w:r>
      <w:r w:rsidR="004C1278">
        <w:rPr>
          <w:rFonts w:ascii="Times New Roman" w:hAnsi="Times New Roman" w:cs="Times New Roman"/>
          <w:b/>
          <w:sz w:val="28"/>
          <w:szCs w:val="28"/>
        </w:rPr>
        <w:t xml:space="preserve">в 2024 </w:t>
      </w:r>
      <w:r w:rsidR="004C1278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A85" w:rsidRPr="004F6DCE">
        <w:rPr>
          <w:rFonts w:ascii="Times New Roman" w:hAnsi="Times New Roman" w:cs="Times New Roman"/>
          <w:b/>
          <w:sz w:val="28"/>
          <w:szCs w:val="28"/>
        </w:rPr>
        <w:t>году по предметам</w:t>
      </w:r>
    </w:p>
    <w:tbl>
      <w:tblPr>
        <w:tblStyle w:val="ab"/>
        <w:tblW w:w="0" w:type="auto"/>
        <w:tblInd w:w="782" w:type="dxa"/>
        <w:tblLook w:val="04A0" w:firstRow="1" w:lastRow="0" w:firstColumn="1" w:lastColumn="0" w:noHBand="0" w:noVBand="1"/>
      </w:tblPr>
      <w:tblGrid>
        <w:gridCol w:w="1941"/>
        <w:gridCol w:w="675"/>
        <w:gridCol w:w="875"/>
        <w:gridCol w:w="885"/>
        <w:gridCol w:w="874"/>
        <w:gridCol w:w="884"/>
        <w:gridCol w:w="874"/>
        <w:gridCol w:w="884"/>
        <w:gridCol w:w="874"/>
        <w:gridCol w:w="884"/>
        <w:gridCol w:w="874"/>
        <w:gridCol w:w="884"/>
        <w:gridCol w:w="810"/>
        <w:gridCol w:w="808"/>
      </w:tblGrid>
      <w:tr w:rsidR="006A21CC" w:rsidRPr="004F6DCE" w14:paraId="5D57F12D" w14:textId="77777777" w:rsidTr="006A21CC">
        <w:tc>
          <w:tcPr>
            <w:tcW w:w="1941" w:type="dxa"/>
            <w:vMerge w:val="restart"/>
          </w:tcPr>
          <w:p w14:paraId="6F788AF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Предмет</w:t>
            </w:r>
          </w:p>
        </w:tc>
        <w:tc>
          <w:tcPr>
            <w:tcW w:w="675" w:type="dxa"/>
            <w:vMerge w:val="restart"/>
          </w:tcPr>
          <w:p w14:paraId="7E784806" w14:textId="77777777" w:rsidR="006A21CC" w:rsidRPr="004F6DCE" w:rsidRDefault="006A21CC" w:rsidP="004F6D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F6DCE">
              <w:rPr>
                <w:sz w:val="16"/>
                <w:szCs w:val="16"/>
              </w:rPr>
              <w:t xml:space="preserve">Всего </w:t>
            </w:r>
            <w:proofErr w:type="spellStart"/>
            <w:r w:rsidRPr="004F6DCE">
              <w:rPr>
                <w:sz w:val="16"/>
                <w:szCs w:val="16"/>
              </w:rPr>
              <w:t>участн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  <w:proofErr w:type="spellStart"/>
            <w:r w:rsidRPr="004F6DCE">
              <w:rPr>
                <w:sz w:val="16"/>
                <w:szCs w:val="16"/>
              </w:rPr>
              <w:t>иков</w:t>
            </w:r>
            <w:proofErr w:type="spellEnd"/>
            <w:r w:rsidRPr="004F6DCE">
              <w:rPr>
                <w:sz w:val="16"/>
                <w:szCs w:val="16"/>
              </w:rPr>
              <w:t xml:space="preserve"> </w:t>
            </w:r>
          </w:p>
          <w:p w14:paraId="676FF8C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410" w:type="dxa"/>
            <w:gridSpan w:val="12"/>
          </w:tcPr>
          <w:p w14:paraId="4DA8BC9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Количество участников:</w:t>
            </w:r>
          </w:p>
        </w:tc>
      </w:tr>
      <w:tr w:rsidR="006A21CC" w:rsidRPr="004F6DCE" w14:paraId="7CEBEB25" w14:textId="77777777" w:rsidTr="006A21CC">
        <w:tc>
          <w:tcPr>
            <w:tcW w:w="1941" w:type="dxa"/>
            <w:vMerge/>
          </w:tcPr>
          <w:p w14:paraId="11CC430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14:paraId="643380A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60" w:type="dxa"/>
            <w:gridSpan w:val="2"/>
          </w:tcPr>
          <w:p w14:paraId="26DAD00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5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14:paraId="336C263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6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14:paraId="5703CFB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7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14:paraId="4845A73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8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758" w:type="dxa"/>
            <w:gridSpan w:val="2"/>
          </w:tcPr>
          <w:p w14:paraId="332C676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9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  <w:tc>
          <w:tcPr>
            <w:tcW w:w="1618" w:type="dxa"/>
            <w:gridSpan w:val="2"/>
          </w:tcPr>
          <w:p w14:paraId="4987E1B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11 </w:t>
            </w:r>
            <w:proofErr w:type="spellStart"/>
            <w:r w:rsidRPr="004F6DCE">
              <w:rPr>
                <w:sz w:val="18"/>
                <w:szCs w:val="18"/>
              </w:rPr>
              <w:t>кл</w:t>
            </w:r>
            <w:proofErr w:type="spellEnd"/>
            <w:r w:rsidRPr="004F6DCE">
              <w:rPr>
                <w:sz w:val="18"/>
                <w:szCs w:val="18"/>
              </w:rPr>
              <w:t>.</w:t>
            </w:r>
          </w:p>
        </w:tc>
      </w:tr>
      <w:tr w:rsidR="006A21CC" w:rsidRPr="004F6DCE" w14:paraId="155FDE62" w14:textId="77777777" w:rsidTr="006A21CC">
        <w:tc>
          <w:tcPr>
            <w:tcW w:w="1941" w:type="dxa"/>
            <w:vMerge/>
          </w:tcPr>
          <w:p w14:paraId="01A8E25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vMerge/>
          </w:tcPr>
          <w:p w14:paraId="46FF7BF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75" w:type="dxa"/>
          </w:tcPr>
          <w:p w14:paraId="5243AF9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09B2FDC9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5" w:type="dxa"/>
          </w:tcPr>
          <w:p w14:paraId="32BEACA9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57F2A26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74" w:type="dxa"/>
          </w:tcPr>
          <w:p w14:paraId="124DA03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470914E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14:paraId="4274E75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19DB0E1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74" w:type="dxa"/>
          </w:tcPr>
          <w:p w14:paraId="03B8E91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67D2010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14:paraId="7E7F1B5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6D48238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74" w:type="dxa"/>
          </w:tcPr>
          <w:p w14:paraId="0388E7B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362E04F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14:paraId="1E81350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5DDBF0F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74" w:type="dxa"/>
          </w:tcPr>
          <w:p w14:paraId="59B8CA2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2130863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84" w:type="dxa"/>
          </w:tcPr>
          <w:p w14:paraId="5D991D4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56061DD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  <w:tc>
          <w:tcPr>
            <w:tcW w:w="810" w:type="dxa"/>
          </w:tcPr>
          <w:p w14:paraId="43B2A4A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6DCE">
              <w:rPr>
                <w:sz w:val="18"/>
                <w:szCs w:val="18"/>
              </w:rPr>
              <w:t xml:space="preserve">всего </w:t>
            </w:r>
          </w:p>
          <w:p w14:paraId="376390A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F6DCE">
              <w:rPr>
                <w:sz w:val="18"/>
                <w:szCs w:val="18"/>
              </w:rPr>
              <w:t>уч</w:t>
            </w:r>
            <w:proofErr w:type="spellEnd"/>
            <w:r w:rsidRPr="004F6DCE">
              <w:rPr>
                <w:sz w:val="18"/>
                <w:szCs w:val="18"/>
              </w:rPr>
              <w:t>-ков</w:t>
            </w:r>
          </w:p>
        </w:tc>
        <w:tc>
          <w:tcPr>
            <w:tcW w:w="808" w:type="dxa"/>
          </w:tcPr>
          <w:p w14:paraId="01B2404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всего</w:t>
            </w:r>
          </w:p>
          <w:p w14:paraId="2E5887D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DCE">
              <w:t>обуч-ся</w:t>
            </w:r>
            <w:proofErr w:type="spellEnd"/>
          </w:p>
        </w:tc>
      </w:tr>
      <w:tr w:rsidR="006A21CC" w:rsidRPr="004F6DCE" w14:paraId="34B459E0" w14:textId="77777777" w:rsidTr="006A21CC">
        <w:tc>
          <w:tcPr>
            <w:tcW w:w="1941" w:type="dxa"/>
          </w:tcPr>
          <w:p w14:paraId="19E3249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DCE">
              <w:t>Русский язык</w:t>
            </w:r>
          </w:p>
        </w:tc>
        <w:tc>
          <w:tcPr>
            <w:tcW w:w="675" w:type="dxa"/>
          </w:tcPr>
          <w:p w14:paraId="39FF067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875" w:type="dxa"/>
          </w:tcPr>
          <w:p w14:paraId="07A83F7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14:paraId="5C97036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86A847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1967F73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482A3E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62D5FED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69DC9C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2E53C5E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5EDC994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4FF1B2A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608E4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413F4E8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669CE806" w14:textId="77777777" w:rsidTr="006A21CC">
        <w:tc>
          <w:tcPr>
            <w:tcW w:w="1941" w:type="dxa"/>
          </w:tcPr>
          <w:p w14:paraId="05E8AF2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Литература</w:t>
            </w:r>
          </w:p>
        </w:tc>
        <w:tc>
          <w:tcPr>
            <w:tcW w:w="675" w:type="dxa"/>
          </w:tcPr>
          <w:p w14:paraId="4A936D2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75" w:type="dxa"/>
          </w:tcPr>
          <w:p w14:paraId="14CEC3F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14:paraId="5B41867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BCF8C7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44CB54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6DD25A8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39E8A83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D89390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45E1B4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949938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6ACFA2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5069EA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5A00AA9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25929B36" w14:textId="77777777" w:rsidTr="006A21CC">
        <w:tc>
          <w:tcPr>
            <w:tcW w:w="1941" w:type="dxa"/>
          </w:tcPr>
          <w:p w14:paraId="2C7E1C7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 xml:space="preserve">Английский </w:t>
            </w:r>
            <w:r w:rsidRPr="004F6DCE">
              <w:rPr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675" w:type="dxa"/>
          </w:tcPr>
          <w:p w14:paraId="7D17362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875" w:type="dxa"/>
          </w:tcPr>
          <w:p w14:paraId="7E8675F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767D33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351E495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65F01AB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73ED53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5085C7C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374D738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3157081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2DF589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7D557B3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364738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4FAFC7D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02404590" w14:textId="77777777" w:rsidTr="006A21CC">
        <w:tc>
          <w:tcPr>
            <w:tcW w:w="1941" w:type="dxa"/>
          </w:tcPr>
          <w:p w14:paraId="0459361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Химия</w:t>
            </w:r>
          </w:p>
        </w:tc>
        <w:tc>
          <w:tcPr>
            <w:tcW w:w="675" w:type="dxa"/>
          </w:tcPr>
          <w:p w14:paraId="6D7DEC0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75" w:type="dxa"/>
          </w:tcPr>
          <w:p w14:paraId="12D474D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7B92A9F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48FC82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5AFEE64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FD4DE4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246105C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3927094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299C5AF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6E5A6B9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1DDEE3C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AD5852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3C6177D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423ACFA5" w14:textId="77777777" w:rsidTr="006A21CC">
        <w:tc>
          <w:tcPr>
            <w:tcW w:w="1941" w:type="dxa"/>
          </w:tcPr>
          <w:p w14:paraId="76B9447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Математика</w:t>
            </w:r>
          </w:p>
        </w:tc>
        <w:tc>
          <w:tcPr>
            <w:tcW w:w="675" w:type="dxa"/>
          </w:tcPr>
          <w:p w14:paraId="3C85121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75" w:type="dxa"/>
          </w:tcPr>
          <w:p w14:paraId="5814641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14:paraId="215158E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8CC110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57B6DA9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CEDB06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6594FA1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F4B37A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23A389D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53ECCEF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3ECC678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2AC1CF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FE07D7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59074B8A" w14:textId="77777777" w:rsidTr="006A21CC">
        <w:tc>
          <w:tcPr>
            <w:tcW w:w="1941" w:type="dxa"/>
          </w:tcPr>
          <w:p w14:paraId="653CBF5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Астрономия</w:t>
            </w:r>
          </w:p>
        </w:tc>
        <w:tc>
          <w:tcPr>
            <w:tcW w:w="675" w:type="dxa"/>
          </w:tcPr>
          <w:p w14:paraId="6686252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5" w:type="dxa"/>
          </w:tcPr>
          <w:p w14:paraId="434B54B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3BFE596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7B9C67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1CFEFC6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D26A27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4E34546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897AA4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7D6CF12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576BA92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5845042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ABC19F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4D3DDAF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10F960F6" w14:textId="77777777" w:rsidTr="006A21CC">
        <w:tc>
          <w:tcPr>
            <w:tcW w:w="1941" w:type="dxa"/>
          </w:tcPr>
          <w:p w14:paraId="07E9E459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Технология</w:t>
            </w:r>
          </w:p>
        </w:tc>
        <w:tc>
          <w:tcPr>
            <w:tcW w:w="675" w:type="dxa"/>
          </w:tcPr>
          <w:p w14:paraId="32E9DD6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5" w:type="dxa"/>
          </w:tcPr>
          <w:p w14:paraId="50E0C08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94675F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F27B7A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31BC78D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675034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720AE06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650B38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01050F1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3A211AF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2314F46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F154A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46499C2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098CD373" w14:textId="77777777" w:rsidTr="006A21CC">
        <w:tc>
          <w:tcPr>
            <w:tcW w:w="1941" w:type="dxa"/>
          </w:tcPr>
          <w:p w14:paraId="4A09857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ОБЖ</w:t>
            </w:r>
          </w:p>
        </w:tc>
        <w:tc>
          <w:tcPr>
            <w:tcW w:w="675" w:type="dxa"/>
          </w:tcPr>
          <w:p w14:paraId="6A515C9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5" w:type="dxa"/>
          </w:tcPr>
          <w:p w14:paraId="4E595E6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587579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437B18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27A1EC3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09F0F7D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7C5FD8F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0413D6A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081F5509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350DF7D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73EA9899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ED121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66DB63B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080F235A" w14:textId="77777777" w:rsidTr="006A21CC">
        <w:tc>
          <w:tcPr>
            <w:tcW w:w="1941" w:type="dxa"/>
          </w:tcPr>
          <w:p w14:paraId="7A989B3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География</w:t>
            </w:r>
          </w:p>
        </w:tc>
        <w:tc>
          <w:tcPr>
            <w:tcW w:w="675" w:type="dxa"/>
          </w:tcPr>
          <w:p w14:paraId="4B86C4C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875" w:type="dxa"/>
          </w:tcPr>
          <w:p w14:paraId="0C36CFB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14:paraId="2DCAA04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5172A71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36820B0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35ED0EC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625D24A9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A5459F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010C01C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4AD90E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519CC4A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325FE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559674E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5814B475" w14:textId="77777777" w:rsidTr="006A21CC">
        <w:tc>
          <w:tcPr>
            <w:tcW w:w="1941" w:type="dxa"/>
          </w:tcPr>
          <w:p w14:paraId="47CBE2F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Биология</w:t>
            </w:r>
          </w:p>
        </w:tc>
        <w:tc>
          <w:tcPr>
            <w:tcW w:w="675" w:type="dxa"/>
          </w:tcPr>
          <w:p w14:paraId="73CF5BE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75" w:type="dxa"/>
          </w:tcPr>
          <w:p w14:paraId="7505608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14:paraId="6A55942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02280E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14:paraId="76B7EFB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09750CF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6A800BF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D57FC9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4381077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80924D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21D66109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8555A7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3D7BF93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3264F631" w14:textId="77777777" w:rsidTr="006A21CC">
        <w:tc>
          <w:tcPr>
            <w:tcW w:w="1941" w:type="dxa"/>
          </w:tcPr>
          <w:p w14:paraId="2D5BC18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История</w:t>
            </w:r>
          </w:p>
        </w:tc>
        <w:tc>
          <w:tcPr>
            <w:tcW w:w="675" w:type="dxa"/>
          </w:tcPr>
          <w:p w14:paraId="341CF7E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75" w:type="dxa"/>
          </w:tcPr>
          <w:p w14:paraId="565FC6F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14:paraId="3360CE5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3D8CCE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4F3A7A7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178DCF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14:paraId="64C15F8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697B4EB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3A874F3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3F6EC89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2DD31C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CAF88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14:paraId="37AE3CF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54F6D3F2" w14:textId="77777777" w:rsidTr="006A21CC">
        <w:tc>
          <w:tcPr>
            <w:tcW w:w="1941" w:type="dxa"/>
          </w:tcPr>
          <w:p w14:paraId="66458D5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75" w:type="dxa"/>
          </w:tcPr>
          <w:p w14:paraId="154B3C4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75" w:type="dxa"/>
          </w:tcPr>
          <w:p w14:paraId="0253960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BAF738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4EF7B2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22545CB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97682E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14:paraId="72895D6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AD1A8D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7847FBC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C92E4C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14:paraId="2A60485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C4108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14:paraId="5EBB5D4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102CD9BE" w14:textId="77777777" w:rsidTr="006A21CC">
        <w:tc>
          <w:tcPr>
            <w:tcW w:w="1941" w:type="dxa"/>
          </w:tcPr>
          <w:p w14:paraId="1C2DD29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Физика</w:t>
            </w:r>
          </w:p>
        </w:tc>
        <w:tc>
          <w:tcPr>
            <w:tcW w:w="675" w:type="dxa"/>
          </w:tcPr>
          <w:p w14:paraId="24F5B9D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75" w:type="dxa"/>
          </w:tcPr>
          <w:p w14:paraId="01E80B3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3E01D0E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66B73A8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1E4D486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5DE63F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FADD37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A9598A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780E092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D81BF69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0598F97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A5EC7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14:paraId="706C921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0248CEC1" w14:textId="77777777" w:rsidTr="006A21CC">
        <w:tc>
          <w:tcPr>
            <w:tcW w:w="1941" w:type="dxa"/>
          </w:tcPr>
          <w:p w14:paraId="23AA04C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5" w:type="dxa"/>
          </w:tcPr>
          <w:p w14:paraId="4C86D77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75" w:type="dxa"/>
          </w:tcPr>
          <w:p w14:paraId="6C056D9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7490C06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385F0C6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316CD86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37B6348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640A858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02B1350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634C351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D9DB49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26269BD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345DF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14:paraId="1E06B48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2891EF43" w14:textId="77777777" w:rsidTr="006A21CC">
        <w:tc>
          <w:tcPr>
            <w:tcW w:w="1941" w:type="dxa"/>
          </w:tcPr>
          <w:p w14:paraId="3E30739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Информатика</w:t>
            </w:r>
          </w:p>
        </w:tc>
        <w:tc>
          <w:tcPr>
            <w:tcW w:w="675" w:type="dxa"/>
          </w:tcPr>
          <w:p w14:paraId="63CE570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75" w:type="dxa"/>
          </w:tcPr>
          <w:p w14:paraId="7DED476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2D8826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170E557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1BF0D593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013E361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4AAE6B2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20515345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6AF4416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377ED7C0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14:paraId="1827C2F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86FF60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14:paraId="0A3EDC31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21CC" w:rsidRPr="004F6DCE" w14:paraId="79CE6377" w14:textId="77777777" w:rsidTr="006A21CC">
        <w:tc>
          <w:tcPr>
            <w:tcW w:w="1941" w:type="dxa"/>
          </w:tcPr>
          <w:p w14:paraId="01949E4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6DCE">
              <w:rPr>
                <w:sz w:val="24"/>
                <w:szCs w:val="24"/>
              </w:rPr>
              <w:t>ВСЕГО</w:t>
            </w:r>
          </w:p>
        </w:tc>
        <w:tc>
          <w:tcPr>
            <w:tcW w:w="675" w:type="dxa"/>
          </w:tcPr>
          <w:p w14:paraId="3D89DC52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184</w:t>
            </w:r>
          </w:p>
        </w:tc>
        <w:tc>
          <w:tcPr>
            <w:tcW w:w="875" w:type="dxa"/>
          </w:tcPr>
          <w:p w14:paraId="6CD6024A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922C7A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7651DB08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3D4CB6C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430D715F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75C32B5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5B639787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16B902EB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14:paraId="52B1A1EC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14:paraId="039DCF8D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8300E84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46A9C3EE" w14:textId="77777777" w:rsidR="006A21CC" w:rsidRPr="004F6DCE" w:rsidRDefault="006A21C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7DCABC8B" w14:textId="77777777" w:rsidR="008F736F" w:rsidRPr="004F6DCE" w:rsidRDefault="006A21CC" w:rsidP="004F6DC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6DCE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8F736F" w:rsidRPr="004F6DCE">
        <w:rPr>
          <w:rFonts w:ascii="Times New Roman" w:hAnsi="Times New Roman" w:cs="Times New Roman"/>
          <w:b/>
          <w:i/>
          <w:sz w:val="28"/>
          <w:szCs w:val="28"/>
        </w:rPr>
        <w:t xml:space="preserve">езультативность участия в муниципальном этапе ВОШ </w:t>
      </w:r>
      <w:r w:rsidR="004C1278" w:rsidRPr="004C1278">
        <w:rPr>
          <w:rFonts w:ascii="Times New Roman" w:hAnsi="Times New Roman" w:cs="Times New Roman"/>
          <w:b/>
          <w:i/>
          <w:sz w:val="28"/>
          <w:szCs w:val="28"/>
        </w:rPr>
        <w:t>в 2024</w:t>
      </w:r>
      <w:r w:rsidR="004C12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78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36F" w:rsidRPr="004F6DCE">
        <w:rPr>
          <w:rFonts w:ascii="Times New Roman" w:hAnsi="Times New Roman" w:cs="Times New Roman"/>
          <w:b/>
          <w:i/>
          <w:sz w:val="28"/>
          <w:szCs w:val="28"/>
        </w:rPr>
        <w:t>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8"/>
        <w:gridCol w:w="4619"/>
        <w:gridCol w:w="3628"/>
        <w:gridCol w:w="3608"/>
      </w:tblGrid>
      <w:tr w:rsidR="008F736F" w:rsidRPr="004F6DCE" w14:paraId="77EC7B2B" w14:textId="77777777" w:rsidTr="008F736F">
        <w:tc>
          <w:tcPr>
            <w:tcW w:w="2660" w:type="dxa"/>
          </w:tcPr>
          <w:p w14:paraId="65B02B7C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4732" w:type="dxa"/>
          </w:tcPr>
          <w:p w14:paraId="32813227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кол-во участников</w:t>
            </w:r>
          </w:p>
        </w:tc>
        <w:tc>
          <w:tcPr>
            <w:tcW w:w="3697" w:type="dxa"/>
          </w:tcPr>
          <w:p w14:paraId="216DD08C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кол</w:t>
            </w:r>
            <w:r w:rsidRPr="004F6DCE">
              <w:rPr>
                <w:b/>
                <w:i/>
                <w:sz w:val="28"/>
                <w:szCs w:val="28"/>
              </w:rPr>
              <w:t>-во победителей</w:t>
            </w:r>
          </w:p>
        </w:tc>
        <w:tc>
          <w:tcPr>
            <w:tcW w:w="3697" w:type="dxa"/>
          </w:tcPr>
          <w:p w14:paraId="0CE63E30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кол-во призеров</w:t>
            </w:r>
          </w:p>
        </w:tc>
      </w:tr>
      <w:tr w:rsidR="008F736F" w:rsidRPr="004F6DCE" w14:paraId="78C5CE89" w14:textId="77777777" w:rsidTr="008F736F">
        <w:tc>
          <w:tcPr>
            <w:tcW w:w="2660" w:type="dxa"/>
          </w:tcPr>
          <w:p w14:paraId="463E289E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4732" w:type="dxa"/>
          </w:tcPr>
          <w:p w14:paraId="59A902F3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697" w:type="dxa"/>
          </w:tcPr>
          <w:p w14:paraId="43E2FE0B" w14:textId="77777777" w:rsidR="008F736F" w:rsidRPr="004F6DCE" w:rsidRDefault="00AC6D4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7638B6B2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14:paraId="0D3CAAF7" w14:textId="77777777" w:rsidTr="008F736F">
        <w:tc>
          <w:tcPr>
            <w:tcW w:w="2660" w:type="dxa"/>
          </w:tcPr>
          <w:p w14:paraId="579151FB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4732" w:type="dxa"/>
          </w:tcPr>
          <w:p w14:paraId="7D02FFE4" w14:textId="77777777"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771FDBBD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1C3DE310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7E541B" w:rsidRPr="004F6DCE" w14:paraId="112B5619" w14:textId="77777777" w:rsidTr="008F736F">
        <w:tc>
          <w:tcPr>
            <w:tcW w:w="2660" w:type="dxa"/>
          </w:tcPr>
          <w:p w14:paraId="6B778A83" w14:textId="77777777" w:rsidR="007E541B" w:rsidRPr="004F6DCE" w:rsidRDefault="007E541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Украинский язык</w:t>
            </w:r>
          </w:p>
        </w:tc>
        <w:tc>
          <w:tcPr>
            <w:tcW w:w="4732" w:type="dxa"/>
          </w:tcPr>
          <w:p w14:paraId="6409BA0D" w14:textId="77777777" w:rsidR="007E541B" w:rsidRPr="004F6DCE" w:rsidRDefault="007E541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6433654E" w14:textId="77777777" w:rsidR="007E541B" w:rsidRDefault="007E541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22C24059" w14:textId="77777777" w:rsidR="007E541B" w:rsidRDefault="007E541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14:paraId="27D82A4D" w14:textId="77777777" w:rsidTr="008F736F">
        <w:tc>
          <w:tcPr>
            <w:tcW w:w="2660" w:type="dxa"/>
          </w:tcPr>
          <w:p w14:paraId="4692C6A9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Английский язык</w:t>
            </w:r>
          </w:p>
        </w:tc>
        <w:tc>
          <w:tcPr>
            <w:tcW w:w="4732" w:type="dxa"/>
          </w:tcPr>
          <w:p w14:paraId="07DC2979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242FC5E6" w14:textId="77777777" w:rsidR="008F736F" w:rsidRPr="004F6DCE" w:rsidRDefault="003F6CF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57C7D235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14:paraId="674112BE" w14:textId="77777777" w:rsidTr="008F736F">
        <w:tc>
          <w:tcPr>
            <w:tcW w:w="2660" w:type="dxa"/>
          </w:tcPr>
          <w:p w14:paraId="2ADB86CB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История</w:t>
            </w:r>
          </w:p>
        </w:tc>
        <w:tc>
          <w:tcPr>
            <w:tcW w:w="4732" w:type="dxa"/>
          </w:tcPr>
          <w:p w14:paraId="42CEE3C7" w14:textId="77777777"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16050E74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5B0844B7" w14:textId="77777777" w:rsidR="008F736F" w:rsidRPr="004F6DCE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14:paraId="544D1E7E" w14:textId="77777777" w:rsidTr="008F736F">
        <w:tc>
          <w:tcPr>
            <w:tcW w:w="2660" w:type="dxa"/>
          </w:tcPr>
          <w:p w14:paraId="4679034D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Обществознание</w:t>
            </w:r>
          </w:p>
        </w:tc>
        <w:tc>
          <w:tcPr>
            <w:tcW w:w="4732" w:type="dxa"/>
          </w:tcPr>
          <w:p w14:paraId="2B80799D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14:paraId="7AC6514D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2529EBF0" w14:textId="77777777"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14:paraId="565F6760" w14:textId="77777777" w:rsidTr="008F736F">
        <w:tc>
          <w:tcPr>
            <w:tcW w:w="2660" w:type="dxa"/>
          </w:tcPr>
          <w:p w14:paraId="2D97AC7A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4732" w:type="dxa"/>
          </w:tcPr>
          <w:p w14:paraId="2EC0A2F5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697" w:type="dxa"/>
          </w:tcPr>
          <w:p w14:paraId="2F38544A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14:paraId="1F067912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14:paraId="651B4745" w14:textId="77777777" w:rsidTr="008F736F">
        <w:tc>
          <w:tcPr>
            <w:tcW w:w="2660" w:type="dxa"/>
          </w:tcPr>
          <w:p w14:paraId="250DC4CA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Астрономия</w:t>
            </w:r>
          </w:p>
        </w:tc>
        <w:tc>
          <w:tcPr>
            <w:tcW w:w="4732" w:type="dxa"/>
          </w:tcPr>
          <w:p w14:paraId="1C4336FA" w14:textId="77777777"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59A0D422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09F708DA" w14:textId="77777777"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14:paraId="779CC97D" w14:textId="77777777" w:rsidTr="008F736F">
        <w:tc>
          <w:tcPr>
            <w:tcW w:w="2660" w:type="dxa"/>
          </w:tcPr>
          <w:p w14:paraId="628A051F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4732" w:type="dxa"/>
          </w:tcPr>
          <w:p w14:paraId="63F3550B" w14:textId="77777777"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09127E96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258EF013" w14:textId="77777777"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14:paraId="5FEFA3A2" w14:textId="77777777" w:rsidTr="008F736F">
        <w:tc>
          <w:tcPr>
            <w:tcW w:w="2660" w:type="dxa"/>
          </w:tcPr>
          <w:p w14:paraId="54EAB047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4732" w:type="dxa"/>
          </w:tcPr>
          <w:p w14:paraId="4A7974FA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308964DA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21EEC45B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8F736F" w:rsidRPr="004F6DCE" w14:paraId="47CB5F7F" w14:textId="77777777" w:rsidTr="008F736F">
        <w:tc>
          <w:tcPr>
            <w:tcW w:w="2660" w:type="dxa"/>
          </w:tcPr>
          <w:p w14:paraId="0765701F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География</w:t>
            </w:r>
          </w:p>
        </w:tc>
        <w:tc>
          <w:tcPr>
            <w:tcW w:w="4732" w:type="dxa"/>
          </w:tcPr>
          <w:p w14:paraId="598B08D0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14:paraId="45DDEC34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6DBB5C28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14:paraId="198D789B" w14:textId="77777777" w:rsidTr="008F736F">
        <w:tc>
          <w:tcPr>
            <w:tcW w:w="2660" w:type="dxa"/>
          </w:tcPr>
          <w:p w14:paraId="601B5371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4732" w:type="dxa"/>
          </w:tcPr>
          <w:p w14:paraId="135CFAC2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710C9CBF" w14:textId="77777777" w:rsidR="008F736F" w:rsidRPr="004F6DCE" w:rsidRDefault="007A1BE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0BE6350A" w14:textId="77777777" w:rsidR="008F736F" w:rsidRPr="004F6DCE" w:rsidRDefault="007A1BEB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8F736F" w:rsidRPr="004F6DCE" w14:paraId="6594B150" w14:textId="77777777" w:rsidTr="008F736F">
        <w:tc>
          <w:tcPr>
            <w:tcW w:w="2660" w:type="dxa"/>
          </w:tcPr>
          <w:p w14:paraId="6358A015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ОБЖ</w:t>
            </w:r>
          </w:p>
        </w:tc>
        <w:tc>
          <w:tcPr>
            <w:tcW w:w="4732" w:type="dxa"/>
          </w:tcPr>
          <w:p w14:paraId="5A02344C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219D2C51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25B9D7B3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14:paraId="41875AB1" w14:textId="77777777" w:rsidTr="008F736F">
        <w:tc>
          <w:tcPr>
            <w:tcW w:w="2660" w:type="dxa"/>
          </w:tcPr>
          <w:p w14:paraId="14632840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4732" w:type="dxa"/>
          </w:tcPr>
          <w:p w14:paraId="3B0BDF17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14:paraId="517A45E7" w14:textId="77777777" w:rsidR="008F736F" w:rsidRPr="004F6DCE" w:rsidRDefault="0005169E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5AD892DF" w14:textId="77777777" w:rsidR="008F736F" w:rsidRPr="004F6DCE" w:rsidRDefault="00460302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346E51" w:rsidRPr="004F6DCE" w14:paraId="08892442" w14:textId="77777777" w:rsidTr="008F736F">
        <w:tc>
          <w:tcPr>
            <w:tcW w:w="2660" w:type="dxa"/>
          </w:tcPr>
          <w:p w14:paraId="00AEFE70" w14:textId="77777777" w:rsidR="00346E51" w:rsidRPr="004F6DCE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4732" w:type="dxa"/>
          </w:tcPr>
          <w:p w14:paraId="5463C2C3" w14:textId="77777777" w:rsidR="00346E51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14:paraId="123395E6" w14:textId="77777777" w:rsidR="00346E51" w:rsidRPr="004F6DCE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14:paraId="600A5C70" w14:textId="77777777" w:rsidR="00346E51" w:rsidRDefault="00346E51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F736F" w:rsidRPr="004F6DCE" w14:paraId="158356DB" w14:textId="77777777" w:rsidTr="008F736F">
        <w:tc>
          <w:tcPr>
            <w:tcW w:w="2660" w:type="dxa"/>
          </w:tcPr>
          <w:p w14:paraId="1040BD37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 xml:space="preserve"> ВСЕГО:</w:t>
            </w:r>
          </w:p>
        </w:tc>
        <w:tc>
          <w:tcPr>
            <w:tcW w:w="4732" w:type="dxa"/>
          </w:tcPr>
          <w:p w14:paraId="1EA7942A" w14:textId="77777777" w:rsidR="008F736F" w:rsidRPr="004F6DCE" w:rsidRDefault="003F6CF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3697" w:type="dxa"/>
          </w:tcPr>
          <w:p w14:paraId="1DEBD70B" w14:textId="77777777" w:rsidR="008F736F" w:rsidRPr="004F6DCE" w:rsidRDefault="003F6CFC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697" w:type="dxa"/>
          </w:tcPr>
          <w:p w14:paraId="7BA574EB" w14:textId="77777777" w:rsidR="008F736F" w:rsidRPr="004F6DCE" w:rsidRDefault="008F736F" w:rsidP="004F6DC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 w:rsidRPr="004F6DCE">
              <w:rPr>
                <w:b/>
                <w:i/>
                <w:sz w:val="28"/>
                <w:szCs w:val="28"/>
              </w:rPr>
              <w:t>1</w:t>
            </w:r>
            <w:r w:rsidR="003F6CFC">
              <w:rPr>
                <w:b/>
                <w:i/>
                <w:sz w:val="28"/>
                <w:szCs w:val="28"/>
              </w:rPr>
              <w:t>0</w:t>
            </w:r>
          </w:p>
        </w:tc>
      </w:tr>
    </w:tbl>
    <w:p w14:paraId="6AA7D038" w14:textId="77777777" w:rsidR="006A21CC" w:rsidRPr="004F6DCE" w:rsidRDefault="006A21CC" w:rsidP="004F6DCE">
      <w:pPr>
        <w:pStyle w:val="aff6"/>
        <w:spacing w:after="120"/>
        <w:ind w:firstLine="568"/>
        <w:jc w:val="both"/>
        <w:rPr>
          <w:b w:val="0"/>
          <w:sz w:val="28"/>
          <w:szCs w:val="28"/>
        </w:rPr>
      </w:pPr>
      <w:r w:rsidRPr="004F6DCE">
        <w:rPr>
          <w:b w:val="0"/>
          <w:sz w:val="28"/>
          <w:szCs w:val="28"/>
        </w:rPr>
        <w:t>По итогам проведения муниципального этапа олимпиады школьников в 202</w:t>
      </w:r>
      <w:r w:rsidR="00491531">
        <w:rPr>
          <w:b w:val="0"/>
          <w:sz w:val="28"/>
          <w:szCs w:val="28"/>
        </w:rPr>
        <w:t>3</w:t>
      </w:r>
      <w:r w:rsidRPr="004F6DCE">
        <w:rPr>
          <w:b w:val="0"/>
          <w:sz w:val="28"/>
          <w:szCs w:val="28"/>
        </w:rPr>
        <w:t>/202</w:t>
      </w:r>
      <w:r w:rsidR="00491531">
        <w:rPr>
          <w:b w:val="0"/>
          <w:sz w:val="28"/>
          <w:szCs w:val="28"/>
        </w:rPr>
        <w:t>4</w:t>
      </w:r>
      <w:r w:rsidRPr="004F6DCE">
        <w:rPr>
          <w:b w:val="0"/>
          <w:sz w:val="28"/>
          <w:szCs w:val="28"/>
        </w:rPr>
        <w:t xml:space="preserve"> учебном году в Раздольненском районе </w:t>
      </w:r>
      <w:r w:rsidR="003F6CFC">
        <w:rPr>
          <w:b w:val="0"/>
          <w:sz w:val="28"/>
          <w:szCs w:val="28"/>
        </w:rPr>
        <w:t>4</w:t>
      </w:r>
      <w:r w:rsidRPr="004F6DCE">
        <w:rPr>
          <w:b w:val="0"/>
          <w:sz w:val="28"/>
          <w:szCs w:val="28"/>
        </w:rPr>
        <w:t xml:space="preserve"> обучающихся МБОУ «Ботаническая школа» </w:t>
      </w:r>
      <w:r w:rsidR="003F6CFC">
        <w:rPr>
          <w:b w:val="0"/>
          <w:sz w:val="28"/>
          <w:szCs w:val="28"/>
        </w:rPr>
        <w:t>были приглашены для</w:t>
      </w:r>
      <w:r w:rsidRPr="004F6DCE">
        <w:rPr>
          <w:b w:val="0"/>
          <w:sz w:val="28"/>
          <w:szCs w:val="28"/>
        </w:rPr>
        <w:t xml:space="preserve"> участие в республиканском этапе</w:t>
      </w:r>
      <w:r w:rsidR="003F6CFC">
        <w:rPr>
          <w:b w:val="0"/>
          <w:sz w:val="28"/>
          <w:szCs w:val="28"/>
        </w:rPr>
        <w:t>, в связи с отказом, участие не принимали</w:t>
      </w:r>
      <w:r w:rsidRPr="004F6DCE">
        <w:rPr>
          <w:b w:val="0"/>
          <w:sz w:val="28"/>
          <w:szCs w:val="28"/>
        </w:rPr>
        <w:t xml:space="preserve">. </w:t>
      </w:r>
    </w:p>
    <w:p w14:paraId="42EBEB2E" w14:textId="77777777" w:rsidR="003F6CFC" w:rsidRDefault="003F6CFC" w:rsidP="003F6CFC">
      <w:pPr>
        <w:pStyle w:val="a9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</w:p>
    <w:p w14:paraId="6FAA20B2" w14:textId="77777777" w:rsidR="00D57801" w:rsidRPr="00491531" w:rsidRDefault="00491531" w:rsidP="003F6CFC">
      <w:pPr>
        <w:pStyle w:val="a9"/>
        <w:autoSpaceDE w:val="0"/>
        <w:autoSpaceDN w:val="0"/>
        <w:adjustRightInd w:val="0"/>
        <w:spacing w:after="0" w:line="240" w:lineRule="auto"/>
        <w:ind w:left="1146"/>
        <w:rPr>
          <w:rFonts w:ascii="Times New Roman" w:hAnsi="Times New Roman"/>
          <w:b/>
          <w:bCs/>
          <w:sz w:val="28"/>
          <w:szCs w:val="28"/>
        </w:rPr>
      </w:pPr>
      <w:r w:rsidRPr="00491531">
        <w:rPr>
          <w:rFonts w:ascii="Times New Roman" w:hAnsi="Times New Roman"/>
          <w:b/>
          <w:bCs/>
          <w:color w:val="000000"/>
          <w:sz w:val="28"/>
          <w:szCs w:val="28"/>
        </w:rPr>
        <w:t>V.</w:t>
      </w:r>
      <w:r w:rsidRPr="00491531">
        <w:rPr>
          <w:rFonts w:hAnsi="Times New Roman"/>
          <w:b/>
          <w:bCs/>
          <w:color w:val="000000"/>
          <w:sz w:val="28"/>
          <w:szCs w:val="28"/>
        </w:rPr>
        <w:t xml:space="preserve">  </w:t>
      </w:r>
      <w:r w:rsidRPr="00491531">
        <w:rPr>
          <w:rFonts w:hAnsi="Times New Roman"/>
          <w:b/>
          <w:bCs/>
          <w:color w:val="000000"/>
          <w:sz w:val="28"/>
          <w:szCs w:val="28"/>
        </w:rPr>
        <w:t>ОЦЕНКА</w:t>
      </w:r>
      <w:r w:rsidRPr="00491531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/>
          <w:bCs/>
          <w:color w:val="000000"/>
          <w:sz w:val="28"/>
          <w:szCs w:val="28"/>
        </w:rPr>
        <w:t>В</w:t>
      </w:r>
      <w:r w:rsidRPr="00491531">
        <w:rPr>
          <w:rFonts w:ascii="Times New Roman" w:hAnsi="Times New Roman"/>
          <w:b/>
          <w:bCs/>
          <w:sz w:val="28"/>
          <w:szCs w:val="28"/>
        </w:rPr>
        <w:t>ОСТРЕБОВАННОСТ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491531">
        <w:rPr>
          <w:rFonts w:ascii="Times New Roman" w:hAnsi="Times New Roman"/>
          <w:b/>
          <w:bCs/>
          <w:sz w:val="28"/>
          <w:szCs w:val="28"/>
        </w:rPr>
        <w:t xml:space="preserve"> ВЫПУСКНИКОВ ШКОЛЫ</w:t>
      </w:r>
    </w:p>
    <w:p w14:paraId="6CB53676" w14:textId="77777777" w:rsidR="00D57801" w:rsidRPr="00491531" w:rsidRDefault="00D57801" w:rsidP="004F6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EF738FC" w14:textId="77777777" w:rsidR="00985D68" w:rsidRDefault="00985D68" w:rsidP="004F6DC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Выпускники школы продолжают обучение в образовательных учреждениях высшего и среднего специального образования республики и страны. Предпочтение при выборе профессии отдаётся техническим специальностям. Выпускники школы ежегодно продолжают обучение в педагогических и медицинских учебных заведениях. Успешной социализации выпускников способствует система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профориентационной  работы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0F5F26" w:rsidRPr="004F6DCE">
        <w:rPr>
          <w:rFonts w:ascii="Times New Roman" w:hAnsi="Times New Roman" w:cs="Times New Roman"/>
          <w:sz w:val="28"/>
          <w:szCs w:val="28"/>
        </w:rPr>
        <w:t>.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47"/>
        <w:gridCol w:w="1412"/>
        <w:gridCol w:w="1449"/>
        <w:gridCol w:w="1449"/>
        <w:gridCol w:w="1469"/>
        <w:gridCol w:w="1413"/>
        <w:gridCol w:w="1469"/>
        <w:gridCol w:w="1469"/>
        <w:gridCol w:w="1477"/>
        <w:gridCol w:w="1449"/>
      </w:tblGrid>
      <w:tr w:rsidR="00333EF5" w:rsidRPr="004F6DCE" w14:paraId="26492436" w14:textId="77777777" w:rsidTr="00EC4C63">
        <w:tc>
          <w:tcPr>
            <w:tcW w:w="1447" w:type="dxa"/>
            <w:vMerge w:val="restart"/>
          </w:tcPr>
          <w:p w14:paraId="6D521FF1" w14:textId="77777777" w:rsidR="00333EF5" w:rsidRPr="004F6DCE" w:rsidRDefault="00333EF5" w:rsidP="004F6DCE">
            <w:pPr>
              <w:pStyle w:val="15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 xml:space="preserve">Год  </w:t>
            </w:r>
          </w:p>
          <w:p w14:paraId="02A05F42" w14:textId="77777777" w:rsidR="00333EF5" w:rsidRPr="004F6DCE" w:rsidRDefault="00333EF5" w:rsidP="004F6DCE">
            <w:pPr>
              <w:pStyle w:val="15"/>
            </w:pPr>
            <w:r w:rsidRPr="004F6DCE">
              <w:rPr>
                <w:b/>
                <w:sz w:val="24"/>
                <w:szCs w:val="24"/>
              </w:rPr>
              <w:t xml:space="preserve"> выпуска</w:t>
            </w:r>
          </w:p>
        </w:tc>
        <w:tc>
          <w:tcPr>
            <w:tcW w:w="5779" w:type="dxa"/>
            <w:gridSpan w:val="4"/>
          </w:tcPr>
          <w:p w14:paraId="5D732072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Основная школа</w:t>
            </w:r>
          </w:p>
        </w:tc>
        <w:tc>
          <w:tcPr>
            <w:tcW w:w="7277" w:type="dxa"/>
            <w:gridSpan w:val="5"/>
          </w:tcPr>
          <w:p w14:paraId="24B09B79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Средняя школа</w:t>
            </w:r>
          </w:p>
        </w:tc>
      </w:tr>
      <w:tr w:rsidR="00333EF5" w:rsidRPr="004F6DCE" w14:paraId="047C5B16" w14:textId="77777777" w:rsidTr="00EC4C63">
        <w:tc>
          <w:tcPr>
            <w:tcW w:w="1447" w:type="dxa"/>
            <w:vMerge/>
          </w:tcPr>
          <w:p w14:paraId="5EFEE862" w14:textId="77777777" w:rsidR="00333EF5" w:rsidRPr="004F6DCE" w:rsidRDefault="00333EF5" w:rsidP="004F6D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7425DD5A" w14:textId="77777777" w:rsidR="00333EF5" w:rsidRPr="004F6DCE" w:rsidRDefault="00333EF5" w:rsidP="004F6DCE">
            <w:pPr>
              <w:jc w:val="both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49" w:type="dxa"/>
          </w:tcPr>
          <w:p w14:paraId="6BA9B928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перешли</w:t>
            </w:r>
          </w:p>
          <w:p w14:paraId="69313049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в 10 класс</w:t>
            </w:r>
          </w:p>
        </w:tc>
        <w:tc>
          <w:tcPr>
            <w:tcW w:w="1449" w:type="dxa"/>
          </w:tcPr>
          <w:p w14:paraId="1F164AFF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перешли в 10 класс другой школы</w:t>
            </w:r>
          </w:p>
        </w:tc>
        <w:tc>
          <w:tcPr>
            <w:tcW w:w="1469" w:type="dxa"/>
          </w:tcPr>
          <w:p w14:paraId="3547D062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поступили</w:t>
            </w:r>
          </w:p>
          <w:p w14:paraId="1F121ED6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СПО</w:t>
            </w:r>
          </w:p>
        </w:tc>
        <w:tc>
          <w:tcPr>
            <w:tcW w:w="1413" w:type="dxa"/>
          </w:tcPr>
          <w:p w14:paraId="1535CC6A" w14:textId="77777777" w:rsidR="00333EF5" w:rsidRPr="004F6DCE" w:rsidRDefault="00333EF5" w:rsidP="004F6DCE">
            <w:pPr>
              <w:jc w:val="center"/>
              <w:rPr>
                <w:sz w:val="28"/>
                <w:szCs w:val="28"/>
              </w:rPr>
            </w:pPr>
            <w:r w:rsidRPr="004F6DC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69" w:type="dxa"/>
          </w:tcPr>
          <w:p w14:paraId="4BEFBBB9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поступили</w:t>
            </w:r>
          </w:p>
          <w:p w14:paraId="47019168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в вуз</w:t>
            </w:r>
          </w:p>
        </w:tc>
        <w:tc>
          <w:tcPr>
            <w:tcW w:w="1469" w:type="dxa"/>
          </w:tcPr>
          <w:p w14:paraId="22341D86" w14:textId="77777777" w:rsidR="00333EF5" w:rsidRPr="004F6DCE" w:rsidRDefault="00333EF5" w:rsidP="004F6DCE">
            <w:pPr>
              <w:jc w:val="center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поступили</w:t>
            </w:r>
          </w:p>
          <w:p w14:paraId="445D4FE2" w14:textId="77777777" w:rsidR="00333EF5" w:rsidRPr="004F6DCE" w:rsidRDefault="00333EF5" w:rsidP="004F6DCE">
            <w:pPr>
              <w:jc w:val="center"/>
              <w:rPr>
                <w:sz w:val="28"/>
                <w:szCs w:val="28"/>
              </w:rPr>
            </w:pPr>
            <w:r w:rsidRPr="004F6DCE">
              <w:rPr>
                <w:b/>
                <w:sz w:val="24"/>
                <w:szCs w:val="24"/>
              </w:rPr>
              <w:t>СПО</w:t>
            </w:r>
          </w:p>
        </w:tc>
        <w:tc>
          <w:tcPr>
            <w:tcW w:w="1477" w:type="dxa"/>
          </w:tcPr>
          <w:p w14:paraId="4ACE5F67" w14:textId="77777777" w:rsidR="00333EF5" w:rsidRPr="004F6DCE" w:rsidRDefault="00333EF5" w:rsidP="004F6DCE">
            <w:pPr>
              <w:jc w:val="both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устроились</w:t>
            </w:r>
          </w:p>
          <w:p w14:paraId="6A2EC523" w14:textId="77777777" w:rsidR="00333EF5" w:rsidRPr="004F6DCE" w:rsidRDefault="00333EF5" w:rsidP="004F6DCE">
            <w:pPr>
              <w:jc w:val="both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на работу</w:t>
            </w:r>
          </w:p>
        </w:tc>
        <w:tc>
          <w:tcPr>
            <w:tcW w:w="1449" w:type="dxa"/>
          </w:tcPr>
          <w:p w14:paraId="1F4DBDF0" w14:textId="77777777" w:rsidR="00333EF5" w:rsidRPr="004F6DCE" w:rsidRDefault="00333EF5" w:rsidP="004F6DCE">
            <w:pPr>
              <w:jc w:val="both"/>
              <w:rPr>
                <w:b/>
                <w:sz w:val="24"/>
                <w:szCs w:val="24"/>
              </w:rPr>
            </w:pPr>
            <w:r w:rsidRPr="004F6DCE">
              <w:rPr>
                <w:b/>
                <w:sz w:val="24"/>
                <w:szCs w:val="24"/>
              </w:rPr>
              <w:t>пошли на  срочную  службу по  призыву</w:t>
            </w:r>
          </w:p>
        </w:tc>
      </w:tr>
      <w:tr w:rsidR="00EA1A66" w:rsidRPr="004F6DCE" w14:paraId="6C511B54" w14:textId="77777777" w:rsidTr="00EC4C63">
        <w:tc>
          <w:tcPr>
            <w:tcW w:w="1447" w:type="dxa"/>
          </w:tcPr>
          <w:p w14:paraId="31BF05A1" w14:textId="77777777" w:rsidR="00EA1A66" w:rsidRPr="004F6DCE" w:rsidRDefault="00EA1A66" w:rsidP="004F6DCE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412" w:type="dxa"/>
          </w:tcPr>
          <w:p w14:paraId="0847B288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17</w:t>
            </w:r>
          </w:p>
        </w:tc>
        <w:tc>
          <w:tcPr>
            <w:tcW w:w="1449" w:type="dxa"/>
          </w:tcPr>
          <w:p w14:paraId="4198B1FF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9</w:t>
            </w:r>
          </w:p>
        </w:tc>
        <w:tc>
          <w:tcPr>
            <w:tcW w:w="1449" w:type="dxa"/>
          </w:tcPr>
          <w:p w14:paraId="19F14C05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</w:t>
            </w:r>
          </w:p>
        </w:tc>
        <w:tc>
          <w:tcPr>
            <w:tcW w:w="1469" w:type="dxa"/>
          </w:tcPr>
          <w:p w14:paraId="58FE2120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7</w:t>
            </w:r>
          </w:p>
        </w:tc>
        <w:tc>
          <w:tcPr>
            <w:tcW w:w="1413" w:type="dxa"/>
          </w:tcPr>
          <w:p w14:paraId="2849A324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10</w:t>
            </w:r>
          </w:p>
        </w:tc>
        <w:tc>
          <w:tcPr>
            <w:tcW w:w="1469" w:type="dxa"/>
          </w:tcPr>
          <w:p w14:paraId="2C045FBD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5</w:t>
            </w:r>
          </w:p>
        </w:tc>
        <w:tc>
          <w:tcPr>
            <w:tcW w:w="1469" w:type="dxa"/>
          </w:tcPr>
          <w:p w14:paraId="3ED9B053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4</w:t>
            </w:r>
          </w:p>
        </w:tc>
        <w:tc>
          <w:tcPr>
            <w:tcW w:w="1477" w:type="dxa"/>
          </w:tcPr>
          <w:p w14:paraId="404E31C0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12D7652D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</w:tr>
      <w:tr w:rsidR="00EA1A66" w:rsidRPr="004F6DCE" w14:paraId="7CDB0FDD" w14:textId="77777777" w:rsidTr="00EC4C63">
        <w:tc>
          <w:tcPr>
            <w:tcW w:w="1447" w:type="dxa"/>
          </w:tcPr>
          <w:p w14:paraId="7E925741" w14:textId="77777777" w:rsidR="00EA1A66" w:rsidRPr="004F6DCE" w:rsidRDefault="00EA1A66" w:rsidP="004F6DCE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412" w:type="dxa"/>
          </w:tcPr>
          <w:p w14:paraId="4F2A4EA0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13</w:t>
            </w:r>
          </w:p>
        </w:tc>
        <w:tc>
          <w:tcPr>
            <w:tcW w:w="1449" w:type="dxa"/>
          </w:tcPr>
          <w:p w14:paraId="25172D43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7</w:t>
            </w:r>
          </w:p>
        </w:tc>
        <w:tc>
          <w:tcPr>
            <w:tcW w:w="1449" w:type="dxa"/>
          </w:tcPr>
          <w:p w14:paraId="053034B7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14:paraId="25630E00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6</w:t>
            </w:r>
          </w:p>
        </w:tc>
        <w:tc>
          <w:tcPr>
            <w:tcW w:w="1413" w:type="dxa"/>
          </w:tcPr>
          <w:p w14:paraId="641CCE58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14:paraId="4024F696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3</w:t>
            </w:r>
          </w:p>
        </w:tc>
        <w:tc>
          <w:tcPr>
            <w:tcW w:w="1469" w:type="dxa"/>
          </w:tcPr>
          <w:p w14:paraId="6514B28E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4</w:t>
            </w:r>
          </w:p>
        </w:tc>
        <w:tc>
          <w:tcPr>
            <w:tcW w:w="1477" w:type="dxa"/>
          </w:tcPr>
          <w:p w14:paraId="6612D829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14:paraId="7BFB9048" w14:textId="77777777" w:rsidR="00EA1A66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</w:tr>
      <w:tr w:rsidR="00805923" w:rsidRPr="004F6DCE" w14:paraId="273177C3" w14:textId="77777777" w:rsidTr="00EC4C63">
        <w:tc>
          <w:tcPr>
            <w:tcW w:w="1447" w:type="dxa"/>
          </w:tcPr>
          <w:p w14:paraId="7AFC9F45" w14:textId="77777777" w:rsidR="00805923" w:rsidRPr="004F6DCE" w:rsidRDefault="00333EF5" w:rsidP="004F6DCE">
            <w:pPr>
              <w:jc w:val="center"/>
              <w:rPr>
                <w:b/>
                <w:sz w:val="28"/>
                <w:szCs w:val="28"/>
              </w:rPr>
            </w:pPr>
            <w:r w:rsidRPr="004F6DCE">
              <w:rPr>
                <w:b/>
                <w:sz w:val="28"/>
                <w:szCs w:val="28"/>
              </w:rPr>
              <w:t>20</w:t>
            </w:r>
            <w:r w:rsidR="00EA1A66" w:rsidRPr="004F6DC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2" w:type="dxa"/>
          </w:tcPr>
          <w:p w14:paraId="4877225C" w14:textId="77777777"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16</w:t>
            </w:r>
          </w:p>
        </w:tc>
        <w:tc>
          <w:tcPr>
            <w:tcW w:w="1449" w:type="dxa"/>
          </w:tcPr>
          <w:p w14:paraId="1D6E0CD9" w14:textId="77777777"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14:paraId="21EFAA1D" w14:textId="77777777"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4</w:t>
            </w:r>
          </w:p>
        </w:tc>
        <w:tc>
          <w:tcPr>
            <w:tcW w:w="1469" w:type="dxa"/>
          </w:tcPr>
          <w:p w14:paraId="025DE6BE" w14:textId="77777777"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12</w:t>
            </w:r>
          </w:p>
        </w:tc>
        <w:tc>
          <w:tcPr>
            <w:tcW w:w="1413" w:type="dxa"/>
          </w:tcPr>
          <w:p w14:paraId="6769B015" w14:textId="77777777"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8</w:t>
            </w:r>
          </w:p>
        </w:tc>
        <w:tc>
          <w:tcPr>
            <w:tcW w:w="1469" w:type="dxa"/>
          </w:tcPr>
          <w:p w14:paraId="5C950426" w14:textId="77777777"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14:paraId="5BCD1393" w14:textId="77777777"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14:paraId="6574CC36" w14:textId="77777777"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14:paraId="4CCB1D57" w14:textId="77777777" w:rsidR="00805923" w:rsidRPr="004F6DCE" w:rsidRDefault="00EA1A66" w:rsidP="004F6DCE">
            <w:pPr>
              <w:jc w:val="both"/>
              <w:rPr>
                <w:sz w:val="28"/>
                <w:szCs w:val="28"/>
              </w:rPr>
            </w:pPr>
            <w:r w:rsidRPr="004F6DCE">
              <w:rPr>
                <w:sz w:val="28"/>
                <w:szCs w:val="28"/>
              </w:rPr>
              <w:t>0</w:t>
            </w:r>
          </w:p>
        </w:tc>
      </w:tr>
      <w:tr w:rsidR="003F6CFC" w:rsidRPr="004F6DCE" w14:paraId="5B25DCF0" w14:textId="77777777" w:rsidTr="00EC4C63">
        <w:tc>
          <w:tcPr>
            <w:tcW w:w="1447" w:type="dxa"/>
          </w:tcPr>
          <w:p w14:paraId="2FCC2F8F" w14:textId="77777777" w:rsidR="003F6CFC" w:rsidRPr="004F6DCE" w:rsidRDefault="003F6CFC" w:rsidP="004F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14:paraId="474951DF" w14:textId="77777777"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9" w:type="dxa"/>
          </w:tcPr>
          <w:p w14:paraId="62D6B871" w14:textId="77777777"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9" w:type="dxa"/>
          </w:tcPr>
          <w:p w14:paraId="626EBE7C" w14:textId="77777777"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14:paraId="4D8E896A" w14:textId="77777777"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703A96B3" w14:textId="77777777"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14:paraId="12B44026" w14:textId="77777777" w:rsidR="003F6CFC" w:rsidRPr="004F6DCE" w:rsidRDefault="00C24C9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9" w:type="dxa"/>
          </w:tcPr>
          <w:p w14:paraId="280DB3AB" w14:textId="77777777" w:rsidR="003F6CFC" w:rsidRPr="004F6DCE" w:rsidRDefault="00C24C9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7" w:type="dxa"/>
          </w:tcPr>
          <w:p w14:paraId="30B27400" w14:textId="77777777" w:rsidR="003F6CFC" w:rsidRPr="004F6DCE" w:rsidRDefault="00C24C9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14:paraId="4918E56A" w14:textId="77777777" w:rsidR="003F6CFC" w:rsidRPr="004F6DCE" w:rsidRDefault="003F6CFC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331B0" w:rsidRPr="004F6DCE" w14:paraId="2A14DBBC" w14:textId="77777777" w:rsidTr="00EC4C63">
        <w:tc>
          <w:tcPr>
            <w:tcW w:w="1447" w:type="dxa"/>
          </w:tcPr>
          <w:p w14:paraId="5699BD53" w14:textId="77777777" w:rsidR="006331B0" w:rsidRDefault="00EC4C63" w:rsidP="004F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412" w:type="dxa"/>
          </w:tcPr>
          <w:p w14:paraId="630106B2" w14:textId="77777777"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49" w:type="dxa"/>
          </w:tcPr>
          <w:p w14:paraId="396AC9EF" w14:textId="77777777"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49" w:type="dxa"/>
          </w:tcPr>
          <w:p w14:paraId="50D1A58C" w14:textId="77777777"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14:paraId="15C8CFE4" w14:textId="77777777"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53DC241C" w14:textId="77777777"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14:paraId="3F622E8C" w14:textId="77777777"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14:paraId="34A08BAC" w14:textId="77777777"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77" w:type="dxa"/>
          </w:tcPr>
          <w:p w14:paraId="0E1B2505" w14:textId="77777777"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14:paraId="4267FAFF" w14:textId="77777777" w:rsidR="006331B0" w:rsidRDefault="006331B0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C4C63" w:rsidRPr="004F6DCE" w14:paraId="5A72CC3A" w14:textId="77777777" w:rsidTr="00EC4C63">
        <w:tc>
          <w:tcPr>
            <w:tcW w:w="1447" w:type="dxa"/>
          </w:tcPr>
          <w:p w14:paraId="7D3E7FA1" w14:textId="77777777" w:rsidR="00EC4C63" w:rsidRDefault="00EC4C63" w:rsidP="004F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412" w:type="dxa"/>
          </w:tcPr>
          <w:p w14:paraId="61B33680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49" w:type="dxa"/>
          </w:tcPr>
          <w:p w14:paraId="333EC5CF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9" w:type="dxa"/>
          </w:tcPr>
          <w:p w14:paraId="0A3772F7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14:paraId="0C421C44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3" w:type="dxa"/>
          </w:tcPr>
          <w:p w14:paraId="5F430876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14:paraId="29A873B4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9" w:type="dxa"/>
          </w:tcPr>
          <w:p w14:paraId="3E6B9C41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7" w:type="dxa"/>
          </w:tcPr>
          <w:p w14:paraId="4156379D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14:paraId="23A05F3F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C4C63" w:rsidRPr="004F6DCE" w14:paraId="3E375C8E" w14:textId="77777777" w:rsidTr="00EC4C63">
        <w:tc>
          <w:tcPr>
            <w:tcW w:w="1447" w:type="dxa"/>
          </w:tcPr>
          <w:p w14:paraId="0111ACD5" w14:textId="77777777" w:rsidR="00EC4C63" w:rsidRDefault="00EC4C63" w:rsidP="004F6D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412" w:type="dxa"/>
          </w:tcPr>
          <w:p w14:paraId="1E20201A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9" w:type="dxa"/>
          </w:tcPr>
          <w:p w14:paraId="517C4C2E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9" w:type="dxa"/>
          </w:tcPr>
          <w:p w14:paraId="288351AC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9" w:type="dxa"/>
          </w:tcPr>
          <w:p w14:paraId="50E10442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636D2A79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69" w:type="dxa"/>
          </w:tcPr>
          <w:p w14:paraId="6E033D45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14:paraId="0D526DB1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77" w:type="dxa"/>
          </w:tcPr>
          <w:p w14:paraId="2E46C8E3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6C957F09" w14:textId="77777777" w:rsidR="00EC4C63" w:rsidRDefault="00EC4C63" w:rsidP="004F6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6CE676CB" w14:textId="77777777" w:rsidR="004C1278" w:rsidRDefault="004C1278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84753" w14:textId="77777777" w:rsidR="00985D68" w:rsidRPr="004F6DCE" w:rsidRDefault="00985D68" w:rsidP="004F6D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Уровень социализации выпускников школы</w:t>
      </w:r>
    </w:p>
    <w:p w14:paraId="1B85257A" w14:textId="77777777" w:rsidR="00985D68" w:rsidRPr="004F6DCE" w:rsidRDefault="00985D68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Показатели уровня социализации выпускников школы:</w:t>
      </w:r>
    </w:p>
    <w:p w14:paraId="5DFB897E" w14:textId="77777777" w:rsidR="00985D68" w:rsidRPr="004F6DCE" w:rsidRDefault="00985D68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-уровень влияния сформированности 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умений и навыков, основ научной организации труда на самоопределение выпускников 9 и 11 классов;</w:t>
      </w:r>
    </w:p>
    <w:p w14:paraId="15D68E41" w14:textId="77777777" w:rsidR="00985D68" w:rsidRPr="004F6DCE" w:rsidRDefault="00985D68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-уровень владения основами научной организации труда (умение планировать личный труд и отдых, оборудовать рабочее место, планировать режим дня, недели, режим более длительного периода времени; умения научной организации труда); </w:t>
      </w:r>
    </w:p>
    <w:p w14:paraId="631C012B" w14:textId="77777777" w:rsidR="00985D68" w:rsidRPr="004F6DCE" w:rsidRDefault="00985D68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-уровень положительной мотивации учения и самообразования;</w:t>
      </w:r>
    </w:p>
    <w:p w14:paraId="4465B93E" w14:textId="77777777" w:rsidR="00985D68" w:rsidRPr="004F6DCE" w:rsidRDefault="00985D68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-распределение выпускников по направлениям продолжения образования;</w:t>
      </w:r>
    </w:p>
    <w:p w14:paraId="0D806B93" w14:textId="77777777" w:rsidR="00896252" w:rsidRPr="004F6DCE" w:rsidRDefault="00896252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AB9709" w14:textId="77777777" w:rsidR="003F6CFC" w:rsidRDefault="003F6CFC" w:rsidP="004F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DE353" w14:textId="77777777" w:rsidR="00C24C9C" w:rsidRPr="004F6DCE" w:rsidRDefault="0082616E" w:rsidP="0082616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49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Pr="00826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531" w:rsidRPr="00491531">
        <w:rPr>
          <w:rFonts w:hAnsi="Times New Roman" w:cs="Times New Roman"/>
          <w:b/>
          <w:bCs/>
          <w:color w:val="000000"/>
          <w:sz w:val="28"/>
          <w:szCs w:val="28"/>
        </w:rPr>
        <w:t>ОЦЕНКА</w:t>
      </w:r>
      <w:r w:rsidR="00491531" w:rsidRPr="00491531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491531" w:rsidRPr="00491531">
        <w:rPr>
          <w:rFonts w:hAnsi="Times New Roman" w:cs="Times New Roman"/>
          <w:b/>
          <w:bCs/>
          <w:color w:val="000000"/>
          <w:sz w:val="28"/>
          <w:szCs w:val="28"/>
        </w:rPr>
        <w:t>Ф</w:t>
      </w:r>
      <w:r w:rsidR="00491531">
        <w:rPr>
          <w:rFonts w:ascii="Times New Roman" w:hAnsi="Times New Roman" w:cs="Times New Roman"/>
          <w:b/>
          <w:bCs/>
          <w:sz w:val="28"/>
          <w:szCs w:val="28"/>
        </w:rPr>
        <w:t>УНКЦИОНИРОВАНИЯ</w:t>
      </w:r>
      <w:r w:rsidR="00491531" w:rsidRPr="00491531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ВНУТРЕННЕЙ СИСТЕМЫ ОЦЕНКИ КАЧЕСТВА ОБРАЗОВАНИЯ</w:t>
      </w:r>
    </w:p>
    <w:p w14:paraId="0496C3B1" w14:textId="77777777"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DE1D4B" w14:textId="77777777"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 xml:space="preserve">В Школе утверждено Положение о внутренней системе оценки качества образования МБОУ «Ботаническая школа», приказ № </w:t>
      </w:r>
      <w:r w:rsidR="00491531">
        <w:rPr>
          <w:rFonts w:ascii="Times New Roman" w:hAnsi="Times New Roman" w:cs="Times New Roman"/>
          <w:bCs/>
          <w:sz w:val="28"/>
          <w:szCs w:val="28"/>
        </w:rPr>
        <w:t>327</w:t>
      </w:r>
      <w:r w:rsidRPr="004F6DCE">
        <w:rPr>
          <w:rFonts w:ascii="Times New Roman" w:hAnsi="Times New Roman" w:cs="Times New Roman"/>
          <w:bCs/>
          <w:sz w:val="28"/>
          <w:szCs w:val="28"/>
        </w:rPr>
        <w:t>/</w:t>
      </w:r>
      <w:proofErr w:type="gramStart"/>
      <w:r w:rsidR="00491531">
        <w:rPr>
          <w:rFonts w:ascii="Times New Roman" w:hAnsi="Times New Roman" w:cs="Times New Roman"/>
          <w:bCs/>
          <w:sz w:val="28"/>
          <w:szCs w:val="28"/>
        </w:rPr>
        <w:t>О  от</w:t>
      </w:r>
      <w:proofErr w:type="gramEnd"/>
      <w:r w:rsidR="004915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C63">
        <w:rPr>
          <w:rFonts w:ascii="Times New Roman" w:hAnsi="Times New Roman" w:cs="Times New Roman"/>
          <w:bCs/>
          <w:sz w:val="28"/>
          <w:szCs w:val="28"/>
        </w:rPr>
        <w:t>0</w:t>
      </w:r>
      <w:r w:rsidRPr="004F6DCE">
        <w:rPr>
          <w:rFonts w:ascii="Times New Roman" w:hAnsi="Times New Roman" w:cs="Times New Roman"/>
          <w:bCs/>
          <w:sz w:val="28"/>
          <w:szCs w:val="28"/>
        </w:rPr>
        <w:t>8.08.20</w:t>
      </w:r>
      <w:r w:rsidR="00491531">
        <w:rPr>
          <w:rFonts w:ascii="Times New Roman" w:hAnsi="Times New Roman" w:cs="Times New Roman"/>
          <w:bCs/>
          <w:sz w:val="28"/>
          <w:szCs w:val="28"/>
        </w:rPr>
        <w:t>2</w:t>
      </w:r>
      <w:r w:rsidR="00EC4C63">
        <w:rPr>
          <w:rFonts w:ascii="Times New Roman" w:hAnsi="Times New Roman" w:cs="Times New Roman"/>
          <w:bCs/>
          <w:sz w:val="28"/>
          <w:szCs w:val="28"/>
        </w:rPr>
        <w:t>4</w:t>
      </w:r>
      <w:r w:rsidRPr="004F6DCE">
        <w:rPr>
          <w:rFonts w:ascii="Times New Roman" w:hAnsi="Times New Roman" w:cs="Times New Roman"/>
          <w:bCs/>
          <w:sz w:val="28"/>
          <w:szCs w:val="28"/>
        </w:rPr>
        <w:t xml:space="preserve">г. Положение о внутренней системе оценки качества образования (Положение) в образовательной организации (ОО): </w:t>
      </w:r>
    </w:p>
    <w:p w14:paraId="32167E5E" w14:textId="77777777"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>– определяет направления внутренней оценки качества образования и состав контрольно-оценочных процедур;</w:t>
      </w:r>
    </w:p>
    <w:p w14:paraId="23FAB7DD" w14:textId="77777777"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 xml:space="preserve"> – регламентирует порядок организации и проведения контрольно-оценочных процедур;  </w:t>
      </w:r>
    </w:p>
    <w:p w14:paraId="646C5959" w14:textId="77777777"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 xml:space="preserve">– закрепляет критерии и формы оценки по различным направлениям и функционал субъектов внутренней оценки качества образования; </w:t>
      </w:r>
    </w:p>
    <w:p w14:paraId="2BAC90C9" w14:textId="77777777"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 xml:space="preserve">– обеспечивает соответствие результатам независимой оценки качества образования;  </w:t>
      </w:r>
    </w:p>
    <w:p w14:paraId="163B469D" w14:textId="77777777" w:rsidR="00C24C9C" w:rsidRPr="004F6DCE" w:rsidRDefault="00C24C9C" w:rsidP="00C24C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CE">
        <w:rPr>
          <w:rFonts w:ascii="Times New Roman" w:hAnsi="Times New Roman" w:cs="Times New Roman"/>
          <w:bCs/>
          <w:sz w:val="28"/>
          <w:szCs w:val="28"/>
        </w:rPr>
        <w:t>– учитывает федеральные требования к порядку процедуры самообследования ОО.</w:t>
      </w:r>
    </w:p>
    <w:p w14:paraId="7B10B578" w14:textId="77777777" w:rsidR="00B95C51" w:rsidRPr="00B95C51" w:rsidRDefault="00B95C51" w:rsidP="00B95C51">
      <w:pPr>
        <w:pStyle w:val="a5"/>
        <w:ind w:right="516" w:firstLine="566"/>
        <w:jc w:val="both"/>
        <w:rPr>
          <w:sz w:val="28"/>
          <w:szCs w:val="28"/>
        </w:rPr>
      </w:pPr>
      <w:r w:rsidRPr="00B95C51">
        <w:rPr>
          <w:sz w:val="28"/>
          <w:szCs w:val="28"/>
        </w:rPr>
        <w:t>Целью ВСОКО в 202</w:t>
      </w:r>
      <w:r w:rsidR="00EC4C63">
        <w:rPr>
          <w:sz w:val="28"/>
          <w:szCs w:val="28"/>
        </w:rPr>
        <w:t>3</w:t>
      </w:r>
      <w:r w:rsidRPr="00B95C51">
        <w:rPr>
          <w:sz w:val="28"/>
          <w:szCs w:val="28"/>
        </w:rPr>
        <w:t>/202</w:t>
      </w:r>
      <w:r w:rsidR="00EC4C63">
        <w:rPr>
          <w:sz w:val="28"/>
          <w:szCs w:val="28"/>
        </w:rPr>
        <w:t>4</w:t>
      </w:r>
      <w:r w:rsidRPr="00B95C51">
        <w:rPr>
          <w:sz w:val="28"/>
          <w:szCs w:val="28"/>
        </w:rPr>
        <w:t xml:space="preserve"> учебном году было обеспечение качества образования в образовательной организации, а также подготовка отчета о результатах оценки качества образования для последующего принятия управленческих решений. Продолжение обновление внутренней системы оценки качества образования в соответствии с требованиями Министерства Просвещения Российской Федерации и </w:t>
      </w:r>
      <w:r w:rsidRPr="00B95C51">
        <w:rPr>
          <w:spacing w:val="-2"/>
          <w:sz w:val="28"/>
          <w:szCs w:val="28"/>
        </w:rPr>
        <w:t>Рособрнадзора</w:t>
      </w:r>
    </w:p>
    <w:p w14:paraId="4B0EC4E3" w14:textId="77777777" w:rsidR="00B95C51" w:rsidRPr="00B95C51" w:rsidRDefault="00B95C51" w:rsidP="00B95C51">
      <w:pPr>
        <w:pStyle w:val="a5"/>
        <w:spacing w:line="274" w:lineRule="exact"/>
        <w:jc w:val="both"/>
        <w:rPr>
          <w:sz w:val="28"/>
          <w:szCs w:val="28"/>
        </w:rPr>
      </w:pPr>
      <w:r w:rsidRPr="00B95C51">
        <w:rPr>
          <w:sz w:val="28"/>
          <w:szCs w:val="28"/>
        </w:rPr>
        <w:lastRenderedPageBreak/>
        <w:t>Для</w:t>
      </w:r>
      <w:r w:rsidRPr="00B95C51">
        <w:rPr>
          <w:spacing w:val="-2"/>
          <w:sz w:val="28"/>
          <w:szCs w:val="28"/>
        </w:rPr>
        <w:t xml:space="preserve"> </w:t>
      </w:r>
      <w:r w:rsidRPr="00B95C51">
        <w:rPr>
          <w:sz w:val="28"/>
          <w:szCs w:val="28"/>
        </w:rPr>
        <w:t>этого</w:t>
      </w:r>
      <w:r w:rsidRPr="00B95C51">
        <w:rPr>
          <w:spacing w:val="-2"/>
          <w:sz w:val="28"/>
          <w:szCs w:val="28"/>
        </w:rPr>
        <w:t xml:space="preserve"> </w:t>
      </w:r>
      <w:r w:rsidRPr="00B95C51">
        <w:rPr>
          <w:sz w:val="28"/>
          <w:szCs w:val="28"/>
        </w:rPr>
        <w:t>решались</w:t>
      </w:r>
      <w:r w:rsidRPr="00B95C51">
        <w:rPr>
          <w:spacing w:val="-2"/>
          <w:sz w:val="28"/>
          <w:szCs w:val="28"/>
        </w:rPr>
        <w:t xml:space="preserve"> </w:t>
      </w:r>
      <w:r w:rsidRPr="00B95C51">
        <w:rPr>
          <w:sz w:val="28"/>
          <w:szCs w:val="28"/>
        </w:rPr>
        <w:t>следующие</w:t>
      </w:r>
      <w:r w:rsidRPr="00B95C51">
        <w:rPr>
          <w:spacing w:val="-2"/>
          <w:sz w:val="28"/>
          <w:szCs w:val="28"/>
        </w:rPr>
        <w:t xml:space="preserve"> задачи:</w:t>
      </w:r>
    </w:p>
    <w:p w14:paraId="10A421E4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30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Продолжить формирование единой системы оценки качества образования и своевременное выявление изменений, влияющих на качество образования.</w:t>
      </w:r>
    </w:p>
    <w:p w14:paraId="03B4F11D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16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Определять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степень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соответствия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образовательных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программ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нормативным</w:t>
      </w:r>
      <w:r w:rsidRPr="00B95C51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требованиям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запросам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основных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потребителей образовательных услуг</w:t>
      </w:r>
    </w:p>
    <w:p w14:paraId="4F928B60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14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Подготовить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выпускников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9-го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класса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основному</w:t>
      </w:r>
      <w:r w:rsidRPr="00B95C51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государственному</w:t>
      </w:r>
      <w:r w:rsidRPr="00B95C51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экзамену</w:t>
      </w:r>
      <w:r w:rsidRPr="00B95C51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202</w:t>
      </w:r>
      <w:r w:rsidR="00EC4C63">
        <w:rPr>
          <w:rFonts w:ascii="Times New Roman" w:hAnsi="Times New Roman"/>
          <w:sz w:val="28"/>
          <w:szCs w:val="28"/>
        </w:rPr>
        <w:t>4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году</w:t>
      </w:r>
      <w:r w:rsidRPr="00B95C51">
        <w:rPr>
          <w:rFonts w:ascii="Times New Roman" w:hAnsi="Times New Roman"/>
          <w:spacing w:val="77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новым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контрольно- измерительным материалам на основе ФГОС основного общего образования.</w:t>
      </w:r>
    </w:p>
    <w:p w14:paraId="43F9B14D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22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Спланировать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работу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выпускниками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11-го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класса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подготовке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единому</w:t>
      </w:r>
      <w:r w:rsidRPr="00B95C51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государственному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экзамену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учетом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анализа результатов ЕГЭ-202</w:t>
      </w:r>
      <w:r w:rsidR="00EC4C63">
        <w:rPr>
          <w:rFonts w:ascii="Times New Roman" w:hAnsi="Times New Roman"/>
          <w:sz w:val="28"/>
          <w:szCs w:val="28"/>
        </w:rPr>
        <w:t>4</w:t>
      </w:r>
      <w:r w:rsidRPr="00B95C51">
        <w:rPr>
          <w:rFonts w:ascii="Times New Roman" w:hAnsi="Times New Roman"/>
          <w:sz w:val="28"/>
          <w:szCs w:val="28"/>
        </w:rPr>
        <w:t>.</w:t>
      </w:r>
    </w:p>
    <w:p w14:paraId="5D139F21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245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Учесть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стартовые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возможности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обучающихся</w:t>
      </w:r>
      <w:r w:rsidRPr="00B95C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при</w:t>
      </w:r>
      <w:r w:rsidRPr="00B95C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переходе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на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новый</w:t>
      </w:r>
      <w:r w:rsidRPr="00B95C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уровень</w:t>
      </w:r>
      <w:r w:rsidRPr="00B95C5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общего</w:t>
      </w:r>
      <w:r w:rsidRPr="00B95C51">
        <w:rPr>
          <w:rFonts w:ascii="Times New Roman" w:hAnsi="Times New Roman"/>
          <w:spacing w:val="-2"/>
          <w:sz w:val="28"/>
          <w:szCs w:val="28"/>
        </w:rPr>
        <w:t xml:space="preserve"> образования.</w:t>
      </w:r>
    </w:p>
    <w:p w14:paraId="54CC8BC1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2456"/>
        </w:tabs>
        <w:autoSpaceDE w:val="0"/>
        <w:autoSpaceDN w:val="0"/>
        <w:spacing w:after="0" w:line="240" w:lineRule="auto"/>
        <w:ind w:left="0" w:right="523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Внедрить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новые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критерии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оценки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качества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общего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образования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на</w:t>
      </w:r>
      <w:r w:rsidRPr="00B95C51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основе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практики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международных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исследований</w:t>
      </w:r>
      <w:r w:rsidRPr="00B95C5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качества подготовки обучающихся (НИКО, TIMSS, PISA,PIRLS).</w:t>
      </w:r>
    </w:p>
    <w:p w14:paraId="461A51FD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Организовать</w:t>
      </w:r>
      <w:r w:rsidRPr="00B95C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подготовку</w:t>
      </w:r>
      <w:r w:rsidRPr="00B95C5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</w:t>
      </w:r>
      <w:r w:rsidRPr="00B95C5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Всероссийским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проверочным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pacing w:val="-2"/>
          <w:sz w:val="28"/>
          <w:szCs w:val="28"/>
        </w:rPr>
        <w:t>работам</w:t>
      </w:r>
    </w:p>
    <w:p w14:paraId="7AC83FCE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right="519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Внедрить</w:t>
      </w:r>
      <w:r w:rsidRPr="00B95C51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задания</w:t>
      </w:r>
      <w:r w:rsidRPr="00B95C51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на</w:t>
      </w:r>
      <w:r w:rsidRPr="00B95C51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основе</w:t>
      </w:r>
      <w:r w:rsidRPr="00B95C51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новых</w:t>
      </w:r>
      <w:r w:rsidRPr="00B95C51">
        <w:rPr>
          <w:rFonts w:ascii="Times New Roman" w:hAnsi="Times New Roman"/>
          <w:spacing w:val="76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предметных</w:t>
      </w:r>
      <w:r w:rsidRPr="00B95C51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концепций</w:t>
      </w:r>
      <w:r w:rsidRPr="00B95C51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по</w:t>
      </w:r>
      <w:r w:rsidRPr="00B95C51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обществознанию,</w:t>
      </w:r>
      <w:r w:rsidRPr="00B95C51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географии,</w:t>
      </w:r>
      <w:r w:rsidRPr="00B95C51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ОБЖ,</w:t>
      </w:r>
      <w:r w:rsidRPr="00B95C51">
        <w:rPr>
          <w:rFonts w:ascii="Times New Roman" w:hAnsi="Times New Roman"/>
          <w:spacing w:val="7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физической</w:t>
      </w:r>
      <w:r w:rsidRPr="00B95C51">
        <w:rPr>
          <w:rFonts w:ascii="Times New Roman" w:hAnsi="Times New Roman"/>
          <w:spacing w:val="7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культуре, технологии, а также предметной области «Искусство».</w:t>
      </w:r>
    </w:p>
    <w:p w14:paraId="6F44CD6D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1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Оценить</w:t>
      </w:r>
      <w:r w:rsidRPr="00B95C5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уровень</w:t>
      </w:r>
      <w:r w:rsidRPr="00B95C51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образовательных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достижений</w:t>
      </w:r>
      <w:r w:rsidRPr="00B95C5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95C51">
        <w:rPr>
          <w:rFonts w:ascii="Times New Roman" w:hAnsi="Times New Roman"/>
          <w:spacing w:val="-2"/>
          <w:sz w:val="28"/>
          <w:szCs w:val="28"/>
        </w:rPr>
        <w:t>учащихся;</w:t>
      </w:r>
    </w:p>
    <w:p w14:paraId="3D89B7B9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2456"/>
        </w:tabs>
        <w:autoSpaceDE w:val="0"/>
        <w:autoSpaceDN w:val="0"/>
        <w:spacing w:after="0" w:line="240" w:lineRule="auto"/>
        <w:ind w:left="0" w:right="525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Предоставлять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всем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участникам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образовательных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отношений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и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общественности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достоверной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информации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</w:t>
      </w:r>
      <w:r w:rsidRPr="00B95C51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 xml:space="preserve">качестве </w:t>
      </w:r>
      <w:r w:rsidRPr="00B95C51">
        <w:rPr>
          <w:rFonts w:ascii="Times New Roman" w:hAnsi="Times New Roman"/>
          <w:spacing w:val="-2"/>
          <w:sz w:val="28"/>
          <w:szCs w:val="28"/>
        </w:rPr>
        <w:t>образования.</w:t>
      </w:r>
    </w:p>
    <w:p w14:paraId="675A080D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Осуществить</w:t>
      </w:r>
      <w:r w:rsidRPr="00B95C51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самообследование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деятельности</w:t>
      </w:r>
      <w:r w:rsidRPr="00B95C51">
        <w:rPr>
          <w:rFonts w:ascii="Times New Roman" w:hAnsi="Times New Roman"/>
          <w:spacing w:val="-4"/>
          <w:sz w:val="28"/>
          <w:szCs w:val="28"/>
        </w:rPr>
        <w:t xml:space="preserve"> школы</w:t>
      </w:r>
      <w:r w:rsidRPr="00B95C51">
        <w:rPr>
          <w:rFonts w:ascii="Times New Roman" w:hAnsi="Times New Roman"/>
          <w:spacing w:val="-2"/>
          <w:sz w:val="28"/>
          <w:szCs w:val="28"/>
        </w:rPr>
        <w:t>.</w:t>
      </w:r>
    </w:p>
    <w:p w14:paraId="03F3BE62" w14:textId="77777777" w:rsidR="00B95C51" w:rsidRPr="00B95C51" w:rsidRDefault="00B95C51" w:rsidP="00020212">
      <w:pPr>
        <w:pStyle w:val="a9"/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C51">
        <w:rPr>
          <w:rFonts w:ascii="Times New Roman" w:hAnsi="Times New Roman"/>
          <w:sz w:val="28"/>
          <w:szCs w:val="28"/>
        </w:rPr>
        <w:t>Спрогнозировать</w:t>
      </w:r>
      <w:r w:rsidRPr="00B95C5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развитие</w:t>
      </w:r>
      <w:r w:rsidRPr="00B95C5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образовательной</w:t>
      </w:r>
      <w:r w:rsidRPr="00B95C5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B95C51">
        <w:rPr>
          <w:rFonts w:ascii="Times New Roman" w:hAnsi="Times New Roman"/>
          <w:sz w:val="28"/>
          <w:szCs w:val="28"/>
        </w:rPr>
        <w:t>системы</w:t>
      </w:r>
      <w:r w:rsidRPr="00B95C51">
        <w:rPr>
          <w:rFonts w:ascii="Times New Roman" w:hAnsi="Times New Roman"/>
          <w:spacing w:val="-6"/>
          <w:sz w:val="28"/>
          <w:szCs w:val="28"/>
        </w:rPr>
        <w:t xml:space="preserve"> школы</w:t>
      </w:r>
      <w:r w:rsidRPr="00B95C51">
        <w:rPr>
          <w:rFonts w:ascii="Times New Roman" w:hAnsi="Times New Roman"/>
          <w:spacing w:val="-2"/>
          <w:sz w:val="28"/>
          <w:szCs w:val="28"/>
        </w:rPr>
        <w:t>.</w:t>
      </w:r>
    </w:p>
    <w:p w14:paraId="38DB590B" w14:textId="77777777" w:rsidR="00B95C51" w:rsidRPr="00B95C51" w:rsidRDefault="00B95C51" w:rsidP="00B95C51">
      <w:pPr>
        <w:widowControl w:val="0"/>
        <w:tabs>
          <w:tab w:val="left" w:pos="245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3D19D" w14:textId="77777777" w:rsidR="00B95C51" w:rsidRPr="00B95C51" w:rsidRDefault="00B95C51" w:rsidP="00B95C51">
      <w:pPr>
        <w:pStyle w:val="a5"/>
        <w:spacing w:before="61"/>
        <w:ind w:right="521" w:firstLine="566"/>
        <w:jc w:val="both"/>
        <w:rPr>
          <w:sz w:val="28"/>
          <w:szCs w:val="28"/>
        </w:rPr>
      </w:pPr>
      <w:r w:rsidRPr="00B95C51">
        <w:rPr>
          <w:sz w:val="28"/>
          <w:szCs w:val="28"/>
        </w:rPr>
        <w:t>По результатам функционирования внутренней системы оценки качества образования в 202</w:t>
      </w:r>
      <w:r w:rsidR="00EC4C63">
        <w:rPr>
          <w:sz w:val="28"/>
          <w:szCs w:val="28"/>
        </w:rPr>
        <w:t>4</w:t>
      </w:r>
      <w:r w:rsidRPr="00B95C51">
        <w:rPr>
          <w:sz w:val="28"/>
          <w:szCs w:val="28"/>
        </w:rPr>
        <w:t xml:space="preserve"> году установлено, что высокая степень соответствия образовательных программ нормативным требованиям и запросам потребителей образовательных услуг. Качество образования соответствует требованиям ФГОС, федеральным компонентам государственных стандартов, а также потребностям заказчиков и потребителей образовательных услуг.</w:t>
      </w:r>
    </w:p>
    <w:p w14:paraId="11BD4CFA" w14:textId="77777777" w:rsidR="00B95C51" w:rsidRPr="00B95C51" w:rsidRDefault="00B95C51" w:rsidP="00B95C51">
      <w:pPr>
        <w:pStyle w:val="a5"/>
        <w:spacing w:before="1"/>
        <w:ind w:right="501" w:firstLine="566"/>
        <w:jc w:val="both"/>
        <w:rPr>
          <w:sz w:val="28"/>
          <w:szCs w:val="28"/>
        </w:rPr>
      </w:pPr>
      <w:r w:rsidRPr="00B95C51">
        <w:rPr>
          <w:sz w:val="28"/>
          <w:szCs w:val="28"/>
        </w:rPr>
        <w:lastRenderedPageBreak/>
        <w:t>Администрация МБОУ «Ботаническая школа» совместно с руководителями школьных методических объединений, ученическим самоуправлением проводит внутренний аудит оценки качества образования через мониторинг успеваемости учащихся по основным предметам Учебного плана (административные контрольные работы); состояния преподавания учебных предметов, элективных учебных предметов, внеурочной деятельности, выполнение государственных образовательных стандартов, анализ результатов промежуточной и государственной итоговой аттестации; контроль состояния преподавания с целью организации деятельности и промежуточного контроля знаний, обучающихся на уроках; изучение спроса на дополнительные образовательные услуги (виды внеурочной деятельности, элективные учебные предметы) на следующий учебный год; мониторинг участия обучающихся в интеллектуальных (олимпиады, конференции), творческих и</w:t>
      </w:r>
      <w:r w:rsidRPr="00B95C51">
        <w:rPr>
          <w:spacing w:val="-11"/>
          <w:sz w:val="28"/>
          <w:szCs w:val="28"/>
        </w:rPr>
        <w:t xml:space="preserve"> </w:t>
      </w:r>
      <w:r w:rsidRPr="00B95C51">
        <w:rPr>
          <w:sz w:val="28"/>
          <w:szCs w:val="28"/>
        </w:rPr>
        <w:t>спортивных</w:t>
      </w:r>
      <w:r w:rsidRPr="00B95C51">
        <w:rPr>
          <w:spacing w:val="-8"/>
          <w:sz w:val="28"/>
          <w:szCs w:val="28"/>
        </w:rPr>
        <w:t xml:space="preserve"> </w:t>
      </w:r>
      <w:r w:rsidRPr="00B95C51">
        <w:rPr>
          <w:sz w:val="28"/>
          <w:szCs w:val="28"/>
        </w:rPr>
        <w:t>конкурсах.</w:t>
      </w:r>
    </w:p>
    <w:p w14:paraId="263EDD9A" w14:textId="77777777" w:rsidR="00B95C51" w:rsidRPr="00B95C51" w:rsidRDefault="00B95C51" w:rsidP="00B95C51">
      <w:pPr>
        <w:pStyle w:val="a5"/>
        <w:ind w:right="513" w:firstLine="566"/>
        <w:jc w:val="both"/>
        <w:rPr>
          <w:sz w:val="28"/>
          <w:szCs w:val="28"/>
        </w:rPr>
      </w:pPr>
      <w:r w:rsidRPr="00B95C51">
        <w:rPr>
          <w:sz w:val="28"/>
          <w:szCs w:val="28"/>
        </w:rPr>
        <w:t>Результаты внутреннего контроля обсуждались на совещаниях при директоре, педагогических советах, методическом совете, заседаниях методических объединений, общешкольных родительских собраниях, заседаниях Управляющего совета.</w:t>
      </w:r>
    </w:p>
    <w:p w14:paraId="54C81B0F" w14:textId="77777777" w:rsidR="00B95C51" w:rsidRPr="00B95C51" w:rsidRDefault="00B95C51" w:rsidP="0032531A">
      <w:pPr>
        <w:pStyle w:val="a5"/>
        <w:spacing w:before="1"/>
        <w:ind w:firstLine="566"/>
        <w:jc w:val="both"/>
        <w:rPr>
          <w:spacing w:val="-2"/>
          <w:sz w:val="28"/>
          <w:szCs w:val="28"/>
        </w:rPr>
      </w:pPr>
      <w:r w:rsidRPr="00B95C51">
        <w:rPr>
          <w:sz w:val="28"/>
          <w:szCs w:val="28"/>
        </w:rPr>
        <w:t>Мониторинг</w:t>
      </w:r>
      <w:r w:rsidRPr="00B95C51">
        <w:rPr>
          <w:spacing w:val="-5"/>
          <w:sz w:val="28"/>
          <w:szCs w:val="28"/>
        </w:rPr>
        <w:t xml:space="preserve"> </w:t>
      </w:r>
      <w:r w:rsidRPr="00B95C51">
        <w:rPr>
          <w:sz w:val="28"/>
          <w:szCs w:val="28"/>
        </w:rPr>
        <w:t>качества</w:t>
      </w:r>
      <w:r w:rsidRPr="00B95C51">
        <w:rPr>
          <w:spacing w:val="-3"/>
          <w:sz w:val="28"/>
          <w:szCs w:val="28"/>
        </w:rPr>
        <w:t xml:space="preserve"> </w:t>
      </w:r>
      <w:r w:rsidRPr="00B95C51">
        <w:rPr>
          <w:sz w:val="28"/>
          <w:szCs w:val="28"/>
        </w:rPr>
        <w:t>обучения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и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образования</w:t>
      </w:r>
      <w:r w:rsidRPr="00B95C51">
        <w:rPr>
          <w:spacing w:val="-4"/>
          <w:sz w:val="28"/>
          <w:szCs w:val="28"/>
        </w:rPr>
        <w:t xml:space="preserve"> </w:t>
      </w:r>
      <w:r w:rsidRPr="00B95C51">
        <w:rPr>
          <w:sz w:val="28"/>
          <w:szCs w:val="28"/>
        </w:rPr>
        <w:t>в</w:t>
      </w:r>
      <w:r w:rsidRPr="00B95C51">
        <w:rPr>
          <w:spacing w:val="-3"/>
          <w:sz w:val="28"/>
          <w:szCs w:val="28"/>
        </w:rPr>
        <w:t xml:space="preserve"> </w:t>
      </w:r>
      <w:r w:rsidRPr="00B95C51">
        <w:rPr>
          <w:sz w:val="28"/>
          <w:szCs w:val="28"/>
        </w:rPr>
        <w:t>202</w:t>
      </w:r>
      <w:r w:rsidR="00EC4C63">
        <w:rPr>
          <w:sz w:val="28"/>
          <w:szCs w:val="28"/>
        </w:rPr>
        <w:t>4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году</w:t>
      </w:r>
      <w:r w:rsidRPr="00B95C51">
        <w:rPr>
          <w:spacing w:val="-6"/>
          <w:sz w:val="28"/>
          <w:szCs w:val="28"/>
        </w:rPr>
        <w:t xml:space="preserve"> </w:t>
      </w:r>
      <w:r w:rsidRPr="00B95C51">
        <w:rPr>
          <w:sz w:val="28"/>
          <w:szCs w:val="28"/>
        </w:rPr>
        <w:t>проводился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по</w:t>
      </w:r>
      <w:r w:rsidRPr="00B95C51">
        <w:rPr>
          <w:spacing w:val="-1"/>
          <w:sz w:val="28"/>
          <w:szCs w:val="28"/>
        </w:rPr>
        <w:t xml:space="preserve"> </w:t>
      </w:r>
      <w:r w:rsidRPr="00B95C51">
        <w:rPr>
          <w:sz w:val="28"/>
          <w:szCs w:val="28"/>
        </w:rPr>
        <w:t>следующим</w:t>
      </w:r>
      <w:r w:rsidRPr="00B95C51">
        <w:rPr>
          <w:spacing w:val="-2"/>
          <w:sz w:val="28"/>
          <w:szCs w:val="28"/>
        </w:rPr>
        <w:t xml:space="preserve"> направлениям:</w:t>
      </w:r>
    </w:p>
    <w:p w14:paraId="1BC2FE8B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733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402"/>
        <w:gridCol w:w="1843"/>
        <w:gridCol w:w="2409"/>
        <w:gridCol w:w="2831"/>
      </w:tblGrid>
      <w:tr w:rsidR="00AA3626" w14:paraId="301CC559" w14:textId="77777777" w:rsidTr="00417006">
        <w:trPr>
          <w:trHeight w:val="275"/>
        </w:trPr>
        <w:tc>
          <w:tcPr>
            <w:tcW w:w="2557" w:type="dxa"/>
          </w:tcPr>
          <w:p w14:paraId="22ABEA26" w14:textId="77777777" w:rsidR="00AA3626" w:rsidRDefault="00AA3626" w:rsidP="004170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3402" w:type="dxa"/>
          </w:tcPr>
          <w:p w14:paraId="38426A81" w14:textId="77777777" w:rsidR="00AA3626" w:rsidRDefault="00AA3626" w:rsidP="0041700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1843" w:type="dxa"/>
          </w:tcPr>
          <w:p w14:paraId="66FCA144" w14:textId="77777777" w:rsidR="00AA3626" w:rsidRDefault="00AA3626" w:rsidP="0041700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2409" w:type="dxa"/>
          </w:tcPr>
          <w:p w14:paraId="04C395B5" w14:textId="77777777" w:rsidR="00AA3626" w:rsidRDefault="00AA3626" w:rsidP="004170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Ответственные</w:t>
            </w:r>
            <w:proofErr w:type="spellEnd"/>
          </w:p>
        </w:tc>
        <w:tc>
          <w:tcPr>
            <w:tcW w:w="2831" w:type="dxa"/>
          </w:tcPr>
          <w:p w14:paraId="5E52F8B9" w14:textId="77777777" w:rsidR="00AA3626" w:rsidRDefault="00AA3626" w:rsidP="0041700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Выход</w:t>
            </w:r>
            <w:proofErr w:type="spellEnd"/>
          </w:p>
        </w:tc>
      </w:tr>
      <w:tr w:rsidR="00AA3626" w:rsidRPr="001054AB" w14:paraId="61D6E777" w14:textId="77777777" w:rsidTr="00417006">
        <w:trPr>
          <w:trHeight w:val="1656"/>
        </w:trPr>
        <w:tc>
          <w:tcPr>
            <w:tcW w:w="2557" w:type="dxa"/>
          </w:tcPr>
          <w:p w14:paraId="5ACBAFA3" w14:textId="77777777" w:rsidR="00AA3626" w:rsidRPr="001054AB" w:rsidRDefault="00AA3626" w:rsidP="00417006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Уровень</w:t>
            </w:r>
          </w:p>
          <w:p w14:paraId="531DE4EB" w14:textId="77777777" w:rsidR="00AA3626" w:rsidRPr="001054AB" w:rsidRDefault="00AA3626" w:rsidP="0041700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сформированности обязательных</w:t>
            </w:r>
          </w:p>
          <w:p w14:paraId="3CE3EA02" w14:textId="77777777" w:rsidR="00AA3626" w:rsidRPr="001054AB" w:rsidRDefault="00AA3626" w:rsidP="0041700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результатов обучения</w:t>
            </w:r>
          </w:p>
        </w:tc>
        <w:tc>
          <w:tcPr>
            <w:tcW w:w="3402" w:type="dxa"/>
          </w:tcPr>
          <w:p w14:paraId="0E951204" w14:textId="77777777" w:rsidR="00AA3626" w:rsidRPr="001054AB" w:rsidRDefault="00AA3626" w:rsidP="00417006">
            <w:pPr>
              <w:pStyle w:val="TableParagraph"/>
              <w:ind w:left="110" w:right="173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Посещение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уроков по программам </w:t>
            </w:r>
            <w:r w:rsidRPr="001054AB">
              <w:rPr>
                <w:spacing w:val="-2"/>
                <w:sz w:val="24"/>
                <w:lang w:val="ru-RU"/>
              </w:rPr>
              <w:t>наблюдения.</w:t>
            </w:r>
          </w:p>
          <w:p w14:paraId="07E0DB47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Административные контрольные</w:t>
            </w:r>
          </w:p>
          <w:p w14:paraId="5848F2A1" w14:textId="77777777" w:rsidR="00AA3626" w:rsidRPr="001054AB" w:rsidRDefault="00AA3626" w:rsidP="00417006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работы,</w:t>
            </w:r>
            <w:r w:rsidRPr="001054AB">
              <w:rPr>
                <w:spacing w:val="-3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тесты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054AB">
              <w:rPr>
                <w:spacing w:val="-5"/>
                <w:sz w:val="24"/>
                <w:lang w:val="ru-RU"/>
              </w:rPr>
              <w:t>т.д</w:t>
            </w:r>
            <w:proofErr w:type="spellEnd"/>
            <w:proofErr w:type="gramEnd"/>
          </w:p>
        </w:tc>
        <w:tc>
          <w:tcPr>
            <w:tcW w:w="1843" w:type="dxa"/>
          </w:tcPr>
          <w:p w14:paraId="01910167" w14:textId="77777777" w:rsidR="00AA3626" w:rsidRPr="001054AB" w:rsidRDefault="00AA3626" w:rsidP="00417006">
            <w:pPr>
              <w:pStyle w:val="TableParagraph"/>
              <w:ind w:left="110" w:right="252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течение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по плану</w:t>
            </w:r>
          </w:p>
          <w:p w14:paraId="32EF8A03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работы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14:paraId="2A8E5468" w14:textId="77777777"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Директор, 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по </w:t>
            </w:r>
            <w:r w:rsidRPr="001054AB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2831" w:type="dxa"/>
          </w:tcPr>
          <w:p w14:paraId="3148EB6B" w14:textId="77777777" w:rsidR="00AA3626" w:rsidRPr="001054AB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Справки,</w:t>
            </w:r>
          </w:p>
          <w:p w14:paraId="557C2A98" w14:textId="77777777" w:rsidR="00AA3626" w:rsidRPr="001054AB" w:rsidRDefault="00AA3626" w:rsidP="00417006">
            <w:pPr>
              <w:pStyle w:val="TableParagraph"/>
              <w:ind w:left="110" w:right="252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совещание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при </w:t>
            </w:r>
            <w:r w:rsidRPr="001054AB">
              <w:rPr>
                <w:spacing w:val="-2"/>
                <w:sz w:val="24"/>
                <w:lang w:val="ru-RU"/>
              </w:rPr>
              <w:t>директоре.</w:t>
            </w:r>
          </w:p>
          <w:p w14:paraId="177AECB0" w14:textId="77777777" w:rsidR="00AA3626" w:rsidRPr="001054AB" w:rsidRDefault="00AA3626" w:rsidP="00417006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Педагогический </w:t>
            </w:r>
            <w:r w:rsidRPr="001054AB">
              <w:rPr>
                <w:sz w:val="24"/>
                <w:lang w:val="ru-RU"/>
              </w:rPr>
              <w:t>совет (анализ итогов года)</w:t>
            </w:r>
          </w:p>
        </w:tc>
      </w:tr>
      <w:tr w:rsidR="00AA3626" w14:paraId="208EF6D8" w14:textId="77777777" w:rsidTr="00417006">
        <w:trPr>
          <w:trHeight w:val="2253"/>
        </w:trPr>
        <w:tc>
          <w:tcPr>
            <w:tcW w:w="2557" w:type="dxa"/>
          </w:tcPr>
          <w:p w14:paraId="0C7A9DAB" w14:textId="77777777" w:rsidR="00AA3626" w:rsidRDefault="00AA3626" w:rsidP="00417006">
            <w:pPr>
              <w:pStyle w:val="TableParagraph"/>
              <w:ind w:left="107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3402" w:type="dxa"/>
          </w:tcPr>
          <w:p w14:paraId="56FF7001" w14:textId="77777777" w:rsidR="00AA3626" w:rsidRPr="001054AB" w:rsidRDefault="00AA3626" w:rsidP="00417006">
            <w:pPr>
              <w:pStyle w:val="TableParagraph"/>
              <w:ind w:left="110" w:right="173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Государственная итоговая аттестация.</w:t>
            </w:r>
          </w:p>
          <w:p w14:paraId="2078A9C3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Олимпиады, конкурсы</w:t>
            </w:r>
          </w:p>
          <w:p w14:paraId="501557AF" w14:textId="77777777" w:rsidR="00AA3626" w:rsidRPr="001054AB" w:rsidRDefault="00AA3626" w:rsidP="00417006">
            <w:pPr>
              <w:pStyle w:val="TableParagraph"/>
              <w:ind w:left="110" w:right="388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Промежуточная </w:t>
            </w:r>
            <w:r w:rsidRPr="001054AB">
              <w:rPr>
                <w:sz w:val="24"/>
                <w:lang w:val="ru-RU"/>
              </w:rPr>
              <w:t>аттестация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1-8, 10-</w:t>
            </w:r>
            <w:r>
              <w:rPr>
                <w:sz w:val="24"/>
                <w:lang w:val="ru-RU"/>
              </w:rPr>
              <w:t>м</w:t>
            </w:r>
            <w:r w:rsidRPr="001054AB">
              <w:rPr>
                <w:sz w:val="24"/>
                <w:lang w:val="ru-RU"/>
              </w:rPr>
              <w:t xml:space="preserve"> классах.</w:t>
            </w:r>
          </w:p>
          <w:p w14:paraId="5DD1B71A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Сравнительный </w:t>
            </w:r>
            <w:r w:rsidRPr="001054AB">
              <w:rPr>
                <w:sz w:val="24"/>
                <w:lang w:val="ru-RU"/>
              </w:rPr>
              <w:t>анализ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итогов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по предметам с</w:t>
            </w:r>
          </w:p>
          <w:p w14:paraId="516A5B2D" w14:textId="77777777" w:rsidR="00AA3626" w:rsidRDefault="00AA3626" w:rsidP="0041700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результатами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прошлых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1843" w:type="dxa"/>
          </w:tcPr>
          <w:p w14:paraId="7838BB6A" w14:textId="77777777" w:rsidR="00AA3626" w:rsidRPr="001054AB" w:rsidRDefault="00AA3626" w:rsidP="00417006">
            <w:pPr>
              <w:pStyle w:val="TableParagraph"/>
              <w:spacing w:line="720" w:lineRule="auto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течение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Конец года</w:t>
            </w:r>
          </w:p>
        </w:tc>
        <w:tc>
          <w:tcPr>
            <w:tcW w:w="2409" w:type="dxa"/>
          </w:tcPr>
          <w:p w14:paraId="337ACB31" w14:textId="77777777"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по </w:t>
            </w:r>
            <w:r w:rsidRPr="001054AB">
              <w:rPr>
                <w:spacing w:val="-4"/>
                <w:sz w:val="24"/>
                <w:lang w:val="ru-RU"/>
              </w:rPr>
              <w:t>УВР</w:t>
            </w:r>
          </w:p>
          <w:p w14:paraId="08D1F00B" w14:textId="77777777" w:rsidR="00AA3626" w:rsidRPr="001054AB" w:rsidRDefault="00AA3626" w:rsidP="004170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Руководители </w:t>
            </w:r>
            <w:r>
              <w:rPr>
                <w:spacing w:val="-2"/>
                <w:sz w:val="24"/>
                <w:lang w:val="ru-RU"/>
              </w:rPr>
              <w:t>Ш</w:t>
            </w:r>
            <w:r w:rsidRPr="001054AB">
              <w:rPr>
                <w:spacing w:val="-4"/>
                <w:sz w:val="24"/>
                <w:lang w:val="ru-RU"/>
              </w:rPr>
              <w:t>МО,</w:t>
            </w:r>
          </w:p>
          <w:p w14:paraId="78F29648" w14:textId="77777777"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УВР</w:t>
            </w:r>
          </w:p>
          <w:p w14:paraId="0D7C4284" w14:textId="77777777"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</w:p>
        </w:tc>
        <w:tc>
          <w:tcPr>
            <w:tcW w:w="2831" w:type="dxa"/>
          </w:tcPr>
          <w:p w14:paraId="73108D41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Педагогический </w:t>
            </w:r>
            <w:r w:rsidRPr="001054AB">
              <w:rPr>
                <w:sz w:val="24"/>
                <w:lang w:val="ru-RU"/>
              </w:rPr>
              <w:t>совет (анализ итогов года)</w:t>
            </w:r>
          </w:p>
          <w:p w14:paraId="5D07E581" w14:textId="77777777"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Совещание</w:t>
            </w:r>
            <w:proofErr w:type="spellEnd"/>
          </w:p>
          <w:p w14:paraId="12FC7F7A" w14:textId="77777777"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</w:p>
          <w:p w14:paraId="7BB3173A" w14:textId="77777777"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AA3626" w:rsidRPr="001054AB" w14:paraId="2CC222B8" w14:textId="77777777" w:rsidTr="00417006">
        <w:trPr>
          <w:trHeight w:val="2253"/>
        </w:trPr>
        <w:tc>
          <w:tcPr>
            <w:tcW w:w="2557" w:type="dxa"/>
          </w:tcPr>
          <w:p w14:paraId="27A0902A" w14:textId="77777777" w:rsidR="00AA3626" w:rsidRDefault="00AA3626" w:rsidP="0041700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Общая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качественная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успеваемость</w:t>
            </w:r>
            <w:proofErr w:type="spellEnd"/>
          </w:p>
        </w:tc>
        <w:tc>
          <w:tcPr>
            <w:tcW w:w="3402" w:type="dxa"/>
          </w:tcPr>
          <w:p w14:paraId="55C770FA" w14:textId="77777777" w:rsidR="00AA3626" w:rsidRPr="001054AB" w:rsidRDefault="00AA3626" w:rsidP="00417006">
            <w:pPr>
              <w:pStyle w:val="TableParagraph"/>
              <w:spacing w:line="237" w:lineRule="auto"/>
              <w:ind w:left="110" w:right="338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Отчеты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учителей по итогам</w:t>
            </w:r>
          </w:p>
          <w:p w14:paraId="5F45F8DD" w14:textId="77777777" w:rsidR="00AA3626" w:rsidRPr="001054AB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 xml:space="preserve">четвертей и года. </w:t>
            </w:r>
            <w:r w:rsidRPr="001054AB">
              <w:rPr>
                <w:spacing w:val="-2"/>
                <w:sz w:val="24"/>
                <w:lang w:val="ru-RU"/>
              </w:rPr>
              <w:t xml:space="preserve">Сравнительный </w:t>
            </w:r>
            <w:r w:rsidRPr="001054AB">
              <w:rPr>
                <w:sz w:val="24"/>
                <w:lang w:val="ru-RU"/>
              </w:rPr>
              <w:t>анализ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итогов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с результатами прошлых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r w:rsidRPr="001054AB">
              <w:rPr>
                <w:spacing w:val="-4"/>
                <w:sz w:val="24"/>
                <w:lang w:val="ru-RU"/>
              </w:rPr>
              <w:t>лет.</w:t>
            </w:r>
          </w:p>
          <w:p w14:paraId="1A693285" w14:textId="77777777" w:rsidR="00AA3626" w:rsidRPr="001054AB" w:rsidRDefault="00AA3626" w:rsidP="00417006">
            <w:pPr>
              <w:pStyle w:val="TableParagraph"/>
              <w:ind w:left="110" w:right="11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Сравнительный </w:t>
            </w:r>
            <w:r w:rsidRPr="001054AB">
              <w:rPr>
                <w:sz w:val="24"/>
                <w:lang w:val="ru-RU"/>
              </w:rPr>
              <w:t>анализ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итогов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года с результатами</w:t>
            </w:r>
          </w:p>
          <w:p w14:paraId="50C3D1F0" w14:textId="77777777" w:rsidR="00AA3626" w:rsidRPr="001054AB" w:rsidRDefault="00AA3626" w:rsidP="00417006">
            <w:pPr>
              <w:pStyle w:val="TableParagraph"/>
              <w:spacing w:line="270" w:lineRule="atLeast"/>
              <w:ind w:left="110" w:right="116"/>
              <w:rPr>
                <w:sz w:val="24"/>
                <w:lang w:val="ru-RU"/>
              </w:rPr>
            </w:pPr>
            <w:r w:rsidRPr="003A738C">
              <w:rPr>
                <w:sz w:val="24"/>
                <w:lang w:val="ru-RU"/>
              </w:rPr>
              <w:t>прошлых</w:t>
            </w:r>
            <w:r w:rsidRPr="003A738C">
              <w:rPr>
                <w:spacing w:val="-15"/>
                <w:sz w:val="24"/>
                <w:lang w:val="ru-RU"/>
              </w:rPr>
              <w:t xml:space="preserve"> </w:t>
            </w:r>
            <w:r w:rsidRPr="003A738C">
              <w:rPr>
                <w:sz w:val="24"/>
                <w:lang w:val="ru-RU"/>
              </w:rPr>
              <w:t>лет</w:t>
            </w:r>
            <w:r w:rsidRPr="003A738C">
              <w:rPr>
                <w:spacing w:val="-15"/>
                <w:sz w:val="24"/>
                <w:lang w:val="ru-RU"/>
              </w:rPr>
              <w:t xml:space="preserve"> </w:t>
            </w:r>
            <w:r w:rsidRPr="003A738C">
              <w:rPr>
                <w:sz w:val="24"/>
                <w:lang w:val="ru-RU"/>
              </w:rPr>
              <w:t xml:space="preserve">по </w:t>
            </w:r>
            <w:r w:rsidRPr="003A738C">
              <w:rPr>
                <w:spacing w:val="-2"/>
                <w:sz w:val="24"/>
                <w:lang w:val="ru-RU"/>
              </w:rPr>
              <w:t>классам.</w:t>
            </w:r>
          </w:p>
        </w:tc>
        <w:tc>
          <w:tcPr>
            <w:tcW w:w="1843" w:type="dxa"/>
          </w:tcPr>
          <w:p w14:paraId="0359B1D1" w14:textId="77777777" w:rsidR="00AA3626" w:rsidRPr="001054AB" w:rsidRDefault="00AA3626" w:rsidP="00417006">
            <w:pPr>
              <w:pStyle w:val="TableParagraph"/>
              <w:spacing w:line="237" w:lineRule="auto"/>
              <w:ind w:left="110" w:right="121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Конец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четверти, </w:t>
            </w:r>
            <w:r w:rsidRPr="001054AB">
              <w:rPr>
                <w:spacing w:val="-4"/>
                <w:sz w:val="24"/>
                <w:lang w:val="ru-RU"/>
              </w:rPr>
              <w:t>года</w:t>
            </w:r>
          </w:p>
          <w:p w14:paraId="2307594C" w14:textId="77777777" w:rsidR="00AA3626" w:rsidRPr="001054AB" w:rsidRDefault="00AA3626" w:rsidP="00417006">
            <w:pPr>
              <w:pStyle w:val="TableParagraph"/>
              <w:spacing w:before="273"/>
              <w:ind w:left="110"/>
              <w:rPr>
                <w:sz w:val="24"/>
                <w:lang w:val="ru-RU"/>
              </w:rPr>
            </w:pPr>
            <w:r w:rsidRPr="001054AB">
              <w:rPr>
                <w:spacing w:val="-4"/>
                <w:sz w:val="24"/>
                <w:lang w:val="ru-RU"/>
              </w:rPr>
              <w:t xml:space="preserve">Июнь </w:t>
            </w:r>
          </w:p>
        </w:tc>
        <w:tc>
          <w:tcPr>
            <w:tcW w:w="2409" w:type="dxa"/>
          </w:tcPr>
          <w:p w14:paraId="6BF97F31" w14:textId="77777777" w:rsidR="00AA3626" w:rsidRDefault="00AA3626" w:rsidP="00417006">
            <w:pPr>
              <w:pStyle w:val="TableParagraph"/>
              <w:ind w:left="108" w:right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31" w:type="dxa"/>
          </w:tcPr>
          <w:p w14:paraId="5D9158AF" w14:textId="77777777" w:rsidR="00AA3626" w:rsidRPr="001054AB" w:rsidRDefault="00AA3626" w:rsidP="00417006">
            <w:pPr>
              <w:pStyle w:val="TableParagraph"/>
              <w:spacing w:line="237" w:lineRule="auto"/>
              <w:ind w:left="110" w:right="198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Совещание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при </w:t>
            </w:r>
            <w:r w:rsidRPr="001054AB">
              <w:rPr>
                <w:spacing w:val="-2"/>
                <w:sz w:val="24"/>
                <w:lang w:val="ru-RU"/>
              </w:rPr>
              <w:t>директоре</w:t>
            </w:r>
          </w:p>
          <w:p w14:paraId="2C042258" w14:textId="77777777" w:rsidR="00AA3626" w:rsidRDefault="00AA3626" w:rsidP="00417006">
            <w:pPr>
              <w:pStyle w:val="TableParagraph"/>
              <w:spacing w:before="264" w:line="270" w:lineRule="atLeas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Педагогический </w:t>
            </w:r>
            <w:r w:rsidRPr="001054AB">
              <w:rPr>
                <w:sz w:val="24"/>
                <w:lang w:val="ru-RU"/>
              </w:rPr>
              <w:t>совет (анализ итогов года)</w:t>
            </w:r>
          </w:p>
          <w:p w14:paraId="35A64B9B" w14:textId="77777777" w:rsidR="00AA3626" w:rsidRDefault="00AA3626" w:rsidP="00417006">
            <w:pPr>
              <w:pStyle w:val="TableParagraph"/>
              <w:spacing w:before="264" w:line="270" w:lineRule="atLeast"/>
              <w:ind w:left="110"/>
              <w:rPr>
                <w:sz w:val="24"/>
                <w:lang w:val="ru-RU"/>
              </w:rPr>
            </w:pPr>
          </w:p>
          <w:p w14:paraId="47AF57A5" w14:textId="77777777" w:rsidR="00AA3626" w:rsidRPr="001054AB" w:rsidRDefault="00AA3626" w:rsidP="00417006">
            <w:pPr>
              <w:pStyle w:val="TableParagraph"/>
              <w:spacing w:before="264" w:line="270" w:lineRule="atLeast"/>
              <w:ind w:left="110"/>
              <w:rPr>
                <w:sz w:val="24"/>
                <w:lang w:val="ru-RU"/>
              </w:rPr>
            </w:pPr>
          </w:p>
        </w:tc>
      </w:tr>
      <w:tr w:rsidR="00AA3626" w14:paraId="0DCF8A2E" w14:textId="77777777" w:rsidTr="00417006">
        <w:trPr>
          <w:trHeight w:val="1367"/>
        </w:trPr>
        <w:tc>
          <w:tcPr>
            <w:tcW w:w="2557" w:type="dxa"/>
          </w:tcPr>
          <w:p w14:paraId="2EBAB527" w14:textId="77777777" w:rsidR="00AA3626" w:rsidRPr="001054AB" w:rsidRDefault="00AA3626" w:rsidP="00417006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Степень готовности</w:t>
            </w:r>
          </w:p>
          <w:p w14:paraId="4BC45782" w14:textId="77777777" w:rsidR="00AA3626" w:rsidRPr="001054AB" w:rsidRDefault="00AA3626" w:rsidP="00417006">
            <w:pPr>
              <w:pStyle w:val="TableParagraph"/>
              <w:ind w:left="107" w:right="32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выпускников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9-</w:t>
            </w:r>
            <w:r>
              <w:rPr>
                <w:sz w:val="24"/>
                <w:lang w:val="ru-RU"/>
              </w:rPr>
              <w:t>го</w:t>
            </w:r>
            <w:r w:rsidRPr="001054AB">
              <w:rPr>
                <w:sz w:val="24"/>
                <w:lang w:val="ru-RU"/>
              </w:rPr>
              <w:t xml:space="preserve"> класс</w:t>
            </w:r>
            <w:r>
              <w:rPr>
                <w:sz w:val="24"/>
                <w:lang w:val="ru-RU"/>
              </w:rPr>
              <w:t>а</w:t>
            </w:r>
            <w:r w:rsidRPr="001054AB">
              <w:rPr>
                <w:sz w:val="24"/>
                <w:lang w:val="ru-RU"/>
              </w:rPr>
              <w:t xml:space="preserve"> к</w:t>
            </w:r>
          </w:p>
          <w:p w14:paraId="465DF4DC" w14:textId="77777777" w:rsidR="00AA3626" w:rsidRPr="00F402AE" w:rsidRDefault="00AA3626" w:rsidP="00417006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F402AE">
              <w:rPr>
                <w:spacing w:val="-2"/>
                <w:sz w:val="24"/>
                <w:lang w:val="ru-RU"/>
              </w:rPr>
              <w:t>продолжению образования</w:t>
            </w:r>
          </w:p>
        </w:tc>
        <w:tc>
          <w:tcPr>
            <w:tcW w:w="3402" w:type="dxa"/>
          </w:tcPr>
          <w:p w14:paraId="1D878593" w14:textId="77777777"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обобщающий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контроль</w:t>
            </w:r>
            <w:proofErr w:type="spellEnd"/>
          </w:p>
        </w:tc>
        <w:tc>
          <w:tcPr>
            <w:tcW w:w="1843" w:type="dxa"/>
          </w:tcPr>
          <w:p w14:paraId="731C1039" w14:textId="77777777"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  <w:p w14:paraId="16A740E9" w14:textId="77777777"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409" w:type="dxa"/>
          </w:tcPr>
          <w:p w14:paraId="2971FB32" w14:textId="77777777" w:rsidR="00AA3626" w:rsidRDefault="00AA3626" w:rsidP="00417006">
            <w:pPr>
              <w:pStyle w:val="TableParagraph"/>
              <w:ind w:left="108" w:right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31" w:type="dxa"/>
          </w:tcPr>
          <w:p w14:paraId="14BE6AC2" w14:textId="77777777"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Совещание</w:t>
            </w:r>
            <w:proofErr w:type="spellEnd"/>
          </w:p>
          <w:p w14:paraId="681253CA" w14:textId="77777777"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</w:p>
          <w:p w14:paraId="222558E2" w14:textId="77777777"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AA3626" w14:paraId="14CDAAF2" w14:textId="77777777" w:rsidTr="00417006">
        <w:trPr>
          <w:trHeight w:val="1658"/>
        </w:trPr>
        <w:tc>
          <w:tcPr>
            <w:tcW w:w="2557" w:type="dxa"/>
          </w:tcPr>
          <w:p w14:paraId="6DF4C366" w14:textId="77777777" w:rsidR="00AA3626" w:rsidRPr="001054AB" w:rsidRDefault="00AA3626" w:rsidP="00417006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Степень готовности</w:t>
            </w:r>
          </w:p>
          <w:p w14:paraId="61F92533" w14:textId="77777777" w:rsidR="00AA3626" w:rsidRPr="001054AB" w:rsidRDefault="00AA3626" w:rsidP="00417006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выпускников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9,11- х классов к </w:t>
            </w:r>
            <w:r w:rsidRPr="001054AB">
              <w:rPr>
                <w:spacing w:val="-2"/>
                <w:sz w:val="24"/>
                <w:lang w:val="ru-RU"/>
              </w:rPr>
              <w:t>итоговой аттестации</w:t>
            </w:r>
          </w:p>
        </w:tc>
        <w:tc>
          <w:tcPr>
            <w:tcW w:w="3402" w:type="dxa"/>
          </w:tcPr>
          <w:p w14:paraId="2E150D30" w14:textId="77777777" w:rsidR="00AA3626" w:rsidRPr="001054AB" w:rsidRDefault="00AA3626" w:rsidP="00417006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Посещение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уроков. </w:t>
            </w:r>
            <w:r w:rsidRPr="001054AB">
              <w:rPr>
                <w:spacing w:val="-2"/>
                <w:sz w:val="24"/>
                <w:lang w:val="ru-RU"/>
              </w:rPr>
              <w:t>Административные контрольные</w:t>
            </w:r>
          </w:p>
          <w:p w14:paraId="78A7C758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работы</w:t>
            </w:r>
            <w:r w:rsidRPr="001054AB">
              <w:rPr>
                <w:spacing w:val="-1"/>
                <w:sz w:val="24"/>
                <w:lang w:val="ru-RU"/>
              </w:rPr>
              <w:t xml:space="preserve"> </w:t>
            </w:r>
            <w:r w:rsidRPr="001054AB">
              <w:rPr>
                <w:spacing w:val="-5"/>
                <w:sz w:val="24"/>
                <w:lang w:val="ru-RU"/>
              </w:rPr>
              <w:t>по</w:t>
            </w:r>
          </w:p>
          <w:p w14:paraId="57978429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русскому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языку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и </w:t>
            </w:r>
            <w:r w:rsidRPr="001054AB">
              <w:rPr>
                <w:spacing w:val="-2"/>
                <w:sz w:val="24"/>
                <w:lang w:val="ru-RU"/>
              </w:rPr>
              <w:t>математике.</w:t>
            </w:r>
          </w:p>
          <w:p w14:paraId="6AB60936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Проверка</w:t>
            </w:r>
          </w:p>
          <w:p w14:paraId="648C412B" w14:textId="77777777" w:rsidR="00AA3626" w:rsidRPr="001054AB" w:rsidRDefault="00AA3626" w:rsidP="00417006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документации</w:t>
            </w:r>
          </w:p>
        </w:tc>
        <w:tc>
          <w:tcPr>
            <w:tcW w:w="1843" w:type="dxa"/>
          </w:tcPr>
          <w:p w14:paraId="73AD05AE" w14:textId="77777777"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09" w:type="dxa"/>
          </w:tcPr>
          <w:p w14:paraId="4FBFD61A" w14:textId="77777777" w:rsidR="00AA3626" w:rsidRDefault="00AA3626" w:rsidP="00417006">
            <w:pPr>
              <w:pStyle w:val="TableParagraph"/>
              <w:ind w:left="108" w:right="4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2831" w:type="dxa"/>
          </w:tcPr>
          <w:p w14:paraId="0D8580E2" w14:textId="77777777"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55AE24FC" w14:textId="77777777" w:rsidR="00AA3626" w:rsidRDefault="00AA3626" w:rsidP="00417006">
            <w:pPr>
              <w:pStyle w:val="TableParagraph"/>
              <w:ind w:left="110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A3626" w14:paraId="00B0CE61" w14:textId="77777777" w:rsidTr="00417006">
        <w:trPr>
          <w:trHeight w:val="1658"/>
        </w:trPr>
        <w:tc>
          <w:tcPr>
            <w:tcW w:w="2557" w:type="dxa"/>
          </w:tcPr>
          <w:p w14:paraId="3123BFC3" w14:textId="77777777" w:rsidR="00AA3626" w:rsidRPr="001054AB" w:rsidRDefault="00AA3626" w:rsidP="00417006">
            <w:pPr>
              <w:pStyle w:val="TableParagraph"/>
              <w:ind w:left="107" w:right="339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Степень готовности</w:t>
            </w:r>
          </w:p>
          <w:p w14:paraId="43805802" w14:textId="77777777" w:rsidR="00AA3626" w:rsidRPr="001054AB" w:rsidRDefault="00AA3626" w:rsidP="0041700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обучающихся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4-</w:t>
            </w:r>
            <w:r>
              <w:rPr>
                <w:sz w:val="24"/>
                <w:lang w:val="ru-RU"/>
              </w:rPr>
              <w:t>го класса</w:t>
            </w:r>
            <w:r w:rsidRPr="001054AB">
              <w:rPr>
                <w:sz w:val="24"/>
                <w:lang w:val="ru-RU"/>
              </w:rPr>
              <w:t xml:space="preserve"> к</w:t>
            </w:r>
          </w:p>
          <w:p w14:paraId="2DBD1919" w14:textId="77777777" w:rsidR="00AA3626" w:rsidRPr="001054AB" w:rsidRDefault="00AA3626" w:rsidP="00417006">
            <w:pPr>
              <w:pStyle w:val="TableParagraph"/>
              <w:ind w:left="107" w:right="229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обучению на уровне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основного </w:t>
            </w:r>
            <w:r w:rsidRPr="001054AB">
              <w:rPr>
                <w:spacing w:val="-2"/>
                <w:sz w:val="24"/>
                <w:lang w:val="ru-RU"/>
              </w:rPr>
              <w:t>общего</w:t>
            </w:r>
          </w:p>
          <w:p w14:paraId="4A789BCA" w14:textId="77777777" w:rsidR="00AA3626" w:rsidRPr="001054AB" w:rsidRDefault="00AA3626" w:rsidP="00417006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3402" w:type="dxa"/>
          </w:tcPr>
          <w:p w14:paraId="0FFD67B5" w14:textId="77777777" w:rsidR="00AA3626" w:rsidRPr="001054AB" w:rsidRDefault="00AA3626" w:rsidP="00417006">
            <w:pPr>
              <w:pStyle w:val="TableParagraph"/>
              <w:ind w:left="110" w:right="113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Посещение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уроков. Срезы, тесты,</w:t>
            </w:r>
          </w:p>
          <w:p w14:paraId="07803DA2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собеседование</w:t>
            </w:r>
          </w:p>
        </w:tc>
        <w:tc>
          <w:tcPr>
            <w:tcW w:w="1843" w:type="dxa"/>
          </w:tcPr>
          <w:p w14:paraId="5DC93023" w14:textId="77777777"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</w:t>
            </w:r>
            <w:r>
              <w:rPr>
                <w:spacing w:val="-4"/>
                <w:sz w:val="24"/>
              </w:rPr>
              <w:t>май</w:t>
            </w:r>
            <w:proofErr w:type="spellEnd"/>
            <w:r>
              <w:rPr>
                <w:spacing w:val="-4"/>
                <w:sz w:val="24"/>
              </w:rPr>
              <w:t>,</w:t>
            </w:r>
          </w:p>
        </w:tc>
        <w:tc>
          <w:tcPr>
            <w:tcW w:w="2409" w:type="dxa"/>
          </w:tcPr>
          <w:p w14:paraId="0A48A914" w14:textId="77777777" w:rsidR="00AA3626" w:rsidRPr="001054AB" w:rsidRDefault="00AA3626" w:rsidP="00417006">
            <w:pPr>
              <w:pStyle w:val="TableParagraph"/>
              <w:ind w:left="108" w:right="436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 xml:space="preserve">по </w:t>
            </w:r>
            <w:r w:rsidRPr="001054AB">
              <w:rPr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2831" w:type="dxa"/>
          </w:tcPr>
          <w:p w14:paraId="208B0922" w14:textId="77777777"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Справка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10EA1EEB" w14:textId="77777777" w:rsidR="00AA3626" w:rsidRDefault="00AA3626" w:rsidP="00417006">
            <w:pPr>
              <w:pStyle w:val="TableParagraph"/>
              <w:ind w:left="110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</w:t>
            </w:r>
            <w:r>
              <w:rPr>
                <w:spacing w:val="-6"/>
                <w:sz w:val="24"/>
              </w:rPr>
              <w:t>МО</w:t>
            </w:r>
          </w:p>
        </w:tc>
      </w:tr>
      <w:tr w:rsidR="00AA3626" w14:paraId="388E1F64" w14:textId="77777777" w:rsidTr="00417006">
        <w:trPr>
          <w:trHeight w:val="1658"/>
        </w:trPr>
        <w:tc>
          <w:tcPr>
            <w:tcW w:w="2557" w:type="dxa"/>
          </w:tcPr>
          <w:p w14:paraId="19EA0AC6" w14:textId="77777777" w:rsidR="00AA3626" w:rsidRDefault="00AA3626" w:rsidP="0041700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Трудоустройство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выпускников</w:t>
            </w:r>
            <w:proofErr w:type="spellEnd"/>
          </w:p>
        </w:tc>
        <w:tc>
          <w:tcPr>
            <w:tcW w:w="3402" w:type="dxa"/>
          </w:tcPr>
          <w:p w14:paraId="42AC15DD" w14:textId="77777777" w:rsidR="00AA3626" w:rsidRPr="001054AB" w:rsidRDefault="00AA3626" w:rsidP="004170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>Сопоставительный анализ</w:t>
            </w:r>
          </w:p>
          <w:p w14:paraId="5ECF8CA6" w14:textId="77777777" w:rsidR="00AA3626" w:rsidRPr="001054AB" w:rsidRDefault="00AA3626" w:rsidP="00417006">
            <w:pPr>
              <w:pStyle w:val="TableParagraph"/>
              <w:spacing w:line="270" w:lineRule="atLeast"/>
              <w:ind w:left="110"/>
              <w:rPr>
                <w:sz w:val="24"/>
                <w:lang w:val="ru-RU"/>
              </w:rPr>
            </w:pPr>
            <w:r w:rsidRPr="001054AB">
              <w:rPr>
                <w:sz w:val="24"/>
                <w:lang w:val="ru-RU"/>
              </w:rPr>
              <w:t>поступления в колледжи,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высшие учебные</w:t>
            </w:r>
            <w:r w:rsidRPr="001054AB">
              <w:rPr>
                <w:spacing w:val="-5"/>
                <w:sz w:val="24"/>
                <w:lang w:val="ru-RU"/>
              </w:rPr>
              <w:t xml:space="preserve"> </w:t>
            </w:r>
            <w:r w:rsidRPr="001054AB">
              <w:rPr>
                <w:spacing w:val="-2"/>
                <w:sz w:val="24"/>
                <w:lang w:val="ru-RU"/>
              </w:rPr>
              <w:t>заведения</w:t>
            </w:r>
          </w:p>
        </w:tc>
        <w:tc>
          <w:tcPr>
            <w:tcW w:w="1843" w:type="dxa"/>
          </w:tcPr>
          <w:p w14:paraId="5B5397DE" w14:textId="77777777" w:rsidR="00AA3626" w:rsidRDefault="00AA3626" w:rsidP="0041700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Август-октябрь</w:t>
            </w:r>
            <w:proofErr w:type="spellEnd"/>
          </w:p>
        </w:tc>
        <w:tc>
          <w:tcPr>
            <w:tcW w:w="2409" w:type="dxa"/>
          </w:tcPr>
          <w:p w14:paraId="30F5F824" w14:textId="77777777" w:rsidR="00AA3626" w:rsidRPr="001054AB" w:rsidRDefault="00AA3626" w:rsidP="00417006">
            <w:pPr>
              <w:pStyle w:val="TableParagraph"/>
              <w:ind w:left="108" w:right="267"/>
              <w:rPr>
                <w:sz w:val="24"/>
                <w:lang w:val="ru-RU"/>
              </w:rPr>
            </w:pPr>
            <w:r w:rsidRPr="001054AB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1054AB">
              <w:rPr>
                <w:sz w:val="24"/>
                <w:lang w:val="ru-RU"/>
              </w:rPr>
              <w:t>директора по УВР,</w:t>
            </w:r>
            <w:r w:rsidRPr="001054AB">
              <w:rPr>
                <w:spacing w:val="-15"/>
                <w:sz w:val="24"/>
                <w:lang w:val="ru-RU"/>
              </w:rPr>
              <w:t xml:space="preserve"> </w:t>
            </w:r>
            <w:r w:rsidRPr="001054AB">
              <w:rPr>
                <w:sz w:val="24"/>
                <w:lang w:val="ru-RU"/>
              </w:rPr>
              <w:t>директор</w:t>
            </w:r>
          </w:p>
        </w:tc>
        <w:tc>
          <w:tcPr>
            <w:tcW w:w="2831" w:type="dxa"/>
          </w:tcPr>
          <w:p w14:paraId="673D4468" w14:textId="77777777"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совещание</w:t>
            </w:r>
            <w:proofErr w:type="spellEnd"/>
          </w:p>
          <w:p w14:paraId="347646FD" w14:textId="77777777" w:rsidR="00AA3626" w:rsidRDefault="00AA3626" w:rsidP="004170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коллектива</w:t>
            </w:r>
            <w:proofErr w:type="spellEnd"/>
          </w:p>
        </w:tc>
      </w:tr>
    </w:tbl>
    <w:p w14:paraId="3F57241B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1056A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972AC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10F0B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2AFBAD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5FE27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403FF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A21B5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BEEF4" w14:textId="77777777" w:rsidR="00491531" w:rsidRDefault="00491531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AC415" w14:textId="77777777" w:rsidR="00AA3626" w:rsidRDefault="00AA3626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13160" w14:textId="77777777" w:rsidR="00AA3626" w:rsidRDefault="00AA3626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FD7E3" w14:textId="77777777"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14:paraId="4329F927" w14:textId="77777777"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14:paraId="3C483744" w14:textId="77777777"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14:paraId="397D0D56" w14:textId="77777777"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14:paraId="0D7569B9" w14:textId="77777777"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14:paraId="6C658AA3" w14:textId="77777777"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14:paraId="0E848468" w14:textId="77777777"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14:paraId="0CD8408F" w14:textId="77777777" w:rsidR="00EC4C63" w:rsidRDefault="00EC4C63" w:rsidP="00AA3626">
      <w:pPr>
        <w:pStyle w:val="a5"/>
        <w:ind w:right="518" w:firstLine="566"/>
        <w:jc w:val="both"/>
        <w:rPr>
          <w:sz w:val="28"/>
          <w:szCs w:val="28"/>
        </w:rPr>
      </w:pPr>
    </w:p>
    <w:p w14:paraId="5F3158F5" w14:textId="77777777" w:rsidR="00AA3626" w:rsidRPr="00AA3626" w:rsidRDefault="00AA3626" w:rsidP="00AA3626">
      <w:pPr>
        <w:pStyle w:val="a5"/>
        <w:ind w:right="518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lastRenderedPageBreak/>
        <w:t>В течение года проводился мониторинг уровня сформированности обязательных результатов обучения по русскому языку, математике (во всех классах) в виде административных контрольных работ:</w:t>
      </w:r>
    </w:p>
    <w:p w14:paraId="032E92E3" w14:textId="77777777" w:rsidR="00AA3626" w:rsidRPr="00AA3626" w:rsidRDefault="00AA3626" w:rsidP="00020212">
      <w:pPr>
        <w:pStyle w:val="a9"/>
        <w:widowControl w:val="0"/>
        <w:numPr>
          <w:ilvl w:val="0"/>
          <w:numId w:val="20"/>
        </w:numPr>
        <w:tabs>
          <w:tab w:val="left" w:pos="1753"/>
        </w:tabs>
        <w:autoSpaceDE w:val="0"/>
        <w:autoSpaceDN w:val="0"/>
        <w:spacing w:after="0" w:line="240" w:lineRule="auto"/>
        <w:ind w:left="0" w:right="527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3626">
        <w:rPr>
          <w:rFonts w:ascii="Times New Roman" w:hAnsi="Times New Roman"/>
          <w:sz w:val="28"/>
          <w:szCs w:val="28"/>
        </w:rPr>
        <w:t>стартовый (входной) контроль, цель которого –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</w:t>
      </w:r>
    </w:p>
    <w:p w14:paraId="2CC5C6D0" w14:textId="77777777" w:rsidR="00AA3626" w:rsidRPr="00AA3626" w:rsidRDefault="00AA3626" w:rsidP="00020212">
      <w:pPr>
        <w:pStyle w:val="a9"/>
        <w:widowControl w:val="0"/>
        <w:numPr>
          <w:ilvl w:val="0"/>
          <w:numId w:val="20"/>
        </w:numPr>
        <w:tabs>
          <w:tab w:val="left" w:pos="1828"/>
        </w:tabs>
        <w:autoSpaceDE w:val="0"/>
        <w:autoSpaceDN w:val="0"/>
        <w:spacing w:after="0" w:line="240" w:lineRule="auto"/>
        <w:ind w:left="0" w:right="528" w:firstLine="56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3626">
        <w:rPr>
          <w:rFonts w:ascii="Times New Roman" w:hAnsi="Times New Roman"/>
          <w:sz w:val="28"/>
          <w:szCs w:val="28"/>
        </w:rPr>
        <w:t>промежуточный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(полугодовой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контроль),</w:t>
      </w:r>
      <w:r w:rsidRPr="00AA3626">
        <w:rPr>
          <w:rFonts w:ascii="Times New Roman" w:hAnsi="Times New Roman"/>
          <w:spacing w:val="77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целью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которого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является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отслеживание</w:t>
      </w:r>
      <w:r w:rsidRPr="00AA3626">
        <w:rPr>
          <w:rFonts w:ascii="Times New Roman" w:hAnsi="Times New Roman"/>
          <w:spacing w:val="79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динамики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обученности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учащихся,</w:t>
      </w:r>
      <w:r w:rsidRPr="00AA3626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AA3626">
        <w:rPr>
          <w:rFonts w:ascii="Times New Roman" w:hAnsi="Times New Roman"/>
          <w:sz w:val="28"/>
          <w:szCs w:val="28"/>
        </w:rPr>
        <w:t>коррекции деятельности учителя и обучающихся для предупреждения неуспеваемости;</w:t>
      </w:r>
    </w:p>
    <w:p w14:paraId="3A68E3D2" w14:textId="77777777" w:rsidR="00AA3626" w:rsidRPr="00AA3626" w:rsidRDefault="00AA3626" w:rsidP="00AA3626">
      <w:pPr>
        <w:pStyle w:val="a5"/>
        <w:spacing w:before="61"/>
        <w:ind w:right="515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-итоговый (годовой контроль), цель которого состоит в определении уровня сформированности УУД, ЗУН при переходе обучающихся в следующий класс, отслеживании динамики их обученности, прогнозировании результативности дальнейшего обучения обучающихся, выявлении недостатков в работе, планировании внутришкольного контроля на следующий учебный год по предметам и классам, по которым получены неудовлетворительные результаты мониторинга.</w:t>
      </w:r>
    </w:p>
    <w:p w14:paraId="64F8B9FE" w14:textId="77777777" w:rsidR="00AA3626" w:rsidRPr="00AA3626" w:rsidRDefault="00AA3626" w:rsidP="00AA3626">
      <w:pPr>
        <w:pStyle w:val="a5"/>
        <w:spacing w:before="1"/>
        <w:ind w:right="515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Результаты педагогического анализа, проведенного по итогам освоения образовательных программ 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14:paraId="350422C9" w14:textId="77777777" w:rsidR="00AA3626" w:rsidRPr="00AA3626" w:rsidRDefault="00AA3626" w:rsidP="00AA3626">
      <w:pPr>
        <w:pStyle w:val="a5"/>
        <w:ind w:right="519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−недостаточное обеспечение обучающихся техническими средствами обучения – компьютерами, ноутбуками и др., высокоскоростным </w:t>
      </w:r>
      <w:r w:rsidRPr="00AA3626">
        <w:rPr>
          <w:spacing w:val="-2"/>
          <w:sz w:val="28"/>
          <w:szCs w:val="28"/>
        </w:rPr>
        <w:t>интернетом;</w:t>
      </w:r>
    </w:p>
    <w:p w14:paraId="7AB746DE" w14:textId="77777777" w:rsidR="00AA3626" w:rsidRPr="00AA3626" w:rsidRDefault="00AA3626" w:rsidP="00AA3626">
      <w:pPr>
        <w:pStyle w:val="a5"/>
        <w:ind w:right="531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−недостаточное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внимание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родителей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(законных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представителей)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обучающихся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организации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домашней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обстановки,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способствующей успешному освоению образовательных программ;</w:t>
      </w:r>
    </w:p>
    <w:p w14:paraId="6426A849" w14:textId="77777777" w:rsidR="00AA3626" w:rsidRPr="00AA3626" w:rsidRDefault="00AA3626" w:rsidP="00AA3626">
      <w:pPr>
        <w:pStyle w:val="a5"/>
        <w:ind w:right="529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−не успешность работников школы в установлении полноценного взаимодействия с родителями.</w:t>
      </w:r>
    </w:p>
    <w:p w14:paraId="3A12D941" w14:textId="77777777" w:rsidR="00AA3626" w:rsidRPr="00AA3626" w:rsidRDefault="00AA3626" w:rsidP="00AA3626">
      <w:pPr>
        <w:pStyle w:val="a5"/>
        <w:spacing w:before="1"/>
        <w:ind w:right="523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По итогам оценки качества образования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14:paraId="00255933" w14:textId="77777777" w:rsidR="00AA3626" w:rsidRPr="00AA3626" w:rsidRDefault="00AA3626" w:rsidP="00AA3626">
      <w:pPr>
        <w:pStyle w:val="a5"/>
        <w:ind w:right="521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По результатам анкетирования обучающихся и родителей (законных представителей) выявлено, что количество родителей, которые удовлетворены качеством образования в школе, – 92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процента, количество обучающихся, удовлетворенных образовательным процессом, – 93 процента, данный показатель остался на прежнем уровне.</w:t>
      </w:r>
    </w:p>
    <w:p w14:paraId="33DBB10D" w14:textId="77777777" w:rsidR="00AA3626" w:rsidRPr="00AA3626" w:rsidRDefault="00AA3626" w:rsidP="00AA3626">
      <w:pPr>
        <w:pStyle w:val="a5"/>
        <w:ind w:right="579" w:firstLine="566"/>
        <w:jc w:val="both"/>
        <w:rPr>
          <w:sz w:val="28"/>
          <w:szCs w:val="28"/>
        </w:rPr>
      </w:pPr>
      <w:r w:rsidRPr="00AA3626">
        <w:rPr>
          <w:sz w:val="28"/>
          <w:szCs w:val="28"/>
        </w:rPr>
        <w:lastRenderedPageBreak/>
        <w:t>Разработанный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функционирования</w:t>
      </w:r>
      <w:r w:rsidRPr="00AA3626">
        <w:rPr>
          <w:spacing w:val="-5"/>
          <w:sz w:val="28"/>
          <w:szCs w:val="28"/>
        </w:rPr>
        <w:t xml:space="preserve"> в</w:t>
      </w:r>
      <w:r w:rsidRPr="00AA3626">
        <w:rPr>
          <w:sz w:val="28"/>
          <w:szCs w:val="28"/>
        </w:rPr>
        <w:t>нутренней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системы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оценки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качества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образования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МБОУ «Ботаническая школа»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202</w:t>
      </w:r>
      <w:r w:rsidR="00EC4C63">
        <w:rPr>
          <w:sz w:val="28"/>
          <w:szCs w:val="28"/>
        </w:rPr>
        <w:t>3</w:t>
      </w:r>
      <w:r w:rsidRPr="00AA3626">
        <w:rPr>
          <w:sz w:val="28"/>
          <w:szCs w:val="28"/>
        </w:rPr>
        <w:t>/202</w:t>
      </w:r>
      <w:r w:rsidR="00EC4C63">
        <w:rPr>
          <w:sz w:val="28"/>
          <w:szCs w:val="28"/>
        </w:rPr>
        <w:t>4</w:t>
      </w:r>
      <w:r w:rsidRPr="00AA3626">
        <w:rPr>
          <w:sz w:val="28"/>
          <w:szCs w:val="28"/>
        </w:rPr>
        <w:t xml:space="preserve"> учебном году был направлен на реализацию педагогическим коллективом Закона «Об образовании в Российской Федерации». Он позволял охватить все направления образовательной деятельности в контексте требований ФГОС и своевременно корректировать выявленные недоработки. Результаты проведенных процедур представлены в виде справок. Уровень компетентности и методической подготовленности членов администрации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школы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достаточен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для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обеспечения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квалифицированного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руководства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всеми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направлениями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образовательной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деятельности. Формы и методы контроля соответствуют задачам, которые ставил педагогический коллектив школы на учебный год.</w:t>
      </w:r>
    </w:p>
    <w:p w14:paraId="0E240A0E" w14:textId="77777777" w:rsidR="00AA3626" w:rsidRPr="00AA3626" w:rsidRDefault="00AA3626" w:rsidP="00AA3626">
      <w:pPr>
        <w:pStyle w:val="a5"/>
        <w:ind w:right="579" w:firstLine="566"/>
        <w:jc w:val="both"/>
        <w:rPr>
          <w:sz w:val="28"/>
          <w:szCs w:val="28"/>
        </w:rPr>
      </w:pPr>
    </w:p>
    <w:p w14:paraId="17A28425" w14:textId="77777777" w:rsidR="00AA3626" w:rsidRPr="00AA3626" w:rsidRDefault="00AA3626" w:rsidP="00AA3626">
      <w:pPr>
        <w:ind w:left="520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  <w:u w:val="single"/>
        </w:rPr>
        <w:t>Реализация</w:t>
      </w:r>
      <w:r w:rsidRPr="00AA3626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ООП</w:t>
      </w:r>
      <w:r w:rsidRPr="00AA3626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уровням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общего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образования</w:t>
      </w:r>
      <w:r w:rsidRPr="00AA3626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соответствии</w:t>
      </w:r>
      <w:r w:rsidRPr="00AA3626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A3626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>ФГОС</w:t>
      </w:r>
    </w:p>
    <w:p w14:paraId="50B436BD" w14:textId="77777777" w:rsidR="00AA3626" w:rsidRPr="00AA3626" w:rsidRDefault="00AA3626" w:rsidP="00AA3626">
      <w:pPr>
        <w:pStyle w:val="a5"/>
        <w:spacing w:before="235"/>
        <w:ind w:right="517" w:firstLine="567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 соответствии с планом внутришкольного контроля было изучено выполнение образовательных программ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за 202</w:t>
      </w:r>
      <w:r w:rsidR="00EC4C63">
        <w:rPr>
          <w:sz w:val="28"/>
          <w:szCs w:val="28"/>
        </w:rPr>
        <w:t>3</w:t>
      </w:r>
      <w:r w:rsidRPr="00AA3626">
        <w:rPr>
          <w:sz w:val="28"/>
          <w:szCs w:val="28"/>
        </w:rPr>
        <w:t>/2</w:t>
      </w:r>
      <w:r w:rsidR="00EC4C63">
        <w:rPr>
          <w:sz w:val="28"/>
          <w:szCs w:val="28"/>
        </w:rPr>
        <w:t>4</w:t>
      </w:r>
      <w:r w:rsidRPr="00AA3626">
        <w:rPr>
          <w:sz w:val="28"/>
          <w:szCs w:val="28"/>
        </w:rPr>
        <w:t xml:space="preserve"> учебный год. С этой целью проводился анализ выполнения рабочих программ педагогами (1 раз в четверть). В ходе контроля установлено, что во всех классных журналах учителями ведутся записи прохождения тем в соответствии с тематическим планированием.</w:t>
      </w:r>
    </w:p>
    <w:p w14:paraId="2CA4CC73" w14:textId="77777777" w:rsidR="00AA3626" w:rsidRPr="00AA3626" w:rsidRDefault="00AA3626" w:rsidP="00AA3626">
      <w:pPr>
        <w:pStyle w:val="a5"/>
        <w:ind w:right="514" w:firstLine="567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Изучение КТП и записей в классных журналах с целью анализа выполнения рабочих программ и практической части по отдельным</w:t>
      </w:r>
      <w:r w:rsidRPr="00AA3626">
        <w:rPr>
          <w:spacing w:val="80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предметам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показывает выполнение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учебного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на</w:t>
      </w:r>
      <w:r w:rsidRPr="00AA3626">
        <w:rPr>
          <w:spacing w:val="-3"/>
          <w:sz w:val="28"/>
          <w:szCs w:val="28"/>
        </w:rPr>
        <w:t xml:space="preserve"> 100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процентов.</w:t>
      </w:r>
      <w:r w:rsidRPr="00AA3626">
        <w:rPr>
          <w:spacing w:val="-1"/>
          <w:sz w:val="28"/>
          <w:szCs w:val="28"/>
        </w:rPr>
        <w:t xml:space="preserve"> </w:t>
      </w:r>
    </w:p>
    <w:p w14:paraId="49441ECF" w14:textId="77777777" w:rsidR="00AA3626" w:rsidRPr="00AA3626" w:rsidRDefault="00AA3626" w:rsidP="00AA3626">
      <w:pPr>
        <w:pStyle w:val="a5"/>
        <w:spacing w:before="1"/>
        <w:ind w:right="517" w:firstLine="567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 практической части программ по отдельным предметам (физика, химия, биология, география) выполнено 100 процентов запланированных контрольных, лабораторных и практических работ.</w:t>
      </w:r>
    </w:p>
    <w:p w14:paraId="555ECC88" w14:textId="77777777" w:rsidR="00AA3626" w:rsidRPr="00AA3626" w:rsidRDefault="00AA3626" w:rsidP="00AA3626">
      <w:pPr>
        <w:spacing w:before="1" w:line="274" w:lineRule="exact"/>
        <w:ind w:left="1040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r w:rsidRPr="00AA3626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школьной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документации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соответствии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A3626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локальными</w:t>
      </w:r>
      <w:r w:rsidRPr="00AA362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  <w:u w:val="single"/>
        </w:rPr>
        <w:t>нормативными</w:t>
      </w:r>
      <w:r w:rsidRPr="00AA3626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A3626">
        <w:rPr>
          <w:rFonts w:ascii="Times New Roman" w:hAnsi="Times New Roman" w:cs="Times New Roman"/>
          <w:spacing w:val="-2"/>
          <w:sz w:val="28"/>
          <w:szCs w:val="28"/>
          <w:u w:val="single"/>
        </w:rPr>
        <w:t>актами</w:t>
      </w:r>
    </w:p>
    <w:p w14:paraId="30D95560" w14:textId="77777777" w:rsidR="00AA3626" w:rsidRPr="00AA3626" w:rsidRDefault="00AA3626" w:rsidP="00AA3626">
      <w:pPr>
        <w:pStyle w:val="a5"/>
        <w:spacing w:line="274" w:lineRule="exact"/>
        <w:ind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течение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202</w:t>
      </w:r>
      <w:r w:rsidR="00EC4C63">
        <w:rPr>
          <w:sz w:val="28"/>
          <w:szCs w:val="28"/>
        </w:rPr>
        <w:t>3</w:t>
      </w:r>
      <w:r w:rsidRPr="00AA3626">
        <w:rPr>
          <w:sz w:val="28"/>
          <w:szCs w:val="28"/>
        </w:rPr>
        <w:t>/2</w:t>
      </w:r>
      <w:r w:rsidR="00EC4C63">
        <w:rPr>
          <w:sz w:val="28"/>
          <w:szCs w:val="28"/>
        </w:rPr>
        <w:t>4</w:t>
      </w:r>
      <w:r w:rsidRPr="00AA3626">
        <w:rPr>
          <w:spacing w:val="3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учебного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года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pacing w:val="-2"/>
          <w:sz w:val="28"/>
          <w:szCs w:val="28"/>
        </w:rPr>
        <w:t>проверялись:</w:t>
      </w:r>
    </w:p>
    <w:p w14:paraId="1CAD00CB" w14:textId="77777777" w:rsidR="00AA3626" w:rsidRPr="00AA3626" w:rsidRDefault="00AA3626" w:rsidP="00AA3626">
      <w:pPr>
        <w:spacing w:before="4" w:line="274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Личные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дела</w:t>
      </w:r>
      <w:r w:rsidRPr="00AA362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</w:p>
    <w:p w14:paraId="34043913" w14:textId="77777777"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проводилась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сентябре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июне.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Анализ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результатов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позволяет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оперативно устранять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недостатки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(обновление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списка,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внесение новых данных, наличие фотографий учащихся на титульном листе). Личные дела учащихся ведутся в соответствии с требованиями.</w:t>
      </w:r>
    </w:p>
    <w:p w14:paraId="210E52C3" w14:textId="77777777" w:rsidR="00AA3626" w:rsidRPr="00AA3626" w:rsidRDefault="00AA3626" w:rsidP="00AA3626">
      <w:pPr>
        <w:pStyle w:val="a5"/>
        <w:ind w:right="615"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lastRenderedPageBreak/>
        <w:t>Количество личных дел соответствует спискам класса; на каждом личном деле есть номер, соответствующий записи в книге движения; личные дела в основном заполнены аккуратно; отметки, вынесенные в личное дело, соответствуют итоговым отметкам, выставленным в классных журналах; есть записи решения педагогического совета о переводе в следующий класс и подписи классных руководителей; в каждом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личном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деле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есть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все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необходимые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документы.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ходе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индивидуальной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работы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учителями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оперативно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устраняются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недоработки. Алфавитная книга ведется в соответствии с требованиями. Книга выдачи аттестатов ведется в соответствии с требованиями.</w:t>
      </w:r>
    </w:p>
    <w:p w14:paraId="3D89D9E8" w14:textId="77777777" w:rsidR="00AA3626" w:rsidRPr="00AA3626" w:rsidRDefault="00AA3626" w:rsidP="00AA3626">
      <w:pPr>
        <w:spacing w:before="4" w:line="274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Выполнение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орфографического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режима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в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>тетрадях</w:t>
      </w:r>
    </w:p>
    <w:p w14:paraId="6C7975AA" w14:textId="77777777"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Проверка осуществлялась в соответствии с планом внутришкольного контроля: сентябрь – 5-й класс, октябрь – 9-й класс, ноябрь – 2-й класс, декабрь – 8-й класс, январь – 3-й класс, февраль – 6-й класс, март – 4-й класс, апрель – 7-й класс. Проверка тетрадей показала, что не все учителя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контролируют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соблюдение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требований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ведению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рабочих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тетрадей.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Больше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всего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замечаний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связано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нарушением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отступов между работами. Не все тетради учащихся классов подписаны и имеют обложки.</w:t>
      </w:r>
    </w:p>
    <w:p w14:paraId="0AA3F98A" w14:textId="77777777" w:rsidR="00AA3626" w:rsidRPr="00AA3626" w:rsidRDefault="00AA3626" w:rsidP="00AA3626">
      <w:pPr>
        <w:spacing w:line="274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Периодичность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и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качество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выполнения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работ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над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ошибками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в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контрольных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>тетрадях</w:t>
      </w:r>
    </w:p>
    <w:p w14:paraId="4FA8E37F" w14:textId="77777777"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осуществлялась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соответствии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планом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внутришкольного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контроля: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сентябрь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5-й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октябрь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3-й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ноябрь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10-й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 декабрь – 9-й класс, январь – 4-й класс, февраль – 11-й класс, март – 8-й класс, апрель – 2-й класс. Проверка показала, что в целом учителя организуют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работу</w:t>
      </w:r>
      <w:r w:rsidRPr="00AA3626">
        <w:rPr>
          <w:spacing w:val="-8"/>
          <w:sz w:val="28"/>
          <w:szCs w:val="28"/>
        </w:rPr>
        <w:t xml:space="preserve"> </w:t>
      </w:r>
      <w:r w:rsidRPr="00AA3626">
        <w:rPr>
          <w:sz w:val="28"/>
          <w:szCs w:val="28"/>
        </w:rPr>
        <w:t>по устранению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выявленных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пробелов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знаниях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умениях учащихся.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Коррекция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ошибок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осуществляется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 xml:space="preserve">регулярно. </w:t>
      </w:r>
    </w:p>
    <w:p w14:paraId="1D2C5A1A" w14:textId="77777777"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Учителям было рекомендовано добиваться систематического выполнения работы над ошибками в случае необходимости после каждой контрольной процедуры, в том числе словарного диктанта, полной (а не частичной) коррекции ошибок, допущенных учащимися, индивидуализировать подход к выполнению работы над ошибками.</w:t>
      </w:r>
    </w:p>
    <w:p w14:paraId="49895E8D" w14:textId="77777777" w:rsidR="00AA3626" w:rsidRPr="00AA3626" w:rsidRDefault="00AA3626" w:rsidP="00AA3626">
      <w:pPr>
        <w:spacing w:before="3" w:line="274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Периодичность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и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качество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проверки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тетрадей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учителями-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>предметниками</w:t>
      </w:r>
    </w:p>
    <w:p w14:paraId="35FD2F86" w14:textId="77777777" w:rsidR="00AA3626" w:rsidRPr="00AA3626" w:rsidRDefault="00AA3626" w:rsidP="00AA3626">
      <w:pPr>
        <w:pStyle w:val="a5"/>
        <w:ind w:right="518" w:firstLine="284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осуществлялась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соответствии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планом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внутришкольного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контроля: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сентябрь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4-й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октябрь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5-й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ноябрь –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7-й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 xml:space="preserve">класс, декабрь – 6-й класс, январь – 3-й класс, февраль – 9-й класс. Проверка показала, что учителя проверяют рабочие тетради с периодичностью, соответствующей требованиям локального акта школы </w:t>
      </w:r>
      <w:r w:rsidRPr="00AA3626">
        <w:rPr>
          <w:sz w:val="28"/>
          <w:szCs w:val="28"/>
        </w:rPr>
        <w:lastRenderedPageBreak/>
        <w:t>«О проверке рабочих тетрадей». Проверка проводится качественно, ошибки корректируются,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отметки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выставляются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целом</w:t>
      </w:r>
      <w:r w:rsidRPr="00AA3626">
        <w:rPr>
          <w:spacing w:val="-2"/>
          <w:sz w:val="28"/>
          <w:szCs w:val="28"/>
        </w:rPr>
        <w:t xml:space="preserve"> объективно.</w:t>
      </w:r>
    </w:p>
    <w:p w14:paraId="4D14FB86" w14:textId="77777777" w:rsidR="00AA3626" w:rsidRPr="00AA3626" w:rsidRDefault="00AA3626" w:rsidP="00AA3626">
      <w:pPr>
        <w:spacing w:before="2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pacing w:val="-2"/>
          <w:sz w:val="28"/>
          <w:szCs w:val="28"/>
        </w:rPr>
        <w:t>Ведение электронных журналов</w:t>
      </w:r>
    </w:p>
    <w:p w14:paraId="39022756" w14:textId="77777777" w:rsidR="00AA3626" w:rsidRPr="00AA3626" w:rsidRDefault="00AA3626" w:rsidP="00AA3626">
      <w:pPr>
        <w:spacing w:before="3" w:line="274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3626">
        <w:rPr>
          <w:rFonts w:ascii="Times New Roman" w:hAnsi="Times New Roman" w:cs="Times New Roman"/>
          <w:sz w:val="28"/>
          <w:szCs w:val="28"/>
        </w:rPr>
        <w:t>Реализация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рабочих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программ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за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период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обучения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(прохождение</w:t>
      </w:r>
      <w:r w:rsidRPr="00AA362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практической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и</w:t>
      </w:r>
      <w:r w:rsidRPr="00AA36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теоретической</w:t>
      </w:r>
      <w:r w:rsidRPr="00AA362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части</w:t>
      </w:r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pacing w:val="-2"/>
          <w:sz w:val="28"/>
          <w:szCs w:val="28"/>
        </w:rPr>
        <w:t>программ)</w:t>
      </w:r>
    </w:p>
    <w:p w14:paraId="22ABD80C" w14:textId="77777777" w:rsidR="00AA3626" w:rsidRPr="00AA3626" w:rsidRDefault="00AA3626" w:rsidP="00AA3626">
      <w:pPr>
        <w:pStyle w:val="a5"/>
        <w:ind w:right="514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 ходе внутришкольного контроля установлено, что во всех классных журналах учителями ведутся записи прохождения тем в соответствии с тематическим планированием. Изучение тематического планирования и записей в классных журналах с целью анализа выполнения образовательных программ и практической части по отдельным предметам показывает выполнение учебного плана. При этом анализируется ведение журнала классными руководителями, учителями-предметниками, прохождение программ, уровень успеваемости, система опроса, сочетание</w:t>
      </w:r>
      <w:r w:rsidRPr="00AA3626">
        <w:rPr>
          <w:spacing w:val="29"/>
          <w:sz w:val="28"/>
          <w:szCs w:val="28"/>
        </w:rPr>
        <w:t xml:space="preserve"> </w:t>
      </w:r>
      <w:r w:rsidRPr="00AA3626">
        <w:rPr>
          <w:sz w:val="28"/>
          <w:szCs w:val="28"/>
        </w:rPr>
        <w:t>устных</w:t>
      </w:r>
      <w:r w:rsidRPr="00AA3626">
        <w:rPr>
          <w:spacing w:val="26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26"/>
          <w:sz w:val="28"/>
          <w:szCs w:val="28"/>
        </w:rPr>
        <w:t xml:space="preserve"> </w:t>
      </w:r>
      <w:r w:rsidRPr="00AA3626">
        <w:rPr>
          <w:sz w:val="28"/>
          <w:szCs w:val="28"/>
        </w:rPr>
        <w:t>письменных</w:t>
      </w:r>
      <w:r w:rsidRPr="00AA3626">
        <w:rPr>
          <w:spacing w:val="26"/>
          <w:sz w:val="28"/>
          <w:szCs w:val="28"/>
        </w:rPr>
        <w:t xml:space="preserve"> </w:t>
      </w:r>
      <w:r w:rsidRPr="00AA3626">
        <w:rPr>
          <w:sz w:val="28"/>
          <w:szCs w:val="28"/>
        </w:rPr>
        <w:t>форм</w:t>
      </w:r>
      <w:r w:rsidRPr="00AA3626">
        <w:rPr>
          <w:spacing w:val="24"/>
          <w:sz w:val="28"/>
          <w:szCs w:val="28"/>
        </w:rPr>
        <w:t xml:space="preserve"> </w:t>
      </w:r>
      <w:r w:rsidRPr="00AA3626">
        <w:rPr>
          <w:sz w:val="28"/>
          <w:szCs w:val="28"/>
        </w:rPr>
        <w:t>работы,</w:t>
      </w:r>
      <w:r w:rsidRPr="00AA3626">
        <w:rPr>
          <w:spacing w:val="24"/>
          <w:sz w:val="28"/>
          <w:szCs w:val="28"/>
        </w:rPr>
        <w:t xml:space="preserve"> </w:t>
      </w:r>
      <w:r w:rsidRPr="00AA3626">
        <w:rPr>
          <w:sz w:val="28"/>
          <w:szCs w:val="28"/>
        </w:rPr>
        <w:t>посещаемость,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объективность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выставления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отметок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за</w:t>
      </w:r>
      <w:r w:rsidRPr="00AA3626">
        <w:rPr>
          <w:spacing w:val="24"/>
          <w:sz w:val="28"/>
          <w:szCs w:val="28"/>
        </w:rPr>
        <w:t xml:space="preserve"> </w:t>
      </w:r>
      <w:r w:rsidRPr="00AA3626">
        <w:rPr>
          <w:sz w:val="28"/>
          <w:szCs w:val="28"/>
        </w:rPr>
        <w:t>четверти,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учебный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год.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Составлено</w:t>
      </w:r>
      <w:r w:rsidRPr="00AA3626">
        <w:rPr>
          <w:spacing w:val="25"/>
          <w:sz w:val="28"/>
          <w:szCs w:val="28"/>
        </w:rPr>
        <w:t xml:space="preserve"> </w:t>
      </w:r>
      <w:r w:rsidRPr="00AA3626">
        <w:rPr>
          <w:sz w:val="28"/>
          <w:szCs w:val="28"/>
        </w:rPr>
        <w:t>6 справок по ведению и заполнению журналов. Проверки показали, что большинство записей в учебных журналах заполняются согласно положению о ведении классных журналов: аккуратно производятся записи, своевременно и объективно выставлены отметки за четверти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 xml:space="preserve">и </w:t>
      </w:r>
      <w:r w:rsidRPr="00AA3626">
        <w:rPr>
          <w:spacing w:val="-2"/>
          <w:sz w:val="28"/>
          <w:szCs w:val="28"/>
        </w:rPr>
        <w:t>полугодия.</w:t>
      </w:r>
    </w:p>
    <w:p w14:paraId="358C1AFA" w14:textId="77777777" w:rsidR="00AA3626" w:rsidRPr="00AA3626" w:rsidRDefault="00AA3626" w:rsidP="00AA3626">
      <w:pPr>
        <w:pStyle w:val="a5"/>
        <w:spacing w:before="1"/>
        <w:ind w:right="517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 соответствии с планом внутришкольного контроля контролировалось качественное соответствие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содержания рабочих программ и преподавания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 xml:space="preserve">элективных курсов и оформления журналов элективных курсов. С учителями-предметниками, допустившими нарушения в оформлении журналов, проводятся индивидуальные беседы и повторное ознакомление с положением о ведении классного журнала под </w:t>
      </w:r>
      <w:r w:rsidRPr="00AA3626">
        <w:rPr>
          <w:spacing w:val="-2"/>
          <w:sz w:val="28"/>
          <w:szCs w:val="28"/>
        </w:rPr>
        <w:t>подпись</w:t>
      </w:r>
    </w:p>
    <w:p w14:paraId="5AF3C1C2" w14:textId="77777777" w:rsidR="00AA3626" w:rsidRPr="00AA3626" w:rsidRDefault="00AA3626" w:rsidP="00AA3626">
      <w:pPr>
        <w:spacing w:before="5" w:line="274" w:lineRule="exac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626">
        <w:rPr>
          <w:rFonts w:ascii="Times New Roman" w:hAnsi="Times New Roman" w:cs="Times New Roman"/>
          <w:i/>
          <w:sz w:val="28"/>
          <w:szCs w:val="28"/>
        </w:rPr>
        <w:t>Объективность</w:t>
      </w:r>
      <w:r w:rsidRPr="00AA3626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выставления</w:t>
      </w:r>
      <w:r w:rsidRPr="00AA362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отметок,</w:t>
      </w:r>
      <w:r w:rsidRPr="00AA362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AA3626">
        <w:rPr>
          <w:rFonts w:ascii="Times New Roman" w:hAnsi="Times New Roman" w:cs="Times New Roman"/>
          <w:i/>
          <w:sz w:val="28"/>
          <w:szCs w:val="28"/>
        </w:rPr>
        <w:t>накопляемость</w:t>
      </w:r>
      <w:proofErr w:type="spellEnd"/>
      <w:r w:rsidRPr="00AA362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pacing w:val="-2"/>
          <w:sz w:val="28"/>
          <w:szCs w:val="28"/>
        </w:rPr>
        <w:t>отметок</w:t>
      </w:r>
    </w:p>
    <w:p w14:paraId="545D209E" w14:textId="77777777"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основном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отмечает соблюдение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норм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</w:t>
      </w:r>
      <w:r w:rsidRPr="00AA3626">
        <w:rPr>
          <w:spacing w:val="-2"/>
          <w:sz w:val="28"/>
          <w:szCs w:val="28"/>
        </w:rPr>
        <w:t xml:space="preserve"> </w:t>
      </w:r>
      <w:proofErr w:type="spellStart"/>
      <w:r w:rsidRPr="00AA3626">
        <w:rPr>
          <w:sz w:val="28"/>
          <w:szCs w:val="28"/>
        </w:rPr>
        <w:t>накопляемости</w:t>
      </w:r>
      <w:proofErr w:type="spellEnd"/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отметок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(как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минимум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одна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за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четыре урока)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объективности выставления отметок за период обучения (четверть, полугодие, учебный год). Учителя уделяют внимание проблеме опроса и накопления отметок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большинства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учащихся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(как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осуществляют устный опрос,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так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проводят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письменные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контрольные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процедуры,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за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которые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отметки выставляются всем учащимся), выполняют локальный акт по ведению журнала и соблюдают нормы и сроки выставления отметок за письменные работы.</w:t>
      </w:r>
    </w:p>
    <w:p w14:paraId="13B931E1" w14:textId="77777777" w:rsidR="00AA3626" w:rsidRPr="00AA3626" w:rsidRDefault="00AA3626" w:rsidP="00AA3626">
      <w:pPr>
        <w:spacing w:line="274" w:lineRule="exac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626">
        <w:rPr>
          <w:rFonts w:ascii="Times New Roman" w:hAnsi="Times New Roman" w:cs="Times New Roman"/>
          <w:i/>
          <w:sz w:val="28"/>
          <w:szCs w:val="28"/>
        </w:rPr>
        <w:t>Учет</w:t>
      </w:r>
      <w:r w:rsidRPr="00AA362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посещаемости</w:t>
      </w:r>
      <w:r w:rsidRPr="00AA362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учащимися</w:t>
      </w:r>
      <w:r w:rsidRPr="00AA362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учебных</w:t>
      </w:r>
      <w:r w:rsidRPr="00AA362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pacing w:val="-2"/>
          <w:sz w:val="28"/>
          <w:szCs w:val="28"/>
        </w:rPr>
        <w:t>занятий</w:t>
      </w:r>
    </w:p>
    <w:p w14:paraId="42BB4E78" w14:textId="77777777"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lastRenderedPageBreak/>
        <w:t>Проверка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классных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журналов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проводилась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согласно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плану</w:t>
      </w:r>
      <w:r w:rsidRPr="00AA3626">
        <w:rPr>
          <w:spacing w:val="-7"/>
          <w:sz w:val="28"/>
          <w:szCs w:val="28"/>
        </w:rPr>
        <w:t xml:space="preserve"> </w:t>
      </w:r>
      <w:r w:rsidRPr="00AA3626">
        <w:rPr>
          <w:sz w:val="28"/>
          <w:szCs w:val="28"/>
        </w:rPr>
        <w:t>внутришкольного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охватывала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период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январь–февраль.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проверке делался акцент на учет посещаемости слабоуспевающих учащихся, учащихся, склонных к пропускам без уважительной причины, часто болеющих учащихся (выборочно) как в работе учителей-предметников, так и классных руководителей. Проверкой выявлено, что в целом классные руководители ежедневно следят за посещаемостью учащихся и фиксируют пропуски учащимися учебных занятий в Сведениях о количестве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уроков,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пропущенных учащимися. Учителя-предметники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также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фиксируют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факт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отсутствия учащегося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на уроке. 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то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же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время отмечается недостаточная работа по учету посещаемости отдельных учащихся, имеющих единичные пропуски уроков (отдельных дней).</w:t>
      </w:r>
    </w:p>
    <w:p w14:paraId="26BE213F" w14:textId="77777777"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Проверка отмечает факты несогласования в учете отсутствия учащихся по предметам с данными в Сведениях о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количестве уроков, пропущенных обучающимися, которые ведет классный руководитель. Проверка отмечает случаи неточного заполнения пропусков обучающихся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учителями-предметниками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(не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отмечены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отсутствующие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некоторые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дни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и/или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наблюдается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наличие</w:t>
      </w:r>
      <w:r w:rsidRPr="00AA3626">
        <w:rPr>
          <w:spacing w:val="-6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отметки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день присутствия учащихся). Данные нарушения отражены в справках, приняты административные решения.</w:t>
      </w:r>
    </w:p>
    <w:p w14:paraId="670E2495" w14:textId="77777777" w:rsidR="00AA3626" w:rsidRPr="00AA3626" w:rsidRDefault="00AA3626" w:rsidP="00AA3626">
      <w:pPr>
        <w:spacing w:line="274" w:lineRule="exac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626">
        <w:rPr>
          <w:rFonts w:ascii="Times New Roman" w:hAnsi="Times New Roman" w:cs="Times New Roman"/>
          <w:i/>
          <w:sz w:val="28"/>
          <w:szCs w:val="28"/>
        </w:rPr>
        <w:t>Дозировка</w:t>
      </w:r>
      <w:r w:rsidRPr="00AA362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домашних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pacing w:val="-2"/>
          <w:sz w:val="28"/>
          <w:szCs w:val="28"/>
        </w:rPr>
        <w:t>заданий</w:t>
      </w:r>
    </w:p>
    <w:p w14:paraId="249E58E6" w14:textId="77777777"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соответствии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планом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внутришкольного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были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проверены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классные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журналы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2–11-х классов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по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вопросу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дозировки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 xml:space="preserve">домашних </w:t>
      </w:r>
      <w:r w:rsidRPr="00AA3626">
        <w:rPr>
          <w:spacing w:val="-2"/>
          <w:sz w:val="28"/>
          <w:szCs w:val="28"/>
        </w:rPr>
        <w:t>заданий.</w:t>
      </w:r>
    </w:p>
    <w:p w14:paraId="69C53131" w14:textId="77777777"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целом учителя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соблюдают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требования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этого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локального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акта.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Основные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замечания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связаны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с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тем,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что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педагоги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не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конкретизируют работу</w:t>
      </w:r>
      <w:r w:rsidRPr="00AA3626">
        <w:rPr>
          <w:spacing w:val="-5"/>
          <w:sz w:val="28"/>
          <w:szCs w:val="28"/>
        </w:rPr>
        <w:t xml:space="preserve"> </w:t>
      </w:r>
      <w:r w:rsidRPr="00AA3626">
        <w:rPr>
          <w:sz w:val="28"/>
          <w:szCs w:val="28"/>
        </w:rPr>
        <w:t>с параграфом (не указывают, что с ним делать: читать, пересказывать, отвечать на вопросы, подготовить конспект и т. д.).</w:t>
      </w:r>
    </w:p>
    <w:p w14:paraId="4CFD0323" w14:textId="77777777" w:rsidR="00AA3626" w:rsidRPr="00AA3626" w:rsidRDefault="00AA3626" w:rsidP="00AA3626">
      <w:pPr>
        <w:spacing w:line="274" w:lineRule="exac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626">
        <w:rPr>
          <w:rFonts w:ascii="Times New Roman" w:hAnsi="Times New Roman" w:cs="Times New Roman"/>
          <w:i/>
          <w:sz w:val="28"/>
          <w:szCs w:val="28"/>
        </w:rPr>
        <w:t>Своевременность</w:t>
      </w:r>
      <w:r w:rsidRPr="00AA362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и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правильность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заполнения,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отражение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инструктажа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i/>
          <w:sz w:val="28"/>
          <w:szCs w:val="28"/>
        </w:rPr>
        <w:t>по</w:t>
      </w:r>
      <w:r w:rsidRPr="00AA362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ТБ</w:t>
      </w:r>
    </w:p>
    <w:p w14:paraId="216E237E" w14:textId="77777777" w:rsidR="00AA3626" w:rsidRPr="00AA3626" w:rsidRDefault="00AA3626" w:rsidP="00AA3626">
      <w:pPr>
        <w:pStyle w:val="a5"/>
        <w:ind w:right="518" w:firstLine="426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В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ходе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внутришкольного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контроля установлено,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что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-3"/>
          <w:sz w:val="28"/>
          <w:szCs w:val="28"/>
        </w:rPr>
        <w:t xml:space="preserve"> </w:t>
      </w:r>
      <w:r w:rsidRPr="00AA3626">
        <w:rPr>
          <w:sz w:val="28"/>
          <w:szCs w:val="28"/>
        </w:rPr>
        <w:t>целом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учителя-предметники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и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классные</w:t>
      </w:r>
      <w:r w:rsidRPr="00AA3626">
        <w:rPr>
          <w:spacing w:val="-4"/>
          <w:sz w:val="28"/>
          <w:szCs w:val="28"/>
        </w:rPr>
        <w:t xml:space="preserve"> </w:t>
      </w:r>
      <w:r w:rsidRPr="00AA3626">
        <w:rPr>
          <w:sz w:val="28"/>
          <w:szCs w:val="28"/>
        </w:rPr>
        <w:t>руководители</w:t>
      </w:r>
      <w:r w:rsidRPr="00AA3626">
        <w:rPr>
          <w:spacing w:val="-1"/>
          <w:sz w:val="28"/>
          <w:szCs w:val="28"/>
        </w:rPr>
        <w:t xml:space="preserve"> </w:t>
      </w:r>
      <w:r w:rsidRPr="00AA3626">
        <w:rPr>
          <w:sz w:val="28"/>
          <w:szCs w:val="28"/>
        </w:rPr>
        <w:t>своевременно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делают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записи</w:t>
      </w:r>
      <w:r w:rsidRPr="00AA3626">
        <w:rPr>
          <w:spacing w:val="-2"/>
          <w:sz w:val="28"/>
          <w:szCs w:val="28"/>
        </w:rPr>
        <w:t xml:space="preserve"> </w:t>
      </w:r>
      <w:r w:rsidRPr="00AA3626">
        <w:rPr>
          <w:sz w:val="28"/>
          <w:szCs w:val="28"/>
        </w:rPr>
        <w:t>в журналах, обучающиеся ставят свои подписи после проведения инструктажа.</w:t>
      </w:r>
    </w:p>
    <w:p w14:paraId="19546115" w14:textId="77777777" w:rsidR="00AA3626" w:rsidRPr="00AA3626" w:rsidRDefault="00AA3626" w:rsidP="00AA3626">
      <w:pPr>
        <w:pStyle w:val="a5"/>
        <w:spacing w:before="61"/>
        <w:ind w:right="518" w:firstLine="567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По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итогам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202</w:t>
      </w:r>
      <w:r w:rsidR="00EC4C63">
        <w:rPr>
          <w:sz w:val="28"/>
          <w:szCs w:val="28"/>
        </w:rPr>
        <w:t>3/2024</w:t>
      </w:r>
      <w:r w:rsidRPr="00AA3626">
        <w:rPr>
          <w:sz w:val="28"/>
          <w:szCs w:val="28"/>
        </w:rPr>
        <w:t xml:space="preserve"> учебного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года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следует</w:t>
      </w:r>
      <w:r w:rsidRPr="00AA3626">
        <w:rPr>
          <w:spacing w:val="23"/>
          <w:sz w:val="28"/>
          <w:szCs w:val="28"/>
        </w:rPr>
        <w:t xml:space="preserve"> </w:t>
      </w:r>
      <w:r w:rsidRPr="00AA3626">
        <w:rPr>
          <w:sz w:val="28"/>
          <w:szCs w:val="28"/>
        </w:rPr>
        <w:t>отметить,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что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ООП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выполнена</w:t>
      </w:r>
      <w:r w:rsidRPr="00AA3626">
        <w:rPr>
          <w:spacing w:val="21"/>
          <w:sz w:val="28"/>
          <w:szCs w:val="28"/>
        </w:rPr>
        <w:t xml:space="preserve"> </w:t>
      </w:r>
      <w:r w:rsidRPr="00AA3626">
        <w:rPr>
          <w:sz w:val="28"/>
          <w:szCs w:val="28"/>
        </w:rPr>
        <w:t>в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полном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объеме:</w:t>
      </w:r>
      <w:r w:rsidRPr="00AA3626">
        <w:rPr>
          <w:spacing w:val="23"/>
          <w:sz w:val="28"/>
          <w:szCs w:val="28"/>
        </w:rPr>
        <w:t xml:space="preserve"> </w:t>
      </w:r>
      <w:r w:rsidRPr="00AA3626">
        <w:rPr>
          <w:sz w:val="28"/>
          <w:szCs w:val="28"/>
        </w:rPr>
        <w:t>ООП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НОО</w:t>
      </w:r>
      <w:r w:rsidRPr="00AA3626">
        <w:rPr>
          <w:spacing w:val="22"/>
          <w:sz w:val="28"/>
          <w:szCs w:val="28"/>
        </w:rPr>
        <w:t xml:space="preserve"> </w:t>
      </w:r>
      <w:r w:rsidR="00EC4C63">
        <w:rPr>
          <w:spacing w:val="22"/>
          <w:sz w:val="28"/>
          <w:szCs w:val="28"/>
        </w:rPr>
        <w:t>р</w:t>
      </w:r>
      <w:r w:rsidRPr="00AA3626">
        <w:rPr>
          <w:sz w:val="28"/>
          <w:szCs w:val="28"/>
        </w:rPr>
        <w:t>еализована</w:t>
      </w:r>
      <w:r w:rsidRPr="00AA3626">
        <w:rPr>
          <w:spacing w:val="21"/>
          <w:sz w:val="28"/>
          <w:szCs w:val="28"/>
        </w:rPr>
        <w:t xml:space="preserve"> </w:t>
      </w:r>
      <w:r w:rsidRPr="00AA3626">
        <w:rPr>
          <w:sz w:val="28"/>
          <w:szCs w:val="28"/>
        </w:rPr>
        <w:t>на</w:t>
      </w:r>
      <w:r w:rsidRPr="00AA3626">
        <w:rPr>
          <w:spacing w:val="21"/>
          <w:sz w:val="28"/>
          <w:szCs w:val="28"/>
        </w:rPr>
        <w:t xml:space="preserve"> </w:t>
      </w:r>
      <w:r w:rsidRPr="00AA3626">
        <w:rPr>
          <w:sz w:val="28"/>
          <w:szCs w:val="28"/>
        </w:rPr>
        <w:t>100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процентов,</w:t>
      </w:r>
      <w:r w:rsidRPr="00AA3626">
        <w:rPr>
          <w:spacing w:val="22"/>
          <w:sz w:val="28"/>
          <w:szCs w:val="28"/>
        </w:rPr>
        <w:t xml:space="preserve"> </w:t>
      </w:r>
      <w:r w:rsidRPr="00AA3626">
        <w:rPr>
          <w:sz w:val="28"/>
          <w:szCs w:val="28"/>
        </w:rPr>
        <w:t>ООП ООО реализована на 100 процентов, ООП СОО реализована на 100 процентов.</w:t>
      </w:r>
    </w:p>
    <w:p w14:paraId="551D20F8" w14:textId="77777777" w:rsidR="00AA3626" w:rsidRPr="00AA3626" w:rsidRDefault="00AA3626" w:rsidP="00AA3626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Основным видом деятельности МБОУ «Ботаническая школа» (далее – Школа) является реализация общеобразовательных программ:</w:t>
      </w:r>
    </w:p>
    <w:p w14:paraId="5986A8BA" w14:textId="77777777" w:rsidR="00AA3626" w:rsidRPr="00AA3626" w:rsidRDefault="00AA3626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основной образовательной программы начального общего образования;</w:t>
      </w:r>
    </w:p>
    <w:p w14:paraId="1E03D139" w14:textId="77777777" w:rsidR="00AA3626" w:rsidRPr="00AA3626" w:rsidRDefault="00AA3626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основной образовательной программы основного общего образования;</w:t>
      </w:r>
    </w:p>
    <w:p w14:paraId="137E2F88" w14:textId="77777777" w:rsidR="00AA3626" w:rsidRPr="00AA3626" w:rsidRDefault="00AA3626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основной образовательной программы среднего общего образования;</w:t>
      </w:r>
    </w:p>
    <w:p w14:paraId="6AF2343E" w14:textId="77777777" w:rsidR="00AA3626" w:rsidRPr="00AA3626" w:rsidRDefault="00AA3626" w:rsidP="00020212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дополнительного общеразвивающего образования.</w:t>
      </w:r>
    </w:p>
    <w:p w14:paraId="68CB256F" w14:textId="77777777" w:rsidR="00AA3626" w:rsidRPr="00AA3626" w:rsidRDefault="00AA3626" w:rsidP="00AA3626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Также Школа реализует ряд адаптированных основных общеобразовательных программ:</w:t>
      </w:r>
    </w:p>
    <w:p w14:paraId="5467F75A" w14:textId="77777777" w:rsidR="00AA3626" w:rsidRPr="00AA3626" w:rsidRDefault="00AA3626" w:rsidP="00AA3626">
      <w:pPr>
        <w:pStyle w:val="15"/>
        <w:jc w:val="both"/>
        <w:rPr>
          <w:sz w:val="28"/>
          <w:szCs w:val="28"/>
        </w:rPr>
      </w:pPr>
      <w:r w:rsidRPr="00AA3626">
        <w:rPr>
          <w:sz w:val="28"/>
          <w:szCs w:val="28"/>
        </w:rPr>
        <w:t xml:space="preserve">- </w:t>
      </w:r>
      <w:r w:rsidRPr="00AA3626">
        <w:rPr>
          <w:spacing w:val="-5"/>
          <w:sz w:val="28"/>
          <w:szCs w:val="28"/>
        </w:rPr>
        <w:t xml:space="preserve">начального </w:t>
      </w:r>
      <w:r w:rsidRPr="00AA3626">
        <w:rPr>
          <w:spacing w:val="-78"/>
          <w:sz w:val="28"/>
          <w:szCs w:val="28"/>
        </w:rPr>
        <w:t xml:space="preserve"> </w:t>
      </w:r>
      <w:r w:rsidRPr="00AA3626">
        <w:rPr>
          <w:sz w:val="28"/>
          <w:szCs w:val="28"/>
        </w:rPr>
        <w:t>общего образования обучающихся с</w:t>
      </w:r>
      <w:r w:rsidRPr="00AA3626">
        <w:rPr>
          <w:spacing w:val="1"/>
          <w:sz w:val="28"/>
          <w:szCs w:val="28"/>
        </w:rPr>
        <w:t xml:space="preserve"> </w:t>
      </w:r>
      <w:r w:rsidRPr="00AA3626">
        <w:rPr>
          <w:sz w:val="28"/>
          <w:szCs w:val="28"/>
        </w:rPr>
        <w:t>расстройствами</w:t>
      </w:r>
      <w:r w:rsidRPr="00AA3626">
        <w:rPr>
          <w:spacing w:val="-17"/>
          <w:sz w:val="28"/>
          <w:szCs w:val="28"/>
        </w:rPr>
        <w:t xml:space="preserve"> </w:t>
      </w:r>
      <w:r w:rsidRPr="00AA3626">
        <w:rPr>
          <w:sz w:val="28"/>
          <w:szCs w:val="28"/>
        </w:rPr>
        <w:t>аутистического</w:t>
      </w:r>
      <w:r w:rsidRPr="00AA3626">
        <w:rPr>
          <w:spacing w:val="-17"/>
          <w:sz w:val="28"/>
          <w:szCs w:val="28"/>
        </w:rPr>
        <w:t xml:space="preserve"> </w:t>
      </w:r>
      <w:r w:rsidRPr="00AA3626">
        <w:rPr>
          <w:sz w:val="28"/>
          <w:szCs w:val="28"/>
        </w:rPr>
        <w:t>спектра (вариант</w:t>
      </w:r>
      <w:r w:rsidRPr="00AA3626">
        <w:rPr>
          <w:spacing w:val="-9"/>
          <w:sz w:val="28"/>
          <w:szCs w:val="28"/>
        </w:rPr>
        <w:t xml:space="preserve"> </w:t>
      </w:r>
      <w:r w:rsidRPr="00AA3626">
        <w:rPr>
          <w:sz w:val="28"/>
          <w:szCs w:val="28"/>
        </w:rPr>
        <w:t>8.4);</w:t>
      </w:r>
    </w:p>
    <w:p w14:paraId="33892458" w14:textId="77777777" w:rsidR="00AA3626" w:rsidRPr="00AA3626" w:rsidRDefault="00AA3626" w:rsidP="00AA362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AA362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A3626">
        <w:rPr>
          <w:rFonts w:ascii="Times New Roman" w:hAnsi="Times New Roman" w:cs="Times New Roman"/>
          <w:spacing w:val="-5"/>
          <w:sz w:val="28"/>
          <w:szCs w:val="28"/>
        </w:rPr>
        <w:t xml:space="preserve">начального </w:t>
      </w:r>
      <w:r w:rsidRPr="00AA3626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AA3626">
        <w:rPr>
          <w:rFonts w:ascii="Times New Roman" w:hAnsi="Times New Roman" w:cs="Times New Roman"/>
          <w:sz w:val="28"/>
          <w:szCs w:val="28"/>
        </w:rPr>
        <w:t>общего</w:t>
      </w:r>
      <w:proofErr w:type="gramEnd"/>
      <w:r w:rsidRPr="00AA362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AA3626">
        <w:rPr>
          <w:rFonts w:ascii="Times New Roman" w:eastAsia="Arial Unicode MS" w:hAnsi="Times New Roman" w:cs="Times New Roman"/>
          <w:sz w:val="28"/>
          <w:szCs w:val="28"/>
          <w:lang w:eastAsia="ar-SA"/>
        </w:rPr>
        <w:t>обучающихся с умственной отсталостью (интеллектуальными нарушениями);</w:t>
      </w:r>
    </w:p>
    <w:p w14:paraId="2F4405FB" w14:textId="77777777" w:rsidR="00AA3626" w:rsidRPr="00AA3626" w:rsidRDefault="00AA3626" w:rsidP="00AA3626">
      <w:pPr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A3626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- </w:t>
      </w:r>
      <w:r w:rsidRPr="00AA362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основного общего образования обучающихся с </w:t>
      </w:r>
      <w:r w:rsidR="00EC4C63" w:rsidRPr="00AA3626">
        <w:rPr>
          <w:rFonts w:ascii="Times New Roman" w:eastAsia="Arial Unicode MS" w:hAnsi="Times New Roman" w:cs="Times New Roman"/>
          <w:sz w:val="28"/>
          <w:szCs w:val="28"/>
          <w:lang w:eastAsia="ar-SA"/>
        </w:rPr>
        <w:t>умственной отсталостью (интеллектуальными н</w:t>
      </w:r>
      <w:r w:rsidR="00EC4C63">
        <w:rPr>
          <w:rFonts w:ascii="Times New Roman" w:eastAsia="Arial Unicode MS" w:hAnsi="Times New Roman" w:cs="Times New Roman"/>
          <w:sz w:val="28"/>
          <w:szCs w:val="28"/>
          <w:lang w:eastAsia="ar-SA"/>
        </w:rPr>
        <w:t>арушениями)</w:t>
      </w:r>
      <w:r w:rsidRPr="00AA362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14:paraId="5FA648FF" w14:textId="77777777" w:rsidR="00AA3626" w:rsidRPr="00AA3626" w:rsidRDefault="00AA3626" w:rsidP="00AA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A3626">
        <w:rPr>
          <w:rFonts w:ascii="Times New Roman" w:hAnsi="Times New Roman" w:cs="Times New Roman"/>
          <w:color w:val="000000"/>
          <w:sz w:val="28"/>
          <w:szCs w:val="28"/>
        </w:rPr>
        <w:t>Школа расположена в сельской местности. Большинство семей обучающихся проживает в домах типовой застройки: 96 процентов − рядом со Школой, 4 процента – в близлежащих поселках.</w:t>
      </w:r>
      <w:r w:rsidRPr="00AA362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094B3E2D" w14:textId="77777777" w:rsidR="00AA3626" w:rsidRPr="00AA3626" w:rsidRDefault="00AA3626" w:rsidP="00AA3626">
      <w:pPr>
        <w:pStyle w:val="15"/>
        <w:ind w:firstLine="360"/>
        <w:jc w:val="both"/>
        <w:rPr>
          <w:sz w:val="28"/>
          <w:szCs w:val="28"/>
        </w:rPr>
      </w:pPr>
      <w:r w:rsidRPr="00AA3626">
        <w:rPr>
          <w:sz w:val="28"/>
          <w:szCs w:val="28"/>
        </w:rPr>
        <w:t>Управление осуществляется на принципах единоначалия и самоуправления.</w:t>
      </w:r>
    </w:p>
    <w:p w14:paraId="269CE82A" w14:textId="77777777" w:rsidR="00AA3626" w:rsidRPr="00AA3626" w:rsidRDefault="00AA3626" w:rsidP="00AA3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основных задач, стоящих перед школьной администрацией, - оптимизация управления: выбор и реализация мер, позволяющих получить высокие результаты образовательного процесса. Педагогический мониторинг в решении этой задачи играет существенную роль. Объекты мониторинга: ученик, класс, учитель, предмет. Мониторинг проводится по классам и предусматривает источники и способы получения информации в форме промежуточного контроля по четвертям, полугодиям, итоговой и промежуточной аттестации.</w:t>
      </w:r>
    </w:p>
    <w:p w14:paraId="6C83665A" w14:textId="77777777" w:rsidR="00AA3626" w:rsidRPr="00AA3626" w:rsidRDefault="00AA3626" w:rsidP="00AA3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образовательной организацией осуществляется на удовлетворительном уровне.</w:t>
      </w:r>
    </w:p>
    <w:p w14:paraId="07FA7566" w14:textId="77777777" w:rsidR="00AA3626" w:rsidRPr="00AA3626" w:rsidRDefault="00AA3626" w:rsidP="00AA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самоуправления образовательного учреждения являются:</w:t>
      </w:r>
    </w:p>
    <w:p w14:paraId="2E767058" w14:textId="77777777" w:rsidR="00AA3626" w:rsidRPr="00AA3626" w:rsidRDefault="00AA3626" w:rsidP="00AA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собрание трудового коллектива;</w:t>
      </w:r>
    </w:p>
    <w:p w14:paraId="10C0B2D8" w14:textId="77777777" w:rsidR="00AA3626" w:rsidRPr="00AA3626" w:rsidRDefault="00AA3626" w:rsidP="00AA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A3626">
        <w:rPr>
          <w:rFonts w:ascii="Times New Roman" w:eastAsia="Times New Roman" w:hAnsi="Times New Roman" w:cs="Times New Roman"/>
          <w:sz w:val="28"/>
          <w:szCs w:val="28"/>
        </w:rPr>
        <w:t xml:space="preserve"> управляющий совет;</w:t>
      </w:r>
    </w:p>
    <w:p w14:paraId="4B99B7E6" w14:textId="77777777" w:rsidR="00AA3626" w:rsidRPr="00AA3626" w:rsidRDefault="00AA3626" w:rsidP="00AA362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B7"/>
      </w:r>
      <w:r w:rsidRPr="00AA3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педагогический Совет образовательного учреждения (определяет и возглавляет работу по решению актуальных педагогических и методических проблем, разработке, выполнению и</w:t>
      </w:r>
    </w:p>
    <w:p w14:paraId="6330CB91" w14:textId="77777777" w:rsidR="00AA3626" w:rsidRPr="00AA3626" w:rsidRDefault="00AA3626" w:rsidP="00AA36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анализу намеченных программ);</w:t>
      </w:r>
    </w:p>
    <w:p w14:paraId="61FE71C9" w14:textId="77777777" w:rsidR="00AA3626" w:rsidRPr="00AA3626" w:rsidRDefault="00AA3626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626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методический совет;</w:t>
      </w:r>
    </w:p>
    <w:p w14:paraId="79600C60" w14:textId="77777777" w:rsidR="00AA3626" w:rsidRPr="00AA3626" w:rsidRDefault="00AA3626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626">
        <w:rPr>
          <w:rFonts w:ascii="Times New Roman" w:eastAsia="Times New Roman" w:hAnsi="Times New Roman" w:cs="Times New Roman"/>
          <w:sz w:val="28"/>
          <w:szCs w:val="28"/>
        </w:rPr>
        <w:t>совет родителей;</w:t>
      </w:r>
    </w:p>
    <w:p w14:paraId="74C7AF57" w14:textId="77777777" w:rsidR="00AA3626" w:rsidRPr="00AA3626" w:rsidRDefault="00AA3626" w:rsidP="0002021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626">
        <w:rPr>
          <w:rFonts w:ascii="Times New Roman" w:eastAsia="Times New Roman" w:hAnsi="Times New Roman" w:cs="Times New Roman"/>
          <w:sz w:val="28"/>
          <w:szCs w:val="28"/>
        </w:rPr>
        <w:t>совет обучающихся.</w:t>
      </w:r>
    </w:p>
    <w:p w14:paraId="2B9E8F2C" w14:textId="77777777" w:rsidR="00C24C9C" w:rsidRPr="004F6DCE" w:rsidRDefault="00C24C9C" w:rsidP="00C24C9C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Имеющиеся резервы для повышения качества образовательного процесса</w:t>
      </w:r>
    </w:p>
    <w:p w14:paraId="7CE75A7B" w14:textId="77777777" w:rsidR="00C24C9C" w:rsidRPr="004F6DCE" w:rsidRDefault="00C24C9C" w:rsidP="00C24C9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Формирование базовых компетентностей через реализацию новых     государственных стандартов, оптимизацию учебно-воспитательного процесса, отработку  инновационных форм работы с одарёнными  детьми, детьми инвалидами, мигрантами и другими категориями в целях индивидуализации обучения.</w:t>
      </w:r>
    </w:p>
    <w:p w14:paraId="5287162C" w14:textId="77777777" w:rsidR="00C24C9C" w:rsidRPr="004F6DCE" w:rsidRDefault="00C24C9C" w:rsidP="00C24C9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Разработка и внедрение новых механизмов формирования экспериментального и инновационного поля образования на основе проекта «Наша новая школа».</w:t>
      </w:r>
    </w:p>
    <w:p w14:paraId="236A68A2" w14:textId="77777777"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Информатизация образовательного процесса.</w:t>
      </w:r>
    </w:p>
    <w:p w14:paraId="443CCFBD" w14:textId="77777777"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Дальнейшее развитие, анализ и обобщение опыта по внедрению индивидуальных учебных планов в старшей школе.</w:t>
      </w:r>
    </w:p>
    <w:p w14:paraId="6BFA6B09" w14:textId="77777777" w:rsidR="00C24C9C" w:rsidRPr="004F6DCE" w:rsidRDefault="00C24C9C" w:rsidP="00C24C9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Поднятие престижа педагога, создание оптимальных условий для его творческого роста и достижения профессиональной успешности.</w:t>
      </w:r>
    </w:p>
    <w:p w14:paraId="00E92F43" w14:textId="77777777" w:rsidR="00C24C9C" w:rsidRPr="004F6DCE" w:rsidRDefault="00C24C9C" w:rsidP="00C24C9C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Доработка и усовершенствование НСОТ.</w:t>
      </w:r>
    </w:p>
    <w:p w14:paraId="0CC6BB8A" w14:textId="77777777"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before="5"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Решение проблемы повышения качества образования и воспитания в школе на основе внедрения инновационных образовательных технологий, а также лучших достижений науки и успешного опыта коллег.</w:t>
      </w:r>
    </w:p>
    <w:p w14:paraId="3F155854" w14:textId="77777777"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before="5"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Широкое внедрение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технологий в учебный процесс.</w:t>
      </w:r>
    </w:p>
    <w:p w14:paraId="30EA6087" w14:textId="77777777"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  <w:tab w:val="left" w:pos="5789"/>
        </w:tabs>
        <w:autoSpaceDE w:val="0"/>
        <w:autoSpaceDN w:val="0"/>
        <w:adjustRightInd w:val="0"/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Материальное и программное дооснащение образовательного процесса.</w:t>
      </w:r>
      <w:r w:rsidRPr="004F6DCE">
        <w:rPr>
          <w:rFonts w:ascii="Times New Roman" w:hAnsi="Times New Roman" w:cs="Times New Roman"/>
          <w:sz w:val="28"/>
          <w:szCs w:val="28"/>
        </w:rPr>
        <w:tab/>
      </w:r>
    </w:p>
    <w:p w14:paraId="2A85DA49" w14:textId="77777777"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Расширение системы различных форм обучения, в том числе дистанционного консультирования, с использованием Интернет-технологий.</w:t>
      </w:r>
    </w:p>
    <w:p w14:paraId="6C13E1AF" w14:textId="77777777" w:rsidR="00C24C9C" w:rsidRPr="004F6DCE" w:rsidRDefault="00C24C9C" w:rsidP="00C24C9C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284" w:right="-1" w:firstLine="426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Укрепление и расширение связей с общественностью, научными организациями, родителями, региональных и международных связей, способствующих развитию образовательного пространства школы как открытой образовательной системы.</w:t>
      </w:r>
    </w:p>
    <w:p w14:paraId="51C5D522" w14:textId="77777777" w:rsidR="00C24C9C" w:rsidRDefault="00C24C9C" w:rsidP="00C24C9C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8E5C2F" w14:textId="77777777" w:rsidR="00EC4C63" w:rsidRDefault="00EC4C63" w:rsidP="00C24C9C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7340F4" w14:textId="77777777" w:rsidR="00EC4C63" w:rsidRDefault="00EC4C63" w:rsidP="00C24C9C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8FAE39" w14:textId="77777777" w:rsidR="00EC4C63" w:rsidRPr="004F6DCE" w:rsidRDefault="00EC4C63" w:rsidP="00C24C9C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1BBBE3" w14:textId="77777777" w:rsidR="00A7760B" w:rsidRPr="004F6DCE" w:rsidRDefault="00A62F44" w:rsidP="004F6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="0043210B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061849" w:rsidRPr="004F6DC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A6DD4" w:rsidRPr="004F6DCE">
        <w:rPr>
          <w:rFonts w:ascii="Times New Roman" w:hAnsi="Times New Roman" w:cs="Times New Roman"/>
          <w:b/>
          <w:bCs/>
          <w:sz w:val="28"/>
          <w:szCs w:val="28"/>
        </w:rPr>
        <w:t xml:space="preserve"> Оценка качества кадрового обучения</w:t>
      </w:r>
    </w:p>
    <w:p w14:paraId="4703E4FB" w14:textId="77777777" w:rsidR="002A489E" w:rsidRPr="004F6DCE" w:rsidRDefault="002A489E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 сформирован высококвалифицированный,  работоспособный, творческий педагогический к</w:t>
      </w:r>
      <w:r w:rsidR="009A358F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оллектив, который насчитывает 2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7760B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358F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– 2</w:t>
      </w:r>
      <w:r w:rsidR="00A7760B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358F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совместителей – 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7B745223" w14:textId="77777777" w:rsidR="002A489E" w:rsidRPr="004F6DCE" w:rsidRDefault="002A489E" w:rsidP="004F6DC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методической работы является </w:t>
      </w:r>
      <w:r w:rsidRPr="004F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совершенствование педагогического мастерства работников </w:t>
      </w:r>
      <w:r w:rsidR="009A358F" w:rsidRPr="004F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школы </w:t>
      </w:r>
      <w:r w:rsidRPr="004F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через </w:t>
      </w:r>
      <w:r w:rsidRPr="004F6DC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курсовую систему повышения квалификации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6D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аттестацию на более высокие квалификационные категории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. 100% педагогического коллектива  систематически повышает квалификацию.</w:t>
      </w:r>
    </w:p>
    <w:p w14:paraId="38800A91" w14:textId="77777777" w:rsidR="002A489E" w:rsidRPr="004F6DCE" w:rsidRDefault="002A489E" w:rsidP="004F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22E46" w14:textId="77777777" w:rsidR="002A489E" w:rsidRPr="004F6DCE" w:rsidRDefault="002A489E" w:rsidP="004F6DCE">
      <w:p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4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b/>
          <w:bCs/>
          <w:i/>
          <w:iCs/>
          <w:kern w:val="4"/>
          <w:sz w:val="28"/>
          <w:szCs w:val="28"/>
        </w:rPr>
        <w:t>Уровень образования педагогических работников.</w:t>
      </w:r>
    </w:p>
    <w:p w14:paraId="715605D9" w14:textId="77777777" w:rsidR="002A489E" w:rsidRPr="004F6DCE" w:rsidRDefault="002A489E" w:rsidP="004F6DCE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C2B4E8C" w14:textId="77777777" w:rsidR="007939FF" w:rsidRPr="004F6DCE" w:rsidRDefault="004134C7" w:rsidP="004F6D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39FF" w:rsidRPr="004F6DC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</w:t>
      </w:r>
      <w:r w:rsidR="000E6121" w:rsidRPr="004F6DCE">
        <w:rPr>
          <w:rFonts w:ascii="Times New Roman" w:eastAsia="Times New Roman" w:hAnsi="Times New Roman" w:cs="Times New Roman"/>
          <w:sz w:val="28"/>
          <w:szCs w:val="28"/>
        </w:rPr>
        <w:t xml:space="preserve"> школе постоянно работал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r w:rsidR="007939FF" w:rsidRPr="004F6DCE">
        <w:rPr>
          <w:rFonts w:ascii="Times New Roman" w:eastAsia="Times New Roman" w:hAnsi="Times New Roman" w:cs="Times New Roman"/>
          <w:sz w:val="28"/>
          <w:szCs w:val="28"/>
        </w:rPr>
        <w:t xml:space="preserve"> учител</w:t>
      </w:r>
      <w:r w:rsidR="000E6121" w:rsidRPr="004F6DCE">
        <w:rPr>
          <w:rFonts w:ascii="Times New Roman" w:eastAsia="Times New Roman" w:hAnsi="Times New Roman" w:cs="Times New Roman"/>
          <w:sz w:val="28"/>
          <w:szCs w:val="28"/>
        </w:rPr>
        <w:t>ь</w:t>
      </w:r>
      <w:r w:rsidR="007939FF" w:rsidRPr="004F6DCE">
        <w:rPr>
          <w:rFonts w:ascii="Times New Roman" w:eastAsia="Times New Roman" w:hAnsi="Times New Roman" w:cs="Times New Roman"/>
          <w:sz w:val="28"/>
          <w:szCs w:val="28"/>
        </w:rPr>
        <w:t>. Квалификация педагогов соответствует требованиям реализуемых образовательных программ.</w:t>
      </w:r>
    </w:p>
    <w:p w14:paraId="7470F5F2" w14:textId="77777777" w:rsidR="007939FF" w:rsidRPr="004F6DCE" w:rsidRDefault="007939FF" w:rsidP="004F6DC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 xml:space="preserve">Важным направлением работы  педагогов школы, как одного из условий повышения качества образования, является постоянное совершенствование педагогического мастерства через  курсовую систему повышения квалификации. В течение учебного года прошли курсовую подготовку по различным направлениям учебно-воспитательной деятельности  </w:t>
      </w:r>
      <w:r w:rsidR="000E6121" w:rsidRPr="004F6DC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человек- </w:t>
      </w:r>
      <w:r w:rsidR="000E6121" w:rsidRPr="004F6DCE">
        <w:rPr>
          <w:rFonts w:ascii="Times New Roman" w:eastAsia="Calibri" w:hAnsi="Times New Roman" w:cs="Times New Roman"/>
          <w:sz w:val="28"/>
          <w:szCs w:val="28"/>
        </w:rPr>
        <w:t>100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% от общего числа учителей школы.</w:t>
      </w:r>
    </w:p>
    <w:p w14:paraId="2C9841BF" w14:textId="77777777" w:rsidR="007939FF" w:rsidRPr="004F6DCE" w:rsidRDefault="007939FF" w:rsidP="004F6DC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CE">
        <w:rPr>
          <w:rFonts w:ascii="Times New Roman" w:eastAsia="Calibri" w:hAnsi="Times New Roman" w:cs="Times New Roman"/>
          <w:sz w:val="28"/>
          <w:szCs w:val="28"/>
        </w:rPr>
        <w:t>В течение года коллектив был стабилен, микроклимат школы достаточно комфортен, отношения между преподавателями и администрацией основаны на взаимодействии и разумной требовательности.</w:t>
      </w:r>
    </w:p>
    <w:p w14:paraId="681F078A" w14:textId="77777777" w:rsidR="007939FF" w:rsidRPr="004F6DCE" w:rsidRDefault="007939FF" w:rsidP="004F6DCE">
      <w:pPr>
        <w:pStyle w:val="af0"/>
        <w:ind w:firstLine="426"/>
        <w:rPr>
          <w:rStyle w:val="29"/>
          <w:sz w:val="28"/>
          <w:szCs w:val="28"/>
        </w:rPr>
      </w:pPr>
      <w:r w:rsidRPr="004F6DCE">
        <w:rPr>
          <w:rStyle w:val="29"/>
          <w:sz w:val="28"/>
          <w:szCs w:val="28"/>
        </w:rPr>
        <w:t>Школа полностью укомплектована педагогическими кадрами. Должностные обязанности работников определены в  соответствии с Приказом Министерства здравоохранения и социального развития Российской Федерации (Минздравсоцразвития России) от 26 августа 2010 г. № 761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14:paraId="09711A18" w14:textId="77777777"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 состоянию на 31 декабря 20</w:t>
      </w:r>
      <w:r w:rsidR="00716A21" w:rsidRPr="004F6DCE">
        <w:rPr>
          <w:rFonts w:ascii="Times New Roman" w:hAnsi="Times New Roman" w:cs="Times New Roman"/>
          <w:sz w:val="28"/>
          <w:szCs w:val="28"/>
        </w:rPr>
        <w:t>2</w:t>
      </w:r>
      <w:r w:rsidR="00EC4C63">
        <w:rPr>
          <w:rFonts w:ascii="Times New Roman" w:hAnsi="Times New Roman" w:cs="Times New Roman"/>
          <w:sz w:val="28"/>
          <w:szCs w:val="28"/>
        </w:rPr>
        <w:t>4</w:t>
      </w:r>
      <w:r w:rsidRPr="004F6DCE">
        <w:rPr>
          <w:rFonts w:ascii="Times New Roman" w:hAnsi="Times New Roman" w:cs="Times New Roman"/>
          <w:sz w:val="28"/>
          <w:szCs w:val="28"/>
        </w:rPr>
        <w:t xml:space="preserve"> года педагогический коллектив </w:t>
      </w:r>
      <w:r w:rsidRPr="004F6DCE">
        <w:rPr>
          <w:rFonts w:ascii="Times New Roman" w:hAnsi="Times New Roman" w:cs="Times New Roman"/>
          <w:b/>
          <w:sz w:val="28"/>
          <w:szCs w:val="28"/>
        </w:rPr>
        <w:t>состоит из 2</w:t>
      </w:r>
      <w:r w:rsidR="00716A21" w:rsidRPr="004F6DCE">
        <w:rPr>
          <w:rFonts w:ascii="Times New Roman" w:hAnsi="Times New Roman" w:cs="Times New Roman"/>
          <w:b/>
          <w:sz w:val="28"/>
          <w:szCs w:val="28"/>
        </w:rPr>
        <w:t>1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4F6DCE">
        <w:rPr>
          <w:rFonts w:ascii="Times New Roman" w:hAnsi="Times New Roman" w:cs="Times New Roman"/>
          <w:sz w:val="28"/>
          <w:szCs w:val="28"/>
        </w:rPr>
        <w:t xml:space="preserve"> (без совместителей).</w:t>
      </w:r>
    </w:p>
    <w:p w14:paraId="5302BFD8" w14:textId="77777777"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Из общего числа педагогов (2</w:t>
      </w:r>
      <w:r w:rsidR="00716A21" w:rsidRPr="004F6DCE">
        <w:rPr>
          <w:rFonts w:ascii="Times New Roman" w:hAnsi="Times New Roman" w:cs="Times New Roman"/>
          <w:b/>
          <w:sz w:val="28"/>
          <w:szCs w:val="28"/>
        </w:rPr>
        <w:t>1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чел): </w:t>
      </w:r>
    </w:p>
    <w:p w14:paraId="2B8692FE" w14:textId="77777777" w:rsidR="007939FF" w:rsidRPr="004F6DCE" w:rsidRDefault="00716A21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Мужчин- 1</w:t>
      </w:r>
      <w:r w:rsidR="007939FF" w:rsidRPr="004F6DCE">
        <w:rPr>
          <w:rFonts w:ascii="Times New Roman" w:hAnsi="Times New Roman" w:cs="Times New Roman"/>
          <w:sz w:val="28"/>
          <w:szCs w:val="28"/>
        </w:rPr>
        <w:t xml:space="preserve"> чел</w:t>
      </w:r>
      <w:r w:rsidR="006F411B" w:rsidRPr="004F6DCE">
        <w:rPr>
          <w:rFonts w:ascii="Times New Roman" w:hAnsi="Times New Roman" w:cs="Times New Roman"/>
          <w:sz w:val="28"/>
          <w:szCs w:val="28"/>
        </w:rPr>
        <w:t>овек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1E5B9" w14:textId="77777777"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F6D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4FAAE4" wp14:editId="7D5BB3A2">
            <wp:extent cx="5095875" cy="27051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D96E709" w14:textId="77777777" w:rsidR="007939FF" w:rsidRPr="004F6DCE" w:rsidRDefault="007939FF" w:rsidP="004F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A35A3" w14:textId="77777777"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Распределение педагогических работников по </w:t>
      </w:r>
      <w:r w:rsidRPr="004F6DCE">
        <w:rPr>
          <w:rFonts w:ascii="Times New Roman" w:hAnsi="Times New Roman" w:cs="Times New Roman"/>
          <w:i/>
          <w:sz w:val="28"/>
          <w:szCs w:val="28"/>
        </w:rPr>
        <w:t>образовательно-квалификационному уровню:</w:t>
      </w:r>
    </w:p>
    <w:p w14:paraId="6B58814F" w14:textId="77777777"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</w:t>
      </w:r>
      <w:r w:rsidRPr="004F6DCE">
        <w:rPr>
          <w:rFonts w:ascii="Times New Roman" w:hAnsi="Times New Roman" w:cs="Times New Roman"/>
          <w:i/>
          <w:sz w:val="28"/>
          <w:szCs w:val="28"/>
        </w:rPr>
        <w:t>Высшее</w:t>
      </w:r>
      <w:r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образование (бакалавр, специалист, магистр) -  2</w:t>
      </w:r>
      <w:r w:rsidR="00716A21" w:rsidRPr="004F6DCE">
        <w:rPr>
          <w:rFonts w:ascii="Times New Roman" w:hAnsi="Times New Roman" w:cs="Times New Roman"/>
          <w:sz w:val="28"/>
          <w:szCs w:val="28"/>
        </w:rPr>
        <w:t>0</w:t>
      </w:r>
      <w:r w:rsidRPr="004F6DCE">
        <w:rPr>
          <w:rFonts w:ascii="Times New Roman" w:hAnsi="Times New Roman" w:cs="Times New Roman"/>
          <w:sz w:val="28"/>
          <w:szCs w:val="28"/>
        </w:rPr>
        <w:t xml:space="preserve"> человек (95%)</w:t>
      </w:r>
    </w:p>
    <w:p w14:paraId="3D659E66" w14:textId="77777777" w:rsidR="007939FF" w:rsidRPr="004F6DCE" w:rsidRDefault="007939FF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i/>
          <w:sz w:val="28"/>
          <w:szCs w:val="28"/>
        </w:rPr>
        <w:t>-Среднее</w:t>
      </w:r>
      <w:r w:rsidRPr="004F6DCE">
        <w:rPr>
          <w:rFonts w:ascii="Times New Roman" w:hAnsi="Times New Roman" w:cs="Times New Roman"/>
          <w:sz w:val="28"/>
          <w:szCs w:val="28"/>
        </w:rPr>
        <w:t xml:space="preserve"> специальное (младший специалист) – 1 человек (5</w:t>
      </w:r>
      <w:r w:rsidRPr="004F6D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%).</w:t>
      </w:r>
    </w:p>
    <w:p w14:paraId="7E7A7BB4" w14:textId="77777777" w:rsidR="00347327" w:rsidRPr="004F6DCE" w:rsidRDefault="00347327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8A1A0" w14:textId="77777777" w:rsidR="007939FF" w:rsidRPr="004F6DCE" w:rsidRDefault="007939FF" w:rsidP="004F6D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0757A5" wp14:editId="2EBA3048">
            <wp:extent cx="5327374" cy="3597965"/>
            <wp:effectExtent l="19050" t="0" r="25676" b="24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608"/>
        <w:tblOverlap w:val="never"/>
        <w:tblW w:w="9998" w:type="dxa"/>
        <w:tblLook w:val="04A0" w:firstRow="1" w:lastRow="0" w:firstColumn="1" w:lastColumn="0" w:noHBand="0" w:noVBand="1"/>
      </w:tblPr>
      <w:tblGrid>
        <w:gridCol w:w="2978"/>
        <w:gridCol w:w="3916"/>
        <w:gridCol w:w="3104"/>
      </w:tblGrid>
      <w:tr w:rsidR="007939FF" w:rsidRPr="004F6DCE" w14:paraId="62457DE1" w14:textId="77777777" w:rsidTr="00716A21">
        <w:trPr>
          <w:trHeight w:val="9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4D11" w14:textId="77777777" w:rsidR="007939FF" w:rsidRPr="004F6DCE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Стаж педагогов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6C20" w14:textId="77777777" w:rsidR="007939FF" w:rsidRPr="004F6DCE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педаг</w:t>
            </w:r>
            <w:r w:rsidR="00867D6C"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огических </w:t>
            </w:r>
            <w:r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работников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F77F" w14:textId="77777777" w:rsidR="007939FF" w:rsidRPr="004F6DCE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 от общего количества.</w:t>
            </w:r>
          </w:p>
        </w:tc>
      </w:tr>
      <w:tr w:rsidR="007939FF" w:rsidRPr="004F6DCE" w14:paraId="2AD4EAAB" w14:textId="77777777" w:rsidTr="00716A21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0A2A" w14:textId="77777777"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 5 до 10 лет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B68A" w14:textId="77777777" w:rsidR="007939FF" w:rsidRPr="007F1500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50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9855" w14:textId="77777777" w:rsidR="007939FF" w:rsidRPr="004F6DCE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9.5</w:t>
            </w:r>
            <w:r w:rsidR="007939FF"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939FF" w:rsidRPr="004F6DCE" w14:paraId="5296E78D" w14:textId="77777777" w:rsidTr="00716A21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6A47" w14:textId="77777777"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 10 до 20 лет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FC90" w14:textId="77777777" w:rsidR="007939FF" w:rsidRPr="007F1500" w:rsidRDefault="00EA1A66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50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E0D4" w14:textId="77777777" w:rsidR="007939FF" w:rsidRPr="004F6DCE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28.6</w:t>
            </w:r>
            <w:r w:rsidR="007939FF"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939FF" w:rsidRPr="004F6DCE" w14:paraId="119EEFBD" w14:textId="77777777" w:rsidTr="00716A21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F174" w14:textId="77777777"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более 20 лет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B1D4" w14:textId="77777777" w:rsidR="007939FF" w:rsidRPr="007F1500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50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DED2" w14:textId="77777777" w:rsidR="007939FF" w:rsidRPr="004F6DCE" w:rsidRDefault="00716A2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71.4</w:t>
            </w:r>
            <w:r w:rsidR="007939FF" w:rsidRPr="004F6DC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195FEA26" w14:textId="77777777" w:rsidR="007939FF" w:rsidRPr="004F6DCE" w:rsidRDefault="007939FF" w:rsidP="004F6D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66808" w14:textId="77777777" w:rsidR="007939FF" w:rsidRPr="004F6DCE" w:rsidRDefault="007939FF" w:rsidP="004F6DCE">
      <w:pPr>
        <w:pStyle w:val="af0"/>
        <w:spacing w:before="240"/>
        <w:jc w:val="center"/>
        <w:rPr>
          <w:rStyle w:val="29"/>
          <w:noProof/>
          <w:sz w:val="28"/>
          <w:szCs w:val="28"/>
          <w:lang w:eastAsia="ru-RU"/>
        </w:rPr>
      </w:pPr>
    </w:p>
    <w:p w14:paraId="7DF1C588" w14:textId="77777777" w:rsidR="007939FF" w:rsidRPr="004F6DCE" w:rsidRDefault="007939FF" w:rsidP="004F6DCE">
      <w:pPr>
        <w:pStyle w:val="af0"/>
        <w:spacing w:before="240"/>
        <w:jc w:val="center"/>
        <w:rPr>
          <w:rStyle w:val="29"/>
          <w:noProof/>
          <w:sz w:val="28"/>
          <w:szCs w:val="28"/>
          <w:lang w:eastAsia="ru-RU"/>
        </w:rPr>
      </w:pPr>
      <w:r w:rsidRPr="004F6DCE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7DAFDBE" wp14:editId="674535B7">
            <wp:extent cx="4648200" cy="28098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pPr w:leftFromText="180" w:rightFromText="180" w:vertAnchor="text" w:horzAnchor="margin" w:tblpY="973"/>
        <w:tblW w:w="8472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3119"/>
      </w:tblGrid>
      <w:tr w:rsidR="007939FF" w:rsidRPr="004F6DCE" w14:paraId="4B77799E" w14:textId="77777777" w:rsidTr="00347327">
        <w:trPr>
          <w:trHeight w:val="326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EF50" w14:textId="77777777" w:rsidR="007939FF" w:rsidRPr="00A62F44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по возрасту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0A21C" w14:textId="77777777" w:rsidR="007939FF" w:rsidRPr="00A62F44" w:rsidRDefault="007939FF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="00347327"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педработников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7E20A" w14:textId="77777777" w:rsidR="007939FF" w:rsidRPr="00A62F44" w:rsidRDefault="007939FF" w:rsidP="00A62F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 от общего количества</w:t>
            </w:r>
          </w:p>
        </w:tc>
      </w:tr>
      <w:tr w:rsidR="007939FF" w:rsidRPr="004F6DCE" w14:paraId="6F743FBD" w14:textId="77777777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17006" w14:textId="77777777"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30 лет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B376EA" w14:textId="77777777"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E5B598" w14:textId="77777777"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39FF" w:rsidRPr="004F6DCE" w14:paraId="476B1718" w14:textId="77777777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E265A" w14:textId="77777777"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31-40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D22BBA" w14:textId="77777777"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FE46108" w14:textId="77777777"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39FF" w:rsidRPr="004F6DCE" w14:paraId="18418710" w14:textId="77777777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1CD7B" w14:textId="77777777"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41-50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14D8C0" w14:textId="77777777"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CC1B57" w14:textId="77777777"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39FF" w:rsidRPr="004F6DCE" w14:paraId="163BC11F" w14:textId="77777777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73BF8" w14:textId="77777777"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51-55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F453B0" w14:textId="77777777"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3B626D" w14:textId="77777777"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39FF" w:rsidRPr="004F6DCE" w14:paraId="5B72712D" w14:textId="77777777" w:rsidTr="00347327">
        <w:trPr>
          <w:trHeight w:val="15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C8DB8" w14:textId="77777777" w:rsidR="007939FF" w:rsidRPr="004F6DCE" w:rsidRDefault="007939FF" w:rsidP="004F6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55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857BF3" w14:textId="77777777" w:rsidR="007939FF" w:rsidRPr="007F1500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50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F0E448" w14:textId="77777777" w:rsidR="007939FF" w:rsidRPr="004F6DCE" w:rsidRDefault="004F6DCE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  <w:r w:rsidR="007939FF" w:rsidRPr="004F6DC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06CAF14" w14:textId="77777777" w:rsidR="007939FF" w:rsidRPr="004F6DCE" w:rsidRDefault="007939FF" w:rsidP="004F6DCE">
      <w:pPr>
        <w:pStyle w:val="af0"/>
        <w:spacing w:before="240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74856309" w14:textId="77777777" w:rsidR="00347327" w:rsidRPr="004F6DCE" w:rsidRDefault="00347327" w:rsidP="004F6DCE">
      <w:pPr>
        <w:pStyle w:val="af0"/>
        <w:spacing w:before="240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14:paraId="3C354921" w14:textId="77777777" w:rsidR="007939FF" w:rsidRPr="004F6DCE" w:rsidRDefault="007939FF" w:rsidP="004F6DCE">
      <w:pPr>
        <w:pStyle w:val="af0"/>
        <w:spacing w:before="240"/>
        <w:rPr>
          <w:rStyle w:val="29"/>
          <w:noProof/>
          <w:sz w:val="28"/>
          <w:szCs w:val="28"/>
          <w:lang w:eastAsia="ru-RU"/>
        </w:rPr>
      </w:pPr>
    </w:p>
    <w:p w14:paraId="63435060" w14:textId="77777777" w:rsidR="007939FF" w:rsidRPr="004F6DCE" w:rsidRDefault="00347327" w:rsidP="004F6DCE">
      <w:pPr>
        <w:pStyle w:val="af0"/>
        <w:spacing w:before="24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4F6DCE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52AA98F" wp14:editId="30B7CB5C">
            <wp:extent cx="3518452" cy="2325757"/>
            <wp:effectExtent l="0" t="0" r="2540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81"/>
        <w:tblW w:w="9889" w:type="dxa"/>
        <w:tblLook w:val="04A0" w:firstRow="1" w:lastRow="0" w:firstColumn="1" w:lastColumn="0" w:noHBand="0" w:noVBand="1"/>
      </w:tblPr>
      <w:tblGrid>
        <w:gridCol w:w="4395"/>
        <w:gridCol w:w="2659"/>
        <w:gridCol w:w="2835"/>
      </w:tblGrid>
      <w:tr w:rsidR="00347327" w:rsidRPr="004F6DCE" w14:paraId="7C898B8F" w14:textId="77777777" w:rsidTr="00347327">
        <w:trPr>
          <w:trHeight w:val="3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6777" w14:textId="77777777" w:rsidR="00347327" w:rsidRPr="00A62F44" w:rsidRDefault="00347327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Квалификационный уровень педагогов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0BFB" w14:textId="77777777" w:rsidR="00347327" w:rsidRPr="00A62F44" w:rsidRDefault="00347327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8E86" w14:textId="77777777" w:rsidR="00347327" w:rsidRPr="00A62F44" w:rsidRDefault="00347327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2F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347327" w:rsidRPr="004F6DCE" w14:paraId="205E9617" w14:textId="77777777" w:rsidTr="003B2A81">
        <w:trPr>
          <w:trHeight w:val="52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E7D5" w14:textId="77777777" w:rsidR="00347327" w:rsidRPr="004F6DCE" w:rsidRDefault="00347327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Высшая категория</w:t>
            </w:r>
          </w:p>
          <w:p w14:paraId="1AB9AC06" w14:textId="77777777" w:rsidR="003B2A81" w:rsidRPr="004F6DCE" w:rsidRDefault="003B2A81" w:rsidP="004F6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2D42" w14:textId="77777777"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14:paraId="5B1A16F7" w14:textId="77777777"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2EFE158" w14:textId="77777777"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97C1" w14:textId="77777777" w:rsidR="003B2A81" w:rsidRPr="004F6DCE" w:rsidRDefault="00716A21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347327" w:rsidRPr="004F6DCE" w14:paraId="57BDE566" w14:textId="77777777" w:rsidTr="0034732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B510" w14:textId="77777777"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категория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164F" w14:textId="77777777" w:rsidR="00347327" w:rsidRPr="00A62F44" w:rsidRDefault="00A62F44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792F8" w14:textId="77777777" w:rsidR="00347327" w:rsidRPr="004F6DCE" w:rsidRDefault="00A671ED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="00716A21"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47327" w:rsidRPr="004F6DCE" w14:paraId="46F70143" w14:textId="77777777" w:rsidTr="0034732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4CF7" w14:textId="77777777" w:rsidR="00347327" w:rsidRPr="004F6DCE" w:rsidRDefault="00347327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СЗД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65DE" w14:textId="77777777" w:rsidR="00347327" w:rsidRPr="00286289" w:rsidRDefault="00286289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A9B9" w14:textId="77777777" w:rsidR="00347327" w:rsidRPr="004F6DCE" w:rsidRDefault="00A671ED" w:rsidP="004F6D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="00716A21" w:rsidRPr="004F6D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0CF84621" w14:textId="77777777" w:rsidR="007939FF" w:rsidRPr="004F6DCE" w:rsidRDefault="007939FF" w:rsidP="004F6DCE">
      <w:pPr>
        <w:spacing w:line="240" w:lineRule="auto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</w:p>
    <w:p w14:paraId="2BA70AD9" w14:textId="77777777" w:rsidR="007939FF" w:rsidRPr="004F6DCE" w:rsidRDefault="007939FF" w:rsidP="004F6DCE">
      <w:pPr>
        <w:spacing w:line="240" w:lineRule="auto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4F6DCE">
        <w:rPr>
          <w:rFonts w:ascii="Times New Roman" w:eastAsia="Calibri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 wp14:anchorId="16015E4B" wp14:editId="4D8B1CDE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257FCC6" w14:textId="77777777" w:rsidR="002A489E" w:rsidRPr="004F6DCE" w:rsidRDefault="002A489E" w:rsidP="004F6D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Образование педагогов соответствует преподаваемым предметам.</w:t>
      </w:r>
    </w:p>
    <w:p w14:paraId="44891EE2" w14:textId="77777777" w:rsidR="002A489E" w:rsidRPr="004F6DCE" w:rsidRDefault="002A489E" w:rsidP="004F6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</w:t>
      </w:r>
      <w:r w:rsidRPr="004F6D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основную часть педагогов составляют опытные учителя с большим стажем работы, обладающие профессиональным мастерством, имеющие высшую и первую квалификационные категории, что не маловажно для обеспечения качества образования</w:t>
      </w: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5B728D9B" w14:textId="77777777" w:rsidR="002A489E" w:rsidRPr="004F6DCE" w:rsidRDefault="003B2A81" w:rsidP="004F6DCE">
      <w:pPr>
        <w:shd w:val="clear" w:color="auto" w:fill="FFFFFF"/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ab/>
      </w:r>
      <w:r w:rsidR="002A489E" w:rsidRPr="004F6DC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Аттестация педагогических работников</w:t>
      </w:r>
    </w:p>
    <w:p w14:paraId="54AF546A" w14:textId="77777777" w:rsidR="002A489E" w:rsidRPr="004F6DCE" w:rsidRDefault="002A48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5464FEE" w14:textId="77777777" w:rsidR="002A489E" w:rsidRDefault="003B2A81" w:rsidP="004F6DC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</w:rPr>
        <w:tab/>
      </w:r>
      <w:r w:rsidR="00135E1C" w:rsidRPr="004F6DCE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</w:rPr>
        <w:t>2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6175" w:rsidRPr="004F6DCE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85656A" w:rsidRPr="004F6DCE">
        <w:rPr>
          <w:rFonts w:ascii="Times New Roman" w:eastAsia="Times New Roman" w:hAnsi="Times New Roman" w:cs="Times New Roman"/>
          <w:sz w:val="28"/>
          <w:szCs w:val="28"/>
        </w:rPr>
        <w:t xml:space="preserve">на высшую квалификационную категорию </w:t>
      </w:r>
      <w:r w:rsidR="008E6175" w:rsidRPr="004F6DCE">
        <w:rPr>
          <w:rFonts w:ascii="Times New Roman" w:eastAsia="Times New Roman" w:hAnsi="Times New Roman" w:cs="Times New Roman"/>
          <w:sz w:val="28"/>
          <w:szCs w:val="28"/>
        </w:rPr>
        <w:t>аттестовалс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E6175" w:rsidRPr="004F6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8E6175" w:rsidRPr="004F6DCE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867D6C" w:rsidRPr="004F6DCE">
        <w:rPr>
          <w:rFonts w:ascii="Times New Roman" w:eastAsia="Times New Roman" w:hAnsi="Times New Roman" w:cs="Times New Roman"/>
          <w:sz w:val="28"/>
          <w:szCs w:val="28"/>
        </w:rPr>
        <w:t xml:space="preserve">о итогам аттестации </w:t>
      </w:r>
      <w:r w:rsidR="002A489E" w:rsidRPr="004F6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56A" w:rsidRPr="004F6DCE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EC4C6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5656A" w:rsidRPr="004F6DCE">
        <w:rPr>
          <w:rFonts w:ascii="Times New Roman" w:eastAsia="Times New Roman" w:hAnsi="Times New Roman" w:cs="Times New Roman"/>
          <w:sz w:val="28"/>
          <w:szCs w:val="28"/>
        </w:rPr>
        <w:t xml:space="preserve"> была </w:t>
      </w:r>
      <w:r w:rsidR="002A489E" w:rsidRPr="004F6DCE">
        <w:rPr>
          <w:rFonts w:ascii="Times New Roman" w:eastAsia="Times New Roman" w:hAnsi="Times New Roman" w:cs="Times New Roman"/>
          <w:sz w:val="28"/>
          <w:szCs w:val="28"/>
        </w:rPr>
        <w:t xml:space="preserve">присвоена </w:t>
      </w:r>
      <w:r w:rsidR="00286289">
        <w:rPr>
          <w:rFonts w:ascii="Times New Roman" w:eastAsia="Times New Roman" w:hAnsi="Times New Roman" w:cs="Times New Roman"/>
          <w:sz w:val="28"/>
          <w:szCs w:val="28"/>
        </w:rPr>
        <w:t>высш</w:t>
      </w:r>
      <w:r w:rsidR="00716A21" w:rsidRPr="004F6DCE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2A489E" w:rsidRPr="004F6DCE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квалификационная категория.</w:t>
      </w:r>
    </w:p>
    <w:p w14:paraId="55754D1A" w14:textId="77777777" w:rsidR="003B2A81" w:rsidRPr="004F6DCE" w:rsidRDefault="003B2A81" w:rsidP="004F6DC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01BD104" w14:textId="77777777" w:rsidR="002A489E" w:rsidRPr="004F6DCE" w:rsidRDefault="002A489E" w:rsidP="004F6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 </w:t>
      </w:r>
      <w:r w:rsidRPr="004F6D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поставленная задача по повышению квалификации учителей, их профессиональной компетенции выполнена в полном объеме, максимально удалось  повысить уровень  квалификации в этом году, создать условия для творческого роста.</w:t>
      </w:r>
    </w:p>
    <w:p w14:paraId="162E2F84" w14:textId="77777777" w:rsidR="002A489E" w:rsidRPr="004F6DCE" w:rsidRDefault="002A489E" w:rsidP="004F6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1A31D" w14:textId="77777777" w:rsidR="002A489E" w:rsidRPr="004F6DCE" w:rsidRDefault="002A489E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Эффективное использование в школе современных образовательных технологий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информационно-коммуникационных, позволяет реализовать потенциал личности, стремящейся к самоопределению и к самореализации.</w:t>
      </w:r>
    </w:p>
    <w:p w14:paraId="5F3B3FF0" w14:textId="77777777" w:rsidR="002A489E" w:rsidRPr="004F6DCE" w:rsidRDefault="002A489E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активно используют игровые технологии, личностно-ориентированное развивающее обучение, дифференцированный подход в обучении, информационные и исследовательские технологии.</w:t>
      </w:r>
    </w:p>
    <w:p w14:paraId="7F10C10F" w14:textId="77777777" w:rsidR="002A489E" w:rsidRPr="004F6DCE" w:rsidRDefault="002A489E" w:rsidP="004F6D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Вывод:</w:t>
      </w:r>
      <w:r w:rsidRPr="004F6DCE">
        <w:rPr>
          <w:rFonts w:ascii="Times New Roman" w:hAnsi="Times New Roman" w:cs="Times New Roman"/>
          <w:sz w:val="28"/>
          <w:szCs w:val="28"/>
          <w:lang w:eastAsia="ru-RU"/>
        </w:rPr>
        <w:t> Различные технологии и методики предоставляют учащимся варианты деятельности, в которых формируются многообразные умения и навыки самосовершенствования. Использование </w:t>
      </w:r>
      <w:r w:rsidRPr="004F6DC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инновационных образовательных технологий</w:t>
      </w:r>
      <w:r w:rsidRPr="004F6DCE">
        <w:rPr>
          <w:rFonts w:ascii="Times New Roman" w:hAnsi="Times New Roman" w:cs="Times New Roman"/>
          <w:sz w:val="28"/>
          <w:szCs w:val="28"/>
          <w:lang w:eastAsia="ru-RU"/>
        </w:rPr>
        <w:t> способствует вовлечению все большего количества обучающихся в исследовательскую и проектную деятельность, многие из которых – дипломанты и призеры районных, республиканских очных и заочных конкурсов. Учителя и ученики пользуются услугами </w:t>
      </w:r>
      <w:r w:rsidRPr="004F6DC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Интернета</w:t>
      </w:r>
      <w:r w:rsidRPr="004F6DCE">
        <w:rPr>
          <w:rFonts w:ascii="Times New Roman" w:hAnsi="Times New Roman" w:cs="Times New Roman"/>
          <w:sz w:val="28"/>
          <w:szCs w:val="28"/>
          <w:lang w:eastAsia="ru-RU"/>
        </w:rPr>
        <w:t>, осваиваются мультимедийные технологии.</w:t>
      </w:r>
    </w:p>
    <w:p w14:paraId="40CB6BB6" w14:textId="77777777" w:rsidR="002A489E" w:rsidRPr="004F6DCE" w:rsidRDefault="002A489E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Первостепенной задачей школы является выполнение Образовательных программ и Учебного плана образовательной организации. Контроль за выполнением государственных программ показал, что программный материал, его практическая часть выполнена.</w:t>
      </w:r>
    </w:p>
    <w:p w14:paraId="56F00A58" w14:textId="77777777" w:rsidR="008473F2" w:rsidRPr="004F6DCE" w:rsidRDefault="002A489E" w:rsidP="004F6DC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Количество часов по программе соответствует количеству выданных часов по всем предметам</w:t>
      </w:r>
    </w:p>
    <w:p w14:paraId="51C9BB04" w14:textId="77777777" w:rsidR="002A489E" w:rsidRPr="004F6DCE" w:rsidRDefault="002A489E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 практическая часть прохождения программы по всем предметам соответствует нормативным требованиям, Рабочим программам по учебным предметам;</w:t>
      </w:r>
    </w:p>
    <w:p w14:paraId="43187B9E" w14:textId="77777777" w:rsidR="002A489E" w:rsidRPr="004F6DCE" w:rsidRDefault="002A489E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- таким образом, образовательные программы начального общего, основного общего и среднего общего образования и Учебный план муниципального бюджетного общеобразовательного учреждения «Ботаническая средняя общеобразовательная школа» Раздольненского района  Республики Крым фактически выполнен.</w:t>
      </w:r>
    </w:p>
    <w:p w14:paraId="1D4B3D35" w14:textId="77777777" w:rsidR="00261EF6" w:rsidRPr="004F6DCE" w:rsidRDefault="003B2A81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целях повышения </w:t>
      </w:r>
      <w:r w:rsidR="00261EF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</w:t>
      </w:r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МБОУ «Ботаническая школа»</w:t>
      </w:r>
      <w:r w:rsidR="00261EF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требованиями действующего законодательства.</w:t>
      </w:r>
    </w:p>
    <w:p w14:paraId="6A77E7CD" w14:textId="77777777" w:rsidR="00261EF6" w:rsidRPr="004F6DCE" w:rsidRDefault="00261EF6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 кадровой политики направлены:</w:t>
      </w:r>
    </w:p>
    <w:p w14:paraId="1504A39A" w14:textId="77777777"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сохранение, укрепление и развитие кадрового потенциала;</w:t>
      </w:r>
    </w:p>
    <w:p w14:paraId="6E0515A5" w14:textId="77777777"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 квалифицированного коллектива, способного работать в современных условиях;</w:t>
      </w:r>
    </w:p>
    <w:p w14:paraId="541C5ED0" w14:textId="77777777"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повышения уровня квалификации персонала.</w:t>
      </w:r>
    </w:p>
    <w:p w14:paraId="5F6E45C6" w14:textId="77777777" w:rsidR="00261EF6" w:rsidRPr="004F6DCE" w:rsidRDefault="00261EF6" w:rsidP="00020212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/>
          <w:iCs/>
          <w:sz w:val="28"/>
          <w:szCs w:val="28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2477B292" w14:textId="77777777"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14:paraId="1F0A4543" w14:textId="77777777"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Школе создана устойчивая целевая кадровая система, в которой осуществляется подготовка новых кадров из числа собственных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выпускников;</w:t>
      </w:r>
    </w:p>
    <w:p w14:paraId="680FD3FC" w14:textId="77777777" w:rsidR="00261EF6" w:rsidRPr="004F6DCE" w:rsidRDefault="00261EF6" w:rsidP="0002021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кадровый потенциал Школы динамично развивается на основе целенаправленной работы по</w:t>
      </w:r>
      <w:r w:rsidRPr="004F6D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повышению квалификации педагогов.</w:t>
      </w:r>
    </w:p>
    <w:p w14:paraId="424450AD" w14:textId="77777777" w:rsidR="00261EF6" w:rsidRPr="004F6DCE" w:rsidRDefault="00261EF6" w:rsidP="004F6D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дистанционного обучения все педагоги </w:t>
      </w:r>
      <w:r w:rsidR="00532296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«Ботаническая школа»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освоили онлайн-сервисы, применяли цифровые образовательные ресурсы, вели электронные формы документации, в том числе </w:t>
      </w:r>
      <w:proofErr w:type="gramStart"/>
      <w:r w:rsidR="003B329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лектронный  </w:t>
      </w:r>
      <w:r w:rsidR="003B329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2296"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% педагогов прошли обучение по вопросам организации дистанционного обучения в </w:t>
      </w:r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бъеме от 16 до 72 часов. </w:t>
      </w:r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педагогов прошли повышение квалификации – освоили учебный курс «Основы компьютерной грамотности и использование ИКТ в решении профессиональных задач в условиях пандемии», онлайн-курс повышения квалификации </w:t>
      </w:r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платформе «Единый </w:t>
      </w:r>
      <w:proofErr w:type="spellStart"/>
      <w:proofErr w:type="gramStart"/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урок.РФ</w:t>
      </w:r>
      <w:proofErr w:type="spellEnd"/>
      <w:proofErr w:type="gramEnd"/>
      <w:r w:rsidR="00532296" w:rsidRPr="004F6D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и т.д.</w:t>
      </w:r>
    </w:p>
    <w:p w14:paraId="51D7C66D" w14:textId="77777777" w:rsidR="003B329E" w:rsidRDefault="003B32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DE42BAC" w14:textId="77777777" w:rsidR="003B329E" w:rsidRDefault="003B32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56C4ACA" w14:textId="77777777" w:rsidR="003B329E" w:rsidRDefault="003B32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67DF109" w14:textId="77777777" w:rsidR="003B329E" w:rsidRDefault="003B329E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5894D550" w14:textId="77777777" w:rsidR="00EA1A66" w:rsidRPr="004F6DCE" w:rsidRDefault="002344EC" w:rsidP="004F6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4E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IX.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1A66" w:rsidRPr="004F6D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по созданию социально-педагогических условий</w:t>
      </w:r>
    </w:p>
    <w:p w14:paraId="60C83F65" w14:textId="77777777" w:rsidR="00B76C07" w:rsidRDefault="00EA1A66" w:rsidP="003B3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4F6DC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 </w:t>
      </w:r>
    </w:p>
    <w:p w14:paraId="7D34DDA7" w14:textId="77777777" w:rsidR="00B76C07" w:rsidRPr="004F6DCE" w:rsidRDefault="00B76C07" w:rsidP="00B76C0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Главной</w:t>
      </w:r>
      <w:proofErr w:type="spellEnd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целью</w:t>
      </w:r>
      <w:proofErr w:type="spellEnd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работы</w:t>
      </w:r>
      <w:proofErr w:type="spellEnd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оциального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педагога и педагога-психолога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школы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202</w:t>
      </w:r>
      <w:r w:rsidR="00EC4C63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2344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году </w:t>
      </w:r>
      <w:proofErr w:type="spellStart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было</w:t>
      </w:r>
      <w:proofErr w:type="spellEnd"/>
      <w:r w:rsidRPr="004F6DC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7028594F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социальной обстановки для развития, саморазвития, социализации и социальной адаптации личности ребенка в обществе. О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комплекса мероприятий по воспитанию, образованию, развитию и социальной защите личности в учреждении образования и по месту жительства учащихся.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же, благоприятных психолого-педагогических условий реализации основной образовательной программы, сохранение и укрепление здоровья обучающихся, снижение рисков их дезадаптации, негативной социализации.</w:t>
      </w:r>
    </w:p>
    <w:p w14:paraId="56F71F76" w14:textId="77777777"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Социальный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педагог-психолог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Литвинова С. Л.</w:t>
      </w:r>
    </w:p>
    <w:p w14:paraId="617EE422" w14:textId="77777777"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оказывала своевременную социальную помощь и поддержку обучающимся по устранению причин, негативно влияющих на учебу, поведение и посещаемость школьных занятий;</w:t>
      </w:r>
    </w:p>
    <w:p w14:paraId="5C02C644" w14:textId="77777777"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обеспечивала работу по своевременному выявлению педагогических проблем в семьях и их решению;</w:t>
      </w:r>
    </w:p>
    <w:p w14:paraId="717CF757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проводилась работа по профилактике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придуприждению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правонарушений, алкоголизма, наркомании среди обучающихся школы;</w:t>
      </w:r>
    </w:p>
    <w:p w14:paraId="6229C03C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обеспечивала  социально-педагогический патронаж детей и молодежи в системе просвещения,</w:t>
      </w:r>
    </w:p>
    <w:p w14:paraId="76C0B2E8" w14:textId="77777777"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способствовала взаимодействию учебных заведений, семьи, службы по делам детей, социальной защиты, центра социальных служб для молодежи, криминальной милиции, администрации, органов местного самоуправления, негосударственных и гражданских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 целью адаптации ребенка к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социальной среды и создания условий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его благоприятного развития;</w:t>
      </w:r>
    </w:p>
    <w:p w14:paraId="599C6AD0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проводилась совместная работа с классными руководителями, инспекторами ПДН и КДН, отделом социальной защиты населения, отделом опеки и попечительства, советом профилактики школы.</w:t>
      </w:r>
    </w:p>
    <w:p w14:paraId="60BA8334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85354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Для решения данных задач работа выполнялась способами следующих видов деятельности социального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педагога-психолога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организационно-методическая работа, диагностическая, консультационная, прогностическая, защитная, профилактическая, социально-преобразовательная,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коррекционно-развивающая,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психологическое просвещение,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через связь с общественностью в онлайн режиме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B1BDDE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течение года проводилась организационно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работа, которая заключалась в составлении планов, ежедневном оформлении документации, изучении нормативной и методической документации, пополнением банка методик, а также повышения уровня знаний путем самообразования.</w:t>
      </w:r>
    </w:p>
    <w:p w14:paraId="28CDCD55" w14:textId="77777777"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Главным направлением в работе социального педагога являлась диагностическая работа. Осуществлялась работа с учащимися всех возрастных групп. Одной из главных задач в начале учебного года являлось обеспечение условий адаптационного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первоклассников. Адаптация к школе – это процесс привыкания к новым школьным условиям, который каждый первоклассник переживает и осознает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посвоему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Большинство первоклассников приходят в школу из детского сада. Там были игры, прогулки, спокойный режим, дневной сон, всегда рядышком воспитателем. Там нынешние первоклассники были самыми старшими детьми! В школе все по-другому: здесь – работа в достаточно напряженном режиме и новая система требований. Для того, чтобы приспособиться к ним, нужны силы и время.</w:t>
      </w:r>
    </w:p>
    <w:p w14:paraId="7A4B0DFE" w14:textId="77777777"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течении первой четверти велось наблюдение за детьми на уроках, на перемене. Проводились беседы с учениками, опрос классного руководителя 1-го класса. Повторная диагностика уровня школьной готовности и тревожности, выявление и помощь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нуждающимся в социально-психологической помощи.</w:t>
      </w:r>
    </w:p>
    <w:p w14:paraId="2C64BA7E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пятиклассниками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переходом на </w:t>
      </w:r>
      <w:r w:rsidRPr="004F6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ступень обучения, так как этот период у детей сопровождается рядом специфических проблем, которые требуют особого внимания. Переход из начальной школы в среднюю школу связан с возрастанием нагрузки на психику человека. В начале обучения в 5 классе школьники переживают период адаптации к новым условиям обучения и резкое изменение условий обучения, разнообразие – все это является довольно серьезным испытанием для психики школьника.  Для этого в 5 классе проводилась диагностика личности и ее социальных связей с целью изучения влияния микросреды на личность: «Диагности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уровня школьной тревожности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методике -Филипса»; «Диагностика выявления самочувствия по методике - САН»; «Диагностика  определения  школьной мотивации  по методике – 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Лускановой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Н.Г.»; «Анкетирование учащихся  - Адаптация». С помощью социальной диагностики определялся социальный статус ребенка в разных сферах деятельности и общения.</w:t>
      </w:r>
    </w:p>
    <w:p w14:paraId="2F5338EF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Была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работа с родителями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 классов по адаптации в школе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:  классное родительское собрание  на тему «Роль школы и семьи в обеспечении условий для адаптации и социализации детей в новых условиях окружающей среды»;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«Адаптация первоклассников»;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помочь ребенку пройти успешно адаптацию в школе со стороны семьи» где были  предложены «Памятки для родителей» и рекомендации для педагогов; тестирование родителей «Какие вы родители».</w:t>
      </w:r>
    </w:p>
    <w:p w14:paraId="26BBF567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Этот вопрос является актуальным для любого учебного года и с повестки дня не снимается.</w:t>
      </w:r>
    </w:p>
    <w:p w14:paraId="13C23C53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Подготовлен банк диагностических анкет, проведена паспортизация классов, диагностическая работа на определение тревожности, межличностных отношений в классных коллективах, на определение самосознания личности 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циальная диагностика учащихся «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риска», проведение ежегодного социально-психологического тестирования на выявление суицидальных наклонностей и отношения к наркотикам.</w:t>
      </w:r>
    </w:p>
    <w:p w14:paraId="1D90EFB5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Социально-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диагностичесая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включает в себя патронаж семей различных категорий. Семьи посещались как по плану, так и по запросу различных инстанций единично только социальным педагогом школы,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совместно с педагогом-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психологом школы, классными руководителями, со службой по делам детей и криминальной милицией по делам несовершеннолетних, центром социальных служб, органами местного самоуправления.</w:t>
      </w:r>
    </w:p>
    <w:p w14:paraId="5C48A508" w14:textId="77777777" w:rsidR="00B76C07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разделах «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прогностичесая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«профилактическая», «социально-преобразовательная работа» с учащимися проведены беседы: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«Толерантность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между людьми», «Дети должны быть вместе»,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«Знать, чтобы не оступиться», «Правонарушения  - Я и милиция», «Методы борьбы с наркоманией», «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школе», «Мелкое хулиганство и воровство в детстве, тюрьм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 взрослой жизни»,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ВИЧ/СПИД», «Мир без табака и курения», а также практикумы и упражнении: «Прожить месяц», «Остаться здоровым»,          «Пять шагов к решению  проблемы», «Негативные влияния в молодежной среде», «Изменить мнение о себе в лучшую сторону», «Я за здоровый образ жизни!».</w:t>
      </w:r>
    </w:p>
    <w:p w14:paraId="69EFF92C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учебного года большое внимание было уделено по профилактике суицида среди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беседы: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«Вред социальных сетей»;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«Суицид как внутренний нерешенный конфликт», «Причины суицида среди несовершеннолетних», «Методы борьбы с суицидом», « Моя жизнь-это огромное счастье», «Как прекрасен этот мир»,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«Вред курения»,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«Влияние алкоголя и наркотиков на подрастающий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«Ответственность родителей несовершеннолетних».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социальных видеороликов по профилактике суицида среди несовершеннолетних.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беседы среди обучающихся  их родителей и педагогов на эти темы, эти вопросы неоднократно поднимались на классных и общешкольных родительских собраниях с показом социальных видеороликов, презентаций.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подготовлены и розданы памятки родителям по профилактике суицида.</w:t>
      </w:r>
    </w:p>
    <w:p w14:paraId="363701F3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Проведены тесты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анкетирования на самооценку: «Мой портрет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лучах солнца»;  «Кто Я? Что Я?»;  «Как разрешить конфликтную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ситуацию»; «Я и мой класс»;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элиментами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тренинга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старшеклассников «Познай  себя», социально-психологический тренинг «Доверие – нео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бходимость или смысл жизни?».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коллективные диагностические исследования по выявлению учащихся, склонных к различным видам рисков (высокий уровень тревожности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депрессии). </w:t>
      </w:r>
    </w:p>
    <w:p w14:paraId="77528F81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помощь классным руководителям и педагогам подготовлены темы для работы с детьми, для родительских собраний:  «Как помочь ребенку в беде», «Детский бунт» (причины и способы профилактики), «Хорошая учеба  успех будущего», «Как хорошо учиться »(плюсы и минусы детской мотивации), «Корни и крона», «Мудрос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сердца». </w:t>
      </w:r>
    </w:p>
    <w:p w14:paraId="35584BF6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Одним из важных разделов годового плана является консультационная работа. Проводились консультации по запросу, индивидуальные и групповые консультации по результатам диагностики или анкетирования, консультации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 по различным вопросам, консультации классных   руководителей.                                                                                                                В течение всего учебного года была оказана социально- психологическая помощь учащимся, имеющим проблемы в учебе и поведении, поддержка детей социально- уязвимых категорий.</w:t>
      </w:r>
    </w:p>
    <w:p w14:paraId="1766FF33" w14:textId="77777777" w:rsidR="00B76C07" w:rsidRPr="004F6DCE" w:rsidRDefault="00B76C07" w:rsidP="00B76C07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Проводилась индивидуальная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коррекционно-развивающая работа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требующими повышенного педагогического внимания (Дети с ограниченными физическими возможностями, дети социально- незащищенных категорий).</w:t>
      </w:r>
    </w:p>
    <w:p w14:paraId="65591168" w14:textId="77777777" w:rsidR="00B76C07" w:rsidRDefault="00B76C07" w:rsidP="003B3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14:paraId="24FDA05E" w14:textId="77777777" w:rsidR="00B76C07" w:rsidRDefault="00B76C07" w:rsidP="003B3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14:paraId="30FE0AF8" w14:textId="77777777" w:rsidR="002A489E" w:rsidRPr="004F6DCE" w:rsidRDefault="002344EC" w:rsidP="004F6DCE">
      <w:pPr>
        <w:spacing w:after="0" w:line="240" w:lineRule="auto"/>
        <w:ind w:right="-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2344EC">
        <w:rPr>
          <w:rFonts w:ascii="Times New Roman" w:hAnsi="Times New Roman" w:cs="Times New Roman"/>
          <w:b/>
          <w:sz w:val="28"/>
          <w:szCs w:val="28"/>
        </w:rPr>
        <w:t>.</w:t>
      </w:r>
      <w:r w:rsidR="00C960AB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11B" w:rsidRPr="004F6DCE">
        <w:rPr>
          <w:rFonts w:ascii="Times New Roman" w:hAnsi="Times New Roman" w:cs="Times New Roman"/>
          <w:b/>
          <w:sz w:val="28"/>
          <w:szCs w:val="28"/>
        </w:rPr>
        <w:t>Оценка качества учебно-методической и библиотечной обеспеченности</w:t>
      </w:r>
    </w:p>
    <w:p w14:paraId="1CF79740" w14:textId="77777777" w:rsidR="008F5594" w:rsidRPr="004F6DCE" w:rsidRDefault="008F5594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1722CD8" w14:textId="77777777" w:rsidR="00AC0483" w:rsidRPr="004F6DCE" w:rsidRDefault="00AC0483" w:rsidP="004F6DCE">
      <w:pPr>
        <w:spacing w:after="0" w:line="240" w:lineRule="auto"/>
        <w:ind w:right="-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        В 202</w:t>
      </w:r>
      <w:r w:rsidR="00EC4C63">
        <w:rPr>
          <w:rFonts w:ascii="Times New Roman" w:eastAsia="Calibri" w:hAnsi="Times New Roman" w:cs="Times New Roman"/>
          <w:sz w:val="28"/>
          <w:szCs w:val="28"/>
        </w:rPr>
        <w:t>4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 учебном году </w:t>
      </w:r>
      <w:r w:rsidRPr="004F6DCE">
        <w:rPr>
          <w:rFonts w:ascii="Times New Roman" w:eastAsia="Calibri" w:hAnsi="Times New Roman" w:cs="Times New Roman"/>
          <w:b/>
          <w:sz w:val="28"/>
          <w:szCs w:val="28"/>
        </w:rPr>
        <w:t>основной целью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работы библиотеки являлось 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</w:t>
      </w:r>
    </w:p>
    <w:p w14:paraId="742F35F4" w14:textId="77777777" w:rsidR="00AC0483" w:rsidRPr="004F6DCE" w:rsidRDefault="00AC0483" w:rsidP="004F6DCE">
      <w:pPr>
        <w:spacing w:after="0" w:line="240" w:lineRule="auto"/>
        <w:ind w:right="-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        За отчетный период работа школьной библиотеки строилась на основе плана, который является одной из составных частей общешкольного плана по учебно-воспитательной работе. Деятельность библиотеки была нацелена на решение </w:t>
      </w:r>
      <w:r w:rsidRPr="004F6DCE">
        <w:rPr>
          <w:rFonts w:ascii="Times New Roman" w:eastAsia="Calibri" w:hAnsi="Times New Roman" w:cs="Times New Roman"/>
          <w:b/>
          <w:sz w:val="28"/>
          <w:szCs w:val="28"/>
        </w:rPr>
        <w:t>задач</w:t>
      </w:r>
      <w:r w:rsidRPr="004F6DCE">
        <w:rPr>
          <w:rFonts w:ascii="Times New Roman" w:eastAsia="Calibri" w:hAnsi="Times New Roman" w:cs="Times New Roman"/>
          <w:sz w:val="28"/>
          <w:szCs w:val="28"/>
        </w:rPr>
        <w:t xml:space="preserve"> по содействию учебно-воспитательному процессу в школе, формированию информационной культуры учащихся, привлечению детей к чтению и посещению библиотеки.</w:t>
      </w:r>
    </w:p>
    <w:p w14:paraId="5235C986" w14:textId="77777777" w:rsidR="00A02F98" w:rsidRPr="001B4F58" w:rsidRDefault="00AC0483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b/>
          <w:sz w:val="28"/>
          <w:szCs w:val="28"/>
        </w:rPr>
      </w:pPr>
      <w:r w:rsidRPr="004F6DCE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A02F98" w:rsidRPr="00E7556B">
        <w:rPr>
          <w:rFonts w:ascii="Times New Roman" w:hAnsi="Times New Roman"/>
          <w:b/>
          <w:sz w:val="28"/>
          <w:szCs w:val="28"/>
        </w:rPr>
        <w:t xml:space="preserve">         Были достигнуты следующие показатели:</w:t>
      </w:r>
    </w:p>
    <w:p w14:paraId="74810B7E" w14:textId="77777777"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sz w:val="28"/>
          <w:szCs w:val="28"/>
        </w:rPr>
      </w:pPr>
      <w:r w:rsidRPr="00A83854">
        <w:rPr>
          <w:rFonts w:ascii="Times New Roman" w:hAnsi="Times New Roman"/>
          <w:b/>
          <w:sz w:val="28"/>
          <w:szCs w:val="28"/>
        </w:rPr>
        <w:t xml:space="preserve">Фонд библиотеки:  </w:t>
      </w:r>
      <w:r w:rsidRPr="008B14CE">
        <w:rPr>
          <w:rFonts w:ascii="Times New Roman" w:hAnsi="Times New Roman"/>
          <w:b/>
          <w:color w:val="000000"/>
          <w:sz w:val="28"/>
          <w:szCs w:val="28"/>
        </w:rPr>
        <w:t xml:space="preserve">10 </w:t>
      </w:r>
      <w:r>
        <w:rPr>
          <w:rFonts w:ascii="Times New Roman" w:hAnsi="Times New Roman"/>
          <w:b/>
          <w:color w:val="000000"/>
          <w:sz w:val="28"/>
          <w:szCs w:val="28"/>
        </w:rPr>
        <w:t>521</w:t>
      </w:r>
      <w:r w:rsidRPr="00A83854">
        <w:rPr>
          <w:rFonts w:ascii="Times New Roman" w:hAnsi="Times New Roman"/>
          <w:b/>
          <w:sz w:val="28"/>
          <w:szCs w:val="28"/>
        </w:rPr>
        <w:t xml:space="preserve"> экз.</w:t>
      </w:r>
    </w:p>
    <w:p w14:paraId="15A2DD9B" w14:textId="77777777"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 </w:t>
      </w:r>
      <w:r w:rsidRPr="00A83854">
        <w:rPr>
          <w:rFonts w:ascii="Times New Roman" w:hAnsi="Times New Roman"/>
          <w:b/>
          <w:sz w:val="28"/>
          <w:szCs w:val="28"/>
        </w:rPr>
        <w:t xml:space="preserve">Основной фонд библиотеки: 7 </w:t>
      </w:r>
      <w:r>
        <w:rPr>
          <w:rFonts w:ascii="Times New Roman" w:hAnsi="Times New Roman"/>
          <w:b/>
          <w:sz w:val="28"/>
          <w:szCs w:val="28"/>
        </w:rPr>
        <w:t>134</w:t>
      </w:r>
      <w:r w:rsidRPr="00A83854">
        <w:rPr>
          <w:rFonts w:ascii="Times New Roman" w:hAnsi="Times New Roman"/>
          <w:b/>
          <w:sz w:val="28"/>
          <w:szCs w:val="28"/>
        </w:rPr>
        <w:t xml:space="preserve"> экз.</w:t>
      </w:r>
    </w:p>
    <w:p w14:paraId="241C4E77" w14:textId="77777777" w:rsidR="00A02F98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В фонд библиотеки поступило  </w:t>
      </w:r>
      <w:r>
        <w:rPr>
          <w:rFonts w:ascii="Times New Roman" w:hAnsi="Times New Roman"/>
          <w:color w:val="000000"/>
          <w:sz w:val="28"/>
          <w:szCs w:val="28"/>
        </w:rPr>
        <w:t>262</w:t>
      </w:r>
      <w:r w:rsidRPr="00A83854">
        <w:rPr>
          <w:rFonts w:ascii="Times New Roman" w:hAnsi="Times New Roman"/>
          <w:sz w:val="28"/>
          <w:szCs w:val="28"/>
        </w:rPr>
        <w:t xml:space="preserve"> экземпляров книг  и   </w:t>
      </w:r>
      <w:r>
        <w:rPr>
          <w:rFonts w:ascii="Times New Roman" w:hAnsi="Times New Roman"/>
          <w:sz w:val="28"/>
          <w:szCs w:val="28"/>
        </w:rPr>
        <w:t>учебных пособий</w:t>
      </w:r>
      <w:r w:rsidRPr="00A83854">
        <w:rPr>
          <w:rFonts w:ascii="Times New Roman" w:hAnsi="Times New Roman"/>
          <w:sz w:val="28"/>
          <w:szCs w:val="28"/>
        </w:rPr>
        <w:t>.</w:t>
      </w:r>
    </w:p>
    <w:p w14:paraId="6CFAE5D2" w14:textId="77777777"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83854">
        <w:rPr>
          <w:rFonts w:ascii="Times New Roman" w:hAnsi="Times New Roman"/>
          <w:b/>
          <w:sz w:val="28"/>
          <w:szCs w:val="28"/>
        </w:rPr>
        <w:t xml:space="preserve">Учебный фонд библиотеки: </w:t>
      </w:r>
      <w:r w:rsidRPr="008B14CE">
        <w:rPr>
          <w:rFonts w:ascii="Times New Roman" w:hAnsi="Times New Roman"/>
          <w:b/>
          <w:color w:val="000000"/>
          <w:sz w:val="28"/>
          <w:szCs w:val="28"/>
        </w:rPr>
        <w:t>3 1</w:t>
      </w:r>
      <w:r>
        <w:rPr>
          <w:rFonts w:ascii="Times New Roman" w:hAnsi="Times New Roman"/>
          <w:b/>
          <w:color w:val="000000"/>
          <w:sz w:val="28"/>
          <w:szCs w:val="28"/>
        </w:rPr>
        <w:t>65</w:t>
      </w:r>
      <w:r w:rsidRPr="00A83854">
        <w:rPr>
          <w:rFonts w:ascii="Times New Roman" w:hAnsi="Times New Roman"/>
          <w:b/>
          <w:sz w:val="28"/>
          <w:szCs w:val="28"/>
        </w:rPr>
        <w:t xml:space="preserve"> экз.</w:t>
      </w:r>
    </w:p>
    <w:p w14:paraId="704FAB23" w14:textId="77777777"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фонд библиотеки поступило 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A83854">
        <w:rPr>
          <w:rFonts w:ascii="Times New Roman" w:hAnsi="Times New Roman"/>
          <w:sz w:val="28"/>
          <w:szCs w:val="28"/>
        </w:rPr>
        <w:t xml:space="preserve">   экземпляров учебников.</w:t>
      </w:r>
    </w:p>
    <w:p w14:paraId="3B6555AD" w14:textId="77777777" w:rsidR="00A02F98" w:rsidRPr="00A83854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83854">
        <w:rPr>
          <w:rFonts w:ascii="Times New Roman" w:hAnsi="Times New Roman"/>
          <w:b/>
          <w:sz w:val="28"/>
          <w:szCs w:val="28"/>
        </w:rPr>
        <w:t>Читатели библиотеки:</w:t>
      </w:r>
    </w:p>
    <w:p w14:paraId="3994A058" w14:textId="77777777" w:rsidR="00A02F98" w:rsidRPr="006E3BFC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6E3BFC">
        <w:rPr>
          <w:rFonts w:ascii="Times New Roman" w:hAnsi="Times New Roman"/>
          <w:sz w:val="28"/>
          <w:szCs w:val="28"/>
        </w:rPr>
        <w:t>Всего – 243</w:t>
      </w:r>
    </w:p>
    <w:p w14:paraId="15D82949" w14:textId="77777777" w:rsidR="00A02F98" w:rsidRPr="006E3BFC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6E3BFC">
        <w:rPr>
          <w:rFonts w:ascii="Times New Roman" w:hAnsi="Times New Roman"/>
          <w:sz w:val="28"/>
          <w:szCs w:val="28"/>
        </w:rPr>
        <w:t>Учащихся – 1</w:t>
      </w:r>
      <w:r>
        <w:rPr>
          <w:rFonts w:ascii="Times New Roman" w:hAnsi="Times New Roman"/>
          <w:sz w:val="28"/>
          <w:szCs w:val="28"/>
        </w:rPr>
        <w:t>24</w:t>
      </w:r>
    </w:p>
    <w:p w14:paraId="20B49CC7" w14:textId="77777777" w:rsidR="00A02F98" w:rsidRPr="006E3BFC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6E3BFC">
        <w:rPr>
          <w:rFonts w:ascii="Times New Roman" w:hAnsi="Times New Roman"/>
          <w:sz w:val="28"/>
          <w:szCs w:val="28"/>
        </w:rPr>
        <w:t>Педагогов – 46</w:t>
      </w:r>
    </w:p>
    <w:p w14:paraId="4BEF4E2B" w14:textId="77777777" w:rsidR="00A02F98" w:rsidRPr="006E3BFC" w:rsidRDefault="00A02F98" w:rsidP="00A02F98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6E3BFC">
        <w:rPr>
          <w:rFonts w:ascii="Times New Roman" w:hAnsi="Times New Roman"/>
          <w:sz w:val="28"/>
          <w:szCs w:val="28"/>
        </w:rPr>
        <w:t>Прочих - 69</w:t>
      </w:r>
    </w:p>
    <w:p w14:paraId="3696933A" w14:textId="77777777" w:rsidR="00A02F98" w:rsidRPr="00C67DB7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>Посещений</w:t>
      </w:r>
      <w:r>
        <w:rPr>
          <w:sz w:val="28"/>
          <w:szCs w:val="28"/>
        </w:rPr>
        <w:t xml:space="preserve"> </w:t>
      </w:r>
      <w:r w:rsidRPr="00C67DB7">
        <w:rPr>
          <w:rFonts w:ascii="Times New Roman" w:hAnsi="Times New Roman"/>
          <w:sz w:val="28"/>
          <w:szCs w:val="28"/>
        </w:rPr>
        <w:t xml:space="preserve">библиотеки: </w:t>
      </w:r>
      <w:r>
        <w:rPr>
          <w:rFonts w:ascii="Times New Roman" w:hAnsi="Times New Roman"/>
          <w:sz w:val="28"/>
          <w:szCs w:val="28"/>
        </w:rPr>
        <w:t>339</w:t>
      </w:r>
    </w:p>
    <w:p w14:paraId="499AD61C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lastRenderedPageBreak/>
        <w:t>Из них:</w:t>
      </w:r>
    </w:p>
    <w:p w14:paraId="5414D94C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учащимися: </w:t>
      </w:r>
      <w:r>
        <w:rPr>
          <w:rFonts w:ascii="Times New Roman" w:hAnsi="Times New Roman"/>
          <w:sz w:val="28"/>
          <w:szCs w:val="28"/>
        </w:rPr>
        <w:t>317</w:t>
      </w:r>
    </w:p>
    <w:p w14:paraId="3EE10C61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педагогами: </w:t>
      </w:r>
      <w:r>
        <w:rPr>
          <w:rFonts w:ascii="Times New Roman" w:hAnsi="Times New Roman"/>
          <w:sz w:val="28"/>
          <w:szCs w:val="28"/>
        </w:rPr>
        <w:t>16</w:t>
      </w:r>
    </w:p>
    <w:p w14:paraId="5AA4C1EC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прочими: </w:t>
      </w:r>
      <w:r>
        <w:rPr>
          <w:rFonts w:ascii="Times New Roman" w:hAnsi="Times New Roman"/>
          <w:sz w:val="28"/>
          <w:szCs w:val="28"/>
        </w:rPr>
        <w:t>6</w:t>
      </w:r>
    </w:p>
    <w:p w14:paraId="7DB06F05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посещаемость: 35</w:t>
      </w:r>
      <w:r w:rsidRPr="00A83854">
        <w:rPr>
          <w:rFonts w:ascii="Times New Roman" w:hAnsi="Times New Roman"/>
          <w:sz w:val="28"/>
          <w:szCs w:val="28"/>
        </w:rPr>
        <w:t xml:space="preserve"> читателей в течение месяца</w:t>
      </w:r>
    </w:p>
    <w:p w14:paraId="74A00F6B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Всего выдано  единиц: </w:t>
      </w:r>
    </w:p>
    <w:p w14:paraId="3B7C7EC5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литературы основного фонда: </w:t>
      </w:r>
      <w:r>
        <w:rPr>
          <w:rFonts w:ascii="Times New Roman" w:hAnsi="Times New Roman"/>
          <w:sz w:val="28"/>
          <w:szCs w:val="28"/>
        </w:rPr>
        <w:t>424</w:t>
      </w:r>
    </w:p>
    <w:p w14:paraId="321831FF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в т. числе художественной литературы: </w:t>
      </w:r>
      <w:r>
        <w:rPr>
          <w:rFonts w:ascii="Times New Roman" w:hAnsi="Times New Roman"/>
          <w:sz w:val="28"/>
          <w:szCs w:val="28"/>
        </w:rPr>
        <w:t>207</w:t>
      </w:r>
    </w:p>
    <w:p w14:paraId="6542C2B9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>Число посещений учащихся по классам:</w:t>
      </w:r>
    </w:p>
    <w:p w14:paraId="4D353129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1 – </w:t>
      </w:r>
      <w:r>
        <w:rPr>
          <w:rFonts w:ascii="Times New Roman" w:hAnsi="Times New Roman"/>
          <w:sz w:val="28"/>
          <w:szCs w:val="28"/>
        </w:rPr>
        <w:t>93</w:t>
      </w:r>
    </w:p>
    <w:p w14:paraId="0CABD8B3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2 – </w:t>
      </w:r>
      <w:r>
        <w:rPr>
          <w:rFonts w:ascii="Times New Roman" w:hAnsi="Times New Roman"/>
          <w:sz w:val="28"/>
          <w:szCs w:val="28"/>
        </w:rPr>
        <w:t>28</w:t>
      </w:r>
    </w:p>
    <w:p w14:paraId="37A50699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3 – </w:t>
      </w:r>
      <w:r>
        <w:rPr>
          <w:rFonts w:ascii="Times New Roman" w:hAnsi="Times New Roman"/>
          <w:sz w:val="28"/>
          <w:szCs w:val="28"/>
        </w:rPr>
        <w:t>24</w:t>
      </w:r>
    </w:p>
    <w:p w14:paraId="50FADE91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4 – </w:t>
      </w:r>
      <w:r>
        <w:rPr>
          <w:rFonts w:ascii="Times New Roman" w:hAnsi="Times New Roman"/>
          <w:sz w:val="28"/>
          <w:szCs w:val="28"/>
        </w:rPr>
        <w:t>21</w:t>
      </w:r>
    </w:p>
    <w:p w14:paraId="4339495A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5 – </w:t>
      </w:r>
      <w:r>
        <w:rPr>
          <w:rFonts w:ascii="Times New Roman" w:hAnsi="Times New Roman"/>
          <w:sz w:val="28"/>
          <w:szCs w:val="28"/>
        </w:rPr>
        <w:t>30</w:t>
      </w:r>
    </w:p>
    <w:p w14:paraId="07BFD206" w14:textId="77777777" w:rsidR="00A02F98" w:rsidRDefault="00A02F98" w:rsidP="00A02F98">
      <w:pPr>
        <w:spacing w:after="0"/>
        <w:rPr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6 – </w:t>
      </w:r>
      <w:r>
        <w:rPr>
          <w:rFonts w:ascii="Times New Roman" w:hAnsi="Times New Roman"/>
          <w:sz w:val="28"/>
          <w:szCs w:val="28"/>
        </w:rPr>
        <w:t>24</w:t>
      </w:r>
    </w:p>
    <w:p w14:paraId="64E8D8DD" w14:textId="77777777" w:rsidR="00A02F98" w:rsidRDefault="00A02F98" w:rsidP="00A02F98">
      <w:pPr>
        <w:spacing w:after="0"/>
        <w:rPr>
          <w:sz w:val="28"/>
          <w:szCs w:val="28"/>
        </w:rPr>
      </w:pPr>
      <w:r>
        <w:rPr>
          <w:sz w:val="28"/>
          <w:szCs w:val="28"/>
        </w:rPr>
        <w:t>7 – 11</w:t>
      </w:r>
    </w:p>
    <w:p w14:paraId="53D48853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8 – </w:t>
      </w:r>
      <w:r>
        <w:rPr>
          <w:rFonts w:ascii="Times New Roman" w:hAnsi="Times New Roman"/>
          <w:sz w:val="28"/>
          <w:szCs w:val="28"/>
        </w:rPr>
        <w:t>26</w:t>
      </w:r>
    </w:p>
    <w:p w14:paraId="1B7EC387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9 – </w:t>
      </w:r>
      <w:r>
        <w:rPr>
          <w:rFonts w:ascii="Times New Roman" w:hAnsi="Times New Roman"/>
          <w:sz w:val="28"/>
          <w:szCs w:val="28"/>
        </w:rPr>
        <w:t>11</w:t>
      </w:r>
    </w:p>
    <w:p w14:paraId="691FD0AE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10 – </w:t>
      </w:r>
      <w:r>
        <w:rPr>
          <w:rFonts w:ascii="Times New Roman" w:hAnsi="Times New Roman"/>
          <w:sz w:val="28"/>
          <w:szCs w:val="28"/>
        </w:rPr>
        <w:t>0</w:t>
      </w:r>
    </w:p>
    <w:p w14:paraId="04959DB9" w14:textId="77777777" w:rsidR="00A02F98" w:rsidRPr="00A83854" w:rsidRDefault="00A02F98" w:rsidP="00A02F98">
      <w:pPr>
        <w:spacing w:after="0"/>
        <w:rPr>
          <w:rFonts w:ascii="Times New Roman" w:hAnsi="Times New Roman"/>
          <w:sz w:val="28"/>
          <w:szCs w:val="28"/>
        </w:rPr>
      </w:pPr>
      <w:r w:rsidRPr="00A83854">
        <w:rPr>
          <w:rFonts w:ascii="Times New Roman" w:hAnsi="Times New Roman"/>
          <w:sz w:val="28"/>
          <w:szCs w:val="28"/>
        </w:rPr>
        <w:t xml:space="preserve">11 – </w:t>
      </w:r>
      <w:r>
        <w:rPr>
          <w:rFonts w:ascii="Times New Roman" w:hAnsi="Times New Roman"/>
          <w:sz w:val="28"/>
          <w:szCs w:val="28"/>
        </w:rPr>
        <w:t>49</w:t>
      </w:r>
    </w:p>
    <w:p w14:paraId="7AD07501" w14:textId="77777777" w:rsidR="00A02F98" w:rsidRPr="00F777A6" w:rsidRDefault="00A02F98" w:rsidP="00A02F98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F777A6">
        <w:rPr>
          <w:rFonts w:ascii="Times New Roman" w:hAnsi="Times New Roman"/>
          <w:sz w:val="28"/>
          <w:szCs w:val="28"/>
        </w:rPr>
        <w:t>Общее количество</w:t>
      </w:r>
      <w:r>
        <w:rPr>
          <w:rFonts w:ascii="Times New Roman" w:hAnsi="Times New Roman"/>
          <w:sz w:val="28"/>
          <w:szCs w:val="28"/>
        </w:rPr>
        <w:t xml:space="preserve"> единиц хранения выросло на  0  экз</w:t>
      </w:r>
      <w:r w:rsidRPr="00F777A6">
        <w:rPr>
          <w:rFonts w:ascii="Times New Roman" w:hAnsi="Times New Roman"/>
          <w:sz w:val="28"/>
          <w:szCs w:val="28"/>
        </w:rPr>
        <w:t>.</w:t>
      </w:r>
    </w:p>
    <w:p w14:paraId="2A25AD69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4389C">
        <w:rPr>
          <w:rFonts w:ascii="Times New Roman" w:hAnsi="Times New Roman"/>
          <w:sz w:val="28"/>
          <w:szCs w:val="28"/>
        </w:rPr>
        <w:t>На начало учебного года все учащиеся были обеспечены бесплатными учебниками в соответствии с Федеральным перечнем учебников, рекомендованных к использованию в</w:t>
      </w:r>
      <w:r>
        <w:rPr>
          <w:rFonts w:ascii="Times New Roman" w:hAnsi="Times New Roman"/>
          <w:sz w:val="28"/>
          <w:szCs w:val="28"/>
        </w:rPr>
        <w:t xml:space="preserve"> образовательном процессе в 202</w:t>
      </w:r>
      <w:r w:rsidR="00EC4C6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</w:t>
      </w:r>
      <w:r w:rsidR="00EC4C63">
        <w:rPr>
          <w:rFonts w:ascii="Times New Roman" w:hAnsi="Times New Roman"/>
          <w:sz w:val="28"/>
          <w:szCs w:val="28"/>
        </w:rPr>
        <w:t>4</w:t>
      </w:r>
      <w:r w:rsidRPr="0074389C">
        <w:rPr>
          <w:rFonts w:ascii="Times New Roman" w:hAnsi="Times New Roman"/>
          <w:sz w:val="28"/>
          <w:szCs w:val="28"/>
        </w:rPr>
        <w:t xml:space="preserve"> учебном году.</w:t>
      </w:r>
      <w:r w:rsidRPr="003A704D">
        <w:rPr>
          <w:rFonts w:ascii="Times New Roman" w:hAnsi="Times New Roman"/>
          <w:sz w:val="28"/>
          <w:szCs w:val="28"/>
        </w:rPr>
        <w:t xml:space="preserve">   Поступившие учебники и учебная литерату</w:t>
      </w:r>
      <w:r>
        <w:rPr>
          <w:rFonts w:ascii="Times New Roman" w:hAnsi="Times New Roman"/>
          <w:sz w:val="28"/>
          <w:szCs w:val="28"/>
        </w:rPr>
        <w:t>ра  своевременно обрабатывались и выдавались по Журналу выдачи учебников. Осуществлялся книгообмен со школами района для полного обеспечения учебниками всех учащихся.</w:t>
      </w:r>
    </w:p>
    <w:p w14:paraId="027A6D57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CE5EE5">
        <w:rPr>
          <w:rFonts w:ascii="Times New Roman" w:hAnsi="Times New Roman"/>
          <w:sz w:val="28"/>
          <w:szCs w:val="28"/>
        </w:rPr>
        <w:t>В течение учебного года проводилась работа по сохранности книжного фонда, с помощью ученического актива проводились рейды</w:t>
      </w:r>
      <w:r>
        <w:rPr>
          <w:rFonts w:ascii="Times New Roman" w:hAnsi="Times New Roman"/>
          <w:sz w:val="28"/>
          <w:szCs w:val="28"/>
        </w:rPr>
        <w:t xml:space="preserve"> «Живи, учебник». Продолжена</w:t>
      </w:r>
      <w:r w:rsidRPr="00F777A6">
        <w:rPr>
          <w:rFonts w:ascii="Times New Roman" w:hAnsi="Times New Roman"/>
          <w:sz w:val="28"/>
          <w:szCs w:val="28"/>
        </w:rPr>
        <w:t xml:space="preserve">  внутри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7A6">
        <w:rPr>
          <w:rFonts w:ascii="Times New Roman" w:hAnsi="Times New Roman"/>
          <w:sz w:val="28"/>
          <w:szCs w:val="28"/>
        </w:rPr>
        <w:t>библиотечная  инвентаризация учебников, каждому уч</w:t>
      </w:r>
      <w:r>
        <w:rPr>
          <w:rFonts w:ascii="Times New Roman" w:hAnsi="Times New Roman"/>
          <w:sz w:val="28"/>
          <w:szCs w:val="28"/>
        </w:rPr>
        <w:t>ебнику присвоен  личный номер. Совместно с активом  осуществляется</w:t>
      </w:r>
      <w:r w:rsidRPr="00F777A6">
        <w:rPr>
          <w:rFonts w:ascii="Times New Roman" w:hAnsi="Times New Roman"/>
          <w:sz w:val="28"/>
          <w:szCs w:val="28"/>
        </w:rPr>
        <w:t xml:space="preserve"> ремонт книг, постоянно работала  </w:t>
      </w:r>
      <w:proofErr w:type="spellStart"/>
      <w:r w:rsidRPr="00F777A6">
        <w:rPr>
          <w:rFonts w:ascii="Times New Roman" w:hAnsi="Times New Roman"/>
          <w:sz w:val="28"/>
          <w:szCs w:val="28"/>
        </w:rPr>
        <w:t>Книжкина</w:t>
      </w:r>
      <w:proofErr w:type="spellEnd"/>
      <w:r w:rsidRPr="00F777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больница.</w:t>
      </w:r>
    </w:p>
    <w:p w14:paraId="2DC14E11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Однако, </w:t>
      </w:r>
      <w:r w:rsidRPr="00CE5EE5">
        <w:rPr>
          <w:rFonts w:ascii="Times New Roman" w:hAnsi="Times New Roman"/>
          <w:sz w:val="28"/>
          <w:szCs w:val="28"/>
        </w:rPr>
        <w:t xml:space="preserve"> при</w:t>
      </w:r>
      <w:proofErr w:type="gramEnd"/>
      <w:r w:rsidRPr="00CE5EE5">
        <w:rPr>
          <w:rFonts w:ascii="Times New Roman" w:hAnsi="Times New Roman"/>
          <w:sz w:val="28"/>
          <w:szCs w:val="28"/>
        </w:rPr>
        <w:t xml:space="preserve"> приеме учебников в конце года было выявлено, что некоторые учебники были </w:t>
      </w:r>
      <w:r>
        <w:rPr>
          <w:rFonts w:ascii="Times New Roman" w:hAnsi="Times New Roman"/>
          <w:sz w:val="28"/>
          <w:szCs w:val="28"/>
        </w:rPr>
        <w:t xml:space="preserve">утеряны, другие </w:t>
      </w:r>
      <w:r w:rsidRPr="00CE5EE5">
        <w:rPr>
          <w:rFonts w:ascii="Times New Roman" w:hAnsi="Times New Roman"/>
          <w:sz w:val="28"/>
          <w:szCs w:val="28"/>
        </w:rPr>
        <w:t>возвращены ученикам для ремонта. Работу по сохранности учебного фонда необходимо  сделать постоянной, привлекая актив, учителей-предметников, классных руководителей и родителей. В целом же учебный фонд в школе в удовлетворительном состоянии</w:t>
      </w:r>
      <w:r>
        <w:rPr>
          <w:rFonts w:ascii="Times New Roman" w:hAnsi="Times New Roman"/>
          <w:sz w:val="28"/>
          <w:szCs w:val="28"/>
        </w:rPr>
        <w:t>.</w:t>
      </w:r>
    </w:p>
    <w:p w14:paraId="6BDCA323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E773F">
        <w:rPr>
          <w:rFonts w:ascii="Times New Roman" w:hAnsi="Times New Roman"/>
          <w:sz w:val="28"/>
          <w:szCs w:val="28"/>
        </w:rPr>
        <w:t>Продолжалась  работа по перестановке фонда открытого доступа  и учебного фонда с целью оптимизации использования помещения библиотеки и обеспечения доступа к фонду в</w:t>
      </w:r>
      <w:r>
        <w:rPr>
          <w:rFonts w:ascii="Times New Roman" w:hAnsi="Times New Roman"/>
          <w:sz w:val="28"/>
          <w:szCs w:val="28"/>
        </w:rPr>
        <w:t xml:space="preserve">сем пользователям библиотеки. </w:t>
      </w:r>
      <w:r w:rsidRPr="00F777A6">
        <w:rPr>
          <w:rFonts w:ascii="Times New Roman" w:hAnsi="Times New Roman"/>
          <w:sz w:val="28"/>
          <w:szCs w:val="28"/>
        </w:rPr>
        <w:t xml:space="preserve">Следует отметить, что фонд библиотеки стремительно ветшает и частично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777A6">
        <w:rPr>
          <w:rFonts w:ascii="Times New Roman" w:hAnsi="Times New Roman"/>
          <w:sz w:val="28"/>
          <w:szCs w:val="28"/>
        </w:rPr>
        <w:t>не отвечает требованиям современного образования и воспитания. Ощущается острая нехватка справочной, научно-популярной, современной художественной и методич</w:t>
      </w:r>
      <w:r>
        <w:rPr>
          <w:rFonts w:ascii="Times New Roman" w:hAnsi="Times New Roman"/>
          <w:sz w:val="28"/>
          <w:szCs w:val="28"/>
        </w:rPr>
        <w:t xml:space="preserve">еской  литературы. </w:t>
      </w:r>
    </w:p>
    <w:p w14:paraId="0A6B7911" w14:textId="77777777"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библиотеке проводились  мероприятия.</w:t>
      </w:r>
      <w:r>
        <w:t xml:space="preserve"> </w:t>
      </w:r>
      <w:r w:rsidRPr="00460C7B">
        <w:rPr>
          <w:rFonts w:ascii="Times New Roman" w:hAnsi="Times New Roman"/>
          <w:b/>
          <w:sz w:val="28"/>
          <w:szCs w:val="28"/>
        </w:rPr>
        <w:t>Цели массовой работы</w:t>
      </w:r>
      <w:r w:rsidRPr="000B098B">
        <w:rPr>
          <w:rFonts w:ascii="Times New Roman" w:hAnsi="Times New Roman"/>
          <w:sz w:val="28"/>
          <w:szCs w:val="28"/>
        </w:rPr>
        <w:t xml:space="preserve"> - показать ребятам прелесть чтения, научи</w:t>
      </w:r>
      <w:r>
        <w:rPr>
          <w:rFonts w:ascii="Times New Roman" w:hAnsi="Times New Roman"/>
          <w:sz w:val="28"/>
          <w:szCs w:val="28"/>
        </w:rPr>
        <w:t>ть их любить книгу.  М</w:t>
      </w:r>
      <w:r w:rsidRPr="000B098B">
        <w:rPr>
          <w:rFonts w:ascii="Times New Roman" w:hAnsi="Times New Roman"/>
          <w:sz w:val="28"/>
          <w:szCs w:val="28"/>
        </w:rPr>
        <w:t>ероприятия с использованием различных форм и приемов помогают  учащимся эмоционально воспринимать значение, смысл, содержание как литературных произведений, так явлений и событий.</w:t>
      </w:r>
    </w:p>
    <w:p w14:paraId="581044AF" w14:textId="77777777" w:rsidR="00A02F98" w:rsidRPr="00EE21AD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777A6">
        <w:rPr>
          <w:rFonts w:ascii="Times New Roman" w:hAnsi="Times New Roman"/>
          <w:sz w:val="28"/>
          <w:szCs w:val="28"/>
        </w:rPr>
        <w:t xml:space="preserve">  Традиционными стали мероприятия в библиотеке, проводимые ежегодно. Для  первоклассников проводится экскурсия в библиотеку      «Будем знакомы», а для учащихся второго класса праздник «Посвящение в читате</w:t>
      </w:r>
      <w:r>
        <w:rPr>
          <w:rFonts w:ascii="Times New Roman" w:hAnsi="Times New Roman"/>
          <w:sz w:val="28"/>
          <w:szCs w:val="28"/>
        </w:rPr>
        <w:t>ли».</w:t>
      </w:r>
    </w:p>
    <w:p w14:paraId="0327E0AB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777A6">
        <w:rPr>
          <w:rFonts w:ascii="Times New Roman" w:hAnsi="Times New Roman"/>
          <w:sz w:val="28"/>
          <w:szCs w:val="28"/>
        </w:rPr>
        <w:t xml:space="preserve">  С целью улучшения  и</w:t>
      </w:r>
      <w:r>
        <w:rPr>
          <w:rFonts w:ascii="Times New Roman" w:hAnsi="Times New Roman"/>
          <w:sz w:val="28"/>
          <w:szCs w:val="28"/>
        </w:rPr>
        <w:t xml:space="preserve">нформационной помощи продолжено  оформление </w:t>
      </w:r>
      <w:r w:rsidRPr="006A1555">
        <w:rPr>
          <w:rFonts w:ascii="Times New Roman" w:hAnsi="Times New Roman"/>
          <w:b/>
          <w:sz w:val="28"/>
          <w:szCs w:val="28"/>
        </w:rPr>
        <w:t>тематических полок</w:t>
      </w:r>
      <w:r>
        <w:rPr>
          <w:rFonts w:ascii="Times New Roman" w:hAnsi="Times New Roman"/>
          <w:sz w:val="28"/>
          <w:szCs w:val="28"/>
        </w:rPr>
        <w:t>:</w:t>
      </w:r>
    </w:p>
    <w:p w14:paraId="2BE2B399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Cambria" w:hAnsi="Cambria"/>
          <w:color w:val="000000"/>
          <w:shd w:val="clear" w:color="auto" w:fill="FFFFFF"/>
        </w:rPr>
        <w:t xml:space="preserve">  </w:t>
      </w:r>
      <w:r>
        <w:rPr>
          <w:rFonts w:ascii="Cambria" w:hAnsi="Cambria"/>
          <w:color w:val="000000"/>
          <w:sz w:val="28"/>
          <w:szCs w:val="28"/>
          <w:shd w:val="clear" w:color="auto" w:fill="FFFFFF"/>
        </w:rPr>
        <w:t>202</w:t>
      </w:r>
      <w:r w:rsidR="00EC4C63">
        <w:rPr>
          <w:rFonts w:ascii="Cambria" w:hAnsi="Cambria"/>
          <w:color w:val="000000"/>
          <w:sz w:val="28"/>
          <w:szCs w:val="28"/>
          <w:shd w:val="clear" w:color="auto" w:fill="FFFFFF"/>
        </w:rPr>
        <w:t>4</w:t>
      </w:r>
      <w:r w:rsidRPr="00611BB4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- Год памяти и славы в честь 7</w:t>
      </w:r>
      <w:r w:rsidR="00EC4C63">
        <w:rPr>
          <w:rFonts w:ascii="Cambria" w:hAnsi="Cambria"/>
          <w:color w:val="000000"/>
          <w:sz w:val="28"/>
          <w:szCs w:val="28"/>
          <w:shd w:val="clear" w:color="auto" w:fill="FFFFFF"/>
        </w:rPr>
        <w:t>9</w:t>
      </w:r>
      <w:r w:rsidRPr="00611BB4">
        <w:rPr>
          <w:rFonts w:ascii="Cambria" w:hAnsi="Cambria"/>
          <w:color w:val="000000"/>
          <w:sz w:val="28"/>
          <w:szCs w:val="28"/>
          <w:shd w:val="clear" w:color="auto" w:fill="FFFFFF"/>
        </w:rPr>
        <w:t>-летия Победы в Великой Отечественной войне</w:t>
      </w:r>
      <w:r>
        <w:rPr>
          <w:rFonts w:ascii="Cambria" w:hAnsi="Cambria"/>
          <w:color w:val="000000"/>
          <w:shd w:val="clear" w:color="auto" w:fill="FFFFFF"/>
        </w:rPr>
        <w:t>;</w:t>
      </w:r>
    </w:p>
    <w:p w14:paraId="3310C642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Юбилеи советских писателей;</w:t>
      </w:r>
    </w:p>
    <w:p w14:paraId="25929C02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Искушение привычками;</w:t>
      </w:r>
    </w:p>
    <w:p w14:paraId="0477BDE4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Знаем правила движенья, как таблицу умноженья;</w:t>
      </w:r>
    </w:p>
    <w:p w14:paraId="00BC7A0C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Школьнику – о коррупции;</w:t>
      </w:r>
    </w:p>
    <w:p w14:paraId="59A2C3E6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Терроризм – глобальная проблема человечества.       </w:t>
      </w:r>
    </w:p>
    <w:p w14:paraId="54422878" w14:textId="77777777" w:rsidR="00A02F98" w:rsidRPr="009C270D" w:rsidRDefault="00A02F98" w:rsidP="00A02F9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Активно </w:t>
      </w:r>
      <w:r w:rsidRPr="009C270D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 xml:space="preserve">ботал  </w:t>
      </w:r>
      <w:r w:rsidRPr="0044052A">
        <w:rPr>
          <w:rFonts w:ascii="Times New Roman" w:hAnsi="Times New Roman"/>
          <w:b/>
          <w:sz w:val="28"/>
          <w:szCs w:val="28"/>
        </w:rPr>
        <w:t>читальный зал</w:t>
      </w:r>
      <w:r>
        <w:rPr>
          <w:rFonts w:ascii="Times New Roman" w:hAnsi="Times New Roman"/>
          <w:sz w:val="28"/>
          <w:szCs w:val="28"/>
        </w:rPr>
        <w:t xml:space="preserve"> библиотеки. Ежедневно его посещали 4 – 5 человек. Еще 9</w:t>
      </w:r>
      <w:r w:rsidRPr="009C270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17</w:t>
      </w:r>
      <w:r w:rsidRPr="009C270D">
        <w:rPr>
          <w:rFonts w:ascii="Times New Roman" w:hAnsi="Times New Roman"/>
          <w:sz w:val="28"/>
          <w:szCs w:val="28"/>
        </w:rPr>
        <w:t xml:space="preserve"> человек прихо</w:t>
      </w:r>
      <w:r>
        <w:rPr>
          <w:rFonts w:ascii="Times New Roman" w:hAnsi="Times New Roman"/>
          <w:sz w:val="28"/>
          <w:szCs w:val="28"/>
        </w:rPr>
        <w:t>дили для игры в шашки и шахматы, лото и другие настольные игры.</w:t>
      </w:r>
      <w:r w:rsidRPr="009C270D">
        <w:rPr>
          <w:rFonts w:ascii="Times New Roman" w:hAnsi="Times New Roman"/>
          <w:sz w:val="28"/>
          <w:szCs w:val="28"/>
        </w:rPr>
        <w:t xml:space="preserve"> Считаю важным продолжить эту работу и продумать новые формы для привлечения читателей.</w:t>
      </w:r>
    </w:p>
    <w:p w14:paraId="091767B4" w14:textId="77777777" w:rsidR="00A02F98" w:rsidRDefault="00A02F98" w:rsidP="00A02F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7553CC">
        <w:rPr>
          <w:rFonts w:ascii="Times New Roman" w:hAnsi="Times New Roman"/>
          <w:sz w:val="28"/>
          <w:szCs w:val="28"/>
        </w:rPr>
        <w:t>Пропаганда библиотечного фонда проводилась</w:t>
      </w:r>
      <w:r>
        <w:rPr>
          <w:rFonts w:ascii="Times New Roman" w:hAnsi="Times New Roman"/>
          <w:sz w:val="28"/>
          <w:szCs w:val="28"/>
        </w:rPr>
        <w:t>,</w:t>
      </w:r>
      <w:r w:rsidRPr="007553CC">
        <w:rPr>
          <w:rFonts w:ascii="Times New Roman" w:hAnsi="Times New Roman"/>
          <w:sz w:val="28"/>
          <w:szCs w:val="28"/>
        </w:rPr>
        <w:t xml:space="preserve"> в том числе</w:t>
      </w:r>
      <w:r>
        <w:rPr>
          <w:rFonts w:ascii="Times New Roman" w:hAnsi="Times New Roman"/>
          <w:sz w:val="28"/>
          <w:szCs w:val="28"/>
        </w:rPr>
        <w:t>,</w:t>
      </w:r>
      <w:r w:rsidRPr="007553CC">
        <w:rPr>
          <w:rFonts w:ascii="Times New Roman" w:hAnsi="Times New Roman"/>
          <w:sz w:val="28"/>
          <w:szCs w:val="28"/>
        </w:rPr>
        <w:t xml:space="preserve"> и с помощью организации </w:t>
      </w:r>
      <w:proofErr w:type="spellStart"/>
      <w:r w:rsidRPr="006A1555">
        <w:rPr>
          <w:rFonts w:ascii="Times New Roman" w:hAnsi="Times New Roman"/>
          <w:b/>
          <w:sz w:val="28"/>
          <w:szCs w:val="28"/>
        </w:rPr>
        <w:t>книжно</w:t>
      </w:r>
      <w:proofErr w:type="spellEnd"/>
      <w:r w:rsidRPr="006A1555">
        <w:rPr>
          <w:rFonts w:ascii="Times New Roman" w:hAnsi="Times New Roman"/>
          <w:b/>
          <w:sz w:val="28"/>
          <w:szCs w:val="28"/>
        </w:rPr>
        <w:t>-иллюстративных выставок:</w:t>
      </w:r>
    </w:p>
    <w:p w14:paraId="61F20B47" w14:textId="77777777"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67B">
        <w:rPr>
          <w:rFonts w:ascii="Times New Roman" w:hAnsi="Times New Roman"/>
          <w:sz w:val="28"/>
          <w:szCs w:val="28"/>
        </w:rPr>
        <w:t>- Герои России моей</w:t>
      </w:r>
      <w:r>
        <w:rPr>
          <w:rFonts w:ascii="Times New Roman" w:hAnsi="Times New Roman"/>
          <w:sz w:val="28"/>
          <w:szCs w:val="28"/>
        </w:rPr>
        <w:t>;</w:t>
      </w:r>
    </w:p>
    <w:p w14:paraId="1DA7870D" w14:textId="77777777"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Каникулы с книгой;</w:t>
      </w:r>
    </w:p>
    <w:p w14:paraId="3EF4B28C" w14:textId="77777777"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Сталинград. Мы помним;</w:t>
      </w:r>
    </w:p>
    <w:p w14:paraId="4C7280DF" w14:textId="77777777" w:rsidR="00A02F98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Вечной памятью живы;</w:t>
      </w:r>
    </w:p>
    <w:p w14:paraId="5FC6C6F2" w14:textId="77777777" w:rsidR="00A02F98" w:rsidRPr="005A267B" w:rsidRDefault="00A02F98" w:rsidP="00A02F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Читающая мама – читающая страна и другие.</w:t>
      </w:r>
    </w:p>
    <w:p w14:paraId="67CB2D3E" w14:textId="77777777" w:rsidR="00A02F98" w:rsidRPr="00D61640" w:rsidRDefault="00A02F98" w:rsidP="00A02F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1640">
        <w:rPr>
          <w:rFonts w:ascii="Times New Roman" w:hAnsi="Times New Roman"/>
          <w:b/>
          <w:sz w:val="28"/>
          <w:szCs w:val="28"/>
        </w:rPr>
        <w:t>Всего в течение учебного года проведено и оформлено:</w:t>
      </w:r>
    </w:p>
    <w:p w14:paraId="7893A2F9" w14:textId="77777777" w:rsidR="00A02F98" w:rsidRPr="00C349B2" w:rsidRDefault="00A02F98" w:rsidP="00A02F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49B2">
        <w:rPr>
          <w:rFonts w:ascii="Times New Roman" w:hAnsi="Times New Roman"/>
          <w:sz w:val="28"/>
          <w:szCs w:val="28"/>
        </w:rPr>
        <w:t>Книжных тематических полок –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2E02989" w14:textId="77777777" w:rsidR="00A02F98" w:rsidRDefault="00A02F98" w:rsidP="00A02F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Книжных выставок – 19</w:t>
      </w:r>
    </w:p>
    <w:p w14:paraId="7CA64901" w14:textId="77777777" w:rsidR="00A02F98" w:rsidRPr="00C349B2" w:rsidRDefault="00A02F98" w:rsidP="00A02F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- 3</w:t>
      </w:r>
    </w:p>
    <w:p w14:paraId="124B9C35" w14:textId="77777777" w:rsidR="00A02F98" w:rsidRPr="0044052A" w:rsidRDefault="00A02F98" w:rsidP="00A02F98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 xml:space="preserve">Исходя из выше изложенного, можно сделать следующие </w:t>
      </w:r>
      <w:r w:rsidRPr="0044052A">
        <w:rPr>
          <w:rFonts w:ascii="Times New Roman" w:hAnsi="Times New Roman"/>
          <w:b/>
          <w:sz w:val="28"/>
          <w:szCs w:val="28"/>
        </w:rPr>
        <w:t>выводы:</w:t>
      </w:r>
    </w:p>
    <w:p w14:paraId="79B46602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75D1">
        <w:rPr>
          <w:rFonts w:ascii="Times New Roman" w:hAnsi="Times New Roman"/>
          <w:sz w:val="28"/>
          <w:szCs w:val="28"/>
        </w:rPr>
        <w:t>в отчетном году б</w:t>
      </w:r>
      <w:r>
        <w:rPr>
          <w:rFonts w:ascii="Times New Roman" w:hAnsi="Times New Roman"/>
          <w:sz w:val="28"/>
          <w:szCs w:val="28"/>
        </w:rPr>
        <w:t xml:space="preserve">иблиотека проводила </w:t>
      </w:r>
      <w:r w:rsidRPr="00C175D1">
        <w:rPr>
          <w:rFonts w:ascii="Times New Roman" w:hAnsi="Times New Roman"/>
          <w:sz w:val="28"/>
          <w:szCs w:val="28"/>
        </w:rPr>
        <w:t xml:space="preserve"> работу по обеспечению школьного коллектива учебной, методической и художественной литературой, информационному обеспечению учебно-воспитательного процес</w:t>
      </w:r>
      <w:r>
        <w:rPr>
          <w:rFonts w:ascii="Times New Roman" w:hAnsi="Times New Roman"/>
          <w:sz w:val="28"/>
          <w:szCs w:val="28"/>
        </w:rPr>
        <w:t>са в контексте внедрения ФГОС;</w:t>
      </w:r>
    </w:p>
    <w:p w14:paraId="18BA42E1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75D1">
        <w:rPr>
          <w:rFonts w:ascii="Times New Roman" w:hAnsi="Times New Roman"/>
          <w:sz w:val="28"/>
          <w:szCs w:val="28"/>
        </w:rPr>
        <w:t xml:space="preserve">решала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5D1">
        <w:rPr>
          <w:rFonts w:ascii="Times New Roman" w:hAnsi="Times New Roman"/>
          <w:sz w:val="28"/>
          <w:szCs w:val="28"/>
        </w:rPr>
        <w:t>культурно-воспитательные задачи по пропаганде книги, привлеч</w:t>
      </w:r>
      <w:r>
        <w:rPr>
          <w:rFonts w:ascii="Times New Roman" w:hAnsi="Times New Roman"/>
          <w:sz w:val="28"/>
          <w:szCs w:val="28"/>
        </w:rPr>
        <w:t>ению детей к активному чтению;</w:t>
      </w:r>
      <w:r w:rsidRPr="00C175D1">
        <w:rPr>
          <w:rFonts w:ascii="Times New Roman" w:hAnsi="Times New Roman"/>
          <w:sz w:val="28"/>
          <w:szCs w:val="28"/>
        </w:rPr>
        <w:t xml:space="preserve"> </w:t>
      </w:r>
    </w:p>
    <w:p w14:paraId="3CA477CC" w14:textId="77777777" w:rsidR="00A02F98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проводила постоянную </w:t>
      </w:r>
      <w:r w:rsidRPr="00C175D1">
        <w:rPr>
          <w:rFonts w:ascii="Times New Roman" w:hAnsi="Times New Roman"/>
          <w:sz w:val="28"/>
          <w:szCs w:val="28"/>
        </w:rPr>
        <w:t xml:space="preserve"> инди</w:t>
      </w:r>
      <w:r>
        <w:rPr>
          <w:rFonts w:ascii="Times New Roman" w:hAnsi="Times New Roman"/>
          <w:sz w:val="28"/>
          <w:szCs w:val="28"/>
        </w:rPr>
        <w:t>видуальную работу с читателями.</w:t>
      </w:r>
    </w:p>
    <w:p w14:paraId="0C94A095" w14:textId="77777777" w:rsidR="00A02F98" w:rsidRPr="006A1555" w:rsidRDefault="00A02F98" w:rsidP="00A02F98">
      <w:pPr>
        <w:spacing w:after="0" w:line="24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 xml:space="preserve">Вместе с тем имеются и существенные </w:t>
      </w:r>
      <w:r w:rsidRPr="006A1555">
        <w:rPr>
          <w:rFonts w:ascii="Times New Roman" w:hAnsi="Times New Roman"/>
          <w:b/>
          <w:sz w:val="28"/>
          <w:szCs w:val="28"/>
        </w:rPr>
        <w:t>недоработки:</w:t>
      </w:r>
    </w:p>
    <w:p w14:paraId="3CE134F1" w14:textId="77777777" w:rsidR="00A02F98" w:rsidRPr="00C175D1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5D1">
        <w:rPr>
          <w:rFonts w:ascii="Times New Roman" w:hAnsi="Times New Roman"/>
          <w:sz w:val="28"/>
          <w:szCs w:val="28"/>
        </w:rPr>
        <w:t xml:space="preserve">библиотечные ресурсы слабо используются для организации исследовательской и </w:t>
      </w:r>
      <w:r>
        <w:rPr>
          <w:rFonts w:ascii="Times New Roman" w:hAnsi="Times New Roman"/>
          <w:sz w:val="28"/>
          <w:szCs w:val="28"/>
        </w:rPr>
        <w:t>проектной работы среди учащихся;</w:t>
      </w:r>
    </w:p>
    <w:p w14:paraId="26B8DFF6" w14:textId="77777777" w:rsidR="00A02F98" w:rsidRPr="00C175D1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5D1">
        <w:rPr>
          <w:rFonts w:ascii="Times New Roman" w:hAnsi="Times New Roman"/>
          <w:sz w:val="28"/>
          <w:szCs w:val="28"/>
        </w:rPr>
        <w:t>пропаганда художественной литературы активными формами массовой работы недостаточна, к совместной работе в этом направлении необходимо привлечь классных руководителе</w:t>
      </w:r>
      <w:r>
        <w:rPr>
          <w:rFonts w:ascii="Times New Roman" w:hAnsi="Times New Roman"/>
          <w:sz w:val="28"/>
          <w:szCs w:val="28"/>
        </w:rPr>
        <w:t>й, учителей-предметников;</w:t>
      </w:r>
    </w:p>
    <w:p w14:paraId="1D74B51D" w14:textId="77777777" w:rsidR="00A02F98" w:rsidRPr="00C175D1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 w:rsidRPr="00C175D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5D1">
        <w:rPr>
          <w:rFonts w:ascii="Times New Roman" w:hAnsi="Times New Roman"/>
          <w:sz w:val="28"/>
          <w:szCs w:val="28"/>
        </w:rPr>
        <w:t>имеются недостатки в работе по сохранности учебного фонда.</w:t>
      </w:r>
    </w:p>
    <w:p w14:paraId="2154DDB9" w14:textId="77777777" w:rsidR="00A02F98" w:rsidRPr="00F777A6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777A6">
        <w:rPr>
          <w:rFonts w:ascii="Times New Roman" w:hAnsi="Times New Roman"/>
          <w:sz w:val="28"/>
          <w:szCs w:val="28"/>
        </w:rPr>
        <w:t xml:space="preserve">   Основной  задачей  библиотеки  на предстоящий период  является  превращение школьной библиотеки  в информационный центр, где пользователи могут не только читать книги, периодику, но и получать доступ к СД-дискам для подбора материалов к докладам, рефератам, для подготовки к урокам, семинарам. Сотрудничая с учителями, библиотека  должна содействовать им в развитии  учебных программ, разработке и проведении уроков с использованием ИКТ, вести информационную работу.</w:t>
      </w:r>
    </w:p>
    <w:p w14:paraId="4FCAC0EC" w14:textId="77777777" w:rsidR="00A02F98" w:rsidRPr="00F777A6" w:rsidRDefault="00A02F98" w:rsidP="00A02F98">
      <w:pPr>
        <w:spacing w:after="0" w:line="240" w:lineRule="auto"/>
        <w:ind w:right="-284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F777A6">
        <w:rPr>
          <w:rFonts w:ascii="Times New Roman" w:hAnsi="Times New Roman"/>
          <w:sz w:val="28"/>
          <w:szCs w:val="28"/>
        </w:rPr>
        <w:t xml:space="preserve"> Для решения этих задач библиотека работает над темой: </w:t>
      </w:r>
      <w:r w:rsidRPr="00C349B2">
        <w:rPr>
          <w:rFonts w:ascii="Times New Roman" w:hAnsi="Times New Roman"/>
          <w:sz w:val="28"/>
          <w:szCs w:val="28"/>
        </w:rPr>
        <w:t>«Библиотечно-информационная поддержка УВП школы в контексте  реализации ФГОС</w:t>
      </w:r>
      <w:r w:rsidRPr="00832E77">
        <w:rPr>
          <w:sz w:val="28"/>
          <w:szCs w:val="28"/>
        </w:rPr>
        <w:t xml:space="preserve">». </w:t>
      </w:r>
      <w:r w:rsidRPr="00F777A6">
        <w:rPr>
          <w:rFonts w:ascii="Times New Roman" w:hAnsi="Times New Roman"/>
          <w:sz w:val="28"/>
          <w:szCs w:val="28"/>
        </w:rPr>
        <w:t xml:space="preserve"> В этом направлении проведена определенная работа; в частности,  большинство документов библиотеки размещено на электронных носителях, создана  Медиатека, </w:t>
      </w:r>
      <w:r>
        <w:rPr>
          <w:rFonts w:ascii="Times New Roman" w:hAnsi="Times New Roman"/>
          <w:sz w:val="28"/>
          <w:szCs w:val="28"/>
        </w:rPr>
        <w:t xml:space="preserve">подобраны </w:t>
      </w:r>
      <w:r w:rsidRPr="00F777A6">
        <w:rPr>
          <w:rFonts w:ascii="Times New Roman" w:hAnsi="Times New Roman"/>
          <w:sz w:val="28"/>
          <w:szCs w:val="28"/>
        </w:rPr>
        <w:t xml:space="preserve">презентации </w:t>
      </w:r>
      <w:proofErr w:type="spellStart"/>
      <w:r w:rsidRPr="00F777A6">
        <w:rPr>
          <w:rFonts w:ascii="Times New Roman" w:hAnsi="Times New Roman"/>
          <w:sz w:val="28"/>
          <w:szCs w:val="28"/>
        </w:rPr>
        <w:t>библиоуроков</w:t>
      </w:r>
      <w:proofErr w:type="spellEnd"/>
      <w:r w:rsidRPr="00F777A6">
        <w:rPr>
          <w:rFonts w:ascii="Times New Roman" w:hAnsi="Times New Roman"/>
          <w:sz w:val="28"/>
          <w:szCs w:val="28"/>
        </w:rPr>
        <w:t xml:space="preserve">  и  массовых мероприятий. Дальнейшая деятельность в этом направлении  улучшит  работу по всем направлениям и поднимет престиж школьной библиотеки.</w:t>
      </w:r>
    </w:p>
    <w:p w14:paraId="3057F8D9" w14:textId="77777777" w:rsidR="007F1500" w:rsidRPr="004F6DCE" w:rsidRDefault="007F1500" w:rsidP="007F1500">
      <w:pPr>
        <w:spacing w:after="0" w:line="240" w:lineRule="auto"/>
        <w:ind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39F271E0" w14:textId="77777777" w:rsidR="006F411B" w:rsidRPr="004F6DCE" w:rsidRDefault="00A02F98" w:rsidP="004F6DCE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2344EC" w:rsidRPr="004F6D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F411B" w:rsidRPr="004F6DCE"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 базы</w:t>
      </w:r>
    </w:p>
    <w:p w14:paraId="25077E6F" w14:textId="77777777" w:rsidR="008F5594" w:rsidRPr="004F6DCE" w:rsidRDefault="008F5594" w:rsidP="007F1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Учебно-воспитательный процесс в МБОУ «Ботаническая школа» организован на базе 18 учебных кабинетов, оснащенных необходимой учебной мебелью, спортивного и тренажерного залов, библиотечно-информационного центра. Кабинеты  математики, биологии, химии и физики, начальных классов (четыре) укомплектованы по федеральной программе МРСО. Кабинеты физики и биологии имеют специальное учебное оборудование, необходимое для выполнения практической части учебных программ. В учреждении оборудован кабинет информатики и информационных технологий.</w:t>
      </w:r>
    </w:p>
    <w:p w14:paraId="2B8A3CEB" w14:textId="77777777"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Единое информационно-образовательное пространство осуществляет поддержку образовательного процесса и автоматизацию управленческой деятельности, обеспечивает повышение качества образования и строится на основе развития ИКТ - компетенций администрации, учителей и учащихся. </w:t>
      </w:r>
    </w:p>
    <w:p w14:paraId="714FDFFB" w14:textId="77777777"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компьютеры администрации, учащихся и секретаря школы оборудованы лицензионным программным обеспечением (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MSWindows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F6D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MSOffice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0508D82" w14:textId="77777777"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«Обеспечение Российских школ доступом в сеть Интернет» заключен договор с </w:t>
      </w:r>
      <w:proofErr w:type="spell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Севтелеком</w:t>
      </w:r>
      <w:proofErr w:type="spell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предоставляет школе выход в сеть Интернет, скорость которого составляет </w:t>
      </w:r>
      <w:proofErr w:type="gramStart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100  кб</w:t>
      </w:r>
      <w:proofErr w:type="gramEnd"/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/с.</w:t>
      </w:r>
    </w:p>
    <w:p w14:paraId="4D51684D" w14:textId="77777777"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образовательного учреждения: </w:t>
      </w:r>
      <w:hyperlink r:id="rId22" w:history="1"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botanicheskoe</w:t>
        </w:r>
        <w:proofErr w:type="spellEnd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rk</w:t>
        </w:r>
        <w:proofErr w:type="spellEnd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F6DCE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1B3507" w14:textId="77777777"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В школе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 система</w:t>
      </w:r>
      <w:r w:rsidRPr="004F6DCE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контроля </w:t>
      </w: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контентной фильтрации и распределения сети Интернет. </w:t>
      </w:r>
    </w:p>
    <w:p w14:paraId="79CE2C53" w14:textId="77777777"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апробировалась новая система - Портал государственных и муниципальных услуг в сфере образования ИАС «Мониторинг», который обеспечивает гражданам электронный доступ к государственным и муниципальным услугам в сфере образования согласно Распоряжению Правительства РФ от 17.12.2009 № 1993-р (в ред. Распоряжения Правительства РФ от 07.09.2010 N 1506-р). Портал проводит интеграцию Системы с существующими порталами государственных и муниципальных услуг и составляет внешний контур Системы. Открытая информация, собранная в едином хранилище, автоматически выводится на портальную часть. Доступ к этой информации ограничен: работать с персональными данными разрешается лишь авторизованным пользователям.</w:t>
      </w:r>
    </w:p>
    <w:p w14:paraId="758763BC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работы с данным порталом производится модернизация локально - вычислительных проводных сетей и технических средств обучения.</w:t>
      </w:r>
    </w:p>
    <w:p w14:paraId="660A1F9A" w14:textId="77777777"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школы функционирует «Пресс-центр», основными задачами которого являются:</w:t>
      </w:r>
    </w:p>
    <w:p w14:paraId="2D6B3DF9" w14:textId="77777777"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единого информационного пространства школы;</w:t>
      </w:r>
    </w:p>
    <w:p w14:paraId="063549EF" w14:textId="77777777"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общественностью, налаживание партнерских отношений с аналогичными центрами в Республике Крым и регионах России;</w:t>
      </w:r>
    </w:p>
    <w:p w14:paraId="45620C72" w14:textId="77777777"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каждому ребенку возможности для самореализации и творческого самовыражения;</w:t>
      </w:r>
    </w:p>
    <w:p w14:paraId="5D845B36" w14:textId="77777777"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читателей и слушателей к делам и проблемам школы, возможность принимать самое действенное участие в решении этих проблем;</w:t>
      </w:r>
    </w:p>
    <w:p w14:paraId="39AC12BD" w14:textId="77777777" w:rsidR="008F5594" w:rsidRPr="004F6DCE" w:rsidRDefault="008F5594" w:rsidP="004F6D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толерантности.</w:t>
      </w:r>
    </w:p>
    <w:p w14:paraId="1957BA9F" w14:textId="77777777" w:rsidR="008F5594" w:rsidRPr="004F6DCE" w:rsidRDefault="008F5594" w:rsidP="004F6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F370F" w14:textId="77777777" w:rsidR="008F5594" w:rsidRPr="004F6DCE" w:rsidRDefault="008F5594" w:rsidP="004F6D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школе материально-технических условий и организованный процесс информатизации будет продолжен с целью оптимизации обучения, чтобы сделать его наиболее эффективным, отвечающим требованиям современного общества.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10175C" w14:textId="77777777" w:rsidR="008F5594" w:rsidRPr="004F6DCE" w:rsidRDefault="008F5594" w:rsidP="004F6D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Территория:</w:t>
      </w:r>
      <w:r w:rsidRPr="004F6DCE">
        <w:rPr>
          <w:rFonts w:ascii="Times New Roman" w:hAnsi="Times New Roman" w:cs="Times New Roman"/>
          <w:sz w:val="28"/>
          <w:szCs w:val="28"/>
        </w:rPr>
        <w:t xml:space="preserve"> Территория МБОУ «Ботаническая школа»  находится на обособленном земельном участке, удаленном от  коммунальных и промышленных предприятий. Часть земельного участка прилегает к  парковой зоне села Ботанического. Площадь земельного участка - </w:t>
      </w:r>
      <w:smartTag w:uri="urn:schemas-microsoft-com:office:smarttags" w:element="metricconverter">
        <w:smartTagPr>
          <w:attr w:name="ProductID" w:val="1,75 га"/>
        </w:smartTagPr>
        <w:r w:rsidRPr="004F6DCE">
          <w:rPr>
            <w:rFonts w:ascii="Times New Roman" w:hAnsi="Times New Roman" w:cs="Times New Roman"/>
            <w:b/>
            <w:sz w:val="28"/>
            <w:szCs w:val="28"/>
          </w:rPr>
          <w:t>1,75 га</w:t>
        </w:r>
      </w:smartTag>
      <w:r w:rsidRPr="004F6DCE">
        <w:rPr>
          <w:rFonts w:ascii="Times New Roman" w:hAnsi="Times New Roman" w:cs="Times New Roman"/>
          <w:b/>
          <w:sz w:val="28"/>
          <w:szCs w:val="28"/>
        </w:rPr>
        <w:t>.</w:t>
      </w:r>
    </w:p>
    <w:p w14:paraId="7C5D0740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Часть ограждения земельного участка МБОУ «Ботаническая школа»   граничит с ограждениями частных домовладений (расстояние от границ земельного  участка   до стен сельского Дома быта с входами и окнами превышает </w:t>
      </w:r>
      <w:smartTag w:uri="urn:schemas-microsoft-com:office:smarttags" w:element="metricconverter">
        <w:smartTagPr>
          <w:attr w:name="ProductID" w:val="9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9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). На расстоянии </w:t>
      </w:r>
      <w:r w:rsidRPr="004F6D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9</w:t>
        </w:r>
        <w:r w:rsidRPr="004F6DCE">
          <w:rPr>
            <w:rFonts w:ascii="Times New Roman" w:hAnsi="Times New Roman" w:cs="Times New Roman"/>
            <w:color w:val="FF0000"/>
            <w:sz w:val="28"/>
            <w:szCs w:val="28"/>
          </w:rPr>
          <w:t xml:space="preserve"> </w:t>
        </w:r>
        <w:r w:rsidRPr="004F6DCE">
          <w:rPr>
            <w:rFonts w:ascii="Times New Roman" w:hAnsi="Times New Roman" w:cs="Times New Roman"/>
            <w:sz w:val="28"/>
            <w:szCs w:val="28"/>
          </w:rPr>
          <w:t>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имеются высотные жилые и общественные здания (двух этажей). На прилегающей территории отсутствуют вредные влияния -  вибрация, электромагнитные и ионизирующие излучения.</w:t>
      </w:r>
    </w:p>
    <w:p w14:paraId="17EC127F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    Территория  МБОУ «Ботаническая школа»   размещается в зоне окраины населенного пункта, ограждена по периметру забором, высота которого составляет </w:t>
      </w:r>
      <w:smartTag w:uri="urn:schemas-microsoft-com:office:smarttags" w:element="metricconverter">
        <w:smartTagPr>
          <w:attr w:name="ProductID" w:val="1,3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1,3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- на границе с территориями общественных зданий и парковой зоны, </w:t>
      </w:r>
      <w:smartTag w:uri="urn:schemas-microsoft-com:office:smarttags" w:element="metricconverter">
        <w:smartTagPr>
          <w:attr w:name="ProductID" w:val="408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408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по периметру здания из бетонных и металлических конструкций и зеленых насаждений.  </w:t>
      </w:r>
    </w:p>
    <w:p w14:paraId="568E4982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(Кустарники и деревья, дающие ядовитые плоды, отсутствуют). </w:t>
      </w:r>
    </w:p>
    <w:p w14:paraId="2BA6E2FC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Территория озонирована. Через территорию учебного заведения не проходят воздушные линии  электропередач с напряжением  свыше 1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14:paraId="3C5EA075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Радиус обслуживания от места проживания учащихся к МБОУ «Ботаническая школа»   складывается не более 0,5 </w:t>
      </w:r>
      <w:smartTag w:uri="urn:schemas-microsoft-com:office:smarttags" w:element="metricconverter">
        <w:smartTagPr>
          <w:attr w:name="ProductID" w:val="-0,7 к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-0,7 км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пешеходной доступности. </w:t>
      </w:r>
    </w:p>
    <w:p w14:paraId="153E8A37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Подвоз детей, из-за отсутствия необходимости, не осуществляется.</w:t>
      </w:r>
    </w:p>
    <w:p w14:paraId="1B490E10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    Здание школы расположено на расстоянии </w:t>
      </w:r>
      <w:smartTag w:uri="urn:schemas-microsoft-com:office:smarttags" w:element="metricconverter">
        <w:smartTagPr>
          <w:attr w:name="ProductID" w:val="375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 xml:space="preserve">375 </w:t>
        </w:r>
        <w:proofErr w:type="gramStart"/>
        <w:r w:rsidRPr="004F6DCE">
          <w:rPr>
            <w:rFonts w:ascii="Times New Roman" w:hAnsi="Times New Roman" w:cs="Times New Roman"/>
            <w:sz w:val="28"/>
            <w:szCs w:val="28"/>
          </w:rPr>
          <w:t>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 от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 красной  линии  ул. Парковая и  </w:t>
      </w:r>
      <w:smartTag w:uri="urn:schemas-microsoft-com:office:smarttags" w:element="metricconverter">
        <w:smartTagPr>
          <w:attr w:name="ProductID" w:val="195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195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от жилых помещений по ул. Горького.</w:t>
      </w:r>
    </w:p>
    <w:p w14:paraId="5CAD4A7C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Площадь озеленения участка составляет около 80 %. Зеленые насаждения  (кусты, цветы) размещены на расстоянии не ближе, чем </w:t>
      </w:r>
      <w:smartTag w:uri="urn:schemas-microsoft-com:office:smarttags" w:element="metricconverter">
        <w:smartTagPr>
          <w:attr w:name="ProductID" w:val="3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от окон и в </w:t>
      </w:r>
      <w:smartTag w:uri="urn:schemas-microsoft-com:office:smarttags" w:element="metricconverter">
        <w:smartTagPr>
          <w:attr w:name="ProductID" w:val="10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 от стен находятся  деревья.    </w:t>
      </w:r>
    </w:p>
    <w:p w14:paraId="7F0F6C9B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      Инсоляция основных функциональных помещений МБОУ «Ботаническая школа»   обеспечивает непосредственно беспрерывную трехчасовую инсоляцию в день.  Трехчасовая инсоляция на территории спортивной зоны также обеспечена.</w:t>
      </w:r>
    </w:p>
    <w:p w14:paraId="0DC6764A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       Территория ежедневно убирается дворником, она благоустроена, имеет несколько зон отдыха, облагорожена цветниками и декоративными зонами</w:t>
      </w:r>
      <w:r w:rsidR="00AE38A3">
        <w:rPr>
          <w:rFonts w:ascii="Times New Roman" w:hAnsi="Times New Roman" w:cs="Times New Roman"/>
          <w:sz w:val="28"/>
          <w:szCs w:val="28"/>
        </w:rPr>
        <w:t xml:space="preserve">: </w:t>
      </w:r>
      <w:r w:rsidRPr="004F6DCE">
        <w:rPr>
          <w:rFonts w:ascii="Times New Roman" w:hAnsi="Times New Roman" w:cs="Times New Roman"/>
          <w:sz w:val="28"/>
          <w:szCs w:val="28"/>
        </w:rPr>
        <w:t xml:space="preserve">навес для отдыха детей в свободное время, 6 скамеечек для отдыха по периметру игровой асфальтированной зоны (внутренний  школьный дворик). </w:t>
      </w:r>
    </w:p>
    <w:p w14:paraId="11B4B1A7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На входе имеется «французский дворик с цветниками, перед зданием школы разбита декоративная зона «У речки» с многообразием зеленых насаждений и цветением (озеленением) во все времена года. </w:t>
      </w:r>
    </w:p>
    <w:p w14:paraId="5C10130E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По центральной аллее к зданию школы имеются  цветники с низкорослыми вечнозелеными насаждениями и цветники с периодами цветения с ранней весны до поздней осени. </w:t>
      </w:r>
    </w:p>
    <w:p w14:paraId="6FB7F38C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Перед зданием имеется большая площадка размером </w:t>
      </w:r>
      <w:smartTag w:uri="urn:schemas-microsoft-com:office:smarttags" w:element="metricconverter">
        <w:smartTagPr>
          <w:attr w:name="ProductID" w:val="10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4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14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с разметкой шахматного поля, имеется скамейка длиной до </w:t>
      </w:r>
      <w:smartTag w:uri="urn:schemas-microsoft-com:office:smarttags" w:element="metricconverter">
        <w:smartTagPr>
          <w:attr w:name="ProductID" w:val="12 метров"/>
        </w:smartTagPr>
        <w:r w:rsidRPr="004F6DCE">
          <w:rPr>
            <w:rFonts w:ascii="Times New Roman" w:hAnsi="Times New Roman" w:cs="Times New Roman"/>
            <w:sz w:val="28"/>
            <w:szCs w:val="28"/>
          </w:rPr>
          <w:t>12 метров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для отдыха. </w:t>
      </w:r>
    </w:p>
    <w:p w14:paraId="7F073E89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По обеим сторонам здания имеются комбинированные цветники из роз и низкорослых цветов, на расстоянии </w:t>
      </w:r>
      <w:smartTag w:uri="urn:schemas-microsoft-com:office:smarttags" w:element="metricconverter">
        <w:smartTagPr>
          <w:attr w:name="ProductID" w:val="8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8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расположен розарий. </w:t>
      </w:r>
    </w:p>
    <w:p w14:paraId="53F71790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На территории школы  расположен музей под открытым небом «Подворье». На территории географической площадки оборудован «зеленый класс» под открытым небом. Пешеходные дорожки заасфальтированы, часть выложена тротуарной плиткой.</w:t>
      </w:r>
    </w:p>
    <w:p w14:paraId="494FCAA6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Земельный участок МБОУ «Ботаническая школа»   имеет следующие функциональные зоны:</w:t>
      </w:r>
    </w:p>
    <w:p w14:paraId="151E2C42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-учебная;</w:t>
      </w:r>
    </w:p>
    <w:p w14:paraId="41948D4F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-учебно-опытный участок: ягодник </w:t>
      </w:r>
      <w:r w:rsidRPr="004F6DCE">
        <w:rPr>
          <w:rFonts w:ascii="Times New Roman" w:hAnsi="Times New Roman" w:cs="Times New Roman"/>
          <w:i/>
          <w:sz w:val="28"/>
          <w:szCs w:val="28"/>
        </w:rPr>
        <w:t>(виноград, малина, смородина, кизил),</w:t>
      </w:r>
      <w:r w:rsidRPr="004F6DCE">
        <w:rPr>
          <w:rFonts w:ascii="Times New Roman" w:hAnsi="Times New Roman" w:cs="Times New Roman"/>
          <w:sz w:val="28"/>
          <w:szCs w:val="28"/>
        </w:rPr>
        <w:t xml:space="preserve"> косточковый сад;</w:t>
      </w:r>
    </w:p>
    <w:p w14:paraId="7AFDE56A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-игровая зона – 1623,5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>.;</w:t>
      </w:r>
    </w:p>
    <w:p w14:paraId="79570BEA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-физкультурно-спортивная – 10715,75 </w:t>
      </w:r>
      <w:proofErr w:type="spellStart"/>
      <w:proofErr w:type="gramStart"/>
      <w:r w:rsidRPr="004F6DC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(стадион, спортивно-гимнастический комплекс)</w:t>
      </w:r>
    </w:p>
    <w:p w14:paraId="1B710C51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24016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Полезная площадь здания на одно ученическое место  (</w:t>
      </w:r>
      <w:r w:rsidRPr="004F6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Полезная площадь здания определяется как сумма площадей всех размещаемых в нем помещений, а также балконов и антресолей в залах, фойе и т.п., за исключением лестничных клеток, лифтовых шахт, внутренних открытых лестниц и пандусов.) </w:t>
      </w:r>
      <w:r w:rsidRPr="004F6DCE">
        <w:rPr>
          <w:rFonts w:ascii="Times New Roman" w:hAnsi="Times New Roman" w:cs="Times New Roman"/>
          <w:sz w:val="28"/>
          <w:szCs w:val="28"/>
        </w:rPr>
        <w:t>14,5</w:t>
      </w:r>
      <w:r w:rsidRPr="004F6D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кв. м</w:t>
      </w:r>
    </w:p>
    <w:p w14:paraId="1A9182D5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Площадь пришкольного участка на одно ученическое место – 122  кв. м</w:t>
      </w:r>
    </w:p>
    <w:p w14:paraId="5B54DC00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Физкультурно-спортивная зона размещена рядом с учебной, но не перед входными дверьми и не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перед  окнами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учебных классов, расположена на расстоянии </w:t>
      </w:r>
      <w:smartTag w:uri="urn:schemas-microsoft-com:office:smarttags" w:element="metricconverter">
        <w:smartTagPr>
          <w:attr w:name="ProductID" w:val="24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24 м</w:t>
        </w:r>
      </w:smartTag>
      <w:r w:rsidR="00347327" w:rsidRPr="004F6DCE">
        <w:rPr>
          <w:rFonts w:ascii="Times New Roman" w:hAnsi="Times New Roman" w:cs="Times New Roman"/>
          <w:sz w:val="28"/>
          <w:szCs w:val="28"/>
        </w:rPr>
        <w:t xml:space="preserve"> от здания.</w:t>
      </w:r>
    </w:p>
    <w:p w14:paraId="6188D5CC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Спортивная зона  10717,75 кв. м  и состоит из  следующих площадок:</w:t>
      </w:r>
    </w:p>
    <w:p w14:paraId="597EDF3B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-футбольное поле – 6019,75 кв. м</w:t>
      </w:r>
    </w:p>
    <w:p w14:paraId="7346B864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-волейбольная  площадка – 162 кв. м</w:t>
      </w:r>
    </w:p>
    <w:p w14:paraId="7B1CCBFC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-сектор для метания – 500</w:t>
      </w:r>
      <w:r w:rsidRPr="004F6D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кв. м.</w:t>
      </w:r>
    </w:p>
    <w:p w14:paraId="1ACA85E6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-площадка для прыжков 154 кв. м</w:t>
      </w:r>
    </w:p>
    <w:p w14:paraId="667F8C10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-площадка для подтягивания 480 кв. м</w:t>
      </w:r>
    </w:p>
    <w:p w14:paraId="462D34E7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-Игровая площадка для  1-4 классов (при ДДУ)  - 122 кв. м</w:t>
      </w:r>
    </w:p>
    <w:p w14:paraId="4F535BC2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-Игровая площадка для 5-7 классов   - 40 кв. м</w:t>
      </w:r>
    </w:p>
    <w:p w14:paraId="4BF3F326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-Игровая площадка для  8-9 классов   - </w:t>
      </w:r>
      <w:smartTag w:uri="urn:schemas-microsoft-com:office:smarttags" w:element="metricconverter">
        <w:smartTagPr>
          <w:attr w:name="ProductID" w:val="40 кв. м"/>
        </w:smartTagPr>
        <w:r w:rsidRPr="004F6DCE">
          <w:rPr>
            <w:rFonts w:ascii="Times New Roman" w:hAnsi="Times New Roman" w:cs="Times New Roman"/>
            <w:sz w:val="28"/>
            <w:szCs w:val="28"/>
          </w:rPr>
          <w:t>40 кв.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>.</w:t>
      </w:r>
    </w:p>
    <w:p w14:paraId="68C3D231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-Имеется оборудованная беговая дорожка – 3200 кв. м</w:t>
      </w:r>
    </w:p>
    <w:p w14:paraId="3B639664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D4614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На расстоянии 11 м от здания МБОУ «Ботаническая школа»   размещается хозяйственная зона, на которой размещаются три котельных (работающие  на природном газе), здесь же установлено </w:t>
      </w:r>
      <w:r w:rsidR="00AE38A3">
        <w:rPr>
          <w:rFonts w:ascii="Times New Roman" w:hAnsi="Times New Roman" w:cs="Times New Roman"/>
          <w:sz w:val="28"/>
          <w:szCs w:val="28"/>
        </w:rPr>
        <w:t>2</w:t>
      </w:r>
      <w:r w:rsidRPr="004F6DCE">
        <w:rPr>
          <w:rFonts w:ascii="Times New Roman" w:hAnsi="Times New Roman" w:cs="Times New Roman"/>
          <w:sz w:val="28"/>
          <w:szCs w:val="28"/>
        </w:rPr>
        <w:t xml:space="preserve"> контейнера  для сбора мусора (контейнера установлены на бетонированной площадке)-очистка контейнеров осуществляется по заявочной системе (при их заполнении на 3/4) спецавтотранспортом МУП «ЖКХ») согласно Договора 20</w:t>
      </w:r>
      <w:r w:rsidR="00B848E1">
        <w:rPr>
          <w:rFonts w:ascii="Times New Roman" w:hAnsi="Times New Roman" w:cs="Times New Roman"/>
          <w:sz w:val="28"/>
          <w:szCs w:val="28"/>
        </w:rPr>
        <w:t>2</w:t>
      </w:r>
      <w:r w:rsidR="00AE38A3">
        <w:rPr>
          <w:rFonts w:ascii="Times New Roman" w:hAnsi="Times New Roman" w:cs="Times New Roman"/>
          <w:sz w:val="28"/>
          <w:szCs w:val="28"/>
        </w:rPr>
        <w:t>2</w:t>
      </w:r>
      <w:r w:rsidRPr="004F6DCE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24C65F9C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Территория земельного МБОУ «Ботаническая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 xml:space="preserve">школа»   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имеет наружное электрическое освещение  по периметру школьного здания . Установлены камеры видеонаблюдения. </w:t>
      </w:r>
    </w:p>
    <w:p w14:paraId="694E9E57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 xml:space="preserve">Здание: </w:t>
      </w:r>
      <w:r w:rsidRPr="004F6DCE">
        <w:rPr>
          <w:rFonts w:ascii="Times New Roman" w:hAnsi="Times New Roman" w:cs="Times New Roman"/>
          <w:sz w:val="28"/>
          <w:szCs w:val="28"/>
        </w:rPr>
        <w:t xml:space="preserve">здание МБОУ «Ботаническая школа»    типовое двухэтажное, введено в эксплуатацию в 1971 году. Проектная мощность муниципального бюджетного общеобразовательного учреждения «Ботаническая школа» - </w:t>
      </w:r>
      <w:r w:rsidRPr="004F6DCE">
        <w:rPr>
          <w:rFonts w:ascii="Times New Roman" w:hAnsi="Times New Roman" w:cs="Times New Roman"/>
          <w:b/>
          <w:sz w:val="28"/>
          <w:szCs w:val="28"/>
        </w:rPr>
        <w:t>560</w:t>
      </w:r>
      <w:r w:rsidRPr="004F6D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человек. Площадь внутренних помещений двух этажей составляет 2 454 кв. м. и имеет следующие помещения:</w:t>
      </w:r>
    </w:p>
    <w:p w14:paraId="081D5211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Помещения для школьников основной </w:t>
      </w:r>
      <w:r w:rsidR="00B848E1">
        <w:rPr>
          <w:rFonts w:ascii="Times New Roman" w:hAnsi="Times New Roman" w:cs="Times New Roman"/>
          <w:sz w:val="28"/>
          <w:szCs w:val="28"/>
        </w:rPr>
        <w:t>(1</w:t>
      </w:r>
      <w:r w:rsidRPr="004F6DCE">
        <w:rPr>
          <w:rFonts w:ascii="Times New Roman" w:hAnsi="Times New Roman" w:cs="Times New Roman"/>
          <w:sz w:val="28"/>
          <w:szCs w:val="28"/>
        </w:rPr>
        <w:t>-11 классы), которые отвечают санитарным нормам и правилам, эстетичны. Классы в школе одной параллели, имеют среднюю наполняемость – 15 чел.</w:t>
      </w:r>
    </w:p>
    <w:p w14:paraId="67E1FD36" w14:textId="77777777" w:rsidR="008F5594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Учебные кабинеты для предметов общеобразовательного цикла для 7-11 классов:</w:t>
      </w:r>
    </w:p>
    <w:p w14:paraId="63BBF2CE" w14:textId="77777777" w:rsidR="002D2409" w:rsidRDefault="002D2409" w:rsidP="002D2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22185">
        <w:rPr>
          <w:rFonts w:ascii="Times New Roman" w:hAnsi="Times New Roman" w:cs="Times New Roman"/>
          <w:sz w:val="28"/>
          <w:szCs w:val="28"/>
        </w:rPr>
        <w:t xml:space="preserve">учебный кабинет №1 для обучающихся начальной школы </w:t>
      </w:r>
      <w:r w:rsidR="00122185" w:rsidRPr="004F6DCE">
        <w:rPr>
          <w:rFonts w:ascii="Times New Roman" w:hAnsi="Times New Roman" w:cs="Times New Roman"/>
          <w:sz w:val="28"/>
          <w:szCs w:val="28"/>
        </w:rPr>
        <w:t>48,22 кв. м</w:t>
      </w:r>
    </w:p>
    <w:p w14:paraId="3C5EC225" w14:textId="77777777" w:rsidR="00122185" w:rsidRDefault="00122185" w:rsidP="002D2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кабинет №2 для обучающихся начальной школы </w:t>
      </w:r>
      <w:r w:rsidRPr="004F6DCE">
        <w:rPr>
          <w:rFonts w:ascii="Times New Roman" w:hAnsi="Times New Roman" w:cs="Times New Roman"/>
          <w:sz w:val="28"/>
          <w:szCs w:val="28"/>
        </w:rPr>
        <w:t>48,22 кв. м</w:t>
      </w:r>
    </w:p>
    <w:p w14:paraId="1A4AE235" w14:textId="77777777" w:rsidR="00122185" w:rsidRPr="004F6DCE" w:rsidRDefault="00122185" w:rsidP="00122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кабинет №3 для обучающихся начальной школы </w:t>
      </w:r>
      <w:r w:rsidRPr="004F6DCE">
        <w:rPr>
          <w:rFonts w:ascii="Times New Roman" w:hAnsi="Times New Roman" w:cs="Times New Roman"/>
          <w:sz w:val="28"/>
          <w:szCs w:val="28"/>
        </w:rPr>
        <w:t>48,22 кв. м</w:t>
      </w:r>
    </w:p>
    <w:p w14:paraId="45D4B9C9" w14:textId="77777777" w:rsidR="00122185" w:rsidRPr="004F6DCE" w:rsidRDefault="00122185" w:rsidP="00122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учебный кабинет №4 для обучающихся начальной школы </w:t>
      </w:r>
      <w:r w:rsidRPr="004F6DCE">
        <w:rPr>
          <w:rFonts w:ascii="Times New Roman" w:hAnsi="Times New Roman" w:cs="Times New Roman"/>
          <w:sz w:val="28"/>
          <w:szCs w:val="28"/>
        </w:rPr>
        <w:t>48,22 кв. м</w:t>
      </w:r>
    </w:p>
    <w:p w14:paraId="0CE82625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-украинский язык и литература – площадью – 48,22 кв. м (один кабинет на 7 классов при нагрузке 1 час в неделю)</w:t>
      </w:r>
    </w:p>
    <w:p w14:paraId="410C0FEA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-русский язык и литература - площадью- 44,2; 48,22 кв. м (два кабинета на 7 классов)</w:t>
      </w:r>
    </w:p>
    <w:p w14:paraId="06CB5FE0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-иностранный (англ.) язык  - 1 кабинет 46,44 кв. м.</w:t>
      </w:r>
    </w:p>
    <w:p w14:paraId="4329BC03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-кабинет истории и обществознания площадью </w:t>
      </w:r>
      <w:smartTag w:uri="urn:schemas-microsoft-com:office:smarttags" w:element="metricconverter">
        <w:smartTagPr>
          <w:attr w:name="ProductID" w:val="2015 г"/>
        </w:smartTagPr>
        <w:r w:rsidRPr="004F6DCE">
          <w:rPr>
            <w:rFonts w:ascii="Times New Roman" w:hAnsi="Times New Roman" w:cs="Times New Roman"/>
            <w:sz w:val="28"/>
            <w:szCs w:val="28"/>
          </w:rPr>
          <w:t>48,22 кв. м</w:t>
        </w:r>
      </w:smartTag>
      <w:r w:rsidRPr="004F6DCE">
        <w:rPr>
          <w:rFonts w:ascii="Times New Roman" w:hAnsi="Times New Roman" w:cs="Times New Roman"/>
          <w:sz w:val="28"/>
          <w:szCs w:val="28"/>
        </w:rPr>
        <w:t xml:space="preserve"> (один на 7 классов)</w:t>
      </w:r>
    </w:p>
    <w:p w14:paraId="331E9C4D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-кабинет географии площадью 48,22 кв. м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на 7 классов)</w:t>
      </w:r>
    </w:p>
    <w:p w14:paraId="385F0E50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 математики площадью –</w:t>
      </w:r>
      <w:r w:rsidR="002D2409">
        <w:rPr>
          <w:rFonts w:ascii="Times New Roman" w:hAnsi="Times New Roman" w:cs="Times New Roman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>48,22 кв. м (на 7 классов),</w:t>
      </w:r>
    </w:p>
    <w:p w14:paraId="31B4F2D2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 кабинет информатики и вычислительной техники площадью- 48,14 кв. м (лаборантская 15,2 кв. м) </w:t>
      </w:r>
    </w:p>
    <w:p w14:paraId="05D44160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 кабинет физики площадью 63,22 кв. м (1 кабинет на 5 классов)</w:t>
      </w:r>
    </w:p>
    <w:p w14:paraId="3ADCC69C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 кабинет химии  площадью 65,52 кв. м (1 кабинет на  4 класса)    </w:t>
      </w:r>
    </w:p>
    <w:p w14:paraId="42BC1421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 кабинет биологии площадью 46,44 кв. м (1 кабинет на 7 классов)    </w:t>
      </w:r>
    </w:p>
    <w:p w14:paraId="445D1E70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</w:t>
      </w:r>
      <w:r w:rsidR="002D24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кабинет  искусств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– 46,78 кв. м  (1 кабинет на  8 классов</w:t>
      </w:r>
    </w:p>
    <w:p w14:paraId="43659078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-лаборантская физики площадью 18,34 кв. м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( норма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16 кв. м)</w:t>
      </w:r>
    </w:p>
    <w:p w14:paraId="2A642702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 лаборантская химии площадь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ю 15,33 кв. м </w:t>
      </w:r>
      <w:proofErr w:type="gramStart"/>
      <w:r w:rsidR="00347327" w:rsidRPr="004F6DCE">
        <w:rPr>
          <w:rFonts w:ascii="Times New Roman" w:hAnsi="Times New Roman" w:cs="Times New Roman"/>
          <w:sz w:val="28"/>
          <w:szCs w:val="28"/>
        </w:rPr>
        <w:t>( норма</w:t>
      </w:r>
      <w:proofErr w:type="gramEnd"/>
      <w:r w:rsidR="00347327" w:rsidRPr="004F6DCE">
        <w:rPr>
          <w:rFonts w:ascii="Times New Roman" w:hAnsi="Times New Roman" w:cs="Times New Roman"/>
          <w:sz w:val="28"/>
          <w:szCs w:val="28"/>
        </w:rPr>
        <w:t xml:space="preserve"> 16 кв. м)</w:t>
      </w:r>
    </w:p>
    <w:p w14:paraId="5F394247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Туалеты для девочек - размещены на </w:t>
      </w:r>
      <w:r w:rsidR="00AE38A3">
        <w:rPr>
          <w:rFonts w:ascii="Times New Roman" w:hAnsi="Times New Roman" w:cs="Times New Roman"/>
          <w:sz w:val="28"/>
          <w:szCs w:val="28"/>
        </w:rPr>
        <w:t>втором</w:t>
      </w:r>
      <w:r w:rsidRPr="004F6DCE">
        <w:rPr>
          <w:rFonts w:ascii="Times New Roman" w:hAnsi="Times New Roman" w:cs="Times New Roman"/>
          <w:sz w:val="28"/>
          <w:szCs w:val="28"/>
        </w:rPr>
        <w:t xml:space="preserve"> этаже, туалеты для мальчиков - размещены на первом этаже.</w:t>
      </w:r>
    </w:p>
    <w:p w14:paraId="32B093BB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Спортивный зал площадью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( расположен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на втором этаже над трудовым комплексом) 166 кв. м  ( норма 12Х24), объем 832, куб. м</w:t>
      </w:r>
    </w:p>
    <w:p w14:paraId="3B204307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Атлетический зал 46, 44 кв. метров, имеется душевая комната.</w:t>
      </w:r>
    </w:p>
    <w:p w14:paraId="5FB83211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Раздевалка для девочек - одна</w:t>
      </w:r>
    </w:p>
    <w:p w14:paraId="38659DCD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Раздевалка для мальчиков - одна</w:t>
      </w:r>
    </w:p>
    <w:p w14:paraId="2D63A355" w14:textId="77777777" w:rsidR="00B848E1" w:rsidRDefault="008F5594" w:rsidP="00B8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Кабинет инструкторов и инвентарная комната  имеются и находятся </w:t>
      </w:r>
      <w:r w:rsidR="00B848E1">
        <w:rPr>
          <w:rFonts w:ascii="Times New Roman" w:hAnsi="Times New Roman" w:cs="Times New Roman"/>
          <w:sz w:val="28"/>
          <w:szCs w:val="28"/>
        </w:rPr>
        <w:t>в удовлетворительном состоянии.</w:t>
      </w:r>
    </w:p>
    <w:p w14:paraId="627DAFE5" w14:textId="77777777" w:rsidR="008F5594" w:rsidRPr="004F6DCE" w:rsidRDefault="008F5594" w:rsidP="00B84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Библиотека площадью 50,2 кв.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м ,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книжный фонд библиотеки составляет </w:t>
      </w:r>
      <w:r w:rsidR="00122185">
        <w:rPr>
          <w:rFonts w:ascii="Times New Roman" w:hAnsi="Times New Roman" w:cs="Times New Roman"/>
          <w:sz w:val="28"/>
          <w:szCs w:val="28"/>
        </w:rPr>
        <w:t>10259</w:t>
      </w:r>
      <w:r w:rsidRPr="004F6DCE">
        <w:rPr>
          <w:rFonts w:ascii="Times New Roman" w:hAnsi="Times New Roman" w:cs="Times New Roman"/>
          <w:sz w:val="28"/>
          <w:szCs w:val="28"/>
        </w:rPr>
        <w:t xml:space="preserve"> экземпляров</w:t>
      </w:r>
    </w:p>
    <w:p w14:paraId="0AD1D0FE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-абонент с каталогом</w:t>
      </w:r>
    </w:p>
    <w:p w14:paraId="2E4B49DC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-фонд открытого доступа</w:t>
      </w:r>
    </w:p>
    <w:p w14:paraId="195D4F7F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-отдельное книг</w:t>
      </w:r>
      <w:r w:rsidR="00347327" w:rsidRPr="004F6DCE">
        <w:rPr>
          <w:rFonts w:ascii="Times New Roman" w:hAnsi="Times New Roman" w:cs="Times New Roman"/>
          <w:sz w:val="28"/>
          <w:szCs w:val="28"/>
        </w:rPr>
        <w:t>охранилище учебников - имеется.</w:t>
      </w:r>
    </w:p>
    <w:p w14:paraId="2BBF750F" w14:textId="77777777" w:rsidR="008F5594" w:rsidRPr="004F6DCE" w:rsidRDefault="00347327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color w:val="008000"/>
          <w:sz w:val="28"/>
          <w:szCs w:val="28"/>
        </w:rPr>
        <w:tab/>
      </w:r>
      <w:r w:rsidRPr="004F6DCE">
        <w:rPr>
          <w:rFonts w:ascii="Times New Roman" w:hAnsi="Times New Roman" w:cs="Times New Roman"/>
          <w:b/>
          <w:sz w:val="28"/>
          <w:szCs w:val="28"/>
        </w:rPr>
        <w:t>Пищеблок</w:t>
      </w:r>
      <w:r w:rsidR="008F5594" w:rsidRPr="004F6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594" w:rsidRPr="004F6DCE">
        <w:rPr>
          <w:rFonts w:ascii="Times New Roman" w:hAnsi="Times New Roman" w:cs="Times New Roman"/>
          <w:sz w:val="28"/>
          <w:szCs w:val="28"/>
        </w:rPr>
        <w:t>(на сырье)- 72,2 кв. м.</w:t>
      </w:r>
    </w:p>
    <w:p w14:paraId="6AFA8395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 xml:space="preserve"> 50 посадочных мест от общего количества учащихся - на 1</w:t>
      </w:r>
      <w:r w:rsidR="00122185">
        <w:rPr>
          <w:rFonts w:ascii="Times New Roman" w:hAnsi="Times New Roman" w:cs="Times New Roman"/>
          <w:sz w:val="28"/>
          <w:szCs w:val="28"/>
        </w:rPr>
        <w:t>14</w:t>
      </w:r>
      <w:r w:rsidRPr="004F6DCE">
        <w:rPr>
          <w:rFonts w:ascii="Times New Roman" w:hAnsi="Times New Roman" w:cs="Times New Roman"/>
          <w:sz w:val="28"/>
          <w:szCs w:val="28"/>
        </w:rPr>
        <w:t xml:space="preserve"> учащихся, питание проводится по графику, что позволя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ет количество посадочных мест. </w:t>
      </w:r>
      <w:r w:rsidRPr="004F6DC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2796E1BE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Площадь  школьного пищеблока состоит из  5 помещений и составляет  186,36 кв. м</w:t>
      </w:r>
    </w:p>
    <w:p w14:paraId="625EFE2D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1.Умывальник (5 раковины для мытья рук). Его площадь- 15 кв. м </w:t>
      </w:r>
    </w:p>
    <w:p w14:paraId="714A017A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-питьевых фонтанчиков – два.</w:t>
      </w:r>
    </w:p>
    <w:p w14:paraId="3F278C32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2.Буфетный прилавок соответствует санитарно-гигиеническим требованиям -7,82 кв. м., перед буфетом находится стойка на 6 мест и установлен столик на 4 посадочных места. (временно не работает)</w:t>
      </w:r>
    </w:p>
    <w:p w14:paraId="6B3A4323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3</w:t>
      </w:r>
      <w:r w:rsidR="00347327" w:rsidRPr="004F6DCE">
        <w:rPr>
          <w:rFonts w:ascii="Times New Roman" w:hAnsi="Times New Roman" w:cs="Times New Roman"/>
          <w:sz w:val="28"/>
          <w:szCs w:val="28"/>
        </w:rPr>
        <w:t>.</w:t>
      </w:r>
      <w:r w:rsidRPr="004F6DCE">
        <w:rPr>
          <w:rFonts w:ascii="Times New Roman" w:hAnsi="Times New Roman" w:cs="Times New Roman"/>
          <w:sz w:val="28"/>
          <w:szCs w:val="28"/>
        </w:rPr>
        <w:t xml:space="preserve"> Пищеблок состоит из следующих производственных помещений:</w:t>
      </w:r>
    </w:p>
    <w:p w14:paraId="352E81EA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-кухня (горячий цех) площадью 28,2 кв. м </w:t>
      </w:r>
    </w:p>
    <w:p w14:paraId="543AAC92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-холодный цех и нарезка хлеба имеется в соответствии санитарно-гигиеническим требованиям </w:t>
      </w:r>
    </w:p>
    <w:p w14:paraId="69FB5094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-мясной и рыбный цех оборудованы, площадь 5,26 кв. м </w:t>
      </w:r>
    </w:p>
    <w:p w14:paraId="694F1B0D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-овощной цех – 5,17 кв. м</w:t>
      </w:r>
    </w:p>
    <w:p w14:paraId="1ACDA109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-помещения для мытья  столовой и кухонной по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суды и инвентаря  совмещенные. </w:t>
      </w:r>
    </w:p>
    <w:p w14:paraId="5DA78B8B" w14:textId="77777777" w:rsidR="00347327" w:rsidRPr="004F6DCE" w:rsidRDefault="00347327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Организация питания учащихся осуществляется в соответствии с требованиями  приложения № 6 «Требования к организации здорового питания и формированию примерного меню», утвержденных Постановлением Главного государственного санитарного врача РВ от 23 июля 2008 года №45, СанПиН 2.4.</w:t>
      </w:r>
      <w:r w:rsidR="00AE38A3">
        <w:rPr>
          <w:rFonts w:ascii="Times New Roman" w:hAnsi="Times New Roman" w:cs="Times New Roman"/>
          <w:sz w:val="28"/>
          <w:szCs w:val="28"/>
        </w:rPr>
        <w:t>3648-20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132F4" w14:textId="77777777" w:rsidR="00347327" w:rsidRPr="004F6DCE" w:rsidRDefault="00347327" w:rsidP="001221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Контроль за качеством продукции, которая поступает на пищеблок, условия ее хранения, условий и сроков хранения, соблюдение технологии</w:t>
      </w:r>
      <w:r w:rsidR="00122185">
        <w:rPr>
          <w:rFonts w:ascii="Times New Roman" w:hAnsi="Times New Roman" w:cs="Times New Roman"/>
          <w:sz w:val="28"/>
          <w:szCs w:val="28"/>
        </w:rPr>
        <w:t xml:space="preserve"> приготовления пищи, санитарно-</w:t>
      </w:r>
      <w:r w:rsidRPr="004F6DCE">
        <w:rPr>
          <w:rFonts w:ascii="Times New Roman" w:hAnsi="Times New Roman" w:cs="Times New Roman"/>
          <w:sz w:val="28"/>
          <w:szCs w:val="28"/>
        </w:rPr>
        <w:t>противоэпидемический режим, фактическое исполнение меню осуществляет медицинская сестра.</w:t>
      </w:r>
    </w:p>
    <w:p w14:paraId="662CA436" w14:textId="77777777" w:rsidR="00347327" w:rsidRPr="004F6DCE" w:rsidRDefault="00347327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Имеется перспективное двухнедельное меню. На каждое изготовляемое блюдо  разработаны с типовыми инструкциями технологические и калькуляционные карты. На пищеблоке ведется Журнал Бракеража готовой продукции.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комиссия создана приказом  «Об организации горячего питания учащимися». Журнал «Здоровье», в котором работники расписываются перед началом работы об отсутствии у него и членов их семей острых кишечных инфекций, медицинской сестрой ежедневно проверяются открытые участки кожи на наличие гнойничковых инфекций. Ежедневно, перед раздачей пищи, отбираются суточные пробы (в стерильные промаркированные баночки- стерилизация которых осуществляется кипячением (имеется промаркированная кастрюля), выставляются контрольные порции. В школе функционирует буфет.</w:t>
      </w:r>
    </w:p>
    <w:p w14:paraId="59A4A945" w14:textId="77777777" w:rsidR="00347327" w:rsidRPr="004F6DCE" w:rsidRDefault="00347327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Ответственным лицом за организацию питания назначена приказом по школе заместитель директора по УВР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Шостик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Н.Н.</w:t>
      </w:r>
    </w:p>
    <w:p w14:paraId="1CFEAD5C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Площади соответствуют санитарно-гигиеническим требованиям</w:t>
      </w:r>
      <w:r w:rsidR="00347327" w:rsidRPr="004F6DCE">
        <w:rPr>
          <w:rFonts w:ascii="Times New Roman" w:hAnsi="Times New Roman" w:cs="Times New Roman"/>
          <w:sz w:val="28"/>
          <w:szCs w:val="28"/>
        </w:rPr>
        <w:t>.</w:t>
      </w: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D6E79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Складское помещение для хранения сыпучих продуктов, овощей соответствуют санитарно-гигиеническим требованиям.</w:t>
      </w:r>
    </w:p>
    <w:p w14:paraId="4293FFCF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Помещение для хранения уборочного инвентаря – оборудовано.</w:t>
      </w:r>
    </w:p>
    <w:p w14:paraId="42C978BF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Гардеробная (часть помещения) для персонала имеется, санитарный узел для персонала пищеблока отсутствует (не предусмотрен по проекту).</w:t>
      </w:r>
    </w:p>
    <w:p w14:paraId="462A1B57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Во всех помещениях  пищеблока полы выл</w:t>
      </w:r>
      <w:r w:rsidR="00347327" w:rsidRPr="004F6DCE">
        <w:rPr>
          <w:rFonts w:ascii="Times New Roman" w:hAnsi="Times New Roman" w:cs="Times New Roman"/>
          <w:sz w:val="28"/>
          <w:szCs w:val="28"/>
        </w:rPr>
        <w:t>ожены метлахской плиткой.</w:t>
      </w:r>
    </w:p>
    <w:p w14:paraId="5867BE48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Административно-хозяйственные помещения</w:t>
      </w:r>
      <w:r w:rsidRPr="004F6DCE">
        <w:rPr>
          <w:rFonts w:ascii="Times New Roman" w:hAnsi="Times New Roman" w:cs="Times New Roman"/>
          <w:sz w:val="28"/>
          <w:szCs w:val="28"/>
        </w:rPr>
        <w:t>: оборудованы в соответствии с санитарно-гигиеническими требованиями.</w:t>
      </w:r>
    </w:p>
    <w:p w14:paraId="1EFBBCA8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директора - один</w:t>
      </w:r>
    </w:p>
    <w:p w14:paraId="3A812D1B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завуч</w:t>
      </w:r>
      <w:r w:rsidR="00AE38A3">
        <w:rPr>
          <w:rFonts w:ascii="Times New Roman" w:hAnsi="Times New Roman" w:cs="Times New Roman"/>
          <w:sz w:val="28"/>
          <w:szCs w:val="28"/>
        </w:rPr>
        <w:t>а</w:t>
      </w:r>
      <w:r w:rsidRPr="004F6DCE">
        <w:rPr>
          <w:rFonts w:ascii="Times New Roman" w:hAnsi="Times New Roman" w:cs="Times New Roman"/>
          <w:sz w:val="28"/>
          <w:szCs w:val="28"/>
        </w:rPr>
        <w:t xml:space="preserve"> (совмещен с методическим кабинетом)- один</w:t>
      </w:r>
    </w:p>
    <w:p w14:paraId="08AC47DE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секретаря – один</w:t>
      </w:r>
    </w:p>
    <w:p w14:paraId="544DC812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 завхоза   - имеется</w:t>
      </w:r>
    </w:p>
    <w:p w14:paraId="47012BC3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 раздевалка на 100 мест- имеется</w:t>
      </w:r>
    </w:p>
    <w:p w14:paraId="12F8ADC9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учителя - психолога, социального педагога совмещен, оборудован в соответствии с санитарно-гигиеническими требованиями.</w:t>
      </w:r>
    </w:p>
    <w:p w14:paraId="692FB89B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-</w:t>
      </w:r>
      <w:r w:rsidRPr="004F6DCE">
        <w:rPr>
          <w:rFonts w:ascii="Times New Roman" w:hAnsi="Times New Roman" w:cs="Times New Roman"/>
          <w:sz w:val="28"/>
          <w:szCs w:val="28"/>
        </w:rPr>
        <w:t>помещение для хранения уборочного инвентаря – имеется.</w:t>
      </w:r>
    </w:p>
    <w:p w14:paraId="66CA022D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Медицинский блок:</w:t>
      </w:r>
    </w:p>
    <w:p w14:paraId="6EC25974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медсестры   с процедурной имеется</w:t>
      </w:r>
    </w:p>
    <w:p w14:paraId="30EEA091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-кабинет физиотерапии - имеется</w:t>
      </w:r>
    </w:p>
    <w:p w14:paraId="4D92A408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-кабинет логопеда </w:t>
      </w:r>
      <w:r w:rsidR="00347327" w:rsidRPr="004F6DCE">
        <w:rPr>
          <w:rFonts w:ascii="Times New Roman" w:hAnsi="Times New Roman" w:cs="Times New Roman"/>
          <w:sz w:val="28"/>
          <w:szCs w:val="28"/>
        </w:rPr>
        <w:t>(при начальной школе)  имеется.</w:t>
      </w:r>
    </w:p>
    <w:p w14:paraId="0DAB9A14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  <w:r w:rsidR="00347327" w:rsidRPr="004F6DCE">
        <w:rPr>
          <w:rFonts w:ascii="Times New Roman" w:hAnsi="Times New Roman" w:cs="Times New Roman"/>
          <w:sz w:val="28"/>
          <w:szCs w:val="28"/>
        </w:rPr>
        <w:tab/>
      </w:r>
      <w:r w:rsidRPr="004F6DCE">
        <w:rPr>
          <w:rFonts w:ascii="Times New Roman" w:hAnsi="Times New Roman" w:cs="Times New Roman"/>
          <w:sz w:val="28"/>
          <w:szCs w:val="28"/>
        </w:rPr>
        <w:t>Медицинский блок размещается на первом этаже. В медицинском кабинете не проводят никаких процедур (инъекций, прививок), здесь, при необходимости, оказыва</w:t>
      </w:r>
      <w:r w:rsidR="00347327" w:rsidRPr="004F6DCE">
        <w:rPr>
          <w:rFonts w:ascii="Times New Roman" w:hAnsi="Times New Roman" w:cs="Times New Roman"/>
          <w:sz w:val="28"/>
          <w:szCs w:val="28"/>
        </w:rPr>
        <w:t>ется первая доврачебная помощь.</w:t>
      </w:r>
    </w:p>
    <w:p w14:paraId="0B42BC92" w14:textId="77777777" w:rsidR="008F5594" w:rsidRPr="004F6DCE" w:rsidRDefault="008F5594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Полы в рекреациях  школы</w:t>
      </w:r>
      <w:r w:rsidRPr="004F6DCE">
        <w:rPr>
          <w:rFonts w:ascii="Times New Roman" w:hAnsi="Times New Roman" w:cs="Times New Roman"/>
          <w:sz w:val="28"/>
          <w:szCs w:val="28"/>
        </w:rPr>
        <w:t xml:space="preserve"> – метлахская  плитка  I-й этаж, на II- этаже и в 16 помещениях – деревянный, в 12 помещениях - линолеум. (Помещений для учебной деятельности, у которых были бы цементные или мраморные полы  отсутствуют.)</w:t>
      </w:r>
    </w:p>
    <w:p w14:paraId="1A48F593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Стены учебных помещений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 имеют   высоту  3,25 м</w:t>
      </w:r>
    </w:p>
    <w:p w14:paraId="7C01B548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 школе работает кабинетная система, учебные кабинеты закреплены за 5-11 классами (Исключение –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спецкабинеты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>: физики, химии, биологии, информатики,  спортивный зал).</w:t>
      </w:r>
    </w:p>
    <w:p w14:paraId="689483CA" w14:textId="77777777" w:rsidR="008F5594" w:rsidRPr="004F6DCE" w:rsidRDefault="008F5594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Учебных п</w:t>
      </w:r>
      <w:r w:rsidR="00347327" w:rsidRPr="004F6DCE">
        <w:rPr>
          <w:rFonts w:ascii="Times New Roman" w:hAnsi="Times New Roman" w:cs="Times New Roman"/>
          <w:sz w:val="28"/>
          <w:szCs w:val="28"/>
        </w:rPr>
        <w:t>омещений проходных нет.</w:t>
      </w:r>
    </w:p>
    <w:p w14:paraId="2490C74F" w14:textId="77777777" w:rsidR="008F5594" w:rsidRPr="004F6DCE" w:rsidRDefault="008F5594" w:rsidP="004F6D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Учебные классы и кабинеты располагаются изолированно от помещений, которые являются источниками шума и запахов (пищеблок,  спортивный зал располагаются в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 разных секторах здания школы).</w:t>
      </w:r>
    </w:p>
    <w:p w14:paraId="613ADCE4" w14:textId="77777777" w:rsidR="008F5594" w:rsidRPr="004F6DCE" w:rsidRDefault="008F5594" w:rsidP="004F6D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Помещения для трудового обучения оборудован на первом этаже, имеется отдельный кабинет для предметов эстетического цикла.</w:t>
      </w:r>
    </w:p>
    <w:p w14:paraId="2A3903B3" w14:textId="77777777" w:rsidR="00347327" w:rsidRPr="004F6DCE" w:rsidRDefault="00347327" w:rsidP="004F6D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84FC0F1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Освещение</w:t>
      </w:r>
      <w:r w:rsidRPr="004F6DCE">
        <w:rPr>
          <w:rFonts w:ascii="Times New Roman" w:hAnsi="Times New Roman" w:cs="Times New Roman"/>
          <w:sz w:val="28"/>
          <w:szCs w:val="28"/>
        </w:rPr>
        <w:t>:</w:t>
      </w:r>
    </w:p>
    <w:p w14:paraId="56A9D25D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  <w:r w:rsidR="00347327" w:rsidRPr="004F6DCE">
        <w:rPr>
          <w:rFonts w:ascii="Times New Roman" w:hAnsi="Times New Roman" w:cs="Times New Roman"/>
          <w:sz w:val="28"/>
          <w:szCs w:val="28"/>
        </w:rPr>
        <w:tab/>
      </w:r>
      <w:r w:rsidRPr="004F6DCE">
        <w:rPr>
          <w:rFonts w:ascii="Times New Roman" w:hAnsi="Times New Roman" w:cs="Times New Roman"/>
          <w:sz w:val="28"/>
          <w:szCs w:val="28"/>
        </w:rPr>
        <w:t>Все учебные помещения общеобразовательного  учебного заведения имеют естественное освещение; Освещение на рабочие места падает слева. Естественное освещение равномерное. Коэффициент естественного освещения в учебных помещениях соответствует санитарно-гигиеническим требованиям и равно 2,5%. Световой коэффициент также соответствует санитарно-гигиеническим требованиям и равен 1:4 (соотношение общей площади окон к площади пола). Световой коэффициент в классных комнатах составил 1:6, у классных досок 1:5, в рекреациях 1:8 и т.д.</w:t>
      </w:r>
    </w:p>
    <w:p w14:paraId="4BF81A71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Потолки, верхняя часть стен, оконные рамы и двери имеют белый матовый цвет.</w:t>
      </w:r>
    </w:p>
    <w:p w14:paraId="081B4708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Проведены замеры уровня искусственной и естественной освещенности.</w:t>
      </w:r>
    </w:p>
    <w:p w14:paraId="1980B98D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Искусственное освещение общее верхнее потолочное. Все осветительные приборы имеют защитную арматуру. В основном в классных комнатах осветительные приборы с защитной арматурой и лампами накаливания. Рассеивающее освещение от имеющихся осветительных приборов безопасно и надежно. В классных помещениях светильники установлены в 2 ряда параллельно к линии окон, на расстоянии 1,5м от внешней стены и внутренней стены, 1,2 м – от классной доски, 1,6 м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-  от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задней стены. Расстояние между рядами светильников составляет 2,5м.</w:t>
      </w:r>
    </w:p>
    <w:p w14:paraId="7A5B202C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  <w:r w:rsidR="00347327" w:rsidRPr="004F6DCE">
        <w:rPr>
          <w:rFonts w:ascii="Times New Roman" w:hAnsi="Times New Roman" w:cs="Times New Roman"/>
          <w:sz w:val="28"/>
          <w:szCs w:val="28"/>
        </w:rPr>
        <w:tab/>
      </w:r>
      <w:r w:rsidRPr="004F6DCE">
        <w:rPr>
          <w:rFonts w:ascii="Times New Roman" w:hAnsi="Times New Roman" w:cs="Times New Roman"/>
          <w:sz w:val="28"/>
          <w:szCs w:val="28"/>
        </w:rPr>
        <w:t>В спортивном зале освещение боковое, представлено осветительными приборами с защитной арматурой.</w:t>
      </w:r>
    </w:p>
    <w:p w14:paraId="14EE42E8" w14:textId="77777777" w:rsidR="000072E2" w:rsidRPr="004F6DCE" w:rsidRDefault="000072E2" w:rsidP="004F6DC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8968C5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Видеонаблюдение:</w:t>
      </w:r>
    </w:p>
    <w:p w14:paraId="198500AC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Видеонаблюдение установлено. </w:t>
      </w:r>
    </w:p>
    <w:p w14:paraId="1E777551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C6C0E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Охранно-пожарная сигнализация</w:t>
      </w:r>
      <w:r w:rsidRPr="004F6DCE">
        <w:rPr>
          <w:rFonts w:ascii="Times New Roman" w:hAnsi="Times New Roman" w:cs="Times New Roman"/>
          <w:sz w:val="28"/>
          <w:szCs w:val="28"/>
        </w:rPr>
        <w:t>:</w:t>
      </w:r>
    </w:p>
    <w:p w14:paraId="0E2A47CE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 помещении школы установлена  охранно-пожарная  сигнализация. </w:t>
      </w:r>
    </w:p>
    <w:p w14:paraId="071160D6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0BCB1A8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    </w:t>
      </w:r>
      <w:r w:rsidRPr="004F6DCE">
        <w:rPr>
          <w:rFonts w:ascii="Times New Roman" w:hAnsi="Times New Roman" w:cs="Times New Roman"/>
          <w:b/>
          <w:sz w:val="28"/>
          <w:szCs w:val="28"/>
        </w:rPr>
        <w:t>Воздушно-тепловой режим:</w:t>
      </w:r>
    </w:p>
    <w:p w14:paraId="21F8518D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 xml:space="preserve">Классные комнаты - в учебных классах и кабинетах проветривают на перерывах, в рекреациях во время уроков. До начала занятий и после них проводится сквозное проветривание, протяженность которых зависит от погодных условий.  </w:t>
      </w:r>
    </w:p>
    <w:p w14:paraId="4E5D47B1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На момент проверки параметры микроклимата во всех классных комнатах и кабинетах соответствует санитарно-гигиеническим требованиям. </w:t>
      </w:r>
    </w:p>
    <w:p w14:paraId="6B94375A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C60AC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Вентиляция и отопление</w:t>
      </w:r>
      <w:r w:rsidRPr="004F6DCE">
        <w:rPr>
          <w:rFonts w:ascii="Times New Roman" w:hAnsi="Times New Roman" w:cs="Times New Roman"/>
          <w:sz w:val="28"/>
          <w:szCs w:val="28"/>
        </w:rPr>
        <w:t>:</w:t>
      </w:r>
    </w:p>
    <w:p w14:paraId="4BB56C64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Вентиляция в помещениях  школы (кабинетах, классных комнатах, рекреациях, актовом зале и т.д.) естественная через открывающиеся оконные рамы, а также через вентиляционные каналы. На пищеблоке оборудована приточно-вытяжная механическая вентиляция с преобладанием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вытяжки.(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на момент проверки находится в исправном состоянии)</w:t>
      </w:r>
    </w:p>
    <w:p w14:paraId="0A0C243A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Отопление в помещениях школы автономное от трех котельных,  которые работает на природном газе. Отопительные приборы представлены чугунными радиаторами, окрашенными в белый цвет,  теплоносителем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 является горячая вода.</w:t>
      </w:r>
    </w:p>
    <w:p w14:paraId="0ED68E21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DCE">
        <w:rPr>
          <w:rFonts w:ascii="Times New Roman" w:hAnsi="Times New Roman" w:cs="Times New Roman"/>
          <w:b/>
          <w:sz w:val="28"/>
          <w:szCs w:val="28"/>
        </w:rPr>
        <w:t>Водоснабжение и канализация:</w:t>
      </w:r>
    </w:p>
    <w:p w14:paraId="58173F49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Водоснабжение школы реконструировано не полностью. Установлено новое:  дублирующее водоснабжение, накопительные емкости - 1500 литров,  очищающие фильтры. </w:t>
      </w:r>
    </w:p>
    <w:p w14:paraId="0EE3AF4F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Водоснабжение  школы  централизованное от поселкового водопровода, режим подачи воды постоянный, в месте врезки установлен водомер и задвижка. </w:t>
      </w:r>
    </w:p>
    <w:p w14:paraId="4FC930BB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Система холодного водоснабжения подведена к санитарным узлам:</w:t>
      </w:r>
    </w:p>
    <w:p w14:paraId="745F5743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 к раковинам для мытья рук в туалетных комнатах,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в раковинам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в лаборантских; </w:t>
      </w:r>
    </w:p>
    <w:p w14:paraId="08A3A3AC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на пищеблоке к  двухсекционным моечным ваннам кухонной и  к посудомоечной машине </w:t>
      </w:r>
      <w:r w:rsidRPr="004F6DCE">
        <w:rPr>
          <w:rFonts w:ascii="Times New Roman" w:hAnsi="Times New Roman" w:cs="Times New Roman"/>
          <w:sz w:val="28"/>
          <w:szCs w:val="28"/>
          <w:lang w:val="uk-UA"/>
        </w:rPr>
        <w:t>МПК-500Ф-01фронтал,500 тар/ч.,</w:t>
      </w:r>
      <w:r w:rsidRPr="004F6DCE">
        <w:rPr>
          <w:rFonts w:ascii="Times New Roman" w:hAnsi="Times New Roman" w:cs="Times New Roman"/>
          <w:sz w:val="28"/>
          <w:szCs w:val="28"/>
        </w:rPr>
        <w:t xml:space="preserve"> для столовой посуды и приборов, </w:t>
      </w:r>
    </w:p>
    <w:p w14:paraId="08CABA8E" w14:textId="77777777" w:rsidR="000072E2" w:rsidRPr="004F6DCE" w:rsidRDefault="000072E2" w:rsidP="004F6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к раковинам для мытья рук учащихся, ко всем производственным ваннам. </w:t>
      </w:r>
    </w:p>
    <w:p w14:paraId="64638E7C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На пищеблоке к моечным ваннам для мытья столовой посуды и приборов, кухонной посуды подведена горячая проточная вода от электро-водо-нагревательного прибора промышленного производства. На момент проверки находится в исправном состоянии.</w:t>
      </w:r>
    </w:p>
    <w:p w14:paraId="5A5E0E07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Заключен договор на водопотребление и водоотведение с МУП «Родник» в 2018 году.</w:t>
      </w:r>
    </w:p>
    <w:p w14:paraId="654CFA5B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 xml:space="preserve">Вода, подаваемая в школу </w:t>
      </w:r>
      <w:proofErr w:type="gramStart"/>
      <w:r w:rsidRPr="004F6DCE">
        <w:rPr>
          <w:rFonts w:ascii="Times New Roman" w:hAnsi="Times New Roman" w:cs="Times New Roman"/>
          <w:sz w:val="28"/>
          <w:szCs w:val="28"/>
        </w:rPr>
        <w:t>соответствует  требованиям</w:t>
      </w:r>
      <w:proofErr w:type="gramEnd"/>
      <w:r w:rsidRPr="004F6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DCE">
        <w:rPr>
          <w:rFonts w:ascii="Times New Roman" w:hAnsi="Times New Roman" w:cs="Times New Roman"/>
          <w:sz w:val="28"/>
          <w:szCs w:val="28"/>
        </w:rPr>
        <w:t>ГосСанПиН</w:t>
      </w:r>
      <w:proofErr w:type="spellEnd"/>
      <w:r w:rsidRPr="004F6DCE">
        <w:rPr>
          <w:rFonts w:ascii="Times New Roman" w:hAnsi="Times New Roman" w:cs="Times New Roman"/>
          <w:sz w:val="28"/>
          <w:szCs w:val="28"/>
        </w:rPr>
        <w:t xml:space="preserve">  «Гигиенические требования к воде питьевой, предназначенной для потребления</w:t>
      </w:r>
      <w:r w:rsidRPr="004F6DCE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4F6DCE">
        <w:rPr>
          <w:rFonts w:ascii="Times New Roman" w:hAnsi="Times New Roman" w:cs="Times New Roman"/>
          <w:sz w:val="28"/>
          <w:szCs w:val="28"/>
        </w:rPr>
        <w:t xml:space="preserve">человеком». </w:t>
      </w:r>
    </w:p>
    <w:p w14:paraId="552D70C4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lastRenderedPageBreak/>
        <w:t>Наружная система канализации от здания не подключена к общепоселковой канализации. От здания школы отходит бытовая и отдельно производственная (с пищеблока).</w:t>
      </w:r>
    </w:p>
    <w:p w14:paraId="4B4BE4C5" w14:textId="77777777" w:rsidR="000072E2" w:rsidRPr="004F6DCE" w:rsidRDefault="000072E2" w:rsidP="004F6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К системе канализации подключены все санитарно-технические приборы, раковины для мытья рук. На пищеблоке к системе канализации подключены производственные и моечные ванны, раковины для мытья рук, посудомоечная машина. В моечных  и во всех вспомогательных цехах на полу оборудованы трапы с решетками, для недопущения скапливая воды на полу.</w:t>
      </w:r>
    </w:p>
    <w:p w14:paraId="3994440A" w14:textId="77777777" w:rsidR="00347327" w:rsidRPr="00AE38A3" w:rsidRDefault="000072E2" w:rsidP="00AE3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DCE">
        <w:rPr>
          <w:rFonts w:ascii="Times New Roman" w:hAnsi="Times New Roman" w:cs="Times New Roman"/>
          <w:sz w:val="28"/>
          <w:szCs w:val="28"/>
        </w:rPr>
        <w:t>Во внутренн</w:t>
      </w:r>
      <w:r w:rsidR="00AE38A3">
        <w:rPr>
          <w:rFonts w:ascii="Times New Roman" w:hAnsi="Times New Roman" w:cs="Times New Roman"/>
          <w:sz w:val="28"/>
          <w:szCs w:val="28"/>
        </w:rPr>
        <w:t>их</w:t>
      </w:r>
      <w:r w:rsidRPr="004F6DCE">
        <w:rPr>
          <w:rFonts w:ascii="Times New Roman" w:hAnsi="Times New Roman" w:cs="Times New Roman"/>
          <w:sz w:val="28"/>
          <w:szCs w:val="28"/>
        </w:rPr>
        <w:t xml:space="preserve"> туалетн</w:t>
      </w:r>
      <w:r w:rsidR="00AE38A3">
        <w:rPr>
          <w:rFonts w:ascii="Times New Roman" w:hAnsi="Times New Roman" w:cs="Times New Roman"/>
          <w:sz w:val="28"/>
          <w:szCs w:val="28"/>
        </w:rPr>
        <w:t>ых</w:t>
      </w:r>
      <w:r w:rsidRPr="004F6DCE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AE38A3">
        <w:rPr>
          <w:rFonts w:ascii="Times New Roman" w:hAnsi="Times New Roman" w:cs="Times New Roman"/>
          <w:sz w:val="28"/>
          <w:szCs w:val="28"/>
        </w:rPr>
        <w:t>ах</w:t>
      </w:r>
      <w:r w:rsidRPr="004F6DCE">
        <w:rPr>
          <w:rFonts w:ascii="Times New Roman" w:hAnsi="Times New Roman" w:cs="Times New Roman"/>
          <w:sz w:val="28"/>
          <w:szCs w:val="28"/>
        </w:rPr>
        <w:t xml:space="preserve"> установлено </w:t>
      </w:r>
      <w:r w:rsidR="00AE38A3">
        <w:rPr>
          <w:rFonts w:ascii="Times New Roman" w:hAnsi="Times New Roman" w:cs="Times New Roman"/>
          <w:sz w:val="28"/>
          <w:szCs w:val="28"/>
        </w:rPr>
        <w:t>5</w:t>
      </w:r>
      <w:r w:rsidRPr="004F6DCE">
        <w:rPr>
          <w:rFonts w:ascii="Times New Roman" w:hAnsi="Times New Roman" w:cs="Times New Roman"/>
          <w:sz w:val="28"/>
          <w:szCs w:val="28"/>
        </w:rPr>
        <w:t xml:space="preserve"> унитаз</w:t>
      </w:r>
      <w:r w:rsidR="00AE38A3">
        <w:rPr>
          <w:rFonts w:ascii="Times New Roman" w:hAnsi="Times New Roman" w:cs="Times New Roman"/>
          <w:sz w:val="28"/>
          <w:szCs w:val="28"/>
        </w:rPr>
        <w:t>ов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, 2 писсуара и </w:t>
      </w:r>
      <w:r w:rsidR="00AE38A3">
        <w:rPr>
          <w:rFonts w:ascii="Times New Roman" w:hAnsi="Times New Roman" w:cs="Times New Roman"/>
          <w:sz w:val="28"/>
          <w:szCs w:val="28"/>
        </w:rPr>
        <w:t>2</w:t>
      </w:r>
      <w:r w:rsidR="00347327" w:rsidRPr="004F6DCE">
        <w:rPr>
          <w:rFonts w:ascii="Times New Roman" w:hAnsi="Times New Roman" w:cs="Times New Roman"/>
          <w:sz w:val="28"/>
          <w:szCs w:val="28"/>
        </w:rPr>
        <w:t xml:space="preserve"> умывальник</w:t>
      </w:r>
      <w:r w:rsidR="00AE38A3">
        <w:rPr>
          <w:rFonts w:ascii="Times New Roman" w:hAnsi="Times New Roman" w:cs="Times New Roman"/>
          <w:sz w:val="28"/>
          <w:szCs w:val="28"/>
        </w:rPr>
        <w:t>а</w:t>
      </w:r>
      <w:r w:rsidR="00347327" w:rsidRPr="004F6DCE">
        <w:rPr>
          <w:rFonts w:ascii="Times New Roman" w:hAnsi="Times New Roman" w:cs="Times New Roman"/>
          <w:sz w:val="28"/>
          <w:szCs w:val="28"/>
        </w:rPr>
        <w:t>.</w:t>
      </w:r>
    </w:p>
    <w:p w14:paraId="080311BF" w14:textId="77777777" w:rsidR="00347327" w:rsidRPr="004F6DCE" w:rsidRDefault="00347327" w:rsidP="004F6DCE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CC8541" w14:textId="77777777" w:rsidR="008F7FE8" w:rsidRPr="004F6DCE" w:rsidRDefault="00AE38A3" w:rsidP="004F6DCE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</w:t>
      </w:r>
      <w:r w:rsidR="002344EC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E38A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F7FE8" w:rsidRPr="004F6DCE">
        <w:rPr>
          <w:rFonts w:ascii="Times New Roman" w:hAnsi="Times New Roman"/>
          <w:b/>
          <w:bCs/>
          <w:sz w:val="28"/>
          <w:szCs w:val="28"/>
        </w:rPr>
        <w:t>ПОКАЗАТЕЛИ ДЕЯТЕЛЬНОСТИ ОБЩЕОБРАЗОВАТЕЛЬНОЙ ОРГАНИЗАЦИИ, ПОДЛЕЖАЩЕЙ САМООБСЛЕДОВАНИЮ</w:t>
      </w:r>
    </w:p>
    <w:p w14:paraId="592109A5" w14:textId="77777777" w:rsidR="008F7FE8" w:rsidRPr="004F6DCE" w:rsidRDefault="008F7FE8" w:rsidP="004F6DCE">
      <w:pPr>
        <w:pStyle w:val="a9"/>
        <w:widowControl w:val="0"/>
        <w:autoSpaceDE w:val="0"/>
        <w:autoSpaceDN w:val="0"/>
        <w:adjustRightInd w:val="0"/>
        <w:spacing w:after="15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9"/>
        <w:gridCol w:w="8740"/>
        <w:gridCol w:w="2462"/>
      </w:tblGrid>
      <w:tr w:rsidR="008F7FE8" w:rsidRPr="004F6DCE" w14:paraId="49261245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E2AB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B142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037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8F7FE8" w:rsidRPr="004F6DCE" w14:paraId="79A8C829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CEB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05CF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деятельность </w:t>
            </w:r>
          </w:p>
        </w:tc>
      </w:tr>
      <w:tr w:rsidR="008F7FE8" w:rsidRPr="004F6DCE" w14:paraId="1E6EF1AE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D7A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785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5D16" w14:textId="77777777" w:rsidR="008F7FE8" w:rsidRPr="004F6DCE" w:rsidRDefault="005644D7" w:rsidP="00EC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4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2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7FE8" w:rsidRPr="004F6DCE" w14:paraId="53FCF59D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6E23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0AF5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3577" w14:textId="77777777" w:rsidR="008F7FE8" w:rsidRPr="004F6DCE" w:rsidRDefault="00657B4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21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14:paraId="1F761CE7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6AB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D0C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94D9" w14:textId="77777777" w:rsidR="008F7FE8" w:rsidRPr="004F6DCE" w:rsidRDefault="00122185" w:rsidP="0012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</w:tc>
      </w:tr>
      <w:tr w:rsidR="008F7FE8" w:rsidRPr="004F6DCE" w14:paraId="24D909B6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9C1E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E857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295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  <w:tr w:rsidR="008F7FE8" w:rsidRPr="004F6DCE" w14:paraId="30AAE20E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3E72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5F26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167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14:paraId="72729429" w14:textId="77777777" w:rsidR="005644D7" w:rsidRPr="004F6DCE" w:rsidRDefault="00DC03A2" w:rsidP="0065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3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7B4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8F7FE8" w:rsidRPr="004F6DCE" w14:paraId="27D66351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01F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04A7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47EB" w14:textId="77777777" w:rsidR="005644D7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  <w:p w14:paraId="3B82E6A0" w14:textId="77777777" w:rsidR="008F7FE8" w:rsidRPr="004F6DCE" w:rsidRDefault="00DC03A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F7FE8" w:rsidRPr="004F6DCE" w14:paraId="12D8BEFE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D013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44D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C113" w14:textId="77777777" w:rsidR="005644D7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  <w:p w14:paraId="4173CEFE" w14:textId="77777777" w:rsidR="008F7FE8" w:rsidRPr="004F6DCE" w:rsidRDefault="00DC03A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8F7FE8" w:rsidRPr="004F6DCE" w14:paraId="2FD33042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CC26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84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единого государственного экзамена выпускников 11 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класса по русскому языку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F121" w14:textId="77777777"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  <w:p w14:paraId="1F4832D7" w14:textId="77777777" w:rsidR="008F7FE8" w:rsidRPr="004F6DCE" w:rsidRDefault="008F7FE8" w:rsidP="00D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F7FE8" w:rsidRPr="004F6DCE" w14:paraId="561B66A3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18C3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1.9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C0F1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97B3" w14:textId="77777777" w:rsidR="005644D7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  <w:p w14:paraId="46235FB4" w14:textId="77777777" w:rsidR="008F7FE8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8F7FE8" w:rsidRPr="004F6DCE" w14:paraId="04CFAFC1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6AC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664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9F29" w14:textId="77777777" w:rsidR="008F7FE8" w:rsidRPr="004F6DCE" w:rsidRDefault="005644D7" w:rsidP="00D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/% </w:t>
            </w:r>
          </w:p>
        </w:tc>
      </w:tr>
      <w:tr w:rsidR="008F7FE8" w:rsidRPr="004F6DCE" w14:paraId="239A34A0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3A02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2FB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B39C" w14:textId="77777777" w:rsidR="008F7FE8" w:rsidRPr="004F6DCE" w:rsidRDefault="005644D7" w:rsidP="00D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/% </w:t>
            </w:r>
          </w:p>
        </w:tc>
      </w:tr>
      <w:tr w:rsidR="008F7FE8" w:rsidRPr="004F6DCE" w14:paraId="2EE24544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681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8E8A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F85B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14:paraId="0771AC0E" w14:textId="77777777"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FE8" w:rsidRPr="004F6DCE" w14:paraId="626F626F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13A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A2C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5D7F" w14:textId="77777777" w:rsidR="008F7FE8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  <w:p w14:paraId="289E7807" w14:textId="77777777"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FE8" w:rsidRPr="004F6DCE" w14:paraId="5E1A1E25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1783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D89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67E2" w14:textId="77777777" w:rsidR="008F7FE8" w:rsidRPr="004F6DCE" w:rsidRDefault="005644D7" w:rsidP="00DC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3E23F4D6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518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701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2554" w14:textId="77777777" w:rsidR="008F7FE8" w:rsidRPr="004F6DCE" w:rsidRDefault="005644D7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0CC85E01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901C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1.16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37E6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2F18" w14:textId="77777777" w:rsidR="008F7FE8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/% </w:t>
            </w:r>
          </w:p>
          <w:p w14:paraId="6785A2ED" w14:textId="77777777"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14:paraId="3B79C908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022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1.17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C8C4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FA5E" w14:textId="77777777" w:rsidR="008F7FE8" w:rsidRPr="004F6DCE" w:rsidRDefault="00DD3A60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1/10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040CE970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0C6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1.18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873E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209B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14:paraId="10F78DF0" w14:textId="77777777" w:rsidR="00347327" w:rsidRPr="004F6DCE" w:rsidRDefault="00347327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C03A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E4BA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F7FE8" w:rsidRPr="004F6DCE" w14:paraId="1F5684F8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187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1.19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A8EE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9DB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14:paraId="571A19A4" w14:textId="77777777" w:rsidR="00347327" w:rsidRPr="004F6DCE" w:rsidRDefault="00AE4BA1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47327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="00347327" w:rsidRPr="004F6D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F7FE8" w:rsidRPr="004F6DCE" w14:paraId="558828F5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D025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1.19.1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022B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уровня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0695" w14:textId="77777777" w:rsidR="00F92CBF" w:rsidRDefault="00122185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  <w:p w14:paraId="70AA6F99" w14:textId="77777777" w:rsidR="00347327" w:rsidRPr="004F6DCE" w:rsidRDefault="00AE4BA1" w:rsidP="00AE4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92C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 w:rsidR="00347327" w:rsidRPr="004F6DC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F7FE8" w:rsidRPr="004F6DCE" w14:paraId="454B4635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19E4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1.19.2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2654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уровня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50F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14:paraId="63C2DAA8" w14:textId="77777777" w:rsidR="00347327" w:rsidRPr="004F6DCE" w:rsidRDefault="0034732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14:paraId="4DB64EB1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3DA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1.19.3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7781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уровня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542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14:paraId="05D81550" w14:textId="77777777" w:rsidR="00347327" w:rsidRPr="004F6DCE" w:rsidRDefault="0034732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14:paraId="69A4DB64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B1B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1.20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BC62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BB96" w14:textId="77777777" w:rsidR="00347327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14:paraId="575B6E57" w14:textId="77777777"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14:paraId="40CE3101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78B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328A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B02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14:paraId="76FF723B" w14:textId="77777777"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14:paraId="123F3F0D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B8AC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790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B8AA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14:paraId="16D20610" w14:textId="77777777"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14:paraId="5CA68CE1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81C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A801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F9B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человек/% </w:t>
            </w:r>
          </w:p>
          <w:p w14:paraId="20CFBD86" w14:textId="77777777" w:rsidR="005644D7" w:rsidRPr="004F6DCE" w:rsidRDefault="005644D7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14:paraId="01CF3450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D5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F8D4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9C7C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702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  <w:p w14:paraId="4937EEC1" w14:textId="77777777" w:rsidR="008F7FE8" w:rsidRPr="004F6DCE" w:rsidRDefault="00DD3A60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2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7FE8" w:rsidRPr="004F6DCE" w14:paraId="45FE18AF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9E82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929B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29AD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7FB98D" w14:textId="77777777"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D3A60" w:rsidRPr="004F6DC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5338A902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CFD6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1.26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0B8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ECA7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2980A3" w14:textId="77777777"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D3A60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05ABDE6B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899F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1.27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5D1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54BB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63832A" w14:textId="77777777" w:rsidR="008F7FE8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FE8" w:rsidRPr="004F6DCE" w14:paraId="7B0DFEAA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619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1.28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034C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56D9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E48D50" w14:textId="77777777" w:rsidR="008F7FE8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07303562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C055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1.29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7165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F47A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14:paraId="6313BC6B" w14:textId="77777777" w:rsidR="008F7FE8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10/45,5%</w:t>
            </w:r>
          </w:p>
        </w:tc>
      </w:tr>
      <w:tr w:rsidR="008F7FE8" w:rsidRPr="004F6DCE" w14:paraId="1C4045D8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A247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1.29.1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680A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3733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14:paraId="71208B1F" w14:textId="77777777" w:rsidR="00DD3A60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5/23,8%</w:t>
            </w:r>
          </w:p>
          <w:p w14:paraId="08861E2C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FE8" w:rsidRPr="004F6DCE" w14:paraId="29F77DCD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2A5C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1.29.2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02C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9A0E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14:paraId="0947FE67" w14:textId="77777777" w:rsidR="008F7FE8" w:rsidRPr="004F6DCE" w:rsidRDefault="00F92CBF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408927E8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E6C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612B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98A5" w14:textId="77777777" w:rsidR="008F7FE8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EFCC9B" w14:textId="77777777" w:rsidR="00F76811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9/41%</w:t>
            </w:r>
          </w:p>
        </w:tc>
      </w:tr>
      <w:tr w:rsidR="008F7FE8" w:rsidRPr="004F6DCE" w14:paraId="1F9CB07A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C1B3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1.30.1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E8B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660A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14:paraId="51575D22" w14:textId="77777777" w:rsidR="008F7FE8" w:rsidRPr="004F6DCE" w:rsidRDefault="00F92CBF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0/0 %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14:paraId="761BDDBE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0AF7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1.30.2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8CFB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Свыше 30 лет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5E90" w14:textId="77777777" w:rsidR="00DD3A60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14:paraId="61618AEF" w14:textId="77777777" w:rsidR="008F7FE8" w:rsidRPr="004F6DCE" w:rsidRDefault="00DD3A60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76811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31,8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669D7D89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C9F2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1.31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0F92" w14:textId="77777777" w:rsidR="008F7FE8" w:rsidRPr="00504193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38E4" w14:textId="77777777" w:rsidR="00F76811" w:rsidRPr="00504193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14:paraId="5A6B6F66" w14:textId="77777777" w:rsidR="008F7FE8" w:rsidRPr="00504193" w:rsidRDefault="00504193" w:rsidP="00504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76811"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1F1AEE78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D6AC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5F87" w14:textId="77777777" w:rsidR="008F7FE8" w:rsidRPr="00504193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65C2" w14:textId="77777777" w:rsidR="00F76811" w:rsidRPr="00504193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86814C" w14:textId="77777777" w:rsidR="008F7FE8" w:rsidRPr="00504193" w:rsidRDefault="00504193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4193">
              <w:rPr>
                <w:rFonts w:ascii="Times New Roman" w:hAnsi="Times New Roman" w:cs="Times New Roman"/>
                <w:sz w:val="28"/>
                <w:szCs w:val="28"/>
              </w:rPr>
              <w:t>7/33,4</w:t>
            </w:r>
            <w:r w:rsidR="008F7FE8" w:rsidRPr="00504193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3B8E7B64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2B5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6A58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B0D3" w14:textId="77777777" w:rsidR="00F76811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14:paraId="0A2B55FD" w14:textId="77777777" w:rsidR="008F7FE8" w:rsidRPr="004F6DCE" w:rsidRDefault="00F92CBF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76811" w:rsidRPr="004F6D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5F673666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72CF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1.34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53FA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836D" w14:textId="77777777" w:rsidR="00F76811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</w:p>
          <w:p w14:paraId="5141ABC3" w14:textId="77777777"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76811" w:rsidRPr="004F6DC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F7FE8" w:rsidRPr="004F6DCE" w14:paraId="3C32E0C6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9B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139B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</w:t>
            </w:r>
          </w:p>
        </w:tc>
      </w:tr>
      <w:tr w:rsidR="008F7FE8" w:rsidRPr="004F6DCE" w14:paraId="5636601E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E001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3232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8BF9" w14:textId="77777777" w:rsidR="00F76811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диниц</w:t>
            </w:r>
          </w:p>
          <w:p w14:paraId="339780D6" w14:textId="77777777" w:rsidR="008F7FE8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14/ 0,1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14:paraId="53E9DD21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3896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BC96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CE7D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единиц </w:t>
            </w:r>
          </w:p>
          <w:p w14:paraId="270A5EF6" w14:textId="77777777" w:rsidR="00F76811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10259/90%</w:t>
            </w:r>
          </w:p>
        </w:tc>
      </w:tr>
      <w:tr w:rsidR="008F7FE8" w:rsidRPr="004F6DCE" w14:paraId="6CC16299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2C0E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F29A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A56E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8F7FE8" w:rsidRPr="004F6DCE" w14:paraId="35B2BF41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6850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B216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Наличие читального зала библиотеки, в том числе: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B47C" w14:textId="77777777" w:rsidR="008F7FE8" w:rsidRPr="004F6DCE" w:rsidRDefault="00CC770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14:paraId="376F647F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0206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2.4.1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58BF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9CE9" w14:textId="77777777" w:rsidR="008F7FE8" w:rsidRPr="004F6DCE" w:rsidRDefault="00CC770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14:paraId="018A6CE6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2B6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2.4.2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3BBB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 медиатекой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2D94" w14:textId="77777777" w:rsidR="008F7FE8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F7FE8" w:rsidRPr="004F6DCE" w14:paraId="3C199F53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56D9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2.4.3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8B83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0D3C" w14:textId="77777777" w:rsidR="008F7FE8" w:rsidRPr="004F6DCE" w:rsidRDefault="00F76811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F7FE8" w:rsidRPr="004F6DCE" w14:paraId="3B69DD19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F58A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2.4.4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866C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CE86" w14:textId="77777777" w:rsidR="008F7FE8" w:rsidRPr="004F6DCE" w:rsidRDefault="00CC7702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7FE8" w:rsidRPr="004F6DCE" w14:paraId="78F3334F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C991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2.4.5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B671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С контролируемой распечаткой бумажных материалов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BCB5" w14:textId="77777777"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F7FE8" w:rsidRPr="004F6DCE" w14:paraId="0A2FD58B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4973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7C0C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A5D7" w14:textId="77777777" w:rsidR="008F7FE8" w:rsidRPr="004F6DCE" w:rsidRDefault="00F92CBF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>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46/38</w:t>
            </w:r>
            <w:r w:rsidR="008F7FE8"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/% </w:t>
            </w:r>
          </w:p>
        </w:tc>
      </w:tr>
      <w:tr w:rsidR="008F7FE8" w:rsidRPr="004F6DCE" w14:paraId="193842A9" w14:textId="77777777" w:rsidTr="00122185">
        <w:trPr>
          <w:jc w:val="center"/>
        </w:trPr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DDF5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8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DD24" w14:textId="77777777" w:rsidR="008F7FE8" w:rsidRPr="004F6DCE" w:rsidRDefault="008F7FE8" w:rsidP="004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7F74" w14:textId="77777777" w:rsidR="008F7FE8" w:rsidRPr="004F6DCE" w:rsidRDefault="00F76811" w:rsidP="00F92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DCE">
              <w:rPr>
                <w:rFonts w:ascii="Times New Roman" w:hAnsi="Times New Roman" w:cs="Times New Roman"/>
                <w:sz w:val="28"/>
                <w:szCs w:val="28"/>
              </w:rPr>
              <w:t xml:space="preserve"> 2 454кв.м/ </w:t>
            </w:r>
            <w:r w:rsidR="00F92CBF">
              <w:rPr>
                <w:rFonts w:ascii="Times New Roman" w:hAnsi="Times New Roman" w:cs="Times New Roman"/>
                <w:sz w:val="28"/>
                <w:szCs w:val="28"/>
              </w:rPr>
              <w:t>21,52</w:t>
            </w:r>
          </w:p>
        </w:tc>
      </w:tr>
    </w:tbl>
    <w:p w14:paraId="1E6205BF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ЗАКЛЮЧЕНИ</w:t>
      </w:r>
      <w:r w:rsidR="009D0C3D" w:rsidRPr="004F6DCE">
        <w:rPr>
          <w:rFonts w:ascii="Times New Roman" w:hAnsi="Times New Roman" w:cs="Times New Roman"/>
          <w:spacing w:val="-18"/>
          <w:sz w:val="28"/>
          <w:szCs w:val="28"/>
        </w:rPr>
        <w:t>Е. ПЕРСПЕКТИВЫ И ПЛАНЫ РАЗВИТИЯ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>.</w:t>
      </w:r>
    </w:p>
    <w:p w14:paraId="31832B48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Задачи, которые продолжаем решать в новом учебном году:</w:t>
      </w:r>
    </w:p>
    <w:p w14:paraId="10203A28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1.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 xml:space="preserve">Продолжить работу,  направленную на повышение профессиональной компетентности педагогов как главного ресурса реализации ФГОС второго поколения </w:t>
      </w:r>
    </w:p>
    <w:p w14:paraId="3F63D192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2.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Работать над повышением  качества обучения путем внедрения  инновационных технологий и новых методик преподавания, обеспечивающих ключевые компетенции ученика и учителя в рамках перехода к ФГОС второго поколения.</w:t>
      </w:r>
    </w:p>
    <w:p w14:paraId="736B9AFD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3.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Продолжить работу по изучению и внедрению в практику работы учителей технологий системно - деятельностного подхода в обучении, способствующего формированию универсальных учебных действий (в рамках внедрения ФГОС второго поколения)</w:t>
      </w:r>
    </w:p>
    <w:p w14:paraId="0225CAA9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4.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С целью повышения качества обучения каждому учителю проводить индивидуальную работу с детьми по ликвидации академической задолженности из-за пропусков уроков, обеспечить выполнение каждым учеником практической части программы.</w:t>
      </w:r>
    </w:p>
    <w:p w14:paraId="7EDC547C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5.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Классному руководителю и учителю-предметнику прослеживать динамику каждого ребенка в зоне его ближайшего развития, особое внимание обратить на работу с резервом хорошистов и слабоуспевающим: работать на предупреждение проблемы, а не по факту.</w:t>
      </w:r>
    </w:p>
    <w:p w14:paraId="65A227DC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6.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Продолжить работу по повышению уровня мотивации к обучению во всех классах через урок и внеурочную работу по предмету.</w:t>
      </w:r>
    </w:p>
    <w:p w14:paraId="18E01BC9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7.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Заведующим учебными кабинетами максимально использовать в учебно-воспитательном процессе имеющееся в кабинете оборудование. Проводить работу по подготовке и оснащению кабинетов в соответствии с требованиями ФГОС ООО</w:t>
      </w:r>
      <w:r w:rsidR="00B64A79" w:rsidRPr="004F6DCE">
        <w:rPr>
          <w:rFonts w:ascii="Times New Roman" w:hAnsi="Times New Roman" w:cs="Times New Roman"/>
          <w:spacing w:val="-18"/>
          <w:sz w:val="28"/>
          <w:szCs w:val="28"/>
        </w:rPr>
        <w:t xml:space="preserve"> и ФГОС СОО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>.</w:t>
      </w:r>
    </w:p>
    <w:p w14:paraId="6896A0F8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8.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 xml:space="preserve">Учителям – предметникам изучать возможности работы по УМК нового поколения в рамках программы перехода школы на ФГОС </w:t>
      </w:r>
      <w:r w:rsidR="00B64A79" w:rsidRPr="004F6DCE">
        <w:rPr>
          <w:rFonts w:ascii="Times New Roman" w:hAnsi="Times New Roman" w:cs="Times New Roman"/>
          <w:spacing w:val="-18"/>
          <w:sz w:val="28"/>
          <w:szCs w:val="28"/>
        </w:rPr>
        <w:t>С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>ОО</w:t>
      </w:r>
    </w:p>
    <w:p w14:paraId="75AA37B6" w14:textId="77777777" w:rsidR="009E1F33" w:rsidRPr="004F6DCE" w:rsidRDefault="009E1F33" w:rsidP="004F6DCE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4F6DCE">
        <w:rPr>
          <w:rFonts w:ascii="Times New Roman" w:hAnsi="Times New Roman" w:cs="Times New Roman"/>
          <w:spacing w:val="-18"/>
          <w:sz w:val="28"/>
          <w:szCs w:val="28"/>
        </w:rPr>
        <w:t>9.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ab/>
        <w:t>Классным руководителям, учителям-предметник</w:t>
      </w:r>
      <w:r w:rsidR="00B510EA" w:rsidRPr="004F6DCE">
        <w:rPr>
          <w:rFonts w:ascii="Times New Roman" w:hAnsi="Times New Roman" w:cs="Times New Roman"/>
          <w:spacing w:val="-18"/>
          <w:sz w:val="28"/>
          <w:szCs w:val="28"/>
        </w:rPr>
        <w:t>ам целенаправленно проводить ра</w:t>
      </w:r>
      <w:r w:rsidRPr="004F6DCE">
        <w:rPr>
          <w:rFonts w:ascii="Times New Roman" w:hAnsi="Times New Roman" w:cs="Times New Roman"/>
          <w:spacing w:val="-18"/>
          <w:sz w:val="28"/>
          <w:szCs w:val="28"/>
        </w:rPr>
        <w:t>боту с родителями (законными представителями) с целью повышения качества образования и воспитаний обучающихся.</w:t>
      </w:r>
    </w:p>
    <w:p w14:paraId="1E28375B" w14:textId="77777777" w:rsidR="002A489E" w:rsidRPr="004F6DCE" w:rsidRDefault="002A489E" w:rsidP="004F6DC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07E069D1" w14:textId="77777777" w:rsidR="009E1F33" w:rsidRPr="004F6DCE" w:rsidRDefault="009E1F33" w:rsidP="004F6DC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7481C8A" w14:textId="77777777" w:rsidR="009E1F33" w:rsidRPr="004F6DCE" w:rsidRDefault="009E1F33" w:rsidP="004F6DC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47BBB04" w14:textId="77777777" w:rsidR="00BA251C" w:rsidRPr="004F6DCE" w:rsidRDefault="00BA251C" w:rsidP="004F6DC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BA251C" w:rsidRPr="004F6DCE" w:rsidSect="0032531A">
      <w:footerReference w:type="default" r:id="rId23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E23B" w14:textId="77777777" w:rsidR="0064203C" w:rsidRDefault="0064203C" w:rsidP="001A6F24">
      <w:pPr>
        <w:spacing w:after="0" w:line="240" w:lineRule="auto"/>
      </w:pPr>
      <w:r>
        <w:separator/>
      </w:r>
    </w:p>
  </w:endnote>
  <w:endnote w:type="continuationSeparator" w:id="0">
    <w:p w14:paraId="2BD73BA0" w14:textId="77777777" w:rsidR="0064203C" w:rsidRDefault="0064203C" w:rsidP="001A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7601652"/>
      <w:docPartObj>
        <w:docPartGallery w:val="Page Numbers (Bottom of Page)"/>
        <w:docPartUnique/>
      </w:docPartObj>
    </w:sdtPr>
    <w:sdtEndPr/>
    <w:sdtContent>
      <w:p w14:paraId="5AFA12C1" w14:textId="77777777" w:rsidR="0063430D" w:rsidRDefault="0063430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B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AE56D8" w14:textId="77777777" w:rsidR="0063430D" w:rsidRDefault="0063430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ACBB" w14:textId="77777777" w:rsidR="0064203C" w:rsidRDefault="0064203C" w:rsidP="001A6F24">
      <w:pPr>
        <w:spacing w:after="0" w:line="240" w:lineRule="auto"/>
      </w:pPr>
      <w:r>
        <w:separator/>
      </w:r>
    </w:p>
  </w:footnote>
  <w:footnote w:type="continuationSeparator" w:id="0">
    <w:p w14:paraId="51B0451A" w14:textId="77777777" w:rsidR="0064203C" w:rsidRDefault="0064203C" w:rsidP="001A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683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505E2E"/>
    <w:multiLevelType w:val="multilevel"/>
    <w:tmpl w:val="A348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3C7A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0B6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C5E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A0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D211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123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C7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523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E2B5B"/>
    <w:multiLevelType w:val="hybridMultilevel"/>
    <w:tmpl w:val="778A6E7E"/>
    <w:lvl w:ilvl="0" w:tplc="403218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97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D22B4"/>
    <w:multiLevelType w:val="multilevel"/>
    <w:tmpl w:val="42AA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44743B7"/>
    <w:multiLevelType w:val="hybridMultilevel"/>
    <w:tmpl w:val="039A9446"/>
    <w:lvl w:ilvl="0" w:tplc="26CCA5AA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9A3F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375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747EEB"/>
    <w:multiLevelType w:val="hybridMultilevel"/>
    <w:tmpl w:val="89B458F8"/>
    <w:lvl w:ilvl="0" w:tplc="7582797E">
      <w:start w:val="1"/>
      <w:numFmt w:val="decimal"/>
      <w:lvlText w:val="%1."/>
      <w:lvlJc w:val="left"/>
      <w:pPr>
        <w:ind w:left="850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C4E08E">
      <w:numFmt w:val="bullet"/>
      <w:lvlText w:val="•"/>
      <w:lvlJc w:val="left"/>
      <w:pPr>
        <w:ind w:left="2564" w:hanging="850"/>
      </w:pPr>
      <w:rPr>
        <w:rFonts w:hint="default"/>
        <w:lang w:val="ru-RU" w:eastAsia="en-US" w:bidi="ar-SA"/>
      </w:rPr>
    </w:lvl>
    <w:lvl w:ilvl="2" w:tplc="3D264004">
      <w:numFmt w:val="bullet"/>
      <w:lvlText w:val="•"/>
      <w:lvlJc w:val="left"/>
      <w:pPr>
        <w:ind w:left="4088" w:hanging="850"/>
      </w:pPr>
      <w:rPr>
        <w:rFonts w:hint="default"/>
        <w:lang w:val="ru-RU" w:eastAsia="en-US" w:bidi="ar-SA"/>
      </w:rPr>
    </w:lvl>
    <w:lvl w:ilvl="3" w:tplc="486CCD24">
      <w:numFmt w:val="bullet"/>
      <w:lvlText w:val="•"/>
      <w:lvlJc w:val="left"/>
      <w:pPr>
        <w:ind w:left="5612" w:hanging="850"/>
      </w:pPr>
      <w:rPr>
        <w:rFonts w:hint="default"/>
        <w:lang w:val="ru-RU" w:eastAsia="en-US" w:bidi="ar-SA"/>
      </w:rPr>
    </w:lvl>
    <w:lvl w:ilvl="4" w:tplc="89C0FB7A">
      <w:numFmt w:val="bullet"/>
      <w:lvlText w:val="•"/>
      <w:lvlJc w:val="left"/>
      <w:pPr>
        <w:ind w:left="7136" w:hanging="850"/>
      </w:pPr>
      <w:rPr>
        <w:rFonts w:hint="default"/>
        <w:lang w:val="ru-RU" w:eastAsia="en-US" w:bidi="ar-SA"/>
      </w:rPr>
    </w:lvl>
    <w:lvl w:ilvl="5" w:tplc="1A02457A">
      <w:numFmt w:val="bullet"/>
      <w:lvlText w:val="•"/>
      <w:lvlJc w:val="left"/>
      <w:pPr>
        <w:ind w:left="8660" w:hanging="850"/>
      </w:pPr>
      <w:rPr>
        <w:rFonts w:hint="default"/>
        <w:lang w:val="ru-RU" w:eastAsia="en-US" w:bidi="ar-SA"/>
      </w:rPr>
    </w:lvl>
    <w:lvl w:ilvl="6" w:tplc="BABC75F4">
      <w:numFmt w:val="bullet"/>
      <w:lvlText w:val="•"/>
      <w:lvlJc w:val="left"/>
      <w:pPr>
        <w:ind w:left="10184" w:hanging="850"/>
      </w:pPr>
      <w:rPr>
        <w:rFonts w:hint="default"/>
        <w:lang w:val="ru-RU" w:eastAsia="en-US" w:bidi="ar-SA"/>
      </w:rPr>
    </w:lvl>
    <w:lvl w:ilvl="7" w:tplc="8D324332">
      <w:numFmt w:val="bullet"/>
      <w:lvlText w:val="•"/>
      <w:lvlJc w:val="left"/>
      <w:pPr>
        <w:ind w:left="11708" w:hanging="850"/>
      </w:pPr>
      <w:rPr>
        <w:rFonts w:hint="default"/>
        <w:lang w:val="ru-RU" w:eastAsia="en-US" w:bidi="ar-SA"/>
      </w:rPr>
    </w:lvl>
    <w:lvl w:ilvl="8" w:tplc="2E48E47C">
      <w:numFmt w:val="bullet"/>
      <w:lvlText w:val="•"/>
      <w:lvlJc w:val="left"/>
      <w:pPr>
        <w:ind w:left="13232" w:hanging="850"/>
      </w:pPr>
      <w:rPr>
        <w:rFonts w:hint="default"/>
        <w:lang w:val="ru-RU" w:eastAsia="en-US" w:bidi="ar-SA"/>
      </w:rPr>
    </w:lvl>
  </w:abstractNum>
  <w:abstractNum w:abstractNumId="22" w15:restartNumberingAfterBreak="0">
    <w:nsid w:val="42BB42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43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4F54BE"/>
    <w:multiLevelType w:val="hybridMultilevel"/>
    <w:tmpl w:val="AF8652AE"/>
    <w:lvl w:ilvl="0" w:tplc="382C702C">
      <w:numFmt w:val="bullet"/>
      <w:lvlText w:val="-"/>
      <w:lvlJc w:val="left"/>
      <w:pPr>
        <w:ind w:left="104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8A9A6">
      <w:numFmt w:val="bullet"/>
      <w:lvlText w:val="•"/>
      <w:lvlJc w:val="left"/>
      <w:pPr>
        <w:ind w:left="2564" w:hanging="149"/>
      </w:pPr>
      <w:rPr>
        <w:rFonts w:hint="default"/>
        <w:lang w:val="ru-RU" w:eastAsia="en-US" w:bidi="ar-SA"/>
      </w:rPr>
    </w:lvl>
    <w:lvl w:ilvl="2" w:tplc="E33C307E">
      <w:numFmt w:val="bullet"/>
      <w:lvlText w:val="•"/>
      <w:lvlJc w:val="left"/>
      <w:pPr>
        <w:ind w:left="4088" w:hanging="149"/>
      </w:pPr>
      <w:rPr>
        <w:rFonts w:hint="default"/>
        <w:lang w:val="ru-RU" w:eastAsia="en-US" w:bidi="ar-SA"/>
      </w:rPr>
    </w:lvl>
    <w:lvl w:ilvl="3" w:tplc="AE9AB76E">
      <w:numFmt w:val="bullet"/>
      <w:lvlText w:val="•"/>
      <w:lvlJc w:val="left"/>
      <w:pPr>
        <w:ind w:left="5612" w:hanging="149"/>
      </w:pPr>
      <w:rPr>
        <w:rFonts w:hint="default"/>
        <w:lang w:val="ru-RU" w:eastAsia="en-US" w:bidi="ar-SA"/>
      </w:rPr>
    </w:lvl>
    <w:lvl w:ilvl="4" w:tplc="A86EFDB4">
      <w:numFmt w:val="bullet"/>
      <w:lvlText w:val="•"/>
      <w:lvlJc w:val="left"/>
      <w:pPr>
        <w:ind w:left="7136" w:hanging="149"/>
      </w:pPr>
      <w:rPr>
        <w:rFonts w:hint="default"/>
        <w:lang w:val="ru-RU" w:eastAsia="en-US" w:bidi="ar-SA"/>
      </w:rPr>
    </w:lvl>
    <w:lvl w:ilvl="5" w:tplc="97008238">
      <w:numFmt w:val="bullet"/>
      <w:lvlText w:val="•"/>
      <w:lvlJc w:val="left"/>
      <w:pPr>
        <w:ind w:left="8660" w:hanging="149"/>
      </w:pPr>
      <w:rPr>
        <w:rFonts w:hint="default"/>
        <w:lang w:val="ru-RU" w:eastAsia="en-US" w:bidi="ar-SA"/>
      </w:rPr>
    </w:lvl>
    <w:lvl w:ilvl="6" w:tplc="FCD28884">
      <w:numFmt w:val="bullet"/>
      <w:lvlText w:val="•"/>
      <w:lvlJc w:val="left"/>
      <w:pPr>
        <w:ind w:left="10184" w:hanging="149"/>
      </w:pPr>
      <w:rPr>
        <w:rFonts w:hint="default"/>
        <w:lang w:val="ru-RU" w:eastAsia="en-US" w:bidi="ar-SA"/>
      </w:rPr>
    </w:lvl>
    <w:lvl w:ilvl="7" w:tplc="8F36B292">
      <w:numFmt w:val="bullet"/>
      <w:lvlText w:val="•"/>
      <w:lvlJc w:val="left"/>
      <w:pPr>
        <w:ind w:left="11708" w:hanging="149"/>
      </w:pPr>
      <w:rPr>
        <w:rFonts w:hint="default"/>
        <w:lang w:val="ru-RU" w:eastAsia="en-US" w:bidi="ar-SA"/>
      </w:rPr>
    </w:lvl>
    <w:lvl w:ilvl="8" w:tplc="FB50C202">
      <w:numFmt w:val="bullet"/>
      <w:lvlText w:val="•"/>
      <w:lvlJc w:val="left"/>
      <w:pPr>
        <w:ind w:left="13232" w:hanging="149"/>
      </w:pPr>
      <w:rPr>
        <w:rFonts w:hint="default"/>
        <w:lang w:val="ru-RU" w:eastAsia="en-US" w:bidi="ar-SA"/>
      </w:rPr>
    </w:lvl>
  </w:abstractNum>
  <w:abstractNum w:abstractNumId="25" w15:restartNumberingAfterBreak="0">
    <w:nsid w:val="446A5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AF1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564714"/>
    <w:multiLevelType w:val="multilevel"/>
    <w:tmpl w:val="FB38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3236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B30AD"/>
    <w:multiLevelType w:val="hybridMultilevel"/>
    <w:tmpl w:val="3B2C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72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F82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231E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BB18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EC4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4F2A9C"/>
    <w:multiLevelType w:val="hybridMultilevel"/>
    <w:tmpl w:val="BD1446EC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052B7"/>
    <w:multiLevelType w:val="hybridMultilevel"/>
    <w:tmpl w:val="0CD00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639D3E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2B1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B10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0F2871"/>
    <w:multiLevelType w:val="multilevel"/>
    <w:tmpl w:val="519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7E27AE"/>
    <w:multiLevelType w:val="hybridMultilevel"/>
    <w:tmpl w:val="0892222E"/>
    <w:lvl w:ilvl="0" w:tplc="9844F348">
      <w:start w:val="1"/>
      <w:numFmt w:val="decimal"/>
      <w:lvlText w:val="%1-"/>
      <w:lvlJc w:val="left"/>
      <w:pPr>
        <w:ind w:left="1237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58078D4">
      <w:numFmt w:val="bullet"/>
      <w:lvlText w:val=""/>
      <w:lvlJc w:val="left"/>
      <w:pPr>
        <w:ind w:left="176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D86362E">
      <w:numFmt w:val="bullet"/>
      <w:lvlText w:val="•"/>
      <w:lvlJc w:val="left"/>
      <w:pPr>
        <w:ind w:left="3373" w:hanging="300"/>
      </w:pPr>
      <w:rPr>
        <w:rFonts w:hint="default"/>
        <w:lang w:val="ru-RU" w:eastAsia="en-US" w:bidi="ar-SA"/>
      </w:rPr>
    </w:lvl>
    <w:lvl w:ilvl="3" w:tplc="F5880C8E">
      <w:numFmt w:val="bullet"/>
      <w:lvlText w:val="•"/>
      <w:lvlJc w:val="left"/>
      <w:pPr>
        <w:ind w:left="4986" w:hanging="300"/>
      </w:pPr>
      <w:rPr>
        <w:rFonts w:hint="default"/>
        <w:lang w:val="ru-RU" w:eastAsia="en-US" w:bidi="ar-SA"/>
      </w:rPr>
    </w:lvl>
    <w:lvl w:ilvl="4" w:tplc="0EC04A3C">
      <w:numFmt w:val="bullet"/>
      <w:lvlText w:val="•"/>
      <w:lvlJc w:val="left"/>
      <w:pPr>
        <w:ind w:left="6600" w:hanging="300"/>
      </w:pPr>
      <w:rPr>
        <w:rFonts w:hint="default"/>
        <w:lang w:val="ru-RU" w:eastAsia="en-US" w:bidi="ar-SA"/>
      </w:rPr>
    </w:lvl>
    <w:lvl w:ilvl="5" w:tplc="6CEAAB2A">
      <w:numFmt w:val="bullet"/>
      <w:lvlText w:val="•"/>
      <w:lvlJc w:val="left"/>
      <w:pPr>
        <w:ind w:left="8213" w:hanging="300"/>
      </w:pPr>
      <w:rPr>
        <w:rFonts w:hint="default"/>
        <w:lang w:val="ru-RU" w:eastAsia="en-US" w:bidi="ar-SA"/>
      </w:rPr>
    </w:lvl>
    <w:lvl w:ilvl="6" w:tplc="F2E4CD96">
      <w:numFmt w:val="bullet"/>
      <w:lvlText w:val="•"/>
      <w:lvlJc w:val="left"/>
      <w:pPr>
        <w:ind w:left="9827" w:hanging="300"/>
      </w:pPr>
      <w:rPr>
        <w:rFonts w:hint="default"/>
        <w:lang w:val="ru-RU" w:eastAsia="en-US" w:bidi="ar-SA"/>
      </w:rPr>
    </w:lvl>
    <w:lvl w:ilvl="7" w:tplc="9D5C6F2A">
      <w:numFmt w:val="bullet"/>
      <w:lvlText w:val="•"/>
      <w:lvlJc w:val="left"/>
      <w:pPr>
        <w:ind w:left="11440" w:hanging="300"/>
      </w:pPr>
      <w:rPr>
        <w:rFonts w:hint="default"/>
        <w:lang w:val="ru-RU" w:eastAsia="en-US" w:bidi="ar-SA"/>
      </w:rPr>
    </w:lvl>
    <w:lvl w:ilvl="8" w:tplc="FB1E4316">
      <w:numFmt w:val="bullet"/>
      <w:lvlText w:val="•"/>
      <w:lvlJc w:val="left"/>
      <w:pPr>
        <w:ind w:left="13053" w:hanging="300"/>
      </w:pPr>
      <w:rPr>
        <w:rFonts w:hint="default"/>
        <w:lang w:val="ru-RU" w:eastAsia="en-US" w:bidi="ar-SA"/>
      </w:rPr>
    </w:lvl>
  </w:abstractNum>
  <w:abstractNum w:abstractNumId="42" w15:restartNumberingAfterBreak="0">
    <w:nsid w:val="70826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7679B8"/>
    <w:multiLevelType w:val="hybridMultilevel"/>
    <w:tmpl w:val="D02A6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B4782"/>
    <w:multiLevelType w:val="multilevel"/>
    <w:tmpl w:val="21A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AA5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6229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6616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FD3B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165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17"/>
  </w:num>
  <w:num w:numId="3">
    <w:abstractNumId w:val="36"/>
  </w:num>
  <w:num w:numId="4">
    <w:abstractNumId w:val="29"/>
  </w:num>
  <w:num w:numId="5">
    <w:abstractNumId w:val="35"/>
  </w:num>
  <w:num w:numId="6">
    <w:abstractNumId w:val="10"/>
  </w:num>
  <w:num w:numId="7">
    <w:abstractNumId w:val="18"/>
  </w:num>
  <w:num w:numId="8">
    <w:abstractNumId w:val="11"/>
  </w:num>
  <w:num w:numId="9">
    <w:abstractNumId w:val="39"/>
  </w:num>
  <w:num w:numId="10">
    <w:abstractNumId w:val="9"/>
  </w:num>
  <w:num w:numId="11">
    <w:abstractNumId w:val="48"/>
  </w:num>
  <w:num w:numId="12">
    <w:abstractNumId w:val="15"/>
  </w:num>
  <w:num w:numId="13">
    <w:abstractNumId w:val="16"/>
  </w:num>
  <w:num w:numId="14">
    <w:abstractNumId w:val="47"/>
  </w:num>
  <w:num w:numId="15">
    <w:abstractNumId w:val="33"/>
  </w:num>
  <w:num w:numId="16">
    <w:abstractNumId w:val="8"/>
  </w:num>
  <w:num w:numId="17">
    <w:abstractNumId w:val="41"/>
  </w:num>
  <w:num w:numId="18">
    <w:abstractNumId w:val="7"/>
  </w:num>
  <w:num w:numId="19">
    <w:abstractNumId w:val="21"/>
  </w:num>
  <w:num w:numId="20">
    <w:abstractNumId w:val="24"/>
  </w:num>
  <w:num w:numId="21">
    <w:abstractNumId w:val="43"/>
  </w:num>
  <w:num w:numId="22">
    <w:abstractNumId w:val="42"/>
  </w:num>
  <w:num w:numId="23">
    <w:abstractNumId w:val="45"/>
  </w:num>
  <w:num w:numId="24">
    <w:abstractNumId w:val="12"/>
  </w:num>
  <w:num w:numId="25">
    <w:abstractNumId w:val="13"/>
  </w:num>
  <w:num w:numId="26">
    <w:abstractNumId w:val="38"/>
  </w:num>
  <w:num w:numId="27">
    <w:abstractNumId w:val="46"/>
  </w:num>
  <w:num w:numId="28">
    <w:abstractNumId w:val="31"/>
  </w:num>
  <w:num w:numId="29">
    <w:abstractNumId w:val="22"/>
  </w:num>
  <w:num w:numId="30">
    <w:abstractNumId w:val="23"/>
  </w:num>
  <w:num w:numId="31">
    <w:abstractNumId w:val="37"/>
  </w:num>
  <w:num w:numId="32">
    <w:abstractNumId w:val="19"/>
  </w:num>
  <w:num w:numId="33">
    <w:abstractNumId w:val="34"/>
  </w:num>
  <w:num w:numId="34">
    <w:abstractNumId w:val="30"/>
  </w:num>
  <w:num w:numId="35">
    <w:abstractNumId w:val="26"/>
  </w:num>
  <w:num w:numId="36">
    <w:abstractNumId w:val="44"/>
  </w:num>
  <w:num w:numId="37">
    <w:abstractNumId w:val="27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</w:num>
  <w:num w:numId="41">
    <w:abstractNumId w:val="25"/>
  </w:num>
  <w:num w:numId="42">
    <w:abstractNumId w:val="28"/>
  </w:num>
  <w:num w:numId="43">
    <w:abstractNumId w:val="5"/>
  </w:num>
  <w:num w:numId="44">
    <w:abstractNumId w:val="20"/>
  </w:num>
  <w:num w:numId="45">
    <w:abstractNumId w:val="32"/>
  </w:num>
  <w:num w:numId="46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E86"/>
    <w:rsid w:val="00000B2F"/>
    <w:rsid w:val="0000103E"/>
    <w:rsid w:val="00003C78"/>
    <w:rsid w:val="00004158"/>
    <w:rsid w:val="00004800"/>
    <w:rsid w:val="000072E2"/>
    <w:rsid w:val="00007B93"/>
    <w:rsid w:val="00010C20"/>
    <w:rsid w:val="000126CB"/>
    <w:rsid w:val="00013E12"/>
    <w:rsid w:val="00016D7B"/>
    <w:rsid w:val="00017644"/>
    <w:rsid w:val="00020212"/>
    <w:rsid w:val="0002068A"/>
    <w:rsid w:val="00022B0D"/>
    <w:rsid w:val="00024A22"/>
    <w:rsid w:val="00025753"/>
    <w:rsid w:val="0002789D"/>
    <w:rsid w:val="000366CA"/>
    <w:rsid w:val="0003702F"/>
    <w:rsid w:val="00042C95"/>
    <w:rsid w:val="00044085"/>
    <w:rsid w:val="00047892"/>
    <w:rsid w:val="0005031F"/>
    <w:rsid w:val="0005038B"/>
    <w:rsid w:val="0005169E"/>
    <w:rsid w:val="00052636"/>
    <w:rsid w:val="00053B20"/>
    <w:rsid w:val="00054B9B"/>
    <w:rsid w:val="00061849"/>
    <w:rsid w:val="00066A0F"/>
    <w:rsid w:val="0007200C"/>
    <w:rsid w:val="000727BC"/>
    <w:rsid w:val="00073341"/>
    <w:rsid w:val="000772A7"/>
    <w:rsid w:val="00080847"/>
    <w:rsid w:val="0008288D"/>
    <w:rsid w:val="000847A5"/>
    <w:rsid w:val="00091ED8"/>
    <w:rsid w:val="00093A47"/>
    <w:rsid w:val="00095CE6"/>
    <w:rsid w:val="000977BD"/>
    <w:rsid w:val="00097FB1"/>
    <w:rsid w:val="000A2AF1"/>
    <w:rsid w:val="000B2A50"/>
    <w:rsid w:val="000B5DF8"/>
    <w:rsid w:val="000C133A"/>
    <w:rsid w:val="000C3058"/>
    <w:rsid w:val="000D526D"/>
    <w:rsid w:val="000D780C"/>
    <w:rsid w:val="000E1BBB"/>
    <w:rsid w:val="000E441F"/>
    <w:rsid w:val="000E6121"/>
    <w:rsid w:val="000F097E"/>
    <w:rsid w:val="000F2836"/>
    <w:rsid w:val="000F4A96"/>
    <w:rsid w:val="000F5005"/>
    <w:rsid w:val="000F5F26"/>
    <w:rsid w:val="000F733D"/>
    <w:rsid w:val="001023F7"/>
    <w:rsid w:val="0010472F"/>
    <w:rsid w:val="00105837"/>
    <w:rsid w:val="001072C1"/>
    <w:rsid w:val="001161E7"/>
    <w:rsid w:val="00117B8D"/>
    <w:rsid w:val="00117EBD"/>
    <w:rsid w:val="00122185"/>
    <w:rsid w:val="00124E1C"/>
    <w:rsid w:val="00130887"/>
    <w:rsid w:val="00132F62"/>
    <w:rsid w:val="00135E1C"/>
    <w:rsid w:val="00135E45"/>
    <w:rsid w:val="00144EEF"/>
    <w:rsid w:val="001503FF"/>
    <w:rsid w:val="0015487C"/>
    <w:rsid w:val="001566B5"/>
    <w:rsid w:val="00163CE5"/>
    <w:rsid w:val="00164134"/>
    <w:rsid w:val="00165216"/>
    <w:rsid w:val="00166AFE"/>
    <w:rsid w:val="00166DCA"/>
    <w:rsid w:val="001711F4"/>
    <w:rsid w:val="00171BD4"/>
    <w:rsid w:val="00173643"/>
    <w:rsid w:val="00175369"/>
    <w:rsid w:val="0017652B"/>
    <w:rsid w:val="00180308"/>
    <w:rsid w:val="00183F0A"/>
    <w:rsid w:val="001918D2"/>
    <w:rsid w:val="001923A0"/>
    <w:rsid w:val="0019266E"/>
    <w:rsid w:val="00192B04"/>
    <w:rsid w:val="00192FEA"/>
    <w:rsid w:val="00196436"/>
    <w:rsid w:val="00196734"/>
    <w:rsid w:val="001A0407"/>
    <w:rsid w:val="001A19A4"/>
    <w:rsid w:val="001A2C10"/>
    <w:rsid w:val="001A6F24"/>
    <w:rsid w:val="001A6F84"/>
    <w:rsid w:val="001B4B71"/>
    <w:rsid w:val="001B64AB"/>
    <w:rsid w:val="001B78D6"/>
    <w:rsid w:val="001C06C5"/>
    <w:rsid w:val="001C1B39"/>
    <w:rsid w:val="001C3856"/>
    <w:rsid w:val="001C7DE8"/>
    <w:rsid w:val="001D058F"/>
    <w:rsid w:val="001D1BEE"/>
    <w:rsid w:val="001D6933"/>
    <w:rsid w:val="001E059F"/>
    <w:rsid w:val="001E76BF"/>
    <w:rsid w:val="001F6599"/>
    <w:rsid w:val="001F67D1"/>
    <w:rsid w:val="00202D93"/>
    <w:rsid w:val="00203E9B"/>
    <w:rsid w:val="00205CEF"/>
    <w:rsid w:val="00206DF5"/>
    <w:rsid w:val="00212195"/>
    <w:rsid w:val="00215003"/>
    <w:rsid w:val="00221EFE"/>
    <w:rsid w:val="00224191"/>
    <w:rsid w:val="002247F8"/>
    <w:rsid w:val="002276CD"/>
    <w:rsid w:val="0023056E"/>
    <w:rsid w:val="0023368B"/>
    <w:rsid w:val="002344EC"/>
    <w:rsid w:val="002409FF"/>
    <w:rsid w:val="002440E9"/>
    <w:rsid w:val="00245400"/>
    <w:rsid w:val="002563BB"/>
    <w:rsid w:val="00260749"/>
    <w:rsid w:val="00261EF6"/>
    <w:rsid w:val="0026418B"/>
    <w:rsid w:val="002663EB"/>
    <w:rsid w:val="00271599"/>
    <w:rsid w:val="0027363B"/>
    <w:rsid w:val="00277749"/>
    <w:rsid w:val="00277E58"/>
    <w:rsid w:val="002810B1"/>
    <w:rsid w:val="00285A5A"/>
    <w:rsid w:val="00286106"/>
    <w:rsid w:val="00286289"/>
    <w:rsid w:val="00290049"/>
    <w:rsid w:val="00296774"/>
    <w:rsid w:val="00297449"/>
    <w:rsid w:val="002A489E"/>
    <w:rsid w:val="002A5E68"/>
    <w:rsid w:val="002A608E"/>
    <w:rsid w:val="002A6C07"/>
    <w:rsid w:val="002B1CB7"/>
    <w:rsid w:val="002B2776"/>
    <w:rsid w:val="002B4FF3"/>
    <w:rsid w:val="002C19A3"/>
    <w:rsid w:val="002C1DC7"/>
    <w:rsid w:val="002C46B6"/>
    <w:rsid w:val="002C517A"/>
    <w:rsid w:val="002D0A30"/>
    <w:rsid w:val="002D1848"/>
    <w:rsid w:val="002D2409"/>
    <w:rsid w:val="002D6A24"/>
    <w:rsid w:val="002D79F3"/>
    <w:rsid w:val="002E1FAA"/>
    <w:rsid w:val="002E40F8"/>
    <w:rsid w:val="002E422E"/>
    <w:rsid w:val="002E6BFC"/>
    <w:rsid w:val="002E6C37"/>
    <w:rsid w:val="002E6D86"/>
    <w:rsid w:val="002F3938"/>
    <w:rsid w:val="00302D48"/>
    <w:rsid w:val="00304071"/>
    <w:rsid w:val="00304BB8"/>
    <w:rsid w:val="00312F2C"/>
    <w:rsid w:val="00313F9D"/>
    <w:rsid w:val="00314D56"/>
    <w:rsid w:val="00320D52"/>
    <w:rsid w:val="0032531A"/>
    <w:rsid w:val="003319D0"/>
    <w:rsid w:val="003330AD"/>
    <w:rsid w:val="00333EF5"/>
    <w:rsid w:val="00333F1A"/>
    <w:rsid w:val="00341238"/>
    <w:rsid w:val="003442DD"/>
    <w:rsid w:val="00346E51"/>
    <w:rsid w:val="00347327"/>
    <w:rsid w:val="00353EB9"/>
    <w:rsid w:val="0035645D"/>
    <w:rsid w:val="00357163"/>
    <w:rsid w:val="0035764B"/>
    <w:rsid w:val="003578B0"/>
    <w:rsid w:val="00360472"/>
    <w:rsid w:val="0036183D"/>
    <w:rsid w:val="00361EDF"/>
    <w:rsid w:val="003632DC"/>
    <w:rsid w:val="0036548C"/>
    <w:rsid w:val="00366114"/>
    <w:rsid w:val="003716DF"/>
    <w:rsid w:val="00372706"/>
    <w:rsid w:val="00372B11"/>
    <w:rsid w:val="0037690C"/>
    <w:rsid w:val="003833DB"/>
    <w:rsid w:val="00383A74"/>
    <w:rsid w:val="00386729"/>
    <w:rsid w:val="00390BA7"/>
    <w:rsid w:val="003920D5"/>
    <w:rsid w:val="0039305C"/>
    <w:rsid w:val="00393BA9"/>
    <w:rsid w:val="003A07F3"/>
    <w:rsid w:val="003A2BA4"/>
    <w:rsid w:val="003A2E05"/>
    <w:rsid w:val="003B2A81"/>
    <w:rsid w:val="003B329E"/>
    <w:rsid w:val="003B541A"/>
    <w:rsid w:val="003B76C1"/>
    <w:rsid w:val="003C01EA"/>
    <w:rsid w:val="003C120F"/>
    <w:rsid w:val="003C2209"/>
    <w:rsid w:val="003C627D"/>
    <w:rsid w:val="003C64B4"/>
    <w:rsid w:val="003C693D"/>
    <w:rsid w:val="003D0439"/>
    <w:rsid w:val="003D3C0F"/>
    <w:rsid w:val="003D46BF"/>
    <w:rsid w:val="003D695A"/>
    <w:rsid w:val="003E148E"/>
    <w:rsid w:val="003E63BF"/>
    <w:rsid w:val="003F1B53"/>
    <w:rsid w:val="003F3F67"/>
    <w:rsid w:val="003F6CFC"/>
    <w:rsid w:val="00400BE8"/>
    <w:rsid w:val="00403ECE"/>
    <w:rsid w:val="004061C9"/>
    <w:rsid w:val="004134C7"/>
    <w:rsid w:val="00413789"/>
    <w:rsid w:val="00416B95"/>
    <w:rsid w:val="00417006"/>
    <w:rsid w:val="00425CEB"/>
    <w:rsid w:val="0043210B"/>
    <w:rsid w:val="00433520"/>
    <w:rsid w:val="004410F5"/>
    <w:rsid w:val="00446386"/>
    <w:rsid w:val="00446DDB"/>
    <w:rsid w:val="00452E9B"/>
    <w:rsid w:val="004541A6"/>
    <w:rsid w:val="004562F2"/>
    <w:rsid w:val="00460302"/>
    <w:rsid w:val="004629D3"/>
    <w:rsid w:val="004630CF"/>
    <w:rsid w:val="00477E2C"/>
    <w:rsid w:val="00487F11"/>
    <w:rsid w:val="00491531"/>
    <w:rsid w:val="00492252"/>
    <w:rsid w:val="00494AEB"/>
    <w:rsid w:val="004A1209"/>
    <w:rsid w:val="004A2815"/>
    <w:rsid w:val="004A298E"/>
    <w:rsid w:val="004A3275"/>
    <w:rsid w:val="004A42F0"/>
    <w:rsid w:val="004A5F73"/>
    <w:rsid w:val="004A6584"/>
    <w:rsid w:val="004B339F"/>
    <w:rsid w:val="004B3B29"/>
    <w:rsid w:val="004B3F1A"/>
    <w:rsid w:val="004B5916"/>
    <w:rsid w:val="004C1278"/>
    <w:rsid w:val="004C4097"/>
    <w:rsid w:val="004C6C04"/>
    <w:rsid w:val="004C7A14"/>
    <w:rsid w:val="004D5CC8"/>
    <w:rsid w:val="004D7559"/>
    <w:rsid w:val="004E0713"/>
    <w:rsid w:val="004E29E8"/>
    <w:rsid w:val="004E2B43"/>
    <w:rsid w:val="004E4B1A"/>
    <w:rsid w:val="004F4C3F"/>
    <w:rsid w:val="004F6DCE"/>
    <w:rsid w:val="00503422"/>
    <w:rsid w:val="00504193"/>
    <w:rsid w:val="00505B22"/>
    <w:rsid w:val="00506431"/>
    <w:rsid w:val="00515FC4"/>
    <w:rsid w:val="005160D2"/>
    <w:rsid w:val="0051633D"/>
    <w:rsid w:val="005174F6"/>
    <w:rsid w:val="00517B8D"/>
    <w:rsid w:val="00520E14"/>
    <w:rsid w:val="00525EF0"/>
    <w:rsid w:val="00531BD3"/>
    <w:rsid w:val="00532296"/>
    <w:rsid w:val="00533B7F"/>
    <w:rsid w:val="00534CDF"/>
    <w:rsid w:val="00537A0E"/>
    <w:rsid w:val="00537F9B"/>
    <w:rsid w:val="00537FC8"/>
    <w:rsid w:val="00542983"/>
    <w:rsid w:val="0054338E"/>
    <w:rsid w:val="005457E7"/>
    <w:rsid w:val="00550BD9"/>
    <w:rsid w:val="00550C0D"/>
    <w:rsid w:val="00551993"/>
    <w:rsid w:val="00557D48"/>
    <w:rsid w:val="005644D7"/>
    <w:rsid w:val="00566BD2"/>
    <w:rsid w:val="00567DDC"/>
    <w:rsid w:val="0057540F"/>
    <w:rsid w:val="0057556C"/>
    <w:rsid w:val="005775D1"/>
    <w:rsid w:val="00584545"/>
    <w:rsid w:val="00590CB9"/>
    <w:rsid w:val="00590D4C"/>
    <w:rsid w:val="005960B0"/>
    <w:rsid w:val="005A0B64"/>
    <w:rsid w:val="005B6425"/>
    <w:rsid w:val="005C1FC7"/>
    <w:rsid w:val="005C470E"/>
    <w:rsid w:val="005C4D80"/>
    <w:rsid w:val="005D0816"/>
    <w:rsid w:val="005D1862"/>
    <w:rsid w:val="005D4C56"/>
    <w:rsid w:val="005D630D"/>
    <w:rsid w:val="005D6311"/>
    <w:rsid w:val="005E06F3"/>
    <w:rsid w:val="005E1962"/>
    <w:rsid w:val="005E293A"/>
    <w:rsid w:val="005F6260"/>
    <w:rsid w:val="005F62B3"/>
    <w:rsid w:val="00602963"/>
    <w:rsid w:val="00603841"/>
    <w:rsid w:val="00610E04"/>
    <w:rsid w:val="006200BB"/>
    <w:rsid w:val="00623697"/>
    <w:rsid w:val="00625568"/>
    <w:rsid w:val="00625D71"/>
    <w:rsid w:val="00626E5D"/>
    <w:rsid w:val="006306EC"/>
    <w:rsid w:val="006331B0"/>
    <w:rsid w:val="0063430D"/>
    <w:rsid w:val="0063770E"/>
    <w:rsid w:val="0064203C"/>
    <w:rsid w:val="006445FB"/>
    <w:rsid w:val="00644F37"/>
    <w:rsid w:val="006465B5"/>
    <w:rsid w:val="0065026D"/>
    <w:rsid w:val="0065194F"/>
    <w:rsid w:val="00657B41"/>
    <w:rsid w:val="00662ED6"/>
    <w:rsid w:val="0066386B"/>
    <w:rsid w:val="00670BC1"/>
    <w:rsid w:val="00674746"/>
    <w:rsid w:val="006763EF"/>
    <w:rsid w:val="006850C0"/>
    <w:rsid w:val="00691525"/>
    <w:rsid w:val="00691CE2"/>
    <w:rsid w:val="00693524"/>
    <w:rsid w:val="00695991"/>
    <w:rsid w:val="006965C1"/>
    <w:rsid w:val="006A0DF5"/>
    <w:rsid w:val="006A1A8D"/>
    <w:rsid w:val="006A21CC"/>
    <w:rsid w:val="006A394A"/>
    <w:rsid w:val="006A77E7"/>
    <w:rsid w:val="006B11ED"/>
    <w:rsid w:val="006B3531"/>
    <w:rsid w:val="006B45BA"/>
    <w:rsid w:val="006B4F9A"/>
    <w:rsid w:val="006B5E4D"/>
    <w:rsid w:val="006B64E8"/>
    <w:rsid w:val="006C1367"/>
    <w:rsid w:val="006C2950"/>
    <w:rsid w:val="006C3AD4"/>
    <w:rsid w:val="006C3E5C"/>
    <w:rsid w:val="006C441A"/>
    <w:rsid w:val="006D0C4F"/>
    <w:rsid w:val="006D0C7E"/>
    <w:rsid w:val="006D36AF"/>
    <w:rsid w:val="006D609C"/>
    <w:rsid w:val="006E1256"/>
    <w:rsid w:val="006E239D"/>
    <w:rsid w:val="006E798D"/>
    <w:rsid w:val="006F100F"/>
    <w:rsid w:val="006F2F42"/>
    <w:rsid w:val="006F411B"/>
    <w:rsid w:val="006F5B1B"/>
    <w:rsid w:val="007011C2"/>
    <w:rsid w:val="00706C00"/>
    <w:rsid w:val="007070AD"/>
    <w:rsid w:val="00711099"/>
    <w:rsid w:val="0071514B"/>
    <w:rsid w:val="0071529C"/>
    <w:rsid w:val="00715747"/>
    <w:rsid w:val="00716A21"/>
    <w:rsid w:val="00716F3D"/>
    <w:rsid w:val="00717542"/>
    <w:rsid w:val="007204A0"/>
    <w:rsid w:val="00720876"/>
    <w:rsid w:val="00721A54"/>
    <w:rsid w:val="0072679A"/>
    <w:rsid w:val="0073140C"/>
    <w:rsid w:val="00732E51"/>
    <w:rsid w:val="00733556"/>
    <w:rsid w:val="00740C9C"/>
    <w:rsid w:val="007410B2"/>
    <w:rsid w:val="007427EF"/>
    <w:rsid w:val="00745B13"/>
    <w:rsid w:val="00747716"/>
    <w:rsid w:val="00747E80"/>
    <w:rsid w:val="00754CA9"/>
    <w:rsid w:val="00756324"/>
    <w:rsid w:val="007619BF"/>
    <w:rsid w:val="00761F14"/>
    <w:rsid w:val="007638D2"/>
    <w:rsid w:val="00766456"/>
    <w:rsid w:val="007664E3"/>
    <w:rsid w:val="007718D1"/>
    <w:rsid w:val="00772D6C"/>
    <w:rsid w:val="0077331D"/>
    <w:rsid w:val="00775CB6"/>
    <w:rsid w:val="00780780"/>
    <w:rsid w:val="0078188E"/>
    <w:rsid w:val="0078235E"/>
    <w:rsid w:val="00785798"/>
    <w:rsid w:val="007859E5"/>
    <w:rsid w:val="00785A93"/>
    <w:rsid w:val="00792F31"/>
    <w:rsid w:val="007939FF"/>
    <w:rsid w:val="00795E2D"/>
    <w:rsid w:val="007A01E1"/>
    <w:rsid w:val="007A1BEB"/>
    <w:rsid w:val="007A34BD"/>
    <w:rsid w:val="007A6161"/>
    <w:rsid w:val="007B31C4"/>
    <w:rsid w:val="007B4408"/>
    <w:rsid w:val="007B4579"/>
    <w:rsid w:val="007B78FD"/>
    <w:rsid w:val="007C3346"/>
    <w:rsid w:val="007C45B0"/>
    <w:rsid w:val="007C49E5"/>
    <w:rsid w:val="007C7459"/>
    <w:rsid w:val="007D04E4"/>
    <w:rsid w:val="007D1AFB"/>
    <w:rsid w:val="007D4127"/>
    <w:rsid w:val="007E30DC"/>
    <w:rsid w:val="007E3C87"/>
    <w:rsid w:val="007E541B"/>
    <w:rsid w:val="007E781C"/>
    <w:rsid w:val="007F1500"/>
    <w:rsid w:val="00800F15"/>
    <w:rsid w:val="00802FF6"/>
    <w:rsid w:val="008049F6"/>
    <w:rsid w:val="00805923"/>
    <w:rsid w:val="0080668A"/>
    <w:rsid w:val="008076B5"/>
    <w:rsid w:val="008130B2"/>
    <w:rsid w:val="00815A9F"/>
    <w:rsid w:val="008170C9"/>
    <w:rsid w:val="00820B25"/>
    <w:rsid w:val="00824D22"/>
    <w:rsid w:val="0082587E"/>
    <w:rsid w:val="0082616E"/>
    <w:rsid w:val="00827282"/>
    <w:rsid w:val="00827F58"/>
    <w:rsid w:val="00835990"/>
    <w:rsid w:val="00836035"/>
    <w:rsid w:val="008364EE"/>
    <w:rsid w:val="00837991"/>
    <w:rsid w:val="0084094C"/>
    <w:rsid w:val="00840F22"/>
    <w:rsid w:val="0084118A"/>
    <w:rsid w:val="00841387"/>
    <w:rsid w:val="00842EC3"/>
    <w:rsid w:val="008473F2"/>
    <w:rsid w:val="0085514A"/>
    <w:rsid w:val="0085656A"/>
    <w:rsid w:val="008673D0"/>
    <w:rsid w:val="00867D6C"/>
    <w:rsid w:val="00867E4B"/>
    <w:rsid w:val="00876A81"/>
    <w:rsid w:val="0087784C"/>
    <w:rsid w:val="00883EF8"/>
    <w:rsid w:val="00887745"/>
    <w:rsid w:val="00891A16"/>
    <w:rsid w:val="0089540E"/>
    <w:rsid w:val="00896252"/>
    <w:rsid w:val="00896801"/>
    <w:rsid w:val="008A0A81"/>
    <w:rsid w:val="008A11E8"/>
    <w:rsid w:val="008A6DD4"/>
    <w:rsid w:val="008B0954"/>
    <w:rsid w:val="008B422B"/>
    <w:rsid w:val="008B4E4D"/>
    <w:rsid w:val="008B648B"/>
    <w:rsid w:val="008C126D"/>
    <w:rsid w:val="008C5783"/>
    <w:rsid w:val="008C62F0"/>
    <w:rsid w:val="008D401F"/>
    <w:rsid w:val="008D5B09"/>
    <w:rsid w:val="008D61B8"/>
    <w:rsid w:val="008E3DD7"/>
    <w:rsid w:val="008E6175"/>
    <w:rsid w:val="008F5594"/>
    <w:rsid w:val="008F5E40"/>
    <w:rsid w:val="008F60FC"/>
    <w:rsid w:val="008F736F"/>
    <w:rsid w:val="008F7F53"/>
    <w:rsid w:val="008F7FE8"/>
    <w:rsid w:val="00902E54"/>
    <w:rsid w:val="00905EC7"/>
    <w:rsid w:val="009102A1"/>
    <w:rsid w:val="009132D8"/>
    <w:rsid w:val="009158E3"/>
    <w:rsid w:val="00917248"/>
    <w:rsid w:val="00917CDF"/>
    <w:rsid w:val="00920B1F"/>
    <w:rsid w:val="009227AE"/>
    <w:rsid w:val="00922849"/>
    <w:rsid w:val="0092491D"/>
    <w:rsid w:val="00924CB5"/>
    <w:rsid w:val="00926E7E"/>
    <w:rsid w:val="00927295"/>
    <w:rsid w:val="009307CF"/>
    <w:rsid w:val="00932419"/>
    <w:rsid w:val="00937B3A"/>
    <w:rsid w:val="00940840"/>
    <w:rsid w:val="00942237"/>
    <w:rsid w:val="00947217"/>
    <w:rsid w:val="00950D27"/>
    <w:rsid w:val="00952D39"/>
    <w:rsid w:val="00967CB8"/>
    <w:rsid w:val="00974ADC"/>
    <w:rsid w:val="00974DF2"/>
    <w:rsid w:val="00975777"/>
    <w:rsid w:val="00976BB8"/>
    <w:rsid w:val="00980300"/>
    <w:rsid w:val="0098374C"/>
    <w:rsid w:val="00984C1A"/>
    <w:rsid w:val="00985D68"/>
    <w:rsid w:val="00993ED9"/>
    <w:rsid w:val="0099550F"/>
    <w:rsid w:val="00995F56"/>
    <w:rsid w:val="009973CE"/>
    <w:rsid w:val="009A018B"/>
    <w:rsid w:val="009A19D1"/>
    <w:rsid w:val="009A358F"/>
    <w:rsid w:val="009A3654"/>
    <w:rsid w:val="009A6CF1"/>
    <w:rsid w:val="009A7BB8"/>
    <w:rsid w:val="009B0EAE"/>
    <w:rsid w:val="009B3A85"/>
    <w:rsid w:val="009C6E8A"/>
    <w:rsid w:val="009C7FC1"/>
    <w:rsid w:val="009D0C3D"/>
    <w:rsid w:val="009E06A7"/>
    <w:rsid w:val="009E162C"/>
    <w:rsid w:val="009E18ED"/>
    <w:rsid w:val="009E1F33"/>
    <w:rsid w:val="009E3E3D"/>
    <w:rsid w:val="009E48BE"/>
    <w:rsid w:val="009E67FA"/>
    <w:rsid w:val="009F1C11"/>
    <w:rsid w:val="009F28F9"/>
    <w:rsid w:val="009F53C8"/>
    <w:rsid w:val="009F7CCB"/>
    <w:rsid w:val="00A0028C"/>
    <w:rsid w:val="00A014B0"/>
    <w:rsid w:val="00A02F98"/>
    <w:rsid w:val="00A033C9"/>
    <w:rsid w:val="00A0502F"/>
    <w:rsid w:val="00A17CAC"/>
    <w:rsid w:val="00A24524"/>
    <w:rsid w:val="00A33524"/>
    <w:rsid w:val="00A369A0"/>
    <w:rsid w:val="00A40C84"/>
    <w:rsid w:val="00A40E2D"/>
    <w:rsid w:val="00A430A2"/>
    <w:rsid w:val="00A460AE"/>
    <w:rsid w:val="00A47992"/>
    <w:rsid w:val="00A553BC"/>
    <w:rsid w:val="00A55FCF"/>
    <w:rsid w:val="00A61D39"/>
    <w:rsid w:val="00A62F44"/>
    <w:rsid w:val="00A671ED"/>
    <w:rsid w:val="00A67E2B"/>
    <w:rsid w:val="00A716BE"/>
    <w:rsid w:val="00A71725"/>
    <w:rsid w:val="00A7470E"/>
    <w:rsid w:val="00A7623F"/>
    <w:rsid w:val="00A7760B"/>
    <w:rsid w:val="00A808AC"/>
    <w:rsid w:val="00A808E9"/>
    <w:rsid w:val="00A81284"/>
    <w:rsid w:val="00A81F40"/>
    <w:rsid w:val="00A84B77"/>
    <w:rsid w:val="00A878F3"/>
    <w:rsid w:val="00A93211"/>
    <w:rsid w:val="00AA141A"/>
    <w:rsid w:val="00AA2D1A"/>
    <w:rsid w:val="00AA340E"/>
    <w:rsid w:val="00AA3626"/>
    <w:rsid w:val="00AB073E"/>
    <w:rsid w:val="00AB2E32"/>
    <w:rsid w:val="00AB43BC"/>
    <w:rsid w:val="00AC0483"/>
    <w:rsid w:val="00AC1B9A"/>
    <w:rsid w:val="00AC48D3"/>
    <w:rsid w:val="00AC5E7F"/>
    <w:rsid w:val="00AC6D4F"/>
    <w:rsid w:val="00AC6F12"/>
    <w:rsid w:val="00AD1CE0"/>
    <w:rsid w:val="00AD1D9C"/>
    <w:rsid w:val="00AD21EF"/>
    <w:rsid w:val="00AD2603"/>
    <w:rsid w:val="00AD4A9B"/>
    <w:rsid w:val="00AE0144"/>
    <w:rsid w:val="00AE29B7"/>
    <w:rsid w:val="00AE38A3"/>
    <w:rsid w:val="00AE4BA1"/>
    <w:rsid w:val="00AE7B82"/>
    <w:rsid w:val="00B00E00"/>
    <w:rsid w:val="00B03515"/>
    <w:rsid w:val="00B038CF"/>
    <w:rsid w:val="00B03BF1"/>
    <w:rsid w:val="00B06619"/>
    <w:rsid w:val="00B1150F"/>
    <w:rsid w:val="00B11A25"/>
    <w:rsid w:val="00B1251B"/>
    <w:rsid w:val="00B16BE0"/>
    <w:rsid w:val="00B33CCD"/>
    <w:rsid w:val="00B36849"/>
    <w:rsid w:val="00B42A80"/>
    <w:rsid w:val="00B46959"/>
    <w:rsid w:val="00B510EA"/>
    <w:rsid w:val="00B5246B"/>
    <w:rsid w:val="00B53E86"/>
    <w:rsid w:val="00B556FA"/>
    <w:rsid w:val="00B64A79"/>
    <w:rsid w:val="00B718AF"/>
    <w:rsid w:val="00B719A0"/>
    <w:rsid w:val="00B7205C"/>
    <w:rsid w:val="00B73AB1"/>
    <w:rsid w:val="00B76C07"/>
    <w:rsid w:val="00B7733A"/>
    <w:rsid w:val="00B83E32"/>
    <w:rsid w:val="00B83E54"/>
    <w:rsid w:val="00B848E1"/>
    <w:rsid w:val="00B8728C"/>
    <w:rsid w:val="00B92E80"/>
    <w:rsid w:val="00B95C51"/>
    <w:rsid w:val="00B96B55"/>
    <w:rsid w:val="00B96F07"/>
    <w:rsid w:val="00B970FA"/>
    <w:rsid w:val="00BA1CB2"/>
    <w:rsid w:val="00BA251C"/>
    <w:rsid w:val="00BB01FF"/>
    <w:rsid w:val="00BB051A"/>
    <w:rsid w:val="00BB0B9D"/>
    <w:rsid w:val="00BB2CC7"/>
    <w:rsid w:val="00BB563E"/>
    <w:rsid w:val="00BB694E"/>
    <w:rsid w:val="00BC189F"/>
    <w:rsid w:val="00BC576A"/>
    <w:rsid w:val="00BC7E06"/>
    <w:rsid w:val="00BD36D6"/>
    <w:rsid w:val="00BD38F7"/>
    <w:rsid w:val="00BD6EB3"/>
    <w:rsid w:val="00BE06C6"/>
    <w:rsid w:val="00C01734"/>
    <w:rsid w:val="00C0181B"/>
    <w:rsid w:val="00C04397"/>
    <w:rsid w:val="00C04A09"/>
    <w:rsid w:val="00C1193D"/>
    <w:rsid w:val="00C12A74"/>
    <w:rsid w:val="00C12B69"/>
    <w:rsid w:val="00C12F73"/>
    <w:rsid w:val="00C13E49"/>
    <w:rsid w:val="00C15711"/>
    <w:rsid w:val="00C21BDA"/>
    <w:rsid w:val="00C24C9C"/>
    <w:rsid w:val="00C251BC"/>
    <w:rsid w:val="00C26709"/>
    <w:rsid w:val="00C318E9"/>
    <w:rsid w:val="00C31A93"/>
    <w:rsid w:val="00C337F5"/>
    <w:rsid w:val="00C36A4D"/>
    <w:rsid w:val="00C3762A"/>
    <w:rsid w:val="00C55896"/>
    <w:rsid w:val="00C5741F"/>
    <w:rsid w:val="00C57736"/>
    <w:rsid w:val="00C6083D"/>
    <w:rsid w:val="00C63A89"/>
    <w:rsid w:val="00C653B6"/>
    <w:rsid w:val="00C65485"/>
    <w:rsid w:val="00C67402"/>
    <w:rsid w:val="00C777E2"/>
    <w:rsid w:val="00C868C1"/>
    <w:rsid w:val="00C9492A"/>
    <w:rsid w:val="00C960A4"/>
    <w:rsid w:val="00C960AB"/>
    <w:rsid w:val="00CA0828"/>
    <w:rsid w:val="00CA3E18"/>
    <w:rsid w:val="00CA4954"/>
    <w:rsid w:val="00CA5EC9"/>
    <w:rsid w:val="00CB01AE"/>
    <w:rsid w:val="00CC6209"/>
    <w:rsid w:val="00CC7702"/>
    <w:rsid w:val="00CD316C"/>
    <w:rsid w:val="00CD3194"/>
    <w:rsid w:val="00CF2396"/>
    <w:rsid w:val="00CF2DC4"/>
    <w:rsid w:val="00CF3FB6"/>
    <w:rsid w:val="00CF694D"/>
    <w:rsid w:val="00D05DC5"/>
    <w:rsid w:val="00D1039D"/>
    <w:rsid w:val="00D137F2"/>
    <w:rsid w:val="00D1576A"/>
    <w:rsid w:val="00D20961"/>
    <w:rsid w:val="00D221C7"/>
    <w:rsid w:val="00D23965"/>
    <w:rsid w:val="00D24933"/>
    <w:rsid w:val="00D253AD"/>
    <w:rsid w:val="00D27179"/>
    <w:rsid w:val="00D30A6B"/>
    <w:rsid w:val="00D30E37"/>
    <w:rsid w:val="00D31030"/>
    <w:rsid w:val="00D31B38"/>
    <w:rsid w:val="00D3231A"/>
    <w:rsid w:val="00D45A83"/>
    <w:rsid w:val="00D50CD6"/>
    <w:rsid w:val="00D51152"/>
    <w:rsid w:val="00D51D16"/>
    <w:rsid w:val="00D570C7"/>
    <w:rsid w:val="00D57801"/>
    <w:rsid w:val="00D60758"/>
    <w:rsid w:val="00D7017F"/>
    <w:rsid w:val="00D714F1"/>
    <w:rsid w:val="00D7187E"/>
    <w:rsid w:val="00D73826"/>
    <w:rsid w:val="00D73A32"/>
    <w:rsid w:val="00D73E9E"/>
    <w:rsid w:val="00D74DA6"/>
    <w:rsid w:val="00D75B5A"/>
    <w:rsid w:val="00D764C7"/>
    <w:rsid w:val="00D76732"/>
    <w:rsid w:val="00D77C00"/>
    <w:rsid w:val="00D92BEC"/>
    <w:rsid w:val="00DA116F"/>
    <w:rsid w:val="00DA1AED"/>
    <w:rsid w:val="00DA2F54"/>
    <w:rsid w:val="00DA56AA"/>
    <w:rsid w:val="00DA741B"/>
    <w:rsid w:val="00DB7F1C"/>
    <w:rsid w:val="00DC03A2"/>
    <w:rsid w:val="00DC11B3"/>
    <w:rsid w:val="00DC775C"/>
    <w:rsid w:val="00DD1854"/>
    <w:rsid w:val="00DD2AE5"/>
    <w:rsid w:val="00DD3A60"/>
    <w:rsid w:val="00DD47F0"/>
    <w:rsid w:val="00DD749B"/>
    <w:rsid w:val="00DE0536"/>
    <w:rsid w:val="00DE49DD"/>
    <w:rsid w:val="00DF4B03"/>
    <w:rsid w:val="00DF6B22"/>
    <w:rsid w:val="00DF6D93"/>
    <w:rsid w:val="00DF7219"/>
    <w:rsid w:val="00E0338C"/>
    <w:rsid w:val="00E13E16"/>
    <w:rsid w:val="00E13FEF"/>
    <w:rsid w:val="00E16030"/>
    <w:rsid w:val="00E2134E"/>
    <w:rsid w:val="00E2376E"/>
    <w:rsid w:val="00E256DC"/>
    <w:rsid w:val="00E25C17"/>
    <w:rsid w:val="00E26C6C"/>
    <w:rsid w:val="00E30C54"/>
    <w:rsid w:val="00E33EDA"/>
    <w:rsid w:val="00E35C80"/>
    <w:rsid w:val="00E361BC"/>
    <w:rsid w:val="00E4046E"/>
    <w:rsid w:val="00E405AD"/>
    <w:rsid w:val="00E448B8"/>
    <w:rsid w:val="00E52896"/>
    <w:rsid w:val="00E52CCD"/>
    <w:rsid w:val="00E6619B"/>
    <w:rsid w:val="00E805FC"/>
    <w:rsid w:val="00E91409"/>
    <w:rsid w:val="00E96804"/>
    <w:rsid w:val="00E97719"/>
    <w:rsid w:val="00E97B35"/>
    <w:rsid w:val="00EA1A66"/>
    <w:rsid w:val="00EA4B43"/>
    <w:rsid w:val="00EB061A"/>
    <w:rsid w:val="00EB437C"/>
    <w:rsid w:val="00EC0177"/>
    <w:rsid w:val="00EC0FC5"/>
    <w:rsid w:val="00EC291F"/>
    <w:rsid w:val="00EC4C63"/>
    <w:rsid w:val="00EC500A"/>
    <w:rsid w:val="00EC71CD"/>
    <w:rsid w:val="00ED5A21"/>
    <w:rsid w:val="00EE45D0"/>
    <w:rsid w:val="00EE4C3A"/>
    <w:rsid w:val="00EE77BA"/>
    <w:rsid w:val="00EF43DC"/>
    <w:rsid w:val="00F01274"/>
    <w:rsid w:val="00F01A1D"/>
    <w:rsid w:val="00F03D96"/>
    <w:rsid w:val="00F0723A"/>
    <w:rsid w:val="00F1182A"/>
    <w:rsid w:val="00F1374F"/>
    <w:rsid w:val="00F160E4"/>
    <w:rsid w:val="00F248E4"/>
    <w:rsid w:val="00F271F2"/>
    <w:rsid w:val="00F308C5"/>
    <w:rsid w:val="00F3134B"/>
    <w:rsid w:val="00F33369"/>
    <w:rsid w:val="00F3482E"/>
    <w:rsid w:val="00F377C4"/>
    <w:rsid w:val="00F43A9C"/>
    <w:rsid w:val="00F4604E"/>
    <w:rsid w:val="00F46281"/>
    <w:rsid w:val="00F47524"/>
    <w:rsid w:val="00F50A55"/>
    <w:rsid w:val="00F52428"/>
    <w:rsid w:val="00F652A7"/>
    <w:rsid w:val="00F65C6B"/>
    <w:rsid w:val="00F76811"/>
    <w:rsid w:val="00F86853"/>
    <w:rsid w:val="00F90B8B"/>
    <w:rsid w:val="00F92CBF"/>
    <w:rsid w:val="00F94090"/>
    <w:rsid w:val="00F9541E"/>
    <w:rsid w:val="00FA0D85"/>
    <w:rsid w:val="00FA230A"/>
    <w:rsid w:val="00FA4FC7"/>
    <w:rsid w:val="00FC04DD"/>
    <w:rsid w:val="00FC27EE"/>
    <w:rsid w:val="00FC5CCB"/>
    <w:rsid w:val="00FC7FCB"/>
    <w:rsid w:val="00FD0389"/>
    <w:rsid w:val="00FD121F"/>
    <w:rsid w:val="00FD12A8"/>
    <w:rsid w:val="00FD52B1"/>
    <w:rsid w:val="00FE0DCF"/>
    <w:rsid w:val="00FE6E67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F99DAC"/>
  <w15:docId w15:val="{A75E2C5D-1C27-47A8-9B6F-D17B9F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EF"/>
  </w:style>
  <w:style w:type="paragraph" w:styleId="1">
    <w:name w:val="heading 1"/>
    <w:basedOn w:val="a"/>
    <w:next w:val="a"/>
    <w:link w:val="10"/>
    <w:qFormat/>
    <w:rsid w:val="002A48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48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nhideWhenUsed/>
    <w:qFormat/>
    <w:rsid w:val="002A489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A489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2A489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2A489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A489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2A489E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89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2A489E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A48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A489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semiHidden/>
    <w:rsid w:val="002A48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A489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2A489E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2A489E"/>
    <w:rPr>
      <w:rFonts w:ascii="Cambria" w:eastAsia="Times New Roman" w:hAnsi="Cambria" w:cs="Times New Roman"/>
    </w:rPr>
  </w:style>
  <w:style w:type="numbering" w:customStyle="1" w:styleId="11">
    <w:name w:val="Нет списка1"/>
    <w:next w:val="a2"/>
    <w:semiHidden/>
    <w:rsid w:val="002A489E"/>
  </w:style>
  <w:style w:type="paragraph" w:styleId="a3">
    <w:name w:val="Body Text Indent"/>
    <w:basedOn w:val="a"/>
    <w:link w:val="a4"/>
    <w:uiPriority w:val="99"/>
    <w:rsid w:val="002A489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2A48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2A48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A489E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2A489E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2A489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Title"/>
    <w:basedOn w:val="a"/>
    <w:link w:val="a8"/>
    <w:qFormat/>
    <w:rsid w:val="002A48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Заголовок Знак"/>
    <w:basedOn w:val="a0"/>
    <w:link w:val="a7"/>
    <w:rsid w:val="002A489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10">
    <w:name w:val="Основной текст 21"/>
    <w:basedOn w:val="a"/>
    <w:rsid w:val="002A489E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2A48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A4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A48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mallb1">
    <w:name w:val="smallb1"/>
    <w:rsid w:val="002A489E"/>
    <w:rPr>
      <w:rFonts w:ascii="Verdana" w:hAnsi="Verdana" w:hint="default"/>
      <w:b/>
      <w:bCs/>
      <w:color w:val="000438"/>
      <w:sz w:val="17"/>
      <w:szCs w:val="17"/>
    </w:rPr>
  </w:style>
  <w:style w:type="table" w:styleId="ab">
    <w:name w:val="Table Grid"/>
    <w:basedOn w:val="a1"/>
    <w:uiPriority w:val="59"/>
    <w:rsid w:val="002A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0"/>
    <w:rsid w:val="002A489E"/>
  </w:style>
  <w:style w:type="paragraph" w:styleId="ac">
    <w:name w:val="Normal (Web)"/>
    <w:basedOn w:val="a"/>
    <w:uiPriority w:val="99"/>
    <w:qFormat/>
    <w:rsid w:val="002A489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uiPriority w:val="22"/>
    <w:qFormat/>
    <w:rsid w:val="002A489E"/>
    <w:rPr>
      <w:b/>
      <w:bCs/>
    </w:rPr>
  </w:style>
  <w:style w:type="paragraph" w:customStyle="1" w:styleId="ae">
    <w:name w:val="a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2A489E"/>
    <w:rPr>
      <w:color w:val="0000FF"/>
      <w:u w:val="single"/>
    </w:rPr>
  </w:style>
  <w:style w:type="paragraph" w:styleId="af0">
    <w:name w:val="No Spacing"/>
    <w:aliases w:val="основа"/>
    <w:link w:val="af1"/>
    <w:uiPriority w:val="1"/>
    <w:qFormat/>
    <w:rsid w:val="002A489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основа Знак"/>
    <w:link w:val="af0"/>
    <w:uiPriority w:val="1"/>
    <w:rsid w:val="002A489E"/>
    <w:rPr>
      <w:rFonts w:ascii="Calibri" w:eastAsia="Times New Roman" w:hAnsi="Calibri" w:cs="Times New Roman"/>
    </w:rPr>
  </w:style>
  <w:style w:type="paragraph" w:customStyle="1" w:styleId="c28">
    <w:name w:val="c28"/>
    <w:basedOn w:val="a"/>
    <w:rsid w:val="002A489E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2A4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rsid w:val="002A489E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rsid w:val="002A489E"/>
  </w:style>
  <w:style w:type="paragraph" w:styleId="af5">
    <w:name w:val="Balloon Text"/>
    <w:basedOn w:val="a"/>
    <w:link w:val="af6"/>
    <w:rsid w:val="002A489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2A489E"/>
    <w:rPr>
      <w:rFonts w:ascii="Tahoma" w:eastAsia="Times New Roman" w:hAnsi="Tahoma" w:cs="Times New Roman"/>
      <w:sz w:val="16"/>
      <w:szCs w:val="16"/>
    </w:rPr>
  </w:style>
  <w:style w:type="paragraph" w:styleId="af7">
    <w:name w:val="header"/>
    <w:basedOn w:val="a"/>
    <w:link w:val="af8"/>
    <w:rsid w:val="002A48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2A489E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Plain Text"/>
    <w:basedOn w:val="a"/>
    <w:link w:val="afa"/>
    <w:rsid w:val="002A489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2A489E"/>
    <w:rPr>
      <w:rFonts w:ascii="Courier New" w:eastAsia="Times New Roman" w:hAnsi="Courier New" w:cs="Times New Roman"/>
      <w:sz w:val="20"/>
      <w:szCs w:val="20"/>
    </w:rPr>
  </w:style>
  <w:style w:type="paragraph" w:styleId="afb">
    <w:name w:val="Document Map"/>
    <w:basedOn w:val="a"/>
    <w:link w:val="afc"/>
    <w:rsid w:val="002A489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2A489E"/>
    <w:rPr>
      <w:rFonts w:ascii="Tahoma" w:eastAsia="Times New Roman" w:hAnsi="Tahoma" w:cs="Times New Roman"/>
      <w:sz w:val="16"/>
      <w:szCs w:val="16"/>
    </w:rPr>
  </w:style>
  <w:style w:type="character" w:styleId="afd">
    <w:name w:val="Emphasis"/>
    <w:qFormat/>
    <w:rsid w:val="002A489E"/>
    <w:rPr>
      <w:i/>
      <w:iCs/>
    </w:rPr>
  </w:style>
  <w:style w:type="paragraph" w:styleId="afe">
    <w:name w:val="TOC Heading"/>
    <w:basedOn w:val="1"/>
    <w:next w:val="a"/>
    <w:uiPriority w:val="39"/>
    <w:semiHidden/>
    <w:unhideWhenUsed/>
    <w:qFormat/>
    <w:rsid w:val="002A489E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rsid w:val="002A489E"/>
    <w:pPr>
      <w:tabs>
        <w:tab w:val="right" w:leader="dot" w:pos="9344"/>
      </w:tabs>
      <w:spacing w:after="0"/>
    </w:pPr>
    <w:rPr>
      <w:rFonts w:ascii="Times New Roman" w:eastAsia="Times New Roman" w:hAnsi="Times New Roman" w:cs="Times New Roman"/>
      <w:b/>
      <w:noProof/>
      <w:color w:val="000000" w:themeColor="text1"/>
      <w:sz w:val="28"/>
      <w:szCs w:val="24"/>
      <w:lang w:eastAsia="ru-RU"/>
    </w:rPr>
  </w:style>
  <w:style w:type="paragraph" w:styleId="25">
    <w:name w:val="toc 2"/>
    <w:basedOn w:val="a"/>
    <w:next w:val="a"/>
    <w:autoRedefine/>
    <w:uiPriority w:val="39"/>
    <w:rsid w:val="002A489E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2A489E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Базовый"/>
    <w:rsid w:val="002A489E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character" w:customStyle="1" w:styleId="apple-converted-space">
    <w:name w:val="apple-converted-space"/>
    <w:basedOn w:val="a0"/>
    <w:rsid w:val="002A489E"/>
  </w:style>
  <w:style w:type="character" w:styleId="aff0">
    <w:name w:val="FollowedHyperlink"/>
    <w:basedOn w:val="a0"/>
    <w:uiPriority w:val="99"/>
    <w:unhideWhenUsed/>
    <w:rsid w:val="002A489E"/>
    <w:rPr>
      <w:color w:val="800080"/>
      <w:u w:val="single"/>
    </w:rPr>
  </w:style>
  <w:style w:type="character" w:customStyle="1" w:styleId="hc-word">
    <w:name w:val="hc-word"/>
    <w:basedOn w:val="a0"/>
    <w:rsid w:val="002A489E"/>
  </w:style>
  <w:style w:type="character" w:customStyle="1" w:styleId="small">
    <w:name w:val="small"/>
    <w:basedOn w:val="a0"/>
    <w:rsid w:val="002A489E"/>
  </w:style>
  <w:style w:type="character" w:customStyle="1" w:styleId="aff1">
    <w:name w:val="Основной текст_"/>
    <w:basedOn w:val="a0"/>
    <w:link w:val="26"/>
    <w:rsid w:val="002A48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2"/>
    <w:basedOn w:val="a"/>
    <w:link w:val="aff1"/>
    <w:rsid w:val="002A489E"/>
    <w:pPr>
      <w:widowControl w:val="0"/>
      <w:shd w:val="clear" w:color="auto" w:fill="FFFFFF"/>
      <w:spacing w:before="360" w:after="0" w:line="286" w:lineRule="exact"/>
      <w:ind w:firstLine="300"/>
      <w:jc w:val="both"/>
    </w:pPr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b"/>
    <w:rsid w:val="002A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2A489E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paragraph" w:customStyle="1" w:styleId="14">
    <w:name w:val="Основной текст1"/>
    <w:basedOn w:val="a"/>
    <w:rsid w:val="002A489E"/>
    <w:pPr>
      <w:widowControl w:val="0"/>
      <w:shd w:val="clear" w:color="auto" w:fill="FFFFFF"/>
      <w:spacing w:before="720" w:after="18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left">
    <w:name w:val="aleft"/>
    <w:basedOn w:val="a"/>
    <w:rsid w:val="002A489E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A489E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rsid w:val="002A489E"/>
    <w:rPr>
      <w:i/>
      <w:iCs/>
    </w:rPr>
  </w:style>
  <w:style w:type="paragraph" w:customStyle="1" w:styleId="clear">
    <w:name w:val="clear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A489E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A489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A489E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A489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A489E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A489E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A489E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A489E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A489E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A48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A48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A48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2A489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2A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"/>
    <w:rsid w:val="002A48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Без интервала1"/>
    <w:qFormat/>
    <w:rsid w:val="00BB2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-31">
    <w:name w:val="Светлая сетка - Акцент 31"/>
    <w:basedOn w:val="a1"/>
    <w:next w:val="-3"/>
    <w:uiPriority w:val="62"/>
    <w:rsid w:val="006B353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6B353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6B353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28">
    <w:name w:val="Сетка таблицы2"/>
    <w:basedOn w:val="a1"/>
    <w:next w:val="ab"/>
    <w:uiPriority w:val="59"/>
    <w:rsid w:val="006B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6B353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">
    <w:name w:val="Light Grid Accent 4"/>
    <w:basedOn w:val="a1"/>
    <w:uiPriority w:val="62"/>
    <w:rsid w:val="006B353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32">
    <w:name w:val="Сетка таблицы3"/>
    <w:basedOn w:val="a1"/>
    <w:next w:val="ab"/>
    <w:uiPriority w:val="59"/>
    <w:rsid w:val="00312F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Основной"/>
    <w:basedOn w:val="a"/>
    <w:link w:val="aff4"/>
    <w:rsid w:val="00F03D9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f4">
    <w:name w:val="Основной Знак"/>
    <w:link w:val="aff3"/>
    <w:rsid w:val="00F03D96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29">
    <w:name w:val="Сноска2"/>
    <w:rsid w:val="007939FF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paragraph" w:customStyle="1" w:styleId="aff5">
    <w:name w:val="Стиль"/>
    <w:rsid w:val="009E6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caption"/>
    <w:basedOn w:val="a"/>
    <w:next w:val="a"/>
    <w:qFormat/>
    <w:rsid w:val="009E67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Знак Знак1"/>
    <w:basedOn w:val="a"/>
    <w:rsid w:val="0085656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8D5B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a">
    <w:name w:val="Основной текст (2)_"/>
    <w:basedOn w:val="a0"/>
    <w:link w:val="2b"/>
    <w:rsid w:val="00042C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042C95"/>
    <w:pPr>
      <w:widowControl w:val="0"/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a"/>
    <w:rsid w:val="00390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90B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1">
    <w:name w:val="xl91"/>
    <w:basedOn w:val="a"/>
    <w:rsid w:val="00390B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90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90BA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5">
    <w:name w:val="xl95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390BA7"/>
    <w:pPr>
      <w:pBdr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90B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0B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99">
    <w:name w:val="xl99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color w:val="FFFFFF"/>
      <w:sz w:val="24"/>
      <w:szCs w:val="24"/>
      <w:lang w:eastAsia="ru-RU"/>
    </w:rPr>
  </w:style>
  <w:style w:type="paragraph" w:customStyle="1" w:styleId="xl102">
    <w:name w:val="xl102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3">
    <w:name w:val="xl103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4">
    <w:name w:val="xl104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5">
    <w:name w:val="xl105"/>
    <w:basedOn w:val="a"/>
    <w:rsid w:val="00390BA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6">
    <w:name w:val="xl106"/>
    <w:basedOn w:val="a"/>
    <w:rsid w:val="00390B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0B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8">
    <w:name w:val="xl108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09">
    <w:name w:val="xl109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0">
    <w:name w:val="xl110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1">
    <w:name w:val="xl111"/>
    <w:basedOn w:val="a"/>
    <w:rsid w:val="00390B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2">
    <w:name w:val="xl112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3">
    <w:name w:val="xl113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4">
    <w:name w:val="xl114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5">
    <w:name w:val="xl115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6">
    <w:name w:val="xl116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7">
    <w:name w:val="xl117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8">
    <w:name w:val="xl118"/>
    <w:basedOn w:val="a"/>
    <w:rsid w:val="00390B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19">
    <w:name w:val="xl119"/>
    <w:basedOn w:val="a"/>
    <w:rsid w:val="00390BA7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0">
    <w:name w:val="xl120"/>
    <w:basedOn w:val="a"/>
    <w:rsid w:val="00390BA7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1">
    <w:name w:val="xl121"/>
    <w:basedOn w:val="a"/>
    <w:rsid w:val="00390BA7"/>
    <w:pPr>
      <w:pBdr>
        <w:lef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22">
    <w:name w:val="xl122"/>
    <w:basedOn w:val="a"/>
    <w:rsid w:val="00390B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17">
    <w:name w:val="Знак Знак1"/>
    <w:basedOn w:val="a"/>
    <w:rsid w:val="000503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3"/>
    <w:basedOn w:val="a"/>
    <w:link w:val="34"/>
    <w:uiPriority w:val="99"/>
    <w:unhideWhenUsed/>
    <w:rsid w:val="0005038B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05038B"/>
    <w:rPr>
      <w:rFonts w:ascii="Calibri" w:eastAsia="Times New Roman" w:hAnsi="Calibri" w:cs="Times New Roman"/>
      <w:sz w:val="16"/>
      <w:szCs w:val="16"/>
    </w:rPr>
  </w:style>
  <w:style w:type="character" w:customStyle="1" w:styleId="fontstyle01">
    <w:name w:val="fontstyle01"/>
    <w:rsid w:val="0005038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503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05038B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65C6B"/>
    <w:pPr>
      <w:widowControl w:val="0"/>
      <w:autoSpaceDE w:val="0"/>
      <w:autoSpaceDN w:val="0"/>
      <w:spacing w:after="0" w:line="240" w:lineRule="auto"/>
      <w:ind w:left="977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65C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Заголовок 21"/>
    <w:basedOn w:val="a"/>
    <w:uiPriority w:val="1"/>
    <w:qFormat/>
    <w:rsid w:val="00F65C6B"/>
    <w:pPr>
      <w:widowControl w:val="0"/>
      <w:autoSpaceDE w:val="0"/>
      <w:autoSpaceDN w:val="0"/>
      <w:spacing w:after="0" w:line="240" w:lineRule="auto"/>
      <w:ind w:left="1398"/>
      <w:outlineLvl w:val="2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F65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1">
    <w:name w:val="Заголовок 11"/>
    <w:basedOn w:val="a"/>
    <w:qFormat/>
    <w:rsid w:val="00A24524"/>
    <w:pPr>
      <w:spacing w:after="160" w:line="259" w:lineRule="auto"/>
      <w:ind w:left="680"/>
      <w:outlineLvl w:val="0"/>
    </w:pPr>
    <w:rPr>
      <w:rFonts w:ascii="Calibri" w:eastAsia="Calibri" w:hAnsi="Calibri" w:cs="DejaVu Sans"/>
      <w:b/>
      <w:bCs/>
      <w:sz w:val="28"/>
      <w:szCs w:val="28"/>
    </w:rPr>
  </w:style>
  <w:style w:type="paragraph" w:customStyle="1" w:styleId="basis">
    <w:name w:val="basis"/>
    <w:basedOn w:val="a"/>
    <w:qFormat/>
    <w:rsid w:val="00B5246B"/>
    <w:pPr>
      <w:spacing w:before="280" w:after="28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Знак Знак1"/>
    <w:basedOn w:val="a"/>
    <w:rsid w:val="00B83E3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7">
    <w:name w:val="[Без стиля]"/>
    <w:rsid w:val="00B83E32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eastAsia="Times New Roman" w:hAnsi="TextBookC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B83E32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83E32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B83E32"/>
    <w:rPr>
      <w:b/>
    </w:rPr>
  </w:style>
  <w:style w:type="character" w:customStyle="1" w:styleId="propis">
    <w:name w:val="propis"/>
    <w:uiPriority w:val="99"/>
    <w:rsid w:val="00B83E32"/>
    <w:rPr>
      <w:rFonts w:ascii="CenturySchlbkCyr" w:hAnsi="CenturySchlbkCyr"/>
      <w:i/>
      <w:sz w:val="22"/>
      <w:u w:val="none"/>
    </w:rPr>
  </w:style>
  <w:style w:type="paragraph" w:customStyle="1" w:styleId="17PRIL-header">
    <w:name w:val="17PRIL-header"/>
    <w:basedOn w:val="aff7"/>
    <w:uiPriority w:val="99"/>
    <w:rsid w:val="00B83E32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Standard">
    <w:name w:val="Standard"/>
    <w:rsid w:val="00016D7B"/>
    <w:pPr>
      <w:suppressAutoHyphens/>
      <w:autoSpaceDN w:val="0"/>
    </w:pPr>
    <w:rPr>
      <w:rFonts w:ascii="Calibri" w:eastAsia="Calibri" w:hAnsi="Calibri" w:cs="Times New Roman"/>
      <w:kern w:val="3"/>
    </w:rPr>
  </w:style>
  <w:style w:type="table" w:customStyle="1" w:styleId="41">
    <w:name w:val="Сетка таблицы4"/>
    <w:basedOn w:val="a1"/>
    <w:next w:val="ab"/>
    <w:uiPriority w:val="59"/>
    <w:rsid w:val="00AC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нак Знак1"/>
    <w:basedOn w:val="a"/>
    <w:rsid w:val="00EC7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EC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0"/>
    <w:link w:val="a9"/>
    <w:uiPriority w:val="1"/>
    <w:rsid w:val="007D04E4"/>
    <w:rPr>
      <w:rFonts w:ascii="Calibri" w:eastAsia="Calibri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 Знак1"/>
    <w:basedOn w:val="a"/>
    <w:rsid w:val="00557D4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richfactdown-paragraph">
    <w:name w:val="richfactdown-paragraph"/>
    <w:basedOn w:val="a"/>
    <w:rsid w:val="00B9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Обычный1"/>
    <w:qFormat/>
    <w:rsid w:val="00B92E8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yperlink" Target="http://botanicheskoe-rk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831058553765617"/>
          <c:w val="0.60028196996208749"/>
          <c:h val="0.6801465441819775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НОО</c:v>
                </c:pt>
              </c:strCache>
            </c:strRef>
          </c:tx>
          <c:dLbls>
            <c:dLbl>
              <c:idx val="0"/>
              <c:layout>
                <c:manualLayout>
                  <c:x val="-7.536827427821581E-2"/>
                  <c:y val="-0.293710786151731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43-4E86-884B-3F344E8D41E9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43-4E86-884B-3F344E8D41E9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43-4E86-884B-3F344E8D41E9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43-4E86-884B-3F344E8D41E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Всего обучающихся</c:v>
                </c:pt>
                <c:pt idx="1">
                  <c:v>ОВЗ</c:v>
                </c:pt>
                <c:pt idx="2">
                  <c:v>Дети -ивалиды</c:v>
                </c:pt>
                <c:pt idx="3">
                  <c:v>Обучающиеся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43-4E86-884B-3F344E8D41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423720472440968"/>
          <c:y val="0.20365735533058368"/>
          <c:w val="0.2418739063867017"/>
          <c:h val="0.6308129606069983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23-475B-94EB-C5375AE460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Образовательно-кваллификационный уровень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высшее 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84-4EC7-9279-09E0B760B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 педработников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3-х лет</c:v>
                </c:pt>
                <c:pt idx="1">
                  <c:v>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2">
                  <c:v>2</c:v>
                </c:pt>
                <c:pt idx="3">
                  <c:v>4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A6-4FB5-9288-FF4D216F6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delete val="1"/>
      </c:legendEntry>
      <c:legendEntry>
        <c:idx val="1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08399897666334E-2"/>
          <c:y val="3.3328889596064275E-2"/>
          <c:w val="0.60954745728986504"/>
          <c:h val="0.612503816596928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Лист1!$A$3:$A$9</c:f>
              <c:strCache>
                <c:ptCount val="6"/>
                <c:pt idx="0">
                  <c:v>до 25</c:v>
                </c:pt>
                <c:pt idx="1">
                  <c:v>до 30 лет</c:v>
                </c:pt>
                <c:pt idx="2">
                  <c:v>31-40</c:v>
                </c:pt>
                <c:pt idx="3">
                  <c:v>41-50</c:v>
                </c:pt>
                <c:pt idx="4">
                  <c:v>51-55</c:v>
                </c:pt>
                <c:pt idx="5">
                  <c:v>более 55 лет</c:v>
                </c:pt>
              </c:strCache>
            </c:strRef>
          </c:cat>
          <c:val>
            <c:numRef>
              <c:f>Лист1!$B$3:$B$9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8</c:v>
                </c:pt>
                <c:pt idx="3">
                  <c:v>3</c:v>
                </c:pt>
                <c:pt idx="4">
                  <c:v>2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1C-4D67-929B-D1175EC64FF0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Лист1!$A$3:$A$9</c:f>
              <c:strCache>
                <c:ptCount val="6"/>
                <c:pt idx="0">
                  <c:v>до 25</c:v>
                </c:pt>
                <c:pt idx="1">
                  <c:v>до 30 лет</c:v>
                </c:pt>
                <c:pt idx="2">
                  <c:v>31-40</c:v>
                </c:pt>
                <c:pt idx="3">
                  <c:v>41-50</c:v>
                </c:pt>
                <c:pt idx="4">
                  <c:v>51-55</c:v>
                </c:pt>
                <c:pt idx="5">
                  <c:v>более 55 лет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0</c:v>
                </c:pt>
                <c:pt idx="1">
                  <c:v>4.8</c:v>
                </c:pt>
                <c:pt idx="2">
                  <c:v>38.1</c:v>
                </c:pt>
                <c:pt idx="3">
                  <c:v>14.2</c:v>
                </c:pt>
                <c:pt idx="4">
                  <c:v>9.5</c:v>
                </c:pt>
                <c:pt idx="5">
                  <c:v>33.4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1C-4D67-929B-D1175EC64F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434174208"/>
        <c:axId val="435208192"/>
        <c:axId val="0"/>
      </c:bar3DChart>
      <c:catAx>
        <c:axId val="434174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5208192"/>
        <c:crosses val="autoZero"/>
        <c:auto val="1"/>
        <c:lblAlgn val="ctr"/>
        <c:lblOffset val="100"/>
        <c:noMultiLvlLbl val="0"/>
      </c:catAx>
      <c:valAx>
        <c:axId val="435208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4174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F3-42C1-BEF0-E33A836A74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19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F3-42C1-BEF0-E33A836A7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435222016"/>
        <c:axId val="435223552"/>
        <c:axId val="0"/>
      </c:bar3DChart>
      <c:catAx>
        <c:axId val="435222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5223552"/>
        <c:crosses val="autoZero"/>
        <c:auto val="1"/>
        <c:lblAlgn val="ctr"/>
        <c:lblOffset val="100"/>
        <c:noMultiLvlLbl val="0"/>
      </c:catAx>
      <c:valAx>
        <c:axId val="435223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5222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662802566345869E-2"/>
          <c:y val="0.29035401062672045"/>
          <c:w val="0.60028196996208749"/>
          <c:h val="0.608858587798477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ООО</c:v>
                </c:pt>
              </c:strCache>
            </c:strRef>
          </c:tx>
          <c:dLbls>
            <c:dLbl>
              <c:idx val="0"/>
              <c:layout>
                <c:manualLayout>
                  <c:x val="1.9539224263633824E-2"/>
                  <c:y val="-0.353234595675541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CF-4B06-B128-01EDDFAE2287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CF-4B06-B128-01EDDFAE2287}"/>
                </c:ext>
              </c:extLst>
            </c:dLbl>
            <c:dLbl>
              <c:idx val="2"/>
              <c:layout>
                <c:manualLayout>
                  <c:x val="-1.4208770778652681E-3"/>
                  <c:y val="-2.0935820522434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CF-4B06-B128-01EDDFAE2287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CF-4B06-B128-01EDDFAE228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Всего обучающихся</c:v>
                </c:pt>
                <c:pt idx="1">
                  <c:v>ОВЗ</c:v>
                </c:pt>
                <c:pt idx="2">
                  <c:v>Дети -ивалиды</c:v>
                </c:pt>
                <c:pt idx="3">
                  <c:v>Обучающиеся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CF-4B06-B128-01EDDFAE22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831058553765617"/>
          <c:w val="0.60028196996208749"/>
          <c:h val="0.680146544181977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 СОО</c:v>
                </c:pt>
              </c:strCache>
            </c:strRef>
          </c:tx>
          <c:dLbls>
            <c:dLbl>
              <c:idx val="0"/>
              <c:layout>
                <c:manualLayout>
                  <c:x val="1.7224409448819093E-2"/>
                  <c:y val="-0.371625922364199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86-4D68-ACFC-0379A877E51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Всего обучающихся</c:v>
                </c:pt>
                <c:pt idx="1">
                  <c:v>ОВЗ</c:v>
                </c:pt>
                <c:pt idx="2">
                  <c:v>Дети -ивалиды</c:v>
                </c:pt>
                <c:pt idx="3">
                  <c:v>Обучающиеся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86-4D68-ACFC-0379A877E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423720472440968"/>
          <c:y val="0.20365735533058368"/>
          <c:w val="0.2418739063867017"/>
          <c:h val="0.29893513310836145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647058823529407E-2"/>
          <c:y val="9.3023255813953501E-2"/>
          <c:w val="0.6911764705882355"/>
          <c:h val="0.7286821705426355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ln w="12652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100</c:v>
                </c:pt>
                <c:pt idx="1">
                  <c:v>90</c:v>
                </c:pt>
                <c:pt idx="2">
                  <c:v>82</c:v>
                </c:pt>
                <c:pt idx="3">
                  <c:v>100</c:v>
                </c:pt>
                <c:pt idx="4">
                  <c:v>94</c:v>
                </c:pt>
                <c:pt idx="5">
                  <c:v>81</c:v>
                </c:pt>
                <c:pt idx="6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77-4B4E-B2A1-BCE0FC56FF7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География</c:v>
                </c:pt>
              </c:strCache>
            </c:strRef>
          </c:tx>
          <c:spPr>
            <a:ln w="12652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82</c:v>
                </c:pt>
                <c:pt idx="4">
                  <c:v>65</c:v>
                </c:pt>
                <c:pt idx="5">
                  <c:v>44</c:v>
                </c:pt>
                <c:pt idx="6">
                  <c:v>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77-4B4E-B2A1-BCE0FC56FF7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Биология</c:v>
                </c:pt>
              </c:strCache>
            </c:strRef>
          </c:tx>
          <c:spPr>
            <a:ln w="12652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1">
                  <c:v>10</c:v>
                </c:pt>
                <c:pt idx="2">
                  <c:v>6</c:v>
                </c:pt>
                <c:pt idx="3">
                  <c:v>9</c:v>
                </c:pt>
                <c:pt idx="4">
                  <c:v>23</c:v>
                </c:pt>
                <c:pt idx="5">
                  <c:v>50</c:v>
                </c:pt>
                <c:pt idx="6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D77-4B4E-B2A1-BCE0FC56FF77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Информатика</c:v>
                </c:pt>
              </c:strCache>
            </c:strRef>
          </c:tx>
          <c:spPr>
            <a:ln w="12652">
              <a:solidFill>
                <a:srgbClr val="00FFFF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  <c:pt idx="1">
                  <c:v>0</c:v>
                </c:pt>
                <c:pt idx="3">
                  <c:v>9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D77-4B4E-B2A1-BCE0FC56FF77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Химимя</c:v>
                </c:pt>
              </c:strCache>
            </c:strRef>
          </c:tx>
          <c:spPr>
            <a:ln w="12652">
              <a:solidFill>
                <a:srgbClr val="800080"/>
              </a:solidFill>
              <a:prstDash val="solid"/>
            </a:ln>
          </c:spPr>
          <c:marker>
            <c:symbol val="star"/>
            <c:size val="4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Sheet1!$B$6:$H$6</c:f>
              <c:numCache>
                <c:formatCode>General</c:formatCode>
                <c:ptCount val="7"/>
                <c:pt idx="1">
                  <c:v>0</c:v>
                </c:pt>
                <c:pt idx="2">
                  <c:v>6</c:v>
                </c:pt>
                <c:pt idx="3">
                  <c:v>0</c:v>
                </c:pt>
                <c:pt idx="4">
                  <c:v>12</c:v>
                </c:pt>
                <c:pt idx="5">
                  <c:v>25</c:v>
                </c:pt>
                <c:pt idx="6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D77-4B4E-B2A1-BCE0FC56FF77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Физика</c:v>
                </c:pt>
              </c:strCache>
            </c:strRef>
          </c:tx>
          <c:spPr>
            <a:ln w="12652">
              <a:solidFill>
                <a:srgbClr val="8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Sheet1!$B$1:$H$1</c:f>
              <c:strCache>
                <c:ptCount val="7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  <c:pt idx="3">
                  <c:v>2018/2019</c:v>
                </c:pt>
                <c:pt idx="4">
                  <c:v>2017/2018</c:v>
                </c:pt>
                <c:pt idx="5">
                  <c:v>2016/2017</c:v>
                </c:pt>
                <c:pt idx="6">
                  <c:v>2015/2016</c:v>
                </c:pt>
              </c:strCache>
            </c:strRef>
          </c:cat>
          <c:val>
            <c:numRef>
              <c:f>Sheet1!$B$7:$H$7</c:f>
              <c:numCache>
                <c:formatCode>General</c:formatCode>
                <c:ptCount val="7"/>
                <c:pt idx="1">
                  <c:v>0</c:v>
                </c:pt>
                <c:pt idx="2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D77-4B4E-B2A1-BCE0FC56FF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5411456"/>
        <c:axId val="415760768"/>
      </c:lineChart>
      <c:catAx>
        <c:axId val="335411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5760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5760768"/>
        <c:scaling>
          <c:orientation val="minMax"/>
        </c:scaling>
        <c:delete val="0"/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35411456"/>
        <c:crosses val="autoZero"/>
        <c:crossBetween val="between"/>
      </c:valAx>
      <c:spPr>
        <a:solidFill>
          <a:srgbClr val="C0C0C0"/>
        </a:solidFill>
        <a:ln w="1265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764705882353002"/>
          <c:y val="0.16279069767441864"/>
          <c:w val="0.22794117647058823"/>
          <c:h val="0.48062015503875982"/>
        </c:manualLayout>
      </c:layout>
      <c:overlay val="0"/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103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247863247863259E-2"/>
          <c:y val="8.3333333333333343E-2"/>
          <c:w val="0.68376068376068377"/>
          <c:h val="0.753968253968253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rgbClr val="9999FF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50</c:v>
                </c:pt>
                <c:pt idx="1">
                  <c:v>50</c:v>
                </c:pt>
                <c:pt idx="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6C-4883-859C-648CFAAFDB1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62.5</c:v>
                </c:pt>
                <c:pt idx="1">
                  <c:v>75</c:v>
                </c:pt>
                <c:pt idx="2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6C-4883-859C-648CFAAFDB1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rgbClr val="FFFFCC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57</c:v>
                </c:pt>
                <c:pt idx="1">
                  <c:v>55</c:v>
                </c:pt>
                <c:pt idx="2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6C-4883-859C-648CFAAFDB1C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solidFill>
              <a:srgbClr val="CCFFFF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14.3</c:v>
                </c:pt>
                <c:pt idx="1">
                  <c:v>80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6C-4883-859C-648CFAAFDB1C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660066"/>
            </a:solidFill>
            <a:ln w="1267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43">
                <a:noFill/>
              </a:ln>
            </c:spPr>
            <c:txPr>
              <a:bodyPr/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1">
                  <c:v>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6C-4883-859C-648CFAAFDB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15831552"/>
        <c:axId val="415833088"/>
        <c:axId val="0"/>
      </c:bar3DChart>
      <c:catAx>
        <c:axId val="415831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5833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5833088"/>
        <c:scaling>
          <c:orientation val="minMax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5831552"/>
        <c:crosses val="autoZero"/>
        <c:crossBetween val="between"/>
      </c:valAx>
      <c:spPr>
        <a:noFill/>
        <a:ln w="25343">
          <a:noFill/>
        </a:ln>
      </c:spPr>
    </c:plotArea>
    <c:legend>
      <c:legendPos val="r"/>
      <c:layout>
        <c:manualLayout>
          <c:xMode val="edge"/>
          <c:yMode val="edge"/>
          <c:x val="0.76581196581196564"/>
          <c:y val="0.26984126984126988"/>
          <c:w val="0.2273504273504274"/>
          <c:h val="0.46031746031746057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0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124999999999999E-2"/>
          <c:y val="8.0321285140562262E-2"/>
          <c:w val="0.71562500000000029"/>
          <c:h val="0.755020080321285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3.63</c:v>
                </c:pt>
                <c:pt idx="1">
                  <c:v>3.75</c:v>
                </c:pt>
                <c:pt idx="2">
                  <c:v>4.17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69-4A8E-B7A9-CA3F9D820FD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3.75</c:v>
                </c:pt>
                <c:pt idx="1">
                  <c:v>3.75</c:v>
                </c:pt>
                <c:pt idx="2">
                  <c:v>3.8299999999999992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69-4A8E-B7A9-CA3F9D820FD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rgbClr val="FFFFCC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3.57</c:v>
                </c:pt>
                <c:pt idx="1">
                  <c:v>3.64</c:v>
                </c:pt>
                <c:pt idx="2">
                  <c:v>4.1499999999999995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69-4A8E-B7A9-CA3F9D820FD6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Обществознаний</c:v>
                </c:pt>
              </c:strCache>
            </c:strRef>
          </c:tx>
          <c:spPr>
            <a:solidFill>
              <a:srgbClr val="CCFF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3.14</c:v>
                </c:pt>
                <c:pt idx="1">
                  <c:v>3.8</c:v>
                </c:pt>
                <c:pt idx="2">
                  <c:v>3.64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269-4A8E-B7A9-CA3F9D820FD6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rgbClr val="6600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5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3"/>
                <c:pt idx="0">
                  <c:v>2023/2024</c:v>
                </c:pt>
                <c:pt idx="1">
                  <c:v>2022/2023</c:v>
                </c:pt>
                <c:pt idx="2">
                  <c:v>2021/2022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69-4A8E-B7A9-CA3F9D820F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33709440"/>
        <c:axId val="433710976"/>
        <c:axId val="0"/>
      </c:bar3DChart>
      <c:catAx>
        <c:axId val="433709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3710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3371097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33709440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78593749999999996"/>
          <c:y val="0.26907630522088377"/>
          <c:w val="0.20781250000000001"/>
          <c:h val="0.46586345381526117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131147540983607"/>
          <c:y val="0.22916666666666666"/>
          <c:w val="0.54918032786885251"/>
          <c:h val="0.5500000000000000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3D7F-477A-B24C-8D2A342190BB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3D7F-477A-B24C-8D2A342190B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3D7F-477A-B24C-8D2A342190BB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Информатика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7F-477A-B24C-8D2A342190B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3D7F-477A-B24C-8D2A342190BB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3D7F-477A-B24C-8D2A342190B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3D7F-477A-B24C-8D2A342190BB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Информатика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D-3D7F-477A-B24C-8D2A342190B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3D7F-477A-B24C-8D2A342190BB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3D7F-477A-B24C-8D2A342190B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3D7F-477A-B24C-8D2A342190BB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Информатика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4-3D7F-477A-B24C-8D2A342190B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6-3D7F-477A-B24C-8D2A342190BB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8-3D7F-477A-B24C-8D2A342190BB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A-3D7F-477A-B24C-8D2A342190BB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3"/>
                <c:pt idx="0">
                  <c:v>Биология</c:v>
                </c:pt>
                <c:pt idx="1">
                  <c:v>Информатика</c:v>
                </c:pt>
                <c:pt idx="2">
                  <c:v>Обществознание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B-3D7F-477A-B24C-8D2A342190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9180327868852485"/>
          <c:y val="0.32083333333333336"/>
          <c:w val="0.20655737704918034"/>
          <c:h val="0.370833333333333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Обществознание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4.3</c:v>
                </c:pt>
                <c:pt idx="1">
                  <c:v>30</c:v>
                </c:pt>
                <c:pt idx="2">
                  <c:v>43</c:v>
                </c:pt>
                <c:pt idx="3">
                  <c:v>17</c:v>
                </c:pt>
                <c:pt idx="4">
                  <c:v>100</c:v>
                </c:pt>
                <c:pt idx="5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CA-4FC5-8E12-6B1BB54ADC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История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2.4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67</c:v>
                </c:pt>
                <c:pt idx="5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CA-4FC5-8E12-6B1BB54ADC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</c:v>
                </c:pt>
                <c:pt idx="1">
                  <c:v>10</c:v>
                </c:pt>
                <c:pt idx="2">
                  <c:v>57</c:v>
                </c:pt>
                <c:pt idx="3">
                  <c:v>0</c:v>
                </c:pt>
                <c:pt idx="4">
                  <c:v>17</c:v>
                </c:pt>
                <c:pt idx="5">
                  <c:v>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1CA-4FC5-8E12-6B1BB54ADCE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Химия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1">
                  <c:v>0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1CA-4FC5-8E12-6B1BB54ADCE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Литература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17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1CA-4FC5-8E12-6B1BB54ADCE1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Информатика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1">
                  <c:v>2023/2024</c:v>
                </c:pt>
                <c:pt idx="2">
                  <c:v>2022/2023</c:v>
                </c:pt>
                <c:pt idx="3">
                  <c:v>2020/2021</c:v>
                </c:pt>
                <c:pt idx="4">
                  <c:v>2019/2020</c:v>
                </c:pt>
                <c:pt idx="5">
                  <c:v>2018/2019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1">
                  <c:v>20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1CA-4FC5-8E12-6B1BB54ADC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3889664"/>
        <c:axId val="433891200"/>
      </c:lineChart>
      <c:catAx>
        <c:axId val="43388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3891200"/>
        <c:crosses val="autoZero"/>
        <c:auto val="1"/>
        <c:lblAlgn val="ctr"/>
        <c:lblOffset val="100"/>
        <c:noMultiLvlLbl val="0"/>
      </c:catAx>
      <c:valAx>
        <c:axId val="433891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889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926762436485364E-2"/>
          <c:y val="2.4216347956505492E-2"/>
          <c:w val="0.73374507874016204"/>
          <c:h val="0.89621359830020852"/>
        </c:manualLayout>
      </c:layout>
      <c:area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отличники и хорошисты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9 классы</c:v>
                </c:pt>
                <c:pt idx="2">
                  <c:v>10-11 класы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26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B1-446A-B3B3-633675902A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учащихся</c:v>
                </c:pt>
              </c:strCache>
            </c:strRef>
          </c:tx>
          <c:spPr>
            <a:ln w="25400">
              <a:noFill/>
            </a:ln>
          </c:spPr>
          <c:cat>
            <c:strRef>
              <c:f>Лист1!$A$2:$A$5</c:f>
              <c:strCache>
                <c:ptCount val="3"/>
                <c:pt idx="0">
                  <c:v>1-4 классы</c:v>
                </c:pt>
                <c:pt idx="1">
                  <c:v>9 классы</c:v>
                </c:pt>
                <c:pt idx="2">
                  <c:v>10-11 класы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64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B1-446A-B3B3-633675902A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3909120"/>
        <c:axId val="433980544"/>
        <c:axId val="433877888"/>
      </c:area3DChart>
      <c:catAx>
        <c:axId val="433909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3980544"/>
        <c:crosses val="autoZero"/>
        <c:auto val="1"/>
        <c:lblAlgn val="ctr"/>
        <c:lblOffset val="100"/>
        <c:noMultiLvlLbl val="0"/>
      </c:catAx>
      <c:valAx>
        <c:axId val="43398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909120"/>
        <c:crosses val="autoZero"/>
        <c:crossBetween val="midCat"/>
      </c:valAx>
      <c:serAx>
        <c:axId val="433877888"/>
        <c:scaling>
          <c:orientation val="minMax"/>
        </c:scaling>
        <c:delete val="0"/>
        <c:axPos val="b"/>
        <c:majorTickMark val="out"/>
        <c:minorTickMark val="none"/>
        <c:tickLblPos val="nextTo"/>
        <c:crossAx val="433980544"/>
        <c:crosses val="autoZero"/>
      </c:serAx>
    </c:plotArea>
    <c:legend>
      <c:legendPos val="r"/>
      <c:layout>
        <c:manualLayout>
          <c:xMode val="edge"/>
          <c:yMode val="edge"/>
          <c:x val="0.75304311982420968"/>
          <c:y val="0.21792494688164124"/>
          <c:w val="0.24692360823318138"/>
          <c:h val="0.1435151856018010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7628-8196-4ABB-A4BC-5CABC0A5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111</Pages>
  <Words>23142</Words>
  <Characters>131910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klown /</cp:lastModifiedBy>
  <cp:revision>246</cp:revision>
  <cp:lastPrinted>2022-04-19T06:20:00Z</cp:lastPrinted>
  <dcterms:created xsi:type="dcterms:W3CDTF">2021-04-19T13:43:00Z</dcterms:created>
  <dcterms:modified xsi:type="dcterms:W3CDTF">2026-04-21T13:00:00Z</dcterms:modified>
</cp:coreProperties>
</file>