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65D74" w14:textId="77777777" w:rsidR="005548BB" w:rsidRPr="005548BB" w:rsidRDefault="005548BB" w:rsidP="005548B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ПОЛОЖЕНИЕ_32"/>
      <w:bookmarkEnd w:id="0"/>
      <w:r w:rsidRPr="005548BB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      «БОТАНИЧЕСКАЯ СРЕДНЯЯ ОБЩЕОБРАЗОВАТЕЛЬНАЯ ШКОЛА» РАЗДОЛЬНЕНСКОГО РАЙОНА РЕСПУБЛИКИ КРЫМ                                                              (МБОУ «Ботаническая школа»)</w:t>
      </w:r>
    </w:p>
    <w:p w14:paraId="0E6BE1B1" w14:textId="77777777" w:rsidR="005548BB" w:rsidRDefault="005548BB" w:rsidP="005548BB">
      <w:pPr>
        <w:jc w:val="center"/>
        <w:rPr>
          <w:color w:val="FF0000"/>
          <w:sz w:val="28"/>
          <w:szCs w:val="28"/>
        </w:rPr>
      </w:pP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4676"/>
        <w:gridCol w:w="5809"/>
      </w:tblGrid>
      <w:tr w:rsidR="005548BB" w:rsidRPr="005548BB" w14:paraId="7479CC70" w14:textId="77777777" w:rsidTr="00AB1713">
        <w:tc>
          <w:tcPr>
            <w:tcW w:w="4678" w:type="dxa"/>
          </w:tcPr>
          <w:p w14:paraId="5BBDFFC4" w14:textId="77777777" w:rsidR="005548BB" w:rsidRPr="005548BB" w:rsidRDefault="005548BB" w:rsidP="00AB17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8BB">
              <w:rPr>
                <w:rFonts w:ascii="Times New Roman" w:hAnsi="Times New Roman" w:cs="Times New Roman"/>
                <w:sz w:val="24"/>
                <w:szCs w:val="24"/>
              </w:rPr>
              <w:t xml:space="preserve">ПРИНЯТО                              педагогическим советом школы    (протокол от  </w:t>
            </w:r>
            <w:r w:rsidR="004A2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54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548B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48BB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9512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548B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309F273" w14:textId="77777777" w:rsidR="005548BB" w:rsidRPr="005548BB" w:rsidRDefault="005548BB" w:rsidP="00AB1713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hideMark/>
          </w:tcPr>
          <w:p w14:paraId="4FA6DD00" w14:textId="77777777" w:rsidR="005548BB" w:rsidRPr="005548BB" w:rsidRDefault="005548BB" w:rsidP="00AB1713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8BB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4F791DD1" w14:textId="77777777" w:rsidR="005548BB" w:rsidRPr="005548BB" w:rsidRDefault="005548BB" w:rsidP="0020260B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5548B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proofErr w:type="spellStart"/>
            <w:r w:rsidRPr="005548BB">
              <w:rPr>
                <w:rFonts w:ascii="Times New Roman" w:hAnsi="Times New Roman" w:cs="Times New Roman"/>
                <w:sz w:val="24"/>
                <w:szCs w:val="24"/>
              </w:rPr>
              <w:t>Э.Ю.Шевченко</w:t>
            </w:r>
            <w:proofErr w:type="spellEnd"/>
            <w:r w:rsidRPr="005548B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Приказ МБОУ «Ботаническая школа»                                    от </w:t>
            </w:r>
            <w:r w:rsidR="004A2F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5548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5548B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48BB">
              <w:rPr>
                <w:rFonts w:ascii="Times New Roman" w:hAnsi="Times New Roman" w:cs="Times New Roman"/>
                <w:sz w:val="24"/>
                <w:szCs w:val="24"/>
              </w:rPr>
              <w:t xml:space="preserve">г. № </w:t>
            </w:r>
            <w:r w:rsidR="0020260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5548BB">
              <w:rPr>
                <w:rFonts w:ascii="Times New Roman" w:hAnsi="Times New Roman" w:cs="Times New Roman"/>
                <w:sz w:val="24"/>
                <w:szCs w:val="24"/>
              </w:rPr>
              <w:t>/О</w:t>
            </w:r>
          </w:p>
        </w:tc>
      </w:tr>
    </w:tbl>
    <w:p w14:paraId="7FA4EC01" w14:textId="77777777" w:rsidR="005548BB" w:rsidRDefault="005548BB"/>
    <w:tbl>
      <w:tblPr>
        <w:tblW w:w="5000" w:type="pct"/>
        <w:tblLook w:val="04A0" w:firstRow="1" w:lastRow="0" w:firstColumn="1" w:lastColumn="0" w:noHBand="0" w:noVBand="1"/>
      </w:tblPr>
      <w:tblGrid>
        <w:gridCol w:w="4545"/>
        <w:gridCol w:w="4823"/>
      </w:tblGrid>
      <w:tr w:rsidR="00AA7134" w14:paraId="6FDA72D4" w14:textId="77777777">
        <w:tc>
          <w:tcPr>
            <w:tcW w:w="2426" w:type="pct"/>
          </w:tcPr>
          <w:p w14:paraId="74FEE45C" w14:textId="77777777" w:rsidR="00AA7134" w:rsidRPr="005548BB" w:rsidRDefault="005548BB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5548BB">
              <w:rPr>
                <w:rFonts w:eastAsia="Calibri"/>
                <w:sz w:val="24"/>
                <w:szCs w:val="24"/>
              </w:rPr>
              <w:t>СОГЛАСОВАНО</w:t>
            </w:r>
          </w:p>
          <w:p w14:paraId="718BA351" w14:textId="77777777" w:rsidR="00AA7134" w:rsidRPr="005548BB" w:rsidRDefault="005548BB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5548BB">
              <w:rPr>
                <w:rFonts w:eastAsia="Calibri"/>
                <w:sz w:val="24"/>
                <w:szCs w:val="24"/>
              </w:rPr>
              <w:t>председатель первичной</w:t>
            </w:r>
          </w:p>
          <w:p w14:paraId="15054B0C" w14:textId="77777777" w:rsidR="00AA7134" w:rsidRPr="005548BB" w:rsidRDefault="005548BB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5548BB">
              <w:rPr>
                <w:rFonts w:eastAsia="Calibri"/>
                <w:sz w:val="24"/>
                <w:szCs w:val="24"/>
              </w:rPr>
              <w:t>профсоюзной организации</w:t>
            </w:r>
          </w:p>
          <w:p w14:paraId="071CBF23" w14:textId="77777777" w:rsidR="00AA7134" w:rsidRPr="005548BB" w:rsidRDefault="00AA7134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</w:p>
          <w:p w14:paraId="74DD68E5" w14:textId="77777777" w:rsidR="00AA7134" w:rsidRPr="005548BB" w:rsidRDefault="005548BB">
            <w:pPr>
              <w:widowControl/>
              <w:autoSpaceDE/>
              <w:autoSpaceDN/>
              <w:spacing w:line="276" w:lineRule="auto"/>
              <w:rPr>
                <w:rFonts w:eastAsia="Calibri"/>
                <w:sz w:val="24"/>
                <w:szCs w:val="24"/>
              </w:rPr>
            </w:pPr>
            <w:r w:rsidRPr="005548BB">
              <w:rPr>
                <w:rFonts w:eastAsia="Calibri"/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rFonts w:eastAsia="Calibri"/>
                <w:sz w:val="24"/>
                <w:szCs w:val="24"/>
              </w:rPr>
              <w:t>Т</w:t>
            </w:r>
            <w:r w:rsidRPr="005548BB">
              <w:rPr>
                <w:rFonts w:eastAsia="Calibri"/>
                <w:sz w:val="24"/>
                <w:szCs w:val="24"/>
              </w:rPr>
              <w:t>.</w:t>
            </w:r>
            <w:r>
              <w:rPr>
                <w:rFonts w:eastAsia="Calibri"/>
                <w:sz w:val="24"/>
                <w:szCs w:val="24"/>
              </w:rPr>
              <w:t>В</w:t>
            </w:r>
            <w:r w:rsidRPr="005548BB">
              <w:rPr>
                <w:rFonts w:eastAsia="Calibri"/>
                <w:sz w:val="24"/>
                <w:szCs w:val="24"/>
              </w:rPr>
              <w:t>.К</w:t>
            </w:r>
            <w:r>
              <w:rPr>
                <w:rFonts w:eastAsia="Calibri"/>
                <w:sz w:val="24"/>
                <w:szCs w:val="24"/>
              </w:rPr>
              <w:t>овальчук</w:t>
            </w:r>
            <w:proofErr w:type="spellEnd"/>
          </w:p>
          <w:p w14:paraId="6D0E0875" w14:textId="77777777" w:rsidR="00AA7134" w:rsidRDefault="004A2F69" w:rsidP="005548BB">
            <w:pPr>
              <w:widowControl/>
              <w:autoSpaceDE/>
              <w:autoSpaceDN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  <w:r w:rsidR="005548BB">
              <w:rPr>
                <w:rFonts w:eastAsia="Calibri"/>
                <w:sz w:val="24"/>
                <w:szCs w:val="24"/>
              </w:rPr>
              <w:t>.01.</w:t>
            </w:r>
            <w:r w:rsidR="005548BB" w:rsidRPr="005548BB">
              <w:rPr>
                <w:rFonts w:eastAsia="Calibri"/>
                <w:sz w:val="24"/>
                <w:szCs w:val="24"/>
              </w:rPr>
              <w:t>2026 год</w:t>
            </w:r>
          </w:p>
        </w:tc>
        <w:tc>
          <w:tcPr>
            <w:tcW w:w="2574" w:type="pct"/>
          </w:tcPr>
          <w:p w14:paraId="4E6766AA" w14:textId="77777777" w:rsidR="00AA7134" w:rsidRDefault="005548BB">
            <w:pPr>
              <w:widowControl/>
              <w:autoSpaceDE/>
              <w:autoSpaceDN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14:paraId="2A741E83" w14:textId="77777777" w:rsidR="00AA7134" w:rsidRDefault="00AA7134">
      <w:pPr>
        <w:spacing w:line="276" w:lineRule="auto"/>
        <w:rPr>
          <w:sz w:val="28"/>
          <w:szCs w:val="28"/>
        </w:rPr>
      </w:pPr>
    </w:p>
    <w:p w14:paraId="43C345DB" w14:textId="77777777" w:rsidR="00AA7134" w:rsidRDefault="00AA7134">
      <w:pPr>
        <w:spacing w:line="276" w:lineRule="auto"/>
        <w:rPr>
          <w:sz w:val="28"/>
          <w:szCs w:val="28"/>
        </w:rPr>
      </w:pPr>
    </w:p>
    <w:p w14:paraId="355BBA3A" w14:textId="77777777" w:rsidR="00AA7134" w:rsidRDefault="005548B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14:paraId="1B040A7B" w14:textId="77777777" w:rsidR="00AA7134" w:rsidRDefault="005548B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комиссии по урегулированию споров между участниками образовательных отношений</w:t>
      </w:r>
    </w:p>
    <w:p w14:paraId="0512C822" w14:textId="77777777" w:rsidR="005548BB" w:rsidRDefault="005548B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(новая редакция)</w:t>
      </w:r>
    </w:p>
    <w:p w14:paraId="3C9483B6" w14:textId="77777777" w:rsidR="00AA7134" w:rsidRDefault="00AA7134">
      <w:pPr>
        <w:spacing w:line="276" w:lineRule="auto"/>
        <w:rPr>
          <w:sz w:val="28"/>
          <w:szCs w:val="28"/>
        </w:rPr>
      </w:pPr>
    </w:p>
    <w:p w14:paraId="288DC246" w14:textId="77777777" w:rsidR="00AA7134" w:rsidRDefault="005548B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І. Общие положения</w:t>
      </w:r>
    </w:p>
    <w:p w14:paraId="6162B325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о комиссии по урегулированию споров между участниками образовательных отношений (далее - Положение) разработано в соответствии с Федеральным законом от 29 декабря 2012 года №273-ФЗ «Об образовании в Российской Федерации» (далее - Федеральный закон №273).</w:t>
      </w:r>
    </w:p>
    <w:p w14:paraId="227F89BB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Комиссия по урегулированию споров между участниками образовательных отношений МБОУ «Ботаническая школа» (далее соответственно - Комиссия, организация) создается в целях урегулирования разногласий между участниками образовательных отношений по вопросам реализации права на образование, в т.ч. в случаях возникновения конфликта интересов педагогического работника, применения локальных нормативных актов,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(пункт 4 части l статьи 43 Закона №273) и норм профессиональной этики педагогическими работниками; обжалования решений о применении к обучающимся дисциплинарного взыскания, за исключением споров, для которых установлен иной порядок рассмотрения.</w:t>
      </w:r>
    </w:p>
    <w:p w14:paraId="11D38502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Участниками образовательных отношений являются обучающиеся, родителя (законные представители) несовершеннолетних обучающихся, </w:t>
      </w:r>
      <w:r>
        <w:rPr>
          <w:sz w:val="28"/>
          <w:szCs w:val="28"/>
        </w:rPr>
        <w:lastRenderedPageBreak/>
        <w:t>педагогические работники и их представители, организация, осуществляющие образовательную деятельность.</w:t>
      </w:r>
    </w:p>
    <w:p w14:paraId="7AA2486F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Положение определяет порядок создания и организации работы Комиссии, ее функции и полномочия, регламент работы, порядок принятия и оформления решений Комиссии.</w:t>
      </w:r>
    </w:p>
    <w:p w14:paraId="3EC1B8B2" w14:textId="77777777" w:rsidR="00AA7134" w:rsidRPr="0020260B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0260B">
        <w:rPr>
          <w:sz w:val="28"/>
          <w:szCs w:val="28"/>
        </w:rPr>
        <w:t>Настоящее Положение принято с учетом мнения совета обучающихся (протокол от 21.01.2026г. №3) и совета родителей (законных представителей) несовершеннолетних обучающихся (далее - совет родителей) (протокол от 20.01.2026г. №3).</w:t>
      </w:r>
    </w:p>
    <w:p w14:paraId="28D74D92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Изменения в Положение могут быть внесены только с учетом мнения совета обучающихся и совета родителей, а также по согласованию с профсоюзным комитетом организации.</w:t>
      </w:r>
    </w:p>
    <w:p w14:paraId="66C7A9C3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 Комиссия руководствуется в своей деятельности Конституцией Российской Федерации, Федеральным законом №273,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нормы, регулирующие отношения в сфере образования, локальными нормативными актами образовательной организации, коллективным договором и настоящим Положением.</w:t>
      </w:r>
    </w:p>
    <w:p w14:paraId="14C881DF" w14:textId="77777777" w:rsidR="00AA7134" w:rsidRDefault="00AA7134">
      <w:pPr>
        <w:spacing w:line="276" w:lineRule="auto"/>
        <w:jc w:val="both"/>
        <w:rPr>
          <w:sz w:val="28"/>
          <w:szCs w:val="28"/>
        </w:rPr>
      </w:pPr>
    </w:p>
    <w:p w14:paraId="6B2B0E4B" w14:textId="77777777" w:rsidR="00AA7134" w:rsidRDefault="005548B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Порядок создания, состав и работы Комиссии</w:t>
      </w:r>
    </w:p>
    <w:p w14:paraId="6DD03B9E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8. Комиссия создается приказом руководителя организации из равного числа представителей совершеннолетних обучающихся (при их наличии), представителей родителей (законных представителей) несовершеннолетних обучающихся и представителей работников организации в количестве не менее 3 (трех) человек от каждой стороны.</w:t>
      </w:r>
    </w:p>
    <w:p w14:paraId="688C1DA6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9. Делегирование представителей участников образовательных отношений в состав Комиссии осуществляется соответственно советом обучающихся, советом родителей (законных представителей) несовершеннолетних обучающихся и профсоюзным комитетом организации.</w:t>
      </w:r>
    </w:p>
    <w:p w14:paraId="625A4FE1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организации.</w:t>
      </w:r>
    </w:p>
    <w:p w14:paraId="3DB75E21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11.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14:paraId="3EA2E756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12. Срок полномочий Комиссии – 1 год.</w:t>
      </w:r>
    </w:p>
    <w:p w14:paraId="0A91B5CC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Досрочное прекращение полномочий члена Комиссия предусмотрено в </w:t>
      </w:r>
      <w:r>
        <w:rPr>
          <w:sz w:val="28"/>
          <w:szCs w:val="28"/>
        </w:rPr>
        <w:lastRenderedPageBreak/>
        <w:t>следующих случаях:</w:t>
      </w:r>
    </w:p>
    <w:p w14:paraId="12F807A3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на основании личного заявления члена Комиссии об исключении из ее состава;</w:t>
      </w:r>
    </w:p>
    <w:p w14:paraId="5049B85A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по требованию не менее 2/3 членов Комиссии, выраженному в письменной форме;</w:t>
      </w:r>
    </w:p>
    <w:p w14:paraId="3732411E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в случае прекращения членом Комиссии образовательных или трудовых отношений с организацией.</w:t>
      </w:r>
    </w:p>
    <w:p w14:paraId="1DF8EF5F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14. В случае досрочного прекращения полномочий члена Комиссии в ее состав делегируется иной представитель соответствующей категории участников образовательных отношений в порядке, установленном пунктом 8 настоящего Положения.</w:t>
      </w:r>
    </w:p>
    <w:p w14:paraId="7203D052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15. Члены Комиссии осуществляют свою деятельность на безвозмездной основе.</w:t>
      </w:r>
    </w:p>
    <w:p w14:paraId="175BDE91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16. Комиссия избирает из своего состава председателя, заместителя председателя и секретаря.</w:t>
      </w:r>
    </w:p>
    <w:p w14:paraId="3A760F0F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17. Координацию деятельности Комиссией осуществляет председатель, избираемый большинством голосов членов Комиссии из числа лиц, входящие в ее состав.</w:t>
      </w:r>
    </w:p>
    <w:p w14:paraId="5E2C76A2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18. Председатель Комиссии осуществляет следующие функции и полномочия:</w:t>
      </w:r>
    </w:p>
    <w:p w14:paraId="6AD009ED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распределение обязанностей между женами Комиссии;</w:t>
      </w:r>
    </w:p>
    <w:p w14:paraId="4A19CA93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утверждение повестки заседаний Комиссии;</w:t>
      </w:r>
    </w:p>
    <w:p w14:paraId="5A7D3E72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созыв заседаний Комиссии;</w:t>
      </w:r>
    </w:p>
    <w:p w14:paraId="11D17B7A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4) председательство на заседаниях Комиссии;</w:t>
      </w:r>
    </w:p>
    <w:p w14:paraId="2C7AA58D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5) подписание протоколов заседаний и иных исходящих документов Комиссии;</w:t>
      </w:r>
    </w:p>
    <w:p w14:paraId="782DEED5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6) общий контроль за исполнением решений, принятых Комиссией.</w:t>
      </w:r>
    </w:p>
    <w:p w14:paraId="15304EB4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19. Заместитель председателя Комиссии назначается решением председателя Комиссии из числа ее членов.</w:t>
      </w:r>
    </w:p>
    <w:p w14:paraId="79480376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20. Заместитель председателя Комиссии осуществляет следующие функции и полномочия:</w:t>
      </w:r>
    </w:p>
    <w:p w14:paraId="5AB9CF49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координация работы членов Комиссии;</w:t>
      </w:r>
    </w:p>
    <w:p w14:paraId="25520275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подготовка документов, вносимых на рассмотрение Комиссии;</w:t>
      </w:r>
    </w:p>
    <w:p w14:paraId="5634FB4C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выполнение обязанностей председателя Комиссии в случае его отсутствия.</w:t>
      </w:r>
    </w:p>
    <w:p w14:paraId="499986AC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21. Секретарь Комиссии назначается решением председателя Комиссии из числа ее членов.</w:t>
      </w:r>
    </w:p>
    <w:p w14:paraId="21D05C30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22. Секретарь Комиссии осуществляет следующие функции:</w:t>
      </w:r>
    </w:p>
    <w:p w14:paraId="516D5FE6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регистрация заявлений, поступивших в Комиссию;</w:t>
      </w:r>
    </w:p>
    <w:p w14:paraId="6C04D8D0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информирование членов Комиссии в срок не позднее 5 рабочих дней до дня проведения заседания Комиссии о дате, времени, месте и повестке заседания;</w:t>
      </w:r>
    </w:p>
    <w:p w14:paraId="10FE90BC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ведение и оформление протоколов заседаний Комиссии;</w:t>
      </w:r>
    </w:p>
    <w:p w14:paraId="110348CD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4) составление выписок из протоколов заседаний Комиссии и предоставление их лицам и органам, указанным в пункте 53 настоящего Положения;</w:t>
      </w:r>
    </w:p>
    <w:p w14:paraId="460CA568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5) обеспечение текущего хранения документов и материалов Комиссии, а также обеспечение их сохранности.</w:t>
      </w:r>
    </w:p>
    <w:p w14:paraId="6E3264D0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23. Члены Комиссии имеют право:</w:t>
      </w:r>
    </w:p>
    <w:p w14:paraId="1E527E32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участвовать в подготовке заседаний Комиссии;</w:t>
      </w:r>
    </w:p>
    <w:p w14:paraId="5DBFF6BD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обращаться к председателю Комиссии по вопросам, относящимся к компетенции Комиссии;</w:t>
      </w:r>
    </w:p>
    <w:p w14:paraId="2869A1CE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запрашивать у руководителя организация информацию по вопросам, относящимся к компетенции Комиссии;</w:t>
      </w:r>
    </w:p>
    <w:p w14:paraId="777119F3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4) в случае предполагаемого отсутствия на заседании Комиссии доводить до сведения Комиссия свое мнение по рассматриваемым вопросам в письменной форме, которое оглашается на заседании и приобщается к протоколу;</w:t>
      </w:r>
    </w:p>
    <w:p w14:paraId="48FD6F5F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5) выражать в случае несогласия с решением, принятым на заседании Комиссии, особое мнение в письменной форме, которое подлежит обязательному приобщению к протоколу заседания Комиссии;</w:t>
      </w:r>
    </w:p>
    <w:p w14:paraId="3DA65F29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6) вносить предложения по совершенствованию организации работы Комиссии.</w:t>
      </w:r>
    </w:p>
    <w:p w14:paraId="329D84F5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24.Члены Комиссии обязаны:</w:t>
      </w:r>
    </w:p>
    <w:p w14:paraId="60027568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участвовать в заседаниях Комиссии;</w:t>
      </w:r>
    </w:p>
    <w:p w14:paraId="595EFEC8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выполнять функции, возложенные на них в соответствии с настоящим Положением;</w:t>
      </w:r>
    </w:p>
    <w:p w14:paraId="2C611CFE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соблюдать требования законодательства при реализации своих функций;</w:t>
      </w:r>
    </w:p>
    <w:p w14:paraId="24A20A0D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4) в случае возникновения у них конфликта интересов сообщить об этом председателю Комиссии и отказаться в письменной форме от участия в соответствующем заседании Комиссии.</w:t>
      </w:r>
    </w:p>
    <w:p w14:paraId="77685D07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25. Члены Комиссии не вправе разглашать сведения и соответствующую информацию, полученную ими в ходе участия в работе Комиссии, третьим лицам.</w:t>
      </w:r>
    </w:p>
    <w:p w14:paraId="79C5BA3E" w14:textId="77777777" w:rsidR="00AA7134" w:rsidRDefault="005548B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Функции, полномочия и принципы деятельности Комиссии</w:t>
      </w:r>
    </w:p>
    <w:p w14:paraId="3186E186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26. При поступлении заявления от любого участника образовательных отношений Комиссия осуществляет следующие функции:</w:t>
      </w:r>
    </w:p>
    <w:p w14:paraId="1E86950B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рассмотрение жалоб на нарушение участником образовательных отношений:</w:t>
      </w:r>
    </w:p>
    <w:p w14:paraId="2C1085CA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правил внутреннего распорядка обучающихся и иных локальных нормативных актов по вопросам организации и осуществления образовательной деятельности, устанавливающих требования к обучающимся;</w:t>
      </w:r>
    </w:p>
    <w:p w14:paraId="10E9521B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образовательных программ организации, в том числе рабочих программ учебных предметов, курсов;</w:t>
      </w:r>
    </w:p>
    <w:p w14:paraId="61FF805E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иных локальных нормативных актов по вопросам реализации права на образование, в том числе установления форм, периодичности и порядка проведения текущего контроля успеваемости и промежуточной аттестации обучающихся;</w:t>
      </w:r>
    </w:p>
    <w:p w14:paraId="21EC7695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установление наличия или отсутствия конфликта интересов педагогического работника;</w:t>
      </w:r>
    </w:p>
    <w:p w14:paraId="078E0335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справедливое и объективное расследование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и норм профессиональной этики педагогическими работниками;</w:t>
      </w:r>
    </w:p>
    <w:p w14:paraId="6E1DA9E5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4) рассмотрение обжалования решений о применении к обучающимся мер дисциплинарного взыскания.</w:t>
      </w:r>
    </w:p>
    <w:p w14:paraId="030BA564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27. Комиссия не вправе осуществлять рассмотрение и урегулирование споров участников образовательных отношений с другими участниками отношений в сфере образования - федеральными государственными органами, органами государственной власти субъектов Российской Федерации, органами местного самоуправления, работодателями и их объединениями.</w:t>
      </w:r>
    </w:p>
    <w:p w14:paraId="70D48FB8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28. По итогам рассмотрения заявлений участников образовательных отношений Комиссия имеет следующие полномочия:</w:t>
      </w:r>
    </w:p>
    <w:p w14:paraId="259A6E00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установление наличия или отсутствия нарушения участниками образовательных отношений локальных нормативных актов по вопросам реализации права на образование, а также принятие мер по урегулированию ситуации;</w:t>
      </w:r>
    </w:p>
    <w:p w14:paraId="307AACA0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принятие решения в целях урегулирования конфликта интересов педагогического работника при его наличии;</w:t>
      </w:r>
    </w:p>
    <w:p w14:paraId="6D3D398F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установление наличия или отсутствия нарушения норм профессиональной чести и достоинства педагогических работников (посягательства на профессиональные честь и достоинство педагогических работников) и норм профессиональной этики педагогическими работниками, принятие при наличии указанного нарушения (посягательства) мер по урегулированию ситуации, в том числе решения о целесообразности или нецелесообразности применения дисциплинарного взыскания;</w:t>
      </w:r>
    </w:p>
    <w:p w14:paraId="60D60F12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4) отмена или оставление в силе решения о применении к обучающимся дисциплинарного взыскания;</w:t>
      </w:r>
    </w:p>
    <w:p w14:paraId="0F0D0394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вынесение рекомендаций различным участникам образовательных отношений в целях урегулирования или профилактики повторного возникновения ситуации, ставшей предметом спора, в том числе о </w:t>
      </w:r>
      <w:r>
        <w:rPr>
          <w:sz w:val="28"/>
          <w:szCs w:val="28"/>
        </w:rPr>
        <w:lastRenderedPageBreak/>
        <w:t>необходимости организация индивидуальной профилактической работы с обучающимися, их родителями (законными представителями) и (или) обращения в органы и учреждения системы профилактики безнадзорности и правонарушений.</w:t>
      </w:r>
    </w:p>
    <w:p w14:paraId="014EF6AC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29. Принципы деятельности Комиссии:</w:t>
      </w:r>
    </w:p>
    <w:p w14:paraId="4D59D6E9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Принцип гуманизма - человек является наивысшей ценностью, подразумевает уважение интересов всех участников спорной ситуации.</w:t>
      </w:r>
    </w:p>
    <w:p w14:paraId="0A968BDB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Принцип объективности - 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при содействии в решении споров, минимизировать влияние личных и групповых интересов, установок, др. субъективных факторов на процесс и результаты исследования конфликтов.</w:t>
      </w:r>
    </w:p>
    <w:p w14:paraId="4C7FFC04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Принцип компетентности - предполагает наличие определенных умений и навыков решения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социально-позитивное русло. Она представляет собой уровень развития осведомленности о диапазоне возможных стратегий конфликтующих сторон я умение оказать содействие в реализации конструктивного взаимодействия в конкретной конфликтной ситуации.</w:t>
      </w:r>
    </w:p>
    <w:p w14:paraId="64F40CC7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4) Принцип справедливости - предлагаемые Комиссией меры при разрешении спорных и конфликтных ситуаций должны быть справедливыми, то есть соответствовать характеру и степени общественной опасности выявленного негативного факта, обстоятельствам его совершения и личности виновного.</w:t>
      </w:r>
    </w:p>
    <w:p w14:paraId="019B1AA5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30. Комиссия имеет право:</w:t>
      </w:r>
    </w:p>
    <w:p w14:paraId="3659D215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запрашивать у участников образовательных отношений необходимые для ее деятельности документы, материалы и информацию;</w:t>
      </w:r>
    </w:p>
    <w:p w14:paraId="2EDD3491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устанавливать сроки представления запрашиваемых документов, материалов и информации;</w:t>
      </w:r>
    </w:p>
    <w:p w14:paraId="773661CF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проводить необходимые консультации по рассматриваемым спорам с участниками образовательных отношений;</w:t>
      </w:r>
    </w:p>
    <w:p w14:paraId="7C5338CF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4) приглашать участников образовательных отношений для дачи разъяснений.</w:t>
      </w:r>
    </w:p>
    <w:p w14:paraId="1FB74BB9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31. Комиссия обязана:</w:t>
      </w:r>
    </w:p>
    <w:p w14:paraId="55E0A8AF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объективно, полно и всесторонне рассматривать обращение участника образовательных отношений;</w:t>
      </w:r>
    </w:p>
    <w:p w14:paraId="26B42F6C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обеспечивать соблюдение прав и свобод участников образовательных отношений;</w:t>
      </w:r>
    </w:p>
    <w:p w14:paraId="698C00A6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стремиться к урегулированию разногласий между участниками образовательных отношений;</w:t>
      </w:r>
    </w:p>
    <w:p w14:paraId="3B01C5E8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4) в случае наличия уважительной причины пропуска заседания заявителем или тем лицом, действия которого подлежат обжалованию, по их просьбе переносить заседание на другой срок;</w:t>
      </w:r>
    </w:p>
    <w:p w14:paraId="4E123ACF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5) рассматривать обращение в сроки, предусмотренные пунктом 37 настоящего Положения;</w:t>
      </w:r>
    </w:p>
    <w:p w14:paraId="2C66F5C3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6) принимать решение в соответствии с законодательством об образовании, локальными нормативными актами организации, осуществляющей образовательную деятельность;</w:t>
      </w:r>
    </w:p>
    <w:p w14:paraId="04EEF629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7) способствовать развитию бесконфликтного взаимодействия в школе;</w:t>
      </w:r>
    </w:p>
    <w:p w14:paraId="5E663ED6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8) содействовать социальной реабилитации участников конфликтных и противоправных ситуаций с использованием восстановительных технологий, профилактике конфликтных ситуаций в школе в сфере образовательных отношений.</w:t>
      </w:r>
    </w:p>
    <w:p w14:paraId="13857D93" w14:textId="77777777" w:rsidR="00AA7134" w:rsidRDefault="005548B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Регламент работы Комиссии</w:t>
      </w:r>
    </w:p>
    <w:p w14:paraId="032F1E1D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Комиссия самостоятельно определяет порядок организации своей </w:t>
      </w:r>
      <w:r>
        <w:rPr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13E25738" wp14:editId="6D38C001">
                <wp:simplePos x="0" y="0"/>
                <wp:positionH relativeFrom="page">
                  <wp:posOffset>5092700</wp:posOffset>
                </wp:positionH>
                <wp:positionV relativeFrom="page">
                  <wp:posOffset>93345</wp:posOffset>
                </wp:positionV>
                <wp:extent cx="2451100" cy="2712720"/>
                <wp:effectExtent l="0" t="0" r="0" b="0"/>
                <wp:wrapNone/>
                <wp:docPr id="46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1100" cy="2712720"/>
                          <a:chOff x="0" y="0"/>
                          <a:chExt cx="2451100" cy="271272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2449068" y="36575"/>
                            <a:ext cx="1270" cy="2676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76525">
                                <a:moveTo>
                                  <a:pt x="0" y="26761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24511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0" h="3175">
                                <a:moveTo>
                                  <a:pt x="2450591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0"/>
                                </a:lnTo>
                                <a:lnTo>
                                  <a:pt x="2450591" y="0"/>
                                </a:lnTo>
                                <a:lnTo>
                                  <a:pt x="2450591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Group 46" o:spid="_x0000_s1026" o:spt="203" style="position:absolute;left:0pt;margin-left:401pt;margin-top:7.35pt;height:213.6pt;width:193pt;mso-position-horizontal-relative:page;mso-position-vertical-relative:page;z-index:-251657216;mso-width-relative:page;mso-height-relative:page;" coordsize="2451100,2712720" o:gfxdata="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POtOSLaAAAACwEAAA8AAAAAAAAAAQAgAAAAIgAAAGRy&#10;cy9kb3ducmV2LnhtbFBLAQIUABQAAAAIAIdO4kBkL+Dc5wIAALsIAAAOAAAAAAAAAAEAIAAAACkB&#10;AABkcnMvZTJvRG9jLnhtbFBLBQYAAAAABgAGAFkBAACCBgAAAAA=&#10;">
                <o:lock v:ext="edit" aspectratio="f"/>
                <v:shape id="Graphic 47" o:spid="_x0000_s1026" o:spt="100" style="position:absolute;left:2449068;top:36575;height:2676525;width:1270;" filled="f" stroked="t" coordsize="1,2676525" o:gfxdata="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wuG77sAAADb&#10;AAAADwAAAAAAAAABACAAAAAiAAAAZHJzL2Rvd25yZXYueG1sUEsBAhQAFAAAAAgAh07iQDMvBZ47&#10;AAAAOQAAABAAAAAAAAAAAQAgAAAACgEAAGRycy9zaGFwZXhtbC54bWxQSwUGAAAAAAYABgBbAQAA&#10;tAMAAAAA&#10;" path="m0,2676144l0,0e">
                  <v:fill on="f" focussize="0,0"/>
                  <v:stroke weight="0.24pt" color="#000000" joinstyle="round"/>
                  <v:imagedata o:title=""/>
                  <o:lock v:ext="edit" aspectratio="f"/>
                  <v:textbox inset="0mm,0mm,0mm,0mm"/>
                </v:shape>
                <v:shape id="Graphic 48" o:spid="_x0000_s1026" o:spt="100" style="position:absolute;left:0;top:0;height:3175;width:2451100;" fillcolor="#000000" filled="t" stroked="f" coordsize="2451100,3175" o:gfxdata="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9Lh9rsAAADb&#10;AAAADwAAAAAAAAABACAAAAAiAAAAZHJzL2Rvd25yZXYueG1sUEsBAhQAFAAAAAgAh07iQDMvBZ47&#10;AAAAOQAAABAAAAAAAAAAAQAgAAAACgEAAGRycy9zaGFwZXhtbC54bWxQSwUGAAAAAAYABgBbAQAA&#10;tAMAAAAA&#10;" path="m2450591,3048l0,3048,0,0,2450591,0,2450591,3048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sz w:val="28"/>
          <w:szCs w:val="28"/>
        </w:rPr>
        <w:t>работы. Основной формой деятельности Комиссии являются заседания, которые проводятся по мере необходимости.</w:t>
      </w:r>
    </w:p>
    <w:p w14:paraId="41A2EA5E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33. Заседания Комиссии проводятся на основании письменного заявления участника образовательных отношений, поступившего непосредственно в Комиссию или в адрес руководителя организации, с указанием признаков нарушений прав на образование и лица, допустившего указанные нарушения.</w:t>
      </w:r>
    </w:p>
    <w:p w14:paraId="2205FBF5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34. В заявлении указываются:</w:t>
      </w:r>
    </w:p>
    <w:p w14:paraId="5A9FAE62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1) фамилия, имя, отчество (при наличии) заявителя, а также несовершеннолетнего обучающегося, если заявителем является его родитель (законный представитель);</w:t>
      </w:r>
    </w:p>
    <w:p w14:paraId="3AF1D146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2) оспариваемые действия или бездействие участника образовательных отношений, а в случае обжалования решения о применении к обучающемуся дисциплинарного взыскания - оспариваемые действия или бездействие совета обучающихся и (или) совета родителей;</w:t>
      </w:r>
    </w:p>
    <w:p w14:paraId="69F644F1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3) фамилия, имя, отчество (пря наличии) участника образовательных отношений, действия или бездействие которого оспаривается, а в случае обжалования решения о применении к обучающемуся дисциплинарного взыскания - указание на приказ руководителя организации, который обжалуется;</w:t>
      </w:r>
    </w:p>
    <w:p w14:paraId="27BFBB93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основания, по которым заявитель считает, что реализация. его прав на </w:t>
      </w:r>
      <w:r>
        <w:rPr>
          <w:sz w:val="28"/>
          <w:szCs w:val="28"/>
        </w:rPr>
        <w:lastRenderedPageBreak/>
        <w:t>образование нарушена;</w:t>
      </w:r>
    </w:p>
    <w:p w14:paraId="018BD112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5) требования заявителя.</w:t>
      </w:r>
    </w:p>
    <w:p w14:paraId="6BE04AC5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35. В случае необходимости в подтверждение своих доводов заявитель прилагает к заявлению соответствующие документы и материалы либо их копии.</w:t>
      </w:r>
    </w:p>
    <w:p w14:paraId="16A1605B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36. Заявление, поступившие в Комиссию, подлежит обязательной регистрации с письменным уведомлением заявителя о сроке и месте проведения заседания для рассмотрения указанного заявления, либо отказе в его рассмотрения в соответствии с пунктом 38 настоящего Положения.</w:t>
      </w:r>
    </w:p>
    <w:p w14:paraId="47FA3A95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37. При наличии в заявлении информации, предусмотренной подпунктами 1 - 5 пункта 34 настоящего Положения, Комиссия обязана провести заседание в течение 10 дней со дня подачи заявления, а в случае подачи заявления в каникулярное время - в течение 10 дней со дня завершения каникул.</w:t>
      </w:r>
    </w:p>
    <w:p w14:paraId="65A63075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38. При отсутствии в заявлении информации, предусмотренной подпунктами 1 - 5 пункта 34 настоящего Положения, заседание Комиссии по его рассмотрению не проводится.</w:t>
      </w:r>
    </w:p>
    <w:p w14:paraId="339DD98A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39. Участник образовательных отношений имеет право лично присутствовать при рассмотрении его заявления на заседании Комиссии. Лица, чьи действия обжалуются в заявлении, также вправе присутствовать на заседании Комиссии и давать пояснения.</w:t>
      </w:r>
    </w:p>
    <w:p w14:paraId="49AF3F3A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неявки заявителя на заседание Комиссии заявление рассматривается в его отсутствие.</w:t>
      </w:r>
    </w:p>
    <w:p w14:paraId="63196178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40. При необходимости и в целях всестороннего и объективного рассмотрения вопросов повестки Комиссия имеет право приглашать на заседание руководителя организации, иных участников образовательных отношений и (или) иных заинтересованных лиц. Неявка данных лиц на заседание Комиссии либо немотивированный отказ от показаний не являются препятствием для рассмотрения заявления по существу.</w:t>
      </w:r>
    </w:p>
    <w:p w14:paraId="5FBD2AC8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41. По запросу Комиссия руководитель организации в установленный‘ Комиссией срок представляет необходимые документы.</w:t>
      </w:r>
    </w:p>
    <w:p w14:paraId="771F33F6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42. Заседание Комиссии считается правомочным, если на нем присутствует не менее 2/3 (двух третей) членов Комиссии.</w:t>
      </w:r>
    </w:p>
    <w:p w14:paraId="0319677F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43. Материально-техническое обеспечение деятельности Комиссии осуществляется в соответствии с локальным нормативным актом организации, осуществляющей образовательную деятельность, о комиссии по урегулированию споров между участниками образовательных отношений.</w:t>
      </w:r>
    </w:p>
    <w:p w14:paraId="00A421D2" w14:textId="77777777" w:rsidR="00AA7134" w:rsidRDefault="005548B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V. Организация деятельности Комиссии</w:t>
      </w:r>
    </w:p>
    <w:p w14:paraId="33B22EFD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44. Председатель Комиссии является председательствующим, открывает заседание, оглашает состав комиссии и существо рассматриваемого заявления.</w:t>
      </w:r>
    </w:p>
    <w:p w14:paraId="55C16523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45. Председательствующий разъясняет заявителю, другим участникам образовательных отношений, третьим лицам, участвующим в деле, их права и обязанности согласно законодательству Российской Федерации.</w:t>
      </w:r>
    </w:p>
    <w:p w14:paraId="7751D67A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46. После разъяснения существа заявления выслушиваются мнения заявителя и лиц, чьи действия обжалуются в заявлении.</w:t>
      </w:r>
    </w:p>
    <w:p w14:paraId="199DF7EA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47. После выступлений участников образовательных отношений им могут задаваться уточняющие вопросы председателем Комиссии и ее членами, а также сторонами спора друг другу.</w:t>
      </w:r>
    </w:p>
    <w:p w14:paraId="5C3C8D92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48. Ход заседания фиксируется Секретарем Комиссии в протоколе заседания.</w:t>
      </w:r>
    </w:p>
    <w:p w14:paraId="1A0FF168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49. По результатам рассмотрения заявления и исследования всех представленных доказательств, комиссия в результате открытого голосования принимает решение.</w:t>
      </w:r>
    </w:p>
    <w:p w14:paraId="70ACF4AD" w14:textId="77777777" w:rsidR="00AA7134" w:rsidRDefault="00AA7134">
      <w:pPr>
        <w:spacing w:line="276" w:lineRule="auto"/>
        <w:jc w:val="both"/>
        <w:rPr>
          <w:sz w:val="28"/>
          <w:szCs w:val="28"/>
        </w:rPr>
      </w:pPr>
    </w:p>
    <w:p w14:paraId="36337F25" w14:textId="77777777" w:rsidR="00AA7134" w:rsidRDefault="005548B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 Порядок принятия и оформление решений Комиссии</w:t>
      </w:r>
    </w:p>
    <w:p w14:paraId="70A1704D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50. По результатам рассмотрения заявления участника образовательных отношений Комиссия принимает решение в целях урегулирования разногласия.</w:t>
      </w:r>
    </w:p>
    <w:p w14:paraId="7C5E2D36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51. В случае установления факта нарушения права на образование Комиссия принимает решение, направленное на его восстановление, в том числе с возложением обязанности по установлению выявленных нарушений на обучающихся, родителей (законные представителей) несовершеннолетних обучающихся и (или) работников организации.</w:t>
      </w:r>
    </w:p>
    <w:p w14:paraId="43F9588B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случае необходимости решение Комиссии может содержать рекомендации о необходимости организация и проведении индивидуальной профилактической работы с обучающимися в соответствии с положением об учете отдельных категорий несовершеннолетних в образовательной организации, а также с родителями или иными законными представителями несовершеннолетних в соответствии с законодательством Российской Федерации (в том числе органами и учреждениями системы профилактики безнадзорности и правонарушений).</w:t>
      </w:r>
    </w:p>
    <w:p w14:paraId="4FC6A3F0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52. Решение Комиссии принимается открытым голосованием большинством голосов от общего числа членов Комиссии, принявших участие в заседании. В случае равенства голосов решение принимается в пользу участника образовательных отношений, действия или бездействия которого оспаривается, а в случае обжалования решения о применении к обучающемуся дисциплинарного взыскания - в пользу обучающегося.</w:t>
      </w:r>
    </w:p>
    <w:p w14:paraId="128C070E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53. Решения Комиссии оформляются протоколами заседаний, которые подписываются всеми присутствующими членами Комиссии.</w:t>
      </w:r>
    </w:p>
    <w:p w14:paraId="20F767E6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54. Решения Комиссии в виде выписки из протокола заседания в течение 5 </w:t>
      </w:r>
      <w:r>
        <w:rPr>
          <w:sz w:val="28"/>
          <w:szCs w:val="28"/>
        </w:rPr>
        <w:lastRenderedPageBreak/>
        <w:t>(пяти) рабочих дней со дня его проведения предоставляются заявителю и лицу, на которого Комиссией возложены обязанности по устранению выявленных нарушений (в случае установления факта нарушения права на образование), руководителю организации, а также при наличии запроса совету обучающихся; совету родителей и (или) профсоюзному комитету организации.</w:t>
      </w:r>
    </w:p>
    <w:p w14:paraId="4E59A4CA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55. Решение Комиссии является обязательным для всех участников образовательных отношений в организации и подлежит исполнению в срок, предусмотренный указанным решением.</w:t>
      </w:r>
    </w:p>
    <w:p w14:paraId="6013C919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56. В случае если педагогический работник не согласен с решением Комиссии по своему обращению, то он может воспользоваться правом на защиту и восстановление своих нарушенных прав и законных интересов в региональной комиссии по урегулированию споров между участниками образовательных отношений и (или) в судебном порядке.</w:t>
      </w:r>
    </w:p>
    <w:p w14:paraId="7216BD9D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57. В случае если другие участники образовательных отношений не согласны с решением Комиссия по своему обращению, то они могут воспользоваться правом на защиту я восстановление своих нарушенных прав и законных интересов в судебном порядке, а также в правоохранительные органы при необходимости.</w:t>
      </w:r>
    </w:p>
    <w:p w14:paraId="6D7521B3" w14:textId="77777777" w:rsidR="00AA7134" w:rsidRDefault="005548B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58. Срок хранения документов и материалов Комиссии в организации составляет 3 (три) года.</w:t>
      </w:r>
    </w:p>
    <w:p w14:paraId="419ABEFF" w14:textId="77777777" w:rsidR="004A2F69" w:rsidRDefault="004A2F69">
      <w:pPr>
        <w:spacing w:line="276" w:lineRule="auto"/>
        <w:jc w:val="both"/>
        <w:rPr>
          <w:sz w:val="28"/>
          <w:szCs w:val="28"/>
        </w:rPr>
      </w:pPr>
    </w:p>
    <w:p w14:paraId="689E16EC" w14:textId="77777777" w:rsidR="004A2F69" w:rsidRDefault="004A2F69">
      <w:pPr>
        <w:spacing w:line="276" w:lineRule="auto"/>
        <w:jc w:val="both"/>
        <w:rPr>
          <w:sz w:val="28"/>
          <w:szCs w:val="28"/>
        </w:rPr>
      </w:pPr>
    </w:p>
    <w:sectPr w:rsidR="004A2F69">
      <w:pgSz w:w="11920" w:h="1690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EF"/>
    <w:rsid w:val="000154E4"/>
    <w:rsid w:val="001467BA"/>
    <w:rsid w:val="001510FD"/>
    <w:rsid w:val="0020260B"/>
    <w:rsid w:val="002B5E69"/>
    <w:rsid w:val="002F2571"/>
    <w:rsid w:val="00376DF4"/>
    <w:rsid w:val="00403509"/>
    <w:rsid w:val="004A2F69"/>
    <w:rsid w:val="004F58C3"/>
    <w:rsid w:val="00553B29"/>
    <w:rsid w:val="005548BB"/>
    <w:rsid w:val="00600557"/>
    <w:rsid w:val="006A0889"/>
    <w:rsid w:val="006B2894"/>
    <w:rsid w:val="007D37EF"/>
    <w:rsid w:val="00812DD8"/>
    <w:rsid w:val="00914903"/>
    <w:rsid w:val="00927F56"/>
    <w:rsid w:val="009512C6"/>
    <w:rsid w:val="009610D4"/>
    <w:rsid w:val="00A23A93"/>
    <w:rsid w:val="00AA7134"/>
    <w:rsid w:val="00B003C4"/>
    <w:rsid w:val="00B04E0C"/>
    <w:rsid w:val="00B24BBF"/>
    <w:rsid w:val="00BB18BA"/>
    <w:rsid w:val="00CB312D"/>
    <w:rsid w:val="00CE33AB"/>
    <w:rsid w:val="00DA1E08"/>
    <w:rsid w:val="00DB0D9B"/>
    <w:rsid w:val="00F33E2E"/>
    <w:rsid w:val="00F37299"/>
    <w:rsid w:val="00F83038"/>
    <w:rsid w:val="00FD74F3"/>
    <w:rsid w:val="5CD9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874CAAA"/>
  <w15:docId w15:val="{3414B650-FF1F-4F2E-85A3-A7900142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172" w:firstLine="52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</w:pPr>
  </w:style>
  <w:style w:type="character" w:customStyle="1" w:styleId="a5">
    <w:name w:val="Без интервала Знак"/>
    <w:link w:val="a6"/>
    <w:uiPriority w:val="1"/>
    <w:locked/>
    <w:rsid w:val="005548BB"/>
  </w:style>
  <w:style w:type="paragraph" w:styleId="a6">
    <w:name w:val="No Spacing"/>
    <w:link w:val="a5"/>
    <w:uiPriority w:val="1"/>
    <w:qFormat/>
    <w:rsid w:val="0055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3075</Words>
  <Characters>17529</Characters>
  <Application>Microsoft Office Word</Application>
  <DocSecurity>0</DocSecurity>
  <Lines>146</Lines>
  <Paragraphs>41</Paragraphs>
  <ScaleCrop>false</ScaleCrop>
  <Company/>
  <LinksUpToDate>false</LinksUpToDate>
  <CharactersWithSpaces>20563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2026-03-16T08:33:00Z</dcterms:created>
  <dcterms:modified xsi:type="dcterms:W3CDTF">2026-03-16T08:33:00Z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Epson Scan 2</vt:lpwstr>
  </property>
  <property fmtid="{D5CDD505-2E9C-101B-9397-08002B2CF9AE}" pid="5" name="KSOProductBuildVer">
    <vt:lpwstr>1049-12.2.0.23196</vt:lpwstr>
  </property>
  <property fmtid="{D5CDD505-2E9C-101B-9397-08002B2CF9AE}" pid="6" name="ICV">
    <vt:lpwstr>E46A34AD5C6046A4A6A84D52D44ADE7F_12</vt:lpwstr>
  </property>
</Properties>
</file>