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E0F" w:rsidRPr="00891E0F" w:rsidRDefault="006541B4" w:rsidP="006541B4">
      <w:pPr>
        <w:tabs>
          <w:tab w:val="left" w:pos="9355"/>
        </w:tabs>
        <w:spacing w:after="0" w:line="100" w:lineRule="atLeast"/>
        <w:ind w:right="-1"/>
        <w:jc w:val="center"/>
        <w:rPr>
          <w:rFonts w:eastAsia="Arial" w:cs="Times New Roman"/>
          <w:b/>
          <w:bCs/>
          <w:kern w:val="2"/>
          <w:sz w:val="24"/>
          <w:szCs w:val="24"/>
        </w:rPr>
      </w:pPr>
      <w:r w:rsidRPr="00891E0F">
        <w:rPr>
          <w:rFonts w:eastAsia="Arial" w:cs="Times New Roman"/>
          <w:b/>
          <w:bCs/>
          <w:kern w:val="2"/>
          <w:sz w:val="24"/>
          <w:szCs w:val="24"/>
        </w:rPr>
        <w:t>МУНИЦИПАЛЬНОЕ БЮДЖЕТНОЕ ОБЩЕОБРАЗОВАТЕЛЬНОЕ УЧРЕЖДЕНИЕ «</w:t>
      </w:r>
      <w:r w:rsidR="00891E0F" w:rsidRPr="00891E0F">
        <w:rPr>
          <w:rFonts w:eastAsia="Arial" w:cs="Times New Roman"/>
          <w:b/>
          <w:bCs/>
          <w:kern w:val="2"/>
          <w:sz w:val="24"/>
          <w:szCs w:val="24"/>
        </w:rPr>
        <w:t>БОТАНИЧЕСКАЯ СРЕДНЯЯ ОБЩЕОБРАЗОВАТЕЛЬНАЯ ШКОЛА</w:t>
      </w:r>
      <w:r w:rsidRPr="00891E0F">
        <w:rPr>
          <w:rFonts w:eastAsia="Arial" w:cs="Times New Roman"/>
          <w:b/>
          <w:bCs/>
          <w:kern w:val="2"/>
          <w:sz w:val="24"/>
          <w:szCs w:val="24"/>
        </w:rPr>
        <w:t>»</w:t>
      </w:r>
    </w:p>
    <w:p w:rsidR="006541B4" w:rsidRDefault="006541B4" w:rsidP="006541B4">
      <w:pPr>
        <w:tabs>
          <w:tab w:val="left" w:pos="9355"/>
        </w:tabs>
        <w:spacing w:after="0" w:line="100" w:lineRule="atLeast"/>
        <w:ind w:right="-1"/>
        <w:jc w:val="center"/>
        <w:rPr>
          <w:rFonts w:eastAsia="Arial" w:cs="Times New Roman"/>
          <w:b/>
          <w:bCs/>
          <w:kern w:val="2"/>
          <w:sz w:val="24"/>
          <w:szCs w:val="24"/>
        </w:rPr>
      </w:pPr>
      <w:r w:rsidRPr="00891E0F">
        <w:rPr>
          <w:rFonts w:eastAsia="Arial" w:cs="Times New Roman"/>
          <w:b/>
          <w:bCs/>
          <w:kern w:val="2"/>
          <w:sz w:val="24"/>
          <w:szCs w:val="24"/>
        </w:rPr>
        <w:t xml:space="preserve"> РАЗДОЛЬНЕНСКОГО РАЙОНА</w:t>
      </w:r>
      <w:r w:rsidR="00D619B0">
        <w:rPr>
          <w:rFonts w:eastAsia="Arial" w:cs="Times New Roman"/>
          <w:b/>
          <w:bCs/>
          <w:kern w:val="2"/>
          <w:sz w:val="24"/>
          <w:szCs w:val="24"/>
        </w:rPr>
        <w:t xml:space="preserve"> </w:t>
      </w:r>
      <w:r w:rsidRPr="00891E0F">
        <w:rPr>
          <w:rFonts w:eastAsia="Arial" w:cs="Times New Roman"/>
          <w:b/>
          <w:bCs/>
          <w:kern w:val="2"/>
          <w:sz w:val="24"/>
          <w:szCs w:val="24"/>
        </w:rPr>
        <w:t>РЕСПУБЛИКИ КРЫМ</w:t>
      </w:r>
    </w:p>
    <w:p w:rsidR="00CB2DB7" w:rsidRDefault="00CB2DB7" w:rsidP="006541B4">
      <w:pPr>
        <w:tabs>
          <w:tab w:val="left" w:pos="9355"/>
        </w:tabs>
        <w:spacing w:after="0" w:line="100" w:lineRule="atLeast"/>
        <w:ind w:right="-1"/>
        <w:jc w:val="center"/>
        <w:rPr>
          <w:rFonts w:eastAsia="Arial" w:cs="Times New Roman"/>
          <w:b/>
          <w:bCs/>
          <w:kern w:val="2"/>
          <w:sz w:val="24"/>
          <w:szCs w:val="24"/>
        </w:rPr>
      </w:pPr>
      <w:r>
        <w:rPr>
          <w:rFonts w:eastAsia="Arial" w:cs="Times New Roman"/>
          <w:b/>
          <w:bCs/>
          <w:kern w:val="2"/>
          <w:sz w:val="24"/>
          <w:szCs w:val="24"/>
        </w:rPr>
        <w:t>(МБОУ «БОТАНИЧЕСКАЯ ШКОЛА»)</w:t>
      </w:r>
    </w:p>
    <w:p w:rsidR="00891E0F" w:rsidRPr="00891E0F" w:rsidRDefault="00891E0F" w:rsidP="006541B4">
      <w:pPr>
        <w:tabs>
          <w:tab w:val="left" w:pos="9355"/>
        </w:tabs>
        <w:spacing w:after="0" w:line="100" w:lineRule="atLeast"/>
        <w:ind w:right="-1"/>
        <w:jc w:val="center"/>
        <w:rPr>
          <w:rFonts w:eastAsia="Arial" w:cs="Times New Roman"/>
          <w:b/>
          <w:bCs/>
          <w:kern w:val="2"/>
          <w:sz w:val="24"/>
          <w:szCs w:val="24"/>
        </w:rPr>
      </w:pPr>
    </w:p>
    <w:p w:rsidR="006541B4" w:rsidRPr="008148C5" w:rsidRDefault="006541B4" w:rsidP="006541B4">
      <w:pPr>
        <w:spacing w:after="0" w:line="240" w:lineRule="auto"/>
        <w:rPr>
          <w:rFonts w:cs="Times New Roman"/>
          <w:szCs w:val="28"/>
        </w:rPr>
      </w:pPr>
      <w:r w:rsidRPr="00891E0F">
        <w:rPr>
          <w:rFonts w:cs="Times New Roman"/>
          <w:szCs w:val="28"/>
        </w:rPr>
        <w:t>Приложение №</w:t>
      </w:r>
      <w:r w:rsidR="007B698B">
        <w:rPr>
          <w:rFonts w:cs="Times New Roman"/>
          <w:szCs w:val="28"/>
        </w:rPr>
        <w:t>1</w:t>
      </w:r>
    </w:p>
    <w:p w:rsidR="006541B4" w:rsidRPr="00891E0F" w:rsidRDefault="006541B4" w:rsidP="006541B4">
      <w:pPr>
        <w:spacing w:after="0" w:line="240" w:lineRule="auto"/>
        <w:rPr>
          <w:rFonts w:cs="Times New Roman"/>
          <w:szCs w:val="28"/>
        </w:rPr>
      </w:pPr>
    </w:p>
    <w:tbl>
      <w:tblPr>
        <w:tblW w:w="9968" w:type="dxa"/>
        <w:tblInd w:w="-721" w:type="dxa"/>
        <w:tblLayout w:type="fixed"/>
        <w:tblLook w:val="0000" w:firstRow="0" w:lastRow="0" w:firstColumn="0" w:lastColumn="0" w:noHBand="0" w:noVBand="0"/>
      </w:tblPr>
      <w:tblGrid>
        <w:gridCol w:w="4984"/>
        <w:gridCol w:w="4984"/>
      </w:tblGrid>
      <w:tr w:rsidR="006541B4" w:rsidRPr="008148C5" w:rsidTr="00CB2DB7">
        <w:trPr>
          <w:trHeight w:val="943"/>
        </w:trPr>
        <w:tc>
          <w:tcPr>
            <w:tcW w:w="4984" w:type="dxa"/>
            <w:shd w:val="clear" w:color="auto" w:fill="auto"/>
          </w:tcPr>
          <w:p w:rsidR="006541B4" w:rsidRPr="008148C5" w:rsidRDefault="006541B4" w:rsidP="00A417C5">
            <w:pPr>
              <w:snapToGrid w:val="0"/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к</w:t>
            </w:r>
            <w:r w:rsidRPr="008148C5">
              <w:rPr>
                <w:rFonts w:cs="Times New Roman"/>
                <w:color w:val="000000"/>
                <w:szCs w:val="28"/>
              </w:rPr>
              <w:t xml:space="preserve">  </w:t>
            </w:r>
            <w:r w:rsidR="00380E71">
              <w:rPr>
                <w:rFonts w:cs="Times New Roman"/>
                <w:color w:val="000000"/>
                <w:szCs w:val="28"/>
              </w:rPr>
              <w:t>АООП</w:t>
            </w:r>
            <w:r w:rsidR="00857471">
              <w:rPr>
                <w:rFonts w:cs="Times New Roman"/>
                <w:color w:val="000000"/>
                <w:szCs w:val="28"/>
              </w:rPr>
              <w:t xml:space="preserve"> НООО</w:t>
            </w:r>
            <w:r w:rsidRPr="008148C5">
              <w:rPr>
                <w:rFonts w:cs="Times New Roman"/>
                <w:color w:val="000000"/>
                <w:szCs w:val="28"/>
              </w:rPr>
              <w:t>, утвержденной приказом по школе от</w:t>
            </w:r>
            <w:r w:rsidR="00A417C5">
              <w:rPr>
                <w:rFonts w:cs="Times New Roman"/>
                <w:color w:val="000000"/>
                <w:szCs w:val="28"/>
              </w:rPr>
              <w:t xml:space="preserve"> 29.08.2023 </w:t>
            </w:r>
            <w:r w:rsidRPr="008148C5">
              <w:rPr>
                <w:rFonts w:cs="Times New Roman"/>
                <w:color w:val="000000"/>
                <w:szCs w:val="28"/>
              </w:rPr>
              <w:t>№</w:t>
            </w:r>
            <w:r w:rsidR="00A417C5">
              <w:rPr>
                <w:rFonts w:cs="Times New Roman"/>
                <w:color w:val="000000"/>
                <w:szCs w:val="28"/>
              </w:rPr>
              <w:t>190</w:t>
            </w:r>
            <w:proofErr w:type="gramStart"/>
            <w:r w:rsidR="00A417C5">
              <w:rPr>
                <w:rFonts w:cs="Times New Roman"/>
                <w:color w:val="000000"/>
                <w:szCs w:val="28"/>
              </w:rPr>
              <w:t>/О</w:t>
            </w:r>
            <w:proofErr w:type="gramEnd"/>
          </w:p>
        </w:tc>
        <w:tc>
          <w:tcPr>
            <w:tcW w:w="4984" w:type="dxa"/>
            <w:shd w:val="clear" w:color="auto" w:fill="auto"/>
          </w:tcPr>
          <w:p w:rsidR="006541B4" w:rsidRPr="008148C5" w:rsidRDefault="006541B4" w:rsidP="00CB2DB7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 </w:t>
            </w:r>
            <w:r w:rsidRPr="008148C5">
              <w:rPr>
                <w:rFonts w:cs="Times New Roman"/>
                <w:szCs w:val="28"/>
              </w:rPr>
              <w:t>УТВЕРЖД</w:t>
            </w:r>
            <w:r w:rsidR="00A417C5">
              <w:rPr>
                <w:rFonts w:cs="Times New Roman"/>
                <w:szCs w:val="28"/>
              </w:rPr>
              <w:t>ЕН</w:t>
            </w:r>
          </w:p>
          <w:p w:rsidR="00A417C5" w:rsidRDefault="006541B4" w:rsidP="00A417C5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 </w:t>
            </w:r>
            <w:r w:rsidR="00A417C5">
              <w:rPr>
                <w:rFonts w:cs="Times New Roman"/>
                <w:szCs w:val="28"/>
              </w:rPr>
              <w:t>Приказ по школе</w:t>
            </w:r>
          </w:p>
          <w:p w:rsidR="006541B4" w:rsidRPr="008148C5" w:rsidRDefault="006541B4" w:rsidP="00A417C5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 </w:t>
            </w:r>
            <w:r w:rsidR="00A417C5">
              <w:rPr>
                <w:rFonts w:cs="Times New Roman"/>
                <w:szCs w:val="28"/>
              </w:rPr>
              <w:t>от 29.08.</w:t>
            </w:r>
            <w:r w:rsidRPr="008148C5">
              <w:rPr>
                <w:rFonts w:cs="Times New Roman"/>
                <w:szCs w:val="28"/>
              </w:rPr>
              <w:t>20</w:t>
            </w:r>
            <w:r w:rsidR="00A417C5">
              <w:rPr>
                <w:rFonts w:cs="Times New Roman"/>
                <w:szCs w:val="28"/>
              </w:rPr>
              <w:t>24 №213</w:t>
            </w:r>
            <w:proofErr w:type="gramStart"/>
            <w:r w:rsidR="00A417C5">
              <w:rPr>
                <w:rFonts w:cs="Times New Roman"/>
                <w:szCs w:val="28"/>
              </w:rPr>
              <w:t>/О</w:t>
            </w:r>
            <w:proofErr w:type="gramEnd"/>
          </w:p>
        </w:tc>
      </w:tr>
      <w:tr w:rsidR="006541B4" w:rsidRPr="008148C5" w:rsidTr="00CB2DB7">
        <w:trPr>
          <w:trHeight w:val="1591"/>
        </w:trPr>
        <w:tc>
          <w:tcPr>
            <w:tcW w:w="4984" w:type="dxa"/>
            <w:shd w:val="clear" w:color="auto" w:fill="auto"/>
          </w:tcPr>
          <w:p w:rsidR="006541B4" w:rsidRPr="008148C5" w:rsidRDefault="006541B4" w:rsidP="00CB2DB7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</w:p>
          <w:p w:rsidR="006541B4" w:rsidRPr="008148C5" w:rsidRDefault="00857471" w:rsidP="00CB2DB7">
            <w:pPr>
              <w:spacing w:after="0" w:line="240" w:lineRule="auto"/>
              <w:rPr>
                <w:rFonts w:cs="Times New Roman"/>
                <w:color w:val="000000"/>
                <w:kern w:val="2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szCs w:val="28"/>
              </w:rPr>
              <w:t>ПРИНЯТ</w:t>
            </w:r>
            <w:proofErr w:type="gramEnd"/>
          </w:p>
          <w:p w:rsidR="006541B4" w:rsidRPr="008148C5" w:rsidRDefault="006541B4" w:rsidP="00CB2DB7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8148C5">
              <w:rPr>
                <w:rFonts w:cs="Times New Roman"/>
                <w:color w:val="000000"/>
                <w:szCs w:val="28"/>
              </w:rPr>
              <w:t>педагогическим советом школы</w:t>
            </w:r>
          </w:p>
          <w:p w:rsidR="006541B4" w:rsidRPr="008148C5" w:rsidRDefault="00857471" w:rsidP="00CB2DB7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(протокол от 29.08.2024г. №8</w:t>
            </w:r>
            <w:r w:rsidR="006541B4" w:rsidRPr="008148C5">
              <w:rPr>
                <w:rFonts w:cs="Times New Roman"/>
                <w:color w:val="000000"/>
                <w:szCs w:val="28"/>
              </w:rPr>
              <w:t>)</w:t>
            </w:r>
          </w:p>
          <w:p w:rsidR="006541B4" w:rsidRPr="008148C5" w:rsidRDefault="006541B4" w:rsidP="00CB2DB7">
            <w:pPr>
              <w:spacing w:after="0" w:line="240" w:lineRule="auto"/>
              <w:rPr>
                <w:rFonts w:cs="Times New Roman"/>
                <w:color w:val="000000"/>
                <w:kern w:val="2"/>
                <w:szCs w:val="28"/>
              </w:rPr>
            </w:pPr>
          </w:p>
        </w:tc>
        <w:tc>
          <w:tcPr>
            <w:tcW w:w="4984" w:type="dxa"/>
            <w:shd w:val="clear" w:color="auto" w:fill="auto"/>
          </w:tcPr>
          <w:p w:rsidR="006541B4" w:rsidRPr="008148C5" w:rsidRDefault="006541B4" w:rsidP="00CB2DB7">
            <w:pPr>
              <w:spacing w:after="0" w:line="240" w:lineRule="auto"/>
              <w:jc w:val="right"/>
              <w:rPr>
                <w:rFonts w:cs="Times New Roman"/>
                <w:color w:val="000000"/>
                <w:szCs w:val="28"/>
              </w:rPr>
            </w:pPr>
            <w:r w:rsidRPr="008148C5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6541B4" w:rsidRPr="008148C5" w:rsidRDefault="006541B4" w:rsidP="00CB2DB7">
            <w:pPr>
              <w:spacing w:after="0" w:line="240" w:lineRule="auto"/>
              <w:rPr>
                <w:rFonts w:cs="Times New Roman"/>
                <w:color w:val="000000"/>
                <w:kern w:val="2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           </w:t>
            </w:r>
            <w:proofErr w:type="gramStart"/>
            <w:r w:rsidR="00857471">
              <w:rPr>
                <w:rFonts w:cs="Times New Roman"/>
                <w:color w:val="000000"/>
                <w:szCs w:val="28"/>
              </w:rPr>
              <w:t>ПРИНЯТ</w:t>
            </w:r>
            <w:proofErr w:type="gramEnd"/>
          </w:p>
          <w:p w:rsidR="006541B4" w:rsidRPr="008148C5" w:rsidRDefault="006541B4" w:rsidP="00CB2DB7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     </w:t>
            </w:r>
            <w:r w:rsidRPr="008148C5">
              <w:rPr>
                <w:rFonts w:cs="Times New Roman"/>
                <w:color w:val="000000"/>
                <w:szCs w:val="28"/>
              </w:rPr>
              <w:t>управляющим советом школы</w:t>
            </w:r>
          </w:p>
          <w:p w:rsidR="006541B4" w:rsidRPr="008148C5" w:rsidRDefault="00857471" w:rsidP="00857471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     </w:t>
            </w:r>
            <w:bookmarkStart w:id="0" w:name="_GoBack"/>
            <w:bookmarkEnd w:id="0"/>
            <w:r w:rsidR="006541B4" w:rsidRPr="008148C5">
              <w:rPr>
                <w:rFonts w:cs="Times New Roman"/>
                <w:color w:val="000000"/>
                <w:szCs w:val="28"/>
              </w:rPr>
              <w:t xml:space="preserve">(протокол от </w:t>
            </w:r>
            <w:r>
              <w:rPr>
                <w:rFonts w:cs="Times New Roman"/>
                <w:color w:val="000000"/>
                <w:szCs w:val="28"/>
              </w:rPr>
              <w:t>29.08.2024г. №3)</w:t>
            </w:r>
          </w:p>
          <w:p w:rsidR="006541B4" w:rsidRPr="008148C5" w:rsidRDefault="006541B4" w:rsidP="00CB2DB7">
            <w:pPr>
              <w:spacing w:after="0" w:line="240" w:lineRule="auto"/>
              <w:jc w:val="right"/>
              <w:rPr>
                <w:rFonts w:cs="Times New Roman"/>
                <w:kern w:val="2"/>
                <w:szCs w:val="28"/>
              </w:rPr>
            </w:pPr>
          </w:p>
        </w:tc>
      </w:tr>
    </w:tbl>
    <w:p w:rsidR="006541B4" w:rsidRDefault="006541B4" w:rsidP="006541B4">
      <w:pPr>
        <w:rPr>
          <w:rFonts w:eastAsia="Calibri" w:cs="Times New Roman"/>
          <w:szCs w:val="28"/>
        </w:rPr>
      </w:pPr>
    </w:p>
    <w:p w:rsidR="006541B4" w:rsidRDefault="006541B4" w:rsidP="006541B4">
      <w:pPr>
        <w:ind w:left="-142" w:hanging="425"/>
        <w:rPr>
          <w:rFonts w:eastAsia="Calibri" w:cs="Times New Roman"/>
          <w:szCs w:val="28"/>
        </w:rPr>
      </w:pPr>
    </w:p>
    <w:p w:rsidR="006541B4" w:rsidRDefault="00A417C5" w:rsidP="006541B4">
      <w:pPr>
        <w:spacing w:after="0" w:line="240" w:lineRule="auto"/>
        <w:jc w:val="center"/>
        <w:rPr>
          <w:rFonts w:eastAsia="Calibri" w:cs="Times New Roman"/>
          <w:b/>
          <w:sz w:val="36"/>
          <w:szCs w:val="36"/>
          <w:lang w:eastAsia="ru-RU"/>
        </w:rPr>
      </w:pPr>
      <w:r>
        <w:rPr>
          <w:rFonts w:eastAsia="Calibri" w:cs="Times New Roman"/>
          <w:b/>
          <w:sz w:val="36"/>
          <w:szCs w:val="36"/>
          <w:lang w:eastAsia="ru-RU"/>
        </w:rPr>
        <w:t>ИНДИВИДУАЛЬНЫЙ УЧЕБНЫЙ</w:t>
      </w:r>
      <w:r w:rsidR="006541B4">
        <w:rPr>
          <w:rFonts w:eastAsia="Calibri" w:cs="Times New Roman"/>
          <w:b/>
          <w:sz w:val="36"/>
          <w:szCs w:val="36"/>
          <w:lang w:eastAsia="ru-RU"/>
        </w:rPr>
        <w:t xml:space="preserve"> </w:t>
      </w:r>
      <w:r w:rsidR="006541B4" w:rsidRPr="000C31EB">
        <w:rPr>
          <w:rFonts w:eastAsia="Calibri" w:cs="Times New Roman"/>
          <w:b/>
          <w:sz w:val="36"/>
          <w:szCs w:val="36"/>
          <w:lang w:eastAsia="ru-RU"/>
        </w:rPr>
        <w:t>ПЛАН</w:t>
      </w:r>
    </w:p>
    <w:p w:rsidR="006541B4" w:rsidRDefault="006541B4" w:rsidP="006541B4">
      <w:pPr>
        <w:spacing w:after="0" w:line="240" w:lineRule="auto"/>
        <w:jc w:val="center"/>
        <w:rPr>
          <w:rFonts w:eastAsia="Calibri" w:cs="Times New Roman"/>
          <w:b/>
          <w:sz w:val="36"/>
          <w:szCs w:val="36"/>
          <w:lang w:eastAsia="ru-RU"/>
        </w:rPr>
      </w:pPr>
    </w:p>
    <w:p w:rsidR="006541B4" w:rsidRDefault="006541B4" w:rsidP="006541B4">
      <w:pPr>
        <w:spacing w:after="0" w:line="240" w:lineRule="auto"/>
        <w:jc w:val="center"/>
        <w:rPr>
          <w:rFonts w:eastAsia="Calibri" w:cs="Times New Roman"/>
          <w:b/>
          <w:sz w:val="36"/>
          <w:szCs w:val="36"/>
          <w:lang w:eastAsia="ru-RU"/>
        </w:rPr>
      </w:pPr>
      <w:r>
        <w:rPr>
          <w:rFonts w:eastAsia="Calibri" w:cs="Times New Roman"/>
          <w:b/>
          <w:sz w:val="36"/>
          <w:szCs w:val="36"/>
          <w:lang w:eastAsia="ru-RU"/>
        </w:rPr>
        <w:t>для обучающ</w:t>
      </w:r>
      <w:r w:rsidR="00891E0F">
        <w:rPr>
          <w:rFonts w:eastAsia="Calibri" w:cs="Times New Roman"/>
          <w:b/>
          <w:sz w:val="36"/>
          <w:szCs w:val="36"/>
          <w:lang w:eastAsia="ru-RU"/>
        </w:rPr>
        <w:t>их</w:t>
      </w:r>
      <w:r w:rsidR="00C2607D">
        <w:rPr>
          <w:rFonts w:eastAsia="Calibri" w:cs="Times New Roman"/>
          <w:b/>
          <w:sz w:val="36"/>
          <w:szCs w:val="36"/>
          <w:lang w:eastAsia="ru-RU"/>
        </w:rPr>
        <w:t xml:space="preserve">ся </w:t>
      </w:r>
    </w:p>
    <w:p w:rsidR="006541B4" w:rsidRDefault="006541B4" w:rsidP="006541B4">
      <w:pPr>
        <w:spacing w:after="0" w:line="240" w:lineRule="auto"/>
        <w:jc w:val="center"/>
        <w:rPr>
          <w:rFonts w:eastAsia="Calibri" w:cs="Times New Roman"/>
          <w:b/>
          <w:sz w:val="36"/>
          <w:szCs w:val="36"/>
          <w:lang w:eastAsia="ru-RU"/>
        </w:rPr>
      </w:pPr>
      <w:r w:rsidRPr="00E00CA9">
        <w:rPr>
          <w:rFonts w:eastAsia="Calibri" w:cs="Times New Roman"/>
          <w:b/>
          <w:bCs/>
          <w:sz w:val="36"/>
          <w:szCs w:val="36"/>
          <w:lang w:eastAsia="ru-RU"/>
        </w:rPr>
        <w:t>с умственной отсталостью</w:t>
      </w:r>
    </w:p>
    <w:p w:rsidR="006541B4" w:rsidRDefault="006541B4" w:rsidP="006541B4">
      <w:pPr>
        <w:spacing w:after="0" w:line="240" w:lineRule="auto"/>
        <w:jc w:val="center"/>
        <w:rPr>
          <w:rFonts w:eastAsia="Calibri" w:cs="Times New Roman"/>
          <w:b/>
          <w:bCs/>
          <w:sz w:val="36"/>
          <w:szCs w:val="36"/>
          <w:lang w:eastAsia="ru-RU"/>
        </w:rPr>
      </w:pPr>
      <w:r w:rsidRPr="00E00CA9">
        <w:rPr>
          <w:rFonts w:eastAsia="Calibri" w:cs="Times New Roman"/>
          <w:b/>
          <w:bCs/>
          <w:sz w:val="36"/>
          <w:szCs w:val="36"/>
          <w:lang w:eastAsia="ru-RU"/>
        </w:rPr>
        <w:t xml:space="preserve">(интеллектуальными нарушениями) </w:t>
      </w:r>
    </w:p>
    <w:p w:rsidR="006541B4" w:rsidRPr="000C31EB" w:rsidRDefault="006541B4" w:rsidP="006541B4">
      <w:pPr>
        <w:spacing w:after="0" w:line="240" w:lineRule="auto"/>
        <w:jc w:val="center"/>
        <w:rPr>
          <w:rFonts w:eastAsia="Calibri" w:cs="Times New Roman"/>
          <w:b/>
          <w:sz w:val="36"/>
          <w:szCs w:val="36"/>
          <w:lang w:eastAsia="ru-RU"/>
        </w:rPr>
      </w:pPr>
      <w:r w:rsidRPr="00E00CA9">
        <w:rPr>
          <w:rFonts w:eastAsia="Calibri" w:cs="Times New Roman"/>
          <w:b/>
          <w:bCs/>
          <w:sz w:val="36"/>
          <w:szCs w:val="36"/>
          <w:lang w:eastAsia="ru-RU"/>
        </w:rPr>
        <w:t xml:space="preserve">по варианту </w:t>
      </w:r>
      <w:r w:rsidR="00891E0F">
        <w:rPr>
          <w:rFonts w:eastAsia="Calibri" w:cs="Times New Roman"/>
          <w:b/>
          <w:bCs/>
          <w:sz w:val="36"/>
          <w:szCs w:val="36"/>
          <w:lang w:eastAsia="ru-RU"/>
        </w:rPr>
        <w:t>2</w:t>
      </w:r>
      <w:r>
        <w:rPr>
          <w:rFonts w:eastAsia="Calibri" w:cs="Times New Roman"/>
          <w:b/>
          <w:sz w:val="36"/>
          <w:szCs w:val="36"/>
          <w:lang w:eastAsia="ru-RU"/>
        </w:rPr>
        <w:t xml:space="preserve"> </w:t>
      </w:r>
      <w:r w:rsidR="007B4BD2">
        <w:rPr>
          <w:rFonts w:eastAsia="Calibri" w:cs="Times New Roman"/>
          <w:b/>
          <w:sz w:val="36"/>
          <w:szCs w:val="36"/>
          <w:lang w:eastAsia="ru-RU"/>
        </w:rPr>
        <w:t xml:space="preserve">(СИПР) </w:t>
      </w:r>
      <w:r>
        <w:rPr>
          <w:rFonts w:eastAsia="Calibri" w:cs="Times New Roman"/>
          <w:b/>
          <w:sz w:val="36"/>
          <w:szCs w:val="36"/>
          <w:lang w:eastAsia="ru-RU"/>
        </w:rPr>
        <w:t>(обучение на дому)</w:t>
      </w:r>
      <w:r w:rsidRPr="000C31EB">
        <w:rPr>
          <w:rFonts w:eastAsia="Calibri" w:cs="Times New Roman"/>
          <w:b/>
          <w:sz w:val="36"/>
          <w:szCs w:val="36"/>
          <w:lang w:eastAsia="ru-RU"/>
        </w:rPr>
        <w:t xml:space="preserve"> </w:t>
      </w:r>
    </w:p>
    <w:p w:rsidR="006541B4" w:rsidRPr="000C31EB" w:rsidRDefault="006541B4" w:rsidP="006541B4">
      <w:pPr>
        <w:spacing w:after="0" w:line="240" w:lineRule="auto"/>
        <w:jc w:val="center"/>
        <w:rPr>
          <w:rFonts w:eastAsia="Calibri" w:cs="Times New Roman"/>
          <w:b/>
          <w:sz w:val="36"/>
          <w:szCs w:val="36"/>
          <w:lang w:eastAsia="ru-RU"/>
        </w:rPr>
      </w:pPr>
    </w:p>
    <w:p w:rsidR="006541B4" w:rsidRPr="000C31EB" w:rsidRDefault="006541B4" w:rsidP="006541B4">
      <w:pPr>
        <w:spacing w:after="0" w:line="240" w:lineRule="auto"/>
        <w:jc w:val="center"/>
        <w:rPr>
          <w:rFonts w:eastAsia="Calibri" w:cs="Times New Roman"/>
          <w:b/>
          <w:sz w:val="40"/>
          <w:szCs w:val="40"/>
          <w:lang w:eastAsia="ru-RU"/>
        </w:rPr>
      </w:pPr>
      <w:r w:rsidRPr="000C31EB">
        <w:rPr>
          <w:rFonts w:eastAsia="Calibri" w:cs="Times New Roman"/>
          <w:b/>
          <w:sz w:val="40"/>
          <w:szCs w:val="40"/>
          <w:lang w:eastAsia="ru-RU"/>
        </w:rPr>
        <w:t>Муниципального бюджетного общеобразовательного учреждения</w:t>
      </w:r>
    </w:p>
    <w:p w:rsidR="006541B4" w:rsidRPr="000C31EB" w:rsidRDefault="006541B4" w:rsidP="006541B4">
      <w:pPr>
        <w:spacing w:after="0" w:line="240" w:lineRule="auto"/>
        <w:jc w:val="center"/>
        <w:rPr>
          <w:rFonts w:eastAsia="Calibri" w:cs="Times New Roman"/>
          <w:b/>
          <w:sz w:val="40"/>
          <w:szCs w:val="40"/>
          <w:lang w:eastAsia="ru-RU"/>
        </w:rPr>
      </w:pPr>
      <w:r w:rsidRPr="000C31EB">
        <w:rPr>
          <w:rFonts w:eastAsia="Calibri" w:cs="Times New Roman"/>
          <w:b/>
          <w:sz w:val="40"/>
          <w:szCs w:val="40"/>
          <w:lang w:eastAsia="ru-RU"/>
        </w:rPr>
        <w:t>«</w:t>
      </w:r>
      <w:r w:rsidR="00891E0F">
        <w:rPr>
          <w:rFonts w:eastAsia="Calibri" w:cs="Times New Roman"/>
          <w:b/>
          <w:sz w:val="40"/>
          <w:szCs w:val="40"/>
          <w:lang w:eastAsia="ru-RU"/>
        </w:rPr>
        <w:t>Ботаническая средняя общеобразовательная школа</w:t>
      </w:r>
      <w:r w:rsidRPr="000C31EB">
        <w:rPr>
          <w:rFonts w:eastAsia="Calibri" w:cs="Times New Roman"/>
          <w:b/>
          <w:sz w:val="40"/>
          <w:szCs w:val="40"/>
          <w:lang w:eastAsia="ru-RU"/>
        </w:rPr>
        <w:t>»</w:t>
      </w:r>
    </w:p>
    <w:p w:rsidR="006541B4" w:rsidRPr="000C31EB" w:rsidRDefault="006541B4" w:rsidP="006541B4">
      <w:pPr>
        <w:spacing w:after="0" w:line="240" w:lineRule="auto"/>
        <w:jc w:val="center"/>
        <w:rPr>
          <w:rFonts w:eastAsia="Calibri" w:cs="Times New Roman"/>
          <w:b/>
          <w:sz w:val="40"/>
          <w:szCs w:val="40"/>
          <w:lang w:eastAsia="ru-RU"/>
        </w:rPr>
      </w:pPr>
      <w:r w:rsidRPr="000C31EB">
        <w:rPr>
          <w:rFonts w:eastAsia="Calibri" w:cs="Times New Roman"/>
          <w:b/>
          <w:sz w:val="40"/>
          <w:szCs w:val="40"/>
          <w:lang w:eastAsia="ru-RU"/>
        </w:rPr>
        <w:t>Раздольненского района Республики Крым</w:t>
      </w:r>
    </w:p>
    <w:p w:rsidR="006541B4" w:rsidRPr="000C31EB" w:rsidRDefault="006541B4" w:rsidP="006541B4">
      <w:pPr>
        <w:spacing w:after="0" w:line="240" w:lineRule="auto"/>
        <w:jc w:val="center"/>
        <w:rPr>
          <w:rFonts w:eastAsia="Calibri" w:cs="Times New Roman"/>
          <w:b/>
          <w:sz w:val="36"/>
          <w:szCs w:val="36"/>
          <w:lang w:eastAsia="ru-RU"/>
        </w:rPr>
      </w:pPr>
    </w:p>
    <w:p w:rsidR="006541B4" w:rsidRPr="000C31EB" w:rsidRDefault="006541B4" w:rsidP="006541B4">
      <w:pPr>
        <w:spacing w:after="0" w:line="240" w:lineRule="auto"/>
        <w:jc w:val="center"/>
        <w:rPr>
          <w:rFonts w:eastAsia="Calibri" w:cs="Times New Roman"/>
          <w:b/>
          <w:sz w:val="36"/>
          <w:szCs w:val="36"/>
          <w:lang w:eastAsia="ru-RU"/>
        </w:rPr>
      </w:pPr>
      <w:r>
        <w:rPr>
          <w:rFonts w:eastAsia="Calibri" w:cs="Times New Roman"/>
          <w:b/>
          <w:sz w:val="36"/>
          <w:szCs w:val="36"/>
          <w:lang w:eastAsia="ru-RU"/>
        </w:rPr>
        <w:t>на 202</w:t>
      </w:r>
      <w:r w:rsidR="00CB2DB7">
        <w:rPr>
          <w:rFonts w:eastAsia="Calibri" w:cs="Times New Roman"/>
          <w:b/>
          <w:sz w:val="36"/>
          <w:szCs w:val="36"/>
          <w:lang w:eastAsia="ru-RU"/>
        </w:rPr>
        <w:t>4</w:t>
      </w:r>
      <w:r>
        <w:rPr>
          <w:rFonts w:eastAsia="Calibri" w:cs="Times New Roman"/>
          <w:b/>
          <w:sz w:val="36"/>
          <w:szCs w:val="36"/>
          <w:lang w:eastAsia="ru-RU"/>
        </w:rPr>
        <w:t>/202</w:t>
      </w:r>
      <w:r w:rsidR="00CB2DB7">
        <w:rPr>
          <w:rFonts w:eastAsia="Calibri" w:cs="Times New Roman"/>
          <w:b/>
          <w:sz w:val="36"/>
          <w:szCs w:val="36"/>
          <w:lang w:eastAsia="ru-RU"/>
        </w:rPr>
        <w:t>5</w:t>
      </w:r>
      <w:r w:rsidRPr="000C31EB">
        <w:rPr>
          <w:rFonts w:eastAsia="Calibri" w:cs="Times New Roman"/>
          <w:b/>
          <w:sz w:val="36"/>
          <w:szCs w:val="36"/>
          <w:lang w:eastAsia="ru-RU"/>
        </w:rPr>
        <w:t xml:space="preserve"> УЧЕБНЫЙ ГОД</w:t>
      </w:r>
    </w:p>
    <w:p w:rsidR="006541B4" w:rsidRPr="000C31EB" w:rsidRDefault="006541B4" w:rsidP="006541B4">
      <w:pPr>
        <w:spacing w:after="0" w:line="240" w:lineRule="auto"/>
        <w:rPr>
          <w:rFonts w:eastAsia="Calibri" w:cs="Times New Roman"/>
          <w:sz w:val="36"/>
          <w:szCs w:val="36"/>
          <w:lang w:eastAsia="ru-RU"/>
        </w:rPr>
      </w:pPr>
    </w:p>
    <w:p w:rsidR="006541B4" w:rsidRPr="000C31EB" w:rsidRDefault="006541B4" w:rsidP="006541B4">
      <w:pPr>
        <w:spacing w:after="0" w:line="240" w:lineRule="auto"/>
        <w:rPr>
          <w:rFonts w:eastAsia="Calibri" w:cs="Times New Roman"/>
          <w:sz w:val="36"/>
          <w:szCs w:val="36"/>
          <w:lang w:eastAsia="ru-RU"/>
        </w:rPr>
      </w:pPr>
    </w:p>
    <w:p w:rsidR="006541B4" w:rsidRPr="000C31EB" w:rsidRDefault="006541B4" w:rsidP="006541B4">
      <w:pPr>
        <w:spacing w:after="0" w:line="240" w:lineRule="auto"/>
        <w:rPr>
          <w:rFonts w:eastAsia="Calibri" w:cs="Times New Roman"/>
          <w:sz w:val="24"/>
          <w:szCs w:val="24"/>
          <w:lang w:eastAsia="ru-RU"/>
        </w:rPr>
      </w:pPr>
    </w:p>
    <w:p w:rsidR="006541B4" w:rsidRPr="000C31EB" w:rsidRDefault="006541B4" w:rsidP="006541B4">
      <w:pPr>
        <w:spacing w:after="0" w:line="276" w:lineRule="auto"/>
        <w:rPr>
          <w:rFonts w:eastAsia="Calibri" w:cs="Times New Roman"/>
          <w:szCs w:val="28"/>
        </w:rPr>
      </w:pPr>
      <w:r w:rsidRPr="000C31EB">
        <w:rPr>
          <w:rFonts w:eastAsia="Calibri" w:cs="Times New Roman"/>
          <w:szCs w:val="28"/>
        </w:rPr>
        <w:t xml:space="preserve">                                                                                </w:t>
      </w:r>
    </w:p>
    <w:p w:rsidR="006541B4" w:rsidRPr="00E00CA9" w:rsidRDefault="00891E0F" w:rsidP="006541B4">
      <w:pPr>
        <w:spacing w:after="0" w:line="240" w:lineRule="auto"/>
        <w:jc w:val="center"/>
        <w:rPr>
          <w:rFonts w:eastAsia="Calibri" w:cs="Times New Roman"/>
          <w:color w:val="FF0000"/>
          <w:szCs w:val="28"/>
        </w:rPr>
      </w:pPr>
      <w:r>
        <w:rPr>
          <w:rFonts w:eastAsia="Calibri" w:cs="Times New Roman"/>
          <w:b/>
          <w:szCs w:val="28"/>
          <w:lang w:eastAsia="ru-RU"/>
        </w:rPr>
        <w:t>с</w:t>
      </w:r>
      <w:r w:rsidR="006541B4">
        <w:rPr>
          <w:rFonts w:eastAsia="Calibri" w:cs="Times New Roman"/>
          <w:b/>
          <w:szCs w:val="28"/>
          <w:lang w:eastAsia="ru-RU"/>
        </w:rPr>
        <w:t>.</w:t>
      </w:r>
      <w:r>
        <w:rPr>
          <w:rFonts w:eastAsia="Calibri" w:cs="Times New Roman"/>
          <w:b/>
          <w:szCs w:val="28"/>
          <w:lang w:eastAsia="ru-RU"/>
        </w:rPr>
        <w:t>Ботаническ</w:t>
      </w:r>
      <w:r w:rsidR="006541B4">
        <w:rPr>
          <w:rFonts w:eastAsia="Calibri" w:cs="Times New Roman"/>
          <w:b/>
          <w:szCs w:val="28"/>
          <w:lang w:eastAsia="ru-RU"/>
        </w:rPr>
        <w:t>ое</w:t>
      </w:r>
    </w:p>
    <w:p w:rsidR="006541B4" w:rsidRDefault="006541B4" w:rsidP="006541B4">
      <w:pPr>
        <w:spacing w:after="0" w:line="240" w:lineRule="auto"/>
        <w:ind w:right="-104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202</w:t>
      </w:r>
      <w:r w:rsidR="00CB2DB7">
        <w:rPr>
          <w:rFonts w:eastAsia="Calibri" w:cs="Times New Roman"/>
          <w:b/>
          <w:szCs w:val="28"/>
          <w:lang w:eastAsia="ru-RU"/>
        </w:rPr>
        <w:t>4</w:t>
      </w:r>
      <w:r w:rsidRPr="000C31EB">
        <w:rPr>
          <w:rFonts w:eastAsia="Calibri" w:cs="Times New Roman"/>
          <w:b/>
          <w:szCs w:val="28"/>
          <w:lang w:eastAsia="ru-RU"/>
        </w:rPr>
        <w:t xml:space="preserve"> г.</w:t>
      </w:r>
    </w:p>
    <w:p w:rsidR="006541B4" w:rsidRDefault="006541B4" w:rsidP="006541B4">
      <w:pPr>
        <w:spacing w:after="0" w:line="240" w:lineRule="auto"/>
        <w:ind w:right="-104"/>
        <w:jc w:val="center"/>
        <w:rPr>
          <w:rFonts w:eastAsia="Calibri" w:cs="Times New Roman"/>
          <w:b/>
          <w:szCs w:val="28"/>
          <w:lang w:eastAsia="ru-RU"/>
        </w:rPr>
      </w:pPr>
    </w:p>
    <w:p w:rsidR="006541B4" w:rsidRPr="000C31EB" w:rsidRDefault="006541B4" w:rsidP="006541B4">
      <w:pPr>
        <w:spacing w:after="0" w:line="240" w:lineRule="auto"/>
        <w:ind w:right="-104"/>
        <w:jc w:val="center"/>
        <w:rPr>
          <w:rFonts w:eastAsia="Calibri" w:cs="Times New Roman"/>
          <w:b/>
          <w:szCs w:val="28"/>
          <w:lang w:eastAsia="ru-RU"/>
        </w:rPr>
      </w:pPr>
    </w:p>
    <w:p w:rsidR="006541B4" w:rsidRPr="003F6466" w:rsidRDefault="006541B4" w:rsidP="003F6466">
      <w:pPr>
        <w:pStyle w:val="a4"/>
        <w:numPr>
          <w:ilvl w:val="0"/>
          <w:numId w:val="6"/>
        </w:numPr>
        <w:jc w:val="center"/>
        <w:rPr>
          <w:b/>
          <w:szCs w:val="28"/>
        </w:rPr>
      </w:pPr>
      <w:r w:rsidRPr="003F6466">
        <w:rPr>
          <w:b/>
          <w:szCs w:val="28"/>
        </w:rPr>
        <w:lastRenderedPageBreak/>
        <w:t>Пояснительная записка</w:t>
      </w:r>
    </w:p>
    <w:p w:rsidR="006541B4" w:rsidRPr="006152DB" w:rsidRDefault="00A417C5" w:rsidP="006541B4">
      <w:pPr>
        <w:ind w:firstLine="708"/>
        <w:jc w:val="both"/>
        <w:rPr>
          <w:rFonts w:eastAsia="Times New Roman" w:cs="Times New Roman"/>
          <w:color w:val="000000"/>
          <w:szCs w:val="28"/>
        </w:rPr>
      </w:pPr>
      <w:proofErr w:type="gramStart"/>
      <w:r>
        <w:rPr>
          <w:szCs w:val="28"/>
        </w:rPr>
        <w:t>Индивидуальный учебный</w:t>
      </w:r>
      <w:r w:rsidR="006541B4">
        <w:rPr>
          <w:szCs w:val="28"/>
        </w:rPr>
        <w:t xml:space="preserve"> план</w:t>
      </w:r>
      <w:r w:rsidR="006541B4" w:rsidRPr="00577C60">
        <w:rPr>
          <w:szCs w:val="28"/>
        </w:rPr>
        <w:t xml:space="preserve"> МБОУ «</w:t>
      </w:r>
      <w:r w:rsidR="00891E0F">
        <w:rPr>
          <w:szCs w:val="28"/>
        </w:rPr>
        <w:t>Ботаническая школа</w:t>
      </w:r>
      <w:r w:rsidR="006541B4" w:rsidRPr="00577C60">
        <w:rPr>
          <w:szCs w:val="28"/>
        </w:rPr>
        <w:t>», осуществляющей обучение по адаптированным основным общеобразовательным прогр</w:t>
      </w:r>
      <w:r w:rsidR="006541B4">
        <w:rPr>
          <w:szCs w:val="28"/>
        </w:rPr>
        <w:t xml:space="preserve">аммам для детей с ограниченными </w:t>
      </w:r>
      <w:r w:rsidR="006541B4" w:rsidRPr="00577C60">
        <w:rPr>
          <w:szCs w:val="28"/>
        </w:rPr>
        <w:t xml:space="preserve">возможностями здоровья </w:t>
      </w:r>
      <w:r w:rsidR="006541B4" w:rsidRPr="006152DB">
        <w:rPr>
          <w:rFonts w:eastAsia="Times New Roman" w:cs="Times New Roman"/>
          <w:bCs/>
          <w:color w:val="000000"/>
          <w:szCs w:val="28"/>
        </w:rPr>
        <w:t>с умственной отсталостью</w:t>
      </w:r>
      <w:r w:rsidR="006541B4">
        <w:rPr>
          <w:rFonts w:eastAsia="Times New Roman" w:cs="Times New Roman"/>
          <w:szCs w:val="28"/>
        </w:rPr>
        <w:t xml:space="preserve"> </w:t>
      </w:r>
      <w:r w:rsidR="00D619B0">
        <w:rPr>
          <w:rFonts w:eastAsia="Times New Roman" w:cs="Times New Roman"/>
          <w:bCs/>
          <w:color w:val="000000"/>
          <w:szCs w:val="28"/>
        </w:rPr>
        <w:t>(интеллектуальными нарушениями)</w:t>
      </w:r>
      <w:r w:rsidR="006541B4">
        <w:rPr>
          <w:rFonts w:eastAsia="Times New Roman" w:cs="Times New Roman"/>
          <w:color w:val="000000"/>
          <w:szCs w:val="28"/>
        </w:rPr>
        <w:t xml:space="preserve">, </w:t>
      </w:r>
      <w:r w:rsidR="006541B4" w:rsidRPr="00577C60">
        <w:rPr>
          <w:szCs w:val="28"/>
        </w:rPr>
        <w:t xml:space="preserve">формируются в соответствии с требованиями: </w:t>
      </w:r>
      <w:proofErr w:type="gramEnd"/>
    </w:p>
    <w:p w:rsidR="006541B4" w:rsidRPr="00577C60" w:rsidRDefault="006541B4" w:rsidP="006541B4">
      <w:pPr>
        <w:jc w:val="both"/>
      </w:pPr>
      <w:r>
        <w:t xml:space="preserve">- </w:t>
      </w:r>
      <w:r w:rsidRPr="00577C60">
        <w:t>Федерального закона от 29.12.2012 №273-ФЗ «Об образовании в Российской Федерации»;</w:t>
      </w:r>
    </w:p>
    <w:p w:rsidR="006541B4" w:rsidRDefault="006541B4" w:rsidP="006541B4">
      <w:pPr>
        <w:jc w:val="both"/>
      </w:pPr>
      <w:r>
        <w:t xml:space="preserve">- </w:t>
      </w:r>
      <w:r w:rsidRPr="00577C60">
        <w:t>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Министерства образования и науки Российской Федерации от 19.12.2014 № 1599 (далее – ФГОС обучающихся с интеллектуальными нарушениями);</w:t>
      </w:r>
    </w:p>
    <w:p w:rsidR="00F8420D" w:rsidRDefault="006541B4" w:rsidP="00F8420D">
      <w:pPr>
        <w:jc w:val="both"/>
      </w:pPr>
      <w:r>
        <w:t xml:space="preserve">- Федеральной адаптированной основной общеобразовательной программой обучающихся с умственной отсталостью (интеллектуальными нарушениями), утвержденной приказом Министерства просвещения Российской Федерации </w:t>
      </w:r>
      <w:r w:rsidR="00F8420D">
        <w:t>от 24.11.2022г №1026;</w:t>
      </w:r>
    </w:p>
    <w:p w:rsidR="00F8420D" w:rsidRPr="00F8420D" w:rsidRDefault="00F8420D" w:rsidP="00F8420D">
      <w:pPr>
        <w:jc w:val="both"/>
      </w:pPr>
      <w:r>
        <w:t xml:space="preserve">-  </w:t>
      </w:r>
      <w:r w:rsidRPr="008148C5">
        <w:rPr>
          <w:rFonts w:cs="Times New Roman"/>
          <w:color w:val="000000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8420D" w:rsidRPr="008148C5" w:rsidRDefault="00F8420D" w:rsidP="00F8420D">
      <w:pPr>
        <w:spacing w:before="100" w:beforeAutospacing="1" w:after="0" w:afterAutospacing="1" w:line="240" w:lineRule="auto"/>
        <w:contextualSpacing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- </w:t>
      </w:r>
      <w:r w:rsidRPr="008148C5">
        <w:rPr>
          <w:rFonts w:cs="Times New Roman"/>
          <w:color w:val="000000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541B4" w:rsidRPr="00577C60" w:rsidRDefault="006541B4" w:rsidP="006541B4">
      <w:pPr>
        <w:jc w:val="both"/>
      </w:pPr>
      <w:r>
        <w:t xml:space="preserve">- </w:t>
      </w:r>
      <w:r w:rsidRPr="00577C60">
        <w:t>Федерального перечня учебников, утвержденного приказом Министерства просве</w:t>
      </w:r>
      <w:r w:rsidR="00597DD5">
        <w:t>щения Российской Федерации от 21.09</w:t>
      </w:r>
      <w:r w:rsidRPr="00577C60">
        <w:t>.</w:t>
      </w:r>
      <w:r w:rsidR="00597DD5">
        <w:t>2022 №858</w:t>
      </w:r>
      <w:r w:rsidRPr="00577C60">
        <w:t xml:space="preserve">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r w:rsidR="00597DD5">
        <w:t xml:space="preserve"> и установления предельного срока учебников исключенных учебников</w:t>
      </w:r>
      <w:r w:rsidRPr="00577C60">
        <w:t>»;</w:t>
      </w:r>
    </w:p>
    <w:p w:rsidR="002746EC" w:rsidRDefault="006541B4" w:rsidP="006541B4">
      <w:pPr>
        <w:jc w:val="both"/>
        <w:rPr>
          <w:rFonts w:eastAsia="Calibri" w:cs="Times New Roman"/>
          <w:szCs w:val="28"/>
        </w:rPr>
      </w:pPr>
      <w:r>
        <w:t xml:space="preserve">- </w:t>
      </w:r>
      <w:r w:rsidR="00174E3B">
        <w:t>п</w:t>
      </w:r>
      <w:r w:rsidR="002746EC" w:rsidRPr="002746EC">
        <w:rPr>
          <w:rFonts w:eastAsia="Calibri" w:cs="Times New Roman"/>
          <w:szCs w:val="28"/>
        </w:rPr>
        <w:t>риказ</w:t>
      </w:r>
      <w:r w:rsidR="002746EC">
        <w:rPr>
          <w:rFonts w:eastAsia="Calibri" w:cs="Times New Roman"/>
          <w:szCs w:val="28"/>
        </w:rPr>
        <w:t>а</w:t>
      </w:r>
      <w:r w:rsidR="002746EC" w:rsidRPr="002746EC">
        <w:rPr>
          <w:rFonts w:eastAsia="Calibri" w:cs="Times New Roman"/>
          <w:szCs w:val="28"/>
        </w:rPr>
        <w:t xml:space="preserve"> Министерства просвещения Российской Федерации от 21.07.2023 №556</w:t>
      </w:r>
      <w:r w:rsidR="002746EC">
        <w:rPr>
          <w:rFonts w:eastAsia="Calibri" w:cs="Times New Roman"/>
          <w:szCs w:val="28"/>
        </w:rPr>
        <w:t xml:space="preserve"> «</w:t>
      </w:r>
      <w:r w:rsidR="002746EC" w:rsidRPr="002746EC">
        <w:rPr>
          <w:rFonts w:eastAsia="Calibri" w:cs="Times New Roman"/>
          <w:szCs w:val="28"/>
        </w:rPr>
        <w:t xml:space="preserve">О внесении изменений в приложение №1 и №2 к приказу Министерства </w:t>
      </w:r>
      <w:r w:rsidR="002746EC">
        <w:rPr>
          <w:rFonts w:eastAsia="Calibri" w:cs="Times New Roman"/>
          <w:szCs w:val="28"/>
        </w:rPr>
        <w:t xml:space="preserve">просвещения от 21.09.2022 № 858 </w:t>
      </w:r>
      <w:r w:rsidR="002746EC" w:rsidRPr="002746EC">
        <w:rPr>
          <w:rFonts w:eastAsia="Calibri" w:cs="Times New Roman"/>
          <w:szCs w:val="28"/>
        </w:rPr>
        <w:t>«Об утверждении</w:t>
      </w:r>
      <w:r w:rsidR="002746EC">
        <w:rPr>
          <w:rFonts w:eastAsia="Calibri" w:cs="Times New Roman"/>
          <w:szCs w:val="28"/>
        </w:rPr>
        <w:t xml:space="preserve"> Федерального перечня учебников, </w:t>
      </w:r>
      <w:r w:rsidR="002746EC" w:rsidRPr="00577C60">
        <w:t xml:space="preserve">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</w:t>
      </w:r>
      <w:r w:rsidR="002746EC" w:rsidRPr="00577C60">
        <w:lastRenderedPageBreak/>
        <w:t>деятельность</w:t>
      </w:r>
      <w:r w:rsidR="002746EC">
        <w:t xml:space="preserve"> и установления предельного срока учебников исключенных учебников»;</w:t>
      </w:r>
    </w:p>
    <w:p w:rsidR="00174E3B" w:rsidRDefault="006541B4" w:rsidP="00F8420D">
      <w:pPr>
        <w:jc w:val="both"/>
      </w:pPr>
      <w:r>
        <w:t xml:space="preserve">- </w:t>
      </w:r>
      <w:r w:rsidR="00174E3B">
        <w:t>п</w:t>
      </w:r>
      <w:r w:rsidR="00F8420D">
        <w:t>исьма Министерства просвещения Российской Федерации</w:t>
      </w:r>
      <w:r w:rsidR="00174E3B">
        <w:t xml:space="preserve"> от 01.02.2024г. №67 «О внесении изменений в некоторые приказы Министерства просвещения Российской Федерации, касающиеся федеральных адаптированных программ»;</w:t>
      </w:r>
    </w:p>
    <w:p w:rsidR="006541B4" w:rsidRDefault="00174E3B" w:rsidP="00F8420D">
      <w:pPr>
        <w:jc w:val="both"/>
      </w:pPr>
      <w:r>
        <w:t xml:space="preserve">- письма Министерства просвещения Российской Федерации </w:t>
      </w:r>
      <w:r w:rsidR="00F8420D">
        <w:t>«О направлении методических рекомендаций об организации обучения на дому обучающихся с ОВЗ, инвалидностью» от 24.11.2021г №ДГ-2121/07;</w:t>
      </w:r>
    </w:p>
    <w:p w:rsidR="00174E3B" w:rsidRDefault="00174E3B" w:rsidP="00F8420D">
      <w:pPr>
        <w:jc w:val="both"/>
      </w:pPr>
      <w:r>
        <w:t>- письма Министерства просвещения Российской Федерации от 31.08.2023г. №АБ-3569/07 «О направлении разъяснений по организации образования обучающихся с ОВЗ в 2023/2024 учебном году»;</w:t>
      </w:r>
    </w:p>
    <w:p w:rsidR="00651854" w:rsidRDefault="00F8420D" w:rsidP="00F8420D">
      <w:pPr>
        <w:jc w:val="both"/>
      </w:pPr>
      <w:r>
        <w:t xml:space="preserve">- совместного приказа Министерства образования, науки и молодежи Республики Крым и Министерства здравоохранения Республики Крым «Об утверждении Положения </w:t>
      </w:r>
      <w:r w:rsidR="00597DD5">
        <w:t>о порядке оформления отношений государственной или муниципальной образовательной организации и родител</w:t>
      </w:r>
      <w:r w:rsidR="00174E3B">
        <w:t>ей (законных представителей</w:t>
      </w:r>
      <w:r w:rsidR="00597DD5">
        <w:t xml:space="preserve">) </w:t>
      </w:r>
      <w:r w:rsidR="00174E3B">
        <w:t>обучающихся</w:t>
      </w:r>
      <w:r w:rsidR="00651854">
        <w:t>, нуждающихся в длительном лечении, а также детей-инвалидов в части организации обучения по общеобразовательным программам на дому или в медицинских организациях» от 15.07.2024г. №1102/1076;</w:t>
      </w:r>
    </w:p>
    <w:p w:rsidR="009A5997" w:rsidRDefault="00651854" w:rsidP="00651854">
      <w:pPr>
        <w:jc w:val="both"/>
        <w:rPr>
          <w:rFonts w:cs="Times New Roman"/>
          <w:szCs w:val="28"/>
        </w:rPr>
      </w:pPr>
      <w:r>
        <w:t xml:space="preserve">- письма Министерства образования, науки и молодежи Республики Крым от 25.06.2024г. №3885/01-14 </w:t>
      </w:r>
      <w:r w:rsidRPr="009A5997">
        <w:rPr>
          <w:rFonts w:cs="Times New Roman"/>
          <w:szCs w:val="28"/>
        </w:rPr>
        <w:t>«</w:t>
      </w:r>
      <w:r w:rsidR="009A5997">
        <w:rPr>
          <w:rFonts w:cs="Times New Roman"/>
          <w:szCs w:val="28"/>
        </w:rPr>
        <w:t>Об учебных планах для обучающихся с ограниченными возможностями здоровья к новому учебном году».</w:t>
      </w:r>
    </w:p>
    <w:p w:rsidR="00C2607D" w:rsidRPr="00C2607D" w:rsidRDefault="00891E0F" w:rsidP="00C2607D">
      <w:pPr>
        <w:ind w:firstLine="708"/>
        <w:jc w:val="both"/>
      </w:pPr>
      <w:r>
        <w:t>Учеб</w:t>
      </w:r>
      <w:r w:rsidR="009A5997">
        <w:t>ный</w:t>
      </w:r>
      <w:r w:rsidR="00C2607D">
        <w:t xml:space="preserve"> план для обучающ</w:t>
      </w:r>
      <w:r w:rsidR="009A5997">
        <w:t>его</w:t>
      </w:r>
      <w:r w:rsidR="00C2607D">
        <w:t>ся с умственной отсталостью (интеллектуальными нарушениями) МБОУ «</w:t>
      </w:r>
      <w:r>
        <w:t>Ботаническая школа</w:t>
      </w:r>
      <w:r w:rsidR="00C2607D">
        <w:t xml:space="preserve">» (далее - Учебный план), </w:t>
      </w:r>
      <w:r w:rsidR="00C2607D" w:rsidRPr="00C2607D">
        <w:t xml:space="preserve"> фиксирует общий объем нагрузки, максимальный объем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C2607D" w:rsidRPr="00C2607D" w:rsidRDefault="00891E0F" w:rsidP="00C2607D">
      <w:pPr>
        <w:ind w:firstLine="708"/>
        <w:jc w:val="both"/>
      </w:pPr>
      <w:r>
        <w:t>Учебные</w:t>
      </w:r>
      <w:r w:rsidR="00C2607D" w:rsidRPr="00C2607D">
        <w:t xml:space="preserve"> план</w:t>
      </w:r>
      <w:r>
        <w:t>ы определяю</w:t>
      </w:r>
      <w:r w:rsidR="00C2607D" w:rsidRPr="00C2607D">
        <w:t>т общие рамки принимаемых решений при разработке содержания образования, требований к его усвоению и организации образовател</w:t>
      </w:r>
      <w:r>
        <w:t>ьного процесса, а также выступаю</w:t>
      </w:r>
      <w:r w:rsidR="00C2607D" w:rsidRPr="00C2607D">
        <w:t>т в качестве одного из основных механизмов его реализации.</w:t>
      </w:r>
    </w:p>
    <w:p w:rsidR="00C2607D" w:rsidRPr="00C2607D" w:rsidRDefault="00C2607D" w:rsidP="00C2607D">
      <w:pPr>
        <w:ind w:firstLine="708"/>
        <w:jc w:val="both"/>
      </w:pPr>
      <w:r w:rsidRPr="00C2607D">
        <w:t>Недельный учебный план представлен по этапам обучения:</w:t>
      </w:r>
    </w:p>
    <w:p w:rsidR="00C2607D" w:rsidRPr="00C2607D" w:rsidRDefault="00C2607D" w:rsidP="00C2607D">
      <w:pPr>
        <w:ind w:firstLine="708"/>
        <w:jc w:val="both"/>
      </w:pPr>
      <w:r>
        <w:t xml:space="preserve">1 этап - </w:t>
      </w:r>
      <w:r w:rsidRPr="00C2607D">
        <w:t xml:space="preserve"> I дополнительный, I - IV классы;</w:t>
      </w:r>
    </w:p>
    <w:p w:rsidR="00C2607D" w:rsidRPr="00C2607D" w:rsidRDefault="00C2607D" w:rsidP="00C2607D">
      <w:pPr>
        <w:ind w:firstLine="708"/>
        <w:jc w:val="both"/>
      </w:pPr>
      <w:r w:rsidRPr="00C2607D">
        <w:t>Срок об</w:t>
      </w:r>
      <w:r w:rsidR="00705019">
        <w:t>учения на 1 этапе по АООП составляет 5</w:t>
      </w:r>
      <w:r w:rsidRPr="00C2607D">
        <w:t xml:space="preserve"> лет.</w:t>
      </w:r>
    </w:p>
    <w:p w:rsidR="00C2607D" w:rsidRPr="00C2607D" w:rsidRDefault="00C2607D" w:rsidP="00C2607D">
      <w:pPr>
        <w:ind w:firstLine="708"/>
        <w:jc w:val="both"/>
      </w:pPr>
      <w:r w:rsidRPr="00C2607D">
        <w:lastRenderedPageBreak/>
        <w:t>Учебная нагрузка рассчитывается исходя из 33 учебных недель в году в I дополнительном и в I классе и 34 учебных недель в году со II по XII класс.</w:t>
      </w:r>
    </w:p>
    <w:p w:rsidR="00C2607D" w:rsidRDefault="00C2607D" w:rsidP="00C2607D">
      <w:pPr>
        <w:ind w:firstLine="708"/>
        <w:jc w:val="both"/>
      </w:pPr>
      <w:r w:rsidRPr="00C2607D">
        <w:t>Общий объем учебной нагрузки составляет не более от 3039 до 3732 академических часов на 1 этапе обучения (I - IV или I</w:t>
      </w:r>
      <w:r>
        <w:t xml:space="preserve"> дополнительный, I - IV класс).</w:t>
      </w:r>
    </w:p>
    <w:p w:rsidR="008D53CE" w:rsidRPr="008D53CE" w:rsidRDefault="008D53CE" w:rsidP="008D53C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3CE">
        <w:rPr>
          <w:rFonts w:ascii="Times New Roman" w:hAnsi="Times New Roman" w:cs="Times New Roman"/>
          <w:sz w:val="28"/>
          <w:szCs w:val="28"/>
        </w:rPr>
        <w:t>Общий объем нагрузки, включенной в ИУП, не может превышать объем, предусмотренный учебным планом АООП.</w:t>
      </w:r>
    </w:p>
    <w:p w:rsidR="00C2607D" w:rsidRPr="00C2607D" w:rsidRDefault="00C2607D" w:rsidP="00C2607D">
      <w:pPr>
        <w:ind w:firstLine="708"/>
        <w:jc w:val="both"/>
      </w:pPr>
      <w:r w:rsidRPr="00C2607D">
        <w:t>На каждом этапе обучения в</w:t>
      </w:r>
      <w:r>
        <w:t xml:space="preserve"> учебном плане представлены шесть</w:t>
      </w:r>
      <w:r w:rsidRPr="00C2607D">
        <w:t xml:space="preserve"> предметных областей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 область.</w:t>
      </w:r>
    </w:p>
    <w:p w:rsidR="00C2607D" w:rsidRPr="00C2607D" w:rsidRDefault="00C2607D" w:rsidP="00C2607D">
      <w:pPr>
        <w:ind w:firstLine="708"/>
        <w:jc w:val="both"/>
      </w:pPr>
      <w:r w:rsidRPr="00C2607D">
        <w:t>Учебный план включает обязательную часть и часть, формируемую участниками образовательных отношений.</w:t>
      </w:r>
    </w:p>
    <w:p w:rsidR="00C2607D" w:rsidRPr="00C2607D" w:rsidRDefault="00C2607D" w:rsidP="00C2607D">
      <w:pPr>
        <w:ind w:firstLine="708"/>
        <w:jc w:val="both"/>
      </w:pPr>
      <w:r w:rsidRPr="00C2607D"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АООП, и учебное время, отводимое на их изучение по классам (годам) обучения.</w:t>
      </w:r>
    </w:p>
    <w:p w:rsidR="00C2607D" w:rsidRPr="00C2607D" w:rsidRDefault="00C2607D" w:rsidP="00C2607D">
      <w:pPr>
        <w:ind w:firstLine="708"/>
        <w:jc w:val="both"/>
      </w:pPr>
      <w:r w:rsidRPr="00C2607D"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отсталостью:</w:t>
      </w:r>
    </w:p>
    <w:p w:rsidR="00C2607D" w:rsidRPr="00C2607D" w:rsidRDefault="00C2607D" w:rsidP="00C2607D">
      <w:pPr>
        <w:ind w:firstLine="708"/>
        <w:jc w:val="both"/>
      </w:pPr>
      <w:r>
        <w:t xml:space="preserve">- </w:t>
      </w:r>
      <w:r w:rsidRPr="00C2607D"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C2607D" w:rsidRPr="00C2607D" w:rsidRDefault="00C2607D" w:rsidP="00C2607D">
      <w:pPr>
        <w:ind w:firstLine="708"/>
        <w:jc w:val="both"/>
      </w:pPr>
      <w:r>
        <w:t xml:space="preserve">- </w:t>
      </w:r>
      <w:r w:rsidRPr="00C2607D"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C2607D" w:rsidRPr="00C2607D" w:rsidRDefault="00C2607D" w:rsidP="00C2607D">
      <w:pPr>
        <w:ind w:firstLine="708"/>
        <w:jc w:val="both"/>
      </w:pPr>
      <w:r>
        <w:t xml:space="preserve">- </w:t>
      </w:r>
      <w:r w:rsidRPr="00C2607D">
        <w:t>формирование здорового образа жизни, элементарных правил поведения в экстремальных ситуациях.</w:t>
      </w:r>
    </w:p>
    <w:p w:rsidR="00C2607D" w:rsidRPr="00C2607D" w:rsidRDefault="00C2607D" w:rsidP="00C2607D">
      <w:pPr>
        <w:ind w:firstLine="708"/>
        <w:jc w:val="both"/>
      </w:pPr>
      <w:r w:rsidRPr="00C2607D">
        <w:t xml:space="preserve"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каждой группы </w:t>
      </w:r>
      <w:r w:rsidRPr="00C2607D">
        <w:lastRenderedPageBreak/>
        <w:t>обучающихся, а также индивидуальных потребностей каждого обучающегося.</w:t>
      </w:r>
    </w:p>
    <w:p w:rsidR="00C2607D" w:rsidRPr="00C2607D" w:rsidRDefault="00C2607D" w:rsidP="00C2607D">
      <w:pPr>
        <w:ind w:firstLine="708"/>
        <w:jc w:val="both"/>
      </w:pPr>
      <w:r w:rsidRPr="00C2607D">
        <w:t>Таким образом, часть учебного плана, формируемая участниками образовательных отношений, предусматривает:</w:t>
      </w:r>
    </w:p>
    <w:p w:rsidR="00C2607D" w:rsidRPr="00C2607D" w:rsidRDefault="00C2607D" w:rsidP="00C2607D">
      <w:pPr>
        <w:ind w:firstLine="708"/>
        <w:jc w:val="both"/>
      </w:pPr>
      <w:r>
        <w:t xml:space="preserve">- </w:t>
      </w:r>
      <w:r w:rsidRPr="00C2607D">
        <w:t>учебные занятия, обеспечивающие различные интересы обучающихся, в том числе этнокультурные;</w:t>
      </w:r>
    </w:p>
    <w:p w:rsidR="00C2607D" w:rsidRPr="00C2607D" w:rsidRDefault="00C2607D" w:rsidP="00C2607D">
      <w:pPr>
        <w:ind w:firstLine="708"/>
        <w:jc w:val="both"/>
      </w:pPr>
      <w:r>
        <w:t xml:space="preserve">- </w:t>
      </w:r>
      <w:r w:rsidRPr="00C2607D">
        <w:t>увеличение учебных часов, отводимых на изучение отдельных учебных предметов обязательной части;</w:t>
      </w:r>
    </w:p>
    <w:p w:rsidR="00C2607D" w:rsidRPr="00C2607D" w:rsidRDefault="00C2607D" w:rsidP="00C2607D">
      <w:pPr>
        <w:ind w:firstLine="708"/>
        <w:jc w:val="both"/>
      </w:pPr>
      <w:r>
        <w:t xml:space="preserve">- </w:t>
      </w:r>
      <w:r w:rsidRPr="00C2607D">
        <w:t>введение учебных курсов,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(или) физическом развитии;</w:t>
      </w:r>
    </w:p>
    <w:p w:rsidR="00C2607D" w:rsidRPr="00C2607D" w:rsidRDefault="00C2607D" w:rsidP="00C2607D">
      <w:pPr>
        <w:ind w:firstLine="708"/>
        <w:jc w:val="both"/>
      </w:pPr>
      <w:r>
        <w:t xml:space="preserve">- </w:t>
      </w:r>
      <w:r w:rsidRPr="00C2607D">
        <w:t>введение учебных курсов для факультативного изучения отдельных учебных предметов.</w:t>
      </w:r>
    </w:p>
    <w:p w:rsidR="00C2607D" w:rsidRPr="00C2607D" w:rsidRDefault="00C2607D" w:rsidP="00C2607D">
      <w:pPr>
        <w:ind w:firstLine="708"/>
        <w:jc w:val="both"/>
      </w:pPr>
      <w:r w:rsidRPr="00C2607D">
        <w:t>Неотъемлемой составляющей учебного плана является внеурочная деятельность, включающая коррекционно-развивающую область и другие направления внеурочной деятельности.</w:t>
      </w:r>
    </w:p>
    <w:p w:rsidR="00C2607D" w:rsidRPr="00C2607D" w:rsidRDefault="00C2607D" w:rsidP="00C2607D">
      <w:pPr>
        <w:ind w:firstLine="708"/>
        <w:jc w:val="both"/>
      </w:pPr>
      <w:r w:rsidRPr="00C2607D">
        <w:t>Содержание коррекционно-развивающей области учебного плана представлено обязательными коррекционными курсами (коррекционно развивающими занятиями).</w:t>
      </w:r>
    </w:p>
    <w:p w:rsidR="00C2607D" w:rsidRPr="00C2607D" w:rsidRDefault="00C2607D" w:rsidP="00C2607D">
      <w:pPr>
        <w:ind w:firstLine="708"/>
        <w:jc w:val="both"/>
      </w:pPr>
      <w:r w:rsidRPr="00C2607D">
        <w:t xml:space="preserve">Выбор коррекционных индивидуальных и групповых занятий, их количественное соотношение может осуществляться общеобразовательной организацией самостоятельно, исходя из психофизических </w:t>
      </w:r>
      <w:proofErr w:type="gramStart"/>
      <w:r w:rsidRPr="00C2607D">
        <w:t>особенностей</w:t>
      </w:r>
      <w:proofErr w:type="gramEnd"/>
      <w:r w:rsidRPr="00C2607D">
        <w:t xml:space="preserve"> обучающихся с умственной отсталостью на основании рекомендаций психолого-медико-педагогической комиссии. Время, отведенное на реализацию </w:t>
      </w:r>
      <w:proofErr w:type="spellStart"/>
      <w:r w:rsidRPr="00C2607D">
        <w:t>коррекционноразвивающей</w:t>
      </w:r>
      <w:proofErr w:type="spellEnd"/>
      <w:r w:rsidRPr="00C2607D">
        <w:t xml:space="preserve"> области, не учитывается при определении максимально допустимой учебной нагрузки, но учитывается при определении объемов финансирования.</w:t>
      </w:r>
    </w:p>
    <w:p w:rsidR="00C2607D" w:rsidRPr="00C2607D" w:rsidRDefault="00C2607D" w:rsidP="00C2607D">
      <w:pPr>
        <w:ind w:firstLine="708"/>
        <w:jc w:val="both"/>
      </w:pPr>
      <w:r w:rsidRPr="00C2607D">
        <w:t>Всего на коррекционно-развивающую область отводится не менее 5 часов в неделю из часов внеурочной деятельности.</w:t>
      </w:r>
    </w:p>
    <w:p w:rsidR="00C2607D" w:rsidRPr="00C2607D" w:rsidRDefault="00C2607D" w:rsidP="00C2607D">
      <w:pPr>
        <w:ind w:firstLine="708"/>
        <w:jc w:val="both"/>
      </w:pPr>
      <w:r w:rsidRPr="00C2607D">
        <w:t xml:space="preserve"> 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организации. Образовательные организации предоставляют обучающимся возможность выбора широкого спектра занятий, направленных на их развитие.</w:t>
      </w:r>
    </w:p>
    <w:p w:rsidR="00C2607D" w:rsidRPr="00C2607D" w:rsidRDefault="00C2607D" w:rsidP="00C2607D">
      <w:pPr>
        <w:ind w:firstLine="708"/>
        <w:jc w:val="both"/>
      </w:pPr>
      <w:r w:rsidRPr="00C2607D">
        <w:lastRenderedPageBreak/>
        <w:t>Внеурочная деятельность обучающихся с ОВЗ формируется из часов, необходимых для обеспечения их индивидуальных потребностей и составляет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(</w:t>
      </w:r>
      <w:hyperlink r:id="rId7">
        <w:r w:rsidRPr="00891E0F">
          <w:rPr>
            <w:rStyle w:val="a3"/>
            <w:color w:val="auto"/>
            <w:u w:val="none"/>
          </w:rPr>
          <w:t>пункт 3.4.16</w:t>
        </w:r>
      </w:hyperlink>
      <w:r w:rsidRPr="00C2607D">
        <w:t xml:space="preserve"> санитарных правил СП 2.4.3648-20 "Санитарно-эпидемиологические требования к организациям воспитания и обучения, отдыха и оздоровления обучающихся и молодежи", утвержденных постановлением Главного государственного санитарного врача Российской Федерации от 28.09.2020 N 28 (зарегистрировано в Министерстве юстиции Российской Федерации 18 декабря 2020 г, регистрационный N 61573), действующим до 1 января 2027 г.</w:t>
      </w:r>
    </w:p>
    <w:p w:rsidR="00C2607D" w:rsidRPr="00C2607D" w:rsidRDefault="00C2607D" w:rsidP="00C2607D">
      <w:pPr>
        <w:ind w:firstLine="708"/>
        <w:jc w:val="both"/>
      </w:pPr>
      <w:r w:rsidRPr="00C2607D">
        <w:t xml:space="preserve"> Для развития потенциала тех обучающихся с умственной отсталостью, которые в силу особенностей своего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учебные программы (содержание дисциплин, курсов, модулей, темп и формы образования). Реализация индивидуальных учебных планов, программ сопровождается </w:t>
      </w:r>
      <w:proofErr w:type="spellStart"/>
      <w:r w:rsidRPr="00C2607D">
        <w:t>тьюторской</w:t>
      </w:r>
      <w:proofErr w:type="spellEnd"/>
      <w:r w:rsidRPr="00C2607D">
        <w:t xml:space="preserve"> поддержкой.</w:t>
      </w:r>
    </w:p>
    <w:p w:rsidR="00C2607D" w:rsidRPr="001360DA" w:rsidRDefault="00C2607D" w:rsidP="00C2607D">
      <w:pPr>
        <w:pStyle w:val="a4"/>
        <w:numPr>
          <w:ilvl w:val="0"/>
          <w:numId w:val="5"/>
        </w:numPr>
        <w:spacing w:before="100" w:beforeAutospacing="1" w:after="0" w:afterAutospacing="1" w:line="240" w:lineRule="auto"/>
        <w:rPr>
          <w:rFonts w:cs="Times New Roman"/>
          <w:color w:val="000000"/>
          <w:szCs w:val="28"/>
        </w:rPr>
      </w:pPr>
      <w:r w:rsidRPr="001360DA">
        <w:rPr>
          <w:rFonts w:cs="Times New Roman"/>
          <w:b/>
          <w:bCs/>
          <w:color w:val="000000"/>
          <w:szCs w:val="28"/>
        </w:rPr>
        <w:t>Формы промежуточной аттестации.</w:t>
      </w:r>
    </w:p>
    <w:p w:rsidR="00C2607D" w:rsidRPr="001F6092" w:rsidRDefault="00C2607D" w:rsidP="00DB7D99">
      <w:pPr>
        <w:spacing w:after="0" w:line="240" w:lineRule="auto"/>
        <w:ind w:firstLine="360"/>
        <w:jc w:val="both"/>
        <w:rPr>
          <w:rFonts w:cs="Times New Roman"/>
          <w:color w:val="000000"/>
          <w:szCs w:val="28"/>
        </w:rPr>
      </w:pPr>
      <w:r w:rsidRPr="001F6092">
        <w:rPr>
          <w:rFonts w:cs="Times New Roman"/>
          <w:color w:val="000000"/>
          <w:szCs w:val="28"/>
        </w:rPr>
        <w:t>Учебный план определяет формы проведения промежуточной аттестации в соответствии с</w:t>
      </w:r>
      <w:r w:rsidRPr="001F6092">
        <w:rPr>
          <w:rFonts w:cs="Times New Roman"/>
          <w:color w:val="000000"/>
          <w:szCs w:val="28"/>
          <w:lang w:val="en-US"/>
        </w:rPr>
        <w:t> </w:t>
      </w:r>
      <w:r w:rsidRPr="001F6092">
        <w:rPr>
          <w:rFonts w:cs="Times New Roman"/>
          <w:color w:val="000000"/>
          <w:szCs w:val="28"/>
        </w:rPr>
        <w:t>Ф</w:t>
      </w:r>
      <w:r w:rsidR="00DB7D99">
        <w:rPr>
          <w:rFonts w:cs="Times New Roman"/>
          <w:color w:val="000000"/>
          <w:szCs w:val="28"/>
        </w:rPr>
        <w:t xml:space="preserve">АОП для обучающихся </w:t>
      </w:r>
      <w:r w:rsidR="00DB7D99" w:rsidRPr="00DB7D99">
        <w:rPr>
          <w:rFonts w:cs="Times New Roman"/>
          <w:color w:val="000000"/>
          <w:szCs w:val="28"/>
        </w:rPr>
        <w:t>с умственной отсталостью (интеллектуальными нарушениями), утвержденной приказом Министерства просвещения Российской Федерации от 24.11.2</w:t>
      </w:r>
      <w:r w:rsidR="00DB7D99">
        <w:rPr>
          <w:rFonts w:cs="Times New Roman"/>
          <w:color w:val="000000"/>
          <w:szCs w:val="28"/>
        </w:rPr>
        <w:t xml:space="preserve">022г №1026 </w:t>
      </w:r>
      <w:r w:rsidRPr="001F6092">
        <w:rPr>
          <w:rFonts w:cs="Times New Roman"/>
          <w:color w:val="000000"/>
          <w:szCs w:val="28"/>
        </w:rPr>
        <w:t>и</w:t>
      </w:r>
      <w:r w:rsidRPr="001F6092">
        <w:rPr>
          <w:rFonts w:cs="Times New Roman"/>
          <w:color w:val="000000"/>
          <w:szCs w:val="28"/>
          <w:lang w:val="en-US"/>
        </w:rPr>
        <w:t> </w:t>
      </w:r>
      <w:r w:rsidRPr="001F6092">
        <w:rPr>
          <w:rFonts w:cs="Times New Roman"/>
          <w:color w:val="000000"/>
          <w:szCs w:val="28"/>
        </w:rPr>
        <w:t>«Положением о текущем контроле и промежуточной аттестации»</w:t>
      </w:r>
      <w:r w:rsidRPr="001F6092">
        <w:rPr>
          <w:rFonts w:cs="Times New Roman"/>
          <w:color w:val="000000"/>
          <w:szCs w:val="28"/>
          <w:lang w:val="en-US"/>
        </w:rPr>
        <w:t> </w:t>
      </w:r>
      <w:r>
        <w:rPr>
          <w:rFonts w:cs="Times New Roman"/>
          <w:color w:val="000000"/>
          <w:szCs w:val="28"/>
        </w:rPr>
        <w:t>МБОУ «</w:t>
      </w:r>
      <w:r w:rsidR="00891E0F">
        <w:rPr>
          <w:rFonts w:cs="Times New Roman"/>
          <w:color w:val="000000"/>
          <w:szCs w:val="28"/>
        </w:rPr>
        <w:t>Ботаническая школа</w:t>
      </w:r>
      <w:r>
        <w:rPr>
          <w:rFonts w:cs="Times New Roman"/>
          <w:color w:val="000000"/>
          <w:szCs w:val="28"/>
        </w:rPr>
        <w:t>»</w:t>
      </w:r>
      <w:r w:rsidR="00891E0F">
        <w:rPr>
          <w:rFonts w:cs="Times New Roman"/>
          <w:color w:val="000000"/>
          <w:szCs w:val="28"/>
        </w:rPr>
        <w:t>.</w:t>
      </w:r>
    </w:p>
    <w:p w:rsidR="009E0BB0" w:rsidRPr="009E0BB0" w:rsidRDefault="009E0BB0" w:rsidP="009E0BB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E0BB0">
        <w:rPr>
          <w:rFonts w:ascii="Times New Roman" w:hAnsi="Times New Roman" w:cs="Times New Roman"/>
          <w:sz w:val="28"/>
          <w:szCs w:val="28"/>
        </w:rPr>
        <w:t xml:space="preserve">езультаты СИПР за полугодие выступают в качестве текущей аттестации обучающихся. В качестве промежуточной (годовой) аттестации выступает оценка результатов освоения СИПР и развития жизненных компетенций обучающегося по итогам учебного года. Для организации аттестации обучающихся рекомендуется применять метод экспертной группы (на междисциплинарной основе). Она объединяет разных специалистов, осуществляющих процесс образования и развития обучающегося. К процессу аттестации обучающегося желательно привлекать членов его семьи. Задачей экспертной группы является выработка согласованной оценки достижений ребенка в сфере жизненных компетенций. Основой служит анализ результатов обучения ребенка, динамика развития его личности. Результаты анализа должны быть представлены в удобной и понятной всем членам группы форме оценки, характеризующей наличный </w:t>
      </w:r>
      <w:r w:rsidRPr="009E0BB0">
        <w:rPr>
          <w:rFonts w:ascii="Times New Roman" w:hAnsi="Times New Roman" w:cs="Times New Roman"/>
          <w:sz w:val="28"/>
          <w:szCs w:val="28"/>
        </w:rPr>
        <w:lastRenderedPageBreak/>
        <w:t>уровень жизненной компетенции. По итогам освоения отраженных в СИПР задач и анализа результатов обучения составляется развернутая характеристика учебной деятельности ребенка, оценивается динамика развития его жизненных компетенций.</w:t>
      </w:r>
    </w:p>
    <w:p w:rsidR="009E0BB0" w:rsidRPr="009E0BB0" w:rsidRDefault="009E0BB0" w:rsidP="009E0BB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BB0">
        <w:rPr>
          <w:rFonts w:ascii="Times New Roman" w:hAnsi="Times New Roman" w:cs="Times New Roman"/>
          <w:sz w:val="28"/>
          <w:szCs w:val="28"/>
        </w:rPr>
        <w:t xml:space="preserve">Итоговая оценка качества освоения обучающимися с умеренной, тяжелой, глубокой умственной отсталостью, с ТМНР адаптированной основной общеобразовательной программы образования осуществляется образовательной организацией.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(вариант 2)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обучающихся. 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заданий, позволяющих выявить и оценить результаты обучения. При оценке результативности обучения важно учитывать затруднения обучающихся в освоении отдельных предметов (курсов) и даже образовательных областей, которые не должны рассматриваться как показатель </w:t>
      </w:r>
      <w:proofErr w:type="spellStart"/>
      <w:r w:rsidRPr="009E0BB0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9E0BB0">
        <w:rPr>
          <w:rFonts w:ascii="Times New Roman" w:hAnsi="Times New Roman" w:cs="Times New Roman"/>
          <w:sz w:val="28"/>
          <w:szCs w:val="28"/>
        </w:rPr>
        <w:t xml:space="preserve"> их обучения и развития в целом.</w:t>
      </w:r>
    </w:p>
    <w:p w:rsidR="009E0BB0" w:rsidRPr="009E0BB0" w:rsidRDefault="009E0BB0" w:rsidP="009E0BB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BB0">
        <w:rPr>
          <w:rFonts w:ascii="Times New Roman" w:hAnsi="Times New Roman" w:cs="Times New Roman"/>
          <w:sz w:val="28"/>
          <w:szCs w:val="28"/>
        </w:rPr>
        <w:t>Система оценки результатов отражает степень выполнения обучающимся СИПР, взаимодействие следующих компонентов:</w:t>
      </w:r>
    </w:p>
    <w:p w:rsidR="009E0BB0" w:rsidRPr="009E0BB0" w:rsidRDefault="009E0BB0" w:rsidP="009E0BB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BB0">
        <w:rPr>
          <w:rFonts w:ascii="Times New Roman" w:hAnsi="Times New Roman" w:cs="Times New Roman"/>
          <w:sz w:val="28"/>
          <w:szCs w:val="28"/>
        </w:rPr>
        <w:t>что обучающийся знает и умеет на конец учебного периода;</w:t>
      </w:r>
    </w:p>
    <w:p w:rsidR="009E0BB0" w:rsidRPr="009E0BB0" w:rsidRDefault="009E0BB0" w:rsidP="009E0BB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BB0">
        <w:rPr>
          <w:rFonts w:ascii="Times New Roman" w:hAnsi="Times New Roman" w:cs="Times New Roman"/>
          <w:sz w:val="28"/>
          <w:szCs w:val="28"/>
        </w:rPr>
        <w:t>что из полученных знаний и умений он применяет на практике;</w:t>
      </w:r>
    </w:p>
    <w:p w:rsidR="009E0BB0" w:rsidRPr="009E0BB0" w:rsidRDefault="009E0BB0" w:rsidP="009E0BB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BB0">
        <w:rPr>
          <w:rFonts w:ascii="Times New Roman" w:hAnsi="Times New Roman" w:cs="Times New Roman"/>
          <w:sz w:val="28"/>
          <w:szCs w:val="28"/>
        </w:rPr>
        <w:t>насколько активно, адекватно и самостоятельно он их применяет.</w:t>
      </w:r>
    </w:p>
    <w:p w:rsidR="009E0BB0" w:rsidRPr="009E0BB0" w:rsidRDefault="009E0BB0" w:rsidP="009E0BB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BB0">
        <w:rPr>
          <w:rFonts w:ascii="Times New Roman" w:hAnsi="Times New Roman" w:cs="Times New Roman"/>
          <w:sz w:val="28"/>
          <w:szCs w:val="28"/>
        </w:rPr>
        <w:t>При оценке результативности обучения должны учитываться особенности психического, неврологического и соматического состояния каждого обучающегося.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перцептивных, речевых, предметных действий, графических работ. При предъявлении и выполнении всех видов заданий обучающимся должна оказываться помощь: разъяснение, показ, дополнительные словесные, графические и жестовые инструкции; задания по подражанию, совместно распределенным действиям. При оценке результативности достижений необходимо учитывать степень самостоятельности обучающегося.</w:t>
      </w:r>
    </w:p>
    <w:p w:rsidR="009E0BB0" w:rsidRPr="009E0BB0" w:rsidRDefault="009E0BB0" w:rsidP="009E0BB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BB0">
        <w:rPr>
          <w:rFonts w:ascii="Times New Roman" w:hAnsi="Times New Roman" w:cs="Times New Roman"/>
          <w:sz w:val="28"/>
          <w:szCs w:val="28"/>
        </w:rPr>
        <w:t xml:space="preserve">Оценка выявленных результатов обучения осуществляется в оценочных показателях, основанных на качественных критериях по итогам выполняемых практических действий: "выполняет действие самостоятельно", "выполняет действие по инструкции" (вербальной или невербальной), </w:t>
      </w:r>
      <w:r w:rsidRPr="009E0BB0">
        <w:rPr>
          <w:rFonts w:ascii="Times New Roman" w:hAnsi="Times New Roman" w:cs="Times New Roman"/>
          <w:sz w:val="28"/>
          <w:szCs w:val="28"/>
        </w:rPr>
        <w:lastRenderedPageBreak/>
        <w:t>"выполняет действие по образцу", "выполняет действие с частичной физической помощью", "выполняет действие со значительной физической помощью", "действие не выполняет"; "узнает объект", "не всегда узнает объект", "не узнает объект".</w:t>
      </w:r>
    </w:p>
    <w:p w:rsidR="009E0BB0" w:rsidRPr="009E0BB0" w:rsidRDefault="009E0BB0" w:rsidP="009E0BB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BB0">
        <w:rPr>
          <w:rFonts w:ascii="Times New Roman" w:hAnsi="Times New Roman" w:cs="Times New Roman"/>
          <w:sz w:val="28"/>
          <w:szCs w:val="28"/>
        </w:rPr>
        <w:t xml:space="preserve">Выявление представлений, умений и </w:t>
      </w:r>
      <w:proofErr w:type="gramStart"/>
      <w:r w:rsidRPr="009E0BB0">
        <w:rPr>
          <w:rFonts w:ascii="Times New Roman" w:hAnsi="Times New Roman" w:cs="Times New Roman"/>
          <w:sz w:val="28"/>
          <w:szCs w:val="28"/>
        </w:rPr>
        <w:t>навыков</w:t>
      </w:r>
      <w:proofErr w:type="gramEnd"/>
      <w:r w:rsidRPr="009E0BB0">
        <w:rPr>
          <w:rFonts w:ascii="Times New Roman" w:hAnsi="Times New Roman" w:cs="Times New Roman"/>
          <w:sz w:val="28"/>
          <w:szCs w:val="28"/>
        </w:rPr>
        <w:t xml:space="preserve"> обучающихся в каждой образовательной области должно создавать основу для корректировки СИПР, конкретизации содержания дальнейшей коррекционно-развивающей работы.</w:t>
      </w:r>
    </w:p>
    <w:p w:rsidR="009E0BB0" w:rsidRPr="009E0BB0" w:rsidRDefault="009E0BB0" w:rsidP="009E0BB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BB0">
        <w:rPr>
          <w:rFonts w:ascii="Times New Roman" w:hAnsi="Times New Roman" w:cs="Times New Roman"/>
          <w:sz w:val="28"/>
          <w:szCs w:val="28"/>
        </w:rPr>
        <w:t xml:space="preserve">В случае затруднений в оценке </w:t>
      </w:r>
      <w:proofErr w:type="spellStart"/>
      <w:r w:rsidRPr="009E0BB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E0BB0">
        <w:rPr>
          <w:rFonts w:ascii="Times New Roman" w:hAnsi="Times New Roman" w:cs="Times New Roman"/>
          <w:sz w:val="28"/>
          <w:szCs w:val="28"/>
        </w:rPr>
        <w:t xml:space="preserve"> действий, представлений в связи с отсутствием видимых изменений, обусловленных тяжестью имеющихся у обучающегося нарушений, следует оценивать его эмоциональное состояние, другие возможные личностные результаты.</w:t>
      </w:r>
    </w:p>
    <w:p w:rsidR="00891E0F" w:rsidRDefault="00891E0F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891E0F" w:rsidRDefault="00891E0F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891E0F" w:rsidRDefault="00891E0F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891E0F" w:rsidRDefault="00891E0F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891E0F" w:rsidRDefault="00891E0F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891E0F" w:rsidRDefault="00891E0F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891E0F" w:rsidRDefault="00891E0F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891E0F" w:rsidRDefault="00891E0F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891E0F" w:rsidRDefault="00891E0F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891E0F" w:rsidRDefault="00891E0F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AB6421" w:rsidRDefault="00AB6421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AB6421" w:rsidRDefault="00AB6421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AB6421" w:rsidRDefault="00AB6421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AB6421" w:rsidRDefault="00AB6421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AB6421" w:rsidRDefault="00AB6421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AB6421" w:rsidRDefault="00AB6421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AB6421" w:rsidRDefault="00AB6421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AB6421" w:rsidRDefault="00AB6421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AB6421" w:rsidRDefault="00AB6421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AB6421" w:rsidRDefault="00AB6421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DE4486" w:rsidRDefault="00DE4486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DE4486" w:rsidRDefault="00DE4486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DE4486" w:rsidRDefault="00DE4486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DE4486" w:rsidRDefault="00DE4486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DE4486" w:rsidRDefault="00DE4486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DE4486" w:rsidRDefault="00DE4486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DE4486" w:rsidRDefault="00DE4486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DE4486" w:rsidRDefault="00DE4486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DE4486" w:rsidRDefault="00DE4486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DE4486" w:rsidRDefault="00DE4486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DE4486" w:rsidRDefault="00DE4486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DE4486" w:rsidRDefault="00DE4486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DE4486" w:rsidRDefault="00DE4486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DE4486" w:rsidRDefault="00DE4486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DE4486" w:rsidRDefault="00DE4486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DE4486" w:rsidRDefault="00DE4486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DE4486" w:rsidRDefault="00DE4486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DE4486" w:rsidRDefault="00DE4486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C2607D" w:rsidRPr="00C2607D" w:rsidRDefault="00C2607D" w:rsidP="00DB7D99">
      <w:pPr>
        <w:pStyle w:val="a4"/>
        <w:numPr>
          <w:ilvl w:val="0"/>
          <w:numId w:val="5"/>
        </w:numPr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C2607D">
        <w:rPr>
          <w:rFonts w:eastAsia="Times New Roman" w:cs="Times New Roman"/>
          <w:b/>
          <w:bCs/>
          <w:szCs w:val="28"/>
          <w:lang w:eastAsia="ru-RU"/>
        </w:rPr>
        <w:lastRenderedPageBreak/>
        <w:t>Сетка часов</w:t>
      </w:r>
    </w:p>
    <w:p w:rsidR="00C2607D" w:rsidRPr="00C2607D" w:rsidRDefault="00C2607D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C2607D">
        <w:rPr>
          <w:rFonts w:eastAsia="Times New Roman" w:cs="Times New Roman"/>
          <w:b/>
          <w:sz w:val="24"/>
          <w:szCs w:val="24"/>
          <w:lang w:eastAsia="ru-RU"/>
        </w:rPr>
        <w:t>Недельная сетка часов</w:t>
      </w:r>
    </w:p>
    <w:p w:rsidR="00C2607D" w:rsidRDefault="00C2607D" w:rsidP="00C2607D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C2607D">
        <w:rPr>
          <w:rFonts w:eastAsia="Times New Roman" w:cs="Times New Roman"/>
          <w:b/>
          <w:sz w:val="24"/>
          <w:szCs w:val="24"/>
          <w:lang w:eastAsia="ru-RU"/>
        </w:rPr>
        <w:t>(пятидневная неделя)</w:t>
      </w:r>
    </w:p>
    <w:p w:rsidR="00C2607D" w:rsidRPr="00C2607D" w:rsidRDefault="00C2607D" w:rsidP="00C2607D">
      <w:pPr>
        <w:spacing w:after="0" w:line="240" w:lineRule="auto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Индивидуального учебного</w:t>
      </w:r>
      <w:r w:rsidRPr="00C2607D">
        <w:rPr>
          <w:rFonts w:eastAsia="Times New Roman" w:cs="Times New Roman"/>
          <w:b/>
          <w:sz w:val="24"/>
          <w:szCs w:val="24"/>
          <w:lang w:eastAsia="ru-RU"/>
        </w:rPr>
        <w:t xml:space="preserve"> план</w:t>
      </w:r>
      <w:r>
        <w:rPr>
          <w:rFonts w:eastAsia="Times New Roman" w:cs="Times New Roman"/>
          <w:b/>
          <w:sz w:val="24"/>
          <w:szCs w:val="24"/>
          <w:lang w:eastAsia="ru-RU"/>
        </w:rPr>
        <w:t>а</w:t>
      </w:r>
      <w:r w:rsidRPr="00C2607D">
        <w:rPr>
          <w:rFonts w:eastAsia="Times New Roman" w:cs="Times New Roman"/>
          <w:sz w:val="24"/>
          <w:szCs w:val="24"/>
          <w:lang w:eastAsia="ru-RU"/>
        </w:rPr>
        <w:t xml:space="preserve">  </w:t>
      </w:r>
    </w:p>
    <w:p w:rsidR="00C2607D" w:rsidRPr="00C2607D" w:rsidRDefault="00C2607D" w:rsidP="00C2607D">
      <w:pPr>
        <w:spacing w:after="0" w:line="240" w:lineRule="auto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C2607D">
        <w:rPr>
          <w:rFonts w:eastAsia="Times New Roman" w:cs="Times New Roman"/>
          <w:sz w:val="24"/>
          <w:szCs w:val="24"/>
          <w:lang w:eastAsia="ru-RU"/>
        </w:rPr>
        <w:t>обучения на дому (</w:t>
      </w:r>
      <w:r w:rsidR="00DC4ED2">
        <w:rPr>
          <w:rFonts w:eastAsia="Times New Roman" w:cs="Times New Roman"/>
          <w:sz w:val="24"/>
          <w:szCs w:val="24"/>
          <w:lang w:eastAsia="ru-RU"/>
        </w:rPr>
        <w:t>3</w:t>
      </w:r>
      <w:r w:rsidRPr="00C2607D">
        <w:rPr>
          <w:rFonts w:eastAsia="Times New Roman" w:cs="Times New Roman"/>
          <w:sz w:val="24"/>
          <w:szCs w:val="24"/>
          <w:lang w:eastAsia="ru-RU"/>
        </w:rPr>
        <w:t xml:space="preserve"> класс)</w:t>
      </w:r>
    </w:p>
    <w:p w:rsidR="00C2607D" w:rsidRPr="00C2607D" w:rsidRDefault="00891E0F" w:rsidP="00C2607D">
      <w:pPr>
        <w:spacing w:after="0" w:line="240" w:lineRule="auto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обучающего</w:t>
      </w:r>
      <w:r w:rsidR="00C2607D">
        <w:rPr>
          <w:rFonts w:eastAsia="Times New Roman" w:cs="Times New Roman"/>
          <w:sz w:val="24"/>
          <w:szCs w:val="24"/>
          <w:lang w:eastAsia="ru-RU"/>
        </w:rPr>
        <w:t xml:space="preserve">ся с </w:t>
      </w:r>
      <w:r w:rsidR="00C2607D" w:rsidRPr="00C2607D">
        <w:rPr>
          <w:rFonts w:eastAsia="Times New Roman" w:cs="Times New Roman"/>
          <w:sz w:val="24"/>
          <w:szCs w:val="24"/>
          <w:lang w:eastAsia="ru-RU"/>
        </w:rPr>
        <w:t>умственной отсталостью</w:t>
      </w:r>
      <w:r w:rsidR="00C2607D">
        <w:rPr>
          <w:rFonts w:eastAsia="Times New Roman" w:cs="Times New Roman"/>
          <w:sz w:val="24"/>
          <w:szCs w:val="24"/>
          <w:lang w:eastAsia="ru-RU"/>
        </w:rPr>
        <w:t xml:space="preserve"> (интеллектуальными нарушениями)</w:t>
      </w:r>
      <w:r>
        <w:rPr>
          <w:rFonts w:eastAsia="Times New Roman" w:cs="Times New Roman"/>
          <w:sz w:val="24"/>
          <w:szCs w:val="24"/>
          <w:lang w:eastAsia="ru-RU"/>
        </w:rPr>
        <w:t xml:space="preserve"> (вариант 2</w:t>
      </w:r>
      <w:r w:rsidR="00C2607D" w:rsidRPr="00C2607D">
        <w:rPr>
          <w:rFonts w:eastAsia="Times New Roman" w:cs="Times New Roman"/>
          <w:sz w:val="24"/>
          <w:szCs w:val="24"/>
          <w:lang w:eastAsia="ru-RU"/>
        </w:rPr>
        <w:t>)</w:t>
      </w:r>
    </w:p>
    <w:p w:rsidR="00C2607D" w:rsidRPr="00C2607D" w:rsidRDefault="00C2607D" w:rsidP="00C2607D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2607D">
        <w:rPr>
          <w:rFonts w:eastAsia="Times New Roman" w:cs="Times New Roman"/>
          <w:sz w:val="24"/>
          <w:szCs w:val="24"/>
          <w:lang w:eastAsia="ru-RU"/>
        </w:rPr>
        <w:t>Муниципального бюджетного общеобразовательного учреждения</w:t>
      </w:r>
    </w:p>
    <w:p w:rsidR="00C2607D" w:rsidRPr="00C2607D" w:rsidRDefault="00C2607D" w:rsidP="00C2607D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2607D">
        <w:rPr>
          <w:rFonts w:eastAsia="Times New Roman" w:cs="Times New Roman"/>
          <w:sz w:val="24"/>
          <w:szCs w:val="24"/>
          <w:lang w:eastAsia="ru-RU"/>
        </w:rPr>
        <w:t>«</w:t>
      </w:r>
      <w:r w:rsidR="00891E0F">
        <w:rPr>
          <w:rFonts w:eastAsia="Times New Roman" w:cs="Times New Roman"/>
          <w:sz w:val="24"/>
          <w:szCs w:val="24"/>
          <w:lang w:eastAsia="ru-RU"/>
        </w:rPr>
        <w:t>Ботаническая средняя общеобразовательная школа</w:t>
      </w:r>
      <w:r w:rsidRPr="00C2607D">
        <w:rPr>
          <w:rFonts w:eastAsia="Times New Roman" w:cs="Times New Roman"/>
          <w:sz w:val="24"/>
          <w:szCs w:val="24"/>
          <w:lang w:eastAsia="ru-RU"/>
        </w:rPr>
        <w:t>»</w:t>
      </w:r>
    </w:p>
    <w:p w:rsidR="00C2607D" w:rsidRPr="00C2607D" w:rsidRDefault="00C2607D" w:rsidP="00C2607D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2607D">
        <w:rPr>
          <w:rFonts w:eastAsia="Times New Roman" w:cs="Times New Roman"/>
          <w:sz w:val="24"/>
          <w:szCs w:val="24"/>
          <w:lang w:eastAsia="ru-RU"/>
        </w:rPr>
        <w:t xml:space="preserve"> Раздольненского района Республики Крым</w:t>
      </w:r>
    </w:p>
    <w:p w:rsidR="00C2607D" w:rsidRPr="00C2607D" w:rsidRDefault="00891E0F" w:rsidP="00C2607D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на 202</w:t>
      </w:r>
      <w:r w:rsidR="00DC4ED2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 xml:space="preserve"> /</w:t>
      </w:r>
      <w:r w:rsidR="00C2607D" w:rsidRPr="00C2607D">
        <w:rPr>
          <w:rFonts w:eastAsia="Times New Roman" w:cs="Times New Roman"/>
          <w:sz w:val="24"/>
          <w:szCs w:val="24"/>
          <w:lang w:eastAsia="ru-RU"/>
        </w:rPr>
        <w:t>202</w:t>
      </w:r>
      <w:r w:rsidR="00DC4ED2">
        <w:rPr>
          <w:rFonts w:eastAsia="Times New Roman" w:cs="Times New Roman"/>
          <w:sz w:val="24"/>
          <w:szCs w:val="24"/>
          <w:lang w:eastAsia="ru-RU"/>
        </w:rPr>
        <w:t>5</w:t>
      </w:r>
      <w:r w:rsidR="00C2607D" w:rsidRPr="00C2607D">
        <w:rPr>
          <w:rFonts w:eastAsia="Times New Roman" w:cs="Times New Roman"/>
          <w:sz w:val="24"/>
          <w:szCs w:val="24"/>
          <w:lang w:eastAsia="ru-RU"/>
        </w:rPr>
        <w:t xml:space="preserve"> учебный год</w:t>
      </w:r>
      <w:r w:rsidR="00D772A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0"/>
        <w:gridCol w:w="3654"/>
        <w:gridCol w:w="1350"/>
        <w:gridCol w:w="1412"/>
        <w:gridCol w:w="1155"/>
      </w:tblGrid>
      <w:tr w:rsidR="00571B94" w:rsidRPr="00C2607D" w:rsidTr="00571B94">
        <w:trPr>
          <w:cantSplit/>
          <w:trHeight w:val="690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B94" w:rsidRPr="00C2607D" w:rsidRDefault="00571B94" w:rsidP="00C2607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B94" w:rsidRPr="00C2607D" w:rsidRDefault="00571B94" w:rsidP="00C2607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  <w:p w:rsidR="00571B94" w:rsidRPr="00C2607D" w:rsidRDefault="00571B94" w:rsidP="00C2607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571B94" w:rsidRPr="00C2607D" w:rsidRDefault="00571B94" w:rsidP="00C2607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DC4E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Количество часов в неделю в 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C260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классе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B94" w:rsidRPr="00C2607D" w:rsidRDefault="00571B94" w:rsidP="00C2607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Всего</w:t>
            </w:r>
          </w:p>
        </w:tc>
      </w:tr>
      <w:tr w:rsidR="00571B94" w:rsidRPr="00C2607D" w:rsidTr="00571B94">
        <w:trPr>
          <w:cantSplit/>
          <w:trHeight w:val="123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C2607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C2607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C2607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Аудиторная нагрузка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C2607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94" w:rsidRPr="00C2607D" w:rsidRDefault="00571B94" w:rsidP="00C2607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1B94" w:rsidRPr="00C2607D" w:rsidTr="00571B94">
        <w:trPr>
          <w:cantSplit/>
          <w:trHeight w:val="183"/>
        </w:trPr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C2607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C2607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C2607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C2607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94" w:rsidRPr="00C2607D" w:rsidRDefault="00571B94" w:rsidP="00C2607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1B94" w:rsidRPr="00C2607D" w:rsidTr="00571B94">
        <w:trPr>
          <w:cantSplit/>
          <w:trHeight w:val="894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B94" w:rsidRPr="00CD7B21" w:rsidRDefault="00571B94" w:rsidP="00D772A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D7B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1.Язык и речевая практика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D772A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t>Речь и альтернативная коммуникация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9E3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sz w:val="24"/>
                <w:szCs w:val="24"/>
                <w:lang w:eastAsia="ru-RU"/>
              </w:rPr>
              <w:t>1+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9E3437" w:rsidP="009E3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71B94" w:rsidRPr="00C2607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  <w:r w:rsidR="00571B94">
              <w:rPr>
                <w:rFonts w:eastAsia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B94" w:rsidRPr="00C2607D" w:rsidRDefault="009E3437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571B94">
              <w:rPr>
                <w:rFonts w:eastAsia="Times New Roman" w:cs="Times New Roman"/>
                <w:sz w:val="24"/>
                <w:szCs w:val="24"/>
                <w:lang w:eastAsia="ru-RU"/>
              </w:rPr>
              <w:t>+3</w:t>
            </w:r>
          </w:p>
        </w:tc>
      </w:tr>
      <w:tr w:rsidR="00571B94" w:rsidRPr="00C2607D" w:rsidTr="00571B94">
        <w:trPr>
          <w:trHeight w:val="305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D7B21" w:rsidRDefault="00571B94" w:rsidP="00D772A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D7B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2. Математика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D7B21" w:rsidRDefault="00571B94" w:rsidP="00D772A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CD7B21">
              <w:rPr>
                <w:rFonts w:eastAsia="Times New Roman" w:cs="Times New Roman"/>
                <w:szCs w:val="28"/>
                <w:lang w:eastAsia="ru-RU"/>
              </w:rPr>
              <w:t>Математические представления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1+1,5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1+1,5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94" w:rsidRPr="00C2607D" w:rsidRDefault="00571B94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2+3</w:t>
            </w:r>
          </w:p>
        </w:tc>
      </w:tr>
      <w:tr w:rsidR="00571B94" w:rsidRPr="00C2607D" w:rsidTr="00571B94">
        <w:trPr>
          <w:trHeight w:val="267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B94" w:rsidRPr="00CD7B21" w:rsidRDefault="00571B94" w:rsidP="00D772A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D7B21">
              <w:rPr>
                <w:b/>
                <w:sz w:val="24"/>
                <w:szCs w:val="24"/>
              </w:rPr>
              <w:t>3. Окружающий мир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D7B21" w:rsidRDefault="00571B94" w:rsidP="00D772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7B21">
              <w:rPr>
                <w:rFonts w:ascii="Times New Roman" w:hAnsi="Times New Roman" w:cs="Times New Roman"/>
                <w:sz w:val="28"/>
                <w:szCs w:val="28"/>
              </w:rPr>
              <w:t>Окружающий природный мир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94" w:rsidRPr="00C2607D" w:rsidRDefault="00571B94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1B94" w:rsidRPr="00C2607D" w:rsidTr="00571B94">
        <w:trPr>
          <w:trHeight w:val="267"/>
        </w:trPr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D772A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D7B21" w:rsidRDefault="00571B94" w:rsidP="00D772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7B2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94" w:rsidRDefault="00571B94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1B94" w:rsidRPr="00C2607D" w:rsidTr="00571B94">
        <w:trPr>
          <w:trHeight w:val="267"/>
        </w:trPr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D772A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94" w:rsidRPr="00CD7B21" w:rsidRDefault="00571B94" w:rsidP="00D772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7B21">
              <w:rPr>
                <w:rFonts w:ascii="Times New Roman" w:hAnsi="Times New Roman" w:cs="Times New Roman"/>
                <w:sz w:val="28"/>
                <w:szCs w:val="28"/>
              </w:rPr>
              <w:t>Домоводство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9E3437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9E3437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94" w:rsidRDefault="009E3437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1B94" w:rsidRPr="00C2607D" w:rsidTr="00571B94">
        <w:trPr>
          <w:trHeight w:val="267"/>
        </w:trPr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D772A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D7B21" w:rsidRDefault="00571B94" w:rsidP="00D772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7B21">
              <w:rPr>
                <w:rFonts w:ascii="Times New Roman" w:hAnsi="Times New Roman" w:cs="Times New Roman"/>
                <w:sz w:val="28"/>
                <w:szCs w:val="28"/>
              </w:rPr>
              <w:t>Окружающий социальный мир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94" w:rsidRDefault="00571B94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1B94" w:rsidRPr="00C2607D" w:rsidTr="00571B94">
        <w:trPr>
          <w:trHeight w:val="320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B94" w:rsidRPr="00CD7B21" w:rsidRDefault="00571B94" w:rsidP="00D772A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D7B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4.Искусство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D7B21" w:rsidRDefault="00571B94" w:rsidP="00D772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7B21">
              <w:rPr>
                <w:rFonts w:ascii="Times New Roman" w:hAnsi="Times New Roman" w:cs="Times New Roman"/>
                <w:sz w:val="28"/>
                <w:szCs w:val="28"/>
              </w:rPr>
              <w:t>Музыка и движение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94" w:rsidRPr="00C2607D" w:rsidRDefault="00571B94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1B94" w:rsidRPr="00C2607D" w:rsidTr="00571B94">
        <w:trPr>
          <w:trHeight w:val="347"/>
        </w:trPr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D772A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94" w:rsidRPr="00CD7B21" w:rsidRDefault="00571B94" w:rsidP="00D772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7B21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94" w:rsidRPr="00C2607D" w:rsidRDefault="00571B94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71B94" w:rsidRPr="00C2607D" w:rsidTr="00571B94">
        <w:trPr>
          <w:trHeight w:val="59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B94" w:rsidRPr="00CD7B21" w:rsidRDefault="00571B94" w:rsidP="00D772A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D7B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5.Физическая культура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D7B21" w:rsidRDefault="00571B94" w:rsidP="00D772A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CD7B21">
              <w:rPr>
                <w:rFonts w:eastAsia="Times New Roman" w:cs="Times New Roman"/>
                <w:szCs w:val="28"/>
                <w:lang w:eastAsia="ru-RU"/>
              </w:rPr>
              <w:t>Адаптивная физкультура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94" w:rsidRPr="00C2607D" w:rsidRDefault="00571B94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1B94" w:rsidRPr="00C2607D" w:rsidTr="00571B94">
        <w:trPr>
          <w:trHeight w:val="34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D7B21" w:rsidRDefault="00571B94" w:rsidP="00D772A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D7B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6.Технология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D7B21" w:rsidRDefault="00571B94" w:rsidP="00D772A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CD7B21">
              <w:rPr>
                <w:rFonts w:eastAsia="Times New Roman" w:cs="Times New Roman"/>
                <w:szCs w:val="28"/>
                <w:lang w:eastAsia="ru-RU"/>
              </w:rPr>
              <w:t>Профильный труд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94" w:rsidRPr="00C2607D" w:rsidRDefault="00571B94" w:rsidP="00D772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1B94" w:rsidRPr="00C2607D" w:rsidTr="00571B94">
        <w:trPr>
          <w:trHeight w:val="34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76D9C" w:rsidRDefault="00571B94" w:rsidP="00571B9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76D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76D9C" w:rsidRDefault="00571B94" w:rsidP="00571B9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76D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     1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C76D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76D9C" w:rsidRDefault="00571B94" w:rsidP="00571B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76D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C76D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94" w:rsidRPr="00C76D9C" w:rsidRDefault="00571B94" w:rsidP="00571B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76D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71B94" w:rsidRPr="00C2607D" w:rsidTr="00571B94">
        <w:trPr>
          <w:trHeight w:val="34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571B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571B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571B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571B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1B94" w:rsidRPr="00C2607D" w:rsidTr="00571B94">
        <w:trPr>
          <w:trHeight w:val="34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571B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Максимальная допустимая недельная образовательная нагрузка при 5-дневной учебной неделе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76D9C" w:rsidRDefault="00571B94" w:rsidP="00571B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571B94" w:rsidRPr="00C2607D" w:rsidTr="00571B94">
        <w:trPr>
          <w:cantSplit/>
          <w:trHeight w:val="243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571B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sz w:val="24"/>
                <w:szCs w:val="24"/>
                <w:lang w:eastAsia="ru-RU"/>
              </w:rPr>
              <w:t>Коррекционно-развивающая область (коррекционные занятия и ритмика):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B94" w:rsidRPr="00C76D9C" w:rsidRDefault="00571B94" w:rsidP="00571B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76D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571B94" w:rsidRPr="00C76D9C" w:rsidRDefault="00571B94" w:rsidP="00571B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1B94" w:rsidRPr="00C2607D" w:rsidTr="00571B94">
        <w:trPr>
          <w:cantSplit/>
          <w:trHeight w:val="243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571B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t>Сенсорное развитие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B94" w:rsidRPr="00C76D9C" w:rsidRDefault="00571B94" w:rsidP="00571B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71B94" w:rsidRPr="0070775A" w:rsidTr="00571B94">
        <w:trPr>
          <w:cantSplit/>
          <w:trHeight w:val="243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70775A" w:rsidRDefault="00571B94" w:rsidP="00571B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0775A">
              <w:rPr>
                <w:rFonts w:eastAsia="Times New Roman" w:cs="Times New Roman"/>
                <w:szCs w:val="28"/>
                <w:lang w:eastAsia="ru-RU"/>
              </w:rPr>
              <w:t>Предметно-практические действия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B94" w:rsidRPr="0070775A" w:rsidRDefault="00571B94" w:rsidP="00571B94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1</w:t>
            </w:r>
          </w:p>
        </w:tc>
      </w:tr>
      <w:tr w:rsidR="00571B94" w:rsidRPr="00C2607D" w:rsidTr="00571B94">
        <w:trPr>
          <w:cantSplit/>
          <w:trHeight w:val="243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5D7FEC" w:rsidRDefault="00571B94" w:rsidP="00571B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Двигательное развитие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B94" w:rsidRPr="00C76D9C" w:rsidRDefault="00571B94" w:rsidP="00571B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71B94" w:rsidRPr="00C2607D" w:rsidTr="00571B94">
        <w:trPr>
          <w:cantSplit/>
          <w:trHeight w:val="243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571B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t>Альтернативная коммуникация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B94" w:rsidRPr="00C76D9C" w:rsidRDefault="00571B94" w:rsidP="00571B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71B94" w:rsidRPr="00C2607D" w:rsidTr="00571B94">
        <w:trPr>
          <w:cantSplit/>
          <w:trHeight w:val="546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571B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B94" w:rsidRPr="00C2607D" w:rsidRDefault="00571B94" w:rsidP="00571B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  <w:p w:rsidR="00571B94" w:rsidRPr="00C2607D" w:rsidRDefault="00571B94" w:rsidP="00571B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571B94" w:rsidRPr="00C2607D" w:rsidTr="00571B94">
        <w:trPr>
          <w:trHeight w:val="362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94" w:rsidRPr="00C2607D" w:rsidRDefault="00571B94" w:rsidP="00571B94">
            <w:pPr>
              <w:spacing w:after="20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 финансируется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94" w:rsidRPr="00C2607D" w:rsidRDefault="00571B94" w:rsidP="00571B94">
            <w:pPr>
              <w:spacing w:after="2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C260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</w:tr>
    </w:tbl>
    <w:p w:rsidR="005D7FEC" w:rsidRPr="00C2607D" w:rsidRDefault="005D7FEC" w:rsidP="005D7FEC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Годов</w:t>
      </w:r>
      <w:r w:rsidRPr="00C2607D">
        <w:rPr>
          <w:rFonts w:eastAsia="Times New Roman" w:cs="Times New Roman"/>
          <w:b/>
          <w:sz w:val="24"/>
          <w:szCs w:val="24"/>
          <w:lang w:eastAsia="ru-RU"/>
        </w:rPr>
        <w:t>ая сетка часов</w:t>
      </w:r>
    </w:p>
    <w:p w:rsidR="005D7FEC" w:rsidRDefault="005D7FEC" w:rsidP="005D7FEC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C2607D">
        <w:rPr>
          <w:rFonts w:eastAsia="Times New Roman" w:cs="Times New Roman"/>
          <w:b/>
          <w:sz w:val="24"/>
          <w:szCs w:val="24"/>
          <w:lang w:eastAsia="ru-RU"/>
        </w:rPr>
        <w:t>(пятидневная неделя)</w:t>
      </w:r>
    </w:p>
    <w:p w:rsidR="005D7FEC" w:rsidRPr="00C2607D" w:rsidRDefault="005D7FEC" w:rsidP="005D7FEC">
      <w:pPr>
        <w:spacing w:after="0" w:line="240" w:lineRule="auto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Индивидуального учебного</w:t>
      </w:r>
      <w:r w:rsidRPr="00C2607D">
        <w:rPr>
          <w:rFonts w:eastAsia="Times New Roman" w:cs="Times New Roman"/>
          <w:b/>
          <w:sz w:val="24"/>
          <w:szCs w:val="24"/>
          <w:lang w:eastAsia="ru-RU"/>
        </w:rPr>
        <w:t xml:space="preserve"> план</w:t>
      </w:r>
      <w:r>
        <w:rPr>
          <w:rFonts w:eastAsia="Times New Roman" w:cs="Times New Roman"/>
          <w:b/>
          <w:sz w:val="24"/>
          <w:szCs w:val="24"/>
          <w:lang w:eastAsia="ru-RU"/>
        </w:rPr>
        <w:t>а</w:t>
      </w:r>
      <w:r w:rsidRPr="00C2607D">
        <w:rPr>
          <w:rFonts w:eastAsia="Times New Roman" w:cs="Times New Roman"/>
          <w:sz w:val="24"/>
          <w:szCs w:val="24"/>
          <w:lang w:eastAsia="ru-RU"/>
        </w:rPr>
        <w:t xml:space="preserve">  </w:t>
      </w:r>
    </w:p>
    <w:p w:rsidR="005D7FEC" w:rsidRPr="00C2607D" w:rsidRDefault="005D7FEC" w:rsidP="005D7FEC">
      <w:pPr>
        <w:spacing w:after="0" w:line="240" w:lineRule="auto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C2607D">
        <w:rPr>
          <w:rFonts w:eastAsia="Times New Roman" w:cs="Times New Roman"/>
          <w:sz w:val="24"/>
          <w:szCs w:val="24"/>
          <w:lang w:eastAsia="ru-RU"/>
        </w:rPr>
        <w:t>обучения на дому (</w:t>
      </w:r>
      <w:r w:rsidR="00D772AD">
        <w:rPr>
          <w:rFonts w:eastAsia="Times New Roman" w:cs="Times New Roman"/>
          <w:sz w:val="24"/>
          <w:szCs w:val="24"/>
          <w:lang w:eastAsia="ru-RU"/>
        </w:rPr>
        <w:t>3</w:t>
      </w:r>
      <w:r w:rsidRPr="00C2607D">
        <w:rPr>
          <w:rFonts w:eastAsia="Times New Roman" w:cs="Times New Roman"/>
          <w:sz w:val="24"/>
          <w:szCs w:val="24"/>
          <w:lang w:eastAsia="ru-RU"/>
        </w:rPr>
        <w:t xml:space="preserve"> класс)</w:t>
      </w:r>
    </w:p>
    <w:p w:rsidR="005D7FEC" w:rsidRPr="00C2607D" w:rsidRDefault="005D7FEC" w:rsidP="005D7FEC">
      <w:pPr>
        <w:spacing w:after="0" w:line="240" w:lineRule="auto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обучающегося с </w:t>
      </w:r>
      <w:r w:rsidRPr="00C2607D">
        <w:rPr>
          <w:rFonts w:eastAsia="Times New Roman" w:cs="Times New Roman"/>
          <w:sz w:val="24"/>
          <w:szCs w:val="24"/>
          <w:lang w:eastAsia="ru-RU"/>
        </w:rPr>
        <w:t>умственной отсталостью</w:t>
      </w:r>
      <w:r>
        <w:rPr>
          <w:rFonts w:eastAsia="Times New Roman" w:cs="Times New Roman"/>
          <w:sz w:val="24"/>
          <w:szCs w:val="24"/>
          <w:lang w:eastAsia="ru-RU"/>
        </w:rPr>
        <w:t xml:space="preserve"> (интеллектуальными нарушениями) (вариант 2</w:t>
      </w:r>
      <w:r w:rsidRPr="00C2607D">
        <w:rPr>
          <w:rFonts w:eastAsia="Times New Roman" w:cs="Times New Roman"/>
          <w:sz w:val="24"/>
          <w:szCs w:val="24"/>
          <w:lang w:eastAsia="ru-RU"/>
        </w:rPr>
        <w:t>)</w:t>
      </w:r>
    </w:p>
    <w:p w:rsidR="005D7FEC" w:rsidRPr="00C2607D" w:rsidRDefault="005D7FEC" w:rsidP="005D7FE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2607D">
        <w:rPr>
          <w:rFonts w:eastAsia="Times New Roman" w:cs="Times New Roman"/>
          <w:sz w:val="24"/>
          <w:szCs w:val="24"/>
          <w:lang w:eastAsia="ru-RU"/>
        </w:rPr>
        <w:t>Муниципального бюджетного общеобразовательного учреждения</w:t>
      </w:r>
    </w:p>
    <w:p w:rsidR="005D7FEC" w:rsidRPr="00C2607D" w:rsidRDefault="005D7FEC" w:rsidP="005D7FE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2607D">
        <w:rPr>
          <w:rFonts w:eastAsia="Times New Roman" w:cs="Times New Roman"/>
          <w:sz w:val="24"/>
          <w:szCs w:val="24"/>
          <w:lang w:eastAsia="ru-RU"/>
        </w:rPr>
        <w:t>«</w:t>
      </w:r>
      <w:r>
        <w:rPr>
          <w:rFonts w:eastAsia="Times New Roman" w:cs="Times New Roman"/>
          <w:sz w:val="24"/>
          <w:szCs w:val="24"/>
          <w:lang w:eastAsia="ru-RU"/>
        </w:rPr>
        <w:t>Ботаническая средняя общеобразовательная школа</w:t>
      </w:r>
      <w:r w:rsidRPr="00C2607D">
        <w:rPr>
          <w:rFonts w:eastAsia="Times New Roman" w:cs="Times New Roman"/>
          <w:sz w:val="24"/>
          <w:szCs w:val="24"/>
          <w:lang w:eastAsia="ru-RU"/>
        </w:rPr>
        <w:t>»</w:t>
      </w:r>
    </w:p>
    <w:p w:rsidR="005D7FEC" w:rsidRPr="00C2607D" w:rsidRDefault="005D7FEC" w:rsidP="005D7FE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2607D">
        <w:rPr>
          <w:rFonts w:eastAsia="Times New Roman" w:cs="Times New Roman"/>
          <w:sz w:val="24"/>
          <w:szCs w:val="24"/>
          <w:lang w:eastAsia="ru-RU"/>
        </w:rPr>
        <w:t xml:space="preserve"> Раздольненского района Республики Крым</w:t>
      </w:r>
    </w:p>
    <w:p w:rsidR="005D7FEC" w:rsidRPr="00C2607D" w:rsidRDefault="005D7FEC" w:rsidP="00D772A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на 202</w:t>
      </w:r>
      <w:r w:rsidR="00D772AD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 xml:space="preserve"> /</w:t>
      </w:r>
      <w:r w:rsidRPr="00C2607D">
        <w:rPr>
          <w:rFonts w:eastAsia="Times New Roman" w:cs="Times New Roman"/>
          <w:sz w:val="24"/>
          <w:szCs w:val="24"/>
          <w:lang w:eastAsia="ru-RU"/>
        </w:rPr>
        <w:t>202</w:t>
      </w:r>
      <w:r w:rsidR="00D772AD">
        <w:rPr>
          <w:rFonts w:eastAsia="Times New Roman" w:cs="Times New Roman"/>
          <w:sz w:val="24"/>
          <w:szCs w:val="24"/>
          <w:lang w:eastAsia="ru-RU"/>
        </w:rPr>
        <w:t>5</w:t>
      </w:r>
      <w:r w:rsidRPr="00C2607D">
        <w:rPr>
          <w:rFonts w:eastAsia="Times New Roman" w:cs="Times New Roman"/>
          <w:sz w:val="24"/>
          <w:szCs w:val="24"/>
          <w:lang w:eastAsia="ru-RU"/>
        </w:rPr>
        <w:t xml:space="preserve"> учебный год</w:t>
      </w:r>
      <w:r w:rsidR="00D772A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0"/>
        <w:gridCol w:w="3654"/>
        <w:gridCol w:w="1350"/>
        <w:gridCol w:w="1412"/>
        <w:gridCol w:w="1155"/>
      </w:tblGrid>
      <w:tr w:rsidR="00B62BA5" w:rsidRPr="00C2607D" w:rsidTr="00CB2DB7">
        <w:trPr>
          <w:cantSplit/>
          <w:trHeight w:val="690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BA5" w:rsidRPr="00C2607D" w:rsidRDefault="00B62BA5" w:rsidP="00CB2D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BA5" w:rsidRPr="00C2607D" w:rsidRDefault="00B62BA5" w:rsidP="00CB2D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  <w:p w:rsidR="00B62BA5" w:rsidRPr="00C2607D" w:rsidRDefault="00B62BA5" w:rsidP="00CB2D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B62BA5" w:rsidRPr="00C2607D" w:rsidRDefault="00B62BA5" w:rsidP="00CB2D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A5" w:rsidRPr="00C2607D" w:rsidRDefault="00B62BA5" w:rsidP="00D772A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Количество часов в неделю в </w:t>
            </w:r>
            <w:r w:rsidR="00D772A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C260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классе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BA5" w:rsidRPr="00C2607D" w:rsidRDefault="00B62BA5" w:rsidP="00CB2D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Всего</w:t>
            </w:r>
          </w:p>
        </w:tc>
      </w:tr>
      <w:tr w:rsidR="00B62BA5" w:rsidRPr="00C2607D" w:rsidTr="00CB2DB7">
        <w:trPr>
          <w:cantSplit/>
          <w:trHeight w:val="123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BA5" w:rsidRPr="00C2607D" w:rsidRDefault="00B62BA5" w:rsidP="00CB2D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A5" w:rsidRPr="00C2607D" w:rsidRDefault="00B62BA5" w:rsidP="00CB2D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A5" w:rsidRPr="00C2607D" w:rsidRDefault="00B62BA5" w:rsidP="00CB2D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Аудиторная нагрузка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A5" w:rsidRPr="00C2607D" w:rsidRDefault="00B62BA5" w:rsidP="00CB2D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A5" w:rsidRPr="00C2607D" w:rsidRDefault="00B62BA5" w:rsidP="00CB2D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2BA5" w:rsidRPr="00C2607D" w:rsidTr="00CB2DB7">
        <w:trPr>
          <w:cantSplit/>
          <w:trHeight w:val="183"/>
        </w:trPr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A5" w:rsidRPr="00C2607D" w:rsidRDefault="00B62BA5" w:rsidP="00CB2D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A5" w:rsidRPr="00C2607D" w:rsidRDefault="00B62BA5" w:rsidP="00CB2D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A5" w:rsidRPr="00C2607D" w:rsidRDefault="00B62BA5" w:rsidP="00CB2D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A5" w:rsidRPr="00C2607D" w:rsidRDefault="00B62BA5" w:rsidP="00CB2D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A5" w:rsidRPr="00C2607D" w:rsidRDefault="00B62BA5" w:rsidP="00CB2D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3798" w:rsidRPr="00C2607D" w:rsidTr="009E3437">
        <w:trPr>
          <w:cantSplit/>
          <w:trHeight w:val="928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798" w:rsidRPr="00CD7B21" w:rsidRDefault="00DF3798" w:rsidP="00DF379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D7B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1.Язык и речевая практика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t>Речь и альтернативная коммуникация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  <w:r w:rsidRPr="00C2607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  <w:r w:rsidRPr="00C2607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DF3798" w:rsidRPr="00C2607D" w:rsidTr="00CB2DB7">
        <w:trPr>
          <w:trHeight w:val="305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D7B21" w:rsidRDefault="00DF3798" w:rsidP="00DF379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D7B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2. Математика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D7B21" w:rsidRDefault="00DF3798" w:rsidP="00DF3798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CD7B21">
              <w:rPr>
                <w:rFonts w:eastAsia="Times New Roman" w:cs="Times New Roman"/>
                <w:szCs w:val="28"/>
                <w:lang w:eastAsia="ru-RU"/>
              </w:rPr>
              <w:t>Математические представления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34+51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34+51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DF3798" w:rsidRPr="00C2607D" w:rsidTr="00CB2DB7">
        <w:trPr>
          <w:trHeight w:val="267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798" w:rsidRPr="00CD7B21" w:rsidRDefault="00DF3798" w:rsidP="00DF379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D7B21">
              <w:rPr>
                <w:b/>
                <w:sz w:val="24"/>
                <w:szCs w:val="24"/>
              </w:rPr>
              <w:t>3. Окружающий мир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D7B21" w:rsidRDefault="00DF3798" w:rsidP="00DF37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7B21">
              <w:rPr>
                <w:rFonts w:ascii="Times New Roman" w:hAnsi="Times New Roman" w:cs="Times New Roman"/>
                <w:sz w:val="28"/>
                <w:szCs w:val="28"/>
              </w:rPr>
              <w:t>Окружающий природный мир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DF3798" w:rsidTr="00CB2DB7">
        <w:trPr>
          <w:trHeight w:val="267"/>
        </w:trPr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D7B21" w:rsidRDefault="00DF3798" w:rsidP="00DF37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7B2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DF3798" w:rsidTr="00CB2DB7">
        <w:trPr>
          <w:trHeight w:val="267"/>
        </w:trPr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8" w:rsidRPr="00CD7B21" w:rsidRDefault="00DF3798" w:rsidP="00DF37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7B21">
              <w:rPr>
                <w:rFonts w:ascii="Times New Roman" w:hAnsi="Times New Roman" w:cs="Times New Roman"/>
                <w:sz w:val="28"/>
                <w:szCs w:val="28"/>
              </w:rPr>
              <w:t>Домоводство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8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DF3798" w:rsidTr="00CB2DB7">
        <w:trPr>
          <w:trHeight w:val="267"/>
        </w:trPr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D7B21" w:rsidRDefault="00DF3798" w:rsidP="00DF37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7B21">
              <w:rPr>
                <w:rFonts w:ascii="Times New Roman" w:hAnsi="Times New Roman" w:cs="Times New Roman"/>
                <w:sz w:val="28"/>
                <w:szCs w:val="28"/>
              </w:rPr>
              <w:t>Окружающий социальный мир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8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DF3798" w:rsidRPr="00C2607D" w:rsidTr="00CB2DB7">
        <w:trPr>
          <w:trHeight w:val="320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798" w:rsidRPr="00CD7B21" w:rsidRDefault="00DF3798" w:rsidP="00DF379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D7B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4.Искусство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D7B21" w:rsidRDefault="00DF3798" w:rsidP="00DF37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7B21">
              <w:rPr>
                <w:rFonts w:ascii="Times New Roman" w:hAnsi="Times New Roman" w:cs="Times New Roman"/>
                <w:sz w:val="28"/>
                <w:szCs w:val="28"/>
              </w:rPr>
              <w:t>Музыка и движение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DF3798" w:rsidRPr="00C2607D" w:rsidTr="00CB2DB7">
        <w:trPr>
          <w:trHeight w:val="347"/>
        </w:trPr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8" w:rsidRPr="00CD7B21" w:rsidRDefault="00DF3798" w:rsidP="00DF37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7B21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DF3798" w:rsidRPr="00C2607D" w:rsidTr="00CB2DB7">
        <w:trPr>
          <w:trHeight w:val="59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798" w:rsidRPr="00CD7B21" w:rsidRDefault="00DF3798" w:rsidP="00DF379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D7B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5.Физическая культура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D7B21" w:rsidRDefault="00DF3798" w:rsidP="00DF3798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CD7B21">
              <w:rPr>
                <w:rFonts w:eastAsia="Times New Roman" w:cs="Times New Roman"/>
                <w:szCs w:val="28"/>
                <w:lang w:eastAsia="ru-RU"/>
              </w:rPr>
              <w:t>Адаптивная физкультура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DF3798" w:rsidRPr="00C2607D" w:rsidTr="00CB2DB7">
        <w:trPr>
          <w:trHeight w:val="34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D7B21" w:rsidRDefault="00DF3798" w:rsidP="00DF379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D7B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6.Технология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D7B21" w:rsidRDefault="00DF3798" w:rsidP="00DF3798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CD7B21">
              <w:rPr>
                <w:rFonts w:eastAsia="Times New Roman" w:cs="Times New Roman"/>
                <w:szCs w:val="28"/>
                <w:lang w:eastAsia="ru-RU"/>
              </w:rPr>
              <w:t>Профильный труд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3798" w:rsidRPr="00C76D9C" w:rsidTr="00CB2DB7">
        <w:trPr>
          <w:trHeight w:val="34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76D9C" w:rsidRDefault="00DF3798" w:rsidP="00DF379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76D9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76D9C" w:rsidRDefault="00A7752B" w:rsidP="00A7752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76D9C" w:rsidRDefault="00A7752B" w:rsidP="00DF37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8" w:rsidRPr="00C76D9C" w:rsidRDefault="00A7752B" w:rsidP="00DF37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782</w:t>
            </w:r>
          </w:p>
        </w:tc>
      </w:tr>
      <w:tr w:rsidR="00DF3798" w:rsidRPr="00C2607D" w:rsidTr="00CB2DB7">
        <w:trPr>
          <w:trHeight w:val="34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8" w:rsidRPr="00C2607D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F3798" w:rsidRPr="00C76D9C" w:rsidTr="00CB2DB7">
        <w:trPr>
          <w:trHeight w:val="34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Максимальная допустимая недельная образовательная нагрузка при 5-дневной учебной неделе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76D9C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DF3798" w:rsidRPr="00C76D9C" w:rsidTr="00CB2DB7">
        <w:trPr>
          <w:cantSplit/>
          <w:trHeight w:val="243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8" w:rsidRPr="00C2607D" w:rsidRDefault="00DF3798" w:rsidP="00DF37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sz w:val="24"/>
                <w:szCs w:val="24"/>
                <w:lang w:eastAsia="ru-RU"/>
              </w:rPr>
              <w:t>Коррекционно-развивающая область (коррекционные занятия и ритмика):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798" w:rsidRPr="00C76D9C" w:rsidRDefault="00A7752B" w:rsidP="00DF37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  <w:p w:rsidR="00DF3798" w:rsidRPr="00C76D9C" w:rsidRDefault="00DF3798" w:rsidP="00DF37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752B" w:rsidRPr="00C76D9C" w:rsidTr="00CB2DB7">
        <w:trPr>
          <w:cantSplit/>
          <w:trHeight w:val="243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2B" w:rsidRPr="00C2607D" w:rsidRDefault="00A7752B" w:rsidP="00A7752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t>Сенсорное развитие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52B" w:rsidRPr="00C76D9C" w:rsidRDefault="00A7752B" w:rsidP="00A7752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A7752B" w:rsidRPr="0070775A" w:rsidTr="00CB2DB7">
        <w:trPr>
          <w:cantSplit/>
          <w:trHeight w:val="243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2B" w:rsidRPr="0070775A" w:rsidRDefault="00A7752B" w:rsidP="00A7752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0775A">
              <w:rPr>
                <w:rFonts w:eastAsia="Times New Roman" w:cs="Times New Roman"/>
                <w:szCs w:val="28"/>
                <w:lang w:eastAsia="ru-RU"/>
              </w:rPr>
              <w:t>Предметно-практические действия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52B" w:rsidRPr="0070775A" w:rsidRDefault="00A7752B" w:rsidP="00A7752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34</w:t>
            </w:r>
          </w:p>
        </w:tc>
      </w:tr>
      <w:tr w:rsidR="00A7752B" w:rsidRPr="00C76D9C" w:rsidTr="00CB2DB7">
        <w:trPr>
          <w:cantSplit/>
          <w:trHeight w:val="243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2B" w:rsidRPr="005D7FEC" w:rsidRDefault="00A7752B" w:rsidP="00A7752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Двигательное развитие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52B" w:rsidRPr="00C76D9C" w:rsidRDefault="00A7752B" w:rsidP="00A7752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A7752B" w:rsidRPr="00C76D9C" w:rsidTr="00CB2DB7">
        <w:trPr>
          <w:cantSplit/>
          <w:trHeight w:val="243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2B" w:rsidRPr="00C2607D" w:rsidRDefault="00A7752B" w:rsidP="00A7752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t>Альтернативная коммуникация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52B" w:rsidRPr="00C76D9C" w:rsidRDefault="00A7752B" w:rsidP="00A7752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A7752B" w:rsidRPr="00C2607D" w:rsidTr="00CB2DB7">
        <w:trPr>
          <w:cantSplit/>
          <w:trHeight w:val="546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2B" w:rsidRPr="00C2607D" w:rsidRDefault="00A7752B" w:rsidP="00A7752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52B" w:rsidRPr="00C2607D" w:rsidRDefault="00A7752B" w:rsidP="00A7752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170</w:t>
            </w:r>
          </w:p>
          <w:p w:rsidR="00A7752B" w:rsidRPr="00C2607D" w:rsidRDefault="00A7752B" w:rsidP="00A7752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A7752B" w:rsidRPr="00C2607D" w:rsidTr="00CB2DB7">
        <w:trPr>
          <w:trHeight w:val="362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2B" w:rsidRPr="00C2607D" w:rsidRDefault="00A7752B" w:rsidP="00A7752B">
            <w:pPr>
              <w:spacing w:after="20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 финансируется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2B" w:rsidRPr="00C2607D" w:rsidRDefault="00A7752B" w:rsidP="00A7752B">
            <w:pPr>
              <w:spacing w:after="2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60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</w:tr>
    </w:tbl>
    <w:p w:rsidR="00F7616D" w:rsidRDefault="00F7616D"/>
    <w:p w:rsidR="00F7616D" w:rsidRDefault="00F7616D"/>
    <w:p w:rsidR="00F7616D" w:rsidRDefault="00F7616D"/>
    <w:p w:rsidR="00F7616D" w:rsidRDefault="00F7616D"/>
    <w:p w:rsidR="00F7616D" w:rsidRDefault="00F7616D"/>
    <w:p w:rsidR="00F7616D" w:rsidRDefault="00F7616D"/>
    <w:p w:rsidR="00F7616D" w:rsidRDefault="00F7616D"/>
    <w:p w:rsidR="00F7616D" w:rsidRDefault="00F7616D"/>
    <w:p w:rsidR="00F7616D" w:rsidRDefault="00F7616D"/>
    <w:p w:rsidR="00F7616D" w:rsidRDefault="00F7616D"/>
    <w:p w:rsidR="00F7616D" w:rsidRDefault="00F7616D"/>
    <w:p w:rsidR="00F7616D" w:rsidRDefault="00F7616D"/>
    <w:p w:rsidR="00F7616D" w:rsidRDefault="00F7616D"/>
    <w:p w:rsidR="00F7616D" w:rsidRDefault="00F7616D"/>
    <w:sectPr w:rsidR="00F7616D" w:rsidSect="00A6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86C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AA79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331A0D"/>
    <w:multiLevelType w:val="hybridMultilevel"/>
    <w:tmpl w:val="D31A029E"/>
    <w:lvl w:ilvl="0" w:tplc="C92403D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C04ED"/>
    <w:multiLevelType w:val="hybridMultilevel"/>
    <w:tmpl w:val="D31A029E"/>
    <w:lvl w:ilvl="0" w:tplc="C92403D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663773"/>
    <w:multiLevelType w:val="hybridMultilevel"/>
    <w:tmpl w:val="E48EC02A"/>
    <w:lvl w:ilvl="0" w:tplc="93163D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7223"/>
    <w:rsid w:val="000E3914"/>
    <w:rsid w:val="00174E3B"/>
    <w:rsid w:val="002746EC"/>
    <w:rsid w:val="002C6E9E"/>
    <w:rsid w:val="002F7BC5"/>
    <w:rsid w:val="00301CDC"/>
    <w:rsid w:val="00343D49"/>
    <w:rsid w:val="00380E71"/>
    <w:rsid w:val="00391D54"/>
    <w:rsid w:val="003F6466"/>
    <w:rsid w:val="004C3828"/>
    <w:rsid w:val="00571B94"/>
    <w:rsid w:val="00597DD5"/>
    <w:rsid w:val="005D7FEC"/>
    <w:rsid w:val="00605FAA"/>
    <w:rsid w:val="00617223"/>
    <w:rsid w:val="00651854"/>
    <w:rsid w:val="006541B4"/>
    <w:rsid w:val="00705019"/>
    <w:rsid w:val="0070775A"/>
    <w:rsid w:val="007B4BD2"/>
    <w:rsid w:val="007B698B"/>
    <w:rsid w:val="008272E1"/>
    <w:rsid w:val="00857471"/>
    <w:rsid w:val="00891E0F"/>
    <w:rsid w:val="008B44D0"/>
    <w:rsid w:val="008D53CE"/>
    <w:rsid w:val="00930C6E"/>
    <w:rsid w:val="009A5997"/>
    <w:rsid w:val="009E0BB0"/>
    <w:rsid w:val="009E3437"/>
    <w:rsid w:val="00A417C5"/>
    <w:rsid w:val="00A5081C"/>
    <w:rsid w:val="00A61174"/>
    <w:rsid w:val="00A7752B"/>
    <w:rsid w:val="00A86384"/>
    <w:rsid w:val="00AB6421"/>
    <w:rsid w:val="00B62BA5"/>
    <w:rsid w:val="00C2607D"/>
    <w:rsid w:val="00C76D9C"/>
    <w:rsid w:val="00CB2DB7"/>
    <w:rsid w:val="00CD5F6F"/>
    <w:rsid w:val="00CD7B21"/>
    <w:rsid w:val="00D619B0"/>
    <w:rsid w:val="00D772AD"/>
    <w:rsid w:val="00DB7D99"/>
    <w:rsid w:val="00DC4ED2"/>
    <w:rsid w:val="00DC6326"/>
    <w:rsid w:val="00DE4486"/>
    <w:rsid w:val="00DF3798"/>
    <w:rsid w:val="00F7616D"/>
    <w:rsid w:val="00F8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6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07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2607D"/>
    <w:pPr>
      <w:ind w:left="720"/>
      <w:contextualSpacing/>
    </w:pPr>
  </w:style>
  <w:style w:type="paragraph" w:customStyle="1" w:styleId="ConsPlusNormal">
    <w:name w:val="ConsPlusNormal"/>
    <w:rsid w:val="008D53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5A1947CF40D442FFAEB2B6E513C0DA0C47CFFE46456AD5386D485450297135BFC585A9B73F4AB87F18DF08E3E8907388490F0E5EB4A1AAAr3EF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3E365-6D5A-4F38-A2A2-2DE64A8A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11</Pages>
  <Words>2647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dcterms:created xsi:type="dcterms:W3CDTF">2023-08-27T15:18:00Z</dcterms:created>
  <dcterms:modified xsi:type="dcterms:W3CDTF">2024-11-14T10:37:00Z</dcterms:modified>
</cp:coreProperties>
</file>