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8B2A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30AFB3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>МУНИЦИПАЛЬНОЕ БЮДЖЕТНОЕ ОБЩЕОБРАЗОВАТЕЛЬНОЕ УЧРЕЖДЕНИЕ</w:t>
      </w:r>
    </w:p>
    <w:p w14:paraId="7DD105A5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>«</w:t>
      </w:r>
      <w:proofErr w:type="gramStart"/>
      <w:r w:rsidRPr="001E4B27">
        <w:rPr>
          <w:b/>
          <w:szCs w:val="24"/>
        </w:rPr>
        <w:t>БОТАНИЧЕСКАЯ  СРЕДНЯЯ</w:t>
      </w:r>
      <w:proofErr w:type="gramEnd"/>
      <w:r w:rsidRPr="001E4B27">
        <w:rPr>
          <w:b/>
          <w:szCs w:val="24"/>
        </w:rPr>
        <w:t xml:space="preserve">  ОБЩЕОБРАЗОВАТЕЛЬНАЯ  ШКОЛА»</w:t>
      </w:r>
    </w:p>
    <w:p w14:paraId="56D27DCF" w14:textId="77777777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szCs w:val="24"/>
        </w:rPr>
        <w:t xml:space="preserve">РАЗДОЛЬНЕНСКОГО </w:t>
      </w:r>
      <w:proofErr w:type="gramStart"/>
      <w:r w:rsidRPr="001E4B27">
        <w:rPr>
          <w:b/>
          <w:szCs w:val="24"/>
        </w:rPr>
        <w:t>РАЙОНА  РЕСПУБЛИКИ</w:t>
      </w:r>
      <w:proofErr w:type="gramEnd"/>
      <w:r w:rsidRPr="001E4B27">
        <w:rPr>
          <w:b/>
          <w:szCs w:val="24"/>
        </w:rPr>
        <w:t xml:space="preserve"> КРЫМ</w:t>
      </w:r>
    </w:p>
    <w:p w14:paraId="64314A22" w14:textId="0C913B65" w:rsidR="00FB155C" w:rsidRPr="001E4B27" w:rsidRDefault="00FB155C" w:rsidP="00FB155C">
      <w:pPr>
        <w:pStyle w:val="1"/>
        <w:jc w:val="center"/>
        <w:rPr>
          <w:b/>
          <w:szCs w:val="24"/>
        </w:rPr>
      </w:pPr>
      <w:r w:rsidRPr="001E4B27">
        <w:rPr>
          <w:b/>
          <w:noProof/>
          <w:szCs w:val="24"/>
          <w:lang w:eastAsia="ru-RU"/>
        </w:rPr>
        <w:t>(МБОУ «Ботаническая школа»)</w:t>
      </w:r>
    </w:p>
    <w:p w14:paraId="7063B331" w14:textId="77777777" w:rsidR="00FB155C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80B7103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FB4387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6CD951" w14:textId="3B406BF2" w:rsidR="000D01DB" w:rsidRPr="00DB424A" w:rsidRDefault="000D01DB" w:rsidP="000D01D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 w:rsidR="00417662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2DD9C24E" w14:textId="77777777" w:rsidR="000D01DB" w:rsidRPr="005F3040" w:rsidRDefault="000D01DB" w:rsidP="000D0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D01DB" w:rsidRPr="00806531" w14:paraId="378FE2E3" w14:textId="77777777" w:rsidTr="00C86279">
        <w:tc>
          <w:tcPr>
            <w:tcW w:w="5210" w:type="dxa"/>
            <w:shd w:val="clear" w:color="auto" w:fill="auto"/>
          </w:tcPr>
          <w:p w14:paraId="160007ED" w14:textId="761EF241" w:rsidR="000D01DB" w:rsidRPr="005F3040" w:rsidRDefault="000D01DB" w:rsidP="001E4B2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  <w:tc>
          <w:tcPr>
            <w:tcW w:w="5210" w:type="dxa"/>
            <w:shd w:val="clear" w:color="auto" w:fill="auto"/>
          </w:tcPr>
          <w:p w14:paraId="1A3CBD8E" w14:textId="3BAF59F0" w:rsidR="001E4B27" w:rsidRPr="005F3040" w:rsidRDefault="000D01DB" w:rsidP="001E4B2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796F229D" w14:textId="1C40A712" w:rsidR="000D01DB" w:rsidRPr="005F3040" w:rsidRDefault="000D01DB" w:rsidP="00C862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D01DB" w:rsidRPr="00301C4D" w14:paraId="0BF83110" w14:textId="77777777" w:rsidTr="00C86279">
        <w:tc>
          <w:tcPr>
            <w:tcW w:w="5210" w:type="dxa"/>
            <w:shd w:val="clear" w:color="auto" w:fill="auto"/>
          </w:tcPr>
          <w:p w14:paraId="25FFF010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6A9683B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C109826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3A98ED1" w14:textId="6FA73D78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AD8DDCA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CC15D94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2FF6BF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819BA2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E074FEC" w14:textId="20DCB4D3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E4B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80653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991DDD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FB155C" w:rsidRPr="00301C4D" w14:paraId="01C6742F" w14:textId="77777777" w:rsidTr="00AE23B6">
        <w:tc>
          <w:tcPr>
            <w:tcW w:w="5210" w:type="dxa"/>
            <w:shd w:val="clear" w:color="auto" w:fill="auto"/>
          </w:tcPr>
          <w:p w14:paraId="3BDE4FA5" w14:textId="5FE7316E" w:rsidR="000D01DB" w:rsidRPr="00CB6B50" w:rsidRDefault="000D01DB" w:rsidP="00AE23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410C0F0" w14:textId="5E9BF0AC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155C" w:rsidRPr="00301C4D" w14:paraId="3235510A" w14:textId="77777777" w:rsidTr="00AE23B6">
        <w:tc>
          <w:tcPr>
            <w:tcW w:w="5210" w:type="dxa"/>
            <w:shd w:val="clear" w:color="auto" w:fill="auto"/>
          </w:tcPr>
          <w:p w14:paraId="0B19B9F1" w14:textId="77777777" w:rsidR="00FB155C" w:rsidRPr="00CB6B50" w:rsidRDefault="00FB155C" w:rsidP="00AE23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F7CCF9B" w14:textId="77777777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272BD68" w14:textId="77777777" w:rsidR="00FB155C" w:rsidRPr="009A35F7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7D3AD5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ПЛАН ВНЕУРОЧНОЙ ДЕЯТЕЛЬНОСТИ</w:t>
      </w:r>
    </w:p>
    <w:p w14:paraId="1246EF5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658F5C2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1-4 классы</w:t>
      </w:r>
    </w:p>
    <w:p w14:paraId="5DD8F7CE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7A77BFD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F4C972B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8500291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07F6C7D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0371BBE6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3D421AC8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22611FC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30D30EC" w14:textId="498522F8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 202</w:t>
      </w:r>
      <w:r w:rsidR="001E4B27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1E4B27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2C1A8B7A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244F915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1472D3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659494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01A04D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proofErr w:type="spellEnd"/>
    </w:p>
    <w:p w14:paraId="11E24576" w14:textId="488F6118" w:rsidR="009A35F7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1E4B2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</w:t>
      </w:r>
    </w:p>
    <w:p w14:paraId="2018FF78" w14:textId="77777777" w:rsidR="00787C19" w:rsidRPr="007A3992" w:rsidRDefault="00787C1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612CA18" w14:textId="61C20284" w:rsidR="00787C19" w:rsidRPr="00787C19" w:rsidRDefault="000F04CA" w:rsidP="00787C19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79DFDD3F" w14:textId="77777777" w:rsidR="00787C19" w:rsidRDefault="00787C19" w:rsidP="00787C1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A2F48C" w14:textId="77777777" w:rsidR="006969E8" w:rsidRPr="006969E8" w:rsidRDefault="006969E8" w:rsidP="006969E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518C86B6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718C485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C37D1F9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47F0503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31.05.2021 № 286 (с изменениями);</w:t>
      </w:r>
    </w:p>
    <w:p w14:paraId="47F02FD6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18.05.2023 № 372 (с изменениями);</w:t>
      </w:r>
    </w:p>
    <w:p w14:paraId="6468065F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5C95E5B" w14:textId="77777777" w:rsidR="006969E8" w:rsidRPr="006969E8" w:rsidRDefault="006969E8" w:rsidP="006969E8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1935757E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E93199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372097B8" w14:textId="77777777" w:rsidR="006969E8" w:rsidRPr="006969E8" w:rsidRDefault="006969E8" w:rsidP="006969E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78693F36" w14:textId="77777777" w:rsidR="006969E8" w:rsidRPr="006969E8" w:rsidRDefault="006969E8" w:rsidP="006969E8">
      <w:pPr>
        <w:pStyle w:val="a9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969E8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78AB04DB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53E64AB5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4CCD30D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0C976A3" w14:textId="77777777" w:rsidR="006969E8" w:rsidRPr="006969E8" w:rsidRDefault="006969E8" w:rsidP="006969E8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4BD907AE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088E74" w14:textId="77777777" w:rsidR="006969E8" w:rsidRPr="006969E8" w:rsidRDefault="006969E8" w:rsidP="006969E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434DE131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1DC4E19B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- 1 класс -сентябрь – декабрь - 35</w:t>
      </w:r>
      <w:r w:rsidRPr="006969E8">
        <w:rPr>
          <w:rFonts w:ascii="Times New Roman" w:hAnsi="Times New Roman" w:cs="Times New Roman"/>
          <w:sz w:val="28"/>
          <w:szCs w:val="28"/>
        </w:rPr>
        <w:t> 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250FB1C1" w14:textId="77777777" w:rsidR="006969E8" w:rsidRPr="006969E8" w:rsidRDefault="006969E8" w:rsidP="006969E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- во 2–4</w:t>
      </w:r>
      <w:r w:rsidRPr="006969E8">
        <w:rPr>
          <w:rFonts w:ascii="Times New Roman" w:hAnsi="Times New Roman" w:cs="Times New Roman"/>
          <w:sz w:val="28"/>
          <w:szCs w:val="28"/>
        </w:rPr>
        <w:t> </w:t>
      </w:r>
      <w:r w:rsidRPr="006969E8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14:paraId="662306A9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68C38185" w14:textId="77777777" w:rsidR="006969E8" w:rsidRPr="006969E8" w:rsidRDefault="006969E8" w:rsidP="006969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9E8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не более 1320 часов.</w:t>
      </w:r>
    </w:p>
    <w:p w14:paraId="2F4CBC62" w14:textId="77777777" w:rsidR="006969E8" w:rsidRPr="006969E8" w:rsidRDefault="006969E8" w:rsidP="006969E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BE499ED" w:rsidR="001D5395" w:rsidRPr="007A3992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14:paraId="44C0B00A" w14:textId="495AC74C" w:rsidR="00E46346" w:rsidRPr="00067D0D" w:rsidRDefault="00E46346" w:rsidP="00067D0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всех классов 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по 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одн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ому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час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неделю отвед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="004D0C2C"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</w:t>
      </w:r>
      <w:r w:rsid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 занятия</w:t>
      </w:r>
      <w:r w:rsidRPr="00067D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475A46" w:rsidRPr="00067D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"Разговоры о важном" и «Орлята России».</w:t>
      </w:r>
    </w:p>
    <w:p w14:paraId="2F2E53AA" w14:textId="3717723C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="00D00F01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неурочные занятия "Разговоры о важном"</w:t>
      </w:r>
      <w:r w:rsidR="005C55E2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Разговоры о важном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F4C670B" w14:textId="17307078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110223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щим и ответственным отношением к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собственным поступкам.</w:t>
      </w:r>
    </w:p>
    <w:p w14:paraId="5279AFB7" w14:textId="7D0AFEDF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0C2C">
        <w:rPr>
          <w:sz w:val="28"/>
          <w:szCs w:val="28"/>
        </w:rPr>
        <w:t xml:space="preserve">Цель: внеурочные занятия «Орлята России» </w:t>
      </w:r>
      <w:r>
        <w:rPr>
          <w:sz w:val="28"/>
          <w:szCs w:val="28"/>
        </w:rPr>
        <w:t>направлены на ф</w:t>
      </w:r>
      <w:r w:rsidRPr="004D0C2C">
        <w:rPr>
          <w:sz w:val="28"/>
          <w:szCs w:val="28"/>
        </w:rPr>
        <w:t>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культуры общения.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любви к своему Отечеству, его истории, культуре, природе.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Развитие самостоятельности и ответственности.</w:t>
      </w:r>
    </w:p>
    <w:p w14:paraId="192DDBAF" w14:textId="77777777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rStyle w:val="ab"/>
          <w:b w:val="0"/>
          <w:bCs w:val="0"/>
          <w:sz w:val="28"/>
          <w:szCs w:val="28"/>
        </w:rPr>
        <w:t>Формами организации внеурочной деятельности «Орлята России» могут быть:</w:t>
      </w:r>
    </w:p>
    <w:p w14:paraId="4FF9F636" w14:textId="69562179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занятие-игра;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беседа;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конкурс;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квест;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пешеходная прогулка;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экскурсия.</w:t>
      </w:r>
    </w:p>
    <w:p w14:paraId="43676500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</w:t>
      </w:r>
    </w:p>
    <w:p w14:paraId="709A7808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Занятия могут проводиться не только в классе, но и на улице, в парке, в музее.</w:t>
      </w:r>
    </w:p>
    <w:p w14:paraId="5119D302" w14:textId="23C5C826" w:rsidR="00E46346" w:rsidRPr="007A3992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6969E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6969E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66C0CE8A" w14:textId="3D6342F4" w:rsidR="001D5395" w:rsidRPr="007A3992" w:rsidRDefault="001D5395" w:rsidP="00C261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992">
        <w:rPr>
          <w:sz w:val="28"/>
          <w:szCs w:val="28"/>
        </w:rPr>
        <w:t xml:space="preserve">1. </w:t>
      </w:r>
      <w:r w:rsidR="00C26153">
        <w:rPr>
          <w:sz w:val="28"/>
          <w:szCs w:val="28"/>
        </w:rPr>
        <w:tab/>
      </w:r>
      <w:r w:rsidRPr="00110223">
        <w:rPr>
          <w:b/>
          <w:sz w:val="28"/>
          <w:szCs w:val="28"/>
        </w:rPr>
        <w:t>Спортивно-оздоровительная деятельность</w:t>
      </w:r>
      <w:r w:rsidRPr="007A3992">
        <w:rPr>
          <w:sz w:val="28"/>
          <w:szCs w:val="28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0DC063AB" w14:textId="17458523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Название курса</w:t>
      </w:r>
      <w:r w:rsidR="00110223" w:rsidRPr="00110223">
        <w:rPr>
          <w:b/>
          <w:sz w:val="28"/>
          <w:szCs w:val="28"/>
        </w:rPr>
        <w:t>: «</w:t>
      </w:r>
      <w:r w:rsidR="004D0C2C">
        <w:rPr>
          <w:b/>
          <w:sz w:val="28"/>
          <w:szCs w:val="28"/>
        </w:rPr>
        <w:t>Подвижные игры»</w:t>
      </w:r>
    </w:p>
    <w:p w14:paraId="28BC614D" w14:textId="501F5CF4" w:rsidR="001D5395" w:rsidRPr="007A3992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110223">
        <w:rPr>
          <w:sz w:val="28"/>
          <w:szCs w:val="28"/>
        </w:rPr>
        <w:t xml:space="preserve">: создание условий для укрепления здоровья учащихся  через игру, содействие их разносторонней физической подготовленности. </w:t>
      </w:r>
    </w:p>
    <w:p w14:paraId="5DED9A11" w14:textId="5E3DEBA5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Форма организации</w:t>
      </w:r>
      <w:r w:rsidR="00110223" w:rsidRPr="00110223">
        <w:rPr>
          <w:b/>
          <w:sz w:val="28"/>
          <w:szCs w:val="28"/>
        </w:rPr>
        <w:t>: спортивная секция</w:t>
      </w:r>
    </w:p>
    <w:p w14:paraId="6415BBCA" w14:textId="0BA7D621" w:rsidR="00110223" w:rsidRPr="007A3992" w:rsidRDefault="00067D0D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110223">
        <w:rPr>
          <w:sz w:val="28"/>
          <w:szCs w:val="28"/>
        </w:rPr>
        <w:t>.</w:t>
      </w:r>
      <w:r w:rsidR="00110223" w:rsidRPr="00110223">
        <w:rPr>
          <w:sz w:val="28"/>
          <w:szCs w:val="28"/>
        </w:rPr>
        <w:t xml:space="preserve"> </w:t>
      </w:r>
      <w:r w:rsidR="008A18BE" w:rsidRPr="008A18BE">
        <w:rPr>
          <w:b/>
          <w:sz w:val="28"/>
          <w:szCs w:val="28"/>
        </w:rPr>
        <w:t>«</w:t>
      </w:r>
      <w:r w:rsidR="00110223" w:rsidRPr="008A18BE">
        <w:rPr>
          <w:b/>
          <w:sz w:val="28"/>
          <w:szCs w:val="28"/>
        </w:rPr>
        <w:t>Интеллектуальные марафоны</w:t>
      </w:r>
      <w:r w:rsidR="008A18BE" w:rsidRPr="008A18BE">
        <w:rPr>
          <w:b/>
          <w:sz w:val="28"/>
          <w:szCs w:val="28"/>
        </w:rPr>
        <w:t>»</w:t>
      </w:r>
      <w:r w:rsidR="00110223" w:rsidRPr="007A3992">
        <w:rPr>
          <w:sz w:val="28"/>
          <w:szCs w:val="28"/>
        </w:rPr>
        <w:t xml:space="preserve"> </w:t>
      </w:r>
      <w:r w:rsidR="007B1E65">
        <w:rPr>
          <w:sz w:val="28"/>
          <w:szCs w:val="28"/>
        </w:rPr>
        <w:t xml:space="preserve">система </w:t>
      </w:r>
      <w:proofErr w:type="gramStart"/>
      <w:r w:rsidR="007B1E65">
        <w:rPr>
          <w:sz w:val="28"/>
          <w:szCs w:val="28"/>
        </w:rPr>
        <w:t xml:space="preserve">интеллектуальных  </w:t>
      </w:r>
      <w:r w:rsidR="00712650">
        <w:rPr>
          <w:sz w:val="28"/>
          <w:szCs w:val="28"/>
        </w:rPr>
        <w:t>соревновательных</w:t>
      </w:r>
      <w:proofErr w:type="gramEnd"/>
      <w:r w:rsidR="00712650">
        <w:rPr>
          <w:sz w:val="28"/>
          <w:szCs w:val="28"/>
        </w:rPr>
        <w:t xml:space="preserve"> мероприятий, которые призваны развивать общую культуру и </w:t>
      </w:r>
      <w:r w:rsidR="00712650">
        <w:rPr>
          <w:sz w:val="28"/>
          <w:szCs w:val="28"/>
        </w:rPr>
        <w:lastRenderedPageBreak/>
        <w:t>эрудицию обучающегося, его познавательные интересы и способности к самообразованию</w:t>
      </w:r>
    </w:p>
    <w:p w14:paraId="30D218B7" w14:textId="7E8DE23C" w:rsidR="00110223" w:rsidRPr="00540252" w:rsidRDefault="00110223" w:rsidP="00110223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540252">
        <w:rPr>
          <w:b/>
          <w:sz w:val="28"/>
          <w:szCs w:val="28"/>
        </w:rPr>
        <w:t>Название курса</w:t>
      </w:r>
      <w:r w:rsidR="00712650" w:rsidRPr="00540252">
        <w:rPr>
          <w:b/>
          <w:sz w:val="28"/>
          <w:szCs w:val="28"/>
        </w:rPr>
        <w:t>: «</w:t>
      </w:r>
      <w:r w:rsidR="006969E8">
        <w:rPr>
          <w:b/>
          <w:sz w:val="28"/>
          <w:szCs w:val="28"/>
        </w:rPr>
        <w:t>Ф</w:t>
      </w:r>
      <w:r w:rsidR="00362C87">
        <w:rPr>
          <w:b/>
          <w:sz w:val="28"/>
          <w:szCs w:val="28"/>
        </w:rPr>
        <w:t>ункциональн</w:t>
      </w:r>
      <w:r w:rsidR="006969E8">
        <w:rPr>
          <w:b/>
          <w:sz w:val="28"/>
          <w:szCs w:val="28"/>
        </w:rPr>
        <w:t>ая</w:t>
      </w:r>
      <w:r w:rsidR="00362C87">
        <w:rPr>
          <w:b/>
          <w:sz w:val="28"/>
          <w:szCs w:val="28"/>
        </w:rPr>
        <w:t xml:space="preserve"> грамотност</w:t>
      </w:r>
      <w:r w:rsidR="006969E8">
        <w:rPr>
          <w:b/>
          <w:sz w:val="28"/>
          <w:szCs w:val="28"/>
        </w:rPr>
        <w:t>ь</w:t>
      </w:r>
      <w:r w:rsidR="00362C87">
        <w:rPr>
          <w:b/>
          <w:sz w:val="28"/>
          <w:szCs w:val="28"/>
        </w:rPr>
        <w:t>»</w:t>
      </w:r>
    </w:p>
    <w:p w14:paraId="070AE047" w14:textId="6A02EC20" w:rsidR="00110223" w:rsidRPr="007A3992" w:rsidRDefault="00110223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540252"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174A934C" w14:textId="4DD209F2" w:rsidR="001D5395" w:rsidRDefault="00110223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Форма организации</w:t>
      </w:r>
      <w:r w:rsidR="00540252">
        <w:rPr>
          <w:sz w:val="28"/>
          <w:szCs w:val="28"/>
        </w:rPr>
        <w:t>: игровые уроки, конкурсы, викторины.</w:t>
      </w:r>
    </w:p>
    <w:p w14:paraId="43E3FDF5" w14:textId="4A90C978" w:rsidR="00362C87" w:rsidRPr="006D32BD" w:rsidRDefault="00067D0D" w:rsidP="00362C87">
      <w:pPr>
        <w:pStyle w:val="-"/>
        <w:rPr>
          <w:sz w:val="28"/>
          <w:szCs w:val="28"/>
        </w:rPr>
      </w:pPr>
      <w:r>
        <w:rPr>
          <w:sz w:val="28"/>
          <w:szCs w:val="28"/>
        </w:rPr>
        <w:t>3</w:t>
      </w:r>
      <w:r w:rsidR="00362C87" w:rsidRPr="00647EB8">
        <w:rPr>
          <w:sz w:val="28"/>
          <w:szCs w:val="28"/>
        </w:rPr>
        <w:t>.</w:t>
      </w:r>
      <w:r w:rsidR="00362C87">
        <w:rPr>
          <w:sz w:val="28"/>
          <w:szCs w:val="28"/>
        </w:rPr>
        <w:t xml:space="preserve"> </w:t>
      </w:r>
      <w:r w:rsidR="00362C87" w:rsidRPr="00647EB8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 курс</w:t>
      </w:r>
      <w:r w:rsidR="00362C87">
        <w:rPr>
          <w:sz w:val="28"/>
          <w:szCs w:val="28"/>
        </w:rPr>
        <w:t>о</w:t>
      </w:r>
      <w:r w:rsidR="00362C87" w:rsidRPr="00647EB8">
        <w:rPr>
          <w:sz w:val="28"/>
          <w:szCs w:val="28"/>
        </w:rPr>
        <w:t>м внеурочной деятельности:</w:t>
      </w:r>
      <w:r w:rsidR="00362C87">
        <w:rPr>
          <w:sz w:val="28"/>
          <w:szCs w:val="28"/>
        </w:rPr>
        <w:t xml:space="preserve"> </w:t>
      </w:r>
    </w:p>
    <w:p w14:paraId="1C9266AA" w14:textId="77777777" w:rsidR="00362C87" w:rsidRPr="006969E8" w:rsidRDefault="00362C87" w:rsidP="00362C87">
      <w:pPr>
        <w:pStyle w:val="-"/>
        <w:rPr>
          <w:b/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6969E8">
        <w:rPr>
          <w:b/>
          <w:bCs/>
          <w:i/>
          <w:iCs/>
          <w:sz w:val="28"/>
          <w:szCs w:val="28"/>
        </w:rPr>
        <w:t>Кружок «Становлюсь грамотным читателем: читаю, ду</w:t>
      </w:r>
      <w:r w:rsidRPr="006969E8">
        <w:rPr>
          <w:b/>
          <w:bCs/>
          <w:i/>
          <w:iCs/>
          <w:sz w:val="28"/>
          <w:szCs w:val="28"/>
        </w:rPr>
        <w:softHyphen/>
        <w:t>маю, понимаю»</w:t>
      </w:r>
    </w:p>
    <w:p w14:paraId="37794640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B47AAE">
        <w:rPr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совершенствование читательской грамотности младших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школьников,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формирование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текстовой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деятельности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необычными формами представления информации (туристические буклеты; программы выставок; маршруты путешествий;</w:t>
      </w:r>
      <w:r w:rsidRPr="006D32BD">
        <w:rPr>
          <w:rFonts w:eastAsia="Times New Roman"/>
          <w:spacing w:val="-61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объявления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рекламы);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развитие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творческой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способности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создавать</w:t>
      </w:r>
      <w:r w:rsidRPr="006D32BD">
        <w:rPr>
          <w:rFonts w:eastAsia="Times New Roman"/>
          <w:spacing w:val="6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необычные</w:t>
      </w:r>
      <w:r w:rsidRPr="006D32BD">
        <w:rPr>
          <w:rFonts w:eastAsia="Times New Roman"/>
          <w:spacing w:val="7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тексты.</w:t>
      </w:r>
    </w:p>
    <w:p w14:paraId="4288CB75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3F3B3A91" w14:textId="7C7D5026" w:rsidR="004D0C2C" w:rsidRPr="00647EB8" w:rsidRDefault="00067D0D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C2C">
        <w:rPr>
          <w:sz w:val="28"/>
          <w:szCs w:val="28"/>
        </w:rPr>
        <w:t xml:space="preserve">. </w:t>
      </w:r>
      <w:r w:rsidR="004D0C2C" w:rsidRPr="00647EB8">
        <w:rPr>
          <w:sz w:val="28"/>
          <w:szCs w:val="28"/>
        </w:rPr>
        <w:t>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14:paraId="5E42B1C1" w14:textId="2F8DDB09" w:rsidR="004D0C2C" w:rsidRPr="00067D0D" w:rsidRDefault="004D0C2C" w:rsidP="004D0C2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067D0D">
        <w:rPr>
          <w:rFonts w:eastAsia="Times New Roman"/>
          <w:b/>
          <w:i/>
          <w:iCs/>
          <w:sz w:val="28"/>
          <w:szCs w:val="28"/>
        </w:rPr>
        <w:t>«Занимательная математика»</w:t>
      </w:r>
    </w:p>
    <w:p w14:paraId="3FAA143A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7AD6CA1C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игровые уроки, конкурсы, викторины.</w:t>
      </w:r>
    </w:p>
    <w:p w14:paraId="2301759F" w14:textId="15366ACD" w:rsidR="001D5395" w:rsidRPr="007A3992" w:rsidRDefault="001D5395" w:rsidP="004D0C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5054" w:rsidRPr="007A3992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C261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Формы промежуточной аттестации</w:t>
      </w:r>
    </w:p>
    <w:p w14:paraId="0A0A1248" w14:textId="77777777" w:rsidR="00E81AD3" w:rsidRPr="007A3992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A3992" w14:paraId="3F0807F6" w14:textId="77777777" w:rsidTr="00F46281">
        <w:tc>
          <w:tcPr>
            <w:tcW w:w="5098" w:type="dxa"/>
          </w:tcPr>
          <w:p w14:paraId="3F6C0C81" w14:textId="77777777" w:rsidR="00F46281" w:rsidRPr="007A399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F287B1E" w14:textId="77777777" w:rsidR="00F46281" w:rsidRPr="007A399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96333E" w:rsidRPr="007A3992" w14:paraId="5D8636CC" w14:textId="77777777" w:rsidTr="004B3C53">
        <w:tc>
          <w:tcPr>
            <w:tcW w:w="5098" w:type="dxa"/>
            <w:vAlign w:val="center"/>
          </w:tcPr>
          <w:p w14:paraId="71E8C2C8" w14:textId="3EA32835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14:paraId="09856527" w14:textId="6A00C3CD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96333E" w:rsidRPr="007A3992" w14:paraId="16E0AF46" w14:textId="77777777" w:rsidTr="004B3C53">
        <w:tc>
          <w:tcPr>
            <w:tcW w:w="5098" w:type="dxa"/>
            <w:vAlign w:val="center"/>
          </w:tcPr>
          <w:p w14:paraId="3FEBE302" w14:textId="30876F7E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14:paraId="5770A116" w14:textId="56CD12BC" w:rsidR="0096333E" w:rsidRPr="00322733" w:rsidRDefault="0096333E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96333E" w:rsidRPr="007A3992" w14:paraId="299C2835" w14:textId="77777777" w:rsidTr="004B3C53">
        <w:tc>
          <w:tcPr>
            <w:tcW w:w="5098" w:type="dxa"/>
            <w:vAlign w:val="center"/>
          </w:tcPr>
          <w:p w14:paraId="586567D1" w14:textId="112F0467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14:paraId="454CAD2B" w14:textId="3A646F62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58A237BD" w14:textId="77777777" w:rsidTr="004B3C53">
        <w:tc>
          <w:tcPr>
            <w:tcW w:w="5098" w:type="dxa"/>
            <w:vAlign w:val="center"/>
          </w:tcPr>
          <w:p w14:paraId="76635F7C" w14:textId="75B10DEF" w:rsidR="00322733" w:rsidRPr="00322733" w:rsidRDefault="00322733" w:rsidP="00067D0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067D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грамотност</w:t>
            </w:r>
            <w:r w:rsidR="00067D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5D531D91" w14:textId="33FB7947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1E0CFAE7" w14:textId="77777777" w:rsidTr="004B3C53">
        <w:tc>
          <w:tcPr>
            <w:tcW w:w="5098" w:type="dxa"/>
            <w:vAlign w:val="center"/>
          </w:tcPr>
          <w:p w14:paraId="32264EF2" w14:textId="51687242" w:rsidR="00322733" w:rsidRPr="00322733" w:rsidRDefault="00322733" w:rsidP="005C55E2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FE151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5098" w:type="dxa"/>
          </w:tcPr>
          <w:p w14:paraId="02AF66F2" w14:textId="2EF4232C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3E59E4B6" w14:textId="77777777" w:rsidTr="00A53856">
        <w:tc>
          <w:tcPr>
            <w:tcW w:w="5098" w:type="dxa"/>
          </w:tcPr>
          <w:p w14:paraId="5F81E307" w14:textId="6C38F742" w:rsidR="00322733" w:rsidRPr="00322733" w:rsidRDefault="00322733" w:rsidP="005C55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164B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Занимательная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14EF609B" w14:textId="60728F24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</w:tbl>
    <w:p w14:paraId="431C261D" w14:textId="77777777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137FC4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8E415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6C9E17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F98DC9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0B2FD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DF773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FA15" w14:textId="77777777" w:rsidR="00594CCB" w:rsidRPr="007A3992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FFCBF69" w14:textId="77777777" w:rsidR="00BF6B01" w:rsidRPr="007A3992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47F96F" w14:textId="77777777" w:rsidR="00594CCB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1A38EC72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F3096D9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5058A5" w14:paraId="72CF8F53" w14:textId="77777777" w:rsidTr="009336B7">
        <w:tc>
          <w:tcPr>
            <w:tcW w:w="2585" w:type="dxa"/>
            <w:vMerge w:val="restart"/>
          </w:tcPr>
          <w:p w14:paraId="3C0F28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2CA27DF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70C7537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29D98A7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19A1E4B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5058A5" w14:paraId="3DD13021" w14:textId="77777777" w:rsidTr="009336B7">
        <w:tc>
          <w:tcPr>
            <w:tcW w:w="2585" w:type="dxa"/>
            <w:vMerge/>
          </w:tcPr>
          <w:p w14:paraId="1FBA5D5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4B9C7627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4C6D86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0DE9E0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7620BA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2766B31B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29F1E2AF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F921F2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3C2E5C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6F4DFE0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B3D6825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5058A5" w14:paraId="609F1B05" w14:textId="77777777" w:rsidTr="009336B7">
        <w:trPr>
          <w:trHeight w:val="753"/>
        </w:trPr>
        <w:tc>
          <w:tcPr>
            <w:tcW w:w="2585" w:type="dxa"/>
            <w:vMerge w:val="restart"/>
          </w:tcPr>
          <w:p w14:paraId="1D302FEB" w14:textId="77777777" w:rsidR="005058A5" w:rsidRPr="004663F3" w:rsidRDefault="005058A5" w:rsidP="009336B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CAAFA4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796" w:type="dxa"/>
          </w:tcPr>
          <w:p w14:paraId="264F45B7" w14:textId="49C4D3F9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азговор или беседа с обучающимися</w:t>
            </w:r>
          </w:p>
        </w:tc>
        <w:tc>
          <w:tcPr>
            <w:tcW w:w="819" w:type="dxa"/>
          </w:tcPr>
          <w:p w14:paraId="4A323680" w14:textId="7319D695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0361AF1C" w14:textId="39943F5D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55877A25" w14:textId="72D20F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965C764" w14:textId="6A044D88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058A5" w14:paraId="654F2CFD" w14:textId="77777777" w:rsidTr="009336B7">
        <w:tc>
          <w:tcPr>
            <w:tcW w:w="2585" w:type="dxa"/>
            <w:vMerge/>
          </w:tcPr>
          <w:p w14:paraId="52DC8AE6" w14:textId="77777777" w:rsidR="005058A5" w:rsidRPr="004663F3" w:rsidRDefault="005058A5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71C96B99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5731C8D0" w14:textId="159F10A4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гровые  уроки, конкурсы, викторины </w:t>
            </w:r>
          </w:p>
        </w:tc>
        <w:tc>
          <w:tcPr>
            <w:tcW w:w="819" w:type="dxa"/>
          </w:tcPr>
          <w:p w14:paraId="2BF1B38C" w14:textId="2655E1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281CF7B" w14:textId="074FAF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901A8C7" w14:textId="7F9F6ADA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FB4C750" w14:textId="421F4B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52B8FB49" w14:textId="77777777" w:rsidTr="009336B7">
        <w:tc>
          <w:tcPr>
            <w:tcW w:w="2585" w:type="dxa"/>
          </w:tcPr>
          <w:p w14:paraId="0D9A0EC5" w14:textId="408F3BAC" w:rsidR="00E96010" w:rsidRPr="004663F3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A35545C" w14:textId="3BAC2322" w:rsid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1AF2417D" w14:textId="26C2F724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5AC719BF" w14:textId="1A6E2A6F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3339D37" w14:textId="0CEA7A9A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0E22FEE1" w14:textId="24708D53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6F98C48B" w14:textId="1EF912EB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35589509" w14:textId="77777777" w:rsidTr="00775261">
        <w:tc>
          <w:tcPr>
            <w:tcW w:w="2585" w:type="dxa"/>
            <w:vAlign w:val="center"/>
          </w:tcPr>
          <w:p w14:paraId="0A2E4661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0A004E39" w14:textId="2C4EA82B" w:rsidR="00E96010" w:rsidRPr="00E96010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48C586B2" w14:textId="75832E53" w:rsidR="00E96010" w:rsidRPr="00E96010" w:rsidRDefault="00E96010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ункциональн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грамотност</w:t>
            </w:r>
            <w:r w:rsidR="00067D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796" w:type="dxa"/>
            <w:vAlign w:val="center"/>
          </w:tcPr>
          <w:p w14:paraId="5CCD3806" w14:textId="09F073F5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47EB2475" w14:textId="4495289A" w:rsidR="00E96010" w:rsidRPr="00E96010" w:rsidRDefault="00067D0D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22E27406" w14:textId="7FD0A14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489C3A6" w14:textId="01C7E249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4239D5C" w14:textId="6C40B48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010" w14:paraId="19BC1735" w14:textId="77777777" w:rsidTr="00775261">
        <w:tc>
          <w:tcPr>
            <w:tcW w:w="2585" w:type="dxa"/>
            <w:vAlign w:val="center"/>
          </w:tcPr>
          <w:p w14:paraId="683C5963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57D97457" w14:textId="6E3E0913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4C512112" w14:textId="5CEEFD23" w:rsidR="00E96010" w:rsidRP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5F6E85DB" w14:textId="5771FC7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2E1205FD" w14:textId="4AEEFF0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47C962D" w14:textId="29437EED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3A99F8F7" w14:textId="1D6921EB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3FF0F38C" w14:textId="6546E359" w:rsidR="00E96010" w:rsidRPr="00067D0D" w:rsidRDefault="00067D0D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67D0D" w14:paraId="416DD8C8" w14:textId="77777777" w:rsidTr="007E3B41">
        <w:trPr>
          <w:trHeight w:val="828"/>
        </w:trPr>
        <w:tc>
          <w:tcPr>
            <w:tcW w:w="2585" w:type="dxa"/>
          </w:tcPr>
          <w:p w14:paraId="297DD974" w14:textId="77777777" w:rsidR="00067D0D" w:rsidRPr="004663F3" w:rsidRDefault="00067D0D" w:rsidP="00067D0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5C0BEE10" w14:textId="3BBE19C5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50B8BB1F" w14:textId="06EF7396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59EF6FE6" w14:textId="76A0F9E8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51A4AA03" w14:textId="2B31ECE1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51B1EAA" w14:textId="35592DBC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C7436F9" w14:textId="18A04327" w:rsidR="00067D0D" w:rsidRPr="00E96010" w:rsidRDefault="00067D0D" w:rsidP="00067D0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617D9E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C1198B" w14:textId="77777777" w:rsidR="00C26153" w:rsidRDefault="00C26153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34AC4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2FB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27513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64474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0E8E5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78420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89E1E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AB5EB0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5C59A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E7719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FCC0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61E1D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2294E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B755E9" w14:textId="573CEB09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119721" w14:textId="77777777" w:rsidR="00067D0D" w:rsidRDefault="00067D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678604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8D0E0A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34E59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15419370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FC1E0C5" w14:textId="77777777" w:rsidR="00BF6B01" w:rsidRPr="007A3992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322733" w:rsidRPr="004663F3" w14:paraId="75BDD4C6" w14:textId="77777777" w:rsidTr="00AE23B6">
        <w:tc>
          <w:tcPr>
            <w:tcW w:w="2585" w:type="dxa"/>
            <w:vMerge w:val="restart"/>
          </w:tcPr>
          <w:p w14:paraId="4F35EBE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62A7784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4DBDE53A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090FCD12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3E3AEDB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322733" w:rsidRPr="004663F3" w14:paraId="06166769" w14:textId="77777777" w:rsidTr="00AE23B6">
        <w:tc>
          <w:tcPr>
            <w:tcW w:w="2585" w:type="dxa"/>
            <w:vMerge/>
          </w:tcPr>
          <w:p w14:paraId="0E98AD9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12481E8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73C6C12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AECFF43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1097E3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43AD0E7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F6D031D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41D372B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FDA38F9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51C885D1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4C2893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322733" w:rsidRPr="004663F3" w14:paraId="0D62A131" w14:textId="77777777" w:rsidTr="00AE23B6">
        <w:trPr>
          <w:trHeight w:val="753"/>
        </w:trPr>
        <w:tc>
          <w:tcPr>
            <w:tcW w:w="2585" w:type="dxa"/>
            <w:vMerge w:val="restart"/>
          </w:tcPr>
          <w:p w14:paraId="2489E09E" w14:textId="77777777" w:rsidR="00322733" w:rsidRPr="004663F3" w:rsidRDefault="00322733" w:rsidP="00AE23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87ACD1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796" w:type="dxa"/>
          </w:tcPr>
          <w:p w14:paraId="7A1AADF7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819" w:type="dxa"/>
          </w:tcPr>
          <w:p w14:paraId="6C90C8ED" w14:textId="7D0AD733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9791108" w14:textId="173BB1C2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48F06CC" w14:textId="0C65FDF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E047DFF" w14:textId="22CA00E0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4663F3" w14:paraId="2C458800" w14:textId="77777777" w:rsidTr="00AE23B6">
        <w:tc>
          <w:tcPr>
            <w:tcW w:w="2585" w:type="dxa"/>
            <w:vMerge/>
          </w:tcPr>
          <w:p w14:paraId="1BCE8A87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5DA5199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21D3605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игровые  уроки, конкурсы, викторины </w:t>
            </w:r>
          </w:p>
        </w:tc>
        <w:tc>
          <w:tcPr>
            <w:tcW w:w="819" w:type="dxa"/>
          </w:tcPr>
          <w:p w14:paraId="4523C312" w14:textId="54AF336F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7FF5EBC" w14:textId="60551E9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6AE219ED" w14:textId="3C834499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F098BCF" w14:textId="12EB6ED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8B7493" w14:paraId="3DA5FAB4" w14:textId="77777777" w:rsidTr="00AE23B6">
        <w:tc>
          <w:tcPr>
            <w:tcW w:w="2585" w:type="dxa"/>
          </w:tcPr>
          <w:p w14:paraId="027F2EF6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439475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0473BD3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672FA0B4" w14:textId="5DB7F3BB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9350789" w14:textId="16D0A789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726EED0E" w14:textId="58DFA52D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4892D92" w14:textId="4C41F838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2FF241CD" w14:textId="77777777" w:rsidTr="00AE23B6">
        <w:tc>
          <w:tcPr>
            <w:tcW w:w="2585" w:type="dxa"/>
            <w:vAlign w:val="center"/>
          </w:tcPr>
          <w:p w14:paraId="238F9BDE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575B4A45" w14:textId="77777777" w:rsidR="00322733" w:rsidRPr="00E96010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643D22DD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14:paraId="186F6469" w14:textId="21E8FE48" w:rsidR="00322733" w:rsidRPr="00E96010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D0D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046BC7BF" w14:textId="3DB84BA9" w:rsidR="00322733" w:rsidRPr="00E96010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35DA9552" w14:textId="65E43E05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D9F47B4" w14:textId="002C25A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28E80DD" w14:textId="38AD375C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1849B3FA" w14:textId="77777777" w:rsidTr="00AE23B6">
        <w:tc>
          <w:tcPr>
            <w:tcW w:w="2585" w:type="dxa"/>
            <w:vAlign w:val="center"/>
          </w:tcPr>
          <w:p w14:paraId="7BD3330F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705AB245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6275E997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608F2EAE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6FFEA778" w14:textId="4F16387D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76B93C4" w14:textId="1994EF6D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151092B5" w14:textId="1E7A2068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37D8EEB0" w14:textId="1F96A791" w:rsidR="00322733" w:rsidRPr="00067D0D" w:rsidRDefault="00067D0D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067D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</w:tr>
      <w:tr w:rsidR="00067D0D" w:rsidRPr="00E96010" w14:paraId="6A337D41" w14:textId="77777777" w:rsidTr="00266100">
        <w:trPr>
          <w:trHeight w:val="828"/>
        </w:trPr>
        <w:tc>
          <w:tcPr>
            <w:tcW w:w="2585" w:type="dxa"/>
          </w:tcPr>
          <w:p w14:paraId="5E8A2FB9" w14:textId="77777777" w:rsidR="00067D0D" w:rsidRPr="004663F3" w:rsidRDefault="00067D0D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7655A4FE" w14:textId="109F0073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4EA7ADD7" w14:textId="283CB95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11C4FDD4" w14:textId="0A21C195" w:rsidR="00067D0D" w:rsidRPr="00322733" w:rsidRDefault="00067D0D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4D4A76FF" w14:textId="261287D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3CC3EB54" w14:textId="1506E45E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4327D56D" w14:textId="0E450D74" w:rsidR="00067D0D" w:rsidRPr="00E96010" w:rsidRDefault="00067D0D" w:rsidP="00AE23B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0E05BF6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787C19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91568"/>
    <w:multiLevelType w:val="hybridMultilevel"/>
    <w:tmpl w:val="8084A55A"/>
    <w:lvl w:ilvl="0" w:tplc="305CC8E4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30295"/>
    <w:multiLevelType w:val="multilevel"/>
    <w:tmpl w:val="55F6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44D1"/>
    <w:multiLevelType w:val="multilevel"/>
    <w:tmpl w:val="81B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5"/>
  </w:num>
  <w:num w:numId="9">
    <w:abstractNumId w:val="20"/>
  </w:num>
  <w:num w:numId="10">
    <w:abstractNumId w:val="19"/>
  </w:num>
  <w:num w:numId="11">
    <w:abstractNumId w:val="12"/>
  </w:num>
  <w:num w:numId="12">
    <w:abstractNumId w:val="8"/>
  </w:num>
  <w:num w:numId="13">
    <w:abstractNumId w:val="11"/>
  </w:num>
  <w:num w:numId="14">
    <w:abstractNumId w:val="17"/>
  </w:num>
  <w:num w:numId="15">
    <w:abstractNumId w:val="15"/>
  </w:num>
  <w:num w:numId="16">
    <w:abstractNumId w:val="14"/>
  </w:num>
  <w:num w:numId="17">
    <w:abstractNumId w:val="3"/>
  </w:num>
  <w:num w:numId="18">
    <w:abstractNumId w:val="1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2"/>
    </w:lvlOverride>
  </w:num>
  <w:num w:numId="21">
    <w:abstractNumId w:val="16"/>
    <w:lvlOverride w:ilvl="0">
      <w:startOverride w:val="3"/>
    </w:lvlOverride>
  </w:num>
  <w:num w:numId="22">
    <w:abstractNumId w:val="16"/>
    <w:lvlOverride w:ilvl="0">
      <w:startOverride w:val="4"/>
    </w:lvlOverride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61031"/>
    <w:rsid w:val="00067D0D"/>
    <w:rsid w:val="00091521"/>
    <w:rsid w:val="000A6D95"/>
    <w:rsid w:val="000D01DB"/>
    <w:rsid w:val="000F04CA"/>
    <w:rsid w:val="00110223"/>
    <w:rsid w:val="00162082"/>
    <w:rsid w:val="001847EA"/>
    <w:rsid w:val="001D5395"/>
    <w:rsid w:val="001E4B27"/>
    <w:rsid w:val="00207458"/>
    <w:rsid w:val="00220152"/>
    <w:rsid w:val="0023175E"/>
    <w:rsid w:val="00250F3F"/>
    <w:rsid w:val="002B3128"/>
    <w:rsid w:val="002D3C5E"/>
    <w:rsid w:val="002E6F5D"/>
    <w:rsid w:val="00301C4D"/>
    <w:rsid w:val="00322733"/>
    <w:rsid w:val="00362C87"/>
    <w:rsid w:val="003C0C58"/>
    <w:rsid w:val="00417662"/>
    <w:rsid w:val="004471AD"/>
    <w:rsid w:val="00475A46"/>
    <w:rsid w:val="004D0C2C"/>
    <w:rsid w:val="005058A5"/>
    <w:rsid w:val="00520DB8"/>
    <w:rsid w:val="00540252"/>
    <w:rsid w:val="00593569"/>
    <w:rsid w:val="00594CCB"/>
    <w:rsid w:val="005B4BA2"/>
    <w:rsid w:val="005C55E2"/>
    <w:rsid w:val="005E2F9B"/>
    <w:rsid w:val="005F7424"/>
    <w:rsid w:val="00654C1E"/>
    <w:rsid w:val="006969E8"/>
    <w:rsid w:val="006B4DF2"/>
    <w:rsid w:val="00712650"/>
    <w:rsid w:val="00732C91"/>
    <w:rsid w:val="00761140"/>
    <w:rsid w:val="00765D2A"/>
    <w:rsid w:val="00785054"/>
    <w:rsid w:val="00787C19"/>
    <w:rsid w:val="007A3992"/>
    <w:rsid w:val="007B1E65"/>
    <w:rsid w:val="007D5A22"/>
    <w:rsid w:val="00806531"/>
    <w:rsid w:val="00850003"/>
    <w:rsid w:val="008A18BE"/>
    <w:rsid w:val="009444A3"/>
    <w:rsid w:val="0096333E"/>
    <w:rsid w:val="009A35F7"/>
    <w:rsid w:val="00A31C11"/>
    <w:rsid w:val="00A8126F"/>
    <w:rsid w:val="00AA6D9E"/>
    <w:rsid w:val="00AC03F9"/>
    <w:rsid w:val="00B138FC"/>
    <w:rsid w:val="00B53A04"/>
    <w:rsid w:val="00BF6B01"/>
    <w:rsid w:val="00C24EBE"/>
    <w:rsid w:val="00C26153"/>
    <w:rsid w:val="00C644D8"/>
    <w:rsid w:val="00C82209"/>
    <w:rsid w:val="00CB6B50"/>
    <w:rsid w:val="00CC1B3E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DF06B3"/>
    <w:rsid w:val="00E46346"/>
    <w:rsid w:val="00E71886"/>
    <w:rsid w:val="00E81AD3"/>
    <w:rsid w:val="00E96010"/>
    <w:rsid w:val="00EA7A08"/>
    <w:rsid w:val="00F10C60"/>
    <w:rsid w:val="00F46281"/>
    <w:rsid w:val="00F90EB4"/>
    <w:rsid w:val="00FB155C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  <w15:docId w15:val="{6FDF5909-EE86-4D56-80A4-71CFE11D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B15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FB155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rsid w:val="00FB1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">
    <w:name w:val="Основной текст-норм"/>
    <w:qFormat/>
    <w:rsid w:val="004D0C2C"/>
    <w:pPr>
      <w:widowControl w:val="0"/>
      <w:spacing w:after="0" w:line="286" w:lineRule="auto"/>
      <w:ind w:firstLine="23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ichfactdown-paragraph">
    <w:name w:val="richfactdown-paragraph"/>
    <w:basedOn w:val="a"/>
    <w:rsid w:val="004D0C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2023-06-07T07:09:00Z</cp:lastPrinted>
  <dcterms:created xsi:type="dcterms:W3CDTF">2026-03-16T09:19:00Z</dcterms:created>
  <dcterms:modified xsi:type="dcterms:W3CDTF">2026-03-16T09:19:00Z</dcterms:modified>
</cp:coreProperties>
</file>