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42" w:rsidRDefault="007D2142" w:rsidP="007D2142">
      <w:pPr>
        <w:pStyle w:val="a3"/>
        <w:spacing w:before="225" w:beforeAutospacing="0" w:after="330" w:afterAutospacing="0"/>
        <w:jc w:val="center"/>
        <w:rPr>
          <w:rFonts w:ascii="Arial" w:hAnsi="Arial" w:cs="Arial"/>
          <w:color w:val="422B50"/>
          <w:spacing w:val="12"/>
        </w:rPr>
      </w:pPr>
      <w:r>
        <w:rPr>
          <w:rStyle w:val="a4"/>
          <w:rFonts w:ascii="Arial" w:hAnsi="Arial" w:cs="Arial"/>
          <w:color w:val="000000"/>
          <w:spacing w:val="12"/>
        </w:rPr>
        <w:t>На платформе «</w:t>
      </w:r>
      <w:proofErr w:type="spellStart"/>
      <w:r>
        <w:rPr>
          <w:rStyle w:val="a4"/>
          <w:rFonts w:ascii="Arial" w:hAnsi="Arial" w:cs="Arial"/>
          <w:color w:val="000000"/>
          <w:spacing w:val="12"/>
        </w:rPr>
        <w:t>Сириус.Курсы</w:t>
      </w:r>
      <w:proofErr w:type="spellEnd"/>
      <w:r>
        <w:rPr>
          <w:rStyle w:val="a4"/>
          <w:rFonts w:ascii="Arial" w:hAnsi="Arial" w:cs="Arial"/>
          <w:color w:val="000000"/>
          <w:spacing w:val="12"/>
        </w:rPr>
        <w:t>» стартовал самый массовый - школьный - этап всероссийской олимпиады школьников. Он пройдет с 26 сентября по 27 октября с 8:00 до 22:00 по местному времени. Образовательный центр «Сириус» координирует проведение олимпиады по шести предметам: математике, информатике, физике, химии, биологии и астрономии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>Принять участие в турах смогут учащиеся из 83 субъектов Российской Федерации, четыре региона присоединились к олимпиадному движению на платформе «</w:t>
      </w:r>
      <w:proofErr w:type="spellStart"/>
      <w:r>
        <w:rPr>
          <w:rFonts w:ascii="Arial" w:hAnsi="Arial" w:cs="Arial"/>
          <w:color w:val="422B50"/>
          <w:spacing w:val="12"/>
        </w:rPr>
        <w:t>Сириус.Курсы</w:t>
      </w:r>
      <w:proofErr w:type="spellEnd"/>
      <w:r>
        <w:rPr>
          <w:rFonts w:ascii="Arial" w:hAnsi="Arial" w:cs="Arial"/>
          <w:color w:val="422B50"/>
          <w:spacing w:val="12"/>
        </w:rPr>
        <w:t>» в этом году. Новыми участниками стали Чукотский автономный округ, Республика Крым, а также Херсонская и Запорожская области.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>Всероссийская олимпиада школьников — крупнейшее интеллектуальное соревнование, в котором ежегодно принимают участие более 6 млн школьников. Олимпиада проводится в четыре этапа: школьный, муниципальный, региональный и заключительный. Самым массовым является школьный этап, который дает возможность миллионам учащихся познакомиться с интересными и нестандартными заданиями, составленным ведущими экспертами страны. Само по себе участие в олимпиаде позволяет школьникам раскрыть свой талант, а также определиться с последующей образовательной траекторией. 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>Успешные выступления на более высоких этапах олимпиады дают ребятам возможность посетить профильные программы региональных образовательных центров и самого «Сириуса». Диплом победителя и призера заключительного этапа всероссийской олимпиады школьников считается престижной наградой, которая дает право школьнику поступить в российские государственные вузы без вступительных испытаний по профилю олимпиады.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>Путь всех победителей и призеров начинается со школьного этапа, прохождение которого доступно каждому школьнику. Ребятам, желающим написать олимпиаду, необходимо лишь ознакомиться с актуальным для их группы регионов</w:t>
      </w:r>
      <w:hyperlink r:id="rId4" w:anchor="schedule" w:history="1">
        <w:r>
          <w:rPr>
            <w:rStyle w:val="a5"/>
            <w:rFonts w:ascii="Arial" w:hAnsi="Arial" w:cs="Arial"/>
            <w:b/>
            <w:bCs/>
            <w:color w:val="90A0C4"/>
            <w:spacing w:val="12"/>
          </w:rPr>
          <w:t> графиком проведения ,</w:t>
        </w:r>
      </w:hyperlink>
      <w:r>
        <w:rPr>
          <w:rFonts w:ascii="Arial" w:hAnsi="Arial" w:cs="Arial"/>
          <w:color w:val="422B50"/>
          <w:spacing w:val="12"/>
        </w:rPr>
        <w:t> а также запросить код участника в школе у учителя или организатора. Выполнять олимпиаду можно по нескольким предметам. Участие бесплатное и добровольное.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sz w:val="27"/>
          <w:szCs w:val="27"/>
        </w:rPr>
        <w:t>О заданиях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>Авторами школьного этапа выступают ведущие педагоги профильных классов, преподаватели вузов, а также победители и призеры всероссийской олимпиады школьников прошлых лет.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>Каждое олимпиадное задание проходит многоэтапную методическую экспертизу — задания должны быть доступны массовому школьнику, но при этом быть олимпиадными. Через несколько дней после прохождения олимпиады на сайте</w:t>
      </w:r>
      <w:hyperlink r:id="rId5" w:history="1">
        <w:r>
          <w:rPr>
            <w:rStyle w:val="a5"/>
            <w:rFonts w:ascii="Arial" w:hAnsi="Arial" w:cs="Arial"/>
            <w:b/>
            <w:bCs/>
            <w:color w:val="90A0C4"/>
            <w:spacing w:val="12"/>
          </w:rPr>
          <w:t> siriusolymp.ru </w:t>
        </w:r>
      </w:hyperlink>
      <w:r>
        <w:rPr>
          <w:rFonts w:ascii="Arial" w:hAnsi="Arial" w:cs="Arial"/>
          <w:color w:val="422B50"/>
          <w:spacing w:val="12"/>
        </w:rPr>
        <w:t xml:space="preserve">появляются текстовые и </w:t>
      </w:r>
      <w:proofErr w:type="spellStart"/>
      <w:r>
        <w:rPr>
          <w:rFonts w:ascii="Arial" w:hAnsi="Arial" w:cs="Arial"/>
          <w:color w:val="422B50"/>
          <w:spacing w:val="12"/>
        </w:rPr>
        <w:t>видеоразборы</w:t>
      </w:r>
      <w:proofErr w:type="spellEnd"/>
      <w:r>
        <w:rPr>
          <w:rFonts w:ascii="Arial" w:hAnsi="Arial" w:cs="Arial"/>
          <w:color w:val="422B50"/>
          <w:spacing w:val="12"/>
        </w:rPr>
        <w:t xml:space="preserve"> заданий. Они помогают учителям провести разборы заданий и ответить на вопросы участников.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Style w:val="a4"/>
          <w:rFonts w:ascii="Arial" w:hAnsi="Arial" w:cs="Arial"/>
          <w:color w:val="000000"/>
          <w:spacing w:val="12"/>
          <w:sz w:val="27"/>
          <w:szCs w:val="27"/>
        </w:rPr>
        <w:lastRenderedPageBreak/>
        <w:t>О результатах</w:t>
      </w:r>
    </w:p>
    <w:p w:rsidR="007D2142" w:rsidRDefault="007D2142" w:rsidP="007D2142">
      <w:pPr>
        <w:pStyle w:val="a3"/>
        <w:spacing w:before="225" w:beforeAutospacing="0" w:after="330" w:afterAutospacing="0"/>
        <w:jc w:val="both"/>
        <w:rPr>
          <w:rFonts w:ascii="Arial" w:hAnsi="Arial" w:cs="Arial"/>
          <w:color w:val="422B50"/>
          <w:spacing w:val="12"/>
        </w:rPr>
      </w:pPr>
      <w:r>
        <w:rPr>
          <w:rFonts w:ascii="Arial" w:hAnsi="Arial" w:cs="Arial"/>
          <w:color w:val="422B50"/>
          <w:spacing w:val="12"/>
        </w:rPr>
        <w:t xml:space="preserve">Предварительные результаты появляются не позднее чем через 7 дней после проведения каждого тура. В это время появляется возможность задать вопросы о несогласии с предварительными результатами школьного этапа </w:t>
      </w:r>
      <w:proofErr w:type="spellStart"/>
      <w:r>
        <w:rPr>
          <w:rFonts w:ascii="Arial" w:hAnsi="Arial" w:cs="Arial"/>
          <w:color w:val="422B50"/>
          <w:spacing w:val="12"/>
        </w:rPr>
        <w:t>ВсОШ</w:t>
      </w:r>
      <w:proofErr w:type="spellEnd"/>
      <w:r>
        <w:rPr>
          <w:rFonts w:ascii="Arial" w:hAnsi="Arial" w:cs="Arial"/>
          <w:color w:val="422B50"/>
          <w:spacing w:val="12"/>
        </w:rPr>
        <w:t>, проведенного на платформе «</w:t>
      </w:r>
      <w:proofErr w:type="spellStart"/>
      <w:r>
        <w:rPr>
          <w:rFonts w:ascii="Arial" w:hAnsi="Arial" w:cs="Arial"/>
          <w:color w:val="422B50"/>
          <w:spacing w:val="12"/>
        </w:rPr>
        <w:t>Сириус.Курсы</w:t>
      </w:r>
      <w:proofErr w:type="spellEnd"/>
      <w:r>
        <w:rPr>
          <w:rFonts w:ascii="Arial" w:hAnsi="Arial" w:cs="Arial"/>
          <w:color w:val="422B50"/>
          <w:spacing w:val="12"/>
        </w:rPr>
        <w:t>». Через 14 дней после тура в системе и в школах появляются окончательные результаты. После этого организаторы смогут определить победителей и призеров тура.</w:t>
      </w:r>
    </w:p>
    <w:p w:rsidR="00A277FE" w:rsidRDefault="00A277FE" w:rsidP="007D2142">
      <w:pPr>
        <w:jc w:val="both"/>
      </w:pPr>
      <w:bookmarkStart w:id="0" w:name="_GoBack"/>
      <w:bookmarkEnd w:id="0"/>
    </w:p>
    <w:sectPr w:rsidR="00A2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F"/>
    <w:rsid w:val="007D2142"/>
    <w:rsid w:val="00A277FE"/>
    <w:rsid w:val="00A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212A7-3FC7-43F6-9588-80948490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2142"/>
    <w:rPr>
      <w:b/>
      <w:bCs/>
    </w:rPr>
  </w:style>
  <w:style w:type="character" w:styleId="a5">
    <w:name w:val="Hyperlink"/>
    <w:basedOn w:val="a0"/>
    <w:uiPriority w:val="99"/>
    <w:semiHidden/>
    <w:unhideWhenUsed/>
    <w:rsid w:val="007D2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hyperlink" Target="https://siriusolymp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2025-09-06T12:23:00Z</dcterms:created>
  <dcterms:modified xsi:type="dcterms:W3CDTF">2025-09-06T12:24:00Z</dcterms:modified>
</cp:coreProperties>
</file>