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631D" w14:textId="77777777" w:rsidR="009428D1" w:rsidRDefault="00257020">
      <w:pPr>
        <w:pStyle w:val="1"/>
        <w:spacing w:before="65"/>
        <w:ind w:left="531" w:right="249" w:firstLine="0"/>
        <w:jc w:val="center"/>
      </w:pPr>
      <w:r>
        <w:t>Муниципальное</w:t>
      </w:r>
      <w:r>
        <w:rPr>
          <w:spacing w:val="-14"/>
        </w:rPr>
        <w:t xml:space="preserve"> </w:t>
      </w:r>
      <w:r>
        <w:t>бюджетное</w:t>
      </w:r>
      <w:r>
        <w:rPr>
          <w:spacing w:val="-11"/>
        </w:rPr>
        <w:t xml:space="preserve"> </w:t>
      </w:r>
      <w:r>
        <w:t>общеобразовательное</w:t>
      </w:r>
      <w:r>
        <w:rPr>
          <w:spacing w:val="-12"/>
        </w:rPr>
        <w:t xml:space="preserve"> </w:t>
      </w:r>
      <w:r>
        <w:rPr>
          <w:spacing w:val="-2"/>
        </w:rPr>
        <w:t>учреждение</w:t>
      </w:r>
    </w:p>
    <w:p w14:paraId="42CD7733" w14:textId="77777777" w:rsidR="0083639E" w:rsidRDefault="00257020">
      <w:pPr>
        <w:spacing w:before="14" w:line="249" w:lineRule="auto"/>
        <w:ind w:left="531" w:right="249"/>
        <w:jc w:val="center"/>
        <w:rPr>
          <w:b/>
          <w:sz w:val="28"/>
        </w:rPr>
      </w:pPr>
      <w:r>
        <w:rPr>
          <w:b/>
          <w:sz w:val="28"/>
        </w:rPr>
        <w:t>«</w:t>
      </w:r>
      <w:r w:rsidR="0083639E">
        <w:rPr>
          <w:b/>
          <w:sz w:val="28"/>
        </w:rPr>
        <w:t>Ботаническая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средняя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школа» </w:t>
      </w:r>
    </w:p>
    <w:p w14:paraId="15B8149F" w14:textId="0E2BD66B" w:rsidR="009428D1" w:rsidRDefault="00257020">
      <w:pPr>
        <w:spacing w:before="14" w:line="249" w:lineRule="auto"/>
        <w:ind w:left="531" w:right="249"/>
        <w:jc w:val="center"/>
        <w:rPr>
          <w:b/>
          <w:sz w:val="28"/>
        </w:rPr>
      </w:pPr>
      <w:r>
        <w:rPr>
          <w:b/>
          <w:sz w:val="28"/>
        </w:rPr>
        <w:t>Раздольненского района Республики Крым</w:t>
      </w:r>
    </w:p>
    <w:p w14:paraId="51FBDD5F" w14:textId="77777777" w:rsidR="009428D1" w:rsidRDefault="009428D1">
      <w:pPr>
        <w:pStyle w:val="a3"/>
        <w:ind w:left="0"/>
        <w:jc w:val="left"/>
        <w:rPr>
          <w:b/>
          <w:sz w:val="20"/>
        </w:rPr>
      </w:pPr>
    </w:p>
    <w:p w14:paraId="46685589" w14:textId="77777777" w:rsidR="009428D1" w:rsidRDefault="009428D1">
      <w:pPr>
        <w:pStyle w:val="a3"/>
        <w:ind w:left="0"/>
        <w:jc w:val="left"/>
        <w:rPr>
          <w:b/>
          <w:sz w:val="20"/>
        </w:rPr>
      </w:pPr>
    </w:p>
    <w:p w14:paraId="2BA6424F" w14:textId="77777777" w:rsidR="009428D1" w:rsidRDefault="009428D1">
      <w:pPr>
        <w:pStyle w:val="a3"/>
        <w:spacing w:before="198"/>
        <w:ind w:left="0"/>
        <w:jc w:val="left"/>
        <w:rPr>
          <w:b/>
          <w:sz w:val="20"/>
        </w:rPr>
      </w:pPr>
    </w:p>
    <w:p w14:paraId="244AACDD" w14:textId="77777777" w:rsidR="009428D1" w:rsidRDefault="009428D1">
      <w:pPr>
        <w:pStyle w:val="a3"/>
        <w:jc w:val="left"/>
        <w:rPr>
          <w:b/>
          <w:sz w:val="20"/>
        </w:rPr>
        <w:sectPr w:rsidR="009428D1">
          <w:footerReference w:type="default" r:id="rId7"/>
          <w:type w:val="continuous"/>
          <w:pgSz w:w="11910" w:h="16840"/>
          <w:pgMar w:top="1400" w:right="708" w:bottom="640" w:left="1275" w:header="0" w:footer="444" w:gutter="0"/>
          <w:pgNumType w:start="1"/>
          <w:cols w:space="720"/>
        </w:sectPr>
      </w:pPr>
    </w:p>
    <w:p w14:paraId="5FD65DCB" w14:textId="77777777" w:rsidR="009428D1" w:rsidRDefault="00257020">
      <w:pPr>
        <w:pStyle w:val="a3"/>
        <w:spacing w:before="89" w:line="322" w:lineRule="exact"/>
        <w:jc w:val="left"/>
      </w:pPr>
      <w:r>
        <w:rPr>
          <w:spacing w:val="-2"/>
        </w:rPr>
        <w:t>Рассмотрено</w:t>
      </w:r>
    </w:p>
    <w:p w14:paraId="3DD927D6" w14:textId="77777777" w:rsidR="009428D1" w:rsidRDefault="00257020">
      <w:pPr>
        <w:pStyle w:val="a3"/>
        <w:jc w:val="left"/>
      </w:pPr>
      <w:r>
        <w:t>на</w:t>
      </w:r>
      <w:r>
        <w:rPr>
          <w:spacing w:val="-18"/>
        </w:rPr>
        <w:t xml:space="preserve"> </w:t>
      </w:r>
      <w:r>
        <w:t>Педагогическом</w:t>
      </w:r>
      <w:r>
        <w:rPr>
          <w:spacing w:val="-17"/>
        </w:rPr>
        <w:t xml:space="preserve"> </w:t>
      </w:r>
      <w:r>
        <w:t>совете Протокол</w:t>
      </w:r>
      <w:r>
        <w:rPr>
          <w:spacing w:val="40"/>
        </w:rPr>
        <w:t xml:space="preserve"> </w:t>
      </w:r>
      <w:r>
        <w:t>№ 10</w:t>
      </w:r>
    </w:p>
    <w:p w14:paraId="4EDA1695" w14:textId="14DBE5B3" w:rsidR="009428D1" w:rsidRDefault="00257020">
      <w:pPr>
        <w:pStyle w:val="a3"/>
        <w:spacing w:line="321" w:lineRule="exact"/>
        <w:jc w:val="left"/>
      </w:pPr>
      <w:r>
        <w:t>от</w:t>
      </w:r>
      <w:r>
        <w:rPr>
          <w:spacing w:val="-5"/>
        </w:rPr>
        <w:t xml:space="preserve"> </w:t>
      </w:r>
      <w:r>
        <w:t>2</w:t>
      </w:r>
      <w:r w:rsidR="0083639E">
        <w:t>8</w:t>
      </w:r>
      <w:r>
        <w:t>.</w:t>
      </w:r>
      <w:r w:rsidR="0083639E">
        <w:t>12</w:t>
      </w:r>
      <w:r>
        <w:t>.202</w:t>
      </w:r>
      <w:r w:rsidR="0083639E">
        <w:t>4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14:paraId="1FA123CE" w14:textId="77777777" w:rsidR="009428D1" w:rsidRDefault="00257020">
      <w:pPr>
        <w:pStyle w:val="a3"/>
        <w:spacing w:before="89" w:line="322" w:lineRule="exact"/>
        <w:jc w:val="left"/>
      </w:pPr>
      <w:r>
        <w:br w:type="column"/>
      </w:r>
      <w:r>
        <w:rPr>
          <w:spacing w:val="-2"/>
        </w:rPr>
        <w:t>Утверждаю</w:t>
      </w:r>
    </w:p>
    <w:p w14:paraId="03E748DE" w14:textId="47921AAD" w:rsidR="009428D1" w:rsidRDefault="0083639E">
      <w:pPr>
        <w:pStyle w:val="a3"/>
        <w:spacing w:line="322" w:lineRule="exact"/>
        <w:jc w:val="left"/>
      </w:pPr>
      <w:r>
        <w:t>Д</w:t>
      </w:r>
      <w:r w:rsidR="00257020">
        <w:t>иректор</w:t>
      </w:r>
      <w:r w:rsidR="00257020">
        <w:rPr>
          <w:spacing w:val="-4"/>
        </w:rPr>
        <w:t xml:space="preserve"> МБОУ</w:t>
      </w:r>
    </w:p>
    <w:p w14:paraId="5AE31482" w14:textId="4282A48A" w:rsidR="009428D1" w:rsidRDefault="00257020">
      <w:pPr>
        <w:pStyle w:val="a3"/>
        <w:spacing w:line="322" w:lineRule="exact"/>
        <w:jc w:val="left"/>
      </w:pPr>
      <w:r>
        <w:t>«</w:t>
      </w:r>
      <w:proofErr w:type="gramStart"/>
      <w:r w:rsidR="0083639E">
        <w:t xml:space="preserve">Ботаническая </w:t>
      </w:r>
      <w:r>
        <w:rPr>
          <w:spacing w:val="-7"/>
        </w:rPr>
        <w:t xml:space="preserve"> </w:t>
      </w:r>
      <w:r>
        <w:rPr>
          <w:spacing w:val="-2"/>
        </w:rPr>
        <w:t>школа</w:t>
      </w:r>
      <w:proofErr w:type="gramEnd"/>
      <w:r>
        <w:rPr>
          <w:spacing w:val="-2"/>
        </w:rPr>
        <w:t>»</w:t>
      </w:r>
    </w:p>
    <w:p w14:paraId="5496B157" w14:textId="19E881B0" w:rsidR="009428D1" w:rsidRDefault="0083639E" w:rsidP="0083639E">
      <w:pPr>
        <w:pStyle w:val="a3"/>
        <w:tabs>
          <w:tab w:val="left" w:pos="2311"/>
          <w:tab w:val="left" w:pos="2859"/>
        </w:tabs>
        <w:ind w:left="0" w:right="1164"/>
      </w:pPr>
      <w:r>
        <w:rPr>
          <w:u w:val="single"/>
        </w:rPr>
        <w:t xml:space="preserve">  ____________</w:t>
      </w:r>
      <w:proofErr w:type="spellStart"/>
      <w:r>
        <w:t>Э.Ю.Шевченко</w:t>
      </w:r>
      <w:proofErr w:type="spellEnd"/>
      <w:r w:rsidR="00257020">
        <w:t xml:space="preserve"> от </w:t>
      </w:r>
      <w:proofErr w:type="gramStart"/>
      <w:r w:rsidR="00257020">
        <w:t>«</w:t>
      </w:r>
      <w:r w:rsidR="00257020">
        <w:rPr>
          <w:spacing w:val="80"/>
          <w:u w:val="single"/>
        </w:rPr>
        <w:t xml:space="preserve">  </w:t>
      </w:r>
      <w:r w:rsidR="00257020">
        <w:t>»</w:t>
      </w:r>
      <w:proofErr w:type="gramEnd"/>
      <w:r w:rsidR="00257020">
        <w:rPr>
          <w:u w:val="single"/>
        </w:rPr>
        <w:tab/>
      </w:r>
      <w:r w:rsidR="00257020">
        <w:rPr>
          <w:u w:val="single"/>
        </w:rPr>
        <w:tab/>
      </w:r>
      <w:r w:rsidR="00257020">
        <w:t>20</w:t>
      </w:r>
      <w:r w:rsidR="00257020">
        <w:rPr>
          <w:u w:val="single"/>
        </w:rPr>
        <w:t xml:space="preserve"> </w:t>
      </w:r>
      <w:r w:rsidR="00257020">
        <w:t xml:space="preserve">г. </w:t>
      </w:r>
    </w:p>
    <w:p w14:paraId="341E48F2" w14:textId="77777777" w:rsidR="009428D1" w:rsidRDefault="009428D1">
      <w:pPr>
        <w:pStyle w:val="a3"/>
        <w:sectPr w:rsidR="009428D1">
          <w:type w:val="continuous"/>
          <w:pgSz w:w="11910" w:h="16840"/>
          <w:pgMar w:top="1400" w:right="708" w:bottom="640" w:left="1275" w:header="0" w:footer="444" w:gutter="0"/>
          <w:cols w:num="2" w:space="720" w:equalWidth="0">
            <w:col w:w="3606" w:space="1426"/>
            <w:col w:w="4895"/>
          </w:cols>
        </w:sectPr>
      </w:pPr>
    </w:p>
    <w:p w14:paraId="08E14CCD" w14:textId="77777777" w:rsidR="009428D1" w:rsidRDefault="009428D1">
      <w:pPr>
        <w:pStyle w:val="a3"/>
        <w:ind w:left="0"/>
        <w:jc w:val="left"/>
      </w:pPr>
    </w:p>
    <w:p w14:paraId="464C02A1" w14:textId="77777777" w:rsidR="009428D1" w:rsidRDefault="009428D1">
      <w:pPr>
        <w:pStyle w:val="a3"/>
        <w:ind w:left="0"/>
        <w:jc w:val="left"/>
      </w:pPr>
    </w:p>
    <w:p w14:paraId="6D0DB021" w14:textId="77777777" w:rsidR="009428D1" w:rsidRDefault="009428D1">
      <w:pPr>
        <w:pStyle w:val="a3"/>
        <w:spacing w:before="63"/>
        <w:ind w:left="0"/>
        <w:jc w:val="left"/>
      </w:pPr>
    </w:p>
    <w:p w14:paraId="412AD36E" w14:textId="77777777" w:rsidR="009428D1" w:rsidRDefault="00257020">
      <w:pPr>
        <w:ind w:left="535" w:right="249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22FDFD1A" w14:textId="77777777" w:rsidR="009428D1" w:rsidRDefault="00257020">
      <w:pPr>
        <w:spacing w:before="14"/>
        <w:ind w:left="531" w:right="24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противодействии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коррупции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школе</w:t>
      </w:r>
    </w:p>
    <w:p w14:paraId="04E395A2" w14:textId="77777777" w:rsidR="009428D1" w:rsidRDefault="009428D1">
      <w:pPr>
        <w:pStyle w:val="a3"/>
        <w:spacing w:before="172"/>
        <w:ind w:left="0"/>
        <w:jc w:val="left"/>
        <w:rPr>
          <w:b/>
        </w:rPr>
      </w:pPr>
    </w:p>
    <w:p w14:paraId="29F00A65" w14:textId="77777777" w:rsidR="009428D1" w:rsidRDefault="00257020">
      <w:pPr>
        <w:pStyle w:val="a4"/>
        <w:numPr>
          <w:ilvl w:val="0"/>
          <w:numId w:val="3"/>
        </w:numPr>
        <w:tabs>
          <w:tab w:val="left" w:pos="706"/>
        </w:tabs>
        <w:ind w:left="706" w:hanging="27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78CB9469" w14:textId="77777777" w:rsidR="009428D1" w:rsidRDefault="00257020">
      <w:pPr>
        <w:pStyle w:val="a4"/>
        <w:numPr>
          <w:ilvl w:val="1"/>
          <w:numId w:val="3"/>
        </w:numPr>
        <w:tabs>
          <w:tab w:val="left" w:pos="1294"/>
        </w:tabs>
        <w:spacing w:before="177" w:line="268" w:lineRule="auto"/>
        <w:ind w:right="134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Положение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о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противодействии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коррупции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школе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разработано на основе Федерального закона № 273-ФЗ от 25 декабря 2008 года «О противодействии коррупции» с изменениями на 30 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2021 года, Методических рекомендаций по разработке и принятию о</w:t>
      </w:r>
      <w:r>
        <w:rPr>
          <w:sz w:val="28"/>
        </w:rPr>
        <w:t xml:space="preserve">рганизационных мер по предупреждению коррупции от 08.11.2013г, разработанных Министерством труда и социальной защиты Российской Федерации, п. 33, ст.2 Федерального Закона № 273-ФЗ от 29.12.2012 г «Об образовании в Российской Федерации» с изменениями на 30 </w:t>
      </w:r>
      <w:r>
        <w:rPr>
          <w:sz w:val="28"/>
        </w:rPr>
        <w:t xml:space="preserve">декабря 2021 </w:t>
      </w:r>
      <w:r>
        <w:rPr>
          <w:spacing w:val="-4"/>
          <w:sz w:val="28"/>
        </w:rPr>
        <w:t>года.</w:t>
      </w:r>
    </w:p>
    <w:p w14:paraId="35098A8A" w14:textId="77777777" w:rsidR="009428D1" w:rsidRDefault="00257020">
      <w:pPr>
        <w:pStyle w:val="a4"/>
        <w:numPr>
          <w:ilvl w:val="1"/>
          <w:numId w:val="3"/>
        </w:numPr>
        <w:tabs>
          <w:tab w:val="left" w:pos="1210"/>
        </w:tabs>
        <w:spacing w:line="268" w:lineRule="auto"/>
        <w:ind w:right="136" w:firstLine="0"/>
        <w:jc w:val="both"/>
        <w:rPr>
          <w:sz w:val="28"/>
        </w:rPr>
      </w:pPr>
      <w:r>
        <w:rPr>
          <w:sz w:val="28"/>
        </w:rPr>
        <w:t>Данным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Положением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противодействии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коррупции </w:t>
      </w:r>
      <w:r>
        <w:rPr>
          <w:sz w:val="28"/>
        </w:rPr>
        <w:t>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– Положение) устанавливаются основные принципы противодействия коррупции,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коррупции и борьбы с ней, минимизации и (или) ликвидации последствий коррупционных правонарушений в организации, осуществляющей образовательную деятельность.</w:t>
      </w:r>
    </w:p>
    <w:p w14:paraId="4A14967D" w14:textId="77777777" w:rsidR="009428D1" w:rsidRDefault="00257020">
      <w:pPr>
        <w:pStyle w:val="a4"/>
        <w:numPr>
          <w:ilvl w:val="1"/>
          <w:numId w:val="3"/>
        </w:numPr>
        <w:tabs>
          <w:tab w:val="left" w:pos="1015"/>
        </w:tabs>
        <w:spacing w:line="268" w:lineRule="auto"/>
        <w:ind w:right="143" w:firstLine="0"/>
        <w:jc w:val="both"/>
        <w:rPr>
          <w:sz w:val="28"/>
        </w:rPr>
      </w:pPr>
      <w:r>
        <w:rPr>
          <w:sz w:val="28"/>
        </w:rPr>
        <w:t>Настоящее Положение определяет основные меры по профилактике коррупции, направления по повышению э</w:t>
      </w:r>
      <w:r>
        <w:rPr>
          <w:sz w:val="28"/>
        </w:rPr>
        <w:t>ффективности противодействия коррупции, регламентирует деятельность сотрудников в общеобразовательной организации по предупреждению фактов коррупции и борьбе с ней, недопущению коррупционных правонарушений в коллективе, устанавливает ответственность за кор</w:t>
      </w:r>
      <w:r>
        <w:rPr>
          <w:sz w:val="28"/>
        </w:rPr>
        <w:t>рупционные правонарушения.</w:t>
      </w:r>
    </w:p>
    <w:p w14:paraId="12DE28C2" w14:textId="77777777" w:rsidR="009428D1" w:rsidRDefault="009428D1">
      <w:pPr>
        <w:pStyle w:val="a4"/>
        <w:spacing w:line="268" w:lineRule="auto"/>
        <w:rPr>
          <w:sz w:val="28"/>
        </w:rPr>
        <w:sectPr w:rsidR="009428D1">
          <w:type w:val="continuous"/>
          <w:pgSz w:w="11910" w:h="16840"/>
          <w:pgMar w:top="1400" w:right="708" w:bottom="640" w:left="1275" w:header="0" w:footer="444" w:gutter="0"/>
          <w:cols w:space="720"/>
        </w:sectPr>
      </w:pPr>
    </w:p>
    <w:p w14:paraId="6FCE4ACD" w14:textId="77777777" w:rsidR="009428D1" w:rsidRDefault="00257020">
      <w:pPr>
        <w:pStyle w:val="a4"/>
        <w:numPr>
          <w:ilvl w:val="1"/>
          <w:numId w:val="3"/>
        </w:numPr>
        <w:tabs>
          <w:tab w:val="left" w:pos="968"/>
        </w:tabs>
        <w:spacing w:before="65" w:line="268" w:lineRule="auto"/>
        <w:ind w:right="140" w:firstLine="0"/>
        <w:jc w:val="both"/>
        <w:rPr>
          <w:sz w:val="28"/>
        </w:rPr>
      </w:pPr>
      <w:r>
        <w:rPr>
          <w:sz w:val="28"/>
        </w:rPr>
        <w:lastRenderedPageBreak/>
        <w:t xml:space="preserve">Для целей настоящего Положения используются следующие основные </w:t>
      </w:r>
      <w:r>
        <w:rPr>
          <w:spacing w:val="-2"/>
          <w:sz w:val="28"/>
        </w:rPr>
        <w:t>понятия:</w:t>
      </w:r>
    </w:p>
    <w:p w14:paraId="5818A0BE" w14:textId="77777777" w:rsidR="009428D1" w:rsidRDefault="00257020">
      <w:pPr>
        <w:pStyle w:val="a4"/>
        <w:numPr>
          <w:ilvl w:val="2"/>
          <w:numId w:val="3"/>
        </w:numPr>
        <w:tabs>
          <w:tab w:val="left" w:pos="1055"/>
        </w:tabs>
        <w:spacing w:line="321" w:lineRule="exact"/>
        <w:ind w:left="1055" w:hanging="628"/>
        <w:jc w:val="both"/>
        <w:rPr>
          <w:sz w:val="28"/>
        </w:rPr>
      </w:pPr>
      <w:r>
        <w:rPr>
          <w:spacing w:val="-2"/>
          <w:sz w:val="28"/>
        </w:rPr>
        <w:t>коррупция:</w:t>
      </w:r>
    </w:p>
    <w:p w14:paraId="43DB860B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84" w:line="268" w:lineRule="auto"/>
        <w:ind w:right="138"/>
        <w:rPr>
          <w:sz w:val="28"/>
        </w:rPr>
      </w:pPr>
      <w:r>
        <w:rPr>
          <w:sz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</w:t>
      </w:r>
      <w:r>
        <w:rPr>
          <w:sz w:val="28"/>
        </w:rPr>
        <w:t>ое</w:t>
      </w:r>
      <w:r>
        <w:rPr>
          <w:spacing w:val="40"/>
          <w:sz w:val="28"/>
        </w:rPr>
        <w:t xml:space="preserve"> </w:t>
      </w:r>
      <w:r>
        <w:rPr>
          <w:sz w:val="28"/>
        </w:rPr>
        <w:t>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</w:t>
      </w:r>
      <w:r>
        <w:rPr>
          <w:sz w:val="28"/>
        </w:rPr>
        <w:t>ебя или для третьих лиц либо незаконное предоставление такой выгоды указанному лицу другими физическими лицами;</w:t>
      </w:r>
    </w:p>
    <w:p w14:paraId="57B238D9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46" w:line="266" w:lineRule="auto"/>
        <w:ind w:right="148"/>
        <w:rPr>
          <w:sz w:val="28"/>
        </w:rPr>
      </w:pPr>
      <w:r>
        <w:rPr>
          <w:sz w:val="28"/>
        </w:rPr>
        <w:t>совершение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деяний,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указанных в подпункте «а» настоящего пункта, от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 или в интересах юридического лица.</w:t>
      </w:r>
    </w:p>
    <w:p w14:paraId="6B3BC967" w14:textId="77777777" w:rsidR="009428D1" w:rsidRDefault="00257020">
      <w:pPr>
        <w:pStyle w:val="a4"/>
        <w:numPr>
          <w:ilvl w:val="2"/>
          <w:numId w:val="1"/>
        </w:numPr>
        <w:tabs>
          <w:tab w:val="left" w:pos="1124"/>
        </w:tabs>
        <w:spacing w:before="53" w:line="268" w:lineRule="auto"/>
        <w:ind w:right="142" w:firstLine="0"/>
        <w:jc w:val="both"/>
        <w:rPr>
          <w:sz w:val="28"/>
        </w:rPr>
      </w:pPr>
      <w:r>
        <w:rPr>
          <w:sz w:val="28"/>
        </w:rPr>
        <w:t>противодействие коррупции: деятельность членов рабочей группы по противодействию коррупции и физических лиц в пределах их полномочий:</w:t>
      </w:r>
    </w:p>
    <w:p w14:paraId="6FAA55D2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line="268" w:lineRule="auto"/>
        <w:ind w:right="145"/>
        <w:jc w:val="left"/>
        <w:rPr>
          <w:sz w:val="28"/>
        </w:rPr>
      </w:pPr>
      <w:r>
        <w:rPr>
          <w:sz w:val="28"/>
        </w:rPr>
        <w:t>по предупреждению коррупции, в том числе по выявлению и последующему устранению п</w:t>
      </w:r>
      <w:r>
        <w:rPr>
          <w:sz w:val="28"/>
        </w:rPr>
        <w:t>ричин коррупции (профилактика коррупции);</w:t>
      </w:r>
    </w:p>
    <w:p w14:paraId="74AB5E95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44" w:line="268" w:lineRule="auto"/>
        <w:ind w:right="144"/>
        <w:jc w:val="left"/>
        <w:rPr>
          <w:sz w:val="28"/>
        </w:rPr>
      </w:pP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выявлению,</w:t>
      </w:r>
      <w:r>
        <w:rPr>
          <w:spacing w:val="36"/>
          <w:sz w:val="28"/>
        </w:rPr>
        <w:t xml:space="preserve"> </w:t>
      </w:r>
      <w:r>
        <w:rPr>
          <w:sz w:val="28"/>
        </w:rPr>
        <w:t>предупреждению,</w:t>
      </w:r>
      <w:r>
        <w:rPr>
          <w:spacing w:val="36"/>
          <w:sz w:val="28"/>
        </w:rPr>
        <w:t xml:space="preserve"> </w:t>
      </w:r>
      <w:r>
        <w:rPr>
          <w:sz w:val="28"/>
        </w:rPr>
        <w:t>пресечению,</w:t>
      </w:r>
      <w:r>
        <w:rPr>
          <w:spacing w:val="35"/>
          <w:sz w:val="28"/>
        </w:rPr>
        <w:t xml:space="preserve"> </w:t>
      </w:r>
      <w:r>
        <w:rPr>
          <w:sz w:val="28"/>
        </w:rPr>
        <w:t>раскрытию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расследованию коррупционных правонарушений (борьба с коррупцией);</w:t>
      </w:r>
    </w:p>
    <w:p w14:paraId="6D587FB9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  <w:tab w:val="left" w:pos="1021"/>
          <w:tab w:val="left" w:pos="2956"/>
          <w:tab w:val="left" w:pos="3409"/>
          <w:tab w:val="left" w:pos="4341"/>
          <w:tab w:val="left" w:pos="6065"/>
          <w:tab w:val="left" w:pos="7866"/>
        </w:tabs>
        <w:spacing w:before="49" w:line="268" w:lineRule="auto"/>
        <w:ind w:right="142"/>
        <w:jc w:val="left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минимизации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(или)</w:t>
      </w:r>
      <w:r>
        <w:rPr>
          <w:sz w:val="28"/>
        </w:rPr>
        <w:tab/>
      </w:r>
      <w:r>
        <w:rPr>
          <w:spacing w:val="-2"/>
          <w:sz w:val="28"/>
        </w:rPr>
        <w:t>ликвидации</w:t>
      </w:r>
      <w:r>
        <w:rPr>
          <w:sz w:val="28"/>
        </w:rPr>
        <w:tab/>
      </w:r>
      <w:r>
        <w:rPr>
          <w:spacing w:val="-2"/>
          <w:sz w:val="28"/>
        </w:rPr>
        <w:t>последствий</w:t>
      </w:r>
      <w:r>
        <w:rPr>
          <w:sz w:val="28"/>
        </w:rPr>
        <w:tab/>
      </w:r>
      <w:r>
        <w:rPr>
          <w:spacing w:val="-2"/>
          <w:sz w:val="28"/>
        </w:rPr>
        <w:t>коррупционных правонарушений.</w:t>
      </w:r>
    </w:p>
    <w:p w14:paraId="7728D750" w14:textId="77777777" w:rsidR="009428D1" w:rsidRDefault="00257020">
      <w:pPr>
        <w:pStyle w:val="a4"/>
        <w:numPr>
          <w:ilvl w:val="2"/>
          <w:numId w:val="1"/>
        </w:numPr>
        <w:tabs>
          <w:tab w:val="left" w:pos="1055"/>
        </w:tabs>
        <w:spacing w:line="268" w:lineRule="auto"/>
        <w:ind w:right="140" w:firstLine="0"/>
        <w:jc w:val="both"/>
        <w:rPr>
          <w:sz w:val="28"/>
        </w:rPr>
      </w:pPr>
      <w:r>
        <w:rPr>
          <w:sz w:val="28"/>
        </w:rPr>
        <w:t>коррупционное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правонарушение: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коррупции, влекущее за собой дисциплинарную, административную, уголовную или иную ответственность.</w:t>
      </w:r>
    </w:p>
    <w:p w14:paraId="74D902AF" w14:textId="77777777" w:rsidR="009428D1" w:rsidRDefault="00257020">
      <w:pPr>
        <w:pStyle w:val="a4"/>
        <w:numPr>
          <w:ilvl w:val="2"/>
          <w:numId w:val="1"/>
        </w:numPr>
        <w:tabs>
          <w:tab w:val="left" w:pos="1124"/>
          <w:tab w:val="left" w:pos="3957"/>
          <w:tab w:val="left" w:pos="6168"/>
          <w:tab w:val="left" w:pos="8575"/>
        </w:tabs>
        <w:spacing w:line="268" w:lineRule="auto"/>
        <w:ind w:right="136" w:firstLine="0"/>
        <w:jc w:val="both"/>
        <w:rPr>
          <w:sz w:val="28"/>
        </w:rPr>
      </w:pPr>
      <w:r>
        <w:rPr>
          <w:spacing w:val="-2"/>
          <w:sz w:val="28"/>
        </w:rPr>
        <w:t>предупреждение</w:t>
      </w:r>
      <w:r>
        <w:rPr>
          <w:sz w:val="28"/>
        </w:rPr>
        <w:tab/>
      </w:r>
      <w:r>
        <w:rPr>
          <w:spacing w:val="-2"/>
          <w:sz w:val="28"/>
        </w:rPr>
        <w:t>коррупции: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 xml:space="preserve">субъектов </w:t>
      </w:r>
      <w:r>
        <w:rPr>
          <w:sz w:val="28"/>
        </w:rPr>
        <w:t>антикоррупционной политики, направленная на изучение, выявление, ог</w:t>
      </w:r>
      <w:r>
        <w:rPr>
          <w:sz w:val="28"/>
        </w:rPr>
        <w:t>раничение либо устранение явлений и условий, порождающих коррупционные правонарушения, или способствующих их распространению.</w:t>
      </w:r>
    </w:p>
    <w:p w14:paraId="4448DFB2" w14:textId="77777777" w:rsidR="009428D1" w:rsidRDefault="00257020">
      <w:pPr>
        <w:pStyle w:val="a4"/>
        <w:numPr>
          <w:ilvl w:val="1"/>
          <w:numId w:val="3"/>
        </w:numPr>
        <w:tabs>
          <w:tab w:val="left" w:pos="917"/>
        </w:tabs>
        <w:spacing w:line="320" w:lineRule="exact"/>
        <w:ind w:left="917" w:hanging="490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14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2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коррупции:</w:t>
      </w:r>
    </w:p>
    <w:p w14:paraId="3ABA8DB3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81" w:line="268" w:lineRule="auto"/>
        <w:ind w:right="143"/>
        <w:rPr>
          <w:sz w:val="28"/>
        </w:rPr>
      </w:pPr>
      <w:r>
        <w:rPr>
          <w:sz w:val="28"/>
        </w:rPr>
        <w:t xml:space="preserve">признание, обеспечение и защита основных прав и свобод человека и </w:t>
      </w:r>
      <w:r>
        <w:rPr>
          <w:spacing w:val="-2"/>
          <w:sz w:val="28"/>
        </w:rPr>
        <w:t>гражданина;</w:t>
      </w:r>
    </w:p>
    <w:p w14:paraId="21DAE44C" w14:textId="77777777" w:rsidR="009428D1" w:rsidRDefault="00257020">
      <w:pPr>
        <w:pStyle w:val="a4"/>
        <w:numPr>
          <w:ilvl w:val="0"/>
          <w:numId w:val="2"/>
        </w:numPr>
        <w:tabs>
          <w:tab w:val="left" w:pos="426"/>
        </w:tabs>
        <w:spacing w:before="47"/>
        <w:ind w:left="426" w:hanging="359"/>
        <w:rPr>
          <w:sz w:val="28"/>
        </w:rPr>
      </w:pPr>
      <w:r>
        <w:rPr>
          <w:spacing w:val="-2"/>
          <w:sz w:val="28"/>
        </w:rPr>
        <w:t>законность;</w:t>
      </w:r>
    </w:p>
    <w:p w14:paraId="6574EA09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  <w:tab w:val="left" w:pos="2328"/>
          <w:tab w:val="left" w:pos="2850"/>
          <w:tab w:val="left" w:pos="4588"/>
          <w:tab w:val="left" w:pos="6557"/>
          <w:tab w:val="left" w:pos="7874"/>
          <w:tab w:val="left" w:pos="9624"/>
        </w:tabs>
        <w:spacing w:before="89" w:line="266" w:lineRule="auto"/>
        <w:ind w:right="146"/>
        <w:jc w:val="left"/>
        <w:rPr>
          <w:sz w:val="28"/>
        </w:rPr>
      </w:pPr>
      <w:r>
        <w:rPr>
          <w:spacing w:val="-2"/>
          <w:sz w:val="28"/>
        </w:rPr>
        <w:t>публичность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открытость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органов</w:t>
      </w:r>
      <w:r>
        <w:rPr>
          <w:sz w:val="28"/>
        </w:rPr>
        <w:tab/>
      </w:r>
      <w:r>
        <w:rPr>
          <w:spacing w:val="-2"/>
          <w:sz w:val="28"/>
        </w:rPr>
        <w:t>управления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самоуправления;</w:t>
      </w:r>
    </w:p>
    <w:p w14:paraId="51433E79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  <w:tab w:val="left" w:pos="2798"/>
          <w:tab w:val="left" w:pos="5251"/>
          <w:tab w:val="left" w:pos="5961"/>
          <w:tab w:val="left" w:pos="7864"/>
        </w:tabs>
        <w:spacing w:before="53" w:line="266" w:lineRule="auto"/>
        <w:ind w:right="144"/>
        <w:jc w:val="left"/>
        <w:rPr>
          <w:sz w:val="28"/>
        </w:rPr>
      </w:pPr>
      <w:r>
        <w:rPr>
          <w:spacing w:val="-2"/>
          <w:sz w:val="28"/>
        </w:rPr>
        <w:t>неотвратимость</w:t>
      </w:r>
      <w:r>
        <w:rPr>
          <w:sz w:val="28"/>
        </w:rPr>
        <w:tab/>
      </w:r>
      <w:r>
        <w:rPr>
          <w:spacing w:val="-2"/>
          <w:sz w:val="28"/>
        </w:rPr>
        <w:t>ответственности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совершение</w:t>
      </w:r>
      <w:r>
        <w:rPr>
          <w:sz w:val="28"/>
        </w:rPr>
        <w:tab/>
      </w:r>
      <w:r>
        <w:rPr>
          <w:spacing w:val="-2"/>
          <w:sz w:val="28"/>
        </w:rPr>
        <w:t>коррупционных правонарушений;</w:t>
      </w:r>
    </w:p>
    <w:p w14:paraId="1BC094AE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  <w:tab w:val="left" w:pos="2577"/>
          <w:tab w:val="left" w:pos="4946"/>
          <w:tab w:val="left" w:pos="7740"/>
        </w:tabs>
        <w:spacing w:before="53" w:line="266" w:lineRule="auto"/>
        <w:ind w:right="137"/>
        <w:jc w:val="left"/>
        <w:rPr>
          <w:sz w:val="28"/>
        </w:rPr>
      </w:pPr>
      <w:r>
        <w:rPr>
          <w:spacing w:val="-2"/>
          <w:sz w:val="28"/>
        </w:rPr>
        <w:t>комплексное</w:t>
      </w:r>
      <w:r>
        <w:rPr>
          <w:sz w:val="28"/>
        </w:rPr>
        <w:tab/>
      </w:r>
      <w:r>
        <w:rPr>
          <w:spacing w:val="-2"/>
          <w:sz w:val="28"/>
        </w:rPr>
        <w:t>испо</w:t>
      </w:r>
      <w:r>
        <w:rPr>
          <w:spacing w:val="-2"/>
          <w:sz w:val="28"/>
        </w:rPr>
        <w:t>льзование</w:t>
      </w:r>
      <w:r>
        <w:rPr>
          <w:sz w:val="28"/>
        </w:rPr>
        <w:tab/>
      </w:r>
      <w:r>
        <w:rPr>
          <w:spacing w:val="-2"/>
          <w:sz w:val="28"/>
        </w:rPr>
        <w:t>организационных,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информационно- </w:t>
      </w:r>
      <w:r>
        <w:rPr>
          <w:sz w:val="28"/>
        </w:rPr>
        <w:t>пропагандистских и других мер;</w:t>
      </w:r>
    </w:p>
    <w:p w14:paraId="4614A031" w14:textId="77777777" w:rsidR="009428D1" w:rsidRDefault="00257020">
      <w:pPr>
        <w:pStyle w:val="a4"/>
        <w:numPr>
          <w:ilvl w:val="0"/>
          <w:numId w:val="2"/>
        </w:numPr>
        <w:tabs>
          <w:tab w:val="left" w:pos="426"/>
        </w:tabs>
        <w:spacing w:before="51"/>
        <w:ind w:left="426" w:hanging="359"/>
        <w:jc w:val="left"/>
        <w:rPr>
          <w:sz w:val="28"/>
        </w:rPr>
      </w:pPr>
      <w:r>
        <w:rPr>
          <w:sz w:val="28"/>
        </w:rPr>
        <w:t>приоритетное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мер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коррупции.</w:t>
      </w:r>
    </w:p>
    <w:p w14:paraId="20524E7F" w14:textId="77777777" w:rsidR="009428D1" w:rsidRDefault="009428D1">
      <w:pPr>
        <w:pStyle w:val="a4"/>
        <w:jc w:val="left"/>
        <w:rPr>
          <w:sz w:val="28"/>
        </w:rPr>
        <w:sectPr w:rsidR="009428D1">
          <w:pgSz w:w="11910" w:h="16840"/>
          <w:pgMar w:top="1080" w:right="708" w:bottom="640" w:left="1275" w:header="0" w:footer="444" w:gutter="0"/>
          <w:cols w:space="720"/>
        </w:sectPr>
      </w:pPr>
    </w:p>
    <w:p w14:paraId="109A17AF" w14:textId="77777777" w:rsidR="009428D1" w:rsidRDefault="00257020">
      <w:pPr>
        <w:pStyle w:val="1"/>
        <w:numPr>
          <w:ilvl w:val="0"/>
          <w:numId w:val="3"/>
        </w:numPr>
        <w:tabs>
          <w:tab w:val="left" w:pos="706"/>
        </w:tabs>
        <w:spacing w:before="66"/>
        <w:ind w:left="706" w:hanging="279"/>
        <w:jc w:val="both"/>
      </w:pPr>
      <w:r>
        <w:lastRenderedPageBreak/>
        <w:t>Основные</w:t>
      </w:r>
      <w:r>
        <w:rPr>
          <w:spacing w:val="-8"/>
        </w:rPr>
        <w:t xml:space="preserve"> </w:t>
      </w:r>
      <w:r>
        <w:t>меры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rPr>
          <w:spacing w:val="-2"/>
        </w:rPr>
        <w:t>коррупции</w:t>
      </w:r>
    </w:p>
    <w:p w14:paraId="028B5B3C" w14:textId="77777777" w:rsidR="009428D1" w:rsidRDefault="00257020">
      <w:pPr>
        <w:pStyle w:val="a3"/>
        <w:spacing w:before="178" w:line="268" w:lineRule="auto"/>
        <w:ind w:right="144"/>
      </w:pPr>
      <w:r>
        <w:t>Профилактика коррупции осуществляется путем применения следующих основных мер:</w:t>
      </w:r>
    </w:p>
    <w:p w14:paraId="3737CB4A" w14:textId="77777777" w:rsidR="009428D1" w:rsidRDefault="00257020">
      <w:pPr>
        <w:pStyle w:val="a4"/>
        <w:numPr>
          <w:ilvl w:val="1"/>
          <w:numId w:val="3"/>
        </w:numPr>
        <w:tabs>
          <w:tab w:val="left" w:pos="1097"/>
        </w:tabs>
        <w:spacing w:line="268" w:lineRule="auto"/>
        <w:ind w:right="143" w:firstLine="0"/>
        <w:jc w:val="both"/>
        <w:rPr>
          <w:sz w:val="28"/>
        </w:rPr>
      </w:pPr>
      <w:r>
        <w:rPr>
          <w:sz w:val="28"/>
        </w:rPr>
        <w:t>Формирование в коллективе педагогических и непедагогических работников организации, осуществляющей образовательную деятельность, нетерпимости к коррупционному поведению.</w:t>
      </w:r>
    </w:p>
    <w:p w14:paraId="727E9C17" w14:textId="77777777" w:rsidR="009428D1" w:rsidRDefault="00257020">
      <w:pPr>
        <w:pStyle w:val="a4"/>
        <w:numPr>
          <w:ilvl w:val="1"/>
          <w:numId w:val="3"/>
        </w:numPr>
        <w:tabs>
          <w:tab w:val="left" w:pos="1001"/>
        </w:tabs>
        <w:spacing w:line="268" w:lineRule="auto"/>
        <w:ind w:right="144" w:firstLine="0"/>
        <w:jc w:val="both"/>
        <w:rPr>
          <w:sz w:val="28"/>
        </w:rPr>
      </w:pPr>
      <w:r>
        <w:rPr>
          <w:sz w:val="28"/>
        </w:rPr>
        <w:t>Формиро</w:t>
      </w:r>
      <w:r>
        <w:rPr>
          <w:sz w:val="28"/>
        </w:rPr>
        <w:t>вание у родителей (законных представителей) обучающихся нетерпимости к коррупционному поведению.</w:t>
      </w:r>
    </w:p>
    <w:p w14:paraId="7E3716C3" w14:textId="77777777" w:rsidR="009428D1" w:rsidRDefault="00257020">
      <w:pPr>
        <w:pStyle w:val="a4"/>
        <w:numPr>
          <w:ilvl w:val="1"/>
          <w:numId w:val="3"/>
        </w:numPr>
        <w:tabs>
          <w:tab w:val="left" w:pos="1159"/>
        </w:tabs>
        <w:spacing w:line="268" w:lineRule="auto"/>
        <w:ind w:right="143" w:firstLine="0"/>
        <w:jc w:val="both"/>
        <w:rPr>
          <w:sz w:val="28"/>
        </w:rPr>
      </w:pPr>
      <w:r>
        <w:rPr>
          <w:sz w:val="28"/>
        </w:rPr>
        <w:t>Проведение мониторинга всех локальных нормативных актов общеобразовательной организации на предмет соответствия действующему законодательству о противодействии</w:t>
      </w:r>
      <w:r>
        <w:rPr>
          <w:sz w:val="28"/>
        </w:rPr>
        <w:t xml:space="preserve"> коррупции.</w:t>
      </w:r>
    </w:p>
    <w:p w14:paraId="22713326" w14:textId="77777777" w:rsidR="009428D1" w:rsidRDefault="00257020">
      <w:pPr>
        <w:pStyle w:val="a4"/>
        <w:numPr>
          <w:ilvl w:val="1"/>
          <w:numId w:val="3"/>
        </w:numPr>
        <w:tabs>
          <w:tab w:val="left" w:pos="922"/>
        </w:tabs>
        <w:spacing w:line="268" w:lineRule="auto"/>
        <w:ind w:right="137" w:firstLine="0"/>
        <w:jc w:val="both"/>
        <w:rPr>
          <w:sz w:val="28"/>
        </w:rPr>
      </w:pPr>
      <w:r>
        <w:rPr>
          <w:sz w:val="28"/>
        </w:rPr>
        <w:t>Проведение мероприятий по разъяснению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 (законным представителям), обучающимся законодательства в сфере противодействия коррупции.</w:t>
      </w:r>
    </w:p>
    <w:p w14:paraId="6BC3F977" w14:textId="77777777" w:rsidR="009428D1" w:rsidRDefault="00257020">
      <w:pPr>
        <w:pStyle w:val="a4"/>
        <w:numPr>
          <w:ilvl w:val="1"/>
          <w:numId w:val="3"/>
        </w:numPr>
        <w:tabs>
          <w:tab w:val="left" w:pos="1099"/>
        </w:tabs>
        <w:spacing w:line="268" w:lineRule="auto"/>
        <w:ind w:right="145" w:firstLine="0"/>
        <w:jc w:val="both"/>
        <w:rPr>
          <w:sz w:val="28"/>
        </w:rPr>
      </w:pPr>
      <w:r>
        <w:rPr>
          <w:sz w:val="28"/>
        </w:rPr>
        <w:t>Определение должностных лиц, ответственных за профилактику коррупционных и иных правона</w:t>
      </w:r>
      <w:r>
        <w:rPr>
          <w:sz w:val="28"/>
        </w:rPr>
        <w:t>рушений.</w:t>
      </w:r>
    </w:p>
    <w:p w14:paraId="58464111" w14:textId="77777777" w:rsidR="009428D1" w:rsidRDefault="00257020">
      <w:pPr>
        <w:pStyle w:val="a4"/>
        <w:numPr>
          <w:ilvl w:val="1"/>
          <w:numId w:val="3"/>
        </w:numPr>
        <w:tabs>
          <w:tab w:val="left" w:pos="960"/>
        </w:tabs>
        <w:spacing w:line="268" w:lineRule="auto"/>
        <w:ind w:right="140" w:firstLine="0"/>
        <w:jc w:val="both"/>
        <w:rPr>
          <w:sz w:val="28"/>
        </w:rPr>
      </w:pPr>
      <w:r>
        <w:rPr>
          <w:sz w:val="28"/>
        </w:rPr>
        <w:t xml:space="preserve">Недопущение составления неофициальной отчетности и использования поддельных документов в организации, осуществляющей образовательную </w:t>
      </w:r>
      <w:r>
        <w:rPr>
          <w:spacing w:val="-2"/>
          <w:sz w:val="28"/>
        </w:rPr>
        <w:t>деятельность.</w:t>
      </w:r>
    </w:p>
    <w:p w14:paraId="1A3B0650" w14:textId="77777777" w:rsidR="009428D1" w:rsidRDefault="00257020">
      <w:pPr>
        <w:pStyle w:val="a4"/>
        <w:numPr>
          <w:ilvl w:val="1"/>
          <w:numId w:val="3"/>
        </w:numPr>
        <w:tabs>
          <w:tab w:val="left" w:pos="931"/>
        </w:tabs>
        <w:spacing w:line="268" w:lineRule="auto"/>
        <w:ind w:right="145" w:firstLine="0"/>
        <w:jc w:val="both"/>
        <w:rPr>
          <w:sz w:val="28"/>
        </w:rPr>
      </w:pPr>
      <w:r>
        <w:rPr>
          <w:sz w:val="28"/>
        </w:rPr>
        <w:t>Открытость финансовой деятельности, путем размещения информации о заключенных договорах и их цене на официальном сайте учреждения.</w:t>
      </w:r>
    </w:p>
    <w:p w14:paraId="656DFC6F" w14:textId="77777777" w:rsidR="009428D1" w:rsidRDefault="00257020">
      <w:pPr>
        <w:pStyle w:val="a4"/>
        <w:numPr>
          <w:ilvl w:val="1"/>
          <w:numId w:val="3"/>
        </w:numPr>
        <w:tabs>
          <w:tab w:val="left" w:pos="1104"/>
        </w:tabs>
        <w:spacing w:line="268" w:lineRule="auto"/>
        <w:ind w:right="143" w:firstLine="0"/>
        <w:jc w:val="both"/>
        <w:rPr>
          <w:sz w:val="28"/>
        </w:rPr>
      </w:pPr>
      <w:r>
        <w:rPr>
          <w:sz w:val="28"/>
        </w:rPr>
        <w:t>Отчетность перед родителями о расходовании привлеченных в результате добровольных пожертвований денежных средств.</w:t>
      </w:r>
    </w:p>
    <w:p w14:paraId="477A1234" w14:textId="77777777" w:rsidR="009428D1" w:rsidRDefault="00257020">
      <w:pPr>
        <w:pStyle w:val="a4"/>
        <w:numPr>
          <w:ilvl w:val="1"/>
          <w:numId w:val="3"/>
        </w:numPr>
        <w:tabs>
          <w:tab w:val="left" w:pos="965"/>
        </w:tabs>
        <w:spacing w:line="268" w:lineRule="auto"/>
        <w:ind w:right="147" w:firstLine="0"/>
        <w:jc w:val="both"/>
        <w:rPr>
          <w:sz w:val="28"/>
        </w:rPr>
      </w:pPr>
      <w:r>
        <w:rPr>
          <w:sz w:val="28"/>
        </w:rPr>
        <w:t>Сбор обраще</w:t>
      </w:r>
      <w:r>
        <w:rPr>
          <w:sz w:val="28"/>
        </w:rPr>
        <w:t>ний о факте коррупционных действий рабочей группой и пресечении этих действий.</w:t>
      </w:r>
    </w:p>
    <w:p w14:paraId="3119339A" w14:textId="77777777" w:rsidR="009428D1" w:rsidRDefault="009428D1">
      <w:pPr>
        <w:pStyle w:val="a3"/>
        <w:spacing w:before="125"/>
        <w:ind w:left="0"/>
        <w:jc w:val="left"/>
      </w:pPr>
    </w:p>
    <w:p w14:paraId="2EDD6533" w14:textId="77777777" w:rsidR="009428D1" w:rsidRDefault="00257020">
      <w:pPr>
        <w:pStyle w:val="1"/>
        <w:numPr>
          <w:ilvl w:val="0"/>
          <w:numId w:val="3"/>
        </w:numPr>
        <w:tabs>
          <w:tab w:val="left" w:pos="706"/>
        </w:tabs>
        <w:ind w:left="706" w:hanging="279"/>
        <w:jc w:val="both"/>
      </w:pPr>
      <w:r>
        <w:t>Организационные</w:t>
      </w:r>
      <w:r>
        <w:rPr>
          <w:spacing w:val="-14"/>
        </w:rPr>
        <w:t xml:space="preserve"> </w:t>
      </w:r>
      <w:r>
        <w:t>основы</w:t>
      </w:r>
      <w:r>
        <w:rPr>
          <w:spacing w:val="-13"/>
        </w:rPr>
        <w:t xml:space="preserve"> </w:t>
      </w:r>
      <w:r>
        <w:t>противодействия</w:t>
      </w:r>
      <w:r>
        <w:rPr>
          <w:spacing w:val="-12"/>
        </w:rPr>
        <w:t xml:space="preserve"> </w:t>
      </w:r>
      <w:r>
        <w:rPr>
          <w:spacing w:val="-2"/>
        </w:rPr>
        <w:t>коррупции</w:t>
      </w:r>
    </w:p>
    <w:p w14:paraId="7E802F96" w14:textId="77777777" w:rsidR="009428D1" w:rsidRDefault="00257020">
      <w:pPr>
        <w:pStyle w:val="a4"/>
        <w:numPr>
          <w:ilvl w:val="1"/>
          <w:numId w:val="3"/>
        </w:numPr>
        <w:tabs>
          <w:tab w:val="left" w:pos="926"/>
        </w:tabs>
        <w:spacing w:before="177" w:line="268" w:lineRule="auto"/>
        <w:ind w:right="145" w:firstLine="0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руководство мероприятиями, направленными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 противодействие коррупции, осуществляет Рабочая группа по противодействию кор</w:t>
      </w:r>
      <w:r>
        <w:rPr>
          <w:sz w:val="28"/>
        </w:rPr>
        <w:t>рупции в организации, осуществляющей образовательную деятельность.</w:t>
      </w:r>
    </w:p>
    <w:p w14:paraId="16AE9A6F" w14:textId="77777777" w:rsidR="009428D1" w:rsidRDefault="00257020">
      <w:pPr>
        <w:pStyle w:val="a4"/>
        <w:numPr>
          <w:ilvl w:val="1"/>
          <w:numId w:val="3"/>
        </w:numPr>
        <w:tabs>
          <w:tab w:val="left" w:pos="953"/>
        </w:tabs>
        <w:spacing w:line="268" w:lineRule="auto"/>
        <w:ind w:right="136" w:firstLine="0"/>
        <w:jc w:val="both"/>
        <w:rPr>
          <w:sz w:val="28"/>
        </w:rPr>
      </w:pPr>
      <w:r>
        <w:rPr>
          <w:sz w:val="28"/>
        </w:rPr>
        <w:t>Рабочая группа по противодействию коррупции создается в течение 10 дней со дня утверждения Положения, а впоследствии в августе - сентябре каждого учебного года; в состав рабочей группы по п</w:t>
      </w:r>
      <w:r>
        <w:rPr>
          <w:sz w:val="28"/>
        </w:rPr>
        <w:t>ротиводействию коррупции обязательно входят председатель профсоюзного комитета образовательной организации, представители педагогических и непедагогических работников организации, осуществляющей образовательную деятельность.</w:t>
      </w:r>
    </w:p>
    <w:p w14:paraId="4367616D" w14:textId="77777777" w:rsidR="009428D1" w:rsidRDefault="00257020">
      <w:pPr>
        <w:pStyle w:val="a4"/>
        <w:numPr>
          <w:ilvl w:val="1"/>
          <w:numId w:val="3"/>
        </w:numPr>
        <w:tabs>
          <w:tab w:val="left" w:pos="1226"/>
        </w:tabs>
        <w:spacing w:line="268" w:lineRule="auto"/>
        <w:ind w:right="145" w:firstLine="0"/>
        <w:jc w:val="both"/>
        <w:rPr>
          <w:sz w:val="28"/>
        </w:rPr>
      </w:pPr>
      <w:r>
        <w:rPr>
          <w:sz w:val="28"/>
        </w:rPr>
        <w:t>Состав Рабочей группы утверждае</w:t>
      </w:r>
      <w:r>
        <w:rPr>
          <w:sz w:val="28"/>
        </w:rPr>
        <w:t>тся приказом директора образовательной организации.</w:t>
      </w:r>
    </w:p>
    <w:p w14:paraId="701168EA" w14:textId="77777777" w:rsidR="009428D1" w:rsidRDefault="009428D1">
      <w:pPr>
        <w:pStyle w:val="a4"/>
        <w:spacing w:line="268" w:lineRule="auto"/>
        <w:rPr>
          <w:sz w:val="28"/>
        </w:rPr>
        <w:sectPr w:rsidR="009428D1">
          <w:pgSz w:w="11910" w:h="16840"/>
          <w:pgMar w:top="1060" w:right="708" w:bottom="640" w:left="1275" w:header="0" w:footer="444" w:gutter="0"/>
          <w:cols w:space="720"/>
        </w:sectPr>
      </w:pPr>
    </w:p>
    <w:p w14:paraId="66F2BC70" w14:textId="77777777" w:rsidR="009428D1" w:rsidRDefault="00257020">
      <w:pPr>
        <w:pStyle w:val="a4"/>
        <w:numPr>
          <w:ilvl w:val="1"/>
          <w:numId w:val="3"/>
        </w:numPr>
        <w:tabs>
          <w:tab w:val="left" w:pos="1020"/>
        </w:tabs>
        <w:spacing w:before="65" w:line="268" w:lineRule="auto"/>
        <w:ind w:right="137" w:firstLine="0"/>
        <w:jc w:val="both"/>
        <w:rPr>
          <w:sz w:val="28"/>
        </w:rPr>
      </w:pPr>
      <w:r>
        <w:rPr>
          <w:sz w:val="28"/>
        </w:rPr>
        <w:lastRenderedPageBreak/>
        <w:t>Члены Рабочей группы избирают председателя и секретаря. Члены Рабочей группы осуществляют свою деятельность на общественной основе, без оплаты.</w:t>
      </w:r>
    </w:p>
    <w:p w14:paraId="0933F007" w14:textId="77777777" w:rsidR="009428D1" w:rsidRDefault="00257020">
      <w:pPr>
        <w:pStyle w:val="a4"/>
        <w:numPr>
          <w:ilvl w:val="1"/>
          <w:numId w:val="3"/>
        </w:numPr>
        <w:tabs>
          <w:tab w:val="left" w:pos="917"/>
        </w:tabs>
        <w:spacing w:line="321" w:lineRule="exact"/>
        <w:ind w:left="917" w:hanging="490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коррупции:</w:t>
      </w:r>
    </w:p>
    <w:p w14:paraId="288C0021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84" w:line="268" w:lineRule="auto"/>
        <w:ind w:right="147"/>
        <w:rPr>
          <w:sz w:val="28"/>
        </w:rPr>
      </w:pPr>
      <w:r>
        <w:rPr>
          <w:sz w:val="28"/>
        </w:rPr>
        <w:t>определяет место, время проведения и повестку дня засе</w:t>
      </w:r>
      <w:r>
        <w:rPr>
          <w:sz w:val="28"/>
        </w:rPr>
        <w:t xml:space="preserve">дания Рабочей </w:t>
      </w:r>
      <w:r>
        <w:rPr>
          <w:spacing w:val="-2"/>
          <w:sz w:val="28"/>
        </w:rPr>
        <w:t>группы;</w:t>
      </w:r>
    </w:p>
    <w:p w14:paraId="1DEDC5B0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49" w:line="266" w:lineRule="auto"/>
        <w:ind w:right="141"/>
        <w:rPr>
          <w:sz w:val="28"/>
        </w:rPr>
      </w:pPr>
      <w:r>
        <w:rPr>
          <w:sz w:val="28"/>
        </w:rPr>
        <w:t xml:space="preserve">на основе предложений членов Рабочей группы формирует план работы Рабочей группы на текущий учебный год и повестку дня его очередного </w:t>
      </w:r>
      <w:r>
        <w:rPr>
          <w:spacing w:val="-2"/>
          <w:sz w:val="28"/>
        </w:rPr>
        <w:t>заседания;</w:t>
      </w:r>
    </w:p>
    <w:p w14:paraId="45C5A04B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56" w:line="268" w:lineRule="auto"/>
        <w:ind w:right="143"/>
        <w:rPr>
          <w:sz w:val="28"/>
        </w:rPr>
      </w:pPr>
      <w:r>
        <w:rPr>
          <w:sz w:val="28"/>
        </w:rPr>
        <w:t>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14:paraId="49A32F4B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46" w:line="266" w:lineRule="auto"/>
        <w:ind w:right="147"/>
        <w:rPr>
          <w:sz w:val="28"/>
        </w:rPr>
      </w:pPr>
      <w:r>
        <w:rPr>
          <w:sz w:val="28"/>
        </w:rPr>
        <w:t>информирует директора организации, осуще</w:t>
      </w:r>
      <w:r>
        <w:rPr>
          <w:sz w:val="28"/>
        </w:rPr>
        <w:t>ствляющей образовательную деятельность, о результатах работы Рабочей группы;</w:t>
      </w:r>
    </w:p>
    <w:p w14:paraId="145A261E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54" w:line="266" w:lineRule="auto"/>
        <w:ind w:right="137"/>
        <w:rPr>
          <w:sz w:val="28"/>
        </w:rPr>
      </w:pPr>
      <w:r>
        <w:rPr>
          <w:sz w:val="28"/>
        </w:rPr>
        <w:t>представляет Рабочую группу в отношениях с работниками образовательной организации, обучающимися и их родителями (законными представителями) по вопросам, относящимся к ее компетен</w:t>
      </w:r>
      <w:r>
        <w:rPr>
          <w:sz w:val="28"/>
        </w:rPr>
        <w:t>ции;</w:t>
      </w:r>
    </w:p>
    <w:p w14:paraId="61750684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55" w:line="266" w:lineRule="auto"/>
        <w:ind w:right="143"/>
        <w:rPr>
          <w:sz w:val="28"/>
        </w:rPr>
      </w:pPr>
      <w:r>
        <w:rPr>
          <w:sz w:val="28"/>
        </w:rPr>
        <w:t>дает соответствующие поручения секретарю и членам Рабочей группы, осуществляет контроль за их выполнением;</w:t>
      </w:r>
    </w:p>
    <w:p w14:paraId="6187E9F1" w14:textId="77777777" w:rsidR="009428D1" w:rsidRDefault="00257020">
      <w:pPr>
        <w:pStyle w:val="a4"/>
        <w:numPr>
          <w:ilvl w:val="0"/>
          <w:numId w:val="2"/>
        </w:numPr>
        <w:tabs>
          <w:tab w:val="left" w:pos="426"/>
        </w:tabs>
        <w:spacing w:before="54"/>
        <w:ind w:left="426" w:hanging="359"/>
        <w:rPr>
          <w:sz w:val="28"/>
        </w:rPr>
      </w:pPr>
      <w:r>
        <w:rPr>
          <w:sz w:val="28"/>
        </w:rPr>
        <w:t>подписывает</w:t>
      </w:r>
      <w:r>
        <w:rPr>
          <w:spacing w:val="-1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группы.</w:t>
      </w:r>
    </w:p>
    <w:p w14:paraId="3626A349" w14:textId="77777777" w:rsidR="009428D1" w:rsidRDefault="00257020">
      <w:pPr>
        <w:pStyle w:val="a4"/>
        <w:numPr>
          <w:ilvl w:val="1"/>
          <w:numId w:val="3"/>
        </w:numPr>
        <w:tabs>
          <w:tab w:val="left" w:pos="917"/>
        </w:tabs>
        <w:spacing w:before="38"/>
        <w:ind w:left="917" w:hanging="490"/>
        <w:jc w:val="both"/>
        <w:rPr>
          <w:sz w:val="28"/>
        </w:rPr>
      </w:pPr>
      <w:r>
        <w:rPr>
          <w:sz w:val="28"/>
        </w:rPr>
        <w:t>Секретарь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группы:</w:t>
      </w:r>
    </w:p>
    <w:p w14:paraId="0352EE1B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38" w:line="268" w:lineRule="auto"/>
        <w:ind w:right="147"/>
        <w:rPr>
          <w:sz w:val="28"/>
        </w:rPr>
      </w:pPr>
      <w:r>
        <w:rPr>
          <w:sz w:val="28"/>
        </w:rPr>
        <w:t>организует подготовку материалов к заседанию Рабочей группы, а также проектов его решений;</w:t>
      </w:r>
    </w:p>
    <w:p w14:paraId="1F853955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44" w:line="268" w:lineRule="auto"/>
        <w:ind w:right="138"/>
        <w:rPr>
          <w:sz w:val="28"/>
        </w:rPr>
      </w:pPr>
      <w:r>
        <w:rPr>
          <w:sz w:val="28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</w:t>
      </w:r>
      <w:r>
        <w:rPr>
          <w:sz w:val="28"/>
        </w:rPr>
        <w:t>ми материалами;</w:t>
      </w:r>
    </w:p>
    <w:p w14:paraId="54F53C36" w14:textId="77777777" w:rsidR="009428D1" w:rsidRDefault="00257020">
      <w:pPr>
        <w:pStyle w:val="a4"/>
        <w:numPr>
          <w:ilvl w:val="0"/>
          <w:numId w:val="2"/>
        </w:numPr>
        <w:tabs>
          <w:tab w:val="left" w:pos="426"/>
        </w:tabs>
        <w:spacing w:before="47"/>
        <w:ind w:left="426" w:hanging="359"/>
        <w:rPr>
          <w:sz w:val="28"/>
        </w:rPr>
      </w:pPr>
      <w:r>
        <w:rPr>
          <w:sz w:val="28"/>
        </w:rPr>
        <w:t>ведет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группы.</w:t>
      </w:r>
    </w:p>
    <w:p w14:paraId="5F13B54A" w14:textId="77777777" w:rsidR="009428D1" w:rsidRDefault="00257020">
      <w:pPr>
        <w:pStyle w:val="a4"/>
        <w:numPr>
          <w:ilvl w:val="1"/>
          <w:numId w:val="3"/>
        </w:numPr>
        <w:tabs>
          <w:tab w:val="left" w:pos="917"/>
        </w:tabs>
        <w:spacing w:before="88"/>
        <w:ind w:left="917" w:hanging="490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коррупции:</w:t>
      </w:r>
    </w:p>
    <w:p w14:paraId="121EB147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38" w:line="268" w:lineRule="auto"/>
        <w:ind w:right="142"/>
        <w:rPr>
          <w:sz w:val="28"/>
        </w:rPr>
      </w:pPr>
      <w:r>
        <w:rPr>
          <w:sz w:val="28"/>
        </w:rPr>
        <w:t>вносят председателю Рабочей группы предложения по формированию повестки дня заседаний Рабочей группы;</w:t>
      </w:r>
    </w:p>
    <w:p w14:paraId="3E8398A8" w14:textId="77777777" w:rsidR="009428D1" w:rsidRDefault="00257020">
      <w:pPr>
        <w:pStyle w:val="a4"/>
        <w:numPr>
          <w:ilvl w:val="0"/>
          <w:numId w:val="2"/>
        </w:numPr>
        <w:tabs>
          <w:tab w:val="left" w:pos="426"/>
        </w:tabs>
        <w:spacing w:before="44"/>
        <w:ind w:left="426" w:hanging="359"/>
        <w:rPr>
          <w:sz w:val="28"/>
        </w:rPr>
      </w:pPr>
      <w:r>
        <w:rPr>
          <w:sz w:val="28"/>
        </w:rPr>
        <w:t>вносят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</w:t>
      </w:r>
      <w:r>
        <w:rPr>
          <w:spacing w:val="-2"/>
          <w:sz w:val="28"/>
        </w:rPr>
        <w:t>ы;</w:t>
      </w:r>
    </w:p>
    <w:p w14:paraId="598430C8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89" w:line="266" w:lineRule="auto"/>
        <w:ind w:right="144"/>
        <w:rPr>
          <w:sz w:val="28"/>
        </w:rPr>
      </w:pPr>
      <w:r>
        <w:rPr>
          <w:sz w:val="28"/>
        </w:rPr>
        <w:t>в пределах 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принимают участие в работе Рабочей группы, а также осуществляют подготовку материалов по вопросам заседаний Рабочей группы;</w:t>
      </w:r>
    </w:p>
    <w:p w14:paraId="3F505AFF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56" w:line="268" w:lineRule="auto"/>
        <w:ind w:right="139"/>
        <w:rPr>
          <w:sz w:val="28"/>
        </w:rPr>
      </w:pPr>
      <w:r>
        <w:rPr>
          <w:sz w:val="28"/>
        </w:rPr>
        <w:t>в случае невозможности лично присутствовать на заседаниях Рабочей группы,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свое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рассматриваемым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в</w:t>
      </w:r>
    </w:p>
    <w:p w14:paraId="08BFC986" w14:textId="77777777" w:rsidR="009428D1" w:rsidRDefault="009428D1">
      <w:pPr>
        <w:pStyle w:val="a4"/>
        <w:spacing w:line="268" w:lineRule="auto"/>
        <w:rPr>
          <w:sz w:val="28"/>
        </w:rPr>
        <w:sectPr w:rsidR="009428D1">
          <w:pgSz w:w="11910" w:h="16840"/>
          <w:pgMar w:top="1080" w:right="708" w:bottom="640" w:left="1275" w:header="0" w:footer="444" w:gutter="0"/>
          <w:cols w:space="720"/>
        </w:sectPr>
      </w:pPr>
    </w:p>
    <w:p w14:paraId="40A2C7D6" w14:textId="77777777" w:rsidR="009428D1" w:rsidRDefault="00257020">
      <w:pPr>
        <w:pStyle w:val="a3"/>
        <w:spacing w:before="65" w:line="266" w:lineRule="auto"/>
        <w:ind w:right="146"/>
      </w:pPr>
      <w:r>
        <w:lastRenderedPageBreak/>
        <w:t>письменном виде на имя председателя Рабочей группы, которое учитывается при принятии решения;</w:t>
      </w:r>
    </w:p>
    <w:p w14:paraId="3FD93263" w14:textId="77777777" w:rsidR="009428D1" w:rsidRDefault="00257020">
      <w:pPr>
        <w:pStyle w:val="a4"/>
        <w:numPr>
          <w:ilvl w:val="0"/>
          <w:numId w:val="2"/>
        </w:numPr>
        <w:tabs>
          <w:tab w:val="left" w:pos="426"/>
        </w:tabs>
        <w:spacing w:before="52"/>
        <w:ind w:left="426" w:hanging="359"/>
        <w:rPr>
          <w:sz w:val="28"/>
        </w:rPr>
      </w:pPr>
      <w:r>
        <w:rPr>
          <w:sz w:val="28"/>
        </w:rPr>
        <w:t>участвуют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полномочий.</w:t>
      </w:r>
    </w:p>
    <w:p w14:paraId="0A6ECB0C" w14:textId="77777777" w:rsidR="009428D1" w:rsidRDefault="00257020">
      <w:pPr>
        <w:pStyle w:val="a4"/>
        <w:numPr>
          <w:ilvl w:val="1"/>
          <w:numId w:val="3"/>
        </w:numPr>
        <w:tabs>
          <w:tab w:val="left" w:pos="960"/>
        </w:tabs>
        <w:spacing w:before="88" w:line="268" w:lineRule="auto"/>
        <w:ind w:right="139" w:firstLine="0"/>
        <w:jc w:val="both"/>
        <w:rPr>
          <w:sz w:val="28"/>
        </w:rPr>
      </w:pPr>
      <w:r>
        <w:rPr>
          <w:sz w:val="28"/>
        </w:rPr>
        <w:t xml:space="preserve">Заседания Рабочей группы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 Внеочередное заседание проводится по предложению любого члена Рабочей </w:t>
      </w:r>
      <w:r>
        <w:rPr>
          <w:sz w:val="28"/>
        </w:rPr>
        <w:t>группы по противодействию коррупции.</w:t>
      </w:r>
    </w:p>
    <w:p w14:paraId="57703EFC" w14:textId="77777777" w:rsidR="009428D1" w:rsidRDefault="00257020">
      <w:pPr>
        <w:pStyle w:val="a4"/>
        <w:numPr>
          <w:ilvl w:val="1"/>
          <w:numId w:val="3"/>
        </w:numPr>
        <w:tabs>
          <w:tab w:val="left" w:pos="984"/>
        </w:tabs>
        <w:spacing w:line="268" w:lineRule="auto"/>
        <w:ind w:right="139" w:firstLine="0"/>
        <w:jc w:val="both"/>
        <w:rPr>
          <w:sz w:val="28"/>
        </w:rPr>
      </w:pPr>
      <w:r>
        <w:rPr>
          <w:sz w:val="28"/>
        </w:rPr>
        <w:t>Заседание Рабочей группы правомочно, если на нем присутствует не менее двух третей общего числа ее членов. В случае несогласия с принятым решением, член Рабочей группы вправе в письменном виде изложить особое мнение, ко</w:t>
      </w:r>
      <w:r>
        <w:rPr>
          <w:sz w:val="28"/>
        </w:rPr>
        <w:t>торое подлежит приобщению к протоколу. По решению Рабочей группы на заседания могут приглашаться любые работники образовательной организации или представители общественности.</w:t>
      </w:r>
    </w:p>
    <w:p w14:paraId="082D2929" w14:textId="77777777" w:rsidR="009428D1" w:rsidRDefault="00257020">
      <w:pPr>
        <w:pStyle w:val="a4"/>
        <w:numPr>
          <w:ilvl w:val="1"/>
          <w:numId w:val="3"/>
        </w:numPr>
        <w:tabs>
          <w:tab w:val="left" w:pos="1064"/>
        </w:tabs>
        <w:spacing w:line="268" w:lineRule="auto"/>
        <w:ind w:right="137" w:firstLine="0"/>
        <w:jc w:val="both"/>
        <w:rPr>
          <w:sz w:val="28"/>
        </w:rPr>
      </w:pPr>
      <w:r>
        <w:rPr>
          <w:sz w:val="28"/>
        </w:rPr>
        <w:t>Решения Рабочей группы по противодействию коррупции принимаются на заседании откр</w:t>
      </w:r>
      <w:r>
        <w:rPr>
          <w:sz w:val="28"/>
        </w:rPr>
        <w:t>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Рабочей группы, а при необходимости, реализуются путем принятия соответствующих приказов и расп</w:t>
      </w:r>
      <w:r>
        <w:rPr>
          <w:sz w:val="28"/>
        </w:rPr>
        <w:t>оряжений руководителя образовательной организации, если иное не предусмотрено действующим законодательством. Члены Рабочей группы обладают равными правами при принятии решений.</w:t>
      </w:r>
    </w:p>
    <w:p w14:paraId="4790B4AE" w14:textId="77777777" w:rsidR="009428D1" w:rsidRDefault="00257020">
      <w:pPr>
        <w:pStyle w:val="a4"/>
        <w:numPr>
          <w:ilvl w:val="1"/>
          <w:numId w:val="3"/>
        </w:numPr>
        <w:tabs>
          <w:tab w:val="left" w:pos="1057"/>
        </w:tabs>
        <w:spacing w:line="268" w:lineRule="auto"/>
        <w:ind w:right="138" w:firstLine="0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добровольно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 неразглашени</w:t>
      </w:r>
      <w:r>
        <w:rPr>
          <w:sz w:val="28"/>
        </w:rPr>
        <w:t>и сведений,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законод</w:t>
      </w:r>
      <w:r>
        <w:rPr>
          <w:sz w:val="28"/>
        </w:rPr>
        <w:t>ательством</w:t>
      </w:r>
      <w:r>
        <w:rPr>
          <w:spacing w:val="24"/>
          <w:sz w:val="28"/>
        </w:rPr>
        <w:t xml:space="preserve"> </w:t>
      </w:r>
      <w:r>
        <w:rPr>
          <w:sz w:val="28"/>
        </w:rPr>
        <w:t>об</w:t>
      </w:r>
      <w:r>
        <w:rPr>
          <w:spacing w:val="25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27"/>
          <w:sz w:val="28"/>
        </w:rPr>
        <w:t xml:space="preserve"> </w:t>
      </w:r>
      <w:r>
        <w:rPr>
          <w:sz w:val="28"/>
        </w:rPr>
        <w:t>информатизации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5704630" w14:textId="77777777" w:rsidR="009428D1" w:rsidRDefault="00257020">
      <w:pPr>
        <w:pStyle w:val="a4"/>
        <w:numPr>
          <w:ilvl w:val="1"/>
          <w:numId w:val="3"/>
        </w:numPr>
        <w:tabs>
          <w:tab w:val="left" w:pos="1055"/>
        </w:tabs>
        <w:spacing w:line="318" w:lineRule="exact"/>
        <w:ind w:left="1055" w:hanging="628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коррупции:</w:t>
      </w:r>
    </w:p>
    <w:p w14:paraId="0F416426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73" w:line="268" w:lineRule="auto"/>
        <w:ind w:right="145"/>
        <w:rPr>
          <w:sz w:val="28"/>
        </w:rPr>
      </w:pPr>
      <w:r>
        <w:rPr>
          <w:sz w:val="28"/>
        </w:rPr>
        <w:t>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14:paraId="5AABCEEF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49" w:line="266" w:lineRule="auto"/>
        <w:ind w:right="144"/>
        <w:rPr>
          <w:sz w:val="28"/>
        </w:rPr>
      </w:pPr>
      <w:r>
        <w:rPr>
          <w:sz w:val="28"/>
        </w:rPr>
        <w:t xml:space="preserve">контролирует деятельность администрации в области противодействия </w:t>
      </w:r>
      <w:r>
        <w:rPr>
          <w:spacing w:val="-2"/>
          <w:sz w:val="28"/>
        </w:rPr>
        <w:t>коррупции;</w:t>
      </w:r>
    </w:p>
    <w:p w14:paraId="0C2E8B75" w14:textId="77777777" w:rsidR="009428D1" w:rsidRDefault="00257020">
      <w:pPr>
        <w:pStyle w:val="a4"/>
        <w:numPr>
          <w:ilvl w:val="0"/>
          <w:numId w:val="2"/>
        </w:numPr>
        <w:tabs>
          <w:tab w:val="left" w:pos="426"/>
        </w:tabs>
        <w:spacing w:before="51"/>
        <w:ind w:left="426" w:hanging="359"/>
        <w:rPr>
          <w:sz w:val="28"/>
        </w:rPr>
      </w:pPr>
      <w:r>
        <w:rPr>
          <w:sz w:val="28"/>
        </w:rPr>
        <w:t>осуществляет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полномочий:</w:t>
      </w:r>
    </w:p>
    <w:p w14:paraId="70A8B8CE" w14:textId="77777777" w:rsidR="009428D1" w:rsidRDefault="00257020">
      <w:pPr>
        <w:pStyle w:val="a4"/>
        <w:numPr>
          <w:ilvl w:val="0"/>
          <w:numId w:val="2"/>
        </w:numPr>
        <w:tabs>
          <w:tab w:val="left" w:pos="426"/>
        </w:tabs>
        <w:spacing w:before="86"/>
        <w:ind w:left="426" w:hanging="359"/>
        <w:rPr>
          <w:sz w:val="28"/>
        </w:rPr>
      </w:pPr>
      <w:r>
        <w:rPr>
          <w:sz w:val="28"/>
        </w:rPr>
        <w:t>реализует</w:t>
      </w:r>
      <w:r>
        <w:rPr>
          <w:spacing w:val="-6"/>
          <w:sz w:val="28"/>
        </w:rPr>
        <w:t xml:space="preserve"> </w:t>
      </w:r>
      <w:r>
        <w:rPr>
          <w:sz w:val="28"/>
        </w:rPr>
        <w:t>меры,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14:paraId="13C6A49C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89" w:line="266" w:lineRule="auto"/>
        <w:ind w:right="137"/>
        <w:rPr>
          <w:sz w:val="28"/>
        </w:rPr>
      </w:pPr>
      <w:r>
        <w:rPr>
          <w:sz w:val="28"/>
        </w:rPr>
        <w:t>вырабатывает механизмы защиты от проникновения коррупци</w:t>
      </w:r>
      <w:r>
        <w:rPr>
          <w:sz w:val="28"/>
        </w:rPr>
        <w:t>и в образовательной организации;</w:t>
      </w:r>
    </w:p>
    <w:p w14:paraId="46A5AC32" w14:textId="77777777" w:rsidR="009428D1" w:rsidRDefault="009428D1">
      <w:pPr>
        <w:pStyle w:val="a4"/>
        <w:spacing w:line="266" w:lineRule="auto"/>
        <w:rPr>
          <w:sz w:val="28"/>
        </w:rPr>
        <w:sectPr w:rsidR="009428D1">
          <w:pgSz w:w="11910" w:h="16840"/>
          <w:pgMar w:top="1080" w:right="708" w:bottom="640" w:left="1275" w:header="0" w:footer="444" w:gutter="0"/>
          <w:cols w:space="720"/>
        </w:sectPr>
      </w:pPr>
    </w:p>
    <w:p w14:paraId="5CCBC47E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65" w:line="266" w:lineRule="auto"/>
        <w:ind w:right="144"/>
        <w:rPr>
          <w:sz w:val="28"/>
        </w:rPr>
      </w:pPr>
      <w:r>
        <w:rPr>
          <w:sz w:val="28"/>
        </w:rPr>
        <w:lastRenderedPageBreak/>
        <w:t>осуществляет антикоррупционную пропаганду</w:t>
      </w:r>
      <w:r>
        <w:rPr>
          <w:spacing w:val="-2"/>
          <w:sz w:val="28"/>
        </w:rPr>
        <w:t xml:space="preserve"> </w:t>
      </w:r>
      <w:r>
        <w:rPr>
          <w:sz w:val="28"/>
        </w:rPr>
        <w:t>и воспитание всех участников образовательной деятельности;</w:t>
      </w:r>
    </w:p>
    <w:p w14:paraId="103DF6CF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54" w:line="268" w:lineRule="auto"/>
        <w:ind w:right="137"/>
        <w:rPr>
          <w:sz w:val="28"/>
        </w:rPr>
      </w:pPr>
      <w:r>
        <w:rPr>
          <w:sz w:val="28"/>
        </w:rPr>
        <w:t>осуществляет анализ обращений работников организации, осуществляющей образовательную деятельность, обуча</w:t>
      </w:r>
      <w:r>
        <w:rPr>
          <w:sz w:val="28"/>
        </w:rPr>
        <w:t xml:space="preserve">ющихся, и их родителей (законных представителей) о фактах коррупционных проявлений должностными </w:t>
      </w:r>
      <w:r>
        <w:rPr>
          <w:spacing w:val="-2"/>
          <w:sz w:val="28"/>
        </w:rPr>
        <w:t>лицами;</w:t>
      </w:r>
    </w:p>
    <w:p w14:paraId="34321F4B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46" w:line="266" w:lineRule="auto"/>
        <w:ind w:right="145"/>
        <w:rPr>
          <w:sz w:val="28"/>
        </w:rPr>
      </w:pPr>
      <w:r>
        <w:rPr>
          <w:sz w:val="28"/>
        </w:rPr>
        <w:t>проводит проверки локальных нормативных актов образовательной организации на соответствие действующему законодательству;</w:t>
      </w:r>
    </w:p>
    <w:p w14:paraId="01E74DA7" w14:textId="77777777" w:rsidR="009428D1" w:rsidRDefault="00257020">
      <w:pPr>
        <w:pStyle w:val="a4"/>
        <w:numPr>
          <w:ilvl w:val="0"/>
          <w:numId w:val="2"/>
        </w:numPr>
        <w:tabs>
          <w:tab w:val="left" w:pos="426"/>
        </w:tabs>
        <w:spacing w:before="50"/>
        <w:ind w:left="426" w:hanging="359"/>
        <w:rPr>
          <w:sz w:val="28"/>
        </w:rPr>
      </w:pPr>
      <w:r>
        <w:rPr>
          <w:sz w:val="28"/>
        </w:rPr>
        <w:t>проверяет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работникам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обязанностей;</w:t>
      </w:r>
    </w:p>
    <w:p w14:paraId="219AA522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89" w:line="266" w:lineRule="auto"/>
        <w:ind w:right="141"/>
        <w:rPr>
          <w:sz w:val="28"/>
        </w:rPr>
      </w:pPr>
      <w:r>
        <w:rPr>
          <w:sz w:val="28"/>
        </w:rPr>
        <w:t>разрабатывает на основании проведенных проверок рекомендации, направленные на улучшение антикоррупционной деятельности образовательной организации;</w:t>
      </w:r>
    </w:p>
    <w:p w14:paraId="44BDDC4D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56" w:line="266" w:lineRule="auto"/>
        <w:ind w:right="147"/>
        <w:rPr>
          <w:sz w:val="28"/>
        </w:rPr>
      </w:pPr>
      <w:r>
        <w:rPr>
          <w:sz w:val="28"/>
        </w:rPr>
        <w:t xml:space="preserve">организует работы по устранению негативных последствий коррупционных </w:t>
      </w:r>
      <w:r>
        <w:rPr>
          <w:spacing w:val="-2"/>
          <w:sz w:val="28"/>
        </w:rPr>
        <w:t>проявлений;</w:t>
      </w:r>
    </w:p>
    <w:p w14:paraId="42B94360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54" w:line="266" w:lineRule="auto"/>
        <w:ind w:right="148"/>
        <w:rPr>
          <w:sz w:val="28"/>
        </w:rPr>
      </w:pPr>
      <w:r>
        <w:rPr>
          <w:sz w:val="28"/>
        </w:rPr>
        <w:t>выявляет причины коррупции,</w:t>
      </w:r>
      <w:r>
        <w:rPr>
          <w:sz w:val="28"/>
        </w:rPr>
        <w:t xml:space="preserve"> разрабатывает и направляет директору школы рекомендации по устранению причин коррупции;</w:t>
      </w:r>
    </w:p>
    <w:p w14:paraId="585A85B4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53" w:line="266" w:lineRule="auto"/>
        <w:ind w:right="144"/>
        <w:rPr>
          <w:sz w:val="28"/>
        </w:rPr>
      </w:pPr>
      <w:r>
        <w:rPr>
          <w:sz w:val="28"/>
        </w:rPr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14:paraId="23C81D57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56" w:line="266" w:lineRule="auto"/>
        <w:ind w:right="144"/>
        <w:rPr>
          <w:sz w:val="28"/>
        </w:rPr>
      </w:pPr>
      <w:r>
        <w:rPr>
          <w:sz w:val="28"/>
        </w:rPr>
        <w:t>взаимодействует с правоохранительными органами по реализации мер, направле</w:t>
      </w:r>
      <w:r>
        <w:rPr>
          <w:sz w:val="28"/>
        </w:rPr>
        <w:t>нных на предупреждение (профилактику) коррупции и на</w:t>
      </w:r>
      <w:r>
        <w:rPr>
          <w:spacing w:val="80"/>
          <w:sz w:val="28"/>
        </w:rPr>
        <w:t xml:space="preserve"> </w:t>
      </w:r>
      <w:r>
        <w:rPr>
          <w:sz w:val="28"/>
        </w:rPr>
        <w:t>выявление субъектов коррупционных правонарушений;</w:t>
      </w:r>
    </w:p>
    <w:p w14:paraId="4F1A4901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56" w:line="268" w:lineRule="auto"/>
        <w:ind w:right="138"/>
        <w:rPr>
          <w:sz w:val="28"/>
        </w:rPr>
      </w:pP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осуществляющей образовательную деятельность.</w:t>
      </w:r>
    </w:p>
    <w:p w14:paraId="3E6F8042" w14:textId="77777777" w:rsidR="009428D1" w:rsidRDefault="00257020">
      <w:pPr>
        <w:pStyle w:val="a4"/>
        <w:numPr>
          <w:ilvl w:val="1"/>
          <w:numId w:val="3"/>
        </w:numPr>
        <w:tabs>
          <w:tab w:val="left" w:pos="1126"/>
        </w:tabs>
        <w:spacing w:line="268" w:lineRule="auto"/>
        <w:ind w:right="144" w:firstLine="0"/>
        <w:jc w:val="both"/>
        <w:rPr>
          <w:sz w:val="28"/>
        </w:rPr>
      </w:pPr>
      <w:r>
        <w:rPr>
          <w:sz w:val="28"/>
        </w:rPr>
        <w:t>В компетенцию Рабочей группы по противодействию корр</w:t>
      </w:r>
      <w:r>
        <w:rPr>
          <w:sz w:val="28"/>
        </w:rPr>
        <w:t>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14:paraId="56983619" w14:textId="77777777" w:rsidR="009428D1" w:rsidRDefault="00257020">
      <w:pPr>
        <w:pStyle w:val="a4"/>
        <w:numPr>
          <w:ilvl w:val="1"/>
          <w:numId w:val="3"/>
        </w:numPr>
        <w:tabs>
          <w:tab w:val="left" w:pos="1055"/>
        </w:tabs>
        <w:spacing w:line="320" w:lineRule="exact"/>
        <w:ind w:left="1055" w:hanging="628"/>
        <w:jc w:val="both"/>
        <w:rPr>
          <w:sz w:val="28"/>
        </w:rPr>
      </w:pPr>
      <w:r>
        <w:rPr>
          <w:sz w:val="28"/>
        </w:rPr>
        <w:t>Заместитель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учебно-воспитатель</w:t>
      </w:r>
      <w:r>
        <w:rPr>
          <w:sz w:val="28"/>
        </w:rPr>
        <w:t>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работе:</w:t>
      </w:r>
    </w:p>
    <w:p w14:paraId="286039EC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82" w:line="268" w:lineRule="auto"/>
        <w:ind w:right="142"/>
        <w:rPr>
          <w:sz w:val="28"/>
        </w:rPr>
      </w:pPr>
      <w:r>
        <w:rPr>
          <w:sz w:val="28"/>
        </w:rPr>
        <w:t>разрабатывает проекты локальных нормативных актов по вопросам противодействия коррупции;</w:t>
      </w:r>
    </w:p>
    <w:p w14:paraId="0E9AC83D" w14:textId="77777777" w:rsidR="009428D1" w:rsidRDefault="00257020">
      <w:pPr>
        <w:pStyle w:val="a4"/>
        <w:numPr>
          <w:ilvl w:val="0"/>
          <w:numId w:val="2"/>
        </w:numPr>
        <w:tabs>
          <w:tab w:val="left" w:pos="426"/>
        </w:tabs>
        <w:spacing w:before="47"/>
        <w:ind w:left="426" w:hanging="359"/>
        <w:rPr>
          <w:sz w:val="28"/>
        </w:rPr>
      </w:pPr>
      <w:r>
        <w:rPr>
          <w:sz w:val="28"/>
        </w:rPr>
        <w:t>осуществляет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полномочий;</w:t>
      </w:r>
    </w:p>
    <w:p w14:paraId="630073CC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89" w:line="268" w:lineRule="auto"/>
        <w:ind w:right="143"/>
        <w:rPr>
          <w:sz w:val="28"/>
        </w:rPr>
      </w:pPr>
      <w:r>
        <w:rPr>
          <w:sz w:val="28"/>
        </w:rPr>
        <w:t>принимает заявления работников образовательной организации, обучающихся, и их родителей, законных представителей о фактах коррупционных проявлений в деятельности работников организации, осуществляющей образовательную деятельность;</w:t>
      </w:r>
    </w:p>
    <w:p w14:paraId="23673652" w14:textId="77777777" w:rsidR="009428D1" w:rsidRDefault="009428D1">
      <w:pPr>
        <w:pStyle w:val="a4"/>
        <w:spacing w:line="268" w:lineRule="auto"/>
        <w:rPr>
          <w:sz w:val="28"/>
        </w:rPr>
        <w:sectPr w:rsidR="009428D1">
          <w:pgSz w:w="11910" w:h="16840"/>
          <w:pgMar w:top="1080" w:right="708" w:bottom="640" w:left="1275" w:header="0" w:footer="444" w:gutter="0"/>
          <w:cols w:space="720"/>
        </w:sectPr>
      </w:pPr>
    </w:p>
    <w:p w14:paraId="499BC021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65" w:line="268" w:lineRule="auto"/>
        <w:ind w:right="144"/>
        <w:rPr>
          <w:sz w:val="28"/>
        </w:rPr>
      </w:pPr>
      <w:r>
        <w:rPr>
          <w:sz w:val="28"/>
        </w:rPr>
        <w:lastRenderedPageBreak/>
        <w:t>направл</w:t>
      </w:r>
      <w:r>
        <w:rPr>
          <w:sz w:val="28"/>
        </w:rPr>
        <w:t>яет в Рабочую комиссию по противодействию коррупции свои предложения по улучшению антикоррупционной деятельности образовательной организации;</w:t>
      </w:r>
    </w:p>
    <w:p w14:paraId="772691BE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47" w:line="266" w:lineRule="auto"/>
        <w:ind w:right="144"/>
        <w:rPr>
          <w:sz w:val="28"/>
        </w:rPr>
      </w:pPr>
      <w:r>
        <w:rPr>
          <w:sz w:val="28"/>
        </w:rPr>
        <w:t>осуществляет антикоррупционную пропаганду</w:t>
      </w:r>
      <w:r>
        <w:rPr>
          <w:spacing w:val="-2"/>
          <w:sz w:val="28"/>
        </w:rPr>
        <w:t xml:space="preserve"> </w:t>
      </w:r>
      <w:r>
        <w:rPr>
          <w:sz w:val="28"/>
        </w:rPr>
        <w:t>и воспитание всех участников образовательной деятельности.</w:t>
      </w:r>
    </w:p>
    <w:p w14:paraId="1DB22B79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53" w:line="266" w:lineRule="auto"/>
        <w:ind w:right="142"/>
        <w:rPr>
          <w:sz w:val="28"/>
        </w:rPr>
      </w:pPr>
      <w:r>
        <w:rPr>
          <w:sz w:val="28"/>
        </w:rPr>
        <w:t>обеспечивает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 внутреннего трудового распорядка;</w:t>
      </w:r>
    </w:p>
    <w:p w14:paraId="573A87C3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54" w:line="266" w:lineRule="auto"/>
        <w:ind w:right="145"/>
        <w:rPr>
          <w:sz w:val="28"/>
        </w:rPr>
      </w:pPr>
      <w:r>
        <w:rPr>
          <w:sz w:val="28"/>
        </w:rPr>
        <w:t>подготавливает документы и материалы для привлечения работников к дисциплинарной и материальной ответственности;</w:t>
      </w:r>
    </w:p>
    <w:p w14:paraId="7B7736A0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53" w:line="266" w:lineRule="auto"/>
        <w:ind w:right="143"/>
        <w:rPr>
          <w:sz w:val="28"/>
        </w:rPr>
      </w:pPr>
      <w:r>
        <w:rPr>
          <w:sz w:val="28"/>
        </w:rPr>
        <w:t>подготавливает планы противодействия коррупции и от</w:t>
      </w:r>
      <w:r>
        <w:rPr>
          <w:sz w:val="28"/>
        </w:rPr>
        <w:t>чётных документов о реализации антикоррупционной политики в образовательной организации;</w:t>
      </w:r>
    </w:p>
    <w:p w14:paraId="2777A2D2" w14:textId="77777777" w:rsidR="009428D1" w:rsidRDefault="00257020">
      <w:pPr>
        <w:pStyle w:val="a4"/>
        <w:numPr>
          <w:ilvl w:val="0"/>
          <w:numId w:val="2"/>
        </w:numPr>
        <w:tabs>
          <w:tab w:val="left" w:pos="426"/>
        </w:tabs>
        <w:spacing w:before="51"/>
        <w:ind w:left="426" w:hanging="359"/>
        <w:rPr>
          <w:sz w:val="28"/>
        </w:rPr>
      </w:pPr>
      <w:r>
        <w:rPr>
          <w:sz w:val="28"/>
        </w:rPr>
        <w:t>взаимодействует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правоохранительными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органами;</w:t>
      </w:r>
    </w:p>
    <w:p w14:paraId="33AE0E28" w14:textId="77777777" w:rsidR="009428D1" w:rsidRDefault="00257020">
      <w:pPr>
        <w:pStyle w:val="a4"/>
        <w:numPr>
          <w:ilvl w:val="0"/>
          <w:numId w:val="2"/>
        </w:numPr>
        <w:tabs>
          <w:tab w:val="left" w:pos="427"/>
        </w:tabs>
        <w:spacing w:before="89" w:line="266" w:lineRule="auto"/>
        <w:ind w:right="140"/>
        <w:rPr>
          <w:sz w:val="28"/>
        </w:rPr>
      </w:pPr>
      <w:r>
        <w:rPr>
          <w:sz w:val="28"/>
        </w:rPr>
        <w:t>предоставляет в соответствии с действующим законодательством информацию о деятельности образовательной организации.</w:t>
      </w:r>
    </w:p>
    <w:p w14:paraId="3761F364" w14:textId="77777777" w:rsidR="009428D1" w:rsidRDefault="009428D1">
      <w:pPr>
        <w:pStyle w:val="a3"/>
        <w:spacing w:before="143"/>
        <w:ind w:left="0"/>
        <w:jc w:val="left"/>
      </w:pPr>
    </w:p>
    <w:p w14:paraId="43C31B85" w14:textId="77777777" w:rsidR="009428D1" w:rsidRDefault="00257020">
      <w:pPr>
        <w:pStyle w:val="1"/>
        <w:numPr>
          <w:ilvl w:val="0"/>
          <w:numId w:val="3"/>
        </w:numPr>
        <w:tabs>
          <w:tab w:val="left" w:pos="1104"/>
        </w:tabs>
        <w:spacing w:before="1" w:line="249" w:lineRule="auto"/>
        <w:ind w:left="427" w:right="139" w:firstLine="0"/>
        <w:jc w:val="both"/>
      </w:pPr>
      <w:r>
        <w:t>Основные направления по повышению эффективности противодействия коррупции</w:t>
      </w:r>
    </w:p>
    <w:p w14:paraId="2F038F24" w14:textId="77777777" w:rsidR="009428D1" w:rsidRDefault="00257020">
      <w:pPr>
        <w:pStyle w:val="a4"/>
        <w:numPr>
          <w:ilvl w:val="1"/>
          <w:numId w:val="3"/>
        </w:numPr>
        <w:tabs>
          <w:tab w:val="left" w:pos="1308"/>
        </w:tabs>
        <w:spacing w:before="165" w:line="268" w:lineRule="auto"/>
        <w:ind w:right="141" w:firstLine="0"/>
        <w:jc w:val="both"/>
        <w:rPr>
          <w:sz w:val="28"/>
        </w:rPr>
      </w:pPr>
      <w:r>
        <w:rPr>
          <w:sz w:val="28"/>
        </w:rPr>
        <w:t>Создание механизма взаимодействия органов управления общеобразова</w:t>
      </w:r>
      <w:r>
        <w:rPr>
          <w:sz w:val="28"/>
        </w:rPr>
        <w:t>тельной организацией с органами управления образования,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</w:p>
    <w:p w14:paraId="3697190B" w14:textId="77777777" w:rsidR="009428D1" w:rsidRDefault="00257020">
      <w:pPr>
        <w:pStyle w:val="a4"/>
        <w:numPr>
          <w:ilvl w:val="1"/>
          <w:numId w:val="3"/>
        </w:numPr>
        <w:tabs>
          <w:tab w:val="left" w:pos="931"/>
        </w:tabs>
        <w:spacing w:line="268" w:lineRule="auto"/>
        <w:ind w:right="136" w:firstLine="0"/>
        <w:jc w:val="both"/>
        <w:rPr>
          <w:sz w:val="28"/>
        </w:rPr>
      </w:pPr>
      <w:r>
        <w:rPr>
          <w:sz w:val="28"/>
        </w:rPr>
        <w:t>Принятие административных и иных мер</w:t>
      </w:r>
      <w:r>
        <w:rPr>
          <w:sz w:val="28"/>
        </w:rPr>
        <w:t>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</w:t>
      </w:r>
      <w:r>
        <w:rPr>
          <w:sz w:val="28"/>
        </w:rPr>
        <w:t>пционному поведению.</w:t>
      </w:r>
    </w:p>
    <w:p w14:paraId="5DA880FA" w14:textId="77777777" w:rsidR="009428D1" w:rsidRDefault="00257020">
      <w:pPr>
        <w:pStyle w:val="a4"/>
        <w:numPr>
          <w:ilvl w:val="1"/>
          <w:numId w:val="3"/>
        </w:numPr>
        <w:tabs>
          <w:tab w:val="left" w:pos="1039"/>
        </w:tabs>
        <w:spacing w:line="268" w:lineRule="auto"/>
        <w:ind w:right="134" w:firstLine="0"/>
        <w:jc w:val="both"/>
        <w:rPr>
          <w:sz w:val="28"/>
        </w:rPr>
      </w:pPr>
      <w:r>
        <w:rPr>
          <w:sz w:val="28"/>
        </w:rPr>
        <w:t>Совершенствование системы и структуры управления организации, осуществляющей образовательную деятельность.</w:t>
      </w:r>
    </w:p>
    <w:p w14:paraId="2468E9B0" w14:textId="77777777" w:rsidR="009428D1" w:rsidRDefault="00257020">
      <w:pPr>
        <w:pStyle w:val="a4"/>
        <w:numPr>
          <w:ilvl w:val="1"/>
          <w:numId w:val="3"/>
        </w:numPr>
        <w:tabs>
          <w:tab w:val="left" w:pos="1001"/>
        </w:tabs>
        <w:spacing w:line="268" w:lineRule="auto"/>
        <w:ind w:right="143" w:firstLine="0"/>
        <w:jc w:val="both"/>
        <w:rPr>
          <w:sz w:val="28"/>
        </w:rPr>
      </w:pPr>
      <w:r>
        <w:rPr>
          <w:sz w:val="28"/>
        </w:rPr>
        <w:t>Создание механизмов общественного контроля деятельности органов управления общеобразовательной организацией.</w:t>
      </w:r>
    </w:p>
    <w:p w14:paraId="67D9C9DF" w14:textId="77777777" w:rsidR="009428D1" w:rsidRDefault="00257020">
      <w:pPr>
        <w:pStyle w:val="a4"/>
        <w:numPr>
          <w:ilvl w:val="1"/>
          <w:numId w:val="3"/>
        </w:numPr>
        <w:tabs>
          <w:tab w:val="left" w:pos="1080"/>
        </w:tabs>
        <w:spacing w:line="268" w:lineRule="auto"/>
        <w:ind w:right="141" w:firstLine="0"/>
        <w:jc w:val="both"/>
        <w:rPr>
          <w:sz w:val="28"/>
        </w:rPr>
      </w:pPr>
      <w:r>
        <w:rPr>
          <w:sz w:val="28"/>
        </w:rPr>
        <w:t>Обеспечение доступа</w:t>
      </w:r>
      <w:r>
        <w:rPr>
          <w:sz w:val="28"/>
        </w:rPr>
        <w:t xml:space="preserve"> работников образовательной организации и родителей (законных представителей) обучающихся, к информации о деятельности органов управления и самоуправления;</w:t>
      </w:r>
    </w:p>
    <w:p w14:paraId="29224E0C" w14:textId="77777777" w:rsidR="009428D1" w:rsidRDefault="00257020">
      <w:pPr>
        <w:pStyle w:val="a4"/>
        <w:numPr>
          <w:ilvl w:val="1"/>
          <w:numId w:val="3"/>
        </w:numPr>
        <w:tabs>
          <w:tab w:val="left" w:pos="1128"/>
        </w:tabs>
        <w:spacing w:line="268" w:lineRule="auto"/>
        <w:ind w:right="145" w:firstLine="0"/>
        <w:jc w:val="both"/>
        <w:rPr>
          <w:sz w:val="28"/>
        </w:rPr>
      </w:pPr>
      <w:r>
        <w:rPr>
          <w:sz w:val="28"/>
        </w:rPr>
        <w:t>Конкретизация полномочий педагогических, непедагогических и руководящих работников образовательной организации, которые должны быть отражены в должностных инструкциях.</w:t>
      </w:r>
    </w:p>
    <w:p w14:paraId="2418FAA0" w14:textId="77777777" w:rsidR="009428D1" w:rsidRDefault="00257020">
      <w:pPr>
        <w:pStyle w:val="a4"/>
        <w:numPr>
          <w:ilvl w:val="1"/>
          <w:numId w:val="3"/>
        </w:numPr>
        <w:tabs>
          <w:tab w:val="left" w:pos="1214"/>
        </w:tabs>
        <w:spacing w:line="268" w:lineRule="auto"/>
        <w:ind w:right="142" w:firstLine="69"/>
        <w:jc w:val="both"/>
        <w:rPr>
          <w:sz w:val="28"/>
        </w:rPr>
      </w:pPr>
      <w:r>
        <w:rPr>
          <w:sz w:val="28"/>
        </w:rPr>
        <w:t>Уведомление в письменной форме работниками организации, осуществляющей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36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еятельность,</w:t>
      </w:r>
      <w:r>
        <w:rPr>
          <w:spacing w:val="3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Рабочей</w:t>
      </w:r>
    </w:p>
    <w:p w14:paraId="6D53A4EA" w14:textId="77777777" w:rsidR="009428D1" w:rsidRDefault="009428D1">
      <w:pPr>
        <w:pStyle w:val="a4"/>
        <w:spacing w:line="268" w:lineRule="auto"/>
        <w:rPr>
          <w:sz w:val="28"/>
        </w:rPr>
        <w:sectPr w:rsidR="009428D1">
          <w:pgSz w:w="11910" w:h="16840"/>
          <w:pgMar w:top="1080" w:right="708" w:bottom="640" w:left="1275" w:header="0" w:footer="444" w:gutter="0"/>
          <w:cols w:space="720"/>
        </w:sectPr>
      </w:pPr>
    </w:p>
    <w:p w14:paraId="3CEA8837" w14:textId="77777777" w:rsidR="009428D1" w:rsidRDefault="00257020">
      <w:pPr>
        <w:pStyle w:val="a3"/>
        <w:spacing w:before="65" w:line="268" w:lineRule="auto"/>
        <w:ind w:right="139"/>
      </w:pPr>
      <w:r>
        <w:lastRenderedPageBreak/>
        <w:t xml:space="preserve">группы по противодействию коррупции обо всех случаях обращения к ним каких-либо лиц в целях склонения их к совершению коррупционных </w:t>
      </w:r>
      <w:r>
        <w:rPr>
          <w:spacing w:val="-2"/>
        </w:rPr>
        <w:t>правонарушений.</w:t>
      </w:r>
    </w:p>
    <w:p w14:paraId="0C786C57" w14:textId="77777777" w:rsidR="009428D1" w:rsidRDefault="00257020">
      <w:pPr>
        <w:pStyle w:val="a4"/>
        <w:numPr>
          <w:ilvl w:val="1"/>
          <w:numId w:val="3"/>
        </w:numPr>
        <w:tabs>
          <w:tab w:val="left" w:pos="994"/>
        </w:tabs>
        <w:spacing w:line="268" w:lineRule="auto"/>
        <w:ind w:right="145" w:firstLine="0"/>
        <w:jc w:val="both"/>
        <w:rPr>
          <w:sz w:val="28"/>
        </w:rPr>
      </w:pPr>
      <w:r>
        <w:rPr>
          <w:sz w:val="28"/>
        </w:rPr>
        <w:t>Создание условий для уведомления обучающимися и их ро</w:t>
      </w:r>
      <w:r>
        <w:rPr>
          <w:sz w:val="28"/>
        </w:rPr>
        <w:t xml:space="preserve">дителями (законными представителями) администрации образовательной организации обо всех случаях вымогания у них взяток работниками образовательной </w:t>
      </w:r>
      <w:r>
        <w:rPr>
          <w:spacing w:val="-2"/>
          <w:sz w:val="28"/>
        </w:rPr>
        <w:t>организации.</w:t>
      </w:r>
    </w:p>
    <w:p w14:paraId="02E10E97" w14:textId="77777777" w:rsidR="009428D1" w:rsidRDefault="009428D1">
      <w:pPr>
        <w:pStyle w:val="a3"/>
        <w:spacing w:before="135"/>
        <w:ind w:left="0"/>
        <w:jc w:val="left"/>
      </w:pPr>
    </w:p>
    <w:p w14:paraId="0EF96730" w14:textId="77777777" w:rsidR="009428D1" w:rsidRDefault="00257020">
      <w:pPr>
        <w:pStyle w:val="1"/>
        <w:numPr>
          <w:ilvl w:val="0"/>
          <w:numId w:val="3"/>
        </w:numPr>
        <w:tabs>
          <w:tab w:val="left" w:pos="706"/>
        </w:tabs>
        <w:ind w:left="706" w:hanging="279"/>
        <w:jc w:val="both"/>
      </w:pPr>
      <w:r>
        <w:t>Ответственность</w:t>
      </w:r>
      <w:r>
        <w:rPr>
          <w:spacing w:val="-12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коррупционные</w:t>
      </w:r>
      <w:r>
        <w:rPr>
          <w:spacing w:val="-9"/>
        </w:rPr>
        <w:t xml:space="preserve"> </w:t>
      </w:r>
      <w:r>
        <w:rPr>
          <w:spacing w:val="-2"/>
        </w:rPr>
        <w:t>правонарушения</w:t>
      </w:r>
    </w:p>
    <w:p w14:paraId="10F855FD" w14:textId="77777777" w:rsidR="009428D1" w:rsidRDefault="00257020">
      <w:pPr>
        <w:pStyle w:val="a4"/>
        <w:numPr>
          <w:ilvl w:val="1"/>
          <w:numId w:val="3"/>
        </w:numPr>
        <w:tabs>
          <w:tab w:val="left" w:pos="998"/>
        </w:tabs>
        <w:spacing w:before="36" w:line="268" w:lineRule="auto"/>
        <w:ind w:right="140" w:firstLine="0"/>
        <w:jc w:val="both"/>
        <w:rPr>
          <w:sz w:val="28"/>
        </w:rPr>
      </w:pPr>
      <w:r>
        <w:rPr>
          <w:sz w:val="28"/>
        </w:rPr>
        <w:t>Граждане Российской Федерации, иностранные граж</w:t>
      </w:r>
      <w:r>
        <w:rPr>
          <w:sz w:val="28"/>
        </w:rPr>
        <w:t>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14:paraId="22078236" w14:textId="77777777" w:rsidR="009428D1" w:rsidRDefault="00257020">
      <w:pPr>
        <w:pStyle w:val="a4"/>
        <w:numPr>
          <w:ilvl w:val="1"/>
          <w:numId w:val="3"/>
        </w:numPr>
        <w:tabs>
          <w:tab w:val="left" w:pos="1018"/>
        </w:tabs>
        <w:spacing w:line="268" w:lineRule="auto"/>
        <w:ind w:right="143" w:firstLine="0"/>
        <w:jc w:val="both"/>
        <w:rPr>
          <w:sz w:val="28"/>
        </w:rPr>
      </w:pPr>
      <w:r>
        <w:rPr>
          <w:sz w:val="28"/>
        </w:rPr>
        <w:t>Физическое лицо, совершившее коррупционн</w:t>
      </w:r>
      <w:r>
        <w:rPr>
          <w:sz w:val="28"/>
        </w:rPr>
        <w:t>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14:paraId="151B070B" w14:textId="77777777" w:rsidR="009428D1" w:rsidRDefault="00257020">
      <w:pPr>
        <w:pStyle w:val="a4"/>
        <w:numPr>
          <w:ilvl w:val="1"/>
          <w:numId w:val="3"/>
        </w:numPr>
        <w:tabs>
          <w:tab w:val="left" w:pos="1137"/>
        </w:tabs>
        <w:spacing w:line="268" w:lineRule="auto"/>
        <w:ind w:right="139" w:firstLine="69"/>
        <w:jc w:val="both"/>
        <w:rPr>
          <w:sz w:val="28"/>
        </w:rPr>
      </w:pPr>
      <w:r>
        <w:rPr>
          <w:sz w:val="28"/>
        </w:rPr>
        <w:t>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</w:t>
      </w:r>
      <w:r>
        <w:rPr>
          <w:sz w:val="28"/>
        </w:rPr>
        <w:t>менены меры ответственности в соответствии с законодательством Российской Федерации.</w:t>
      </w:r>
    </w:p>
    <w:p w14:paraId="48E9F807" w14:textId="77777777" w:rsidR="009428D1" w:rsidRDefault="00257020">
      <w:pPr>
        <w:pStyle w:val="a4"/>
        <w:numPr>
          <w:ilvl w:val="1"/>
          <w:numId w:val="3"/>
        </w:numPr>
        <w:tabs>
          <w:tab w:val="left" w:pos="960"/>
        </w:tabs>
        <w:spacing w:line="268" w:lineRule="auto"/>
        <w:ind w:right="135" w:firstLine="0"/>
        <w:jc w:val="both"/>
        <w:rPr>
          <w:sz w:val="28"/>
        </w:rPr>
      </w:pPr>
      <w:r>
        <w:rPr>
          <w:sz w:val="28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</w:t>
      </w:r>
      <w:r>
        <w:rPr>
          <w:sz w:val="28"/>
        </w:rPr>
        <w:t>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14:paraId="52DD05E0" w14:textId="77777777" w:rsidR="009428D1" w:rsidRDefault="009428D1">
      <w:pPr>
        <w:pStyle w:val="a3"/>
        <w:spacing w:before="128"/>
        <w:ind w:left="0"/>
        <w:jc w:val="left"/>
      </w:pPr>
    </w:p>
    <w:p w14:paraId="04373A58" w14:textId="77777777" w:rsidR="009428D1" w:rsidRDefault="00257020">
      <w:pPr>
        <w:pStyle w:val="1"/>
        <w:numPr>
          <w:ilvl w:val="0"/>
          <w:numId w:val="3"/>
        </w:numPr>
        <w:tabs>
          <w:tab w:val="left" w:pos="706"/>
        </w:tabs>
        <w:ind w:left="706" w:hanging="279"/>
        <w:jc w:val="both"/>
      </w:pPr>
      <w:r>
        <w:t>Заключительные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14:paraId="55C5FEE2" w14:textId="77777777" w:rsidR="009428D1" w:rsidRDefault="00257020">
      <w:pPr>
        <w:pStyle w:val="a4"/>
        <w:numPr>
          <w:ilvl w:val="1"/>
          <w:numId w:val="3"/>
        </w:numPr>
        <w:tabs>
          <w:tab w:val="left" w:pos="1231"/>
        </w:tabs>
        <w:spacing w:before="177" w:line="268" w:lineRule="auto"/>
        <w:ind w:right="135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Положени</w:t>
      </w:r>
      <w:r>
        <w:rPr>
          <w:i/>
          <w:sz w:val="28"/>
        </w:rPr>
        <w:t>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противодействии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коррупции </w:t>
      </w:r>
      <w:r>
        <w:rPr>
          <w:sz w:val="28"/>
        </w:rPr>
        <w:t>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14:paraId="27D017CB" w14:textId="77777777" w:rsidR="009428D1" w:rsidRDefault="00257020">
      <w:pPr>
        <w:pStyle w:val="a4"/>
        <w:numPr>
          <w:ilvl w:val="1"/>
          <w:numId w:val="3"/>
        </w:numPr>
        <w:tabs>
          <w:tab w:val="left" w:pos="1046"/>
        </w:tabs>
        <w:spacing w:line="268" w:lineRule="auto"/>
        <w:ind w:right="144" w:firstLine="0"/>
        <w:jc w:val="both"/>
        <w:rPr>
          <w:sz w:val="28"/>
        </w:rPr>
      </w:pPr>
      <w:r>
        <w:rPr>
          <w:sz w:val="28"/>
        </w:rPr>
        <w:t>Все изменения и дополнения</w:t>
      </w:r>
      <w:r>
        <w:rPr>
          <w:sz w:val="28"/>
        </w:rPr>
        <w:t>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752D8B9A" w14:textId="77777777" w:rsidR="009428D1" w:rsidRDefault="009428D1">
      <w:pPr>
        <w:pStyle w:val="a4"/>
        <w:spacing w:line="268" w:lineRule="auto"/>
        <w:rPr>
          <w:sz w:val="28"/>
        </w:rPr>
        <w:sectPr w:rsidR="009428D1">
          <w:pgSz w:w="11910" w:h="16840"/>
          <w:pgMar w:top="1080" w:right="708" w:bottom="640" w:left="1275" w:header="0" w:footer="444" w:gutter="0"/>
          <w:cols w:space="720"/>
        </w:sectPr>
      </w:pPr>
    </w:p>
    <w:p w14:paraId="6F51905F" w14:textId="77777777" w:rsidR="009428D1" w:rsidRDefault="00257020">
      <w:pPr>
        <w:pStyle w:val="a4"/>
        <w:numPr>
          <w:ilvl w:val="1"/>
          <w:numId w:val="3"/>
        </w:numPr>
        <w:tabs>
          <w:tab w:val="left" w:pos="1135"/>
        </w:tabs>
        <w:spacing w:before="65" w:line="268" w:lineRule="auto"/>
        <w:ind w:right="136" w:firstLine="0"/>
        <w:jc w:val="both"/>
        <w:rPr>
          <w:sz w:val="28"/>
        </w:rPr>
      </w:pPr>
      <w:r>
        <w:rPr>
          <w:sz w:val="28"/>
        </w:rPr>
        <w:lastRenderedPageBreak/>
        <w:t xml:space="preserve">Положение о противодействии коррупции общеобразовательной организации принимается на неопределенный срок. </w:t>
      </w:r>
      <w:r>
        <w:rPr>
          <w:sz w:val="28"/>
        </w:rPr>
        <w:t xml:space="preserve">Изменения и дополнения к Положению принимаются в порядке, предусмотренном п.6.1 настоящего </w:t>
      </w:r>
      <w:r>
        <w:rPr>
          <w:spacing w:val="-2"/>
          <w:sz w:val="28"/>
        </w:rPr>
        <w:t>Положения.</w:t>
      </w:r>
    </w:p>
    <w:p w14:paraId="271C8F6A" w14:textId="77777777" w:rsidR="009428D1" w:rsidRDefault="00257020">
      <w:pPr>
        <w:pStyle w:val="a4"/>
        <w:numPr>
          <w:ilvl w:val="1"/>
          <w:numId w:val="3"/>
        </w:numPr>
        <w:tabs>
          <w:tab w:val="left" w:pos="977"/>
        </w:tabs>
        <w:spacing w:line="268" w:lineRule="auto"/>
        <w:ind w:right="141" w:firstLine="0"/>
        <w:jc w:val="both"/>
        <w:rPr>
          <w:sz w:val="28"/>
        </w:rPr>
      </w:pPr>
      <w:r>
        <w:rPr>
          <w:sz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9428D1">
      <w:pgSz w:w="11910" w:h="16840"/>
      <w:pgMar w:top="1080" w:right="708" w:bottom="640" w:left="1275" w:header="0" w:footer="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1DD75" w14:textId="77777777" w:rsidR="00257020" w:rsidRDefault="00257020">
      <w:r>
        <w:separator/>
      </w:r>
    </w:p>
  </w:endnote>
  <w:endnote w:type="continuationSeparator" w:id="0">
    <w:p w14:paraId="6AE6E6B3" w14:textId="77777777" w:rsidR="00257020" w:rsidRDefault="0025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58F2" w14:textId="77777777" w:rsidR="009428D1" w:rsidRDefault="0025702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3716F113" wp14:editId="062B3A0D">
              <wp:simplePos x="0" y="0"/>
              <wp:positionH relativeFrom="page">
                <wp:posOffset>6914133</wp:posOffset>
              </wp:positionH>
              <wp:positionV relativeFrom="page">
                <wp:posOffset>10270946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5EB786" w14:textId="77777777" w:rsidR="009428D1" w:rsidRDefault="0025702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6F1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pt;margin-top:808.75pt;width:12.6pt;height:13.0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cPggpOIAAAAPAQAADwAAAAAAAAAAAAAAAAD+AwAAZHJzL2Rvd25yZXYueG1sUEsF&#10;BgAAAAAEAAQA8wAAAA0FAAAAAA==&#10;" filled="f" stroked="f">
              <v:textbox inset="0,0,0,0">
                <w:txbxContent>
                  <w:p w14:paraId="435EB786" w14:textId="77777777" w:rsidR="009428D1" w:rsidRDefault="0025702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A4F03" w14:textId="77777777" w:rsidR="00257020" w:rsidRDefault="00257020">
      <w:r>
        <w:separator/>
      </w:r>
    </w:p>
  </w:footnote>
  <w:footnote w:type="continuationSeparator" w:id="0">
    <w:p w14:paraId="2EE4A7EE" w14:textId="77777777" w:rsidR="00257020" w:rsidRDefault="00257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35EB"/>
    <w:multiLevelType w:val="hybridMultilevel"/>
    <w:tmpl w:val="92A44696"/>
    <w:lvl w:ilvl="0" w:tplc="6AE422C8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D9C6780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315E6B7A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B63A82F0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98C2E47C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 w:tplc="07B64900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143E0F94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 w:tplc="E5D6CB76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0D3E673A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84B0B75"/>
    <w:multiLevelType w:val="multilevel"/>
    <w:tmpl w:val="60BC891A"/>
    <w:lvl w:ilvl="0">
      <w:start w:val="1"/>
      <w:numFmt w:val="decimal"/>
      <w:lvlText w:val="%1"/>
      <w:lvlJc w:val="left"/>
      <w:pPr>
        <w:ind w:left="427" w:hanging="70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27" w:hanging="70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427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701"/>
      </w:pPr>
      <w:rPr>
        <w:rFonts w:hint="default"/>
        <w:lang w:val="ru-RU" w:eastAsia="en-US" w:bidi="ar-SA"/>
      </w:rPr>
    </w:lvl>
  </w:abstractNum>
  <w:abstractNum w:abstractNumId="2" w15:restartNumberingAfterBreak="0">
    <w:nsid w:val="515D1FC4"/>
    <w:multiLevelType w:val="multilevel"/>
    <w:tmpl w:val="0CC07D1E"/>
    <w:lvl w:ilvl="0">
      <w:start w:val="1"/>
      <w:numFmt w:val="decimal"/>
      <w:lvlText w:val="%1."/>
      <w:lvlJc w:val="left"/>
      <w:pPr>
        <w:ind w:left="707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8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58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67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5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1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9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6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28D1"/>
    <w:rsid w:val="00257020"/>
    <w:rsid w:val="0083639E"/>
    <w:rsid w:val="0094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A303"/>
  <w15:docId w15:val="{41805A3B-94DF-44B3-ADDC-73F37FFD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06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7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2442</Words>
  <Characters>13921</Characters>
  <Application>Microsoft Office Word</Application>
  <DocSecurity>0</DocSecurity>
  <Lines>116</Lines>
  <Paragraphs>32</Paragraphs>
  <ScaleCrop>false</ScaleCrop>
  <Company/>
  <LinksUpToDate>false</LinksUpToDate>
  <CharactersWithSpaces>16331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klown /</cp:lastModifiedBy>
  <cp:revision>2</cp:revision>
  <dcterms:created xsi:type="dcterms:W3CDTF">2025-12-24T13:36:00Z</dcterms:created>
  <dcterms:modified xsi:type="dcterms:W3CDTF">2025-12-24T13:37:00Z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2025-12-24T00:00:00Z</vt:filetime>
  </property>
  <property fmtid="{D5CDD505-2E9C-101B-9397-08002B2CF9AE}" pid="5" name="Producer">
    <vt:lpwstr>Microsoft® Word 2010</vt:lpwstr>
  </property>
</Properties>
</file>