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3B08" w14:textId="77777777" w:rsidR="00F67E06" w:rsidRPr="00183FD5" w:rsidRDefault="00F67E06" w:rsidP="00F67E06">
      <w:pPr>
        <w:pStyle w:val="a3"/>
        <w:jc w:val="center"/>
        <w:rPr>
          <w:rFonts w:cstheme="minorHAnsi"/>
          <w:b/>
          <w:lang w:val="ru-RU"/>
        </w:rPr>
      </w:pPr>
      <w:r w:rsidRPr="00183FD5">
        <w:rPr>
          <w:rFonts w:cstheme="minorHAnsi"/>
          <w:b/>
          <w:lang w:val="ru-RU"/>
        </w:rPr>
        <w:t>МУНИЦИПАЛЬНОЕ БЮДЖЕТНОЕ ОБЩЕОБРАЗОВАТЕЛЬНОЕ УЧРЕЖДЕНИЕ      «БОТАНИЧЕСКАЯ СРЕДНЯЯ ОБЩЕОБРАЗОВАТЕЛЬНАЯ ШКОЛА»</w:t>
      </w:r>
      <w:r>
        <w:rPr>
          <w:rFonts w:cstheme="minorHAnsi"/>
          <w:b/>
          <w:lang w:val="ru-RU"/>
        </w:rPr>
        <w:t xml:space="preserve"> </w:t>
      </w:r>
      <w:r w:rsidRPr="00183FD5">
        <w:rPr>
          <w:rFonts w:cstheme="minorHAnsi"/>
          <w:b/>
          <w:lang w:val="ru-RU"/>
        </w:rPr>
        <w:t>РАЗДОЛЬНЕНСКОГО РАЙОНА РЕСПУБЛИКИ КРЫМ</w:t>
      </w:r>
      <w:r>
        <w:rPr>
          <w:rFonts w:cstheme="minorHAnsi"/>
          <w:b/>
          <w:lang w:val="ru-RU"/>
        </w:rPr>
        <w:t xml:space="preserve">                                                              </w:t>
      </w:r>
      <w:r w:rsidRPr="00183FD5">
        <w:rPr>
          <w:rFonts w:cstheme="minorHAnsi"/>
          <w:b/>
          <w:lang w:val="ru-RU"/>
        </w:rPr>
        <w:t>(МБОУ «Ботаническая школа»)</w:t>
      </w:r>
    </w:p>
    <w:p w14:paraId="02F264BF" w14:textId="77777777" w:rsidR="00F67E06" w:rsidRDefault="00F67E06" w:rsidP="00F67E06">
      <w:pPr>
        <w:pStyle w:val="a5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F67E06" w:rsidRPr="00475B10" w14:paraId="315988FD" w14:textId="77777777" w:rsidTr="00696DEC">
        <w:tc>
          <w:tcPr>
            <w:tcW w:w="4678" w:type="dxa"/>
          </w:tcPr>
          <w:p w14:paraId="280FA7C3" w14:textId="77777777" w:rsidR="00F67E06" w:rsidRPr="00183FD5" w:rsidRDefault="00F67E06" w:rsidP="00696D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ПРИНЯТО 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.08.202</w:t>
            </w:r>
            <w:r w:rsidR="00C9021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7BA3BC67" w14:textId="77777777" w:rsidR="00F67E06" w:rsidRPr="00183FD5" w:rsidRDefault="00F67E06" w:rsidP="00696D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hideMark/>
          </w:tcPr>
          <w:p w14:paraId="537FC715" w14:textId="77777777" w:rsidR="00F67E06" w:rsidRPr="00183FD5" w:rsidRDefault="00F67E06" w:rsidP="00696D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14:paraId="680560A5" w14:textId="77777777" w:rsidR="00F67E06" w:rsidRPr="00183FD5" w:rsidRDefault="00F67E06" w:rsidP="00C9021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Приказ МБОУ «Ботаническая школа»           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.08.202</w:t>
            </w:r>
            <w:r w:rsidR="00C90219">
              <w:rPr>
                <w:rFonts w:ascii="Times New Roman" w:hAnsi="Times New Roman"/>
                <w:sz w:val="24"/>
                <w:szCs w:val="24"/>
                <w:lang w:val="ru-RU"/>
              </w:rPr>
              <w:t>3г</w:t>
            </w: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187</w:t>
            </w:r>
            <w:r w:rsidRPr="00183FD5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C9021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</w:tr>
    </w:tbl>
    <w:p w14:paraId="52E90CBA" w14:textId="77777777" w:rsidR="00F67E06" w:rsidRDefault="00F67E0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9A2BF6" w14:textId="77777777" w:rsidR="00D039F5" w:rsidRPr="00F67E06" w:rsidRDefault="00F67E0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67E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F67E06">
        <w:rPr>
          <w:sz w:val="28"/>
          <w:szCs w:val="28"/>
          <w:lang w:val="ru-RU"/>
        </w:rPr>
        <w:br/>
      </w:r>
      <w:r w:rsidRPr="00F67E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методическом объединении учителей</w:t>
      </w:r>
    </w:p>
    <w:p w14:paraId="229567E4" w14:textId="77777777" w:rsidR="00D039F5" w:rsidRPr="0004131F" w:rsidRDefault="00F67E06" w:rsidP="0004131F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131F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14:paraId="58BF6267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1.1. Методическое объединение учителей является 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объединением учителей, 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осуществляющим руководство образовательной, методической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и внеурочной работой по одному или нескольким предметам</w:t>
      </w:r>
    </w:p>
    <w:p w14:paraId="412EFBAF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1.2. Методическое объединение организуется при наличии не менее трех учителей по одному предмету или по одной предметной области.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методического объединения могут входить учителя смежных дисциплин. Также в методическое объединение могут объединяться педагоги, участвующие в реализации ООП одного уровня общего образования (методическое объединение учителей начальных классов),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или педагоги, которых объединяет общая деятельность (методическое объединение классных руководителей, методическое объединение педагогов дополнительного образования).</w:t>
      </w:r>
    </w:p>
    <w:p w14:paraId="427A427D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1.3. Количество методических объединений и численность их участников определяются исходя из необходимости комплексного решения задач и утверждаются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558E0C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Методические объединения создаются, реорганизуются и ликвидируются приказом директора МБОУ 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«Ботаническая школа» 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по представлению заместителя директора по учебно-воспитательной работе.</w:t>
      </w:r>
    </w:p>
    <w:p w14:paraId="58375DFD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1.5. Методические объединения подчиняются непосредственно заместителю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по учебно-воспитательной работе.</w:t>
      </w:r>
    </w:p>
    <w:p w14:paraId="5F1DA7DF" w14:textId="77777777" w:rsidR="00D039F5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1.6. В своей деятельности методическое объединение руководствуется действующим законодательством по вопросам образования обучающихся, а также уставом и локальными правовыми актами, приказами и распоряжениями директора МБОУ 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школа».</w:t>
      </w:r>
    </w:p>
    <w:p w14:paraId="0FBE049C" w14:textId="77777777" w:rsidR="00F67E06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C38C0C" w14:textId="77777777" w:rsidR="00D039F5" w:rsidRPr="0004131F" w:rsidRDefault="00F67E0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4131F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2. Цели и задачи</w:t>
      </w:r>
      <w:r w:rsidRPr="0004131F">
        <w:rPr>
          <w:b/>
          <w:bCs/>
          <w:color w:val="252525"/>
          <w:spacing w:val="-2"/>
          <w:sz w:val="28"/>
          <w:szCs w:val="28"/>
        </w:rPr>
        <w:t> </w:t>
      </w:r>
      <w:r w:rsidRPr="0004131F">
        <w:rPr>
          <w:b/>
          <w:bCs/>
          <w:color w:val="252525"/>
          <w:spacing w:val="-2"/>
          <w:sz w:val="28"/>
          <w:szCs w:val="28"/>
          <w:lang w:val="ru-RU"/>
        </w:rPr>
        <w:t>методического объединения</w:t>
      </w:r>
    </w:p>
    <w:p w14:paraId="73E064C0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2.1. Методическое объединение 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создается как одна из форм самоуправления в целях:</w:t>
      </w:r>
    </w:p>
    <w:p w14:paraId="02860307" w14:textId="77777777" w:rsidR="00D039F5" w:rsidRPr="0004131F" w:rsidRDefault="00F67E06" w:rsidP="000413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 методического и профессионального мастерства учителей;</w:t>
      </w:r>
    </w:p>
    <w:p w14:paraId="6A2EDEF5" w14:textId="77777777" w:rsidR="00D039F5" w:rsidRPr="0004131F" w:rsidRDefault="00F67E06" w:rsidP="000413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организации взаимопомощи для обеспечения соответствия современным требованиям к обучению, воспитанию и развитию школьников;</w:t>
      </w:r>
    </w:p>
    <w:p w14:paraId="232C5EC9" w14:textId="77777777" w:rsidR="00D039F5" w:rsidRDefault="00F67E06" w:rsidP="0004131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83D0036" w14:textId="77777777" w:rsidR="00D039F5" w:rsidRPr="0004131F" w:rsidRDefault="00F67E06" w:rsidP="0004131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разработки современных требований к уроку, внеурочному мероприятию и т. п.</w:t>
      </w:r>
    </w:p>
    <w:p w14:paraId="573E047D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2.2. Методическое объединение 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решает следующие задачи:</w:t>
      </w:r>
    </w:p>
    <w:p w14:paraId="013F0668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изучение нормативной и методической документации по вопросам образования;</w:t>
      </w:r>
    </w:p>
    <w:p w14:paraId="69E572D6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и 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учебных предметов и учебных курсов, в том числе внеурочной деятельности, с учетом вариативности;</w:t>
      </w:r>
    </w:p>
    <w:p w14:paraId="22735848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анализ авторских программ и методик;</w:t>
      </w:r>
    </w:p>
    <w:p w14:paraId="3E0E8D9C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разработка и утверждение КИМ для стартовой диагностики, текущей, тематической оценки, внутришкольного мониторинга, промежуточной аттестации;</w:t>
      </w:r>
    </w:p>
    <w:p w14:paraId="4F5B7023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преподавания предмета и уровня образовательных результатов;</w:t>
      </w:r>
    </w:p>
    <w:p w14:paraId="01E9E016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по определенной тематике с последующим самоанализом и анализом достигнутых результатов;</w:t>
      </w:r>
    </w:p>
    <w:p w14:paraId="044658A7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организация открытых уроков с целью ознакомления с методическими разработками;</w:t>
      </w:r>
    </w:p>
    <w:p w14:paraId="19C3BC0A" w14:textId="77777777" w:rsidR="00D039F5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опыта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118D0A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выработка единых требований к оценке результатов освоения образовательных программ;</w:t>
      </w:r>
    </w:p>
    <w:p w14:paraId="0D5C72D1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подготовка отчетов о профессиональном самообразовании, работе педагогов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квалификации, отчетов о командировках;</w:t>
      </w:r>
    </w:p>
    <w:p w14:paraId="2EAD8445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предметных и метапредметных недель (декад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д.); организация и проведение школьного этапа Всероссийской олимпиады школьников, конкурсов, смотров;</w:t>
      </w:r>
    </w:p>
    <w:p w14:paraId="51B82012" w14:textId="77777777" w:rsidR="00D039F5" w:rsidRPr="0004131F" w:rsidRDefault="00F67E06" w:rsidP="0004131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работы по предмету с обучающимися;</w:t>
      </w:r>
    </w:p>
    <w:p w14:paraId="1FB3424C" w14:textId="77777777" w:rsidR="00D039F5" w:rsidRPr="0004131F" w:rsidRDefault="00F67E06" w:rsidP="0004131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укрепление материальной базы и поддержка состояния средств обучения,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числе учебно-наглядных пособий по предмету, в соответствии с современными требованиями.</w:t>
      </w:r>
    </w:p>
    <w:p w14:paraId="3B03210C" w14:textId="77777777" w:rsidR="00D039F5" w:rsidRPr="0004131F" w:rsidRDefault="00F67E0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4131F">
        <w:rPr>
          <w:b/>
          <w:bCs/>
          <w:color w:val="252525"/>
          <w:spacing w:val="-2"/>
          <w:sz w:val="28"/>
          <w:szCs w:val="28"/>
          <w:lang w:val="ru-RU"/>
        </w:rPr>
        <w:t>3. Основные направления деятельности методического объединения</w:t>
      </w:r>
    </w:p>
    <w:p w14:paraId="02178F1F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3.1. Аналитическая деятельность: </w:t>
      </w:r>
    </w:p>
    <w:p w14:paraId="5CDA4FDB" w14:textId="77777777" w:rsidR="00D039F5" w:rsidRPr="0004131F" w:rsidRDefault="00F67E06" w:rsidP="000413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и анализ состояния преподавания предмета; </w:t>
      </w:r>
    </w:p>
    <w:p w14:paraId="3E367C39" w14:textId="77777777" w:rsidR="00D039F5" w:rsidRPr="0004131F" w:rsidRDefault="00F67E06" w:rsidP="000413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выявление 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запросов педагогов, в том числе профессиональных дефицитов и затруднений; </w:t>
      </w:r>
    </w:p>
    <w:p w14:paraId="4B486442" w14:textId="77777777" w:rsidR="0004131F" w:rsidRDefault="00F67E06" w:rsidP="000413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диагностика (мониторинг) эффективности деятельности педагогов за учебный год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3B11BE" w14:textId="77777777" w:rsidR="00D039F5" w:rsidRPr="0004131F" w:rsidRDefault="00F67E06" w:rsidP="0004131F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</w:rPr>
        <w:t>3.2. Информационная деятельность:</w:t>
      </w:r>
    </w:p>
    <w:p w14:paraId="7C2470B9" w14:textId="77777777" w:rsidR="00D039F5" w:rsidRPr="0004131F" w:rsidRDefault="00F67E06" w:rsidP="000413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нормативной и методической документации с целью ознакомления педагогов с новыми направлениями в развитии общего образования; </w:t>
      </w:r>
    </w:p>
    <w:p w14:paraId="1D056D15" w14:textId="77777777" w:rsidR="00D039F5" w:rsidRPr="0004131F" w:rsidRDefault="00F67E06" w:rsidP="000413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ознакомление педагогов с анализом состояния преподавания предмета или группы предметов по итогам внутришкольного контроля;</w:t>
      </w:r>
    </w:p>
    <w:p w14:paraId="74368C7A" w14:textId="77777777" w:rsidR="00D039F5" w:rsidRPr="0004131F" w:rsidRDefault="00F67E06" w:rsidP="0004131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ознакомление педагогов с новинками педагогической, психологической, методической литературы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B819F5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Организационно-методическая деятельность: </w:t>
      </w:r>
    </w:p>
    <w:p w14:paraId="10C8ACBD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отбор содержания и составление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программ учебных предметов и учебных курсов, в том числе внеурочной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 учетом вариативности;</w:t>
      </w:r>
    </w:p>
    <w:p w14:paraId="7D979550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авторских программ и методик учителей; </w:t>
      </w:r>
    </w:p>
    <w:p w14:paraId="3B482948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выработка единых требований к оценке результатов освоения учащимися учебных программ; </w:t>
      </w:r>
    </w:p>
    <w:p w14:paraId="5A647583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разработка КИМ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стартовой диагностики, текущей, тематической оценки, внутришкольного мониторинга, промежуточной аттестации; </w:t>
      </w:r>
    </w:p>
    <w:p w14:paraId="5AFD11EF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методики проведения различных видов занятий и их учебно-методического обеспечения; </w:t>
      </w:r>
    </w:p>
    <w:p w14:paraId="39A5D484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proofErr w:type="spellStart"/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взаимопосещения</w:t>
      </w:r>
      <w:proofErr w:type="spellEnd"/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с целью ознакомления с методическими разработками сложных тем предмета;</w:t>
      </w:r>
    </w:p>
    <w:p w14:paraId="29D6ABDD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открытых уроков по определенной тематике с последующим самоанализом; </w:t>
      </w:r>
    </w:p>
    <w:p w14:paraId="2B8C03F2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предметных недель (декад); </w:t>
      </w:r>
    </w:p>
    <w:p w14:paraId="35801968" w14:textId="77777777" w:rsidR="00D039F5" w:rsidRPr="0004131F" w:rsidRDefault="00F67E06" w:rsidP="0004131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обобщение и распространение передового опыта педагогов, работающих в методическом объединении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5B70FE" w14:textId="77777777" w:rsidR="00D039F5" w:rsidRPr="0004131F" w:rsidRDefault="00F67E06" w:rsidP="0004131F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3.4. Инновационная деятельность:</w:t>
      </w:r>
    </w:p>
    <w:p w14:paraId="650A7B51" w14:textId="77777777" w:rsidR="00D039F5" w:rsidRDefault="00F67E06" w:rsidP="0004131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инновационных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проектах</w:t>
      </w:r>
      <w:proofErr w:type="spellEnd"/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29B15C" w14:textId="77777777" w:rsidR="00D039F5" w:rsidRPr="0004131F" w:rsidRDefault="00F67E06" w:rsidP="0004131F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</w:rPr>
      </w:pPr>
      <w:r w:rsidRPr="0004131F">
        <w:rPr>
          <w:b/>
          <w:bCs/>
          <w:color w:val="252525"/>
          <w:spacing w:val="-2"/>
          <w:sz w:val="28"/>
          <w:szCs w:val="28"/>
        </w:rPr>
        <w:t>4. Организация деятельности методического объединения</w:t>
      </w:r>
    </w:p>
    <w:p w14:paraId="0085F596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4.1. Руководитель методического объединения учителей назначается приказом директора МБОУ 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2B22D5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методического объединения, работая совместно с</w:t>
      </w:r>
      <w:r w:rsid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заместителем директора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, осуществляет взаимосвязь с педагогическим советом, директором, координирует действия по реализации целей и задач методической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деятельности:</w:t>
      </w:r>
    </w:p>
    <w:p w14:paraId="47E406B8" w14:textId="77777777" w:rsidR="00D039F5" w:rsidRPr="0004131F" w:rsidRDefault="00F67E06" w:rsidP="000413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составляет план, который рассматривается на заседании методического объединения, согласовывается с заместителем директора по учебно-воспитательной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и утверждается директором </w:t>
      </w:r>
      <w:r w:rsidR="00DB75C2"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E28ECF" w14:textId="77777777" w:rsidR="00D039F5" w:rsidRPr="0004131F" w:rsidRDefault="00F67E06" w:rsidP="000413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участвует в составлении КИМ для административных контрольных работ;</w:t>
      </w:r>
    </w:p>
    <w:p w14:paraId="3B8D61C8" w14:textId="77777777" w:rsidR="00D039F5" w:rsidRPr="0004131F" w:rsidRDefault="00F67E06" w:rsidP="000413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оказывает методическую помощь молодым специалистам;</w:t>
      </w:r>
    </w:p>
    <w:p w14:paraId="39ED138B" w14:textId="77777777" w:rsidR="00D039F5" w:rsidRPr="0004131F" w:rsidRDefault="00F67E06" w:rsidP="0004131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школьной аттестационной комиссии</w:t>
      </w:r>
      <w:r w:rsidR="00DB75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1385D3" w14:textId="77777777" w:rsidR="00D039F5" w:rsidRPr="0004131F" w:rsidRDefault="00F67E06" w:rsidP="000413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4.3.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директора по учебно-воспитательной работе</w:t>
      </w:r>
      <w:r w:rsidR="00DB75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01D0B0" w14:textId="77777777" w:rsidR="00D039F5" w:rsidRPr="0004131F" w:rsidRDefault="00F67E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4.4. 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сообщить заместителю директора по учебно-воспитательной работе.</w:t>
      </w:r>
    </w:p>
    <w:p w14:paraId="17AFAC08" w14:textId="77777777" w:rsidR="00D039F5" w:rsidRPr="0004131F" w:rsidRDefault="00F67E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Контроль за деятельностью методического объединения осуществляется директором МБОУ </w:t>
      </w:r>
      <w:r w:rsidR="00DB75C2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, его заместителем по учебно-воспитательной работе в соответствии с планами методической работы школы и внутришкольного контроля.</w:t>
      </w:r>
    </w:p>
    <w:p w14:paraId="49677C4F" w14:textId="77777777" w:rsidR="00D039F5" w:rsidRPr="0004131F" w:rsidRDefault="00F67E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4.6. В конце учебного года руководитель методического объединения представляет анализ работы на методическом совете.</w:t>
      </w:r>
    </w:p>
    <w:p w14:paraId="2218AE87" w14:textId="77777777" w:rsidR="00D039F5" w:rsidRPr="00DB75C2" w:rsidRDefault="00F67E06" w:rsidP="00DB75C2">
      <w:pPr>
        <w:tabs>
          <w:tab w:val="right" w:pos="9356"/>
        </w:tabs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75C2">
        <w:rPr>
          <w:b/>
          <w:bCs/>
          <w:color w:val="252525"/>
          <w:spacing w:val="-2"/>
          <w:sz w:val="28"/>
          <w:szCs w:val="28"/>
          <w:lang w:val="ru-RU"/>
        </w:rPr>
        <w:t>5. Формы работы</w:t>
      </w:r>
      <w:r w:rsidRPr="00DB75C2">
        <w:rPr>
          <w:b/>
          <w:bCs/>
          <w:color w:val="252525"/>
          <w:spacing w:val="-2"/>
          <w:sz w:val="28"/>
          <w:szCs w:val="28"/>
        </w:rPr>
        <w:t> </w:t>
      </w:r>
      <w:r w:rsidRPr="00DB75C2">
        <w:rPr>
          <w:b/>
          <w:bCs/>
          <w:color w:val="252525"/>
          <w:spacing w:val="-2"/>
          <w:sz w:val="28"/>
          <w:szCs w:val="28"/>
          <w:lang w:val="ru-RU"/>
        </w:rPr>
        <w:t>методического объединения</w:t>
      </w:r>
      <w:r w:rsidR="00DB75C2" w:rsidRPr="00DB75C2">
        <w:rPr>
          <w:b/>
          <w:bCs/>
          <w:color w:val="252525"/>
          <w:spacing w:val="-2"/>
          <w:sz w:val="28"/>
          <w:szCs w:val="28"/>
          <w:lang w:val="ru-RU"/>
        </w:rPr>
        <w:tab/>
      </w:r>
    </w:p>
    <w:p w14:paraId="27EC43FE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работы методического объединения являются:</w:t>
      </w:r>
    </w:p>
    <w:p w14:paraId="2DF91DAC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5.1. Заседания методических объединений по вопросам методики обучения и воспитания обучающихся.</w:t>
      </w:r>
    </w:p>
    <w:p w14:paraId="48F42461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5.2. Круглые столы, совещания и семинары по учебно-методическим вопросам, творческие отчеты учителей и т. п.</w:t>
      </w:r>
    </w:p>
    <w:p w14:paraId="59246F5C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5.3. Открытые уроки и внеклассные мероприятия по предмету.</w:t>
      </w:r>
    </w:p>
    <w:p w14:paraId="65D0F942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5.4. Лекции, доклады, сообщения и дискуссии по методике обучения и воспитания, вопросам общей педагогики и психологии.</w:t>
      </w:r>
    </w:p>
    <w:p w14:paraId="1CF734D7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5.5. Изучение и реализация в учебно-воспитательном процессе требований нормативных документов, актуального педагогического опыта.</w:t>
      </w:r>
    </w:p>
    <w:p w14:paraId="52B2EA1B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5.6. Проведение предметных и метапредметных методических недель, единых методических дней.</w:t>
      </w:r>
    </w:p>
    <w:p w14:paraId="34CBEB05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spellStart"/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14:paraId="0E03F729" w14:textId="77777777" w:rsidR="00D039F5" w:rsidRPr="0004131F" w:rsidRDefault="00F67E06" w:rsidP="00DB75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5.8. Сетевое взаимодействие с методическими объединениями других образовательных организаций.</w:t>
      </w:r>
    </w:p>
    <w:p w14:paraId="492D994A" w14:textId="77777777" w:rsidR="00D039F5" w:rsidRPr="00DB75C2" w:rsidRDefault="00F67E0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75C2">
        <w:rPr>
          <w:b/>
          <w:bCs/>
          <w:color w:val="252525"/>
          <w:spacing w:val="-2"/>
          <w:sz w:val="28"/>
          <w:szCs w:val="28"/>
          <w:lang w:val="ru-RU"/>
        </w:rPr>
        <w:t>5. Документация методического объединения</w:t>
      </w:r>
    </w:p>
    <w:p w14:paraId="755E8AF7" w14:textId="77777777" w:rsidR="00D039F5" w:rsidRPr="0004131F" w:rsidRDefault="00F67E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К документации методического объединения относятся:</w:t>
      </w:r>
    </w:p>
    <w:p w14:paraId="470612D3" w14:textId="77777777" w:rsidR="00D039F5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0D1479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анализ работы за прошедший учебный год;</w:t>
      </w:r>
    </w:p>
    <w:p w14:paraId="43D74E68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тема методической работы, ее цель, приоритетные направления и задачи на новый учебный год;</w:t>
      </w:r>
    </w:p>
    <w:p w14:paraId="35E7CD90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план работы методического объединения на текущий учебный год;</w:t>
      </w:r>
    </w:p>
    <w:p w14:paraId="18C5E8BA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сведения о темах самообразования учителей методического объединения;</w:t>
      </w:r>
    </w:p>
    <w:p w14:paraId="7B7DF21F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перспективный план аттестации учителей методического объединения;</w:t>
      </w:r>
    </w:p>
    <w:p w14:paraId="29BE8533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график прохождения аттестации учителей методического объединения на текущий год;</w:t>
      </w:r>
    </w:p>
    <w:p w14:paraId="0D08CBC6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перспективный план повышения квалификации учителей методического объединения;</w:t>
      </w:r>
    </w:p>
    <w:p w14:paraId="257E2108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график повышения квалификации учителей методического объединения на текущий год;</w:t>
      </w:r>
    </w:p>
    <w:p w14:paraId="72C5E8ED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график проведения открытых уроков и внеурочных мероприятий по предмету учителями методического объединения;</w:t>
      </w:r>
    </w:p>
    <w:p w14:paraId="2D85AEB4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материалы актуального педагогического опыта учителей;</w:t>
      </w:r>
    </w:p>
    <w:p w14:paraId="7C8C0ABA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план проведения предметных, метапредметных недель;</w:t>
      </w:r>
    </w:p>
    <w:p w14:paraId="23846B85" w14:textId="77777777" w:rsidR="00D039F5" w:rsidRPr="0004131F" w:rsidRDefault="00F67E06" w:rsidP="00115B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результаты оценочных процедур и внутришкольного контроля деятельности методического объединения (экспресс-, информационные и аналитические справки, результаты диагностики педагогов и обучающихся);</w:t>
      </w:r>
    </w:p>
    <w:p w14:paraId="2A1DA12A" w14:textId="77777777" w:rsidR="00D039F5" w:rsidRDefault="00F67E06" w:rsidP="00115B6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DBC858C" w14:textId="77777777" w:rsidR="00D039F5" w:rsidRPr="00115B63" w:rsidRDefault="00F67E0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115B63">
        <w:rPr>
          <w:b/>
          <w:bCs/>
          <w:color w:val="252525"/>
          <w:spacing w:val="-2"/>
          <w:sz w:val="28"/>
          <w:szCs w:val="28"/>
        </w:rPr>
        <w:t>6. Права методического объединения</w:t>
      </w:r>
    </w:p>
    <w:p w14:paraId="545C3C07" w14:textId="77777777" w:rsidR="00D039F5" w:rsidRDefault="00F67E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объединение имеет право:</w:t>
      </w:r>
    </w:p>
    <w:p w14:paraId="7177AF28" w14:textId="77777777" w:rsidR="00D039F5" w:rsidRPr="0004131F" w:rsidRDefault="00F67E06" w:rsidP="00115B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и рекомендовать учителей для повышения квалификации или для аттестации;</w:t>
      </w:r>
    </w:p>
    <w:p w14:paraId="178790D6" w14:textId="77777777" w:rsidR="00D039F5" w:rsidRPr="0004131F" w:rsidRDefault="00F67E06" w:rsidP="00115B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выдвигать предложения об улучшении образовательной деятельности;</w:t>
      </w:r>
    </w:p>
    <w:p w14:paraId="46CC2C98" w14:textId="77777777" w:rsidR="00D039F5" w:rsidRPr="0004131F" w:rsidRDefault="00F67E06" w:rsidP="00115B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14:paraId="21D7AEAB" w14:textId="77777777" w:rsidR="00D039F5" w:rsidRPr="0004131F" w:rsidRDefault="00F67E06" w:rsidP="00115B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14:paraId="6A549BBA" w14:textId="77777777" w:rsidR="00D039F5" w:rsidRPr="0004131F" w:rsidRDefault="00F67E06" w:rsidP="00115B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 различные формы повышения квалификации;</w:t>
      </w:r>
    </w:p>
    <w:p w14:paraId="4AE724F5" w14:textId="77777777" w:rsidR="00D039F5" w:rsidRPr="0004131F" w:rsidRDefault="00F67E06" w:rsidP="00115B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за консультациями по проблемам образовательной деятельности обучающихся к заместителям директора МБОУ </w:t>
      </w:r>
      <w:r w:rsidR="00115B63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81A48C" w14:textId="77777777" w:rsidR="00D039F5" w:rsidRDefault="00F67E06" w:rsidP="00115B6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31F">
        <w:rPr>
          <w:rFonts w:hAnsi="Times New Roman" w:cs="Times New Roman"/>
          <w:color w:val="000000"/>
          <w:sz w:val="24"/>
          <w:szCs w:val="24"/>
          <w:lang w:val="ru-RU"/>
        </w:rPr>
        <w:t>выдвигать от методического объединения учителей для участия в профессиональных конкурсах.</w:t>
      </w:r>
    </w:p>
    <w:p w14:paraId="289244A9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60CAE9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54F302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FB6D90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A72558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50A0E0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38673F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DDCCBB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03EA8A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498A58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4D467C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95C7E7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22E659" w14:textId="77777777" w:rsidR="00475B10" w:rsidRPr="00894641" w:rsidRDefault="00475B10" w:rsidP="00475B10">
      <w:pPr>
        <w:pStyle w:val="a5"/>
        <w:spacing w:after="0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94641">
        <w:rPr>
          <w:rFonts w:ascii="Times New Roman" w:hAnsi="Times New Roman"/>
          <w:b/>
          <w:sz w:val="28"/>
          <w:szCs w:val="28"/>
        </w:rPr>
        <w:lastRenderedPageBreak/>
        <w:t xml:space="preserve">С </w:t>
      </w:r>
      <w:r>
        <w:rPr>
          <w:rFonts w:ascii="Times New Roman" w:hAnsi="Times New Roman"/>
          <w:b/>
          <w:sz w:val="28"/>
          <w:szCs w:val="28"/>
        </w:rPr>
        <w:t>Положением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F67E06">
        <w:rPr>
          <w:rFonts w:hAnsi="Times New Roman"/>
          <w:b/>
          <w:bCs/>
          <w:color w:val="000000"/>
          <w:sz w:val="28"/>
          <w:szCs w:val="28"/>
        </w:rPr>
        <w:t>о</w:t>
      </w:r>
      <w:r w:rsidRPr="00F67E06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67E06">
        <w:rPr>
          <w:rFonts w:hAnsi="Times New Roman"/>
          <w:b/>
          <w:bCs/>
          <w:color w:val="000000"/>
          <w:sz w:val="28"/>
          <w:szCs w:val="28"/>
        </w:rPr>
        <w:t>методическом</w:t>
      </w:r>
      <w:r w:rsidRPr="00F67E06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67E06">
        <w:rPr>
          <w:rFonts w:hAnsi="Times New Roman"/>
          <w:b/>
          <w:bCs/>
          <w:color w:val="000000"/>
          <w:sz w:val="28"/>
          <w:szCs w:val="28"/>
        </w:rPr>
        <w:t>объединении</w:t>
      </w:r>
      <w:r w:rsidRPr="00F67E06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67E06">
        <w:rPr>
          <w:rFonts w:hAnsi="Times New Roman"/>
          <w:b/>
          <w:bCs/>
          <w:color w:val="000000"/>
          <w:sz w:val="28"/>
          <w:szCs w:val="28"/>
        </w:rPr>
        <w:t>учителей</w:t>
      </w:r>
      <w:r w:rsidRPr="00894641">
        <w:rPr>
          <w:rFonts w:ascii="Times New Roman" w:hAnsi="Times New Roman"/>
          <w:b/>
          <w:sz w:val="28"/>
          <w:szCs w:val="28"/>
        </w:rPr>
        <w:t xml:space="preserve"> ознакомлены: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475B10" w:rsidRPr="00C56C1C" w14:paraId="6D8CBC71" w14:textId="77777777" w:rsidTr="00DF7B1A">
        <w:tc>
          <w:tcPr>
            <w:tcW w:w="675" w:type="dxa"/>
          </w:tcPr>
          <w:p w14:paraId="22EBC0DF" w14:textId="77777777" w:rsidR="00475B10" w:rsidRPr="00C56C1C" w:rsidRDefault="00475B10" w:rsidP="00DF7B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952EB00" w14:textId="77777777" w:rsidR="00475B10" w:rsidRPr="00C56C1C" w:rsidRDefault="00475B10" w:rsidP="00DF7B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0D0E3D7D" w14:textId="77777777" w:rsidR="00475B10" w:rsidRPr="00C56C1C" w:rsidRDefault="00475B10" w:rsidP="00DF7B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14:paraId="765999C2" w14:textId="77777777" w:rsidR="00475B10" w:rsidRPr="00C56C1C" w:rsidRDefault="00475B10" w:rsidP="00DF7B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14:paraId="666C8DE7" w14:textId="77777777" w:rsidR="00475B10" w:rsidRPr="00C56C1C" w:rsidRDefault="00475B10" w:rsidP="00DF7B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475B10" w14:paraId="252F766B" w14:textId="77777777" w:rsidTr="00DF7B1A">
        <w:tc>
          <w:tcPr>
            <w:tcW w:w="675" w:type="dxa"/>
          </w:tcPr>
          <w:p w14:paraId="4B263FF9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1571164A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14:paraId="2E70DEC3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B1EBC6D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0C540FF8" w14:textId="77777777" w:rsidTr="00DF7B1A">
        <w:tc>
          <w:tcPr>
            <w:tcW w:w="675" w:type="dxa"/>
          </w:tcPr>
          <w:p w14:paraId="28DEB207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02607124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14:paraId="48E12734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0A9C76B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543DB3B3" w14:textId="77777777" w:rsidTr="00DF7B1A">
        <w:tc>
          <w:tcPr>
            <w:tcW w:w="675" w:type="dxa"/>
          </w:tcPr>
          <w:p w14:paraId="0FF54423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4F43A3AE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14:paraId="70EB2BCD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8FC5B0D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1F3AEF18" w14:textId="77777777" w:rsidTr="00DF7B1A">
        <w:tc>
          <w:tcPr>
            <w:tcW w:w="675" w:type="dxa"/>
          </w:tcPr>
          <w:p w14:paraId="5E23B9C9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1B9B331B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14:paraId="2C04598B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DEBEEF4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783711A1" w14:textId="77777777" w:rsidTr="00DF7B1A">
        <w:tc>
          <w:tcPr>
            <w:tcW w:w="675" w:type="dxa"/>
          </w:tcPr>
          <w:p w14:paraId="32F32723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35314521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14:paraId="3E35CD8B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11B1D12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0F495461" w14:textId="77777777" w:rsidTr="00DF7B1A">
        <w:tc>
          <w:tcPr>
            <w:tcW w:w="675" w:type="dxa"/>
          </w:tcPr>
          <w:p w14:paraId="73AC4260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327B4481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14:paraId="3DFFC46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81F9950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20266D3D" w14:textId="77777777" w:rsidTr="00DF7B1A">
        <w:tc>
          <w:tcPr>
            <w:tcW w:w="675" w:type="dxa"/>
          </w:tcPr>
          <w:p w14:paraId="0B36B734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4D1EEE94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14:paraId="36B36F72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CC72D6D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4CE6796F" w14:textId="77777777" w:rsidTr="00DF7B1A">
        <w:tc>
          <w:tcPr>
            <w:tcW w:w="675" w:type="dxa"/>
          </w:tcPr>
          <w:p w14:paraId="7D39914D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24883681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14:paraId="189FAC56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0A31EEE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32C3B564" w14:textId="77777777" w:rsidTr="00DF7B1A">
        <w:tc>
          <w:tcPr>
            <w:tcW w:w="675" w:type="dxa"/>
          </w:tcPr>
          <w:p w14:paraId="40CD8385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273B6A3F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14:paraId="2D67C010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040031A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2E873D76" w14:textId="77777777" w:rsidTr="00DF7B1A">
        <w:tc>
          <w:tcPr>
            <w:tcW w:w="675" w:type="dxa"/>
          </w:tcPr>
          <w:p w14:paraId="191298F8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79832992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14:paraId="37DED12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A0BB763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0568F16C" w14:textId="77777777" w:rsidTr="00DF7B1A">
        <w:tc>
          <w:tcPr>
            <w:tcW w:w="675" w:type="dxa"/>
          </w:tcPr>
          <w:p w14:paraId="154DB24F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60BE3D64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14:paraId="7D46041C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2189DC3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3ED8F762" w14:textId="77777777" w:rsidTr="00DF7B1A">
        <w:tc>
          <w:tcPr>
            <w:tcW w:w="675" w:type="dxa"/>
          </w:tcPr>
          <w:p w14:paraId="26027CD4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487B8B27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14:paraId="46961FF6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854F8C9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1E694490" w14:textId="77777777" w:rsidTr="00DF7B1A">
        <w:tc>
          <w:tcPr>
            <w:tcW w:w="675" w:type="dxa"/>
          </w:tcPr>
          <w:p w14:paraId="24974591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5A5492C8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14:paraId="798FEAF4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1358CDA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2D8015E4" w14:textId="77777777" w:rsidTr="00DF7B1A">
        <w:tc>
          <w:tcPr>
            <w:tcW w:w="675" w:type="dxa"/>
          </w:tcPr>
          <w:p w14:paraId="47781916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6567337C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14:paraId="432F1BBA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14775D5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735B0B40" w14:textId="77777777" w:rsidTr="00DF7B1A">
        <w:tc>
          <w:tcPr>
            <w:tcW w:w="675" w:type="dxa"/>
          </w:tcPr>
          <w:p w14:paraId="25D4976F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67C246DD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</w:tcPr>
          <w:p w14:paraId="2325840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14807AA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20F35076" w14:textId="77777777" w:rsidTr="00DF7B1A">
        <w:tc>
          <w:tcPr>
            <w:tcW w:w="675" w:type="dxa"/>
          </w:tcPr>
          <w:p w14:paraId="06CB9841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14:paraId="4B9CAEC8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14:paraId="54EA1F33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4BBBAA0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77CFBC85" w14:textId="77777777" w:rsidTr="00DF7B1A">
        <w:tc>
          <w:tcPr>
            <w:tcW w:w="675" w:type="dxa"/>
          </w:tcPr>
          <w:p w14:paraId="31628B85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14:paraId="2C8F4030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E9E473C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91F7B72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0837D3AF" w14:textId="77777777" w:rsidTr="00DF7B1A">
        <w:tc>
          <w:tcPr>
            <w:tcW w:w="675" w:type="dxa"/>
          </w:tcPr>
          <w:p w14:paraId="77804109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14:paraId="0E4BE6E4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0E56C9B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C843D7D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5A6CD57F" w14:textId="77777777" w:rsidTr="00DF7B1A">
        <w:tc>
          <w:tcPr>
            <w:tcW w:w="675" w:type="dxa"/>
          </w:tcPr>
          <w:p w14:paraId="60C089EF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557879DA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9E78CD8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312FC7C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267762B7" w14:textId="77777777" w:rsidTr="00DF7B1A">
        <w:tc>
          <w:tcPr>
            <w:tcW w:w="675" w:type="dxa"/>
          </w:tcPr>
          <w:p w14:paraId="1C4748AC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14:paraId="75BBB8A9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DA824DB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69AA9F7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3341ED08" w14:textId="77777777" w:rsidTr="00DF7B1A">
        <w:tc>
          <w:tcPr>
            <w:tcW w:w="675" w:type="dxa"/>
          </w:tcPr>
          <w:p w14:paraId="4D12D53B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14:paraId="668B0E99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BBFF6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A434F31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70ECCEA6" w14:textId="77777777" w:rsidTr="00DF7B1A">
        <w:tc>
          <w:tcPr>
            <w:tcW w:w="675" w:type="dxa"/>
          </w:tcPr>
          <w:p w14:paraId="032F2AC5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14:paraId="43887965" w14:textId="77777777" w:rsidR="00475B10" w:rsidRPr="00233141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5A5E983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8FC44EC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2C6B1E36" w14:textId="77777777" w:rsidTr="00DF7B1A">
        <w:tc>
          <w:tcPr>
            <w:tcW w:w="675" w:type="dxa"/>
          </w:tcPr>
          <w:p w14:paraId="47C0A9FE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14:paraId="4546607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7F0BF34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9E40A47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6A483EC2" w14:textId="77777777" w:rsidTr="00DF7B1A">
        <w:tc>
          <w:tcPr>
            <w:tcW w:w="675" w:type="dxa"/>
          </w:tcPr>
          <w:p w14:paraId="2472BDFC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14:paraId="60EF2125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50D775E9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4D353F1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54281A77" w14:textId="77777777" w:rsidTr="00DF7B1A">
        <w:tc>
          <w:tcPr>
            <w:tcW w:w="675" w:type="dxa"/>
          </w:tcPr>
          <w:p w14:paraId="709C7C34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14:paraId="3E55CE07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CCDB52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AACD9AF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687F6402" w14:textId="77777777" w:rsidTr="00DF7B1A">
        <w:tc>
          <w:tcPr>
            <w:tcW w:w="675" w:type="dxa"/>
          </w:tcPr>
          <w:p w14:paraId="218C25DE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14:paraId="189578F0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94D4703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4A9FDED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63ACB2C8" w14:textId="77777777" w:rsidTr="00DF7B1A">
        <w:tc>
          <w:tcPr>
            <w:tcW w:w="675" w:type="dxa"/>
          </w:tcPr>
          <w:p w14:paraId="7A2C84AD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14:paraId="18EAECE4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8EAD0A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79113AE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B10" w14:paraId="5AD63078" w14:textId="77777777" w:rsidTr="00DF7B1A">
        <w:tc>
          <w:tcPr>
            <w:tcW w:w="675" w:type="dxa"/>
          </w:tcPr>
          <w:p w14:paraId="735381D0" w14:textId="77777777" w:rsidR="00475B10" w:rsidRPr="00CF1655" w:rsidRDefault="00475B10" w:rsidP="00DF7B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14:paraId="65A7FCA0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8936DE6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AEC0059" w14:textId="77777777" w:rsidR="00475B10" w:rsidRDefault="00475B10" w:rsidP="00DF7B1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60E5923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7E82FC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73CD45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96B418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87E95D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107D2A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9E68B5" w14:textId="77777777" w:rsidR="00475B10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23C74A" w14:textId="77777777" w:rsidR="00475B10" w:rsidRPr="0004131F" w:rsidRDefault="00475B10" w:rsidP="00475B1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75B10" w:rsidRPr="0004131F" w:rsidSect="0004131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14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A27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33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55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12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B3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C4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131F"/>
    <w:rsid w:val="00115B63"/>
    <w:rsid w:val="001B0A30"/>
    <w:rsid w:val="002D33B1"/>
    <w:rsid w:val="002D3591"/>
    <w:rsid w:val="003514A0"/>
    <w:rsid w:val="00475B10"/>
    <w:rsid w:val="004F7E17"/>
    <w:rsid w:val="005A05CE"/>
    <w:rsid w:val="00653AF6"/>
    <w:rsid w:val="007C4F7D"/>
    <w:rsid w:val="00B73A5A"/>
    <w:rsid w:val="00C90219"/>
    <w:rsid w:val="00D039F5"/>
    <w:rsid w:val="00DB75C2"/>
    <w:rsid w:val="00E438A1"/>
    <w:rsid w:val="00F01E19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34E9"/>
  <w15:docId w15:val="{173BE929-BD85-411F-80CC-C979BBFF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F67E06"/>
    <w:pPr>
      <w:spacing w:before="0" w:after="0"/>
    </w:pPr>
  </w:style>
  <w:style w:type="paragraph" w:styleId="a5">
    <w:name w:val="List Paragraph"/>
    <w:basedOn w:val="a"/>
    <w:qFormat/>
    <w:rsid w:val="00F67E06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F67E06"/>
  </w:style>
  <w:style w:type="table" w:styleId="a6">
    <w:name w:val="Table Grid"/>
    <w:basedOn w:val="a1"/>
    <w:uiPriority w:val="59"/>
    <w:rsid w:val="00475B1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BE5A-325A-4629-A2D6-46A2E05B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2026-03-16T08:33:00Z</dcterms:created>
  <dcterms:modified xsi:type="dcterms:W3CDTF">2026-03-16T08:33:00Z</dcterms:modified>
</cp:coreProperties>
</file>