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30D0" w14:textId="77777777" w:rsidR="009B29CD" w:rsidRPr="00CD6988" w:rsidRDefault="00B210FF" w:rsidP="00F565EB">
      <w:pPr>
        <w:rPr>
          <w:rFonts w:ascii="Monotype Corsiva" w:hAnsi="Monotype Corsiva"/>
          <w:b/>
          <w:color w:val="FF0000"/>
          <w:sz w:val="28"/>
          <w:szCs w:val="28"/>
          <w:shd w:val="clear" w:color="auto" w:fill="FFFFFF"/>
        </w:rPr>
      </w:pPr>
      <w:r w:rsidRPr="00CD6988">
        <w:rPr>
          <w:rFonts w:ascii="Monotype Corsiva" w:hAnsi="Monotype Corsiva"/>
          <w:b/>
          <w:color w:val="FF0000"/>
          <w:sz w:val="28"/>
          <w:szCs w:val="28"/>
          <w:shd w:val="clear" w:color="auto" w:fill="FFFFFF"/>
        </w:rPr>
        <w:t>Гимнастика пробуждения как один из компонентов оздоровительной работы.</w:t>
      </w:r>
      <w:r w:rsidRPr="00CD6988">
        <w:rPr>
          <w:rFonts w:ascii="Monotype Corsiva" w:hAnsi="Monotype Corsiva"/>
          <w:b/>
          <w:color w:val="FF0000"/>
          <w:sz w:val="24"/>
          <w:szCs w:val="24"/>
        </w:rPr>
        <w:br/>
      </w:r>
      <w:r w:rsidRPr="00B210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Оздоровительная работа с дошкольниками в последние годы приобрела особую актуальность, что связано со стабильной тенденцией ухудшения здоровья всего населения России. </w:t>
      </w:r>
      <w:r w:rsidRPr="00B210FF">
        <w:rPr>
          <w:rFonts w:ascii="Times New Roman" w:hAnsi="Times New Roman"/>
          <w:color w:val="333333"/>
          <w:sz w:val="24"/>
          <w:szCs w:val="24"/>
        </w:rPr>
        <w:br/>
      </w:r>
      <w:r w:rsidRPr="00B210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Утренняя гимнастика и гимнастика пробуждения в детском саду – это важные кирпичики в становлении фундамента здоровья детей, укрепить который можно только при систематическом проведении. Составляя комплексы упражнений для гимнастики после сна, мы включаем щадящие элементы и процедуры, не имеющие ограничений и противопоказаний. В комплекс упражнений добавляем  дыхательные и звуковые элементы,  пальчиковую гимнастику, упражнения для профилактики нарушений осанки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плоскостопия, </w:t>
      </w:r>
      <w:r w:rsidRPr="00B210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самомассажа,  психогимнасти</w:t>
      </w:r>
      <w:r w:rsidRPr="00B210F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br/>
      </w:r>
      <w:r w:rsidR="00687092">
        <w:rPr>
          <w:noProof/>
          <w:lang w:eastAsia="ru-RU"/>
        </w:rPr>
        <w:drawing>
          <wp:inline distT="0" distB="0" distL="0" distR="0" wp14:anchorId="60AFAEC4" wp14:editId="4ED091A9">
            <wp:extent cx="2628900" cy="1454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795F" w14:textId="77777777" w:rsidR="009B29CD" w:rsidRDefault="009B29CD"/>
    <w:p w14:paraId="16681B3D" w14:textId="77777777" w:rsidR="009B29CD" w:rsidRDefault="009B29CD"/>
    <w:p w14:paraId="32E9B1F4" w14:textId="77777777" w:rsidR="009B29CD" w:rsidRDefault="009B29CD"/>
    <w:p w14:paraId="4A5C995C" w14:textId="77777777" w:rsidR="009B29CD" w:rsidRDefault="009B29CD"/>
    <w:p w14:paraId="5D742F58" w14:textId="77777777" w:rsidR="009B29CD" w:rsidRDefault="009B29CD"/>
    <w:p w14:paraId="4D492367" w14:textId="20533AB9" w:rsidR="009B29CD" w:rsidRDefault="00947C0E">
      <w:r>
        <w:rPr>
          <w:rFonts w:ascii="Times New Roman" w:hAnsi="Times New Roman"/>
          <w:noProof/>
          <w:sz w:val="24"/>
          <w:szCs w:val="24"/>
          <w:lang w:eastAsia="ru-RU"/>
        </w:rPr>
        <w:pict w14:anchorId="3270CEEC">
          <v:roundrect id="_x0000_s1037" style="position:absolute;margin-left:16.85pt;margin-top:20.5pt;width:240pt;height:265.2pt;z-index:251659264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>
              <w:txbxContent>
                <w:p w14:paraId="141C7A37" w14:textId="77777777" w:rsidR="00774E00" w:rsidRPr="00774E00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В системе физкультурно-оздоровительной работы ДОУ прочное место занимают физкультурные праздники, спортивные праздники, спортивные досуги, дни и недели. Дни  здоровья проводятся каждый месяц  и имеют следующую общую тематику:</w:t>
                  </w:r>
                </w:p>
                <w:p w14:paraId="238940E9" w14:textId="77777777" w:rsidR="00774E00" w:rsidRPr="00774E00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- «</w:t>
                  </w:r>
                  <w:r w:rsidR="0055732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Веселые старты</w:t>
                  </w: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»;</w:t>
                  </w:r>
                </w:p>
                <w:p w14:paraId="638BF592" w14:textId="77777777" w:rsidR="00774E00" w:rsidRPr="00774E00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-«</w:t>
                  </w:r>
                  <w:r w:rsidR="0055732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Подвижные игры народов Крыма</w:t>
                  </w: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»;</w:t>
                  </w:r>
                </w:p>
                <w:p w14:paraId="0B58D475" w14:textId="77777777" w:rsidR="00774E00" w:rsidRPr="00774E00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- «</w:t>
                  </w:r>
                  <w:r w:rsidR="0055732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Чистота – залог здоровью</w:t>
                  </w: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»;</w:t>
                  </w:r>
                </w:p>
                <w:p w14:paraId="69DB4DFD" w14:textId="77777777" w:rsidR="00774E00" w:rsidRPr="00774E00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-«</w:t>
                  </w:r>
                  <w:r w:rsidR="0055732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Кто самый быстрый ловкий и умелый</w:t>
                  </w: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»;</w:t>
                  </w:r>
                </w:p>
                <w:p w14:paraId="1D4BD9AD" w14:textId="77777777" w:rsidR="00774E00" w:rsidRPr="00774E00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-«Здоров</w:t>
                  </w:r>
                  <w:r w:rsidR="0055732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ый образ жизни</w:t>
                  </w: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»;</w:t>
                  </w:r>
                </w:p>
                <w:p w14:paraId="01EA7182" w14:textId="77777777" w:rsidR="00774E00" w:rsidRPr="0055732D" w:rsidRDefault="00774E00" w:rsidP="00774E0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</w:pP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-«</w:t>
                  </w:r>
                  <w:r w:rsidR="0055732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Школа здоровья для маленьких Крымчан</w:t>
                  </w:r>
                  <w:r w:rsidRPr="00774E00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  <w:lang w:eastAsia="ru-RU"/>
                    </w:rPr>
                    <w:t>»;</w:t>
                  </w:r>
                </w:p>
                <w:p w14:paraId="1A11296C" w14:textId="77777777" w:rsidR="00774E00" w:rsidRDefault="00774E00"/>
              </w:txbxContent>
            </v:textbox>
          </v:roundrect>
        </w:pict>
      </w:r>
    </w:p>
    <w:p w14:paraId="09DFF77E" w14:textId="77777777" w:rsidR="009B29CD" w:rsidRDefault="009B29CD"/>
    <w:p w14:paraId="702664C7" w14:textId="5C9D79B7" w:rsidR="00B858B7" w:rsidRDefault="00B858B7" w:rsidP="00B858B7">
      <w:pPr>
        <w:spacing w:after="0"/>
        <w:rPr>
          <w:rFonts w:ascii="Times New Roman" w:hAnsi="Times New Roman"/>
          <w:sz w:val="24"/>
          <w:szCs w:val="24"/>
        </w:rPr>
      </w:pPr>
    </w:p>
    <w:p w14:paraId="0BF5157D" w14:textId="77777777" w:rsidR="009B29CD" w:rsidRDefault="009B29CD"/>
    <w:p w14:paraId="5446252A" w14:textId="77777777" w:rsidR="009B29CD" w:rsidRDefault="009B29CD"/>
    <w:p w14:paraId="220CA469" w14:textId="77777777" w:rsidR="00B210FF" w:rsidRDefault="00B210FF"/>
    <w:p w14:paraId="5A0C160D" w14:textId="77777777" w:rsidR="00B210FF" w:rsidRDefault="00B210FF"/>
    <w:p w14:paraId="1CB6DC9F" w14:textId="77777777" w:rsidR="00B210FF" w:rsidRDefault="00B210FF"/>
    <w:p w14:paraId="2E3A88D1" w14:textId="77777777" w:rsidR="00B210FF" w:rsidRDefault="00B210FF"/>
    <w:p w14:paraId="169F9797" w14:textId="77777777" w:rsidR="009B29CD" w:rsidRDefault="009B29CD"/>
    <w:p w14:paraId="03873149" w14:textId="77777777" w:rsidR="009B29CD" w:rsidRDefault="009B29CD"/>
    <w:p w14:paraId="747A5E2F" w14:textId="77777777" w:rsidR="00774E00" w:rsidRDefault="00774E00"/>
    <w:p w14:paraId="157C38C6" w14:textId="77777777" w:rsidR="00774E00" w:rsidRDefault="00774E00"/>
    <w:p w14:paraId="599AB59B" w14:textId="77777777" w:rsidR="00774E00" w:rsidRDefault="0055732D">
      <w:r>
        <w:rPr>
          <w:noProof/>
          <w:lang w:eastAsia="ru-RU"/>
        </w:rPr>
        <w:drawing>
          <wp:inline distT="0" distB="0" distL="0" distR="0" wp14:anchorId="2CBEF500" wp14:editId="34C9BC7E">
            <wp:extent cx="3150235" cy="159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E58F" w14:textId="77777777" w:rsidR="009B29CD" w:rsidRDefault="00B67D40">
      <w:r>
        <w:rPr>
          <w:noProof/>
          <w:lang w:eastAsia="ru-RU"/>
        </w:rPr>
        <w:pict w14:anchorId="3A511028"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margin-left:19.6pt;margin-top:22.65pt;width:222pt;height:72.9pt;z-index:251650048" adj="5805,19835" fillcolor="#92cddc" strokecolor="#00b0f0" strokeweight="1.5pt">
            <v:fill color2="#daeef3" angle="-45" focus="-50%" type="gradient"/>
            <v:shadow on="t" type="perspective" color="#205867" opacity=".5" offset="1pt" offset2="-3pt"/>
            <v:textbox>
              <w:txbxContent>
                <w:p w14:paraId="7A9F7AE1" w14:textId="77777777" w:rsidR="009B29CD" w:rsidRPr="009B29CD" w:rsidRDefault="00941E39" w:rsidP="009B29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  <w:t>Подготовила: инструктор по физической культуре Левченко Лилия Николаевн</w:t>
                  </w:r>
                </w:p>
                <w:p w14:paraId="533A0CF0" w14:textId="77777777" w:rsidR="009B29CD" w:rsidRDefault="009B29CD"/>
              </w:txbxContent>
            </v:textbox>
          </v:shape>
        </w:pict>
      </w:r>
    </w:p>
    <w:p w14:paraId="71B46827" w14:textId="77777777" w:rsidR="009B29CD" w:rsidRDefault="009B29CD"/>
    <w:p w14:paraId="310C8BC4" w14:textId="77777777" w:rsidR="009B29CD" w:rsidRDefault="009B29CD"/>
    <w:p w14:paraId="495AB1BF" w14:textId="77777777" w:rsidR="009B29CD" w:rsidRDefault="009B29CD"/>
    <w:p w14:paraId="3761DA88" w14:textId="77777777" w:rsidR="00B858B7" w:rsidRDefault="00B858B7"/>
    <w:p w14:paraId="40096DB2" w14:textId="77777777" w:rsidR="00774E00" w:rsidRDefault="00B67D40">
      <w:r>
        <w:rPr>
          <w:noProof/>
          <w:lang w:eastAsia="ru-RU"/>
        </w:rPr>
        <w:pict w14:anchorId="52E594F7"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11.85pt;margin-top:3.35pt;width:261.75pt;height:540.6pt;z-index:251649024" fillcolor="#92cddc" strokecolor="#0070c0" strokeweight="2.25pt">
            <v:fill color2="#daeef3" angle="-45" focus="-50%" type="gradient"/>
            <v:shadow on="t" type="perspective" color="#205867" opacity=".5" offset="1pt" offset2="-3pt"/>
            <v:textbox>
              <w:txbxContent>
                <w:p w14:paraId="3DE9A775" w14:textId="05B88A79" w:rsidR="00A50BE6" w:rsidRDefault="00941E39" w:rsidP="00947C0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47C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Муниципальное дошкольное образовательное учреждение детский сад комбинированного вида №5 «Березка» г.</w:t>
                  </w:r>
                  <w:r w:rsidR="003B3E6A" w:rsidRPr="00947C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947C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Белогорска Республики Крым.</w:t>
                  </w:r>
                </w:p>
                <w:p w14:paraId="41F376B5" w14:textId="77777777" w:rsidR="00947C0E" w:rsidRPr="00947C0E" w:rsidRDefault="00947C0E" w:rsidP="00947C0E">
                  <w:pPr>
                    <w:jc w:val="center"/>
                    <w:rPr>
                      <w:rFonts w:ascii="Times New Roman" w:hAnsi="Times New Roman"/>
                      <w:b/>
                      <w:color w:val="7030A0"/>
                      <w:sz w:val="24"/>
                      <w:szCs w:val="24"/>
                      <w:shd w:val="clear" w:color="auto" w:fill="FFFFFF"/>
                    </w:rPr>
                  </w:pPr>
                </w:p>
                <w:p w14:paraId="47CA1A28" w14:textId="2C7C548C" w:rsidR="009B29CD" w:rsidRDefault="00947C0E" w:rsidP="00941E39">
                  <w:pPr>
                    <w:jc w:val="center"/>
                    <w:rPr>
                      <w:rFonts w:ascii="Monotype Corsiva" w:hAnsi="Monotype Corsiva" w:cs="Arial"/>
                      <w:b/>
                      <w:color w:val="7030A0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ascii="Monotype Corsiva" w:hAnsi="Monotype Corsiva" w:cs="Arial"/>
                      <w:b/>
                      <w:color w:val="7030A0"/>
                      <w:sz w:val="32"/>
                      <w:szCs w:val="32"/>
                      <w:shd w:val="clear" w:color="auto" w:fill="FFFFFF"/>
                    </w:rPr>
                    <w:t>Повышение компетентности родителей в вопросах охраны и укрепления здоровья детей</w:t>
                  </w:r>
                  <w:r w:rsidR="00B67D40">
                    <w:rPr>
                      <w:rFonts w:ascii="Monotype Corsiva" w:hAnsi="Monotype Corsiva" w:cs="Arial"/>
                      <w:b/>
                      <w:color w:val="7030A0"/>
                      <w:sz w:val="32"/>
                      <w:szCs w:val="32"/>
                      <w:shd w:val="clear" w:color="auto" w:fill="FFFFFF"/>
                    </w:rPr>
                    <w:t xml:space="preserve"> дошкольного возраста</w:t>
                  </w:r>
                  <w:r>
                    <w:rPr>
                      <w:rFonts w:ascii="Monotype Corsiva" w:hAnsi="Monotype Corsiva" w:cs="Arial"/>
                      <w:b/>
                      <w:color w:val="7030A0"/>
                      <w:sz w:val="32"/>
                      <w:szCs w:val="32"/>
                      <w:shd w:val="clear" w:color="auto" w:fill="FFFFFF"/>
                    </w:rPr>
                    <w:t>.</w:t>
                  </w:r>
                </w:p>
                <w:p w14:paraId="4A840E0D" w14:textId="77777777" w:rsidR="00947C0E" w:rsidRDefault="00947C0E" w:rsidP="00941E39">
                  <w:pPr>
                    <w:jc w:val="center"/>
                    <w:rPr>
                      <w:rFonts w:ascii="Monotype Corsiva" w:hAnsi="Monotype Corsiva" w:cs="Arial"/>
                      <w:b/>
                      <w:color w:val="7030A0"/>
                      <w:sz w:val="32"/>
                      <w:szCs w:val="32"/>
                      <w:shd w:val="clear" w:color="auto" w:fill="FFFFFF"/>
                    </w:rPr>
                  </w:pPr>
                </w:p>
                <w:p w14:paraId="2F5A4487" w14:textId="720E797F" w:rsidR="00941E39" w:rsidRPr="00A50BE6" w:rsidRDefault="00947C0E" w:rsidP="00947C0E">
                  <w:pPr>
                    <w:jc w:val="center"/>
                    <w:rPr>
                      <w:rFonts w:ascii="Monotype Corsiva" w:hAnsi="Monotype Corsiva"/>
                      <w:b/>
                      <w:color w:val="7030A0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668F54" wp14:editId="664E4092">
                        <wp:extent cx="2334895" cy="26003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4895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4C21AC8" w14:textId="77777777" w:rsidR="009B29CD" w:rsidRDefault="009B29CD"/>
    <w:p w14:paraId="658A51AE" w14:textId="77777777" w:rsidR="009B29CD" w:rsidRDefault="009B29CD"/>
    <w:p w14:paraId="066C770D" w14:textId="77777777" w:rsidR="009B29CD" w:rsidRDefault="009B29CD"/>
    <w:p w14:paraId="0A1FE459" w14:textId="77777777" w:rsidR="009B29CD" w:rsidRDefault="009B29CD"/>
    <w:p w14:paraId="0487EDC5" w14:textId="77777777" w:rsidR="009B29CD" w:rsidRDefault="009B29CD"/>
    <w:p w14:paraId="6DB96452" w14:textId="77777777" w:rsidR="009B29CD" w:rsidRDefault="009B29CD"/>
    <w:p w14:paraId="7C4AA21C" w14:textId="77777777" w:rsidR="009B29CD" w:rsidRDefault="009B29CD"/>
    <w:p w14:paraId="563A03FB" w14:textId="77777777" w:rsidR="009B29CD" w:rsidRDefault="009B29CD"/>
    <w:p w14:paraId="0AB79F1C" w14:textId="77777777" w:rsidR="009B29CD" w:rsidRDefault="009B29CD"/>
    <w:p w14:paraId="415FB05E" w14:textId="77777777" w:rsidR="009B29CD" w:rsidRDefault="009B29CD"/>
    <w:p w14:paraId="0EFDCCA9" w14:textId="77777777" w:rsidR="009B29CD" w:rsidRDefault="009B29CD"/>
    <w:p w14:paraId="39A11FF3" w14:textId="77777777" w:rsidR="009B29CD" w:rsidRDefault="009B29CD"/>
    <w:p w14:paraId="75537BB9" w14:textId="77777777" w:rsidR="009B29CD" w:rsidRDefault="009B29CD"/>
    <w:p w14:paraId="1EBE6F3B" w14:textId="77777777" w:rsidR="009B29CD" w:rsidRDefault="009B29CD"/>
    <w:p w14:paraId="0ABDEA33" w14:textId="77777777" w:rsidR="009B29CD" w:rsidRDefault="009B29CD"/>
    <w:p w14:paraId="32CE701C" w14:textId="77777777" w:rsidR="009B29CD" w:rsidRDefault="009B29CD"/>
    <w:p w14:paraId="34AFA3E3" w14:textId="77777777" w:rsidR="009B29CD" w:rsidRDefault="009B29CD"/>
    <w:p w14:paraId="512EFA67" w14:textId="77777777" w:rsidR="009B29CD" w:rsidRDefault="009B29CD"/>
    <w:p w14:paraId="12493170" w14:textId="77777777" w:rsidR="00534665" w:rsidRDefault="00534665" w:rsidP="00534665">
      <w:pPr>
        <w:pStyle w:val="c8"/>
        <w:spacing w:before="0" w:beforeAutospacing="0" w:after="0" w:afterAutospacing="0" w:line="270" w:lineRule="atLeast"/>
        <w:ind w:left="-568" w:right="-828" w:firstLine="568"/>
        <w:rPr>
          <w:rStyle w:val="c0"/>
          <w:b/>
          <w:i/>
          <w:iCs/>
          <w:color w:val="FF0000"/>
          <w:sz w:val="28"/>
          <w:szCs w:val="28"/>
        </w:rPr>
      </w:pPr>
    </w:p>
    <w:p w14:paraId="1CFA5E5F" w14:textId="77777777" w:rsidR="00534665" w:rsidRDefault="00534665" w:rsidP="00534665">
      <w:pPr>
        <w:pStyle w:val="c8"/>
        <w:spacing w:before="0" w:beforeAutospacing="0" w:after="0" w:afterAutospacing="0" w:line="270" w:lineRule="atLeast"/>
        <w:ind w:left="-568" w:right="-828" w:firstLine="568"/>
        <w:rPr>
          <w:rStyle w:val="c0"/>
          <w:b/>
          <w:i/>
          <w:iCs/>
          <w:color w:val="FF0000"/>
          <w:sz w:val="28"/>
          <w:szCs w:val="28"/>
        </w:rPr>
      </w:pPr>
    </w:p>
    <w:p w14:paraId="4C031D54" w14:textId="77777777" w:rsidR="00534665" w:rsidRPr="00534665" w:rsidRDefault="00534665" w:rsidP="00534665">
      <w:pPr>
        <w:pStyle w:val="c15"/>
        <w:spacing w:before="0" w:beforeAutospacing="0" w:after="0" w:afterAutospacing="0" w:line="270" w:lineRule="atLeast"/>
        <w:ind w:right="40" w:firstLine="568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</w:t>
      </w:r>
    </w:p>
    <w:p w14:paraId="2E890FE9" w14:textId="77777777" w:rsidR="00534665" w:rsidRDefault="00534665"/>
    <w:p w14:paraId="5B3422CD" w14:textId="77777777" w:rsidR="00B210FF" w:rsidRDefault="00B210FF"/>
    <w:p w14:paraId="7A280569" w14:textId="77777777" w:rsidR="00645666" w:rsidRPr="0014516D" w:rsidRDefault="00645666" w:rsidP="00645666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14516D">
        <w:rPr>
          <w:rStyle w:val="c3"/>
          <w:b/>
          <w:color w:val="FF0000"/>
          <w:sz w:val="22"/>
          <w:szCs w:val="22"/>
        </w:rPr>
        <w:lastRenderedPageBreak/>
        <w:t>Образовательная область «Физическая культура»</w:t>
      </w:r>
      <w:r w:rsidRPr="0014516D">
        <w:rPr>
          <w:rStyle w:val="c3"/>
          <w:color w:val="000000"/>
          <w:sz w:val="22"/>
          <w:szCs w:val="22"/>
        </w:rPr>
        <w:t xml:space="preserve"> направлена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14:paraId="6C647F68" w14:textId="77777777" w:rsidR="00645666" w:rsidRPr="0014516D" w:rsidRDefault="00645666" w:rsidP="006456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2"/>
          <w:szCs w:val="22"/>
        </w:rPr>
      </w:pPr>
      <w:r w:rsidRPr="0014516D">
        <w:rPr>
          <w:rStyle w:val="c3"/>
          <w:color w:val="000000"/>
          <w:sz w:val="22"/>
          <w:szCs w:val="22"/>
        </w:rPr>
        <w:t>-развитие физических качеств (скоростных, силовых, гибкости, выносливости и координации);</w:t>
      </w:r>
    </w:p>
    <w:p w14:paraId="6678B922" w14:textId="77777777" w:rsidR="00645666" w:rsidRPr="0014516D" w:rsidRDefault="00645666" w:rsidP="006456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2"/>
          <w:szCs w:val="22"/>
        </w:rPr>
      </w:pPr>
      <w:r w:rsidRPr="0014516D">
        <w:rPr>
          <w:rStyle w:val="c3"/>
          <w:color w:val="000000"/>
          <w:sz w:val="22"/>
          <w:szCs w:val="22"/>
        </w:rPr>
        <w:t>-накопление и обогащение двигательного опыта детей (овладение основными движениями);</w:t>
      </w:r>
    </w:p>
    <w:p w14:paraId="40632D09" w14:textId="77777777" w:rsidR="00645666" w:rsidRPr="0014516D" w:rsidRDefault="00645666" w:rsidP="006456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2"/>
          <w:szCs w:val="22"/>
        </w:rPr>
      </w:pPr>
      <w:r w:rsidRPr="0014516D">
        <w:rPr>
          <w:rStyle w:val="c3"/>
          <w:color w:val="000000"/>
          <w:sz w:val="22"/>
          <w:szCs w:val="22"/>
        </w:rPr>
        <w:t>-формирование у воспитанников потребности в двигательной активности и физическом совершенствовании.</w:t>
      </w:r>
    </w:p>
    <w:p w14:paraId="37C38A63" w14:textId="77777777" w:rsidR="00645666" w:rsidRPr="0014516D" w:rsidRDefault="00645666" w:rsidP="00645666">
      <w:pPr>
        <w:spacing w:after="0"/>
        <w:jc w:val="both"/>
        <w:rPr>
          <w:rFonts w:ascii="Times New Roman" w:hAnsi="Times New Roman"/>
          <w:b/>
          <w:color w:val="FF0000"/>
        </w:rPr>
      </w:pPr>
      <w:r w:rsidRPr="0014516D">
        <w:rPr>
          <w:rFonts w:ascii="Times New Roman" w:hAnsi="Times New Roman"/>
          <w:b/>
          <w:color w:val="FF0000"/>
        </w:rPr>
        <w:t>Связь с другими образовательными областями:</w:t>
      </w:r>
    </w:p>
    <w:p w14:paraId="63A0C2D1" w14:textId="77777777" w:rsidR="00645666" w:rsidRPr="0014516D" w:rsidRDefault="00645666" w:rsidP="006456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14516D">
        <w:rPr>
          <w:rFonts w:ascii="Times New Roman" w:hAnsi="Times New Roman"/>
          <w:b/>
          <w:color w:val="0070C0"/>
        </w:rPr>
        <w:t>"Здоровье"</w:t>
      </w:r>
      <w:r w:rsidRPr="0014516D">
        <w:rPr>
          <w:rFonts w:ascii="Times New Roman" w:hAnsi="Times New Roman"/>
          <w:b/>
          <w:color w:val="FF0000"/>
        </w:rPr>
        <w:t xml:space="preserve"> </w:t>
      </w:r>
      <w:r w:rsidRPr="0014516D">
        <w:rPr>
          <w:rFonts w:ascii="Times New Roman" w:hAnsi="Times New Roman"/>
          <w:b/>
          <w:color w:val="0070C0"/>
        </w:rPr>
        <w:t>-</w:t>
      </w:r>
      <w:r w:rsidRPr="0014516D">
        <w:rPr>
          <w:rFonts w:ascii="Times New Roman" w:eastAsia="Times New Roman" w:hAnsi="Times New Roman"/>
          <w:color w:val="000000"/>
          <w:lang w:eastAsia="ru-RU"/>
        </w:rPr>
        <w:t xml:space="preserve"> воспитание культурно-гигиенических навыков, формирование начальных представлений о здоровом образе жизни.</w:t>
      </w:r>
    </w:p>
    <w:p w14:paraId="295EB760" w14:textId="77777777" w:rsidR="00645666" w:rsidRPr="0014516D" w:rsidRDefault="00645666" w:rsidP="006456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14516D">
        <w:rPr>
          <w:rFonts w:ascii="Times New Roman" w:eastAsia="Times New Roman" w:hAnsi="Times New Roman"/>
          <w:b/>
          <w:bCs/>
          <w:color w:val="0070C0"/>
          <w:lang w:eastAsia="ru-RU"/>
        </w:rPr>
        <w:t>«Художественное творчество» -</w:t>
      </w:r>
      <w:r w:rsidRPr="0014516D">
        <w:rPr>
          <w:rFonts w:ascii="Times New Roman" w:eastAsia="Times New Roman" w:hAnsi="Times New Roman"/>
          <w:color w:val="000000"/>
          <w:lang w:eastAsia="ru-RU"/>
        </w:rPr>
        <w:t xml:space="preserve"> развитие мелкой моторики.</w:t>
      </w:r>
    </w:p>
    <w:p w14:paraId="31ADA37C" w14:textId="564DEF86" w:rsidR="00645666" w:rsidRPr="0014516D" w:rsidRDefault="00947C0E" w:rsidP="006456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noProof/>
          <w:color w:val="0070C0"/>
          <w:lang w:eastAsia="ru-RU"/>
        </w:rPr>
        <w:pict w14:anchorId="233718B0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340.5pt;margin-top:61.15pt;width:162pt;height:78pt;z-index:251654144" adj="1773,26986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9">
              <w:txbxContent>
                <w:p w14:paraId="6B0DD0FD" w14:textId="77777777" w:rsidR="001D50B9" w:rsidRDefault="001D50B9" w:rsidP="001D50B9">
                  <w:pPr>
                    <w:pStyle w:val="c8"/>
                    <w:spacing w:before="0" w:beforeAutospacing="0" w:after="0" w:afterAutospacing="0" w:line="270" w:lineRule="atLeast"/>
                    <w:ind w:left="-568" w:right="-828" w:firstLine="568"/>
                    <w:rPr>
                      <w:rStyle w:val="c0"/>
                      <w:b/>
                      <w:i/>
                      <w:iCs/>
                      <w:color w:val="FF0000"/>
                      <w:sz w:val="22"/>
                      <w:szCs w:val="22"/>
                    </w:rPr>
                  </w:pPr>
                  <w:r w:rsidRPr="001D50B9">
                    <w:rPr>
                      <w:rStyle w:val="c0"/>
                      <w:b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14:paraId="0C1777A5" w14:textId="77777777" w:rsidR="001D50B9" w:rsidRPr="001D50B9" w:rsidRDefault="001D50B9" w:rsidP="001D50B9">
                  <w:pPr>
                    <w:pStyle w:val="c8"/>
                    <w:spacing w:before="0" w:beforeAutospacing="0" w:after="0" w:afterAutospacing="0" w:line="270" w:lineRule="atLeast"/>
                    <w:ind w:left="-568" w:right="-828" w:firstLine="568"/>
                    <w:rPr>
                      <w:rStyle w:val="c0"/>
                      <w:b/>
                      <w:i/>
                      <w:iCs/>
                      <w:color w:val="FF0000"/>
                    </w:rPr>
                  </w:pPr>
                  <w:r w:rsidRPr="001D50B9">
                    <w:rPr>
                      <w:rStyle w:val="c0"/>
                      <w:b/>
                      <w:i/>
                      <w:iCs/>
                      <w:color w:val="FF0000"/>
                    </w:rPr>
                    <w:t xml:space="preserve">«Утренняя зарядка - </w:t>
                  </w:r>
                </w:p>
                <w:p w14:paraId="7B55A09F" w14:textId="77777777" w:rsidR="001D50B9" w:rsidRPr="001D50B9" w:rsidRDefault="001D50B9" w:rsidP="001D50B9">
                  <w:pPr>
                    <w:pStyle w:val="c8"/>
                    <w:spacing w:before="0" w:beforeAutospacing="0" w:after="0" w:afterAutospacing="0" w:line="270" w:lineRule="atLeast"/>
                    <w:ind w:left="-568" w:right="-828" w:firstLine="568"/>
                    <w:rPr>
                      <w:b/>
                      <w:color w:val="000000"/>
                    </w:rPr>
                  </w:pPr>
                  <w:r w:rsidRPr="001D50B9">
                    <w:rPr>
                      <w:rStyle w:val="c0"/>
                      <w:b/>
                      <w:i/>
                      <w:iCs/>
                      <w:color w:val="FF0000"/>
                    </w:rPr>
                    <w:t>лучшая разрядка»</w:t>
                  </w:r>
                </w:p>
                <w:p w14:paraId="1EFFEFFF" w14:textId="77777777" w:rsidR="00534665" w:rsidRPr="001D50B9" w:rsidRDefault="0053466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8709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C9097AE" wp14:editId="6217C0C8">
            <wp:simplePos x="0" y="0"/>
            <wp:positionH relativeFrom="column">
              <wp:posOffset>353060</wp:posOffset>
            </wp:positionH>
            <wp:positionV relativeFrom="paragraph">
              <wp:posOffset>335280</wp:posOffset>
            </wp:positionV>
            <wp:extent cx="2790825" cy="35750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666" w:rsidRPr="0014516D">
        <w:rPr>
          <w:rFonts w:ascii="Times New Roman" w:eastAsia="Times New Roman" w:hAnsi="Times New Roman"/>
          <w:b/>
          <w:bCs/>
          <w:color w:val="0070C0"/>
          <w:lang w:eastAsia="ru-RU"/>
        </w:rPr>
        <w:t>«Познание»</w:t>
      </w:r>
      <w:r w:rsidR="00645666" w:rsidRPr="0014516D">
        <w:rPr>
          <w:rFonts w:ascii="Times New Roman" w:eastAsia="Times New Roman" w:hAnsi="Times New Roman"/>
          <w:color w:val="000000"/>
          <w:lang w:eastAsia="ru-RU"/>
        </w:rPr>
        <w:t xml:space="preserve"> - сенсорное развитие, формирование целостной картины мира, расширение кругозора в сфере активного образа жизни и самостоятельной двигательной деятельности, формирование умения ориентироваться в пространстве.</w:t>
      </w:r>
    </w:p>
    <w:p w14:paraId="6D659C11" w14:textId="77777777" w:rsidR="00645666" w:rsidRPr="0014516D" w:rsidRDefault="00645666" w:rsidP="006456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14516D">
        <w:rPr>
          <w:rFonts w:ascii="Times New Roman" w:eastAsia="Times New Roman" w:hAnsi="Times New Roman"/>
          <w:b/>
          <w:bCs/>
          <w:color w:val="0070C0"/>
          <w:lang w:eastAsia="ru-RU"/>
        </w:rPr>
        <w:t>«Здоровье»</w:t>
      </w:r>
      <w:r w:rsidRPr="0014516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-</w:t>
      </w:r>
      <w:r w:rsidRPr="0014516D">
        <w:rPr>
          <w:rFonts w:ascii="Times New Roman" w:eastAsia="Times New Roman" w:hAnsi="Times New Roman"/>
          <w:color w:val="000000"/>
          <w:lang w:eastAsia="ru-RU"/>
        </w:rPr>
        <w:t xml:space="preserve"> воспитание культурно-гигиенических навыков, формирование начальных представлений о здоровом образе жизни</w:t>
      </w:r>
    </w:p>
    <w:p w14:paraId="6E213813" w14:textId="77777777" w:rsidR="00645666" w:rsidRDefault="00645666" w:rsidP="00645666">
      <w:pPr>
        <w:spacing w:after="0"/>
        <w:jc w:val="both"/>
      </w:pPr>
    </w:p>
    <w:p w14:paraId="0B713382" w14:textId="77777777" w:rsidR="00645666" w:rsidRDefault="00645666" w:rsidP="004A755F">
      <w:pPr>
        <w:jc w:val="both"/>
      </w:pPr>
    </w:p>
    <w:p w14:paraId="10D1A66C" w14:textId="77777777" w:rsidR="00645666" w:rsidRDefault="00645666" w:rsidP="004A755F">
      <w:pPr>
        <w:jc w:val="both"/>
      </w:pPr>
    </w:p>
    <w:p w14:paraId="55EA2672" w14:textId="77777777" w:rsidR="0014516D" w:rsidRDefault="0014516D" w:rsidP="004A755F">
      <w:pPr>
        <w:jc w:val="both"/>
      </w:pPr>
    </w:p>
    <w:p w14:paraId="12D1B982" w14:textId="77777777" w:rsidR="0014516D" w:rsidRDefault="0014516D" w:rsidP="004A755F">
      <w:pPr>
        <w:jc w:val="both"/>
      </w:pPr>
    </w:p>
    <w:p w14:paraId="12C67EC1" w14:textId="77777777" w:rsidR="0014516D" w:rsidRDefault="0014516D" w:rsidP="004A755F">
      <w:pPr>
        <w:jc w:val="both"/>
      </w:pPr>
    </w:p>
    <w:p w14:paraId="63F97360" w14:textId="77777777" w:rsidR="0014516D" w:rsidRDefault="0014516D" w:rsidP="004A755F">
      <w:pPr>
        <w:jc w:val="both"/>
      </w:pPr>
    </w:p>
    <w:p w14:paraId="73CC0BBA" w14:textId="77777777" w:rsidR="00687092" w:rsidRDefault="00687092" w:rsidP="004A755F">
      <w:pPr>
        <w:jc w:val="both"/>
      </w:pPr>
    </w:p>
    <w:p w14:paraId="75EAE750" w14:textId="77777777" w:rsidR="00645666" w:rsidRDefault="00B67D40" w:rsidP="004A755F">
      <w:pPr>
        <w:jc w:val="both"/>
      </w:pPr>
      <w:r>
        <w:rPr>
          <w:noProof/>
        </w:rPr>
        <w:pict w14:anchorId="444B98F0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1" type="#_x0000_t161" style="position:absolute;left:0;text-align:left;margin-left:.1pt;margin-top:7.55pt;width:237.75pt;height:163.35pt;z-index:251657216" adj="879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xscale="f" string="Утренняя гимнастика – &#10;система специально&#10; подобранных упражнений, &#10;направленных на &#10;укрепление крупных&#10;мышц и оздоровление&#10;организма."/>
          </v:shape>
        </w:pict>
      </w:r>
    </w:p>
    <w:p w14:paraId="4FB8D4EF" w14:textId="77777777" w:rsidR="00B210FF" w:rsidRDefault="00B210FF"/>
    <w:p w14:paraId="00CDABD2" w14:textId="77777777" w:rsidR="00645666" w:rsidRPr="00645666" w:rsidRDefault="00645666"/>
    <w:p w14:paraId="6D454657" w14:textId="77777777" w:rsidR="00B210FF" w:rsidRDefault="00B210FF">
      <w:pPr>
        <w:rPr>
          <w:rFonts w:ascii="Times New Roman" w:hAnsi="Times New Roman"/>
          <w:b/>
          <w:color w:val="0070C0"/>
          <w:sz w:val="20"/>
          <w:szCs w:val="20"/>
          <w:shd w:val="clear" w:color="auto" w:fill="FFFFFF"/>
        </w:rPr>
      </w:pPr>
    </w:p>
    <w:p w14:paraId="15A87A82" w14:textId="77777777" w:rsidR="00645666" w:rsidRDefault="00645666">
      <w:pPr>
        <w:rPr>
          <w:rFonts w:ascii="Times New Roman" w:hAnsi="Times New Roman"/>
          <w:b/>
          <w:color w:val="0070C0"/>
          <w:sz w:val="20"/>
          <w:szCs w:val="20"/>
          <w:shd w:val="clear" w:color="auto" w:fill="FFFFFF"/>
        </w:rPr>
      </w:pPr>
    </w:p>
    <w:p w14:paraId="7B7098D3" w14:textId="77777777" w:rsidR="00645666" w:rsidRDefault="00645666">
      <w:pPr>
        <w:rPr>
          <w:rFonts w:ascii="Times New Roman" w:hAnsi="Times New Roman"/>
          <w:b/>
          <w:color w:val="0070C0"/>
          <w:sz w:val="20"/>
          <w:szCs w:val="20"/>
          <w:shd w:val="clear" w:color="auto" w:fill="FFFFFF"/>
        </w:rPr>
      </w:pPr>
    </w:p>
    <w:p w14:paraId="29A3E16C" w14:textId="77777777" w:rsidR="00645666" w:rsidRPr="0014516D" w:rsidRDefault="00645666">
      <w:pPr>
        <w:rPr>
          <w:rFonts w:ascii="Times New Roman" w:hAnsi="Times New Roman"/>
          <w:b/>
          <w:color w:val="0070C0"/>
          <w:sz w:val="16"/>
          <w:szCs w:val="16"/>
          <w:shd w:val="clear" w:color="auto" w:fill="FFFFFF"/>
        </w:rPr>
      </w:pPr>
    </w:p>
    <w:p w14:paraId="0F0BAF00" w14:textId="4E02A3AC" w:rsidR="00534665" w:rsidRPr="00B210FF" w:rsidRDefault="00B210FF">
      <w:pPr>
        <w:rPr>
          <w:rFonts w:ascii="Times New Roman" w:hAnsi="Times New Roman"/>
          <w:b/>
          <w:color w:val="0070C0"/>
        </w:rPr>
      </w:pPr>
      <w:r w:rsidRPr="00B210FF">
        <w:rPr>
          <w:rFonts w:ascii="Times New Roman" w:hAnsi="Times New Roman"/>
          <w:b/>
          <w:color w:val="0070C0"/>
          <w:sz w:val="20"/>
          <w:szCs w:val="20"/>
          <w:shd w:val="clear" w:color="auto" w:fill="FFFFFF"/>
        </w:rPr>
        <w:t xml:space="preserve">Она призвана положительно настроить ребенка на весь предстоящий день. Свое значение утренняя гимнастика приобретает в том случае, если проводится систематически. </w:t>
      </w:r>
      <w:r w:rsidR="004A755F" w:rsidRPr="00B210FF">
        <w:rPr>
          <w:rFonts w:ascii="Times New Roman" w:hAnsi="Times New Roman"/>
          <w:b/>
          <w:color w:val="0070C0"/>
          <w:sz w:val="20"/>
          <w:szCs w:val="20"/>
          <w:shd w:val="clear" w:color="auto" w:fill="FFFFFF"/>
        </w:rPr>
        <w:t>Утренняя гимнастика - это комплекс специально подобранных упражнений, направленных на решение оздоровительных, а также воспитательных и образовательных задач. Она призвана положительно настроить ребенка на весь предстоящий день. Свое значение утренняя гимнастика приобретает в том случае, если проводится систематически.</w:t>
      </w:r>
    </w:p>
    <w:p w14:paraId="4E454068" w14:textId="77777777" w:rsidR="00534665" w:rsidRDefault="00534665"/>
    <w:p w14:paraId="51C4B277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01FF7386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3FFF8B8F" w14:textId="77777777" w:rsidR="004A755F" w:rsidRDefault="00F565EB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noProof/>
          <w:color w:val="00B0F0"/>
          <w:sz w:val="20"/>
          <w:szCs w:val="20"/>
          <w:lang w:eastAsia="ru-RU"/>
        </w:rPr>
        <w:drawing>
          <wp:anchor distT="0" distB="0" distL="114300" distR="114300" simplePos="0" relativeHeight="251655168" behindDoc="0" locked="0" layoutInCell="1" allowOverlap="1" wp14:anchorId="13BAE830" wp14:editId="046A4186">
            <wp:simplePos x="0" y="0"/>
            <wp:positionH relativeFrom="column">
              <wp:posOffset>-66040</wp:posOffset>
            </wp:positionH>
            <wp:positionV relativeFrom="paragraph">
              <wp:posOffset>259080</wp:posOffset>
            </wp:positionV>
            <wp:extent cx="1877060" cy="1847215"/>
            <wp:effectExtent l="19050" t="0" r="889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99C96A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2BD0B788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011DB5F3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6BD9E113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209C7FC8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2EDECDA3" w14:textId="77777777" w:rsidR="004A755F" w:rsidRDefault="004A755F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34839F9C" w14:textId="77777777" w:rsidR="00645666" w:rsidRDefault="00645666">
      <w:pPr>
        <w:rPr>
          <w:rFonts w:ascii="Times New Roman" w:hAnsi="Times New Roman"/>
          <w:b/>
          <w:color w:val="00B0F0"/>
          <w:sz w:val="20"/>
          <w:szCs w:val="20"/>
          <w:shd w:val="clear" w:color="auto" w:fill="FFFFFF"/>
        </w:rPr>
      </w:pPr>
    </w:p>
    <w:p w14:paraId="388F02C2" w14:textId="77777777" w:rsidR="00534665" w:rsidRDefault="00B67D40">
      <w:r>
        <w:rPr>
          <w:noProof/>
          <w:lang w:eastAsia="ru-RU"/>
        </w:rPr>
        <w:pict w14:anchorId="7B605B1D"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0" type="#_x0000_t64" style="position:absolute;margin-left:-4.9pt;margin-top:-9.45pt;width:248.25pt;height:133.5pt;z-index:251656192" strokecolor="#00b050" strokeweight="2.25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14:paraId="27A34858" w14:textId="77777777" w:rsidR="001D50B9" w:rsidRPr="00CD6988" w:rsidRDefault="00CD6988">
                  <w:pPr>
                    <w:rPr>
                      <w:rFonts w:ascii="Monotype Corsiva" w:hAnsi="Monotype Corsiva"/>
                      <w:b/>
                      <w:color w:val="00B050"/>
                      <w:sz w:val="24"/>
                      <w:szCs w:val="24"/>
                    </w:rPr>
                  </w:pPr>
                  <w:r w:rsidRPr="00CD6988">
                    <w:rPr>
                      <w:rFonts w:ascii="Monotype Corsiva" w:hAnsi="Monotype Corsiva" w:cs="Arial"/>
                      <w:b/>
                      <w:color w:val="00B050"/>
                      <w:sz w:val="24"/>
                      <w:szCs w:val="24"/>
                      <w:shd w:val="clear" w:color="auto" w:fill="FFFFDD"/>
                    </w:rPr>
                    <w:t>Подвижная игра – естественный спутник жизни ребенка, источник радостных эмоций, обладающий великой силой. Подвижные игры являются традиционным средством педагогики.</w:t>
                  </w:r>
                </w:p>
              </w:txbxContent>
            </v:textbox>
          </v:shape>
        </w:pict>
      </w:r>
    </w:p>
    <w:p w14:paraId="61699335" w14:textId="77777777" w:rsidR="00534665" w:rsidRDefault="00534665"/>
    <w:p w14:paraId="2A414414" w14:textId="77777777" w:rsidR="00534665" w:rsidRDefault="00534665"/>
    <w:p w14:paraId="24DD755B" w14:textId="77777777" w:rsidR="00534665" w:rsidRDefault="00534665"/>
    <w:p w14:paraId="5EEBDF7A" w14:textId="77777777" w:rsidR="00774E00" w:rsidRPr="00687092" w:rsidRDefault="00687092" w:rsidP="00687092">
      <w:r>
        <w:rPr>
          <w:noProof/>
          <w:lang w:eastAsia="ru-RU"/>
        </w:rPr>
        <w:drawing>
          <wp:inline distT="0" distB="0" distL="0" distR="0" wp14:anchorId="3A945289" wp14:editId="672F13EE">
            <wp:extent cx="2755900" cy="2070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26BC" w14:textId="77777777" w:rsidR="00534665" w:rsidRPr="00CD6988" w:rsidRDefault="00CD6988" w:rsidP="00A50BE6">
      <w:pPr>
        <w:spacing w:after="0" w:line="240" w:lineRule="auto"/>
        <w:rPr>
          <w:rFonts w:ascii="Times New Roman" w:hAnsi="Times New Roman"/>
          <w:b/>
          <w:color w:val="00B050"/>
          <w:shd w:val="clear" w:color="auto" w:fill="FFFFDD"/>
        </w:rPr>
      </w:pPr>
      <w:r w:rsidRPr="00CD6988">
        <w:rPr>
          <w:rFonts w:ascii="Times New Roman" w:hAnsi="Times New Roman"/>
          <w:b/>
          <w:color w:val="00B050"/>
          <w:shd w:val="clear" w:color="auto" w:fill="FFFFDD"/>
        </w:rPr>
        <w:t>Подвижная игра - двигательная деятельность, основным содержанием которой является выполнение движений в изменяющихся условиях. В отличие от сюжетно-ролевых игр содержание большинства подвижных дается в готовом виде. Основной целью деятельности детей в подвижной игре является решение двигательной задачи. Структура игры регламентируется правилами. Правила четко формулируются с самого начала, и им должны подчиняться все участники. Правила определяют время выполнения двигательных действий и требования к их точности. Овладеть правилом - значит овладеть своим поведением, научиться управлять им.</w:t>
      </w:r>
    </w:p>
    <w:p w14:paraId="207FC4DA" w14:textId="77777777" w:rsidR="006042D9" w:rsidRPr="00687092" w:rsidRDefault="00CD6988" w:rsidP="00687092">
      <w:pPr>
        <w:spacing w:after="0" w:line="240" w:lineRule="auto"/>
        <w:rPr>
          <w:rFonts w:ascii="Times New Roman" w:hAnsi="Times New Roman"/>
          <w:b/>
          <w:color w:val="00B050"/>
        </w:rPr>
      </w:pPr>
      <w:r w:rsidRPr="00CD6988">
        <w:rPr>
          <w:rFonts w:ascii="Times New Roman" w:hAnsi="Times New Roman"/>
          <w:b/>
          <w:color w:val="00B050"/>
          <w:shd w:val="clear" w:color="auto" w:fill="FFFFDD"/>
        </w:rPr>
        <w:t xml:space="preserve">Одна из характерных особенностей подвижных игр - стремление к результату. Ребенок испытывает радость от удовлетворения потребности в движениях, от эмоциональной атмосферы игры, однако особый эмоциональный подъем вызывает достижение реального, наглядного положительного результата - выигрыша. </w:t>
      </w:r>
      <w:bookmarkStart w:id="0" w:name="74dd5be4352a4806ddd9731f531f81d8a336c728"/>
      <w:bookmarkStart w:id="1" w:name="0"/>
      <w:bookmarkEnd w:id="0"/>
      <w:bookmarkEnd w:id="1"/>
    </w:p>
    <w:sectPr w:rsidR="006042D9" w:rsidRPr="00687092" w:rsidSect="009B29CD">
      <w:pgSz w:w="16838" w:h="11906" w:orient="landscape"/>
      <w:pgMar w:top="284" w:right="253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269AF"/>
    <w:multiLevelType w:val="hybridMultilevel"/>
    <w:tmpl w:val="6C22E974"/>
    <w:lvl w:ilvl="0" w:tplc="AAC4B12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2D9"/>
    <w:rsid w:val="00012CA5"/>
    <w:rsid w:val="0014516D"/>
    <w:rsid w:val="001D50B9"/>
    <w:rsid w:val="0034230B"/>
    <w:rsid w:val="003B3E6A"/>
    <w:rsid w:val="00480BF2"/>
    <w:rsid w:val="004A755F"/>
    <w:rsid w:val="00534665"/>
    <w:rsid w:val="0055732D"/>
    <w:rsid w:val="006042D9"/>
    <w:rsid w:val="00645666"/>
    <w:rsid w:val="00667CF1"/>
    <w:rsid w:val="00687092"/>
    <w:rsid w:val="00691902"/>
    <w:rsid w:val="00774E00"/>
    <w:rsid w:val="008A6421"/>
    <w:rsid w:val="00941E39"/>
    <w:rsid w:val="00947C0E"/>
    <w:rsid w:val="009B29CD"/>
    <w:rsid w:val="009C6397"/>
    <w:rsid w:val="00A50BE6"/>
    <w:rsid w:val="00B210FF"/>
    <w:rsid w:val="00B67D40"/>
    <w:rsid w:val="00B858B7"/>
    <w:rsid w:val="00CD6988"/>
    <w:rsid w:val="00E55647"/>
    <w:rsid w:val="00F5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  <w14:docId w14:val="279E6154"/>
  <w15:docId w15:val="{402CFC17-CB81-41E5-B2E7-EC08C7B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D9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534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34665"/>
  </w:style>
  <w:style w:type="paragraph" w:customStyle="1" w:styleId="c15">
    <w:name w:val="c15"/>
    <w:basedOn w:val="a"/>
    <w:rsid w:val="00534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1D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1D5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0B9"/>
  </w:style>
  <w:style w:type="character" w:styleId="a5">
    <w:name w:val="Hyperlink"/>
    <w:basedOn w:val="a0"/>
    <w:uiPriority w:val="99"/>
    <w:semiHidden/>
    <w:unhideWhenUsed/>
    <w:rsid w:val="00B210FF"/>
    <w:rPr>
      <w:color w:val="0000FF"/>
      <w:u w:val="single"/>
    </w:rPr>
  </w:style>
  <w:style w:type="paragraph" w:customStyle="1" w:styleId="c2">
    <w:name w:val="c2"/>
    <w:basedOn w:val="a"/>
    <w:rsid w:val="0064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45666"/>
  </w:style>
  <w:style w:type="paragraph" w:customStyle="1" w:styleId="c11">
    <w:name w:val="c11"/>
    <w:basedOn w:val="a"/>
    <w:rsid w:val="0064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5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Links>
    <vt:vector size="6" baseType="variant">
      <vt:variant>
        <vt:i4>2097240</vt:i4>
      </vt:variant>
      <vt:variant>
        <vt:i4>-1</vt:i4>
      </vt:variant>
      <vt:variant>
        <vt:i4>1045</vt:i4>
      </vt:variant>
      <vt:variant>
        <vt:i4>1</vt:i4>
      </vt:variant>
      <vt:variant>
        <vt:lpwstr>http://img.beatrisa.ru/forums/monthly_05_2009/user3/post84350_img1.jpg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лилия</cp:lastModifiedBy>
  <cp:revision>8</cp:revision>
  <cp:lastPrinted>2013-11-21T23:11:00Z</cp:lastPrinted>
  <dcterms:created xsi:type="dcterms:W3CDTF">2019-12-05T08:26:00Z</dcterms:created>
  <dcterms:modified xsi:type="dcterms:W3CDTF">2024-10-04T08:30:00Z</dcterms:modified>
</cp:coreProperties>
</file>