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95500" w14:textId="77777777" w:rsidR="00D631FF" w:rsidRPr="00433050" w:rsidRDefault="00D631FF" w:rsidP="00D631FF">
      <w:pPr>
        <w:spacing w:after="60"/>
        <w:rPr>
          <w:rFonts w:ascii="Times New Roman" w:hAnsi="Times New Roman" w:cs="Times New Roman"/>
          <w:b/>
          <w:sz w:val="20"/>
          <w:szCs w:val="20"/>
        </w:rPr>
      </w:pPr>
    </w:p>
    <w:p w14:paraId="39167D60" w14:textId="77777777" w:rsidR="00D8538F" w:rsidRDefault="00D8538F" w:rsidP="00D8538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Место для штампа</w:t>
      </w:r>
    </w:p>
    <w:tbl>
      <w:tblPr>
        <w:tblStyle w:val="a8"/>
        <w:tblpPr w:leftFromText="180" w:rightFromText="180" w:vertAnchor="text" w:horzAnchor="page" w:tblpX="8794" w:tblpY="-192"/>
        <w:tblOverlap w:val="never"/>
        <w:tblW w:w="0" w:type="auto"/>
        <w:tblLook w:val="04A0" w:firstRow="1" w:lastRow="0" w:firstColumn="1" w:lastColumn="0" w:noHBand="0" w:noVBand="1"/>
      </w:tblPr>
      <w:tblGrid>
        <w:gridCol w:w="615"/>
        <w:gridCol w:w="585"/>
        <w:gridCol w:w="570"/>
        <w:gridCol w:w="600"/>
      </w:tblGrid>
      <w:tr w:rsidR="00D8538F" w14:paraId="72E719F0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AC62" w14:textId="77777777" w:rsidR="00D8538F" w:rsidRDefault="00D8538F">
            <w:pPr>
              <w:tabs>
                <w:tab w:val="left" w:pos="7440"/>
              </w:tabs>
              <w:rPr>
                <w:rFonts w:cs="Times New Roman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03A5" w14:textId="77777777" w:rsidR="00D8538F" w:rsidRDefault="00D8538F">
            <w:pPr>
              <w:tabs>
                <w:tab w:val="left" w:pos="7440"/>
              </w:tabs>
              <w:contextualSpacing/>
              <w:rPr>
                <w:rFonts w:cs="Times New Roma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94D4" w14:textId="77777777" w:rsidR="00D8538F" w:rsidRDefault="00D8538F">
            <w:pPr>
              <w:tabs>
                <w:tab w:val="left" w:pos="7440"/>
              </w:tabs>
              <w:contextualSpacing/>
              <w:rPr>
                <w:rFonts w:cs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5239" w14:textId="77777777" w:rsidR="00D8538F" w:rsidRDefault="00D8538F">
            <w:pPr>
              <w:tabs>
                <w:tab w:val="left" w:pos="7440"/>
              </w:tabs>
              <w:contextualSpacing/>
              <w:rPr>
                <w:rFonts w:cs="Times New Roman"/>
              </w:rPr>
            </w:pPr>
          </w:p>
        </w:tc>
      </w:tr>
    </w:tbl>
    <w:p w14:paraId="00607061" w14:textId="77777777" w:rsidR="00D8538F" w:rsidRDefault="00D8538F" w:rsidP="00D631FF">
      <w:pPr>
        <w:tabs>
          <w:tab w:val="left" w:pos="7440"/>
        </w:tabs>
        <w:spacing w:after="60"/>
        <w:jc w:val="center"/>
        <w:rPr>
          <w:rFonts w:ascii="Times New Roman" w:hAnsi="Times New Roman" w:cs="Times New Roman"/>
        </w:rPr>
      </w:pPr>
    </w:p>
    <w:p w14:paraId="0BF88A32" w14:textId="77777777" w:rsidR="00D8538F" w:rsidRDefault="00D8538F" w:rsidP="00D631FF">
      <w:pPr>
        <w:tabs>
          <w:tab w:val="left" w:pos="7440"/>
        </w:tabs>
        <w:spacing w:after="60"/>
        <w:jc w:val="center"/>
        <w:rPr>
          <w:rFonts w:ascii="Times New Roman" w:hAnsi="Times New Roman" w:cs="Times New Roman"/>
        </w:rPr>
      </w:pPr>
    </w:p>
    <w:p w14:paraId="769BF7C0" w14:textId="77777777" w:rsidR="00D631FF" w:rsidRPr="00DE7BCC" w:rsidRDefault="00D631FF" w:rsidP="00D631FF">
      <w:pPr>
        <w:pStyle w:val="a7"/>
        <w:numPr>
          <w:ilvl w:val="0"/>
          <w:numId w:val="1"/>
        </w:numPr>
        <w:tabs>
          <w:tab w:val="left" w:pos="7440"/>
        </w:tabs>
        <w:jc w:val="center"/>
        <w:rPr>
          <w:rFonts w:ascii="Times New Roman" w:hAnsi="Times New Roman" w:cs="Times New Roman"/>
          <w:b/>
          <w:i/>
          <w:u w:val="single"/>
        </w:rPr>
      </w:pPr>
      <w:bookmarkStart w:id="0" w:name="_Hlk208524947"/>
      <w:r w:rsidRPr="00DE7BCC">
        <w:rPr>
          <w:rFonts w:ascii="Times New Roman" w:hAnsi="Times New Roman" w:cs="Times New Roman"/>
          <w:b/>
          <w:i/>
          <w:u w:val="single"/>
        </w:rPr>
        <w:t>ТЕОРЕТИЧЕСКИЙ ТУР</w:t>
      </w:r>
    </w:p>
    <w:p w14:paraId="1A40192D" w14:textId="1BAC5559" w:rsidR="00762AB0" w:rsidRPr="00EE2B35" w:rsidRDefault="00D631FF" w:rsidP="00D631FF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2B35">
        <w:rPr>
          <w:rFonts w:ascii="Times New Roman" w:hAnsi="Times New Roman" w:cs="Times New Roman"/>
          <w:b/>
          <w:sz w:val="24"/>
          <w:szCs w:val="24"/>
          <w:u w:val="single"/>
        </w:rPr>
        <w:t>Тестовые задания</w:t>
      </w:r>
      <w:r w:rsidRPr="00EE2B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proofErr w:type="gramStart"/>
      <w:r w:rsidRPr="00EE2B35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Pr="00EE2B35">
        <w:rPr>
          <w:rFonts w:ascii="Times New Roman" w:hAnsi="Times New Roman" w:cs="Times New Roman"/>
          <w:b/>
          <w:sz w:val="24"/>
          <w:szCs w:val="24"/>
        </w:rPr>
        <w:t xml:space="preserve">по 1 б; </w:t>
      </w:r>
      <w:r w:rsidRPr="00EE2B3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всего </w:t>
      </w:r>
      <w:r w:rsidRPr="00EE2B35">
        <w:rPr>
          <w:rFonts w:ascii="Times New Roman" w:hAnsi="Times New Roman" w:cs="Times New Roman"/>
          <w:b/>
          <w:sz w:val="24"/>
          <w:szCs w:val="24"/>
        </w:rPr>
        <w:t>– 15 б)</w:t>
      </w:r>
    </w:p>
    <w:bookmarkEnd w:id="0"/>
    <w:p w14:paraId="372A833C" w14:textId="54F1DC1C" w:rsidR="00762AB0" w:rsidRPr="00755FC9" w:rsidRDefault="00762AB0" w:rsidP="00762A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5FC9">
        <w:rPr>
          <w:rFonts w:ascii="Times New Roman" w:hAnsi="Times New Roman" w:cs="Times New Roman"/>
          <w:b/>
          <w:bCs/>
          <w:sz w:val="24"/>
          <w:szCs w:val="24"/>
        </w:rPr>
        <w:t>1. Кто из перечисленных русских исследователей внёс большой вклад в изучение территории Африки?</w:t>
      </w:r>
    </w:p>
    <w:p w14:paraId="6126E7EC" w14:textId="4A2B0F88" w:rsidR="00762AB0" w:rsidRPr="00755FC9" w:rsidRDefault="00762AB0" w:rsidP="00762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C9">
        <w:rPr>
          <w:rFonts w:ascii="Times New Roman" w:hAnsi="Times New Roman" w:cs="Times New Roman"/>
          <w:sz w:val="24"/>
          <w:szCs w:val="24"/>
        </w:rPr>
        <w:t>А) Ю. Ф. Лисянский; Б) Н. М. Пржевальский; В) И. Ф. Крузенштерн; Г) В. В. Юнкер.</w:t>
      </w:r>
    </w:p>
    <w:p w14:paraId="2B0A0F4D" w14:textId="78E0A349" w:rsidR="00762AB0" w:rsidRPr="00755FC9" w:rsidRDefault="00762AB0" w:rsidP="00762AB0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55FC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55F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Выберите правильное сочетание: природные зоны – заповедники России </w:t>
      </w:r>
    </w:p>
    <w:p w14:paraId="00BC9639" w14:textId="758CDA30" w:rsidR="00762AB0" w:rsidRPr="00755FC9" w:rsidRDefault="00762AB0" w:rsidP="00762A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5F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степи – Астраханский; Б) тайга – </w:t>
      </w:r>
      <w:proofErr w:type="spellStart"/>
      <w:r w:rsidRPr="00755FC9">
        <w:rPr>
          <w:rFonts w:ascii="Times New Roman" w:eastAsia="Calibri" w:hAnsi="Times New Roman" w:cs="Times New Roman"/>
          <w:sz w:val="24"/>
          <w:szCs w:val="24"/>
          <w:lang w:eastAsia="ru-RU"/>
        </w:rPr>
        <w:t>Баргузинский</w:t>
      </w:r>
      <w:proofErr w:type="spellEnd"/>
      <w:r w:rsidRPr="00755F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В) тундры – </w:t>
      </w:r>
      <w:proofErr w:type="spellStart"/>
      <w:r w:rsidRPr="00755FC9">
        <w:rPr>
          <w:rFonts w:ascii="Times New Roman" w:eastAsia="Calibri" w:hAnsi="Times New Roman" w:cs="Times New Roman"/>
          <w:sz w:val="24"/>
          <w:szCs w:val="24"/>
          <w:lang w:eastAsia="ru-RU"/>
        </w:rPr>
        <w:t>Ильменский</w:t>
      </w:r>
      <w:proofErr w:type="spellEnd"/>
      <w:r w:rsidRPr="00755F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Г) смешанные леса - Лапландский </w:t>
      </w:r>
    </w:p>
    <w:p w14:paraId="019DEFE2" w14:textId="283C1676" w:rsidR="00762AB0" w:rsidRPr="00755FC9" w:rsidRDefault="00762AB0" w:rsidP="004E12DA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755FC9">
        <w:rPr>
          <w:b/>
        </w:rPr>
        <w:t xml:space="preserve">3. В какой регион надо отправиться, чтобы полюбоваться Ленскими столбами, входящим в Список всемирного наследия ЮНЕСКО?                                                                                                                                                                                                                   </w:t>
      </w:r>
      <w:r w:rsidRPr="00755FC9">
        <w:t xml:space="preserve">А) </w:t>
      </w:r>
      <w:r w:rsidR="006649DC" w:rsidRPr="00755FC9">
        <w:t>Хабаровский край</w:t>
      </w:r>
      <w:r w:rsidRPr="00755FC9">
        <w:t xml:space="preserve">; Б) </w:t>
      </w:r>
      <w:r w:rsidR="006649DC" w:rsidRPr="00755FC9">
        <w:t>Республика Татарстан</w:t>
      </w:r>
      <w:r w:rsidRPr="00755FC9">
        <w:t xml:space="preserve">; В) </w:t>
      </w:r>
      <w:r w:rsidR="006649DC" w:rsidRPr="00755FC9">
        <w:t>Республика Саха (Якутия)</w:t>
      </w:r>
      <w:r w:rsidRPr="00755FC9">
        <w:t>; Г) К</w:t>
      </w:r>
      <w:r w:rsidR="006649DC" w:rsidRPr="00755FC9">
        <w:t>раснодарский край</w:t>
      </w:r>
      <w:r w:rsidRPr="00755FC9">
        <w:t>.</w:t>
      </w:r>
    </w:p>
    <w:p w14:paraId="55AF91F7" w14:textId="77777777" w:rsidR="006649DC" w:rsidRPr="00755FC9" w:rsidRDefault="006649DC" w:rsidP="006649DC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FC9">
        <w:rPr>
          <w:rFonts w:ascii="Times New Roman" w:hAnsi="Times New Roman" w:cs="Times New Roman"/>
          <w:b/>
          <w:sz w:val="24"/>
          <w:szCs w:val="24"/>
        </w:rPr>
        <w:t>4. Самым высоким действующим вулканом Евразии является:</w:t>
      </w:r>
    </w:p>
    <w:p w14:paraId="587C7975" w14:textId="621C8A0B" w:rsidR="00D631FF" w:rsidRPr="00755FC9" w:rsidRDefault="006649DC" w:rsidP="006649DC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FC9">
        <w:rPr>
          <w:rFonts w:ascii="Times New Roman" w:hAnsi="Times New Roman" w:cs="Times New Roman"/>
          <w:bCs/>
          <w:sz w:val="24"/>
          <w:szCs w:val="24"/>
        </w:rPr>
        <w:t>А) Кракатау; Б) Ключевская сопка; В) Фудзияма; Г) Этна</w:t>
      </w:r>
      <w:r w:rsidR="00D631FF" w:rsidRPr="00755FC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5BD90E" w14:textId="7A49EE45" w:rsidR="006649DC" w:rsidRPr="00755FC9" w:rsidRDefault="006649DC" w:rsidP="006649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5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Если именованный масштаб карты в 1 см </w:t>
      </w:r>
      <w:r w:rsidR="004E12DA" w:rsidRPr="00755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55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км, то численный масштаб составляет</w:t>
      </w:r>
    </w:p>
    <w:p w14:paraId="24A2DCC2" w14:textId="2C3D128B" w:rsidR="006649DC" w:rsidRPr="00755FC9" w:rsidRDefault="004E12DA" w:rsidP="00664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F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649DC" w:rsidRPr="00755FC9">
        <w:rPr>
          <w:rFonts w:ascii="Times New Roman" w:eastAsia="Times New Roman" w:hAnsi="Times New Roman" w:cs="Times New Roman"/>
          <w:sz w:val="24"/>
          <w:szCs w:val="24"/>
          <w:lang w:eastAsia="ru-RU"/>
        </w:rPr>
        <w:t>) 1:</w:t>
      </w:r>
      <w:r w:rsidRPr="00755FC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649DC" w:rsidRPr="00755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649DC" w:rsidRPr="00755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000;   </w:t>
      </w:r>
      <w:proofErr w:type="gramEnd"/>
      <w:r w:rsidRPr="00755FC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6649DC" w:rsidRPr="00755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1: </w:t>
      </w:r>
      <w:r w:rsidRPr="00755FC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649DC" w:rsidRPr="00755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0 000;   </w:t>
      </w:r>
      <w:r w:rsidRPr="00755FC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49DC" w:rsidRPr="00755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1: </w:t>
      </w:r>
      <w:r w:rsidRPr="00755FC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649DC" w:rsidRPr="00755FC9">
        <w:rPr>
          <w:rFonts w:ascii="Times New Roman" w:eastAsia="Times New Roman" w:hAnsi="Times New Roman" w:cs="Times New Roman"/>
          <w:sz w:val="24"/>
          <w:szCs w:val="24"/>
          <w:lang w:eastAsia="ru-RU"/>
        </w:rPr>
        <w:t>00 000;</w:t>
      </w:r>
      <w:r w:rsidR="006649DC" w:rsidRPr="00755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649DC" w:rsidRPr="00755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FC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649DC" w:rsidRPr="00755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1: </w:t>
      </w:r>
      <w:r w:rsidRPr="00755FC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649DC" w:rsidRPr="00755FC9">
        <w:rPr>
          <w:rFonts w:ascii="Times New Roman" w:eastAsia="Times New Roman" w:hAnsi="Times New Roman" w:cs="Times New Roman"/>
          <w:sz w:val="24"/>
          <w:szCs w:val="24"/>
          <w:lang w:eastAsia="ru-RU"/>
        </w:rPr>
        <w:t> 000</w:t>
      </w:r>
      <w:r w:rsidRPr="00755F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649DC" w:rsidRPr="00755FC9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</w:p>
    <w:p w14:paraId="4BE6402F" w14:textId="77777777" w:rsidR="004E12DA" w:rsidRPr="00755FC9" w:rsidRDefault="004E12DA" w:rsidP="004E12DA">
      <w:pPr>
        <w:pStyle w:val="af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5FC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6. На климатических картах материков количество атмосферных осадков показывается при помощи:             </w:t>
      </w:r>
    </w:p>
    <w:p w14:paraId="629EF1C7" w14:textId="571EFCE7" w:rsidR="004E12DA" w:rsidRPr="00755FC9" w:rsidRDefault="004E12DA" w:rsidP="004E12DA">
      <w:pPr>
        <w:pStyle w:val="af"/>
        <w:rPr>
          <w:rFonts w:ascii="Times New Roman" w:hAnsi="Times New Roman" w:cs="Times New Roman"/>
          <w:sz w:val="24"/>
          <w:szCs w:val="24"/>
          <w:lang w:val="ru-RU"/>
        </w:rPr>
      </w:pPr>
      <w:r w:rsidRPr="00755FC9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proofErr w:type="gramStart"/>
      <w:r w:rsidRPr="00755FC9">
        <w:rPr>
          <w:rFonts w:ascii="Times New Roman" w:hAnsi="Times New Roman" w:cs="Times New Roman"/>
          <w:sz w:val="24"/>
          <w:szCs w:val="24"/>
          <w:lang w:val="ru-RU"/>
        </w:rPr>
        <w:t>изогипс;  Б</w:t>
      </w:r>
      <w:proofErr w:type="gramEnd"/>
      <w:r w:rsidRPr="00755FC9">
        <w:rPr>
          <w:rFonts w:ascii="Times New Roman" w:hAnsi="Times New Roman" w:cs="Times New Roman"/>
          <w:sz w:val="24"/>
          <w:szCs w:val="24"/>
          <w:lang w:val="ru-RU"/>
        </w:rPr>
        <w:t>) изобар;  В) изогиет;  Г) изобат</w:t>
      </w:r>
    </w:p>
    <w:p w14:paraId="3F480CA2" w14:textId="4EA9307C" w:rsidR="004E12DA" w:rsidRPr="00755FC9" w:rsidRDefault="00AF2B04" w:rsidP="004E12DA">
      <w:pPr>
        <w:pStyle w:val="af"/>
        <w:rPr>
          <w:rFonts w:ascii="Times New Roman" w:hAnsi="Times New Roman"/>
          <w:b/>
          <w:sz w:val="24"/>
          <w:szCs w:val="24"/>
          <w:lang w:val="ru-RU"/>
        </w:rPr>
      </w:pPr>
      <w:r w:rsidRPr="00755FC9">
        <w:rPr>
          <w:rFonts w:ascii="Times New Roman" w:hAnsi="Times New Roman"/>
          <w:b/>
          <w:sz w:val="24"/>
          <w:szCs w:val="24"/>
          <w:lang w:val="ru-RU"/>
        </w:rPr>
        <w:t>7</w:t>
      </w:r>
      <w:r w:rsidR="004E12DA" w:rsidRPr="00755FC9">
        <w:rPr>
          <w:rFonts w:ascii="Times New Roman" w:hAnsi="Times New Roman"/>
          <w:b/>
          <w:sz w:val="24"/>
          <w:szCs w:val="24"/>
          <w:lang w:val="ru-RU"/>
        </w:rPr>
        <w:t xml:space="preserve">. Какой незамерзающий российский </w:t>
      </w:r>
      <w:proofErr w:type="gramStart"/>
      <w:r w:rsidR="004E12DA" w:rsidRPr="00755FC9">
        <w:rPr>
          <w:rFonts w:ascii="Times New Roman" w:hAnsi="Times New Roman"/>
          <w:b/>
          <w:sz w:val="24"/>
          <w:szCs w:val="24"/>
          <w:lang w:val="ru-RU"/>
        </w:rPr>
        <w:t>порт  зовется</w:t>
      </w:r>
      <w:proofErr w:type="gramEnd"/>
      <w:r w:rsidR="004E12DA" w:rsidRPr="00755FC9">
        <w:rPr>
          <w:rFonts w:ascii="Times New Roman" w:hAnsi="Times New Roman"/>
          <w:b/>
          <w:sz w:val="24"/>
          <w:szCs w:val="24"/>
          <w:lang w:val="ru-RU"/>
        </w:rPr>
        <w:t xml:space="preserve"> «воротами в Арктику»?</w:t>
      </w:r>
    </w:p>
    <w:p w14:paraId="4A198ADA" w14:textId="77777777" w:rsidR="004E12DA" w:rsidRPr="00755FC9" w:rsidRDefault="004E12DA" w:rsidP="004E12DA">
      <w:pPr>
        <w:pStyle w:val="af"/>
        <w:rPr>
          <w:rFonts w:ascii="Times New Roman" w:hAnsi="Times New Roman"/>
          <w:sz w:val="24"/>
          <w:szCs w:val="24"/>
          <w:lang w:val="ru-RU"/>
        </w:rPr>
      </w:pPr>
      <w:r w:rsidRPr="00755FC9">
        <w:rPr>
          <w:rFonts w:ascii="Times New Roman" w:hAnsi="Times New Roman"/>
          <w:sz w:val="24"/>
          <w:szCs w:val="24"/>
          <w:lang w:val="ru-RU"/>
        </w:rPr>
        <w:t xml:space="preserve">А) </w:t>
      </w:r>
      <w:proofErr w:type="gramStart"/>
      <w:r w:rsidRPr="00755FC9">
        <w:rPr>
          <w:rFonts w:ascii="Times New Roman" w:hAnsi="Times New Roman"/>
          <w:sz w:val="24"/>
          <w:szCs w:val="24"/>
          <w:lang w:val="ru-RU"/>
        </w:rPr>
        <w:t xml:space="preserve">Мурманск;   </w:t>
      </w:r>
      <w:proofErr w:type="gramEnd"/>
      <w:r w:rsidRPr="00755FC9">
        <w:rPr>
          <w:rFonts w:ascii="Times New Roman" w:hAnsi="Times New Roman"/>
          <w:sz w:val="24"/>
          <w:szCs w:val="24"/>
          <w:lang w:val="ru-RU"/>
        </w:rPr>
        <w:t xml:space="preserve">    Б) Архангельск;        В) Новороссийск;       Г) Магадан.  </w:t>
      </w:r>
    </w:p>
    <w:p w14:paraId="6F87E925" w14:textId="1BE0D619" w:rsidR="00AF2B04" w:rsidRPr="00755FC9" w:rsidRDefault="00AF2B04" w:rsidP="00AF2B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FC9">
        <w:rPr>
          <w:rFonts w:ascii="Times New Roman" w:hAnsi="Times New Roman" w:cs="Times New Roman"/>
          <w:b/>
          <w:sz w:val="24"/>
          <w:szCs w:val="24"/>
        </w:rPr>
        <w:t>8. Выберите имя известного мореплавателя, которого при жизни иногда иронично называли «адмиралом москитных земель».</w:t>
      </w:r>
    </w:p>
    <w:p w14:paraId="4C082EC5" w14:textId="39682945" w:rsidR="00AF2B04" w:rsidRPr="00755FC9" w:rsidRDefault="00AF2B04" w:rsidP="00AF2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FC9">
        <w:rPr>
          <w:rFonts w:ascii="Times New Roman" w:hAnsi="Times New Roman" w:cs="Times New Roman"/>
          <w:sz w:val="24"/>
          <w:szCs w:val="24"/>
        </w:rPr>
        <w:t xml:space="preserve">А) Ф. </w:t>
      </w:r>
      <w:proofErr w:type="gramStart"/>
      <w:r w:rsidRPr="00755FC9">
        <w:rPr>
          <w:rFonts w:ascii="Times New Roman" w:hAnsi="Times New Roman" w:cs="Times New Roman"/>
          <w:sz w:val="24"/>
          <w:szCs w:val="24"/>
        </w:rPr>
        <w:t xml:space="preserve">Магеллан;   </w:t>
      </w:r>
      <w:proofErr w:type="gramEnd"/>
      <w:r w:rsidRPr="00755FC9">
        <w:rPr>
          <w:rFonts w:ascii="Times New Roman" w:hAnsi="Times New Roman" w:cs="Times New Roman"/>
          <w:sz w:val="24"/>
          <w:szCs w:val="24"/>
        </w:rPr>
        <w:t xml:space="preserve">Б) В. Гама;   </w:t>
      </w:r>
      <w:r w:rsidRPr="00755FC9">
        <w:rPr>
          <w:rFonts w:ascii="Times New Roman" w:hAnsi="Times New Roman" w:cs="Times New Roman"/>
          <w:b/>
          <w:bCs/>
          <w:sz w:val="24"/>
          <w:szCs w:val="24"/>
        </w:rPr>
        <w:t xml:space="preserve">В) Х. Колумб; </w:t>
      </w:r>
      <w:r w:rsidRPr="00755FC9">
        <w:rPr>
          <w:rFonts w:ascii="Times New Roman" w:hAnsi="Times New Roman" w:cs="Times New Roman"/>
          <w:sz w:val="24"/>
          <w:szCs w:val="24"/>
        </w:rPr>
        <w:t xml:space="preserve">  Г) Д. Кабот;   Д) А. Тасман</w:t>
      </w:r>
    </w:p>
    <w:p w14:paraId="70F71EFE" w14:textId="66CDD509" w:rsidR="00AF2B04" w:rsidRPr="00755FC9" w:rsidRDefault="00AF2B04" w:rsidP="00AF2B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FC9">
        <w:rPr>
          <w:rFonts w:ascii="Times New Roman" w:hAnsi="Times New Roman" w:cs="Times New Roman"/>
          <w:b/>
          <w:sz w:val="24"/>
          <w:szCs w:val="24"/>
        </w:rPr>
        <w:t>9. Муссоны приносят влагу</w:t>
      </w:r>
    </w:p>
    <w:p w14:paraId="536CF7E6" w14:textId="4EC1E68D" w:rsidR="00AF2B04" w:rsidRPr="00755FC9" w:rsidRDefault="00AF2B04" w:rsidP="00AF2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FC9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755FC9">
        <w:rPr>
          <w:rFonts w:ascii="Times New Roman" w:hAnsi="Times New Roman" w:cs="Times New Roman"/>
          <w:sz w:val="24"/>
          <w:szCs w:val="24"/>
        </w:rPr>
        <w:t>летом</w:t>
      </w:r>
      <w:r w:rsidRPr="00755FC9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755FC9">
        <w:rPr>
          <w:rFonts w:ascii="Times New Roman" w:hAnsi="Times New Roman" w:cs="Times New Roman"/>
          <w:sz w:val="24"/>
          <w:szCs w:val="24"/>
        </w:rPr>
        <w:t xml:space="preserve">  Б</w:t>
      </w:r>
      <w:proofErr w:type="gramEnd"/>
      <w:r w:rsidRPr="00755FC9">
        <w:rPr>
          <w:rFonts w:ascii="Times New Roman" w:hAnsi="Times New Roman" w:cs="Times New Roman"/>
          <w:sz w:val="24"/>
          <w:szCs w:val="24"/>
        </w:rPr>
        <w:t>) зимой;  В) весной;  Г) круглый год.</w:t>
      </w:r>
    </w:p>
    <w:p w14:paraId="7AF6FA82" w14:textId="2CCD62A6" w:rsidR="00FB4B98" w:rsidRPr="00755FC9" w:rsidRDefault="00FB4B98" w:rsidP="00FB4B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FC9">
        <w:rPr>
          <w:rFonts w:ascii="Times New Roman" w:eastAsia="Calibri" w:hAnsi="Times New Roman" w:cs="Times New Roman"/>
          <w:b/>
          <w:sz w:val="24"/>
          <w:szCs w:val="24"/>
        </w:rPr>
        <w:t>10. В каком из перечисленных городов 21 марта Солнце раньше всего по московскому времени поднимется над горизонтом?</w:t>
      </w:r>
      <w:r w:rsidRPr="00755F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4FF6667" w14:textId="6F963256" w:rsidR="00FB4B98" w:rsidRPr="00755FC9" w:rsidRDefault="00FB4B98" w:rsidP="00FB4B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FC9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gramStart"/>
      <w:r w:rsidRPr="00755FC9">
        <w:rPr>
          <w:rFonts w:ascii="Times New Roman" w:eastAsia="Calibri" w:hAnsi="Times New Roman" w:cs="Times New Roman"/>
          <w:sz w:val="24"/>
          <w:szCs w:val="24"/>
        </w:rPr>
        <w:t>Вологда;  Б</w:t>
      </w:r>
      <w:proofErr w:type="gramEnd"/>
      <w:r w:rsidRPr="00755FC9">
        <w:rPr>
          <w:rFonts w:ascii="Times New Roman" w:eastAsia="Calibri" w:hAnsi="Times New Roman" w:cs="Times New Roman"/>
          <w:sz w:val="24"/>
          <w:szCs w:val="24"/>
        </w:rPr>
        <w:t>) Уфа;  В) Рязань;  Г) Воронеж.</w:t>
      </w:r>
    </w:p>
    <w:p w14:paraId="450842BA" w14:textId="46A06801" w:rsidR="00FB4B98" w:rsidRPr="00755FC9" w:rsidRDefault="00FB4B98" w:rsidP="00FB4B98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55FC9">
        <w:rPr>
          <w:rFonts w:ascii="Times New Roman" w:hAnsi="Times New Roman"/>
          <w:b/>
          <w:sz w:val="24"/>
          <w:szCs w:val="24"/>
        </w:rPr>
        <w:t>11. Урбанизация – это:</w:t>
      </w:r>
    </w:p>
    <w:p w14:paraId="68F4B415" w14:textId="17961108" w:rsidR="00FB4B98" w:rsidRPr="00755FC9" w:rsidRDefault="00FB4B98" w:rsidP="00FB4B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FC9">
        <w:rPr>
          <w:rFonts w:ascii="Times New Roman" w:eastAsia="Times New Roman" w:hAnsi="Times New Roman" w:cs="Times New Roman"/>
          <w:sz w:val="24"/>
          <w:szCs w:val="24"/>
        </w:rPr>
        <w:t>А) процесс роста городского населения, повышения роли городов и распространения городского образа жизни;</w:t>
      </w:r>
    </w:p>
    <w:p w14:paraId="0EAD73A8" w14:textId="22F65B79" w:rsidR="00FB4B98" w:rsidRPr="00755FC9" w:rsidRDefault="00FB4B98" w:rsidP="00FB4B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FC9">
        <w:rPr>
          <w:rFonts w:ascii="Times New Roman" w:eastAsia="Times New Roman" w:hAnsi="Times New Roman" w:cs="Times New Roman"/>
          <w:sz w:val="24"/>
          <w:szCs w:val="24"/>
        </w:rPr>
        <w:t>Б) процесс переезда людей из сельской местности в города;</w:t>
      </w:r>
    </w:p>
    <w:p w14:paraId="2F3AA855" w14:textId="44B32F2A" w:rsidR="00FB4B98" w:rsidRPr="00755FC9" w:rsidRDefault="00FB4B98" w:rsidP="00FB4B9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FC9">
        <w:rPr>
          <w:rFonts w:ascii="Times New Roman" w:eastAsia="Times New Roman" w:hAnsi="Times New Roman" w:cs="Times New Roman"/>
          <w:sz w:val="24"/>
          <w:szCs w:val="24"/>
        </w:rPr>
        <w:t xml:space="preserve">В) процесс укрупнения городов; </w:t>
      </w:r>
    </w:p>
    <w:p w14:paraId="78589679" w14:textId="15FC90B4" w:rsidR="00FB4B98" w:rsidRPr="00755FC9" w:rsidRDefault="00FB4B98" w:rsidP="00FB4B9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FC9">
        <w:rPr>
          <w:rFonts w:ascii="Times New Roman" w:eastAsia="Times New Roman" w:hAnsi="Times New Roman" w:cs="Times New Roman"/>
          <w:sz w:val="24"/>
          <w:szCs w:val="24"/>
        </w:rPr>
        <w:t>Г) образование группы близкорасположенных городов, объединенных тесными связями.</w:t>
      </w:r>
    </w:p>
    <w:p w14:paraId="04CF0EF0" w14:textId="05C821CF" w:rsidR="00FB4B98" w:rsidRPr="00755FC9" w:rsidRDefault="00FB4B98" w:rsidP="00FB4B9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5FC9">
        <w:rPr>
          <w:rFonts w:ascii="Times New Roman" w:eastAsia="Calibri" w:hAnsi="Times New Roman" w:cs="Times New Roman"/>
          <w:b/>
          <w:bCs/>
          <w:sz w:val="24"/>
          <w:szCs w:val="24"/>
        </w:rPr>
        <w:t>12. Гипотеза дрейфа континентов была сформулирована:</w:t>
      </w:r>
    </w:p>
    <w:p w14:paraId="167CC65C" w14:textId="69F9159B" w:rsidR="00FB4B98" w:rsidRPr="00755FC9" w:rsidRDefault="00FD03A2" w:rsidP="00FB4B9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55FC9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FB4B98" w:rsidRPr="00755FC9">
        <w:rPr>
          <w:rFonts w:ascii="Times New Roman" w:eastAsia="Calibri" w:hAnsi="Times New Roman" w:cs="Times New Roman"/>
          <w:bCs/>
          <w:sz w:val="24"/>
          <w:szCs w:val="24"/>
        </w:rPr>
        <w:t xml:space="preserve">) А. </w:t>
      </w:r>
      <w:proofErr w:type="gramStart"/>
      <w:r w:rsidR="00FB4B98" w:rsidRPr="00755FC9">
        <w:rPr>
          <w:rFonts w:ascii="Times New Roman" w:eastAsia="Calibri" w:hAnsi="Times New Roman" w:cs="Times New Roman"/>
          <w:bCs/>
          <w:sz w:val="24"/>
          <w:szCs w:val="24"/>
        </w:rPr>
        <w:t xml:space="preserve">Гумбольдтом;  </w:t>
      </w:r>
      <w:r w:rsidR="00FB4B98" w:rsidRPr="00755F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 w:rsidRPr="00755FC9">
        <w:rPr>
          <w:rFonts w:ascii="Times New Roman" w:eastAsia="Calibri" w:hAnsi="Times New Roman" w:cs="Times New Roman"/>
          <w:sz w:val="24"/>
          <w:szCs w:val="24"/>
        </w:rPr>
        <w:t>Б</w:t>
      </w:r>
      <w:r w:rsidR="00FB4B98" w:rsidRPr="00755FC9">
        <w:rPr>
          <w:rFonts w:ascii="Times New Roman" w:eastAsia="Calibri" w:hAnsi="Times New Roman" w:cs="Times New Roman"/>
          <w:sz w:val="24"/>
          <w:szCs w:val="24"/>
        </w:rPr>
        <w:t xml:space="preserve">) А. </w:t>
      </w:r>
      <w:proofErr w:type="spellStart"/>
      <w:r w:rsidR="00FB4B98" w:rsidRPr="00755FC9">
        <w:rPr>
          <w:rFonts w:ascii="Times New Roman" w:eastAsia="Calibri" w:hAnsi="Times New Roman" w:cs="Times New Roman"/>
          <w:sz w:val="24"/>
          <w:szCs w:val="24"/>
        </w:rPr>
        <w:t>Вегенером</w:t>
      </w:r>
      <w:proofErr w:type="spellEnd"/>
      <w:r w:rsidR="00FB4B98" w:rsidRPr="00755FC9">
        <w:rPr>
          <w:rFonts w:ascii="Times New Roman" w:eastAsia="Calibri" w:hAnsi="Times New Roman" w:cs="Times New Roman"/>
          <w:sz w:val="24"/>
          <w:szCs w:val="24"/>
        </w:rPr>
        <w:t xml:space="preserve">;  </w:t>
      </w:r>
      <w:r w:rsidR="00FB4B98" w:rsidRPr="00755F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55FC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FB4B98" w:rsidRPr="00755FC9">
        <w:rPr>
          <w:rFonts w:ascii="Times New Roman" w:eastAsia="Calibri" w:hAnsi="Times New Roman" w:cs="Times New Roman"/>
          <w:bCs/>
          <w:sz w:val="24"/>
          <w:szCs w:val="24"/>
        </w:rPr>
        <w:t xml:space="preserve">) О. Шмидтом;   </w:t>
      </w:r>
      <w:r w:rsidRPr="00755FC9"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="00FB4B98" w:rsidRPr="00755FC9">
        <w:rPr>
          <w:rFonts w:ascii="Times New Roman" w:eastAsia="Calibri" w:hAnsi="Times New Roman" w:cs="Times New Roman"/>
          <w:bCs/>
          <w:sz w:val="24"/>
          <w:szCs w:val="24"/>
        </w:rPr>
        <w:t xml:space="preserve">)  Н. </w:t>
      </w:r>
      <w:proofErr w:type="spellStart"/>
      <w:r w:rsidR="00FB4B98" w:rsidRPr="00755FC9">
        <w:rPr>
          <w:rFonts w:ascii="Times New Roman" w:eastAsia="Calibri" w:hAnsi="Times New Roman" w:cs="Times New Roman"/>
          <w:bCs/>
          <w:sz w:val="24"/>
          <w:szCs w:val="24"/>
        </w:rPr>
        <w:t>Баранским</w:t>
      </w:r>
      <w:proofErr w:type="spellEnd"/>
    </w:p>
    <w:p w14:paraId="4BD2819A" w14:textId="5E4DDCBF" w:rsidR="00FB4B98" w:rsidRPr="00755FC9" w:rsidRDefault="00FB4B98" w:rsidP="00FB4B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FC9">
        <w:rPr>
          <w:rFonts w:ascii="Times New Roman" w:hAnsi="Times New Roman"/>
          <w:b/>
          <w:bCs/>
          <w:sz w:val="24"/>
          <w:szCs w:val="24"/>
        </w:rPr>
        <w:t xml:space="preserve">13. </w:t>
      </w:r>
      <w:r w:rsidRPr="00755FC9">
        <w:rPr>
          <w:rFonts w:ascii="Times New Roman" w:hAnsi="Times New Roman" w:cs="Times New Roman"/>
          <w:b/>
          <w:sz w:val="24"/>
          <w:szCs w:val="24"/>
        </w:rPr>
        <w:t>На границе какого государства и региона России находится крайняя южная точка страны?</w:t>
      </w:r>
    </w:p>
    <w:p w14:paraId="65C2C40A" w14:textId="20F1B258" w:rsidR="00FB4B98" w:rsidRPr="00755FC9" w:rsidRDefault="00FD03A2" w:rsidP="00FB4B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FC9">
        <w:rPr>
          <w:rFonts w:ascii="Times New Roman" w:hAnsi="Times New Roman" w:cs="Times New Roman"/>
          <w:sz w:val="24"/>
          <w:szCs w:val="24"/>
        </w:rPr>
        <w:t>А</w:t>
      </w:r>
      <w:r w:rsidR="00FB4B98" w:rsidRPr="00755FC9">
        <w:rPr>
          <w:rFonts w:ascii="Times New Roman" w:hAnsi="Times New Roman" w:cs="Times New Roman"/>
          <w:sz w:val="24"/>
          <w:szCs w:val="24"/>
        </w:rPr>
        <w:t>) Грузия – Республика Карачаево-</w:t>
      </w:r>
      <w:proofErr w:type="gramStart"/>
      <w:r w:rsidR="00FB4B98" w:rsidRPr="00755FC9">
        <w:rPr>
          <w:rFonts w:ascii="Times New Roman" w:hAnsi="Times New Roman" w:cs="Times New Roman"/>
          <w:sz w:val="24"/>
          <w:szCs w:val="24"/>
        </w:rPr>
        <w:t xml:space="preserve">Черкесия;  </w:t>
      </w:r>
      <w:r w:rsidRPr="00755FC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FB4B98" w:rsidRPr="00755FC9">
        <w:rPr>
          <w:rFonts w:ascii="Times New Roman" w:hAnsi="Times New Roman" w:cs="Times New Roman"/>
          <w:sz w:val="24"/>
          <w:szCs w:val="24"/>
        </w:rPr>
        <w:t xml:space="preserve">) Азербайджан – Республика Дагестан;  </w:t>
      </w:r>
      <w:r w:rsidRPr="00755FC9">
        <w:rPr>
          <w:rFonts w:ascii="Times New Roman" w:hAnsi="Times New Roman" w:cs="Times New Roman"/>
          <w:sz w:val="24"/>
          <w:szCs w:val="24"/>
        </w:rPr>
        <w:t>В</w:t>
      </w:r>
      <w:r w:rsidR="00FB4B98" w:rsidRPr="00755FC9">
        <w:rPr>
          <w:rFonts w:ascii="Times New Roman" w:hAnsi="Times New Roman" w:cs="Times New Roman"/>
          <w:sz w:val="24"/>
          <w:szCs w:val="24"/>
        </w:rPr>
        <w:t xml:space="preserve">) Монголия – Республика Тыва;  </w:t>
      </w:r>
      <w:r w:rsidRPr="00755FC9">
        <w:rPr>
          <w:rFonts w:ascii="Times New Roman" w:hAnsi="Times New Roman" w:cs="Times New Roman"/>
          <w:sz w:val="24"/>
          <w:szCs w:val="24"/>
        </w:rPr>
        <w:t>Г</w:t>
      </w:r>
      <w:r w:rsidR="00FB4B98" w:rsidRPr="00755FC9">
        <w:rPr>
          <w:rFonts w:ascii="Times New Roman" w:hAnsi="Times New Roman" w:cs="Times New Roman"/>
          <w:sz w:val="24"/>
          <w:szCs w:val="24"/>
        </w:rPr>
        <w:t>) Северная Корея – Приморский край</w:t>
      </w:r>
    </w:p>
    <w:p w14:paraId="2052DAA1" w14:textId="74FE0E03" w:rsidR="00FD03A2" w:rsidRPr="00755FC9" w:rsidRDefault="0088397B" w:rsidP="00FD03A2">
      <w:pPr>
        <w:pStyle w:val="a3"/>
        <w:shd w:val="clear" w:color="auto" w:fill="FFFFFF"/>
        <w:spacing w:before="0" w:beforeAutospacing="0" w:after="60" w:afterAutospacing="0"/>
        <w:rPr>
          <w:b/>
        </w:rPr>
      </w:pPr>
      <w:r w:rsidRPr="00755FC9">
        <w:rPr>
          <w:b/>
        </w:rPr>
        <w:t>14</w:t>
      </w:r>
      <w:r w:rsidR="00FD03A2" w:rsidRPr="00755FC9">
        <w:rPr>
          <w:b/>
        </w:rPr>
        <w:t xml:space="preserve">. Какая река протекает по территории Европейской части России?                                                                                                     </w:t>
      </w:r>
      <w:r w:rsidR="00FD03A2" w:rsidRPr="00755FC9">
        <w:t xml:space="preserve">А) </w:t>
      </w:r>
      <w:proofErr w:type="gramStart"/>
      <w:r w:rsidR="00FD03A2" w:rsidRPr="00755FC9">
        <w:t>Обь;  Б</w:t>
      </w:r>
      <w:proofErr w:type="gramEnd"/>
      <w:r w:rsidR="00FD03A2" w:rsidRPr="00755FC9">
        <w:t xml:space="preserve">) Лена;  В) </w:t>
      </w:r>
      <w:r w:rsidRPr="00755FC9">
        <w:t>Печора</w:t>
      </w:r>
      <w:r w:rsidR="00FD03A2" w:rsidRPr="00755FC9">
        <w:t>;  Г) Иртыш.</w:t>
      </w:r>
    </w:p>
    <w:p w14:paraId="35C6A16F" w14:textId="77777777" w:rsidR="00365B78" w:rsidRPr="00755FC9" w:rsidRDefault="00FD03A2" w:rsidP="00D95916">
      <w:pPr>
        <w:pStyle w:val="a3"/>
        <w:shd w:val="clear" w:color="auto" w:fill="FFFFFF"/>
        <w:spacing w:before="0" w:beforeAutospacing="0" w:after="60" w:afterAutospacing="0"/>
        <w:rPr>
          <w:b/>
        </w:rPr>
      </w:pPr>
      <w:r w:rsidRPr="00755FC9">
        <w:rPr>
          <w:b/>
        </w:rPr>
        <w:t>1</w:t>
      </w:r>
      <w:r w:rsidR="0088397B" w:rsidRPr="00755FC9">
        <w:rPr>
          <w:b/>
        </w:rPr>
        <w:t>5</w:t>
      </w:r>
      <w:r w:rsidRPr="00755FC9">
        <w:rPr>
          <w:b/>
        </w:rPr>
        <w:t xml:space="preserve">. Какой из этих городов не является административным центром субъекта Российской Федерации?                                                                         </w:t>
      </w:r>
    </w:p>
    <w:p w14:paraId="3C5DF5C6" w14:textId="202BE935" w:rsidR="00D95916" w:rsidRPr="00755FC9" w:rsidRDefault="00FD03A2" w:rsidP="00D95916">
      <w:pPr>
        <w:pStyle w:val="a3"/>
        <w:shd w:val="clear" w:color="auto" w:fill="FFFFFF"/>
        <w:spacing w:before="0" w:beforeAutospacing="0" w:after="60" w:afterAutospacing="0"/>
      </w:pPr>
      <w:r w:rsidRPr="00755FC9">
        <w:t xml:space="preserve">А) </w:t>
      </w:r>
      <w:proofErr w:type="gramStart"/>
      <w:r w:rsidR="0088397B" w:rsidRPr="00755FC9">
        <w:t>Биробиджан</w:t>
      </w:r>
      <w:r w:rsidRPr="00755FC9">
        <w:t>;  Б</w:t>
      </w:r>
      <w:proofErr w:type="gramEnd"/>
      <w:r w:rsidRPr="00755FC9">
        <w:t xml:space="preserve">) </w:t>
      </w:r>
      <w:r w:rsidR="0088397B" w:rsidRPr="00755FC9">
        <w:t>Тикси</w:t>
      </w:r>
      <w:r w:rsidRPr="00755FC9">
        <w:t>;  В) Саранск;  Г)</w:t>
      </w:r>
      <w:r w:rsidR="0088397B" w:rsidRPr="00755FC9">
        <w:t xml:space="preserve"> Абакан</w:t>
      </w:r>
      <w:r w:rsidRPr="00755FC9">
        <w:t>.</w:t>
      </w:r>
    </w:p>
    <w:p w14:paraId="7DBE3D53" w14:textId="36C4F0FD" w:rsidR="00D631FF" w:rsidRPr="00755FC9" w:rsidRDefault="00D631FF" w:rsidP="00D95916">
      <w:pPr>
        <w:pStyle w:val="a3"/>
        <w:shd w:val="clear" w:color="auto" w:fill="FFFFFF"/>
        <w:spacing w:before="0" w:beforeAutospacing="0" w:after="60" w:afterAutospacing="0"/>
        <w:rPr>
          <w:b/>
          <w:sz w:val="22"/>
          <w:szCs w:val="22"/>
        </w:rPr>
      </w:pPr>
      <w:r w:rsidRPr="00755FC9">
        <w:rPr>
          <w:b/>
        </w:rPr>
        <w:t xml:space="preserve">                                                                                                     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  <w:gridCol w:w="717"/>
        <w:gridCol w:w="717"/>
        <w:gridCol w:w="717"/>
        <w:gridCol w:w="717"/>
        <w:gridCol w:w="717"/>
        <w:gridCol w:w="717"/>
      </w:tblGrid>
      <w:tr w:rsidR="00D631FF" w:rsidRPr="001659ED" w14:paraId="24058148" w14:textId="77777777" w:rsidTr="00BF000F">
        <w:tc>
          <w:tcPr>
            <w:tcW w:w="710" w:type="dxa"/>
          </w:tcPr>
          <w:p w14:paraId="064393E4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" w:name="_Hlk208524858"/>
            <w:r w:rsidRPr="00165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</w:tcPr>
          <w:p w14:paraId="698D418E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</w:tcPr>
          <w:p w14:paraId="6B18D979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10" w:type="dxa"/>
          </w:tcPr>
          <w:p w14:paraId="335BDE95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</w:tcPr>
          <w:p w14:paraId="6676DC0F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</w:tcPr>
          <w:p w14:paraId="78E514CC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10" w:type="dxa"/>
          </w:tcPr>
          <w:p w14:paraId="075BBECA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11" w:type="dxa"/>
          </w:tcPr>
          <w:p w14:paraId="65B2F56A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11" w:type="dxa"/>
          </w:tcPr>
          <w:p w14:paraId="1D7DDFE4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17" w:type="dxa"/>
          </w:tcPr>
          <w:p w14:paraId="0102F564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17" w:type="dxa"/>
          </w:tcPr>
          <w:p w14:paraId="698C9C59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17" w:type="dxa"/>
          </w:tcPr>
          <w:p w14:paraId="5256E3D0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17" w:type="dxa"/>
          </w:tcPr>
          <w:p w14:paraId="6A6E93ED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17" w:type="dxa"/>
          </w:tcPr>
          <w:p w14:paraId="2F2DE47C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17" w:type="dxa"/>
          </w:tcPr>
          <w:p w14:paraId="0EA3266B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D631FF" w:rsidRPr="001659ED" w14:paraId="61E03113" w14:textId="77777777" w:rsidTr="00BF000F">
        <w:tc>
          <w:tcPr>
            <w:tcW w:w="710" w:type="dxa"/>
          </w:tcPr>
          <w:p w14:paraId="023D79A8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B70D4FC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2A78ECF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711E5BB3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4B0E209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0DC4E76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1EBABA85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7C9235E3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102A4C4D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41BDE763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2D628A65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38641ED5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73FF988F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2F8C9538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3F455525" w14:textId="77777777" w:rsidR="00D631FF" w:rsidRPr="001659ED" w:rsidRDefault="00D631FF" w:rsidP="00BF000F">
            <w:pPr>
              <w:pStyle w:val="a7"/>
              <w:tabs>
                <w:tab w:val="left" w:pos="7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59D04BA4" w14:textId="77777777" w:rsidR="00A04BA0" w:rsidRDefault="00A04BA0" w:rsidP="00D631FF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  <w:color w:val="000000"/>
          <w:u w:val="single"/>
        </w:rPr>
      </w:pPr>
    </w:p>
    <w:p w14:paraId="383F5F4B" w14:textId="77777777" w:rsidR="00EE2B35" w:rsidRDefault="00EE2B35" w:rsidP="00D631FF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  <w:color w:val="000000"/>
          <w:u w:val="single"/>
        </w:rPr>
      </w:pPr>
    </w:p>
    <w:p w14:paraId="55F3AED0" w14:textId="4EC795F2" w:rsidR="00D631FF" w:rsidRPr="00EE2B35" w:rsidRDefault="00D631FF" w:rsidP="00D631FF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  <w:color w:val="000000"/>
        </w:rPr>
      </w:pPr>
      <w:bookmarkStart w:id="2" w:name="_Hlk208525630"/>
      <w:r w:rsidRPr="00EE2B35">
        <w:rPr>
          <w:rFonts w:ascii="Times New Roman" w:hAnsi="Times New Roman" w:cs="Times New Roman"/>
          <w:b/>
          <w:color w:val="000000"/>
          <w:u w:val="single"/>
        </w:rPr>
        <w:lastRenderedPageBreak/>
        <w:t>Установление соответствий</w:t>
      </w:r>
      <w:r w:rsidRPr="00EE2B35">
        <w:rPr>
          <w:rFonts w:ascii="Times New Roman" w:hAnsi="Times New Roman" w:cs="Times New Roman"/>
          <w:b/>
          <w:color w:val="000000"/>
        </w:rPr>
        <w:t xml:space="preserve">     </w:t>
      </w:r>
      <w:r w:rsidRPr="00EE2B35">
        <w:rPr>
          <w:rFonts w:ascii="Times New Roman" w:hAnsi="Times New Roman" w:cs="Times New Roman"/>
          <w:b/>
          <w:i/>
          <w:color w:val="000000"/>
        </w:rPr>
        <w:t xml:space="preserve">                                                                                               </w:t>
      </w:r>
      <w:proofErr w:type="gramStart"/>
      <w:r w:rsidRPr="00EE2B35">
        <w:rPr>
          <w:rFonts w:ascii="Times New Roman" w:hAnsi="Times New Roman" w:cs="Times New Roman"/>
          <w:b/>
          <w:i/>
          <w:color w:val="000000"/>
        </w:rPr>
        <w:t xml:space="preserve">   </w:t>
      </w:r>
      <w:r w:rsidRPr="00EE2B35">
        <w:rPr>
          <w:rFonts w:ascii="Times New Roman" w:hAnsi="Times New Roman" w:cs="Times New Roman"/>
          <w:b/>
          <w:color w:val="000000"/>
        </w:rPr>
        <w:t>(</w:t>
      </w:r>
      <w:proofErr w:type="gramEnd"/>
      <w:r w:rsidRPr="00EE2B35">
        <w:rPr>
          <w:rFonts w:ascii="Times New Roman" w:hAnsi="Times New Roman" w:cs="Times New Roman"/>
          <w:b/>
          <w:color w:val="000000"/>
        </w:rPr>
        <w:t xml:space="preserve">по 5 б; </w:t>
      </w:r>
      <w:r w:rsidRPr="00EE2B35">
        <w:rPr>
          <w:rFonts w:ascii="Times New Roman" w:hAnsi="Times New Roman" w:cs="Times New Roman"/>
          <w:b/>
          <w:i/>
          <w:color w:val="000000"/>
          <w:u w:val="single"/>
        </w:rPr>
        <w:t xml:space="preserve">всего </w:t>
      </w:r>
      <w:r w:rsidRPr="00EE2B35">
        <w:rPr>
          <w:rFonts w:ascii="Times New Roman" w:hAnsi="Times New Roman" w:cs="Times New Roman"/>
          <w:b/>
          <w:color w:val="000000"/>
        </w:rPr>
        <w:t>– 15 б)</w:t>
      </w:r>
    </w:p>
    <w:bookmarkEnd w:id="2"/>
    <w:p w14:paraId="6A854FE1" w14:textId="1868C6AF" w:rsidR="001A2280" w:rsidRPr="00EE2B35" w:rsidRDefault="004C7755" w:rsidP="004A5627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  <w:r w:rsidRPr="00EE2B35">
        <w:rPr>
          <w:b/>
          <w:bCs/>
          <w:sz w:val="22"/>
          <w:szCs w:val="22"/>
        </w:rPr>
        <w:t xml:space="preserve">16. Установите соответствие между слоганом и географическим объектом: </w:t>
      </w:r>
    </w:p>
    <w:p w14:paraId="7CBB7FF0" w14:textId="77777777" w:rsidR="004A5627" w:rsidRPr="00EE2B35" w:rsidRDefault="004A5627" w:rsidP="004A562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2262A"/>
          <w:sz w:val="22"/>
          <w:szCs w:val="22"/>
        </w:rPr>
      </w:pPr>
    </w:p>
    <w:p w14:paraId="6D556E67" w14:textId="77777777" w:rsidR="004A5627" w:rsidRPr="00EE2B35" w:rsidRDefault="00A47C5D" w:rsidP="00A47C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E2B35">
        <w:rPr>
          <w:rFonts w:ascii="Times New Roman" w:eastAsia="Calibri" w:hAnsi="Times New Roman" w:cs="Times New Roman"/>
          <w:b/>
        </w:rPr>
        <w:t>Туристические фирмы</w:t>
      </w:r>
      <w:r w:rsidR="001A2280" w:rsidRPr="00EE2B35">
        <w:rPr>
          <w:rFonts w:ascii="Times New Roman" w:eastAsia="Calibri" w:hAnsi="Times New Roman" w:cs="Times New Roman"/>
          <w:b/>
        </w:rPr>
        <w:t xml:space="preserve"> </w:t>
      </w:r>
      <w:r w:rsidRPr="00EE2B35">
        <w:rPr>
          <w:rFonts w:ascii="Times New Roman" w:eastAsia="Calibri" w:hAnsi="Times New Roman" w:cs="Times New Roman"/>
          <w:b/>
        </w:rPr>
        <w:t>разработали слоганы (</w:t>
      </w:r>
      <w:r w:rsidRPr="00EE2B35">
        <w:rPr>
          <w:rFonts w:ascii="Times New Roman" w:eastAsia="Calibri" w:hAnsi="Times New Roman" w:cs="Times New Roman"/>
        </w:rPr>
        <w:t>рекламные лозунги) для привлечения туристов. Установите соответствие между слоган</w:t>
      </w:r>
      <w:r w:rsidR="001A2280" w:rsidRPr="00EE2B35">
        <w:rPr>
          <w:rFonts w:ascii="Times New Roman" w:eastAsia="Calibri" w:hAnsi="Times New Roman" w:cs="Times New Roman"/>
        </w:rPr>
        <w:t>ом</w:t>
      </w:r>
      <w:r w:rsidRPr="00EE2B35">
        <w:rPr>
          <w:rFonts w:ascii="Times New Roman" w:eastAsia="Calibri" w:hAnsi="Times New Roman" w:cs="Times New Roman"/>
        </w:rPr>
        <w:t xml:space="preserve"> и </w:t>
      </w:r>
      <w:r w:rsidR="001A2280" w:rsidRPr="00EE2B35">
        <w:rPr>
          <w:rFonts w:ascii="Times New Roman" w:eastAsia="Calibri" w:hAnsi="Times New Roman" w:cs="Times New Roman"/>
        </w:rPr>
        <w:t>страной</w:t>
      </w:r>
      <w:r w:rsidRPr="00EE2B35">
        <w:rPr>
          <w:rFonts w:ascii="Times New Roman" w:eastAsia="Calibri" w:hAnsi="Times New Roman" w:cs="Times New Roman"/>
        </w:rPr>
        <w:t xml:space="preserve">: к каждому элементу первого столбца подберите соответствующий элемент из второго </w:t>
      </w:r>
      <w:r w:rsidRPr="00EE2B35">
        <w:rPr>
          <w:rFonts w:ascii="Times New Roman" w:eastAsia="Calibri" w:hAnsi="Times New Roman" w:cs="Times New Roman"/>
          <w:bCs/>
        </w:rPr>
        <w:t xml:space="preserve">столбца </w:t>
      </w:r>
      <w:r w:rsidRPr="00EE2B35">
        <w:rPr>
          <w:rFonts w:ascii="Times New Roman" w:eastAsia="Calibri" w:hAnsi="Times New Roman" w:cs="Times New Roman"/>
          <w:b/>
        </w:rPr>
        <w:t xml:space="preserve">  </w:t>
      </w:r>
    </w:p>
    <w:p w14:paraId="62ED731D" w14:textId="4062A62D" w:rsidR="00A47C5D" w:rsidRPr="00EE2B35" w:rsidRDefault="00A47C5D" w:rsidP="00A47C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E2B35">
        <w:rPr>
          <w:rFonts w:ascii="Times New Roman" w:eastAsia="Calibri" w:hAnsi="Times New Roman" w:cs="Times New Roman"/>
          <w:b/>
        </w:rPr>
        <w:t xml:space="preserve">                              </w:t>
      </w:r>
    </w:p>
    <w:tbl>
      <w:tblPr>
        <w:tblStyle w:val="10"/>
        <w:tblW w:w="10632" w:type="dxa"/>
        <w:tblInd w:w="-5" w:type="dxa"/>
        <w:tblLook w:val="04A0" w:firstRow="1" w:lastRow="0" w:firstColumn="1" w:lastColumn="0" w:noHBand="0" w:noVBand="1"/>
      </w:tblPr>
      <w:tblGrid>
        <w:gridCol w:w="8080"/>
        <w:gridCol w:w="2552"/>
      </w:tblGrid>
      <w:tr w:rsidR="00A47C5D" w:rsidRPr="00EE2B35" w14:paraId="2CAB3272" w14:textId="77777777" w:rsidTr="00EE153B">
        <w:trPr>
          <w:trHeight w:val="1768"/>
        </w:trPr>
        <w:tc>
          <w:tcPr>
            <w:tcW w:w="8080" w:type="dxa"/>
          </w:tcPr>
          <w:p w14:paraId="4A66122D" w14:textId="77777777" w:rsidR="00A47C5D" w:rsidRPr="00EE2B35" w:rsidRDefault="00A47C5D" w:rsidP="001A2280">
            <w:pPr>
              <w:shd w:val="clear" w:color="auto" w:fill="FFFFFF"/>
              <w:tabs>
                <w:tab w:val="left" w:pos="797"/>
              </w:tabs>
              <w:ind w:right="58"/>
              <w:jc w:val="both"/>
              <w:rPr>
                <w:rFonts w:eastAsia="Calibri"/>
                <w:sz w:val="22"/>
                <w:szCs w:val="22"/>
              </w:rPr>
            </w:pPr>
            <w:r w:rsidRPr="00EE2B35">
              <w:rPr>
                <w:rFonts w:eastAsia="Calibri"/>
                <w:sz w:val="22"/>
                <w:szCs w:val="22"/>
              </w:rPr>
              <w:t xml:space="preserve">          СЛОГАНЫ </w:t>
            </w:r>
          </w:p>
          <w:p w14:paraId="7A8F8478" w14:textId="77777777" w:rsidR="001A2280" w:rsidRPr="00EE2B35" w:rsidRDefault="00A47C5D" w:rsidP="001A228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EE2B35">
              <w:rPr>
                <w:rFonts w:eastAsia="Calibri"/>
                <w:sz w:val="22"/>
                <w:szCs w:val="22"/>
              </w:rPr>
              <w:t xml:space="preserve">А) </w:t>
            </w:r>
            <w:r w:rsidR="001A2280" w:rsidRPr="00EE2B35">
              <w:rPr>
                <w:sz w:val="22"/>
                <w:szCs w:val="22"/>
              </w:rPr>
              <w:t xml:space="preserve">Здесь вам предложат экскурсии по влажным тропическим лесам, </w:t>
            </w:r>
          </w:p>
          <w:p w14:paraId="6ED9ECA6" w14:textId="77777777" w:rsidR="001A2280" w:rsidRPr="00EE2B35" w:rsidRDefault="001A2280" w:rsidP="001A228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EE2B35">
              <w:rPr>
                <w:sz w:val="22"/>
                <w:szCs w:val="22"/>
              </w:rPr>
              <w:t xml:space="preserve">где можно увидеть </w:t>
            </w:r>
            <w:proofErr w:type="spellStart"/>
            <w:r w:rsidRPr="00EE2B35">
              <w:rPr>
                <w:sz w:val="22"/>
                <w:szCs w:val="22"/>
              </w:rPr>
              <w:t>орангутанов</w:t>
            </w:r>
            <w:proofErr w:type="spellEnd"/>
            <w:r w:rsidRPr="00EE2B35">
              <w:rPr>
                <w:sz w:val="22"/>
                <w:szCs w:val="22"/>
              </w:rPr>
              <w:t>!</w:t>
            </w:r>
          </w:p>
          <w:p w14:paraId="39587C4A" w14:textId="77777777" w:rsidR="001A2280" w:rsidRPr="00EE2B35" w:rsidRDefault="001A2280" w:rsidP="001A228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EE2B35">
              <w:rPr>
                <w:sz w:val="22"/>
                <w:szCs w:val="22"/>
              </w:rPr>
              <w:t>Б) Добро пожаловать на один из красивейших островов нашей страны</w:t>
            </w:r>
          </w:p>
          <w:p w14:paraId="12A4F096" w14:textId="77777777" w:rsidR="001A2280" w:rsidRPr="00EE2B35" w:rsidRDefault="001A2280" w:rsidP="001A228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EE2B35">
              <w:rPr>
                <w:sz w:val="22"/>
                <w:szCs w:val="22"/>
              </w:rPr>
              <w:t xml:space="preserve"> — с изумительными величественными горами и действующим </w:t>
            </w:r>
          </w:p>
          <w:p w14:paraId="52E0FD36" w14:textId="6E2C6C99" w:rsidR="00A47C5D" w:rsidRPr="00EE2B35" w:rsidRDefault="001A2280" w:rsidP="001A228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EE2B35">
              <w:rPr>
                <w:sz w:val="22"/>
                <w:szCs w:val="22"/>
              </w:rPr>
              <w:t>вулканом Этна!</w:t>
            </w:r>
          </w:p>
        </w:tc>
        <w:tc>
          <w:tcPr>
            <w:tcW w:w="2552" w:type="dxa"/>
          </w:tcPr>
          <w:p w14:paraId="7AD73222" w14:textId="2F57778F" w:rsidR="00A47C5D" w:rsidRPr="00EE2B35" w:rsidRDefault="001A2280" w:rsidP="001A2280">
            <w:pPr>
              <w:pStyle w:val="a3"/>
              <w:shd w:val="clear" w:color="auto" w:fill="FFFFFF"/>
              <w:spacing w:before="0" w:beforeAutospacing="0" w:after="200" w:afterAutospacing="0"/>
              <w:rPr>
                <w:color w:val="22262A"/>
                <w:sz w:val="22"/>
                <w:szCs w:val="22"/>
              </w:rPr>
            </w:pPr>
            <w:r w:rsidRPr="00EE2B35">
              <w:rPr>
                <w:color w:val="22262A"/>
                <w:sz w:val="22"/>
                <w:szCs w:val="22"/>
              </w:rPr>
              <w:t>С</w:t>
            </w:r>
            <w:r w:rsidRPr="00EE2B35">
              <w:rPr>
                <w:sz w:val="22"/>
                <w:szCs w:val="22"/>
              </w:rPr>
              <w:t>ТРАНЫ</w:t>
            </w:r>
            <w:r w:rsidRPr="00EE2B35">
              <w:rPr>
                <w:color w:val="22262A"/>
                <w:sz w:val="22"/>
                <w:szCs w:val="22"/>
              </w:rPr>
              <w:t xml:space="preserve">                                                                                                                         1) Индонезия                                                                                                                                 2) Чехия                                                                                                                                  3)</w:t>
            </w:r>
            <w:r w:rsidR="00365B78">
              <w:rPr>
                <w:color w:val="22262A"/>
                <w:sz w:val="22"/>
                <w:szCs w:val="22"/>
              </w:rPr>
              <w:t xml:space="preserve"> </w:t>
            </w:r>
            <w:r w:rsidRPr="00EE2B35">
              <w:rPr>
                <w:color w:val="22262A"/>
                <w:sz w:val="22"/>
                <w:szCs w:val="22"/>
              </w:rPr>
              <w:t xml:space="preserve">Италия                                                                                                                                 4) Испания </w:t>
            </w:r>
          </w:p>
        </w:tc>
      </w:tr>
    </w:tbl>
    <w:p w14:paraId="15F77E79" w14:textId="2BD6FE92" w:rsidR="001A2280" w:rsidRPr="00EE2B35" w:rsidRDefault="001A2280" w:rsidP="00A47C5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8"/>
        <w:tblpPr w:leftFromText="180" w:rightFromText="180" w:vertAnchor="text" w:horzAnchor="margin" w:tblpX="421" w:tblpY="8"/>
        <w:tblW w:w="0" w:type="auto"/>
        <w:tblLook w:val="04A0" w:firstRow="1" w:lastRow="0" w:firstColumn="1" w:lastColumn="0" w:noHBand="0" w:noVBand="1"/>
      </w:tblPr>
      <w:tblGrid>
        <w:gridCol w:w="562"/>
        <w:gridCol w:w="567"/>
      </w:tblGrid>
      <w:tr w:rsidR="004A5627" w:rsidRPr="00EE2B35" w14:paraId="4A7C3EDD" w14:textId="77777777" w:rsidTr="004A5627">
        <w:tc>
          <w:tcPr>
            <w:tcW w:w="562" w:type="dxa"/>
          </w:tcPr>
          <w:p w14:paraId="49EDAC74" w14:textId="77777777" w:rsidR="004A5627" w:rsidRPr="00EE2B35" w:rsidRDefault="004A5627" w:rsidP="004A5627">
            <w:pPr>
              <w:rPr>
                <w:rFonts w:ascii="Times New Roman" w:hAnsi="Times New Roman" w:cs="Times New Roman"/>
              </w:rPr>
            </w:pPr>
            <w:bookmarkStart w:id="3" w:name="_Hlk208525670"/>
            <w:r w:rsidRPr="00EE2B3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67" w:type="dxa"/>
          </w:tcPr>
          <w:p w14:paraId="3DFDBE59" w14:textId="77777777" w:rsidR="004A5627" w:rsidRPr="00EE2B35" w:rsidRDefault="004A5627" w:rsidP="004A5627">
            <w:pPr>
              <w:rPr>
                <w:rFonts w:ascii="Times New Roman" w:hAnsi="Times New Roman" w:cs="Times New Roman"/>
              </w:rPr>
            </w:pPr>
            <w:r w:rsidRPr="00EE2B35">
              <w:rPr>
                <w:rFonts w:ascii="Times New Roman" w:hAnsi="Times New Roman" w:cs="Times New Roman"/>
              </w:rPr>
              <w:t>Б</w:t>
            </w:r>
          </w:p>
        </w:tc>
      </w:tr>
      <w:tr w:rsidR="004A5627" w:rsidRPr="00EE2B35" w14:paraId="09C501FC" w14:textId="77777777" w:rsidTr="004A5627">
        <w:trPr>
          <w:trHeight w:val="420"/>
        </w:trPr>
        <w:tc>
          <w:tcPr>
            <w:tcW w:w="562" w:type="dxa"/>
          </w:tcPr>
          <w:p w14:paraId="1B8478A8" w14:textId="77777777" w:rsidR="004A5627" w:rsidRPr="00EE2B35" w:rsidRDefault="004A5627" w:rsidP="004A5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158CBD" w14:textId="77777777" w:rsidR="004A5627" w:rsidRPr="00EE2B35" w:rsidRDefault="004A5627" w:rsidP="004A5627">
            <w:pPr>
              <w:rPr>
                <w:rFonts w:ascii="Times New Roman" w:hAnsi="Times New Roman" w:cs="Times New Roman"/>
              </w:rPr>
            </w:pPr>
          </w:p>
        </w:tc>
      </w:tr>
    </w:tbl>
    <w:bookmarkEnd w:id="3"/>
    <w:p w14:paraId="21FE95D4" w14:textId="77777777" w:rsidR="004A5627" w:rsidRPr="00EE2B35" w:rsidRDefault="00A47C5D" w:rsidP="00A47C5D">
      <w:pPr>
        <w:spacing w:after="0" w:line="240" w:lineRule="auto"/>
        <w:rPr>
          <w:rFonts w:ascii="Times New Roman" w:hAnsi="Times New Roman" w:cs="Times New Roman"/>
        </w:rPr>
      </w:pPr>
      <w:r w:rsidRPr="00EE2B35">
        <w:rPr>
          <w:rFonts w:ascii="Times New Roman" w:hAnsi="Times New Roman" w:cs="Times New Roman"/>
        </w:rPr>
        <w:t xml:space="preserve">     </w:t>
      </w:r>
    </w:p>
    <w:p w14:paraId="66039109" w14:textId="77777777" w:rsidR="004A5627" w:rsidRPr="00EE2B35" w:rsidRDefault="004A5627" w:rsidP="00A47C5D">
      <w:pPr>
        <w:spacing w:after="0" w:line="240" w:lineRule="auto"/>
        <w:rPr>
          <w:rFonts w:ascii="Times New Roman" w:hAnsi="Times New Roman" w:cs="Times New Roman"/>
        </w:rPr>
      </w:pPr>
    </w:p>
    <w:p w14:paraId="77C75FC2" w14:textId="77777777" w:rsidR="004A5627" w:rsidRPr="00EE2B35" w:rsidRDefault="004A5627" w:rsidP="00A47C5D">
      <w:pPr>
        <w:spacing w:after="0" w:line="240" w:lineRule="auto"/>
        <w:rPr>
          <w:rFonts w:ascii="Times New Roman" w:hAnsi="Times New Roman" w:cs="Times New Roman"/>
        </w:rPr>
      </w:pPr>
    </w:p>
    <w:p w14:paraId="04931E97" w14:textId="44CCF425" w:rsidR="001A2280" w:rsidRPr="00EE2B35" w:rsidRDefault="001A2280" w:rsidP="00A47C5D">
      <w:pPr>
        <w:spacing w:after="0" w:line="240" w:lineRule="auto"/>
        <w:rPr>
          <w:rFonts w:ascii="Times New Roman" w:hAnsi="Times New Roman" w:cs="Times New Roman"/>
        </w:rPr>
      </w:pPr>
    </w:p>
    <w:p w14:paraId="53D6F0D6" w14:textId="142F5333" w:rsidR="00A47C5D" w:rsidRPr="00EE2B35" w:rsidRDefault="004A5627" w:rsidP="00A47C5D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</w:rPr>
      </w:pPr>
      <w:r w:rsidRPr="00100651">
        <w:rPr>
          <w:rFonts w:ascii="Times New Roman" w:hAnsi="Times New Roman" w:cs="Times New Roman"/>
          <w:b/>
          <w:bCs/>
        </w:rPr>
        <w:t>17</w:t>
      </w:r>
      <w:r w:rsidRPr="00EE2B35">
        <w:rPr>
          <w:rFonts w:ascii="Times New Roman" w:hAnsi="Times New Roman" w:cs="Times New Roman"/>
        </w:rPr>
        <w:t xml:space="preserve">. </w:t>
      </w:r>
      <w:r w:rsidR="00A47C5D" w:rsidRPr="00EE2B35">
        <w:rPr>
          <w:rFonts w:ascii="Times New Roman" w:hAnsi="Times New Roman" w:cs="Times New Roman"/>
          <w:b/>
          <w:color w:val="000000" w:themeColor="text1" w:themeShade="80"/>
        </w:rPr>
        <w:t>Найдите соответствие: прибор для измерения метеорологического явления или процесса – его название:</w:t>
      </w:r>
    </w:p>
    <w:tbl>
      <w:tblPr>
        <w:tblStyle w:val="a8"/>
        <w:tblpPr w:leftFromText="180" w:rightFromText="180" w:vertAnchor="text" w:horzAnchor="page" w:tblpX="6886" w:tblpY="1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EE153B" w:rsidRPr="00EE2B35" w14:paraId="74134C20" w14:textId="77777777" w:rsidTr="00EE153B">
        <w:tc>
          <w:tcPr>
            <w:tcW w:w="2972" w:type="dxa"/>
          </w:tcPr>
          <w:p w14:paraId="7D17D046" w14:textId="77777777" w:rsidR="00EE153B" w:rsidRPr="00EE2B35" w:rsidRDefault="00EE153B" w:rsidP="00EE153B">
            <w:pPr>
              <w:rPr>
                <w:rFonts w:ascii="Times New Roman" w:hAnsi="Times New Roman" w:cs="Times New Roman"/>
                <w:color w:val="000000" w:themeColor="text1" w:themeShade="80"/>
              </w:rPr>
            </w:pPr>
            <w:r w:rsidRPr="00EE2B35">
              <w:rPr>
                <w:rFonts w:ascii="Times New Roman" w:hAnsi="Times New Roman" w:cs="Times New Roman"/>
                <w:color w:val="000000" w:themeColor="text1" w:themeShade="80"/>
              </w:rPr>
              <w:t>1) анемометр</w:t>
            </w:r>
          </w:p>
          <w:p w14:paraId="159E1760" w14:textId="77777777" w:rsidR="00EE153B" w:rsidRPr="00EE2B35" w:rsidRDefault="00EE153B" w:rsidP="00EE153B">
            <w:pPr>
              <w:rPr>
                <w:rFonts w:ascii="Times New Roman" w:hAnsi="Times New Roman" w:cs="Times New Roman"/>
                <w:color w:val="000000" w:themeColor="text1" w:themeShade="80"/>
              </w:rPr>
            </w:pPr>
            <w:r w:rsidRPr="00EE2B35">
              <w:rPr>
                <w:rFonts w:ascii="Times New Roman" w:hAnsi="Times New Roman" w:cs="Times New Roman"/>
                <w:color w:val="000000" w:themeColor="text1" w:themeShade="80"/>
              </w:rPr>
              <w:t>2) барометр</w:t>
            </w:r>
          </w:p>
          <w:p w14:paraId="6CF380C9" w14:textId="77777777" w:rsidR="00EE153B" w:rsidRPr="00EE2B35" w:rsidRDefault="00EE153B" w:rsidP="00EE153B">
            <w:pPr>
              <w:rPr>
                <w:rFonts w:ascii="Times New Roman" w:hAnsi="Times New Roman" w:cs="Times New Roman"/>
                <w:color w:val="000000" w:themeColor="text1" w:themeShade="80"/>
              </w:rPr>
            </w:pPr>
            <w:r w:rsidRPr="00EE2B35">
              <w:rPr>
                <w:rFonts w:ascii="Times New Roman" w:hAnsi="Times New Roman" w:cs="Times New Roman"/>
                <w:color w:val="000000" w:themeColor="text1" w:themeShade="80"/>
              </w:rPr>
              <w:t>3) гигрометр</w:t>
            </w:r>
          </w:p>
          <w:p w14:paraId="54A080BA" w14:textId="77777777" w:rsidR="00EE153B" w:rsidRPr="00EE2B35" w:rsidRDefault="00EE153B" w:rsidP="00EE153B">
            <w:pPr>
              <w:rPr>
                <w:rFonts w:ascii="Times New Roman" w:hAnsi="Times New Roman" w:cs="Times New Roman"/>
                <w:color w:val="000000" w:themeColor="text1" w:themeShade="80"/>
              </w:rPr>
            </w:pPr>
            <w:r w:rsidRPr="00EE2B35">
              <w:rPr>
                <w:rFonts w:ascii="Times New Roman" w:hAnsi="Times New Roman" w:cs="Times New Roman"/>
                <w:color w:val="000000" w:themeColor="text1" w:themeShade="80"/>
              </w:rPr>
              <w:t>4) плювиограф</w:t>
            </w:r>
          </w:p>
          <w:p w14:paraId="2C773404" w14:textId="62C54A16" w:rsidR="00EE153B" w:rsidRPr="00EE2B35" w:rsidRDefault="00EE153B" w:rsidP="00EE153B">
            <w:pPr>
              <w:rPr>
                <w:rFonts w:ascii="Times New Roman" w:hAnsi="Times New Roman" w:cs="Times New Roman"/>
                <w:color w:val="000000" w:themeColor="text1" w:themeShade="80"/>
              </w:rPr>
            </w:pPr>
            <w:r w:rsidRPr="00EE2B35">
              <w:rPr>
                <w:rFonts w:ascii="Times New Roman" w:hAnsi="Times New Roman" w:cs="Times New Roman"/>
                <w:color w:val="000000" w:themeColor="text1" w:themeShade="80"/>
              </w:rPr>
              <w:t>5) флюгер</w:t>
            </w:r>
          </w:p>
        </w:tc>
      </w:tr>
    </w:tbl>
    <w:p w14:paraId="77E21A28" w14:textId="04AD584C" w:rsidR="00A47C5D" w:rsidRPr="00EE2B35" w:rsidRDefault="00EE153B" w:rsidP="004A5627">
      <w:pPr>
        <w:spacing w:after="0" w:line="240" w:lineRule="auto"/>
        <w:rPr>
          <w:rFonts w:ascii="Times New Roman" w:hAnsi="Times New Roman" w:cs="Times New Roman"/>
          <w:color w:val="000000" w:themeColor="text1" w:themeShade="80"/>
        </w:rPr>
      </w:pPr>
      <w:r w:rsidRPr="00EE2B35">
        <w:rPr>
          <w:rFonts w:ascii="Times New Roman" w:hAnsi="Times New Roman" w:cs="Times New Roman"/>
          <w:color w:val="000000" w:themeColor="text1" w:themeShade="80"/>
        </w:rPr>
        <w:t>А</w:t>
      </w:r>
      <w:r w:rsidR="00A47C5D" w:rsidRPr="00EE2B35">
        <w:rPr>
          <w:rFonts w:ascii="Times New Roman" w:hAnsi="Times New Roman" w:cs="Times New Roman"/>
          <w:color w:val="000000" w:themeColor="text1" w:themeShade="80"/>
        </w:rPr>
        <w:t xml:space="preserve">) прибор для измерения атмосферного давления                    </w:t>
      </w:r>
    </w:p>
    <w:p w14:paraId="38125742" w14:textId="39DA49AD" w:rsidR="00A47C5D" w:rsidRPr="00EE2B35" w:rsidRDefault="00EE153B" w:rsidP="004A5627">
      <w:pPr>
        <w:spacing w:after="0" w:line="240" w:lineRule="auto"/>
        <w:rPr>
          <w:rFonts w:ascii="Times New Roman" w:hAnsi="Times New Roman" w:cs="Times New Roman"/>
          <w:color w:val="000000" w:themeColor="text1" w:themeShade="80"/>
        </w:rPr>
      </w:pPr>
      <w:r w:rsidRPr="00EE2B35">
        <w:rPr>
          <w:rFonts w:ascii="Times New Roman" w:hAnsi="Times New Roman" w:cs="Times New Roman"/>
          <w:color w:val="000000" w:themeColor="text1" w:themeShade="80"/>
        </w:rPr>
        <w:t>Б</w:t>
      </w:r>
      <w:r w:rsidR="00A47C5D" w:rsidRPr="00EE2B35">
        <w:rPr>
          <w:rFonts w:ascii="Times New Roman" w:hAnsi="Times New Roman" w:cs="Times New Roman"/>
          <w:color w:val="000000" w:themeColor="text1" w:themeShade="80"/>
        </w:rPr>
        <w:t xml:space="preserve">) прибор для измерения влажности воздуха                          </w:t>
      </w:r>
    </w:p>
    <w:p w14:paraId="32AA5A04" w14:textId="56AD964C" w:rsidR="00A47C5D" w:rsidRPr="00EE2B35" w:rsidRDefault="00EE153B" w:rsidP="004A5627">
      <w:pPr>
        <w:spacing w:after="0" w:line="240" w:lineRule="auto"/>
        <w:rPr>
          <w:rFonts w:ascii="Times New Roman" w:hAnsi="Times New Roman" w:cs="Times New Roman"/>
          <w:color w:val="000000" w:themeColor="text1" w:themeShade="80"/>
        </w:rPr>
      </w:pPr>
      <w:r w:rsidRPr="00EE2B35">
        <w:rPr>
          <w:rFonts w:ascii="Times New Roman" w:hAnsi="Times New Roman" w:cs="Times New Roman"/>
          <w:color w:val="000000" w:themeColor="text1" w:themeShade="80"/>
        </w:rPr>
        <w:t>В</w:t>
      </w:r>
      <w:r w:rsidR="00A47C5D" w:rsidRPr="00EE2B35">
        <w:rPr>
          <w:rFonts w:ascii="Times New Roman" w:hAnsi="Times New Roman" w:cs="Times New Roman"/>
          <w:color w:val="000000" w:themeColor="text1" w:themeShade="80"/>
        </w:rPr>
        <w:t xml:space="preserve">) прибор для измерения количества жидких осадков           </w:t>
      </w:r>
    </w:p>
    <w:p w14:paraId="4C4C1987" w14:textId="6E1729D8" w:rsidR="00A47C5D" w:rsidRPr="00EE2B35" w:rsidRDefault="00EE153B" w:rsidP="004A5627">
      <w:pPr>
        <w:spacing w:after="0" w:line="240" w:lineRule="auto"/>
        <w:rPr>
          <w:rFonts w:ascii="Times New Roman" w:hAnsi="Times New Roman" w:cs="Times New Roman"/>
          <w:color w:val="000000" w:themeColor="text1" w:themeShade="80"/>
        </w:rPr>
      </w:pPr>
      <w:r w:rsidRPr="00EE2B35">
        <w:rPr>
          <w:rFonts w:ascii="Times New Roman" w:hAnsi="Times New Roman" w:cs="Times New Roman"/>
          <w:color w:val="000000" w:themeColor="text1" w:themeShade="80"/>
        </w:rPr>
        <w:t>Г</w:t>
      </w:r>
      <w:r w:rsidR="00A47C5D" w:rsidRPr="00EE2B35">
        <w:rPr>
          <w:rFonts w:ascii="Times New Roman" w:hAnsi="Times New Roman" w:cs="Times New Roman"/>
          <w:color w:val="000000" w:themeColor="text1" w:themeShade="80"/>
        </w:rPr>
        <w:t xml:space="preserve">) прибор для определения направления ветра                         </w:t>
      </w:r>
      <w:r w:rsidRPr="00EE2B35">
        <w:rPr>
          <w:rFonts w:ascii="Times New Roman" w:hAnsi="Times New Roman" w:cs="Times New Roman"/>
          <w:color w:val="000000" w:themeColor="text1" w:themeShade="80"/>
        </w:rPr>
        <w:t xml:space="preserve"> </w:t>
      </w:r>
    </w:p>
    <w:p w14:paraId="1E7C3439" w14:textId="1F87D2B2" w:rsidR="00A47C5D" w:rsidRPr="00EE2B35" w:rsidRDefault="00EE153B" w:rsidP="004A5627">
      <w:pPr>
        <w:spacing w:after="0" w:line="240" w:lineRule="auto"/>
        <w:rPr>
          <w:rFonts w:ascii="Times New Roman" w:hAnsi="Times New Roman" w:cs="Times New Roman"/>
          <w:color w:val="000000" w:themeColor="text1" w:themeShade="80"/>
        </w:rPr>
      </w:pPr>
      <w:r w:rsidRPr="00EE2B35">
        <w:rPr>
          <w:rFonts w:ascii="Times New Roman" w:hAnsi="Times New Roman" w:cs="Times New Roman"/>
          <w:color w:val="000000" w:themeColor="text1" w:themeShade="80"/>
        </w:rPr>
        <w:t>Д</w:t>
      </w:r>
      <w:r w:rsidR="00A47C5D" w:rsidRPr="00EE2B35">
        <w:rPr>
          <w:rFonts w:ascii="Times New Roman" w:hAnsi="Times New Roman" w:cs="Times New Roman"/>
          <w:color w:val="000000" w:themeColor="text1" w:themeShade="80"/>
        </w:rPr>
        <w:t xml:space="preserve">) прибор для измерения скорости ветра                                   </w:t>
      </w:r>
      <w:r w:rsidRPr="00EE2B35">
        <w:rPr>
          <w:rFonts w:ascii="Times New Roman" w:hAnsi="Times New Roman" w:cs="Times New Roman"/>
          <w:color w:val="000000" w:themeColor="text1" w:themeShade="80"/>
        </w:rPr>
        <w:t xml:space="preserve">   </w:t>
      </w:r>
    </w:p>
    <w:p w14:paraId="0660AA0D" w14:textId="595C4F36" w:rsidR="004A5627" w:rsidRPr="00EE2B35" w:rsidRDefault="004A5627" w:rsidP="00EE153B">
      <w:pPr>
        <w:rPr>
          <w:rFonts w:ascii="Times New Roman" w:hAnsi="Times New Roman" w:cs="Times New Roman"/>
        </w:rPr>
      </w:pPr>
    </w:p>
    <w:tbl>
      <w:tblPr>
        <w:tblStyle w:val="a8"/>
        <w:tblpPr w:leftFromText="180" w:rightFromText="180" w:vertAnchor="text" w:horzAnchor="page" w:tblpX="1096" w:tblpY="25"/>
        <w:tblW w:w="0" w:type="auto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</w:tblGrid>
      <w:tr w:rsidR="00EE153B" w:rsidRPr="00EE2B35" w14:paraId="6E7B3BAE" w14:textId="77777777" w:rsidTr="009027BD">
        <w:tc>
          <w:tcPr>
            <w:tcW w:w="425" w:type="dxa"/>
          </w:tcPr>
          <w:p w14:paraId="7FA822FA" w14:textId="77777777" w:rsidR="00EE153B" w:rsidRPr="00EE2B35" w:rsidRDefault="00EE153B" w:rsidP="009027BD">
            <w:pPr>
              <w:rPr>
                <w:rFonts w:ascii="Times New Roman" w:hAnsi="Times New Roman" w:cs="Times New Roman"/>
              </w:rPr>
            </w:pPr>
            <w:bookmarkStart w:id="4" w:name="_Hlk208526015"/>
            <w:r w:rsidRPr="00EE2B3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26" w:type="dxa"/>
          </w:tcPr>
          <w:p w14:paraId="7052C45B" w14:textId="77777777" w:rsidR="00EE153B" w:rsidRPr="00EE2B35" w:rsidRDefault="00EE153B" w:rsidP="009027BD">
            <w:pPr>
              <w:rPr>
                <w:rFonts w:ascii="Times New Roman" w:hAnsi="Times New Roman" w:cs="Times New Roman"/>
              </w:rPr>
            </w:pPr>
            <w:r w:rsidRPr="00EE2B3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25" w:type="dxa"/>
          </w:tcPr>
          <w:p w14:paraId="3243DADC" w14:textId="77777777" w:rsidR="00EE153B" w:rsidRPr="00EE2B35" w:rsidRDefault="00EE153B" w:rsidP="009027BD">
            <w:pPr>
              <w:rPr>
                <w:rFonts w:ascii="Times New Roman" w:hAnsi="Times New Roman" w:cs="Times New Roman"/>
              </w:rPr>
            </w:pPr>
            <w:r w:rsidRPr="00EE2B35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25" w:type="dxa"/>
          </w:tcPr>
          <w:p w14:paraId="702FF0E0" w14:textId="77777777" w:rsidR="00EE153B" w:rsidRPr="00EE2B35" w:rsidRDefault="00EE153B" w:rsidP="009027BD">
            <w:pPr>
              <w:rPr>
                <w:rFonts w:ascii="Times New Roman" w:hAnsi="Times New Roman" w:cs="Times New Roman"/>
              </w:rPr>
            </w:pPr>
            <w:r w:rsidRPr="00EE2B35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25" w:type="dxa"/>
          </w:tcPr>
          <w:p w14:paraId="7A38C219" w14:textId="77777777" w:rsidR="00EE153B" w:rsidRPr="00EE2B35" w:rsidRDefault="00EE153B" w:rsidP="009027BD">
            <w:pPr>
              <w:rPr>
                <w:rFonts w:ascii="Times New Roman" w:hAnsi="Times New Roman" w:cs="Times New Roman"/>
              </w:rPr>
            </w:pPr>
            <w:r w:rsidRPr="00EE2B35">
              <w:rPr>
                <w:rFonts w:ascii="Times New Roman" w:hAnsi="Times New Roman" w:cs="Times New Roman"/>
              </w:rPr>
              <w:t>Д</w:t>
            </w:r>
          </w:p>
        </w:tc>
      </w:tr>
      <w:tr w:rsidR="00EE153B" w:rsidRPr="00EE2B35" w14:paraId="36AADBCE" w14:textId="77777777" w:rsidTr="009027BD">
        <w:tc>
          <w:tcPr>
            <w:tcW w:w="425" w:type="dxa"/>
          </w:tcPr>
          <w:p w14:paraId="08AD7322" w14:textId="77777777" w:rsidR="00EE153B" w:rsidRPr="00EE2B35" w:rsidRDefault="00EE153B" w:rsidP="00902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12688A4" w14:textId="77777777" w:rsidR="00EE153B" w:rsidRPr="00EE2B35" w:rsidRDefault="00EE153B" w:rsidP="00902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E54B247" w14:textId="77777777" w:rsidR="00EE153B" w:rsidRPr="00EE2B35" w:rsidRDefault="00EE153B" w:rsidP="00902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2481832" w14:textId="77777777" w:rsidR="00EE153B" w:rsidRPr="00EE2B35" w:rsidRDefault="00EE153B" w:rsidP="00902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2D529A1" w14:textId="77777777" w:rsidR="00EE153B" w:rsidRPr="00EE2B35" w:rsidRDefault="00EE153B" w:rsidP="009027BD">
            <w:pPr>
              <w:rPr>
                <w:rFonts w:ascii="Times New Roman" w:hAnsi="Times New Roman" w:cs="Times New Roman"/>
              </w:rPr>
            </w:pPr>
          </w:p>
        </w:tc>
      </w:tr>
      <w:bookmarkEnd w:id="4"/>
    </w:tbl>
    <w:p w14:paraId="4352E28C" w14:textId="77777777" w:rsidR="00EE153B" w:rsidRPr="00EE2B35" w:rsidRDefault="00EE153B" w:rsidP="00EE153B">
      <w:pPr>
        <w:rPr>
          <w:rFonts w:ascii="Times New Roman" w:hAnsi="Times New Roman" w:cs="Times New Roman"/>
        </w:rPr>
      </w:pPr>
    </w:p>
    <w:p w14:paraId="42C4FD08" w14:textId="77777777" w:rsidR="00A95D52" w:rsidRDefault="00A95D52" w:rsidP="00D631FF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6FAC6DB6" w14:textId="6D0C84C3" w:rsidR="00A95D52" w:rsidRDefault="00A95D52" w:rsidP="00A95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</w:pPr>
      <w:r w:rsidRPr="00A95D5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1</w:t>
      </w:r>
      <w:r w:rsidR="005E1425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8</w:t>
      </w:r>
      <w:r w:rsidRPr="00A95D52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. Соотнесите термины и их определения:</w:t>
      </w:r>
    </w:p>
    <w:p w14:paraId="3FDDBE64" w14:textId="77777777" w:rsidR="00A95D52" w:rsidRPr="00A95D52" w:rsidRDefault="00A95D52" w:rsidP="00A95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tbl>
      <w:tblPr>
        <w:tblW w:w="0" w:type="auto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268"/>
        <w:gridCol w:w="425"/>
        <w:gridCol w:w="6096"/>
      </w:tblGrid>
      <w:tr w:rsidR="00A95D52" w:rsidRPr="00A95D52" w14:paraId="77076E2D" w14:textId="77777777" w:rsidTr="00A95D52">
        <w:trPr>
          <w:trHeight w:val="52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9C013" w14:textId="77777777" w:rsidR="00A95D52" w:rsidRPr="00A95D52" w:rsidRDefault="00A95D52" w:rsidP="00A95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</w:pPr>
            <w:r w:rsidRPr="00A95D5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A748A" w14:textId="77777777" w:rsidR="00A95D52" w:rsidRPr="00A95D52" w:rsidRDefault="00A95D52" w:rsidP="00A95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</w:pPr>
            <w:r w:rsidRPr="00A95D5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  <w:t>Колок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5B198" w14:textId="77777777" w:rsidR="00A95D52" w:rsidRPr="00A95D52" w:rsidRDefault="00A95D52" w:rsidP="00A95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</w:pPr>
            <w:r w:rsidRPr="00A95D5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AD76E" w14:textId="77777777" w:rsidR="00A95D52" w:rsidRPr="00A95D52" w:rsidRDefault="00A95D52" w:rsidP="00A95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</w:pPr>
            <w:r w:rsidRPr="00A95D5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Линейно вытянутая возвышенность, характеризующаяся относительно ровными очертаниями вершин и склонов.</w:t>
            </w:r>
          </w:p>
        </w:tc>
      </w:tr>
      <w:tr w:rsidR="00A95D52" w:rsidRPr="00A95D52" w14:paraId="4A038328" w14:textId="77777777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A9EAB" w14:textId="77777777" w:rsidR="00A95D52" w:rsidRPr="00A95D52" w:rsidRDefault="00A95D52" w:rsidP="00A95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</w:pPr>
            <w:r w:rsidRPr="00A95D5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5FCBB" w14:textId="77777777" w:rsidR="00A95D52" w:rsidRPr="00A95D52" w:rsidRDefault="00A95D52" w:rsidP="00A95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</w:pPr>
            <w:r w:rsidRPr="00A95D5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  <w:t>Кряж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D8075" w14:textId="77777777" w:rsidR="00A95D52" w:rsidRPr="00A95D52" w:rsidRDefault="00A95D52" w:rsidP="00A95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</w:pPr>
            <w:r w:rsidRPr="00A95D5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5B8E9" w14:textId="77777777" w:rsidR="00A95D52" w:rsidRPr="00A95D52" w:rsidRDefault="00A95D52" w:rsidP="00A95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</w:pPr>
            <w:r w:rsidRPr="00A95D5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Лес, расположенный узкими полосами вдоль рек, текущих среди безлесных пространств в засушливых областях степей и пустынь</w:t>
            </w:r>
            <w:r w:rsidRPr="00A95D5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  <w:t>.</w:t>
            </w:r>
          </w:p>
        </w:tc>
      </w:tr>
      <w:tr w:rsidR="00A95D52" w:rsidRPr="00A95D52" w14:paraId="4AE28D6D" w14:textId="77777777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B7E6F" w14:textId="77777777" w:rsidR="00A95D52" w:rsidRPr="00A95D52" w:rsidRDefault="00A95D52" w:rsidP="00A95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</w:pPr>
            <w:r w:rsidRPr="00A95D5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E2731" w14:textId="77777777" w:rsidR="00A95D52" w:rsidRPr="00A95D52" w:rsidRDefault="00A95D52" w:rsidP="00A95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</w:pPr>
            <w:r w:rsidRPr="00A95D5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  <w:t>Увал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2457E" w14:textId="77777777" w:rsidR="00A95D52" w:rsidRPr="00A95D52" w:rsidRDefault="00A95D52" w:rsidP="00A95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</w:pPr>
            <w:r w:rsidRPr="00A95D5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09937" w14:textId="0C4D70A5" w:rsidR="00A95D52" w:rsidRPr="00A95D52" w:rsidRDefault="005E1425" w:rsidP="00A95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sz w:val="24"/>
                <w:szCs w:val="24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5E1425">
              <w:rPr>
                <w:rStyle w:val="a6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кружённый безлесным пространством участок берёзового (иногда с примесью осины) леса в лесостепи</w:t>
            </w:r>
            <w:r w:rsidRPr="005E142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95D52" w:rsidRPr="00A95D52" w14:paraId="4E097D67" w14:textId="77777777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85C25" w14:textId="77777777" w:rsidR="00A95D52" w:rsidRPr="00A95D52" w:rsidRDefault="00A95D52" w:rsidP="00A95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</w:pPr>
            <w:r w:rsidRPr="00A95D5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3F793" w14:textId="77777777" w:rsidR="00A95D52" w:rsidRPr="00A95D52" w:rsidRDefault="00A95D52" w:rsidP="00A95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</w:pPr>
            <w:r w:rsidRPr="00A95D5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Галерейные леса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D66E4" w14:textId="77777777" w:rsidR="00A95D52" w:rsidRPr="00A95D52" w:rsidRDefault="00A95D52" w:rsidP="00A95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</w:pPr>
            <w:r w:rsidRPr="00A95D52"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12446" w14:textId="77777777" w:rsidR="00A95D52" w:rsidRPr="00A95D52" w:rsidRDefault="00A95D52" w:rsidP="00A95D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4"/>
                <w:szCs w:val="24"/>
                <w:lang w:eastAsia="ru-RU"/>
              </w:rPr>
            </w:pPr>
            <w:r w:rsidRPr="00A95D5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  <w:lang w:eastAsia="ru-RU"/>
              </w:rPr>
              <w:t>Вытянутая возвышенность с плоской, слегка выпуклой или волнистой вершиной и пологими склонами.</w:t>
            </w:r>
          </w:p>
        </w:tc>
      </w:tr>
    </w:tbl>
    <w:p w14:paraId="37C65634" w14:textId="77777777" w:rsidR="00A04BA0" w:rsidRPr="00EE2B35" w:rsidRDefault="00A04BA0" w:rsidP="001A2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1D96CE4" w14:textId="77777777" w:rsidR="00A04BA0" w:rsidRPr="00EE2B35" w:rsidRDefault="00A04BA0" w:rsidP="001A2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8"/>
        <w:tblpPr w:leftFromText="180" w:rightFromText="180" w:vertAnchor="text" w:horzAnchor="page" w:tblpX="1096" w:tblpY="25"/>
        <w:tblW w:w="0" w:type="auto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</w:tblGrid>
      <w:tr w:rsidR="00100651" w:rsidRPr="00EE2B35" w14:paraId="3E279199" w14:textId="31769FE6" w:rsidTr="004E20F3">
        <w:tc>
          <w:tcPr>
            <w:tcW w:w="425" w:type="dxa"/>
          </w:tcPr>
          <w:p w14:paraId="2EB88AF5" w14:textId="09013CFE" w:rsidR="00100651" w:rsidRPr="00EE2B35" w:rsidRDefault="00100651" w:rsidP="00A04BA0">
            <w:pPr>
              <w:rPr>
                <w:rFonts w:ascii="Times New Roman" w:hAnsi="Times New Roman" w:cs="Times New Roman"/>
              </w:rPr>
            </w:pPr>
            <w:bookmarkStart w:id="5" w:name="_Hlk208432690"/>
            <w:r w:rsidRPr="00EE2B3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26" w:type="dxa"/>
          </w:tcPr>
          <w:p w14:paraId="78B7B5C3" w14:textId="44DEE9C6" w:rsidR="00100651" w:rsidRPr="00EE2B35" w:rsidRDefault="00100651" w:rsidP="00A04BA0">
            <w:pPr>
              <w:rPr>
                <w:rFonts w:ascii="Times New Roman" w:hAnsi="Times New Roman" w:cs="Times New Roman"/>
              </w:rPr>
            </w:pPr>
            <w:r w:rsidRPr="00EE2B3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25" w:type="dxa"/>
          </w:tcPr>
          <w:p w14:paraId="3AC4F519" w14:textId="47FC9B5D" w:rsidR="00100651" w:rsidRPr="00EE2B35" w:rsidRDefault="00100651" w:rsidP="00A04BA0">
            <w:pPr>
              <w:rPr>
                <w:rFonts w:ascii="Times New Roman" w:hAnsi="Times New Roman" w:cs="Times New Roman"/>
              </w:rPr>
            </w:pPr>
            <w:r w:rsidRPr="00EE2B35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25" w:type="dxa"/>
          </w:tcPr>
          <w:p w14:paraId="30FB9248" w14:textId="177A584A" w:rsidR="00100651" w:rsidRPr="00EE2B35" w:rsidRDefault="00100651" w:rsidP="00A04BA0">
            <w:pPr>
              <w:rPr>
                <w:rFonts w:ascii="Times New Roman" w:hAnsi="Times New Roman" w:cs="Times New Roman"/>
              </w:rPr>
            </w:pPr>
            <w:r w:rsidRPr="00EE2B35">
              <w:rPr>
                <w:rFonts w:ascii="Times New Roman" w:hAnsi="Times New Roman" w:cs="Times New Roman"/>
              </w:rPr>
              <w:t>Г</w:t>
            </w:r>
          </w:p>
        </w:tc>
      </w:tr>
      <w:tr w:rsidR="00100651" w:rsidRPr="00EE2B35" w14:paraId="5ECF2068" w14:textId="0C5F524A" w:rsidTr="004E20F3">
        <w:tc>
          <w:tcPr>
            <w:tcW w:w="425" w:type="dxa"/>
          </w:tcPr>
          <w:p w14:paraId="0F097254" w14:textId="77777777" w:rsidR="00100651" w:rsidRPr="00EE2B35" w:rsidRDefault="00100651" w:rsidP="00A04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873A886" w14:textId="77777777" w:rsidR="00100651" w:rsidRPr="00EE2B35" w:rsidRDefault="00100651" w:rsidP="00A04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8151CBC" w14:textId="77777777" w:rsidR="00100651" w:rsidRPr="00EE2B35" w:rsidRDefault="00100651" w:rsidP="00A04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CFC1C1C" w14:textId="77777777" w:rsidR="00100651" w:rsidRPr="00EE2B35" w:rsidRDefault="00100651" w:rsidP="00A04BA0">
            <w:pPr>
              <w:rPr>
                <w:rFonts w:ascii="Times New Roman" w:hAnsi="Times New Roman" w:cs="Times New Roman"/>
              </w:rPr>
            </w:pPr>
          </w:p>
        </w:tc>
      </w:tr>
      <w:bookmarkEnd w:id="5"/>
    </w:tbl>
    <w:p w14:paraId="6607A677" w14:textId="77777777" w:rsidR="00A04BA0" w:rsidRPr="00EE2B35" w:rsidRDefault="00A04BA0" w:rsidP="001A2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F184934" w14:textId="77777777" w:rsidR="00244F7B" w:rsidRPr="00EE2B35" w:rsidRDefault="00244F7B" w:rsidP="00D631FF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</w:rPr>
        <w:sectPr w:rsidR="00244F7B" w:rsidRPr="00EE2B35" w:rsidSect="001A3258">
          <w:headerReference w:type="default" r:id="rId7"/>
          <w:pgSz w:w="11906" w:h="16838"/>
          <w:pgMar w:top="426" w:right="282" w:bottom="284" w:left="567" w:header="283" w:footer="283" w:gutter="0"/>
          <w:cols w:space="708"/>
          <w:docGrid w:linePitch="360"/>
        </w:sectPr>
      </w:pPr>
    </w:p>
    <w:p w14:paraId="0E78D950" w14:textId="0F063DA3" w:rsidR="006E191C" w:rsidRPr="00100651" w:rsidRDefault="006E191C" w:rsidP="00D631FF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</w:rPr>
      </w:pPr>
    </w:p>
    <w:p w14:paraId="340A3B57" w14:textId="77777777" w:rsidR="00715BFC" w:rsidRDefault="00715BFC" w:rsidP="00D631FF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25E73635" w14:textId="77777777" w:rsidR="00100651" w:rsidRDefault="00100651" w:rsidP="00D631FF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6973D772" w14:textId="77777777" w:rsidR="00100651" w:rsidRDefault="00100651" w:rsidP="00D631FF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2726CBD7" w14:textId="77777777" w:rsidR="00100651" w:rsidRDefault="00100651" w:rsidP="00D631FF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7D6873C0" w14:textId="77777777" w:rsidR="00100651" w:rsidRDefault="00100651" w:rsidP="00D631FF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0F7687F1" w14:textId="77777777" w:rsidR="00100651" w:rsidRDefault="00100651" w:rsidP="00D631FF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1BDDCF72" w14:textId="77777777" w:rsidR="00100651" w:rsidRDefault="00100651" w:rsidP="00D631FF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78FDD9B5" w14:textId="77777777" w:rsidR="00100651" w:rsidRDefault="00100651" w:rsidP="00D631FF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3AC3E545" w14:textId="77777777" w:rsidR="00100651" w:rsidRDefault="00100651" w:rsidP="00D631FF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6E20B6E9" w14:textId="56A28662" w:rsidR="00D631FF" w:rsidRDefault="00D631FF" w:rsidP="00D631FF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  <w:color w:val="000000"/>
        </w:rPr>
      </w:pPr>
      <w:r w:rsidRPr="00FF6BB2">
        <w:rPr>
          <w:rFonts w:ascii="Times New Roman" w:hAnsi="Times New Roman" w:cs="Times New Roman"/>
          <w:b/>
          <w:u w:val="single"/>
        </w:rPr>
        <w:t>Вопросы с кратким ответом</w:t>
      </w:r>
      <w:r w:rsidRPr="00FF6BB2">
        <w:rPr>
          <w:rFonts w:ascii="Times New Roman" w:hAnsi="Times New Roman" w:cs="Times New Roman"/>
          <w:b/>
          <w:color w:val="000000"/>
        </w:rPr>
        <w:t xml:space="preserve">   </w:t>
      </w:r>
      <w:r>
        <w:rPr>
          <w:rFonts w:ascii="Times New Roman" w:hAnsi="Times New Roman" w:cs="Times New Roman"/>
          <w:b/>
          <w:color w:val="000000"/>
        </w:rPr>
        <w:t xml:space="preserve">               </w:t>
      </w:r>
      <w:r w:rsidRPr="00FF6BB2">
        <w:rPr>
          <w:rFonts w:ascii="Times New Roman" w:hAnsi="Times New Roman" w:cs="Times New Roman"/>
          <w:b/>
          <w:color w:val="000000"/>
        </w:rPr>
        <w:t xml:space="preserve">  </w:t>
      </w:r>
      <w:r w:rsidRPr="00FF6BB2">
        <w:rPr>
          <w:rFonts w:ascii="Times New Roman" w:hAnsi="Times New Roman" w:cs="Times New Roman"/>
          <w:b/>
          <w:i/>
          <w:color w:val="000000"/>
        </w:rPr>
        <w:t xml:space="preserve">                 </w:t>
      </w:r>
      <w:r>
        <w:rPr>
          <w:rFonts w:ascii="Times New Roman" w:hAnsi="Times New Roman" w:cs="Times New Roman"/>
          <w:b/>
          <w:i/>
          <w:color w:val="000000"/>
        </w:rPr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i/>
          <w:color w:val="000000"/>
        </w:rPr>
        <w:t xml:space="preserve">   </w:t>
      </w:r>
      <w:r w:rsidRPr="00FF6BB2">
        <w:rPr>
          <w:rFonts w:ascii="Times New Roman" w:hAnsi="Times New Roman" w:cs="Times New Roman"/>
          <w:b/>
          <w:color w:val="000000"/>
        </w:rPr>
        <w:t>(</w:t>
      </w:r>
      <w:proofErr w:type="gramEnd"/>
      <w:r w:rsidRPr="00FF6BB2">
        <w:rPr>
          <w:rFonts w:ascii="Times New Roman" w:hAnsi="Times New Roman" w:cs="Times New Roman"/>
          <w:b/>
          <w:color w:val="000000"/>
        </w:rPr>
        <w:t xml:space="preserve">по </w:t>
      </w:r>
      <w:r>
        <w:rPr>
          <w:rFonts w:ascii="Times New Roman" w:hAnsi="Times New Roman" w:cs="Times New Roman"/>
          <w:b/>
          <w:color w:val="000000"/>
        </w:rPr>
        <w:t>6</w:t>
      </w:r>
      <w:r w:rsidRPr="00FF6BB2">
        <w:rPr>
          <w:rFonts w:ascii="Times New Roman" w:hAnsi="Times New Roman" w:cs="Times New Roman"/>
          <w:b/>
          <w:color w:val="000000"/>
        </w:rPr>
        <w:t xml:space="preserve"> б; </w:t>
      </w:r>
      <w:r w:rsidRPr="00FF6BB2">
        <w:rPr>
          <w:rFonts w:ascii="Times New Roman" w:hAnsi="Times New Roman" w:cs="Times New Roman"/>
          <w:b/>
          <w:color w:val="000000"/>
          <w:u w:val="single"/>
        </w:rPr>
        <w:t xml:space="preserve">всего </w:t>
      </w:r>
      <w:r w:rsidRPr="00FF6BB2">
        <w:rPr>
          <w:rFonts w:ascii="Times New Roman" w:hAnsi="Times New Roman" w:cs="Times New Roman"/>
          <w:b/>
          <w:color w:val="000000"/>
        </w:rPr>
        <w:t xml:space="preserve">– </w:t>
      </w:r>
      <w:r>
        <w:rPr>
          <w:rFonts w:ascii="Times New Roman" w:hAnsi="Times New Roman" w:cs="Times New Roman"/>
          <w:b/>
          <w:color w:val="000000"/>
        </w:rPr>
        <w:t>30</w:t>
      </w:r>
      <w:r w:rsidRPr="00FF6BB2">
        <w:rPr>
          <w:rFonts w:ascii="Times New Roman" w:hAnsi="Times New Roman" w:cs="Times New Roman"/>
          <w:b/>
          <w:color w:val="000000"/>
        </w:rPr>
        <w:t xml:space="preserve"> б)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4"/>
        <w:gridCol w:w="3420"/>
        <w:gridCol w:w="5066"/>
        <w:gridCol w:w="2017"/>
      </w:tblGrid>
      <w:tr w:rsidR="00D631FF" w14:paraId="76C2297A" w14:textId="77777777" w:rsidTr="00EE2B35">
        <w:tc>
          <w:tcPr>
            <w:tcW w:w="544" w:type="dxa"/>
          </w:tcPr>
          <w:p w14:paraId="7815F1FE" w14:textId="77777777" w:rsidR="00D631FF" w:rsidRPr="00FF6BB2" w:rsidRDefault="00D631FF" w:rsidP="00BF000F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F6BB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№ зад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3420" w:type="dxa"/>
          </w:tcPr>
          <w:p w14:paraId="7CF18618" w14:textId="77777777" w:rsidR="00D631FF" w:rsidRPr="00FF6BB2" w:rsidRDefault="00D631FF" w:rsidP="00BF000F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F6BB2">
              <w:rPr>
                <w:rFonts w:ascii="Times New Roman" w:hAnsi="Times New Roman" w:cs="Times New Roman"/>
                <w:b/>
                <w:i/>
                <w:color w:val="000000"/>
              </w:rPr>
              <w:t>Рисунок</w:t>
            </w:r>
          </w:p>
        </w:tc>
        <w:tc>
          <w:tcPr>
            <w:tcW w:w="5066" w:type="dxa"/>
          </w:tcPr>
          <w:p w14:paraId="58B24B6A" w14:textId="77777777" w:rsidR="00D631FF" w:rsidRPr="00FF6BB2" w:rsidRDefault="00D631FF" w:rsidP="00BF000F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F6BB2">
              <w:rPr>
                <w:rFonts w:ascii="Times New Roman" w:hAnsi="Times New Roman" w:cs="Times New Roman"/>
                <w:b/>
                <w:i/>
                <w:color w:val="000000"/>
              </w:rPr>
              <w:t>Вопрос к рисунку</w:t>
            </w:r>
          </w:p>
        </w:tc>
        <w:tc>
          <w:tcPr>
            <w:tcW w:w="2017" w:type="dxa"/>
          </w:tcPr>
          <w:p w14:paraId="4B0415B9" w14:textId="77777777" w:rsidR="00D631FF" w:rsidRPr="00FF6BB2" w:rsidRDefault="00D631FF" w:rsidP="00BF000F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F6BB2">
              <w:rPr>
                <w:rFonts w:ascii="Times New Roman" w:hAnsi="Times New Roman" w:cs="Times New Roman"/>
                <w:b/>
                <w:i/>
                <w:color w:val="000000"/>
              </w:rPr>
              <w:t>Ответ</w:t>
            </w:r>
          </w:p>
        </w:tc>
      </w:tr>
      <w:tr w:rsidR="00FC696D" w14:paraId="6B2AAC2F" w14:textId="77777777" w:rsidTr="00EA1391">
        <w:trPr>
          <w:trHeight w:val="1742"/>
        </w:trPr>
        <w:tc>
          <w:tcPr>
            <w:tcW w:w="544" w:type="dxa"/>
          </w:tcPr>
          <w:p w14:paraId="11BE3445" w14:textId="77777777" w:rsidR="00FC696D" w:rsidRDefault="00FC696D" w:rsidP="00FC696D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6B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  <w:p w14:paraId="48E7F3C9" w14:textId="77777777" w:rsidR="00FC696D" w:rsidRDefault="00FC696D" w:rsidP="00FC696D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580531E" w14:textId="77777777" w:rsidR="00FC696D" w:rsidRDefault="00FC696D" w:rsidP="00FC696D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7016B5C" w14:textId="77777777" w:rsidR="00FC696D" w:rsidRDefault="00FC696D" w:rsidP="00FC696D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C806A81" w14:textId="77777777" w:rsidR="00FC696D" w:rsidRDefault="00FC696D" w:rsidP="00FC696D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582DF02" w14:textId="77777777" w:rsidR="00FC696D" w:rsidRDefault="00FC696D" w:rsidP="00FC696D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743AA49" w14:textId="77777777" w:rsidR="00FC696D" w:rsidRDefault="00FC696D" w:rsidP="00FC696D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C1B7D4A" w14:textId="77777777" w:rsidR="00FC696D" w:rsidRDefault="00FC696D" w:rsidP="00FC696D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8B22B36" w14:textId="77777777" w:rsidR="00FC696D" w:rsidRPr="00FF6BB2" w:rsidRDefault="00FC696D" w:rsidP="00FC696D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5650" w14:textId="0D280C82" w:rsidR="00FC696D" w:rsidRDefault="000267D1" w:rsidP="00FC696D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pict w14:anchorId="46829B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https://dictant.rgo.ru/sites/default/files/styles/full_width_scale/public/vopros_2_more_laptevyh_kirill_uyutnov.jpg?itok=MASwwBtJ" style="width:153.75pt;height:96.75pt;visibility:visible;mso-wrap-style:square">
                  <v:imagedata r:id="rId8" o:title="vopros_2_more_laptevyh_kirill_uyutnov"/>
                </v:shape>
              </w:pic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37E4" w14:textId="58FA9576" w:rsidR="00FC696D" w:rsidRPr="000113FB" w:rsidRDefault="00FC696D" w:rsidP="00FC696D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Это море в разные времена называлось и Татарским, и Ленским, и Сибирским, и Ледовитым,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Норденшельда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В 1913 году по предложению будущего председателя Русского географического общества Юлия Михайловича Шокальского утвердилось нынешнее название в честь двоюродных братьев – Дмитрия и Харитона, принимавших участие в экспедициях по изучению моря. О каком море идёт речь?</w:t>
            </w:r>
          </w:p>
        </w:tc>
        <w:tc>
          <w:tcPr>
            <w:tcW w:w="2017" w:type="dxa"/>
          </w:tcPr>
          <w:p w14:paraId="6CF41731" w14:textId="72E3F7AE" w:rsidR="00FC696D" w:rsidRDefault="00FC696D" w:rsidP="00FC696D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631FF" w14:paraId="21F8F0A6" w14:textId="77777777" w:rsidTr="00EE2B35">
        <w:tc>
          <w:tcPr>
            <w:tcW w:w="544" w:type="dxa"/>
          </w:tcPr>
          <w:p w14:paraId="1EFEFAFB" w14:textId="77777777" w:rsidR="00D631FF" w:rsidRDefault="00D631FF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6B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  <w:p w14:paraId="3B59E679" w14:textId="77777777" w:rsidR="00514586" w:rsidRDefault="00514586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E072BD5" w14:textId="77777777" w:rsidR="00514586" w:rsidRDefault="00514586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DC97CA4" w14:textId="77777777" w:rsidR="00514586" w:rsidRDefault="00514586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9747FA8" w14:textId="77777777" w:rsidR="00514586" w:rsidRDefault="00514586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612A743" w14:textId="77777777" w:rsidR="00514586" w:rsidRDefault="00514586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9EAB7DE" w14:textId="77777777" w:rsidR="00514586" w:rsidRDefault="00514586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ED5E0CA" w14:textId="77777777" w:rsidR="00514586" w:rsidRDefault="00514586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F1C6ACD" w14:textId="77777777" w:rsidR="00514586" w:rsidRPr="00FF6BB2" w:rsidRDefault="00514586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03A31AF" w14:textId="6D1A4889" w:rsidR="00D631FF" w:rsidRDefault="00514586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12612C42" wp14:editId="225895D6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46990</wp:posOffset>
                  </wp:positionV>
                  <wp:extent cx="2030095" cy="1231265"/>
                  <wp:effectExtent l="0" t="0" r="8255" b="6985"/>
                  <wp:wrapNone/>
                  <wp:docPr id="56592112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095" cy="1231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5066" w:type="dxa"/>
          </w:tcPr>
          <w:p w14:paraId="3390E00A" w14:textId="73E874C8" w:rsidR="00D631FF" w:rsidRPr="000113FB" w:rsidRDefault="00514586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Эта гора является самой высокой вершиной азиатской части России. Через нее проходит граница между Россией и Казахстаном. Современное </w:t>
            </w:r>
            <w:r w:rsidRPr="00D130D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название вершины происходит от обильного снега, покрывающего гору от пика до самого основания.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Как она называется?</w:t>
            </w:r>
          </w:p>
        </w:tc>
        <w:tc>
          <w:tcPr>
            <w:tcW w:w="2017" w:type="dxa"/>
          </w:tcPr>
          <w:p w14:paraId="57EFB4D3" w14:textId="18848405" w:rsidR="00D631FF" w:rsidRDefault="00D631FF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631FF" w14:paraId="01C4EB7D" w14:textId="77777777" w:rsidTr="00EE2B35">
        <w:trPr>
          <w:trHeight w:val="2057"/>
        </w:trPr>
        <w:tc>
          <w:tcPr>
            <w:tcW w:w="544" w:type="dxa"/>
          </w:tcPr>
          <w:p w14:paraId="6634DCA8" w14:textId="77777777" w:rsidR="00D631FF" w:rsidRPr="00FF6BB2" w:rsidRDefault="00D631FF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6B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20" w:type="dxa"/>
          </w:tcPr>
          <w:p w14:paraId="1501F665" w14:textId="5C5F9BEE" w:rsidR="00D631FF" w:rsidRDefault="00EE2B35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5B4DB72" wp14:editId="7EB17C00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60325</wp:posOffset>
                  </wp:positionV>
                  <wp:extent cx="2030095" cy="1139825"/>
                  <wp:effectExtent l="0" t="0" r="8255" b="3175"/>
                  <wp:wrapNone/>
                  <wp:docPr id="17329532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095" cy="1139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66" w:type="dxa"/>
          </w:tcPr>
          <w:p w14:paraId="0756409C" w14:textId="47212D46" w:rsidR="00D631FF" w:rsidRPr="00737D0F" w:rsidRDefault="00EE2B35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Название этой пустыни переводится как «Черные пески». Она лежит на юге Средней Азии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Туркмении </w:t>
            </w:r>
            <w:r w:rsidRPr="00093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занимает почти ¾ территории страны. Как называется эта пустыня на карте?</w:t>
            </w:r>
          </w:p>
        </w:tc>
        <w:tc>
          <w:tcPr>
            <w:tcW w:w="2017" w:type="dxa"/>
          </w:tcPr>
          <w:p w14:paraId="12F951D4" w14:textId="2EC968F1" w:rsidR="00D631FF" w:rsidRDefault="00D631FF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631FF" w14:paraId="7136D799" w14:textId="77777777" w:rsidTr="00EE2B35">
        <w:tc>
          <w:tcPr>
            <w:tcW w:w="544" w:type="dxa"/>
          </w:tcPr>
          <w:p w14:paraId="370170BD" w14:textId="77777777" w:rsidR="00D631FF" w:rsidRDefault="00D631FF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6B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  <w:p w14:paraId="668D5F3D" w14:textId="77777777" w:rsidR="009D146C" w:rsidRDefault="009D146C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C4ADE60" w14:textId="77777777" w:rsidR="009D146C" w:rsidRDefault="009D146C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03E3A3A" w14:textId="77777777" w:rsidR="009D146C" w:rsidRDefault="009D146C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7D9BA1D" w14:textId="77777777" w:rsidR="009D146C" w:rsidRDefault="009D146C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4B37D21" w14:textId="77777777" w:rsidR="009D146C" w:rsidRDefault="009D146C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7A02CDE" w14:textId="77777777" w:rsidR="009D146C" w:rsidRDefault="009D146C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2AA5512" w14:textId="77777777" w:rsidR="009D146C" w:rsidRDefault="009D146C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A8ADA19" w14:textId="77777777" w:rsidR="009D146C" w:rsidRPr="00FF6BB2" w:rsidRDefault="009D146C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BDDDA0F" w14:textId="14816106" w:rsidR="00D631FF" w:rsidRDefault="009D146C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73E604" wp14:editId="0AE3583C">
                  <wp:extent cx="1981692" cy="1209675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9" cy="1217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49034E49" w14:textId="2DBB1300" w:rsidR="00D631FF" w:rsidRPr="00AF787C" w:rsidRDefault="00E11B2A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F78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Природное чудо света, </w:t>
            </w:r>
            <w:r w:rsidR="00AF787C" w:rsidRPr="00AF78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занесенное в список объектов Всемирного наследия ЮНЕСКО. Местные жители прозвали водопад  «Гремящим дымом» - за громкий рев, который издает вода, обрушиваясь в ущелье реки Замбези со 120-метровой высоты, и образующийся над водопадом плотный туман.</w:t>
            </w:r>
          </w:p>
        </w:tc>
        <w:tc>
          <w:tcPr>
            <w:tcW w:w="2017" w:type="dxa"/>
          </w:tcPr>
          <w:p w14:paraId="1EDF2262" w14:textId="7FCBB712" w:rsidR="00D631FF" w:rsidRDefault="00D631FF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631FF" w14:paraId="14E43567" w14:textId="77777777" w:rsidTr="00EE2B35">
        <w:trPr>
          <w:trHeight w:val="2140"/>
        </w:trPr>
        <w:tc>
          <w:tcPr>
            <w:tcW w:w="544" w:type="dxa"/>
          </w:tcPr>
          <w:p w14:paraId="5FFA0C28" w14:textId="77777777" w:rsidR="00D631FF" w:rsidRPr="00FF6BB2" w:rsidRDefault="00D631FF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6B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20" w:type="dxa"/>
          </w:tcPr>
          <w:p w14:paraId="16B132E0" w14:textId="77777777" w:rsidR="00D631FF" w:rsidRDefault="00737D0F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737D0F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D3CA610" wp14:editId="04ED455C">
                  <wp:simplePos x="0" y="0"/>
                  <wp:positionH relativeFrom="column">
                    <wp:posOffset>22859</wp:posOffset>
                  </wp:positionH>
                  <wp:positionV relativeFrom="paragraph">
                    <wp:posOffset>83820</wp:posOffset>
                  </wp:positionV>
                  <wp:extent cx="1800225" cy="1181078"/>
                  <wp:effectExtent l="0" t="0" r="0" b="635"/>
                  <wp:wrapNone/>
                  <wp:docPr id="6" name="Рисунок 10" descr="https://dictant.rgo.ru/sites/default/files/styles/full_width_scale/public/14.png?itok=N97Ck-3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dictant.rgo.ru/sites/default/files/styles/full_width_scale/public/14.png?itok=N97Ck-3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788" cy="1186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66" w:type="dxa"/>
          </w:tcPr>
          <w:p w14:paraId="26F974C6" w14:textId="77777777" w:rsidR="00D631FF" w:rsidRPr="00737D0F" w:rsidRDefault="00737D0F" w:rsidP="00737D0F">
            <w:pPr>
              <w:pStyle w:val="a3"/>
              <w:shd w:val="clear" w:color="auto" w:fill="FFFFFF"/>
              <w:spacing w:before="0" w:beforeAutospacing="0" w:after="288" w:afterAutospacing="0"/>
              <w:rPr>
                <w:b/>
                <w:color w:val="000000"/>
                <w:sz w:val="20"/>
                <w:szCs w:val="20"/>
              </w:rPr>
            </w:pPr>
            <w:r w:rsidRPr="00737D0F">
              <w:rPr>
                <w:color w:val="000000"/>
                <w:sz w:val="20"/>
                <w:szCs w:val="20"/>
                <w:shd w:val="clear" w:color="auto" w:fill="FFFFFF"/>
              </w:rPr>
              <w:t xml:space="preserve">На территории этого полуострова, расположенного на Балтийском щите, обнаружено около тысячи минералов, в том числе месторождения </w:t>
            </w:r>
            <w:proofErr w:type="spellStart"/>
            <w:proofErr w:type="gramStart"/>
            <w:r w:rsidRPr="00737D0F">
              <w:rPr>
                <w:color w:val="000000"/>
                <w:sz w:val="20"/>
                <w:szCs w:val="20"/>
                <w:shd w:val="clear" w:color="auto" w:fill="FFFFFF"/>
              </w:rPr>
              <w:t>апатито</w:t>
            </w:r>
            <w:proofErr w:type="spellEnd"/>
            <w:r w:rsidRPr="00737D0F">
              <w:rPr>
                <w:color w:val="000000"/>
                <w:sz w:val="20"/>
                <w:szCs w:val="20"/>
                <w:shd w:val="clear" w:color="auto" w:fill="FFFFFF"/>
              </w:rPr>
              <w:t>-нефелиновых</w:t>
            </w:r>
            <w:proofErr w:type="gramEnd"/>
            <w:r w:rsidRPr="00737D0F">
              <w:rPr>
                <w:color w:val="000000"/>
                <w:sz w:val="20"/>
                <w:szCs w:val="20"/>
                <w:shd w:val="clear" w:color="auto" w:fill="FFFFFF"/>
              </w:rPr>
              <w:t xml:space="preserve"> руд, платиновых и редкоземельных металлов. Как называется этот полуостров?</w:t>
            </w:r>
          </w:p>
        </w:tc>
        <w:tc>
          <w:tcPr>
            <w:tcW w:w="2017" w:type="dxa"/>
          </w:tcPr>
          <w:p w14:paraId="4B0188A6" w14:textId="453B1F5B" w:rsidR="00D631FF" w:rsidRDefault="00D631FF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52D04B0F" w14:textId="77777777" w:rsidR="006E191C" w:rsidRDefault="006E191C" w:rsidP="00D631FF">
      <w:pPr>
        <w:tabs>
          <w:tab w:val="left" w:pos="7440"/>
        </w:tabs>
        <w:spacing w:after="10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</w:p>
    <w:p w14:paraId="1173FAD4" w14:textId="3186456E" w:rsidR="00D631FF" w:rsidRPr="00DE7BCC" w:rsidRDefault="00D631FF" w:rsidP="00D631FF">
      <w:pPr>
        <w:pStyle w:val="a7"/>
        <w:numPr>
          <w:ilvl w:val="0"/>
          <w:numId w:val="1"/>
        </w:numPr>
        <w:tabs>
          <w:tab w:val="left" w:pos="7440"/>
        </w:tabs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bookmarkStart w:id="10" w:name="_Hlk208527616"/>
      <w:r w:rsidRPr="00DE7BCC">
        <w:rPr>
          <w:rFonts w:ascii="Times New Roman" w:hAnsi="Times New Roman" w:cs="Times New Roman"/>
          <w:b/>
          <w:i/>
          <w:u w:val="single"/>
        </w:rPr>
        <w:t>ПРАКТИЧЕСКИЙ ТУР</w:t>
      </w:r>
    </w:p>
    <w:p w14:paraId="296A526F" w14:textId="77777777" w:rsidR="00D631FF" w:rsidRDefault="00D631FF" w:rsidP="00D631FF">
      <w:pPr>
        <w:tabs>
          <w:tab w:val="left" w:pos="7440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506E83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      (по 10 б; </w:t>
      </w:r>
      <w:r w:rsidRPr="00506E83">
        <w:rPr>
          <w:rFonts w:ascii="Times New Roman" w:hAnsi="Times New Roman" w:cs="Times New Roman"/>
          <w:b/>
          <w:i/>
          <w:u w:val="single"/>
        </w:rPr>
        <w:t>всего</w:t>
      </w:r>
      <w:r w:rsidRPr="00506E83">
        <w:rPr>
          <w:rFonts w:ascii="Times New Roman" w:hAnsi="Times New Roman" w:cs="Times New Roman"/>
          <w:b/>
          <w:i/>
        </w:rPr>
        <w:t xml:space="preserve"> – 40 б)</w:t>
      </w:r>
    </w:p>
    <w:bookmarkEnd w:id="10"/>
    <w:p w14:paraId="66A9AC65" w14:textId="2EB739D6" w:rsidR="00100651" w:rsidRDefault="00100651" w:rsidP="00100651">
      <w:pPr>
        <w:pStyle w:val="leftmargin"/>
      </w:pPr>
      <w:r w:rsidRPr="00100651"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388C4FA4" wp14:editId="12219A84">
            <wp:simplePos x="0" y="0"/>
            <wp:positionH relativeFrom="column">
              <wp:posOffset>1716405</wp:posOffset>
            </wp:positionH>
            <wp:positionV relativeFrom="paragraph">
              <wp:posOffset>452755</wp:posOffset>
            </wp:positionV>
            <wp:extent cx="3095625" cy="1314450"/>
            <wp:effectExtent l="0" t="0" r="9525" b="0"/>
            <wp:wrapNone/>
            <wp:docPr id="10802181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00651">
        <w:rPr>
          <w:b/>
          <w:bCs/>
        </w:rPr>
        <w:t>24. Во время экскурсии учащиеся сделали схематическую зарисовку залегания горных пород на обрыве у берега реки.</w:t>
      </w:r>
    </w:p>
    <w:p w14:paraId="16478AAA" w14:textId="2B4902F5" w:rsidR="00100651" w:rsidRDefault="00100651" w:rsidP="00100651">
      <w:pPr>
        <w:pStyle w:val="a3"/>
      </w:pPr>
      <w:r>
        <w:t> </w:t>
      </w:r>
    </w:p>
    <w:p w14:paraId="519F6BC8" w14:textId="77777777" w:rsidR="00100651" w:rsidRDefault="00100651" w:rsidP="00100651">
      <w:pPr>
        <w:pStyle w:val="a3"/>
      </w:pPr>
      <w:r>
        <w:rPr>
          <w:noProof/>
        </w:rPr>
        <mc:AlternateContent>
          <mc:Choice Requires="wps">
            <w:drawing>
              <wp:inline distT="0" distB="0" distL="0" distR="0" wp14:anchorId="31B26A1F" wp14:editId="249DF5DD">
                <wp:extent cx="304800" cy="304800"/>
                <wp:effectExtent l="0" t="0" r="0" b="0"/>
                <wp:docPr id="833927430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B9F675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B790D07" w14:textId="77777777" w:rsidR="00100651" w:rsidRDefault="00100651" w:rsidP="00100651">
      <w:pPr>
        <w:pStyle w:val="leftmargin"/>
      </w:pPr>
    </w:p>
    <w:p w14:paraId="009F09D9" w14:textId="77777777" w:rsidR="00100651" w:rsidRDefault="00100651" w:rsidP="00100651">
      <w:pPr>
        <w:pStyle w:val="leftmargin"/>
        <w:spacing w:before="0" w:beforeAutospacing="0" w:after="0" w:afterAutospacing="0"/>
      </w:pPr>
    </w:p>
    <w:p w14:paraId="4E5BF13E" w14:textId="77777777" w:rsidR="00100651" w:rsidRDefault="00100651" w:rsidP="00100651">
      <w:pPr>
        <w:pStyle w:val="leftmargin"/>
        <w:spacing w:before="0" w:beforeAutospacing="0" w:after="0" w:afterAutospacing="0"/>
      </w:pPr>
    </w:p>
    <w:p w14:paraId="0BC2B693" w14:textId="70497D61" w:rsidR="00100651" w:rsidRDefault="00100651" w:rsidP="00100651">
      <w:pPr>
        <w:pStyle w:val="leftmargin"/>
        <w:spacing w:before="0" w:beforeAutospacing="0" w:after="0" w:afterAutospacing="0"/>
      </w:pPr>
      <w:r>
        <w:t>Расположите показанные на рисунке слои горных пород в порядке увеличения их возраста (от самого молодого до самого древнего). Запишите в ответ получившуюся последовательность букв.</w:t>
      </w:r>
    </w:p>
    <w:tbl>
      <w:tblPr>
        <w:tblStyle w:val="a8"/>
        <w:tblpPr w:leftFromText="180" w:rightFromText="180" w:vertAnchor="text" w:horzAnchor="page" w:tblpX="7381" w:tblpY="149"/>
        <w:tblW w:w="0" w:type="auto"/>
        <w:tblLook w:val="04A0" w:firstRow="1" w:lastRow="0" w:firstColumn="1" w:lastColumn="0" w:noHBand="0" w:noVBand="1"/>
      </w:tblPr>
      <w:tblGrid>
        <w:gridCol w:w="425"/>
        <w:gridCol w:w="426"/>
        <w:gridCol w:w="425"/>
      </w:tblGrid>
      <w:tr w:rsidR="00100651" w:rsidRPr="001A3258" w14:paraId="6EAAEEF5" w14:textId="77777777" w:rsidTr="00100651">
        <w:tc>
          <w:tcPr>
            <w:tcW w:w="425" w:type="dxa"/>
          </w:tcPr>
          <w:p w14:paraId="2F613B85" w14:textId="77777777" w:rsidR="00100651" w:rsidRPr="001A3258" w:rsidRDefault="00100651" w:rsidP="0010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208527669"/>
            <w:r w:rsidRPr="001A3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403529AB" w14:textId="77777777" w:rsidR="00100651" w:rsidRPr="001A3258" w:rsidRDefault="00100651" w:rsidP="0010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2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528C627B" w14:textId="77777777" w:rsidR="00100651" w:rsidRPr="001A3258" w:rsidRDefault="00100651" w:rsidP="0010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2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0651" w:rsidRPr="001A3258" w14:paraId="2B06CF5A" w14:textId="77777777" w:rsidTr="00100651">
        <w:tc>
          <w:tcPr>
            <w:tcW w:w="425" w:type="dxa"/>
          </w:tcPr>
          <w:p w14:paraId="2E9E2AE3" w14:textId="77777777" w:rsidR="00100651" w:rsidRPr="001A3258" w:rsidRDefault="00100651" w:rsidP="00100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4DFFFF0" w14:textId="77777777" w:rsidR="00100651" w:rsidRPr="001A3258" w:rsidRDefault="00100651" w:rsidP="00100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6A59E1" w14:textId="77777777" w:rsidR="00100651" w:rsidRPr="001A3258" w:rsidRDefault="00100651" w:rsidP="00100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1"/>
    <w:p w14:paraId="6B38052C" w14:textId="3B56CB51" w:rsidR="00100651" w:rsidRDefault="00100651" w:rsidP="00100651">
      <w:pPr>
        <w:pStyle w:val="leftmargin"/>
        <w:spacing w:before="0" w:beforeAutospacing="0" w:after="0" w:afterAutospacing="0"/>
      </w:pPr>
      <w:proofErr w:type="gramStart"/>
      <w:r>
        <w:t>А)  известняк</w:t>
      </w:r>
      <w:proofErr w:type="gramEnd"/>
    </w:p>
    <w:p w14:paraId="5F2B6A16" w14:textId="77777777" w:rsidR="00100651" w:rsidRDefault="00100651" w:rsidP="00100651">
      <w:pPr>
        <w:pStyle w:val="leftmargin"/>
        <w:spacing w:before="0" w:beforeAutospacing="0" w:after="0" w:afterAutospacing="0"/>
      </w:pPr>
      <w:proofErr w:type="gramStart"/>
      <w:r>
        <w:t>Б)  песок</w:t>
      </w:r>
      <w:proofErr w:type="gramEnd"/>
    </w:p>
    <w:p w14:paraId="2B21537B" w14:textId="3F4D7587" w:rsidR="002E69AA" w:rsidRPr="00100651" w:rsidRDefault="00100651" w:rsidP="00100651">
      <w:pPr>
        <w:pStyle w:val="leftmargin"/>
        <w:spacing w:before="0" w:beforeAutospacing="0" w:after="0" w:afterAutospacing="0"/>
      </w:pPr>
      <w:proofErr w:type="gramStart"/>
      <w:r>
        <w:t>В)  глина</w:t>
      </w:r>
      <w:proofErr w:type="gramEnd"/>
    </w:p>
    <w:p w14:paraId="4C7AEE9C" w14:textId="77777777" w:rsidR="002E69AA" w:rsidRPr="00506E83" w:rsidRDefault="002E69AA" w:rsidP="005E1425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  <w:i/>
        </w:rPr>
      </w:pPr>
    </w:p>
    <w:p w14:paraId="72A9424C" w14:textId="77777777" w:rsidR="00100651" w:rsidRDefault="00100651" w:rsidP="005E142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B7CD8D" w14:textId="77777777" w:rsidR="00100651" w:rsidRDefault="005E1425" w:rsidP="00100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208527799"/>
      <w:r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Pr="005E142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5E1425">
        <w:rPr>
          <w:rFonts w:ascii="Times New Roman" w:hAnsi="Times New Roman" w:cs="Times New Roman"/>
          <w:b/>
          <w:sz w:val="24"/>
          <w:szCs w:val="24"/>
        </w:rPr>
        <w:t>Заполните таблицу, используя приведенные ниже географические названия и числа:</w:t>
      </w:r>
      <w:r w:rsidRPr="005E14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B8074" w14:textId="379C3B3B" w:rsidR="005E1425" w:rsidRPr="005E1425" w:rsidRDefault="005E1425" w:rsidP="00100651">
      <w:pPr>
        <w:tabs>
          <w:tab w:val="left" w:pos="10206"/>
          <w:tab w:val="left" w:pos="10632"/>
          <w:tab w:val="left" w:pos="10915"/>
          <w:tab w:val="left" w:pos="110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425">
        <w:rPr>
          <w:rFonts w:ascii="Times New Roman" w:hAnsi="Times New Roman" w:cs="Times New Roman"/>
          <w:sz w:val="24"/>
          <w:szCs w:val="24"/>
        </w:rPr>
        <w:t>Эльбрус, 1895, 4506, хр. Черского, Белуха, Кавказ, 3003, Народная, Урал, Алтай, 5642,</w:t>
      </w:r>
      <w:r w:rsidR="00100651">
        <w:rPr>
          <w:rFonts w:ascii="Times New Roman" w:hAnsi="Times New Roman" w:cs="Times New Roman"/>
          <w:sz w:val="24"/>
          <w:szCs w:val="24"/>
        </w:rPr>
        <w:t xml:space="preserve"> </w:t>
      </w:r>
      <w:r w:rsidRPr="005E1425">
        <w:rPr>
          <w:rFonts w:ascii="Times New Roman" w:hAnsi="Times New Roman" w:cs="Times New Roman"/>
          <w:sz w:val="24"/>
          <w:szCs w:val="24"/>
        </w:rPr>
        <w:t xml:space="preserve">Победа.                                                                                                                                                                                </w:t>
      </w:r>
    </w:p>
    <w:p w14:paraId="230B9FA9" w14:textId="77777777" w:rsidR="005E1425" w:rsidRPr="005E1425" w:rsidRDefault="005E1425" w:rsidP="005E1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5E1425" w:rsidRPr="005E1425" w14:paraId="30ECC223" w14:textId="77777777" w:rsidTr="00B72DFF">
        <w:tc>
          <w:tcPr>
            <w:tcW w:w="3473" w:type="dxa"/>
          </w:tcPr>
          <w:p w14:paraId="0FF8CEBE" w14:textId="77777777" w:rsidR="005E1425" w:rsidRPr="005E1425" w:rsidRDefault="005E1425" w:rsidP="00B72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14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Горная система</w:t>
            </w:r>
          </w:p>
        </w:tc>
        <w:tc>
          <w:tcPr>
            <w:tcW w:w="3474" w:type="dxa"/>
          </w:tcPr>
          <w:p w14:paraId="57201947" w14:textId="77777777" w:rsidR="005E1425" w:rsidRPr="005E1425" w:rsidRDefault="005E1425" w:rsidP="00B72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14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Вершина</w:t>
            </w:r>
          </w:p>
        </w:tc>
        <w:tc>
          <w:tcPr>
            <w:tcW w:w="3474" w:type="dxa"/>
          </w:tcPr>
          <w:p w14:paraId="057692DC" w14:textId="77777777" w:rsidR="005E1425" w:rsidRPr="005E1425" w:rsidRDefault="005E1425" w:rsidP="00B72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14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Высота, м</w:t>
            </w:r>
          </w:p>
        </w:tc>
      </w:tr>
      <w:tr w:rsidR="005E1425" w:rsidRPr="005E1425" w14:paraId="251F75B4" w14:textId="77777777" w:rsidTr="00B72DFF">
        <w:tc>
          <w:tcPr>
            <w:tcW w:w="3473" w:type="dxa"/>
          </w:tcPr>
          <w:p w14:paraId="05E085BF" w14:textId="77777777" w:rsidR="005E1425" w:rsidRPr="005E1425" w:rsidRDefault="005E1425" w:rsidP="00B72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14:paraId="11779960" w14:textId="77777777" w:rsidR="005E1425" w:rsidRPr="005E1425" w:rsidRDefault="005E1425" w:rsidP="00B72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425">
              <w:rPr>
                <w:rFonts w:ascii="Times New Roman" w:hAnsi="Times New Roman" w:cs="Times New Roman"/>
                <w:sz w:val="24"/>
                <w:szCs w:val="24"/>
              </w:rPr>
              <w:t>Эльбрус</w:t>
            </w:r>
          </w:p>
        </w:tc>
        <w:tc>
          <w:tcPr>
            <w:tcW w:w="3474" w:type="dxa"/>
          </w:tcPr>
          <w:p w14:paraId="3443B910" w14:textId="77777777" w:rsidR="005E1425" w:rsidRPr="005E1425" w:rsidRDefault="005E1425" w:rsidP="00B72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1425" w:rsidRPr="005E1425" w14:paraId="041D8335" w14:textId="77777777" w:rsidTr="00B72DFF">
        <w:tc>
          <w:tcPr>
            <w:tcW w:w="3473" w:type="dxa"/>
          </w:tcPr>
          <w:p w14:paraId="42F33A88" w14:textId="77777777" w:rsidR="005E1425" w:rsidRPr="005E1425" w:rsidRDefault="005E1425" w:rsidP="00B72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14:paraId="08193978" w14:textId="77777777" w:rsidR="005E1425" w:rsidRPr="005E1425" w:rsidRDefault="005E1425" w:rsidP="00B72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14:paraId="4ABE5DB3" w14:textId="77777777" w:rsidR="005E1425" w:rsidRPr="005E1425" w:rsidRDefault="005E1425" w:rsidP="00B72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425">
              <w:rPr>
                <w:rFonts w:ascii="Times New Roman" w:hAnsi="Times New Roman" w:cs="Times New Roman"/>
                <w:sz w:val="24"/>
                <w:szCs w:val="24"/>
              </w:rPr>
              <w:t>4506</w:t>
            </w:r>
          </w:p>
        </w:tc>
      </w:tr>
      <w:tr w:rsidR="005E1425" w:rsidRPr="005E1425" w14:paraId="6D667A7D" w14:textId="77777777" w:rsidTr="00B72DFF">
        <w:tc>
          <w:tcPr>
            <w:tcW w:w="3473" w:type="dxa"/>
          </w:tcPr>
          <w:p w14:paraId="7B3F404C" w14:textId="77777777" w:rsidR="005E1425" w:rsidRPr="005E1425" w:rsidRDefault="005E1425" w:rsidP="00B72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14:paraId="44929EB7" w14:textId="77777777" w:rsidR="005E1425" w:rsidRPr="005E1425" w:rsidRDefault="005E1425" w:rsidP="00B72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14:paraId="47DFBD1A" w14:textId="77777777" w:rsidR="005E1425" w:rsidRPr="005E1425" w:rsidRDefault="005E1425" w:rsidP="00B72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425" w:rsidRPr="005E1425" w14:paraId="6377A9DA" w14:textId="77777777" w:rsidTr="00B72DFF">
        <w:tc>
          <w:tcPr>
            <w:tcW w:w="3473" w:type="dxa"/>
          </w:tcPr>
          <w:p w14:paraId="0F760AC5" w14:textId="0E76E9E2" w:rsidR="005E1425" w:rsidRPr="005E1425" w:rsidRDefault="005E1425" w:rsidP="00B72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14:paraId="3E87D6B2" w14:textId="77777777" w:rsidR="005E1425" w:rsidRPr="005E1425" w:rsidRDefault="005E1425" w:rsidP="00B72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14:paraId="7C444E2A" w14:textId="77777777" w:rsidR="005E1425" w:rsidRPr="005E1425" w:rsidRDefault="005E1425" w:rsidP="00B72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2"/>
    </w:tbl>
    <w:p w14:paraId="71AB081F" w14:textId="77777777" w:rsidR="009E442E" w:rsidRDefault="009E442E" w:rsidP="009E442E">
      <w:pPr>
        <w:pStyle w:val="leftmargin"/>
        <w:spacing w:before="0" w:beforeAutospacing="0" w:after="0" w:afterAutospacing="0"/>
        <w:jc w:val="both"/>
        <w:rPr>
          <w:rFonts w:eastAsia="Calibri"/>
          <w:b/>
          <w:bCs/>
        </w:rPr>
      </w:pPr>
    </w:p>
    <w:p w14:paraId="40C6C8E3" w14:textId="674232FD" w:rsidR="009E442E" w:rsidRPr="009E442E" w:rsidRDefault="009E442E" w:rsidP="009E442E">
      <w:pPr>
        <w:pStyle w:val="leftmargin"/>
        <w:spacing w:before="0" w:beforeAutospacing="0" w:after="0" w:afterAutospacing="0"/>
        <w:ind w:right="284"/>
        <w:jc w:val="both"/>
        <w:rPr>
          <w:b/>
          <w:bCs/>
        </w:rPr>
      </w:pPr>
      <w:r w:rsidRPr="009E442E">
        <w:rPr>
          <w:rFonts w:eastAsia="Calibri"/>
          <w:b/>
          <w:bCs/>
        </w:rPr>
        <w:t xml:space="preserve">26. </w:t>
      </w:r>
      <w:r>
        <w:rPr>
          <w:rFonts w:eastAsia="Calibri"/>
          <w:b/>
          <w:bCs/>
        </w:rPr>
        <w:t xml:space="preserve">   </w:t>
      </w:r>
      <w:r w:rsidRPr="009E442E">
        <w:rPr>
          <w:b/>
          <w:bCs/>
        </w:rPr>
        <w:t xml:space="preserve">15 января 1934 года в Непале произошло землетрясение магнитудой 8,2, приведшее к крупным разрушениям в стране и в соседней Индии (на территории современного штата </w:t>
      </w:r>
      <w:proofErr w:type="spellStart"/>
      <w:r w:rsidRPr="009E442E">
        <w:rPr>
          <w:b/>
          <w:bCs/>
        </w:rPr>
        <w:t>Бихар</w:t>
      </w:r>
      <w:proofErr w:type="spellEnd"/>
      <w:r w:rsidRPr="009E442E">
        <w:rPr>
          <w:b/>
          <w:bCs/>
        </w:rPr>
        <w:t xml:space="preserve">). Эпицентр располагался в 10 км к югу от горы Эверест на глубине 33 км. Погибли в общей сложности от 18 до 20 тыс. человек. В результате землетрясения сильно пострадал город </w:t>
      </w:r>
      <w:proofErr w:type="gramStart"/>
      <w:r w:rsidRPr="009E442E">
        <w:rPr>
          <w:b/>
          <w:bCs/>
        </w:rPr>
        <w:t>Катманду  —</w:t>
      </w:r>
      <w:proofErr w:type="gramEnd"/>
      <w:r w:rsidRPr="009E442E">
        <w:rPr>
          <w:b/>
          <w:bCs/>
        </w:rPr>
        <w:t xml:space="preserve"> в частности, обрушились две смотровые башни, </w:t>
      </w:r>
      <w:proofErr w:type="spellStart"/>
      <w:r w:rsidRPr="009E442E">
        <w:rPr>
          <w:b/>
          <w:bCs/>
        </w:rPr>
        <w:t>Бхисмен</w:t>
      </w:r>
      <w:proofErr w:type="spellEnd"/>
      <w:r w:rsidRPr="009E442E">
        <w:rPr>
          <w:b/>
          <w:bCs/>
        </w:rPr>
        <w:t xml:space="preserve"> и </w:t>
      </w:r>
      <w:proofErr w:type="spellStart"/>
      <w:r w:rsidRPr="009E442E">
        <w:rPr>
          <w:b/>
          <w:bCs/>
        </w:rPr>
        <w:t>Дхарахара</w:t>
      </w:r>
      <w:proofErr w:type="spellEnd"/>
      <w:r w:rsidRPr="009E442E">
        <w:rPr>
          <w:b/>
          <w:bCs/>
        </w:rPr>
        <w:t xml:space="preserve">, построенные в 1824−1832 годах, поврежден дворец в </w:t>
      </w:r>
      <w:proofErr w:type="spellStart"/>
      <w:r w:rsidRPr="009E442E">
        <w:rPr>
          <w:b/>
          <w:bCs/>
        </w:rPr>
        <w:t>Бхактапуре</w:t>
      </w:r>
      <w:proofErr w:type="spellEnd"/>
      <w:r w:rsidRPr="009E442E">
        <w:rPr>
          <w:b/>
          <w:bCs/>
        </w:rPr>
        <w:t>. Только в Непале полностью были разрушены 80,8 тыс. построек. Стоит отметить, что землетрясения на территории страны происходят регулярно, что свидетельствует о том, что процессы горообразования здесь еще не завершены.</w:t>
      </w:r>
    </w:p>
    <w:p w14:paraId="5736B9C1" w14:textId="77777777" w:rsidR="009E442E" w:rsidRDefault="009E442E" w:rsidP="009E442E">
      <w:pPr>
        <w:pStyle w:val="leftmargin"/>
        <w:spacing w:before="0" w:beforeAutospacing="0" w:after="0" w:afterAutospacing="0"/>
      </w:pPr>
    </w:p>
    <w:p w14:paraId="12B22BA6" w14:textId="716BFF86" w:rsidR="009E442E" w:rsidRDefault="009E442E" w:rsidP="009E442E">
      <w:pPr>
        <w:pStyle w:val="leftmargin"/>
        <w:spacing w:before="0" w:beforeAutospacing="0" w:after="0" w:afterAutospacing="0"/>
      </w:pPr>
      <w:r>
        <w:t xml:space="preserve">1) </w:t>
      </w:r>
      <w:proofErr w:type="gramStart"/>
      <w:r>
        <w:t>В</w:t>
      </w:r>
      <w:proofErr w:type="gramEnd"/>
      <w:r>
        <w:t xml:space="preserve"> пределах какой горной системы произошло данное землетрясение? Запишите в ответ ее название.</w:t>
      </w:r>
    </w:p>
    <w:p w14:paraId="7ACE5B94" w14:textId="1DD31750" w:rsidR="009E442E" w:rsidRPr="009E442E" w:rsidRDefault="009E442E" w:rsidP="009E442E">
      <w:pPr>
        <w:pStyle w:val="leftmargin"/>
        <w:spacing w:before="0" w:beforeAutospacing="0" w:after="0" w:afterAutospacing="0"/>
      </w:pPr>
      <w:r>
        <w:t xml:space="preserve">2) </w:t>
      </w:r>
      <w:proofErr w:type="gramStart"/>
      <w:r w:rsidRPr="009E442E">
        <w:t>В</w:t>
      </w:r>
      <w:proofErr w:type="gramEnd"/>
      <w:r w:rsidRPr="009E442E">
        <w:t xml:space="preserve"> пределах какой эпохи горообразования (складчатости) были образованы эти горы?</w:t>
      </w:r>
    </w:p>
    <w:p w14:paraId="2A465148" w14:textId="13F51A23" w:rsidR="009E442E" w:rsidRPr="009E442E" w:rsidRDefault="009E442E" w:rsidP="009E4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9E44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 Непале часто происходят землетрясения?</w:t>
      </w:r>
    </w:p>
    <w:p w14:paraId="449C645E" w14:textId="436CCB6D" w:rsidR="009E442E" w:rsidRPr="00074050" w:rsidRDefault="009E442E" w:rsidP="005E142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E3E85CB" w14:textId="046D5BA7" w:rsidR="00D631FF" w:rsidRPr="00755FC9" w:rsidRDefault="00654E2F" w:rsidP="00D631FF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  <w:bCs/>
          <w:shd w:val="clear" w:color="auto" w:fill="FFFFFF"/>
        </w:rPr>
      </w:pPr>
      <w:r w:rsidRPr="00755FC9">
        <w:rPr>
          <w:rFonts w:ascii="Times New Roman" w:hAnsi="Times New Roman" w:cs="Times New Roman"/>
          <w:b/>
          <w:bCs/>
          <w:shd w:val="clear" w:color="auto" w:fill="FFFFFF"/>
        </w:rPr>
        <w:t xml:space="preserve">27. </w:t>
      </w:r>
      <w:r w:rsidR="002357D2" w:rsidRPr="00755FC9">
        <w:rPr>
          <w:rFonts w:ascii="Times New Roman" w:hAnsi="Times New Roman" w:cs="Times New Roman"/>
          <w:b/>
          <w:bCs/>
          <w:shd w:val="clear" w:color="auto" w:fill="FFFFFF"/>
        </w:rPr>
        <w:t xml:space="preserve">Определите долю городского населения в процентах в общей численности населения Ростовской области, если известно, что общая численность ее населения на 1 января 2013 года составляла 4 202 320 человек, в том числе горожан- 2 863 661 человек. Полученный результат округлите до целого числа.  </w:t>
      </w:r>
    </w:p>
    <w:p w14:paraId="163150BB" w14:textId="040631EC" w:rsidR="00737D0F" w:rsidRPr="00755FC9" w:rsidRDefault="00654E2F" w:rsidP="00755FC9">
      <w:pPr>
        <w:pStyle w:val="a4"/>
        <w:shd w:val="clear" w:color="auto" w:fill="FFFFFF"/>
        <w:spacing w:before="0" w:beforeAutospacing="0" w:after="288" w:afterAutospacing="0" w:line="276" w:lineRule="auto"/>
        <w:rPr>
          <w:b/>
          <w:color w:val="000000"/>
        </w:rPr>
      </w:pPr>
      <w:r w:rsidRPr="00654E2F">
        <w:t>_______________________________________________________________________________________________________________________________________________________________________________________</w:t>
      </w:r>
      <w:r w:rsidR="009E442E">
        <w:t>_</w:t>
      </w:r>
    </w:p>
    <w:p w14:paraId="7CF2D399" w14:textId="77777777" w:rsidR="00D631FF" w:rsidRPr="00D00F43" w:rsidRDefault="00D631FF" w:rsidP="00D631FF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</w:rPr>
      </w:pPr>
      <w:r w:rsidRPr="00D00F43">
        <w:rPr>
          <w:rFonts w:ascii="Times New Roman" w:hAnsi="Times New Roman" w:cs="Times New Roman"/>
          <w:b/>
        </w:rPr>
        <w:t>ОЦЕНИВАНИЕ ЖЮРИ: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1725"/>
        <w:gridCol w:w="1674"/>
      </w:tblGrid>
      <w:tr w:rsidR="00D631FF" w14:paraId="6D333A62" w14:textId="77777777" w:rsidTr="00BF000F">
        <w:tc>
          <w:tcPr>
            <w:tcW w:w="1668" w:type="dxa"/>
          </w:tcPr>
          <w:p w14:paraId="0AAC813B" w14:textId="77777777" w:rsidR="00D631FF" w:rsidRPr="00D00F43" w:rsidRDefault="00D631FF" w:rsidP="00BF000F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Задания</w:t>
            </w:r>
          </w:p>
        </w:tc>
        <w:tc>
          <w:tcPr>
            <w:tcW w:w="1725" w:type="dxa"/>
          </w:tcPr>
          <w:p w14:paraId="16E67699" w14:textId="77777777" w:rsidR="00D631FF" w:rsidRPr="00D00F43" w:rsidRDefault="00D631FF" w:rsidP="00BF000F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00F43">
              <w:rPr>
                <w:rFonts w:ascii="Times New Roman" w:hAnsi="Times New Roman" w:cs="Times New Roman"/>
                <w:b/>
                <w:i/>
              </w:rPr>
              <w:t>Максимальный балл</w:t>
            </w:r>
          </w:p>
        </w:tc>
        <w:tc>
          <w:tcPr>
            <w:tcW w:w="1674" w:type="dxa"/>
          </w:tcPr>
          <w:p w14:paraId="22608DF8" w14:textId="77777777" w:rsidR="00D631FF" w:rsidRPr="00D00F43" w:rsidRDefault="00D631FF" w:rsidP="00BF000F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00F43">
              <w:rPr>
                <w:rFonts w:ascii="Times New Roman" w:hAnsi="Times New Roman" w:cs="Times New Roman"/>
                <w:b/>
                <w:i/>
              </w:rPr>
              <w:t>Балл, выставленный жюри</w:t>
            </w:r>
          </w:p>
        </w:tc>
      </w:tr>
      <w:tr w:rsidR="00D631FF" w14:paraId="00B09C47" w14:textId="77777777" w:rsidTr="00BF000F">
        <w:tc>
          <w:tcPr>
            <w:tcW w:w="1668" w:type="dxa"/>
          </w:tcPr>
          <w:p w14:paraId="6153B2E4" w14:textId="77777777" w:rsidR="00D631FF" w:rsidRDefault="00D631FF" w:rsidP="00BF000F">
            <w:pPr>
              <w:tabs>
                <w:tab w:val="left" w:pos="7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Тесты:</w:t>
            </w:r>
          </w:p>
        </w:tc>
        <w:tc>
          <w:tcPr>
            <w:tcW w:w="1725" w:type="dxa"/>
          </w:tcPr>
          <w:p w14:paraId="6302C73E" w14:textId="77777777" w:rsidR="00D631FF" w:rsidRPr="00A46075" w:rsidRDefault="00D631FF" w:rsidP="00BF000F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674" w:type="dxa"/>
          </w:tcPr>
          <w:p w14:paraId="7CA27D5F" w14:textId="77777777" w:rsidR="00D631FF" w:rsidRDefault="00D631FF" w:rsidP="00BF000F">
            <w:pPr>
              <w:tabs>
                <w:tab w:val="left" w:pos="7440"/>
              </w:tabs>
              <w:rPr>
                <w:rFonts w:ascii="Times New Roman" w:hAnsi="Times New Roman" w:cs="Times New Roman"/>
              </w:rPr>
            </w:pPr>
          </w:p>
        </w:tc>
      </w:tr>
      <w:tr w:rsidR="00D631FF" w14:paraId="3F73C5FF" w14:textId="77777777" w:rsidTr="00BF000F">
        <w:tc>
          <w:tcPr>
            <w:tcW w:w="1668" w:type="dxa"/>
          </w:tcPr>
          <w:p w14:paraId="1267FF87" w14:textId="77777777" w:rsidR="00D631FF" w:rsidRDefault="00D631FF" w:rsidP="00BF000F">
            <w:pPr>
              <w:tabs>
                <w:tab w:val="left" w:pos="7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соответствий:</w:t>
            </w:r>
          </w:p>
        </w:tc>
        <w:tc>
          <w:tcPr>
            <w:tcW w:w="1725" w:type="dxa"/>
          </w:tcPr>
          <w:p w14:paraId="3AC28635" w14:textId="77777777" w:rsidR="00D631FF" w:rsidRPr="00A46075" w:rsidRDefault="00D631FF" w:rsidP="00BF000F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674" w:type="dxa"/>
          </w:tcPr>
          <w:p w14:paraId="53A36C04" w14:textId="77777777" w:rsidR="00D631FF" w:rsidRDefault="00D631FF" w:rsidP="00BF000F">
            <w:pPr>
              <w:tabs>
                <w:tab w:val="left" w:pos="7440"/>
              </w:tabs>
              <w:rPr>
                <w:rFonts w:ascii="Times New Roman" w:hAnsi="Times New Roman" w:cs="Times New Roman"/>
              </w:rPr>
            </w:pPr>
          </w:p>
        </w:tc>
      </w:tr>
      <w:tr w:rsidR="00D631FF" w14:paraId="688C80BB" w14:textId="77777777" w:rsidTr="00BF000F">
        <w:tc>
          <w:tcPr>
            <w:tcW w:w="1668" w:type="dxa"/>
          </w:tcPr>
          <w:p w14:paraId="577F9ABB" w14:textId="77777777" w:rsidR="00D631FF" w:rsidRDefault="00D631FF" w:rsidP="00BF000F">
            <w:pPr>
              <w:tabs>
                <w:tab w:val="left" w:pos="7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с кратким ответом:</w:t>
            </w:r>
          </w:p>
        </w:tc>
        <w:tc>
          <w:tcPr>
            <w:tcW w:w="1725" w:type="dxa"/>
          </w:tcPr>
          <w:p w14:paraId="555FE2A1" w14:textId="77777777" w:rsidR="00D631FF" w:rsidRPr="00A46075" w:rsidRDefault="00D631FF" w:rsidP="00BF000F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674" w:type="dxa"/>
          </w:tcPr>
          <w:p w14:paraId="5A862D80" w14:textId="77777777" w:rsidR="00D631FF" w:rsidRDefault="00D631FF" w:rsidP="00BF000F">
            <w:pPr>
              <w:tabs>
                <w:tab w:val="left" w:pos="7440"/>
              </w:tabs>
              <w:rPr>
                <w:rFonts w:ascii="Times New Roman" w:hAnsi="Times New Roman" w:cs="Times New Roman"/>
              </w:rPr>
            </w:pPr>
          </w:p>
        </w:tc>
      </w:tr>
      <w:tr w:rsidR="00D631FF" w14:paraId="4DBA4755" w14:textId="77777777" w:rsidTr="00BF000F">
        <w:tc>
          <w:tcPr>
            <w:tcW w:w="1668" w:type="dxa"/>
          </w:tcPr>
          <w:p w14:paraId="71338216" w14:textId="77777777" w:rsidR="00D631FF" w:rsidRDefault="00D631FF" w:rsidP="00BF000F">
            <w:pPr>
              <w:tabs>
                <w:tab w:val="left" w:pos="7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Практический тур:</w:t>
            </w:r>
          </w:p>
        </w:tc>
        <w:tc>
          <w:tcPr>
            <w:tcW w:w="1725" w:type="dxa"/>
          </w:tcPr>
          <w:p w14:paraId="6012855E" w14:textId="77777777" w:rsidR="00D631FF" w:rsidRPr="00A46075" w:rsidRDefault="00D631FF" w:rsidP="00BF000F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674" w:type="dxa"/>
          </w:tcPr>
          <w:p w14:paraId="41935F42" w14:textId="77777777" w:rsidR="00D631FF" w:rsidRDefault="00D631FF" w:rsidP="00BF000F">
            <w:pPr>
              <w:tabs>
                <w:tab w:val="left" w:pos="7440"/>
              </w:tabs>
              <w:rPr>
                <w:rFonts w:ascii="Times New Roman" w:hAnsi="Times New Roman" w:cs="Times New Roman"/>
              </w:rPr>
            </w:pPr>
          </w:p>
        </w:tc>
      </w:tr>
      <w:tr w:rsidR="00D631FF" w14:paraId="60C0816D" w14:textId="77777777" w:rsidTr="00BF000F">
        <w:tc>
          <w:tcPr>
            <w:tcW w:w="1668" w:type="dxa"/>
          </w:tcPr>
          <w:p w14:paraId="7E4F7858" w14:textId="77777777" w:rsidR="00D631FF" w:rsidRPr="00D00F43" w:rsidRDefault="00D631FF" w:rsidP="00BF000F">
            <w:pPr>
              <w:tabs>
                <w:tab w:val="left" w:pos="7440"/>
              </w:tabs>
              <w:rPr>
                <w:rFonts w:ascii="Times New Roman" w:hAnsi="Times New Roman" w:cs="Times New Roman"/>
                <w:b/>
                <w:i/>
              </w:rPr>
            </w:pPr>
            <w:r w:rsidRPr="00D00F43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1725" w:type="dxa"/>
          </w:tcPr>
          <w:p w14:paraId="49C8BA75" w14:textId="77777777" w:rsidR="00D631FF" w:rsidRPr="00A46075" w:rsidRDefault="00D631FF" w:rsidP="00BF000F">
            <w:pPr>
              <w:tabs>
                <w:tab w:val="left" w:pos="74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674" w:type="dxa"/>
          </w:tcPr>
          <w:p w14:paraId="34A60953" w14:textId="77777777" w:rsidR="00D631FF" w:rsidRDefault="00D631FF" w:rsidP="00BF000F">
            <w:pPr>
              <w:tabs>
                <w:tab w:val="left" w:pos="7440"/>
              </w:tabs>
              <w:rPr>
                <w:rFonts w:ascii="Times New Roman" w:hAnsi="Times New Roman" w:cs="Times New Roman"/>
              </w:rPr>
            </w:pPr>
          </w:p>
        </w:tc>
      </w:tr>
    </w:tbl>
    <w:p w14:paraId="54322F5A" w14:textId="77777777" w:rsidR="00D631FF" w:rsidRDefault="00D631FF" w:rsidP="00D631FF">
      <w:pPr>
        <w:tabs>
          <w:tab w:val="left" w:pos="7440"/>
        </w:tabs>
        <w:spacing w:line="240" w:lineRule="auto"/>
        <w:rPr>
          <w:rFonts w:ascii="Times New Roman" w:hAnsi="Times New Roman" w:cs="Times New Roman"/>
        </w:rPr>
      </w:pPr>
    </w:p>
    <w:p w14:paraId="244F7A18" w14:textId="77777777" w:rsidR="00D631FF" w:rsidRDefault="00D631FF" w:rsidP="00D631FF">
      <w:pPr>
        <w:tabs>
          <w:tab w:val="left" w:pos="744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жюри: _______________ /___________________________/</w:t>
      </w:r>
    </w:p>
    <w:p w14:paraId="180BC1DD" w14:textId="77777777" w:rsidR="00D631FF" w:rsidRDefault="00D631FF" w:rsidP="00D631FF">
      <w:pPr>
        <w:tabs>
          <w:tab w:val="left" w:pos="744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жюри: _____________ /__________________________________/</w:t>
      </w:r>
    </w:p>
    <w:p w14:paraId="1618F848" w14:textId="77777777" w:rsidR="00D631FF" w:rsidRDefault="00D631FF" w:rsidP="00D631FF">
      <w:pPr>
        <w:tabs>
          <w:tab w:val="left" w:pos="744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____________/ __________________________________/</w:t>
      </w:r>
    </w:p>
    <w:p w14:paraId="50C70729" w14:textId="6268E320" w:rsidR="006615EE" w:rsidRDefault="006615EE">
      <w:bookmarkStart w:id="13" w:name="_GoBack"/>
      <w:bookmarkEnd w:id="13"/>
    </w:p>
    <w:sectPr w:rsidR="006615EE" w:rsidSect="00244F7B">
      <w:type w:val="continuous"/>
      <w:pgSz w:w="11906" w:h="16838"/>
      <w:pgMar w:top="426" w:right="282" w:bottom="284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27673" w14:textId="77777777" w:rsidR="00AB2710" w:rsidRDefault="00AB2710" w:rsidP="00D631FF">
      <w:pPr>
        <w:spacing w:after="0" w:line="240" w:lineRule="auto"/>
      </w:pPr>
      <w:r>
        <w:separator/>
      </w:r>
    </w:p>
  </w:endnote>
  <w:endnote w:type="continuationSeparator" w:id="0">
    <w:p w14:paraId="553D1D17" w14:textId="77777777" w:rsidR="00AB2710" w:rsidRDefault="00AB2710" w:rsidP="00D63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959E6" w14:textId="77777777" w:rsidR="00AB2710" w:rsidRDefault="00AB2710" w:rsidP="00D631FF">
      <w:pPr>
        <w:spacing w:after="0" w:line="240" w:lineRule="auto"/>
      </w:pPr>
      <w:r>
        <w:separator/>
      </w:r>
    </w:p>
  </w:footnote>
  <w:footnote w:type="continuationSeparator" w:id="0">
    <w:p w14:paraId="3E0334DB" w14:textId="77777777" w:rsidR="00AB2710" w:rsidRDefault="00AB2710" w:rsidP="00D63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17549" w14:textId="1312F876" w:rsidR="006615EE" w:rsidRDefault="00EC04DB" w:rsidP="00506E83">
    <w:pPr>
      <w:pStyle w:val="a9"/>
      <w:shd w:val="clear" w:color="auto" w:fill="F2DBDB" w:themeFill="accent2" w:themeFillTint="33"/>
    </w:pPr>
    <w:bookmarkStart w:id="6" w:name="_Hlk208525047"/>
    <w:bookmarkStart w:id="7" w:name="_Hlk208525048"/>
    <w:bookmarkStart w:id="8" w:name="_Hlk208525049"/>
    <w:bookmarkStart w:id="9" w:name="_Hlk208525050"/>
    <w:r>
      <w:rPr>
        <w:rFonts w:ascii="Times New Roman" w:hAnsi="Times New Roman" w:cs="Times New Roman"/>
        <w:b/>
        <w:sz w:val="20"/>
        <w:szCs w:val="20"/>
      </w:rPr>
      <w:t>ШКО</w:t>
    </w:r>
    <w:r w:rsidRPr="00433050">
      <w:rPr>
        <w:rFonts w:ascii="Times New Roman" w:hAnsi="Times New Roman" w:cs="Times New Roman"/>
        <w:b/>
        <w:sz w:val="20"/>
        <w:szCs w:val="20"/>
      </w:rPr>
      <w:t xml:space="preserve">ЛЬНЫЙ ЭТАП </w:t>
    </w:r>
    <w:proofErr w:type="spellStart"/>
    <w:r w:rsidRPr="00433050">
      <w:rPr>
        <w:rFonts w:ascii="Times New Roman" w:hAnsi="Times New Roman" w:cs="Times New Roman"/>
        <w:b/>
        <w:sz w:val="20"/>
        <w:szCs w:val="20"/>
      </w:rPr>
      <w:t>ВсОШ</w:t>
    </w:r>
    <w:proofErr w:type="spellEnd"/>
    <w:r w:rsidRPr="00433050">
      <w:rPr>
        <w:rFonts w:ascii="Times New Roman" w:hAnsi="Times New Roman" w:cs="Times New Roman"/>
        <w:b/>
        <w:sz w:val="20"/>
        <w:szCs w:val="20"/>
      </w:rPr>
      <w:t xml:space="preserve"> ПО </w:t>
    </w:r>
    <w:r>
      <w:rPr>
        <w:rFonts w:ascii="Times New Roman" w:hAnsi="Times New Roman" w:cs="Times New Roman"/>
        <w:b/>
        <w:sz w:val="20"/>
        <w:szCs w:val="20"/>
      </w:rPr>
      <w:t>ГЕОГРАФИИ</w:t>
    </w:r>
    <w:r w:rsidRPr="00433050">
      <w:rPr>
        <w:rFonts w:ascii="Times New Roman" w:hAnsi="Times New Roman" w:cs="Times New Roman"/>
        <w:b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 xml:space="preserve">       </w:t>
    </w:r>
    <w:r w:rsidRPr="00433050">
      <w:rPr>
        <w:rFonts w:ascii="Times New Roman" w:hAnsi="Times New Roman" w:cs="Times New Roman"/>
        <w:b/>
        <w:sz w:val="20"/>
        <w:szCs w:val="20"/>
      </w:rPr>
      <w:t xml:space="preserve"> СИМФЕРОПОЛЬСКИЙ РАЙОН</w:t>
    </w:r>
    <w:r>
      <w:rPr>
        <w:rFonts w:ascii="Times New Roman" w:hAnsi="Times New Roman" w:cs="Times New Roman"/>
        <w:b/>
        <w:sz w:val="20"/>
        <w:szCs w:val="20"/>
      </w:rPr>
      <w:t xml:space="preserve">              </w:t>
    </w:r>
    <w:r w:rsidRPr="00433050">
      <w:rPr>
        <w:rFonts w:ascii="Times New Roman" w:hAnsi="Times New Roman" w:cs="Times New Roman"/>
        <w:b/>
        <w:sz w:val="20"/>
        <w:szCs w:val="20"/>
      </w:rPr>
      <w:t xml:space="preserve"> </w:t>
    </w:r>
    <w:proofErr w:type="gramStart"/>
    <w:r w:rsidR="00D631FF">
      <w:rPr>
        <w:rFonts w:ascii="Times New Roman" w:hAnsi="Times New Roman" w:cs="Times New Roman"/>
        <w:b/>
        <w:sz w:val="20"/>
        <w:szCs w:val="20"/>
      </w:rPr>
      <w:t>8</w:t>
    </w:r>
    <w:r>
      <w:rPr>
        <w:rFonts w:ascii="Times New Roman" w:hAnsi="Times New Roman" w:cs="Times New Roman"/>
        <w:b/>
        <w:sz w:val="20"/>
        <w:szCs w:val="20"/>
      </w:rPr>
      <w:t xml:space="preserve">  КЛАСС</w:t>
    </w:r>
    <w:proofErr w:type="gramEnd"/>
    <w:r w:rsidRPr="00433050">
      <w:rPr>
        <w:rFonts w:ascii="Times New Roman" w:hAnsi="Times New Roman" w:cs="Times New Roman"/>
        <w:b/>
        <w:sz w:val="20"/>
        <w:szCs w:val="20"/>
      </w:rPr>
      <w:t xml:space="preserve">       202</w:t>
    </w:r>
    <w:r w:rsidR="00D95916">
      <w:rPr>
        <w:rFonts w:ascii="Times New Roman" w:hAnsi="Times New Roman" w:cs="Times New Roman"/>
        <w:b/>
        <w:sz w:val="20"/>
        <w:szCs w:val="20"/>
      </w:rPr>
      <w:t>5</w:t>
    </w:r>
    <w:r>
      <w:rPr>
        <w:rFonts w:ascii="Times New Roman" w:hAnsi="Times New Roman" w:cs="Times New Roman"/>
        <w:b/>
        <w:sz w:val="20"/>
        <w:szCs w:val="20"/>
      </w:rPr>
      <w:t>-202</w:t>
    </w:r>
    <w:r w:rsidR="00D95916">
      <w:rPr>
        <w:rFonts w:ascii="Times New Roman" w:hAnsi="Times New Roman" w:cs="Times New Roman"/>
        <w:b/>
        <w:sz w:val="20"/>
        <w:szCs w:val="20"/>
      </w:rPr>
      <w:t>6</w:t>
    </w:r>
    <w:r w:rsidRPr="00433050">
      <w:rPr>
        <w:rFonts w:ascii="Times New Roman" w:hAnsi="Times New Roman" w:cs="Times New Roman"/>
        <w:b/>
        <w:sz w:val="20"/>
        <w:szCs w:val="20"/>
      </w:rPr>
      <w:t xml:space="preserve">              </w:t>
    </w:r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C45BE"/>
    <w:multiLevelType w:val="hybridMultilevel"/>
    <w:tmpl w:val="E9AC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43837"/>
    <w:multiLevelType w:val="hybridMultilevel"/>
    <w:tmpl w:val="213C86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03A0D"/>
    <w:multiLevelType w:val="hybridMultilevel"/>
    <w:tmpl w:val="FA983AA8"/>
    <w:lvl w:ilvl="0" w:tplc="03E6E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021E6"/>
    <w:multiLevelType w:val="hybridMultilevel"/>
    <w:tmpl w:val="213C86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FF"/>
    <w:rsid w:val="000113FB"/>
    <w:rsid w:val="00017E85"/>
    <w:rsid w:val="000267D1"/>
    <w:rsid w:val="00063260"/>
    <w:rsid w:val="00093DCB"/>
    <w:rsid w:val="00100651"/>
    <w:rsid w:val="001476CF"/>
    <w:rsid w:val="001A2280"/>
    <w:rsid w:val="002357D2"/>
    <w:rsid w:val="00244F7B"/>
    <w:rsid w:val="00247081"/>
    <w:rsid w:val="00292D60"/>
    <w:rsid w:val="002E69AA"/>
    <w:rsid w:val="00365B78"/>
    <w:rsid w:val="003E701D"/>
    <w:rsid w:val="0045152D"/>
    <w:rsid w:val="004A5627"/>
    <w:rsid w:val="004C7755"/>
    <w:rsid w:val="004E12DA"/>
    <w:rsid w:val="00514586"/>
    <w:rsid w:val="00590AD0"/>
    <w:rsid w:val="005E1425"/>
    <w:rsid w:val="005E293A"/>
    <w:rsid w:val="0062743E"/>
    <w:rsid w:val="00654E2F"/>
    <w:rsid w:val="006615EE"/>
    <w:rsid w:val="006649DC"/>
    <w:rsid w:val="006E191C"/>
    <w:rsid w:val="0070016A"/>
    <w:rsid w:val="00704902"/>
    <w:rsid w:val="00715BFC"/>
    <w:rsid w:val="00737D0F"/>
    <w:rsid w:val="00755FC9"/>
    <w:rsid w:val="00762AB0"/>
    <w:rsid w:val="0078764F"/>
    <w:rsid w:val="0081422A"/>
    <w:rsid w:val="0088397B"/>
    <w:rsid w:val="008A5EAB"/>
    <w:rsid w:val="00932EB8"/>
    <w:rsid w:val="009D146C"/>
    <w:rsid w:val="009E442E"/>
    <w:rsid w:val="00A04BA0"/>
    <w:rsid w:val="00A47C5D"/>
    <w:rsid w:val="00A95D52"/>
    <w:rsid w:val="00AB2710"/>
    <w:rsid w:val="00AD3E21"/>
    <w:rsid w:val="00AF2B04"/>
    <w:rsid w:val="00AF787C"/>
    <w:rsid w:val="00CE35E8"/>
    <w:rsid w:val="00D03CB9"/>
    <w:rsid w:val="00D631FF"/>
    <w:rsid w:val="00D8538F"/>
    <w:rsid w:val="00D95916"/>
    <w:rsid w:val="00E11B2A"/>
    <w:rsid w:val="00E210D3"/>
    <w:rsid w:val="00EC04DB"/>
    <w:rsid w:val="00EE153B"/>
    <w:rsid w:val="00EE2B35"/>
    <w:rsid w:val="00FB4B98"/>
    <w:rsid w:val="00FC696D"/>
    <w:rsid w:val="00FD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2B12"/>
  <w15:docId w15:val="{2F7FC766-C57E-4CD6-9726-A2B2E767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3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annotation text"/>
    <w:basedOn w:val="a"/>
    <w:link w:val="a5"/>
    <w:uiPriority w:val="99"/>
    <w:unhideWhenUsed/>
    <w:rsid w:val="00D63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D631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631FF"/>
    <w:rPr>
      <w:b/>
      <w:bCs/>
    </w:rPr>
  </w:style>
  <w:style w:type="paragraph" w:styleId="a7">
    <w:name w:val="List Paragraph"/>
    <w:basedOn w:val="a"/>
    <w:uiPriority w:val="34"/>
    <w:qFormat/>
    <w:rsid w:val="00D631FF"/>
    <w:pPr>
      <w:ind w:left="720"/>
      <w:contextualSpacing/>
    </w:pPr>
  </w:style>
  <w:style w:type="table" w:styleId="a8">
    <w:name w:val="Table Grid"/>
    <w:basedOn w:val="a1"/>
    <w:uiPriority w:val="59"/>
    <w:qFormat/>
    <w:rsid w:val="00D6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63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31FF"/>
  </w:style>
  <w:style w:type="paragraph" w:styleId="ab">
    <w:name w:val="Balloon Text"/>
    <w:basedOn w:val="a"/>
    <w:link w:val="ac"/>
    <w:uiPriority w:val="99"/>
    <w:semiHidden/>
    <w:unhideWhenUsed/>
    <w:rsid w:val="00D63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31FF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D63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631FF"/>
  </w:style>
  <w:style w:type="paragraph" w:styleId="af">
    <w:name w:val="No Spacing"/>
    <w:uiPriority w:val="1"/>
    <w:qFormat/>
    <w:rsid w:val="004E12DA"/>
    <w:pPr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paragraph" w:customStyle="1" w:styleId="1">
    <w:name w:val="Абзац списка1"/>
    <w:basedOn w:val="a"/>
    <w:rsid w:val="00FB4B98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8"/>
    <w:uiPriority w:val="39"/>
    <w:rsid w:val="00A47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2E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ПК-8</cp:lastModifiedBy>
  <cp:revision>9</cp:revision>
  <dcterms:created xsi:type="dcterms:W3CDTF">2025-09-09T20:22:00Z</dcterms:created>
  <dcterms:modified xsi:type="dcterms:W3CDTF">2025-09-12T05:26:00Z</dcterms:modified>
</cp:coreProperties>
</file>