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47B" w:rsidRPr="0033347B" w:rsidRDefault="008C77A9" w:rsidP="0033347B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32"/>
          <w:szCs w:val="32"/>
        </w:rPr>
        <w:t xml:space="preserve">Задания школьного этапа </w:t>
      </w:r>
      <w:proofErr w:type="gramStart"/>
      <w:r>
        <w:rPr>
          <w:rStyle w:val="c9"/>
          <w:b/>
          <w:bCs/>
          <w:color w:val="000000"/>
          <w:sz w:val="32"/>
          <w:szCs w:val="32"/>
        </w:rPr>
        <w:t>Всероссийской  олимпиады</w:t>
      </w:r>
      <w:proofErr w:type="gramEnd"/>
      <w:r>
        <w:rPr>
          <w:rStyle w:val="c9"/>
          <w:b/>
          <w:bCs/>
          <w:color w:val="000000"/>
          <w:sz w:val="32"/>
          <w:szCs w:val="32"/>
        </w:rPr>
        <w:t xml:space="preserve"> школьников по предмету «Физическая культура» </w:t>
      </w:r>
      <w:r w:rsidR="0033347B">
        <w:rPr>
          <w:rStyle w:val="c8"/>
          <w:b/>
          <w:bCs/>
          <w:color w:val="000000"/>
          <w:sz w:val="28"/>
          <w:szCs w:val="28"/>
        </w:rPr>
        <w:t>для учащихся 9-11</w:t>
      </w:r>
      <w:r w:rsidR="00B74BD1">
        <w:rPr>
          <w:rStyle w:val="c8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33347B">
        <w:rPr>
          <w:rStyle w:val="c8"/>
          <w:b/>
          <w:bCs/>
          <w:color w:val="000000"/>
          <w:sz w:val="28"/>
          <w:szCs w:val="28"/>
        </w:rPr>
        <w:t>классов на 202</w:t>
      </w:r>
      <w:r w:rsidR="00B74BD1">
        <w:rPr>
          <w:rStyle w:val="c8"/>
          <w:b/>
          <w:bCs/>
          <w:color w:val="000000"/>
          <w:sz w:val="28"/>
          <w:szCs w:val="28"/>
        </w:rPr>
        <w:t>5</w:t>
      </w:r>
      <w:r w:rsidR="0033347B">
        <w:rPr>
          <w:rStyle w:val="c8"/>
          <w:b/>
          <w:bCs/>
          <w:color w:val="000000"/>
          <w:sz w:val="28"/>
          <w:szCs w:val="28"/>
        </w:rPr>
        <w:t>-202</w:t>
      </w:r>
      <w:r w:rsidR="00B74BD1">
        <w:rPr>
          <w:rStyle w:val="c8"/>
          <w:b/>
          <w:bCs/>
          <w:color w:val="000000"/>
          <w:sz w:val="28"/>
          <w:szCs w:val="28"/>
        </w:rPr>
        <w:t>6</w:t>
      </w:r>
      <w:r w:rsidR="0033347B" w:rsidRPr="0033347B">
        <w:rPr>
          <w:rStyle w:val="c8"/>
          <w:b/>
          <w:bCs/>
          <w:color w:val="000000"/>
          <w:sz w:val="28"/>
          <w:szCs w:val="28"/>
        </w:rPr>
        <w:t xml:space="preserve"> учебный год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Ф.И. учащегося</w:t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</w:r>
      <w:r>
        <w:rPr>
          <w:rStyle w:val="c2"/>
          <w:b/>
          <w:bCs/>
          <w:color w:val="000000"/>
          <w:sz w:val="28"/>
          <w:szCs w:val="28"/>
        </w:rPr>
        <w:softHyphen/>
        <w:t>_____________________________________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Класс____</w:t>
      </w:r>
    </w:p>
    <w:p w:rsid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 Задания с выбором одного или нескольких правильных ответов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1.1. В каком году был создан Международный Олимпийский Комитет?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1898г.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1911г.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      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1923г.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1894г.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1.2. Впервые советские спортсмены приняли участие в Олимпийских играх: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в 1948 г.;                                                в) в 1956 г.;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 1952 г.;                                                г)  в 1960 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1.3. При развитии силовой выносливости интенсивность упражнений составляет…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10-30%                                                       в) 60-70%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20-50%                                                       г) 85-95%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1.4. Бег по пересеченной местности называется: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стипль-чез;                                                        в) кросс;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марш-бросок                                                     г) конкур.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1.5. Недостаток витаминов в организме человека называется: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авитаминоз;                                         в) гиповитаминоз;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гипервитаминоз;                                 г) бактериоз.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1.6. Впервые на Олимпийских играх в Мехико – появился талисман. А под каким талисманом 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какие игры проходили в Москве?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XIX – ягуар;                                              в) XXIV – тигренок;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XXII – медвежонок;                                г) XXIII – орленок.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1.7. Гигиена – это…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Область экологии, изучающая особенности воздействия среды обитания на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Свод санитарно-эпидемиологических законов и нормативных документов;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Область медицины, изучающая влияние внешней среды на здоровье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Все выше перечисленное.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1.8. Для совершенствования координационной выносливости используют следующий метод…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Интервальный;                                         в) Переменный;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Повторно-прогрессирующий;                г) Игровой.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1.9. Подводящие упражнения применяются…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Если в двигательном фонде отсутствуют опорные элементы;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Если обучающийся недостаточно физически развит;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Если необходимо устранять причины возникновения ошибок;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Если применяется метод целостно-аналитического упражнения.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1.10. Выберите правильное определение к термину «физическое упражнение»?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Это двигательное действие, используемое для физического совершенствования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Это двигательное действие, дозируемое по величине нагрузки и продолжительности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выполнения;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Это форма двигательных действий;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Это движения, выполняемые на уроке физической культуры.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1.11. Максимальное напряжение мышц достигается при работе мышц в…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а) Уступающем </w:t>
      </w:r>
      <w:proofErr w:type="gramStart"/>
      <w:r w:rsidRPr="0033347B">
        <w:rPr>
          <w:rStyle w:val="c3"/>
          <w:color w:val="000000"/>
          <w:sz w:val="28"/>
          <w:szCs w:val="28"/>
        </w:rPr>
        <w:t xml:space="preserve">режиме;   </w:t>
      </w:r>
      <w:proofErr w:type="gramEnd"/>
      <w:r w:rsidRPr="0033347B">
        <w:rPr>
          <w:rStyle w:val="c3"/>
          <w:color w:val="000000"/>
          <w:sz w:val="28"/>
          <w:szCs w:val="28"/>
        </w:rPr>
        <w:t>                              в) Удерживающем режиме;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б) Преодолевающем </w:t>
      </w:r>
      <w:proofErr w:type="gramStart"/>
      <w:r w:rsidRPr="0033347B">
        <w:rPr>
          <w:rStyle w:val="c3"/>
          <w:color w:val="000000"/>
          <w:sz w:val="28"/>
          <w:szCs w:val="28"/>
        </w:rPr>
        <w:t xml:space="preserve">режиме;   </w:t>
      </w:r>
      <w:proofErr w:type="gramEnd"/>
      <w:r w:rsidRPr="0033347B">
        <w:rPr>
          <w:rStyle w:val="c3"/>
          <w:color w:val="000000"/>
          <w:sz w:val="28"/>
          <w:szCs w:val="28"/>
        </w:rPr>
        <w:t>                      г) Статическом режиме.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1.12. Лучшие условия для развития взрывной силы мышц ног создаются во время…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Челночного бега;                                         в) Подвижных игр;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Прыжков в глубину;                                   г) Приседаний со штангой.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1.13. При выполнении физических упражнений нагрузка регулируется: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Сочетанием объема и интенсивности при выполнении двигательных действий;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Частотой сердечных сокращений;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Степенью преодолеваемых трудностей;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г)  Утомлением, возникающим в результате их выполнения.</w:t>
      </w:r>
      <w:r w:rsidRPr="0033347B">
        <w:rPr>
          <w:rStyle w:val="c2"/>
          <w:b/>
          <w:bCs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1.14. Сумма движений, выполняемых человеком в процессе жизнедеятельности объединяется в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понятие: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Биологическая активность;                        в) Двигательная активность;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Оптимальная активность;                          г) Физиологическая активность.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1.15. Дополните определение: «Сила – это способность преодолевать… или противостоять ему за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счет…..».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Внутреннее сопротивление; мышечного напряжения;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Внешнее сопротивление; мышечного усилия;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Физические упражнения; внутреннего потенциала;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Физическую нагрузку; мышечного напряжения.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1.16. Минимальный расход энергии на мышечную деятельность должен ежедневно составлять не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менее…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lastRenderedPageBreak/>
        <w:t>а) 1000-1300 ккал;                                          в) 1300-1500 ккал;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800-1100 ккал;                                           г) 1400-1600 ккал.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1.17. Недостаток мышечной активности современного человека называют: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Гипокинезией;                                           в) Гипоксией;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Атрофия;                                                    г) Гипертрофия.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1.18. Что является мерилом выносливости?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Амплитуда движений;                             в) Время;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Сила мышц;                                              г) Быстрота двигательной реакции.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1.19. Вес баскетбольного мяча должен быть…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не менее 537г, не более 630г;                 в) не менее 573г, не более 670г;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не менее 550г, не более 645г;                 г) не менее 567г, не более 650г.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1.20. Игровое время в баскетболе состоит…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Из 4 периодов по 10 минут;                    в) Из 4 периодов по 12 минут;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Из 3 периодов по 8 минут;                      г) Из 6 периодов по 10 минут.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1.21. При каком количестве фолов игрок должен быть удален из игры по правилам ФИБА: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7                                                                 в) 6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3                                                                г) 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1.22. Физическая культура ориентирована на совершенствование ...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а) Физических и психических качеств людей;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б) Техники двигательных действий;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в) Работоспособности человека;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г) Природных физических свойств человека.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1.23. Под физическим развитием понимается...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а) Процесс изменения морфофункциональных свойств организма на протяжении жизни;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б) Размеры мускулатуры, форма тела, функциональные возможности дыхания и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кровообращения, физическая работоспособность;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в) Процесс совершенствования физических качеств посредством физических упражнений;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г) Уровень, обусловленный наследственностью и регулярностью занятий физической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культурой и спортом.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1.24. В каком году и где впервые сборная команда России приняла участие в Олимпийском турнире по футболу?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1948 в Лондоне;                                     в) 1920 в Бельгии;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1912 в Стокгольме;                               г) 1904 в Канаде.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1.25. Какое минимальное количество игроков должно быть в команде, при котором она  допускается к игре в футбол?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Не менее 7;                                             в) Не менее 8;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Не менее 6;                                             г) Не менее 5.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1.26. Какое наказание следует в футболе: если вратарь, находясь в пределах штрафной площади,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      касается мяча руками за ее пределами?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Угловой удар;                                        в) Штрафной удар;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Свободный удар;                                   г) 11 метровый удар.</w:t>
      </w:r>
    </w:p>
    <w:p w:rsidR="0033347B" w:rsidRPr="0033347B" w:rsidRDefault="0033347B" w:rsidP="0033347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1.27. Автором создания игры в волейбол считается…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 xml:space="preserve">а) </w:t>
      </w:r>
      <w:proofErr w:type="spellStart"/>
      <w:r w:rsidRPr="0033347B">
        <w:rPr>
          <w:rStyle w:val="c3"/>
          <w:color w:val="000000"/>
          <w:sz w:val="28"/>
          <w:szCs w:val="28"/>
        </w:rPr>
        <w:t>Елмери</w:t>
      </w:r>
      <w:proofErr w:type="spellEnd"/>
      <w:r w:rsidRPr="0033347B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33347B">
        <w:rPr>
          <w:rStyle w:val="c3"/>
          <w:color w:val="000000"/>
          <w:sz w:val="28"/>
          <w:szCs w:val="28"/>
        </w:rPr>
        <w:t xml:space="preserve">Бери;   </w:t>
      </w:r>
      <w:proofErr w:type="gramEnd"/>
      <w:r w:rsidRPr="0033347B">
        <w:rPr>
          <w:rStyle w:val="c3"/>
          <w:color w:val="000000"/>
          <w:sz w:val="28"/>
          <w:szCs w:val="28"/>
        </w:rPr>
        <w:t xml:space="preserve">                                       в) </w:t>
      </w:r>
      <w:proofErr w:type="spellStart"/>
      <w:r w:rsidRPr="0033347B">
        <w:rPr>
          <w:rStyle w:val="c3"/>
          <w:color w:val="000000"/>
          <w:sz w:val="28"/>
          <w:szCs w:val="28"/>
        </w:rPr>
        <w:t>Ясутака</w:t>
      </w:r>
      <w:proofErr w:type="spellEnd"/>
      <w:r w:rsidRPr="0033347B">
        <w:rPr>
          <w:rStyle w:val="c3"/>
          <w:color w:val="000000"/>
          <w:sz w:val="28"/>
          <w:szCs w:val="28"/>
        </w:rPr>
        <w:t xml:space="preserve"> </w:t>
      </w:r>
      <w:proofErr w:type="spellStart"/>
      <w:r w:rsidRPr="0033347B">
        <w:rPr>
          <w:rStyle w:val="c3"/>
          <w:color w:val="000000"/>
          <w:sz w:val="28"/>
          <w:szCs w:val="28"/>
        </w:rPr>
        <w:t>Мацудайра</w:t>
      </w:r>
      <w:proofErr w:type="spellEnd"/>
      <w:r w:rsidRPr="0033347B">
        <w:rPr>
          <w:rStyle w:val="c3"/>
          <w:color w:val="000000"/>
          <w:sz w:val="28"/>
          <w:szCs w:val="28"/>
        </w:rPr>
        <w:t>;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Вильям Морган;                                    г) Анатолий Эйнгорн.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 xml:space="preserve">1.28. </w:t>
      </w:r>
      <w:proofErr w:type="spellStart"/>
      <w:r w:rsidRPr="0033347B">
        <w:rPr>
          <w:rStyle w:val="c2"/>
          <w:b/>
          <w:bCs/>
          <w:color w:val="000000"/>
          <w:sz w:val="28"/>
          <w:szCs w:val="28"/>
        </w:rPr>
        <w:t>Втечение</w:t>
      </w:r>
      <w:proofErr w:type="spellEnd"/>
      <w:r w:rsidRPr="0033347B">
        <w:rPr>
          <w:rStyle w:val="c2"/>
          <w:b/>
          <w:bCs/>
          <w:color w:val="000000"/>
          <w:sz w:val="28"/>
          <w:szCs w:val="28"/>
        </w:rPr>
        <w:t xml:space="preserve"> какого времени в волейболе подающий должен нанести удар по мячу после свистка первого судьи на подачу?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8 секунд;                                               в) 10 секунд;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3 секунд;                                               г) 7 секунд.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1.29. Определение, применяемое в волейболе: «действие игроков вблизи сетки по преграждению пути мяча, направленному соперником, поднятием руки выше верхнего края сетки»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означает…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Атакующий удар;                                в) Заслон;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Блокирование;                                      г) Задержка.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1.30. Размеры волейбольной площадки составляют: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6х9м.;                                                в) 8х16 м.;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9х12 м.;                                             г) 9х18 м.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 Задания, в которых правильный ответ надо дописать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2.1. Остановка для отдыха в походе называется 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ind w:right="84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2.2. Под тестированием уровня физической подготовленности понимается 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2.3. Под быстротой как физическим качеством понимают</w:t>
      </w:r>
    </w:p>
    <w:p w:rsidR="0033347B" w:rsidRPr="0033347B" w:rsidRDefault="0033347B" w:rsidP="0033347B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2.4. Физическая культура представляет собой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2.5. Туфли для бега называются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47B" w:rsidRPr="0033347B" w:rsidRDefault="0033347B" w:rsidP="0033347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3. Задания на соотнесение понятий и определений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lastRenderedPageBreak/>
        <w:t>3.1. Укажите 3 принципа самостоятельного освоения двигательных действий в физической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       культуре?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1. От низкого к высокому                              4. От ближнего к дальнему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2. От известного к неизвестному                  5. От субъективного к объективному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3. От простого к сложному                            6. От освоенного к неосвоенному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</w:t>
      </w:r>
      <w:r w:rsidRPr="0033347B">
        <w:rPr>
          <w:rStyle w:val="c2"/>
          <w:b/>
          <w:bCs/>
          <w:color w:val="000000"/>
          <w:sz w:val="28"/>
          <w:szCs w:val="28"/>
        </w:rPr>
        <w:t>Варианты ответов:</w:t>
      </w:r>
      <w:r w:rsidRPr="0033347B">
        <w:rPr>
          <w:rStyle w:val="c3"/>
          <w:color w:val="000000"/>
          <w:sz w:val="28"/>
          <w:szCs w:val="28"/>
        </w:rPr>
        <w:t>   а) 1,3,4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б) 1,2,6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в) 2,3,6</w:t>
      </w:r>
    </w:p>
    <w:p w:rsidR="0033347B" w:rsidRPr="0033347B" w:rsidRDefault="0033347B" w:rsidP="0033347B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                                             г) 3,5,6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3.2. При проведении закаливающих процедур нужно придерживаться основным принципам закаливания. Определите какие?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1. Принцип систематичности;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2. Принцип разнообразности;</w:t>
      </w:r>
      <w:r w:rsidRPr="0033347B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                           </w:t>
      </w:r>
      <w:r w:rsidRPr="0033347B">
        <w:rPr>
          <w:rStyle w:val="c3"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3. Принцип постепенности;                                                 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4. Принцип активности;                                                                                    </w:t>
      </w:r>
    </w:p>
    <w:p w:rsidR="0033347B" w:rsidRPr="0033347B" w:rsidRDefault="0033347B" w:rsidP="0033347B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5. Принцип индивидуальности.                                                                       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2"/>
          <w:b/>
          <w:bCs/>
          <w:color w:val="000000"/>
          <w:sz w:val="28"/>
          <w:szCs w:val="28"/>
        </w:rPr>
        <w:t>Варианты ответов:   </w:t>
      </w:r>
      <w:r w:rsidRPr="0033347B">
        <w:rPr>
          <w:rStyle w:val="c3"/>
          <w:color w:val="000000"/>
          <w:sz w:val="28"/>
          <w:szCs w:val="28"/>
        </w:rPr>
        <w:t> 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а) 2,4,5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б) 1,3,5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в) 1,2,4</w:t>
      </w:r>
    </w:p>
    <w:p w:rsidR="0033347B" w:rsidRPr="0033347B" w:rsidRDefault="0033347B" w:rsidP="0033347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3347B">
        <w:rPr>
          <w:rStyle w:val="c3"/>
          <w:color w:val="000000"/>
          <w:sz w:val="28"/>
          <w:szCs w:val="28"/>
        </w:rPr>
        <w:t>г) 3,4,5        </w:t>
      </w:r>
    </w:p>
    <w:p w:rsidR="00327374" w:rsidRPr="0033347B" w:rsidRDefault="00327374">
      <w:pPr>
        <w:rPr>
          <w:rFonts w:ascii="Times New Roman" w:hAnsi="Times New Roman" w:cs="Times New Roman"/>
          <w:sz w:val="28"/>
          <w:szCs w:val="28"/>
        </w:rPr>
      </w:pPr>
    </w:p>
    <w:sectPr w:rsidR="00327374" w:rsidRPr="003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EE"/>
    <w:rsid w:val="00327374"/>
    <w:rsid w:val="0033347B"/>
    <w:rsid w:val="00771EA5"/>
    <w:rsid w:val="007A4BEE"/>
    <w:rsid w:val="008C77A9"/>
    <w:rsid w:val="00B7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19EF"/>
  <w15:docId w15:val="{A46BCA52-C569-443B-96C1-836AEC69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3347B"/>
  </w:style>
  <w:style w:type="character" w:customStyle="1" w:styleId="c3">
    <w:name w:val="c3"/>
    <w:basedOn w:val="a0"/>
    <w:rsid w:val="0033347B"/>
  </w:style>
  <w:style w:type="paragraph" w:customStyle="1" w:styleId="c0">
    <w:name w:val="c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347B"/>
  </w:style>
  <w:style w:type="paragraph" w:customStyle="1" w:styleId="c4">
    <w:name w:val="c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3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C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1541</Words>
  <Characters>8787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6</cp:revision>
  <dcterms:created xsi:type="dcterms:W3CDTF">2023-09-20T10:45:00Z</dcterms:created>
  <dcterms:modified xsi:type="dcterms:W3CDTF">2025-09-04T05:42:00Z</dcterms:modified>
</cp:coreProperties>
</file>