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C5" w:rsidRPr="00EE44D4" w:rsidRDefault="001A26C5" w:rsidP="001A26C5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  <w:lang w:val="ru-RU"/>
        </w:rPr>
      </w:pPr>
      <w:r w:rsidRPr="00EE44D4">
        <w:rPr>
          <w:rFonts w:eastAsia="Calibri"/>
          <w:sz w:val="24"/>
          <w:szCs w:val="24"/>
          <w:lang w:val="ru-RU"/>
        </w:rPr>
        <w:t xml:space="preserve">ВСЕРОССИЙСКАЯ ОЛИМПИАДА ШКОЛЬНИКОВ </w:t>
      </w:r>
      <w:proofErr w:type="gramStart"/>
      <w:r w:rsidRPr="00EE44D4">
        <w:rPr>
          <w:rFonts w:eastAsia="Calibri"/>
          <w:sz w:val="24"/>
          <w:szCs w:val="24"/>
          <w:lang w:val="ru-RU"/>
        </w:rPr>
        <w:t>ПО</w:t>
      </w:r>
      <w:proofErr w:type="gramEnd"/>
      <w:r w:rsidRPr="00EE44D4">
        <w:rPr>
          <w:rFonts w:eastAsia="Calibri"/>
          <w:sz w:val="24"/>
          <w:szCs w:val="24"/>
          <w:lang w:val="ru-RU"/>
        </w:rPr>
        <w:t xml:space="preserve"> </w:t>
      </w:r>
    </w:p>
    <w:p w:rsidR="001A26C5" w:rsidRPr="00EE44D4" w:rsidRDefault="006610EE" w:rsidP="001A26C5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ОБЗР</w:t>
      </w:r>
      <w:bookmarkStart w:id="0" w:name="_GoBack"/>
      <w:bookmarkEnd w:id="0"/>
    </w:p>
    <w:p w:rsidR="001A26C5" w:rsidRPr="00EE44D4" w:rsidRDefault="001A26C5" w:rsidP="001A26C5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  <w:lang w:val="ru-RU"/>
        </w:rPr>
      </w:pPr>
      <w:r w:rsidRPr="00EE44D4">
        <w:rPr>
          <w:rFonts w:eastAsia="Calibri"/>
          <w:sz w:val="24"/>
          <w:szCs w:val="24"/>
          <w:lang w:val="ru-RU"/>
        </w:rPr>
        <w:t>(</w:t>
      </w:r>
      <w:r w:rsidRPr="00EE44D4">
        <w:rPr>
          <w:rFonts w:eastAsia="Calibri"/>
          <w:sz w:val="24"/>
          <w:szCs w:val="24"/>
          <w:u w:val="single"/>
          <w:lang w:val="ru-RU"/>
        </w:rPr>
        <w:t>ШКОЛЬНЫЙ</w:t>
      </w:r>
      <w:r w:rsidRPr="00EE44D4">
        <w:rPr>
          <w:rFonts w:eastAsia="Calibri"/>
          <w:sz w:val="24"/>
          <w:szCs w:val="24"/>
          <w:lang w:val="ru-RU"/>
        </w:rPr>
        <w:t xml:space="preserve"> ЭТАП)</w:t>
      </w:r>
    </w:p>
    <w:p w:rsidR="001A26C5" w:rsidRPr="00EE44D4" w:rsidRDefault="001A26C5" w:rsidP="001A26C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EE44D4">
        <w:rPr>
          <w:rFonts w:eastAsia="Calibri"/>
          <w:b/>
          <w:sz w:val="24"/>
          <w:szCs w:val="24"/>
          <w:lang w:val="ru-RU"/>
        </w:rPr>
        <w:t>ТЕОРЕТИЧЕСКИЙ ТУР возрастная группа (9 классы)</w:t>
      </w:r>
    </w:p>
    <w:p w:rsidR="00140AD5" w:rsidRPr="00EE44D4" w:rsidRDefault="00140AD5" w:rsidP="001A26C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EE44D4">
        <w:rPr>
          <w:rFonts w:eastAsia="Calibri"/>
          <w:b/>
          <w:sz w:val="24"/>
          <w:szCs w:val="24"/>
          <w:lang w:val="ru-RU"/>
        </w:rPr>
        <w:t>Шифр/ код участника</w:t>
      </w:r>
    </w:p>
    <w:tbl>
      <w:tblPr>
        <w:tblStyle w:val="TableNormal"/>
        <w:tblW w:w="0" w:type="auto"/>
        <w:tblInd w:w="2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7"/>
      </w:tblGrid>
      <w:tr w:rsidR="00140AD5" w:rsidRPr="00EE44D4" w:rsidTr="00140AD5">
        <w:trPr>
          <w:trHeight w:val="35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D5" w:rsidRPr="00EE44D4" w:rsidRDefault="00140A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A26C5" w:rsidRPr="00EE44D4" w:rsidRDefault="001A26C5" w:rsidP="001A26C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val="ru-RU"/>
        </w:rPr>
      </w:pPr>
    </w:p>
    <w:p w:rsidR="001A26C5" w:rsidRPr="00EE44D4" w:rsidRDefault="001A26C5" w:rsidP="001A26C5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  <w:r w:rsidRPr="00EE44D4">
        <w:rPr>
          <w:rFonts w:eastAsia="Calibri"/>
          <w:sz w:val="24"/>
          <w:szCs w:val="24"/>
          <w:lang w:val="ru-RU"/>
        </w:rPr>
        <w:t xml:space="preserve">Уважаемый участник олимпиады! Вам предстоит выполнить теоретические (письменные) и тестовые задания. Время выполнения заданий теоретического тура ______ минут. </w:t>
      </w:r>
      <w:proofErr w:type="gramStart"/>
      <w:r w:rsidRPr="00EE44D4">
        <w:rPr>
          <w:rFonts w:eastAsia="Calibri"/>
          <w:sz w:val="24"/>
          <w:szCs w:val="24"/>
          <w:lang w:val="ru-RU"/>
        </w:rPr>
        <w:t xml:space="preserve">Выполнение теоретических (письменных) заданий целесообразно организовать следующим образом: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не спеша, внимательно прочитайте задание и определите, наиболее верный и полный ответ;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отвечая на теоретический вопрос, обдумайте и сформулируйте конкретный ответ только на поставленный вопрос;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  <w:proofErr w:type="gramEnd"/>
      <w:r w:rsidRPr="00EE44D4">
        <w:rPr>
          <w:rFonts w:eastAsia="Calibri"/>
          <w:sz w:val="24"/>
          <w:szCs w:val="24"/>
          <w:lang w:val="ru-RU"/>
        </w:rPr>
        <w:t xml:space="preserve">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после выполнения всех предложенных заданий еще раз удостоверьтесь в правильности выбранных Вами ответов и решений. Выполнение тестовых заданий целесообразно организовать следующим образом: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не спеша, внимательно прочитайте тестовое задание;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определите, какой из предложенных вариантов ответа наиболее верный и полный;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напишите букву, соответствующую выбранному Вами ответу;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продолжайте, таким образом, работу до завершения выполнения тестовых заданий;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после выполнения всех предложенных заданий еще раз удостоверьтесь в правильности ваших ответов;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если потребуется корректировка выбранного Вами варианта ответа, то неправильный вариант ответа зачеркните крестиком, и рядом напишите новый. Предупреждаем Вас, что: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при оценке тестовых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  <w:r w:rsidRPr="00EE44D4">
        <w:rPr>
          <w:rFonts w:eastAsia="Calibri"/>
          <w:sz w:val="24"/>
          <w:szCs w:val="24"/>
          <w:lang w:val="ru-RU"/>
        </w:rPr>
        <w:sym w:font="Symbol" w:char="F02D"/>
      </w:r>
      <w:r w:rsidRPr="00EE44D4">
        <w:rPr>
          <w:rFonts w:eastAsia="Calibri"/>
          <w:sz w:val="24"/>
          <w:szCs w:val="24"/>
          <w:lang w:val="ru-RU"/>
        </w:rPr>
        <w:t xml:space="preserve"> при оценке тестовых заданий,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Задание теоретического тура считается выполненным, если Вы вовремя сдаете его членам жюри. </w:t>
      </w:r>
    </w:p>
    <w:p w:rsidR="001A26C5" w:rsidRPr="00EE44D4" w:rsidRDefault="00C51FA7" w:rsidP="00EE44D4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  <w:lang w:val="ru-RU"/>
        </w:rPr>
      </w:pPr>
      <w:r w:rsidRPr="00EE44D4">
        <w:rPr>
          <w:rFonts w:eastAsia="Calibri"/>
          <w:b/>
          <w:sz w:val="24"/>
          <w:szCs w:val="24"/>
          <w:lang w:val="ru-RU"/>
        </w:rPr>
        <w:t>Максимальная оценка – 130</w:t>
      </w:r>
      <w:r w:rsidR="001A26C5" w:rsidRPr="00EE44D4">
        <w:rPr>
          <w:rFonts w:eastAsia="Calibri"/>
          <w:b/>
          <w:sz w:val="24"/>
          <w:szCs w:val="24"/>
          <w:lang w:val="ru-RU"/>
        </w:rPr>
        <w:t xml:space="preserve"> БАЛЛОВ</w:t>
      </w:r>
      <w:r w:rsidR="00EE44D4" w:rsidRPr="00EE44D4">
        <w:rPr>
          <w:rFonts w:eastAsia="Calibri"/>
          <w:b/>
          <w:sz w:val="24"/>
          <w:szCs w:val="24"/>
          <w:lang w:val="ru-RU"/>
        </w:rPr>
        <w:t>! Время выполнения заданий 45 минут!</w:t>
      </w:r>
    </w:p>
    <w:p w:rsidR="001A26C5" w:rsidRPr="00EE44D4" w:rsidRDefault="001A26C5" w:rsidP="001A26C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val="ru-RU"/>
        </w:rPr>
      </w:pPr>
    </w:p>
    <w:p w:rsidR="00DC2558" w:rsidRPr="00EE44D4" w:rsidRDefault="00DC2558" w:rsidP="00DC2558">
      <w:pPr>
        <w:spacing w:line="360" w:lineRule="auto"/>
        <w:ind w:firstLine="709"/>
        <w:rPr>
          <w:sz w:val="24"/>
          <w:szCs w:val="24"/>
          <w:lang w:val="ru-RU"/>
        </w:rPr>
      </w:pPr>
    </w:p>
    <w:p w:rsidR="00DC2558" w:rsidRPr="00EE44D4" w:rsidRDefault="00DC2558" w:rsidP="00DC2558">
      <w:pPr>
        <w:spacing w:line="360" w:lineRule="auto"/>
        <w:ind w:firstLine="709"/>
        <w:rPr>
          <w:sz w:val="24"/>
          <w:szCs w:val="24"/>
          <w:lang w:val="ru-RU"/>
        </w:rPr>
      </w:pPr>
    </w:p>
    <w:p w:rsidR="00DC2558" w:rsidRPr="00EE44D4" w:rsidRDefault="00DC2558" w:rsidP="00DC2558">
      <w:pPr>
        <w:spacing w:line="360" w:lineRule="auto"/>
        <w:ind w:firstLine="709"/>
        <w:rPr>
          <w:sz w:val="24"/>
          <w:szCs w:val="24"/>
          <w:lang w:val="ru-RU"/>
        </w:rPr>
      </w:pPr>
    </w:p>
    <w:p w:rsidR="00DC2558" w:rsidRPr="00EE44D4" w:rsidRDefault="00DC2558" w:rsidP="00DC2558">
      <w:pPr>
        <w:spacing w:line="360" w:lineRule="auto"/>
        <w:ind w:firstLine="709"/>
        <w:rPr>
          <w:sz w:val="24"/>
          <w:szCs w:val="24"/>
          <w:lang w:val="ru-RU"/>
        </w:rPr>
      </w:pPr>
    </w:p>
    <w:p w:rsidR="00DC2558" w:rsidRPr="00EE44D4" w:rsidRDefault="00DC2558" w:rsidP="00DC2558">
      <w:pPr>
        <w:spacing w:line="360" w:lineRule="auto"/>
        <w:ind w:firstLine="709"/>
        <w:rPr>
          <w:sz w:val="24"/>
          <w:szCs w:val="24"/>
          <w:lang w:val="ru-RU"/>
        </w:rPr>
      </w:pPr>
    </w:p>
    <w:p w:rsidR="00DC2558" w:rsidRPr="00EE44D4" w:rsidRDefault="00DC2558" w:rsidP="00DC2558">
      <w:pPr>
        <w:spacing w:line="360" w:lineRule="auto"/>
        <w:ind w:firstLine="709"/>
        <w:rPr>
          <w:sz w:val="24"/>
          <w:szCs w:val="24"/>
          <w:lang w:val="ru-RU"/>
        </w:rPr>
      </w:pPr>
    </w:p>
    <w:p w:rsidR="00B25F6D" w:rsidRPr="00EE44D4" w:rsidRDefault="00B25F6D" w:rsidP="00B25F6D">
      <w:pPr>
        <w:spacing w:line="360" w:lineRule="auto"/>
        <w:rPr>
          <w:sz w:val="24"/>
          <w:szCs w:val="24"/>
          <w:lang w:val="ru-RU"/>
        </w:rPr>
      </w:pPr>
    </w:p>
    <w:p w:rsidR="001A26C5" w:rsidRPr="00EE44D4" w:rsidRDefault="001A26C5" w:rsidP="00B25F6D">
      <w:pPr>
        <w:spacing w:line="360" w:lineRule="auto"/>
        <w:rPr>
          <w:sz w:val="24"/>
          <w:szCs w:val="24"/>
          <w:lang w:val="ru-RU"/>
        </w:rPr>
      </w:pPr>
    </w:p>
    <w:p w:rsidR="001A26C5" w:rsidRPr="00EE44D4" w:rsidRDefault="001A26C5" w:rsidP="00B25F6D">
      <w:pPr>
        <w:spacing w:line="360" w:lineRule="auto"/>
        <w:rPr>
          <w:sz w:val="24"/>
          <w:szCs w:val="24"/>
          <w:lang w:val="ru-RU"/>
        </w:rPr>
      </w:pPr>
    </w:p>
    <w:p w:rsidR="00A73BF6" w:rsidRPr="00EE44D4" w:rsidRDefault="00E24036" w:rsidP="00E24036">
      <w:pPr>
        <w:spacing w:before="121"/>
        <w:rPr>
          <w:b/>
          <w:sz w:val="24"/>
          <w:szCs w:val="24"/>
          <w:u w:val="single"/>
          <w:lang w:val="ru-RU"/>
        </w:rPr>
      </w:pPr>
      <w:r w:rsidRPr="00EE44D4">
        <w:rPr>
          <w:sz w:val="24"/>
          <w:szCs w:val="24"/>
          <w:lang w:val="ru-RU"/>
        </w:rPr>
        <w:t xml:space="preserve">                                                                      </w:t>
      </w:r>
      <w:r w:rsidR="001A26C5" w:rsidRPr="00EE44D4">
        <w:rPr>
          <w:b/>
          <w:sz w:val="24"/>
          <w:szCs w:val="24"/>
          <w:u w:val="single"/>
          <w:lang w:val="ru-RU"/>
        </w:rPr>
        <w:t>Модуль 1.</w:t>
      </w:r>
    </w:p>
    <w:p w:rsidR="0069073B" w:rsidRPr="00EE44D4" w:rsidRDefault="0069073B" w:rsidP="00A73BF6">
      <w:pPr>
        <w:spacing w:before="121"/>
        <w:jc w:val="center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Задание 1</w:t>
      </w:r>
    </w:p>
    <w:tbl>
      <w:tblPr>
        <w:tblStyle w:val="TableNormal"/>
        <w:tblpPr w:leftFromText="180" w:rightFromText="180" w:vertAnchor="text" w:horzAnchor="margin" w:tblpXSpec="right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</w:tblGrid>
      <w:tr w:rsidR="00B45C71" w:rsidRPr="00EE44D4" w:rsidTr="00C84833">
        <w:trPr>
          <w:trHeight w:val="1407"/>
        </w:trPr>
        <w:tc>
          <w:tcPr>
            <w:tcW w:w="3083" w:type="dxa"/>
          </w:tcPr>
          <w:p w:rsidR="00B45C71" w:rsidRPr="00EE44D4" w:rsidRDefault="00B45C71" w:rsidP="00B45C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45C71" w:rsidRPr="00EE44D4" w:rsidRDefault="00B45C71" w:rsidP="00B45C71">
            <w:pPr>
              <w:pStyle w:val="TableParagraph"/>
              <w:spacing w:before="221"/>
              <w:ind w:left="0" w:right="220"/>
              <w:jc w:val="center"/>
              <w:rPr>
                <w:b/>
                <w:sz w:val="24"/>
                <w:szCs w:val="24"/>
              </w:rPr>
            </w:pPr>
            <w:r w:rsidRPr="00EE44D4">
              <w:rPr>
                <w:b/>
                <w:sz w:val="24"/>
                <w:szCs w:val="24"/>
              </w:rPr>
              <w:t>Аптечка первой медицинской помощи</w:t>
            </w:r>
          </w:p>
        </w:tc>
      </w:tr>
      <w:tr w:rsidR="00B45C71" w:rsidRPr="006610EE" w:rsidTr="00C84833">
        <w:trPr>
          <w:trHeight w:val="1386"/>
        </w:trPr>
        <w:tc>
          <w:tcPr>
            <w:tcW w:w="3083" w:type="dxa"/>
          </w:tcPr>
          <w:p w:rsidR="00B45C71" w:rsidRPr="00EE44D4" w:rsidRDefault="00B45C71" w:rsidP="00B45C71">
            <w:pPr>
              <w:pStyle w:val="TableParagraph"/>
              <w:spacing w:before="231"/>
              <w:ind w:left="0" w:right="379" w:firstLine="2"/>
              <w:jc w:val="center"/>
              <w:rPr>
                <w:b/>
                <w:sz w:val="24"/>
                <w:szCs w:val="24"/>
              </w:rPr>
            </w:pPr>
            <w:r w:rsidRPr="00EE44D4">
              <w:rPr>
                <w:b/>
                <w:sz w:val="24"/>
                <w:szCs w:val="24"/>
              </w:rPr>
              <w:t>Место размещения нескольких сре</w:t>
            </w:r>
            <w:proofErr w:type="gramStart"/>
            <w:r w:rsidRPr="00EE44D4">
              <w:rPr>
                <w:b/>
                <w:sz w:val="24"/>
                <w:szCs w:val="24"/>
              </w:rPr>
              <w:t>дств пр</w:t>
            </w:r>
            <w:proofErr w:type="gramEnd"/>
            <w:r w:rsidRPr="00EE44D4">
              <w:rPr>
                <w:b/>
                <w:sz w:val="24"/>
                <w:szCs w:val="24"/>
              </w:rPr>
              <w:t>отивопожарной защиты</w:t>
            </w:r>
          </w:p>
        </w:tc>
      </w:tr>
      <w:tr w:rsidR="00B45C71" w:rsidRPr="00EE44D4" w:rsidTr="00C84833">
        <w:trPr>
          <w:trHeight w:val="1162"/>
        </w:trPr>
        <w:tc>
          <w:tcPr>
            <w:tcW w:w="3083" w:type="dxa"/>
          </w:tcPr>
          <w:p w:rsidR="00B45C71" w:rsidRPr="00EE44D4" w:rsidRDefault="00B45C71" w:rsidP="00B45C71">
            <w:pPr>
              <w:pStyle w:val="TableParagraph"/>
              <w:spacing w:before="7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45C71" w:rsidRPr="00EE44D4" w:rsidRDefault="00B45C71" w:rsidP="00B45C71">
            <w:pPr>
              <w:pStyle w:val="TableParagraph"/>
              <w:spacing w:before="1"/>
              <w:ind w:left="0" w:right="223"/>
              <w:jc w:val="center"/>
              <w:rPr>
                <w:b/>
                <w:sz w:val="24"/>
                <w:szCs w:val="24"/>
              </w:rPr>
            </w:pPr>
            <w:r w:rsidRPr="00EE44D4">
              <w:rPr>
                <w:b/>
                <w:sz w:val="24"/>
                <w:szCs w:val="24"/>
              </w:rPr>
              <w:t>Внимание. Опасность</w:t>
            </w:r>
          </w:p>
          <w:p w:rsidR="00B45C71" w:rsidRPr="00EE44D4" w:rsidRDefault="00B45C71" w:rsidP="00B45C71">
            <w:pPr>
              <w:pStyle w:val="TableParagraph"/>
              <w:ind w:left="0" w:right="223"/>
              <w:jc w:val="center"/>
              <w:rPr>
                <w:b/>
                <w:sz w:val="24"/>
                <w:szCs w:val="24"/>
              </w:rPr>
            </w:pPr>
            <w:r w:rsidRPr="00EE44D4">
              <w:rPr>
                <w:b/>
                <w:sz w:val="24"/>
                <w:szCs w:val="24"/>
              </w:rPr>
              <w:t>(прочие опасности)</w:t>
            </w:r>
          </w:p>
        </w:tc>
      </w:tr>
      <w:tr w:rsidR="00B45C71" w:rsidRPr="00EE44D4" w:rsidTr="00C84833">
        <w:trPr>
          <w:trHeight w:val="1321"/>
        </w:trPr>
        <w:tc>
          <w:tcPr>
            <w:tcW w:w="3083" w:type="dxa"/>
          </w:tcPr>
          <w:p w:rsidR="00B45C71" w:rsidRPr="00EE44D4" w:rsidRDefault="00B45C71" w:rsidP="00B45C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45C71" w:rsidRPr="00EE44D4" w:rsidRDefault="00B45C71" w:rsidP="00B45C71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45C71" w:rsidRPr="00EE44D4" w:rsidRDefault="00B45C71" w:rsidP="00B45C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E44D4">
              <w:rPr>
                <w:b/>
                <w:sz w:val="24"/>
                <w:szCs w:val="24"/>
              </w:rPr>
              <w:t>Проход запрещён</w:t>
            </w:r>
          </w:p>
        </w:tc>
      </w:tr>
      <w:tr w:rsidR="00B45C71" w:rsidRPr="00EE44D4" w:rsidTr="00C84833">
        <w:trPr>
          <w:trHeight w:val="1336"/>
        </w:trPr>
        <w:tc>
          <w:tcPr>
            <w:tcW w:w="3083" w:type="dxa"/>
          </w:tcPr>
          <w:p w:rsidR="00B45C71" w:rsidRPr="00EE44D4" w:rsidRDefault="00B45C71" w:rsidP="00B45C7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45C71" w:rsidRPr="00EE44D4" w:rsidRDefault="00B45C71" w:rsidP="00B45C71">
            <w:pPr>
              <w:pStyle w:val="TableParagraph"/>
              <w:ind w:left="0" w:right="223"/>
              <w:jc w:val="center"/>
              <w:rPr>
                <w:b/>
                <w:sz w:val="24"/>
                <w:szCs w:val="24"/>
              </w:rPr>
            </w:pPr>
            <w:r w:rsidRPr="00EE44D4">
              <w:rPr>
                <w:b/>
                <w:sz w:val="24"/>
                <w:szCs w:val="24"/>
              </w:rPr>
              <w:t xml:space="preserve">Средства выноса (эвакуации) </w:t>
            </w:r>
            <w:proofErr w:type="gramStart"/>
            <w:r w:rsidRPr="00EE44D4">
              <w:rPr>
                <w:b/>
                <w:sz w:val="24"/>
                <w:szCs w:val="24"/>
              </w:rPr>
              <w:t>поражённых</w:t>
            </w:r>
            <w:proofErr w:type="gramEnd"/>
          </w:p>
        </w:tc>
      </w:tr>
    </w:tbl>
    <w:tbl>
      <w:tblPr>
        <w:tblStyle w:val="TableNormal"/>
        <w:tblpPr w:leftFromText="180" w:rightFromText="180" w:vertAnchor="text" w:horzAnchor="margin" w:tblpY="441"/>
        <w:tblW w:w="3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</w:tblGrid>
      <w:tr w:rsidR="00B42C72" w:rsidRPr="00EE44D4" w:rsidTr="00C84833">
        <w:trPr>
          <w:trHeight w:val="1040"/>
        </w:trPr>
        <w:tc>
          <w:tcPr>
            <w:tcW w:w="3170" w:type="dxa"/>
          </w:tcPr>
          <w:p w:rsidR="00B42C72" w:rsidRPr="00EE44D4" w:rsidRDefault="00B42C72" w:rsidP="00B42C72">
            <w:pPr>
              <w:pStyle w:val="TableParagraph"/>
              <w:spacing w:before="3"/>
              <w:ind w:right="536"/>
              <w:rPr>
                <w:b/>
                <w:sz w:val="24"/>
                <w:szCs w:val="24"/>
              </w:rPr>
            </w:pPr>
          </w:p>
          <w:p w:rsidR="00B42C72" w:rsidRPr="00EE44D4" w:rsidRDefault="00B42C72" w:rsidP="00B42C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E44D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6449" cy="893666"/>
                  <wp:effectExtent l="19050" t="0" r="7951" b="0"/>
                  <wp:docPr id="30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257" cy="89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C72" w:rsidRPr="00EE44D4" w:rsidTr="00C84833">
        <w:trPr>
          <w:trHeight w:val="1036"/>
        </w:trPr>
        <w:tc>
          <w:tcPr>
            <w:tcW w:w="3170" w:type="dxa"/>
          </w:tcPr>
          <w:p w:rsidR="00B42C72" w:rsidRPr="00EE44D4" w:rsidRDefault="00B42C72" w:rsidP="00B42C72">
            <w:pPr>
              <w:pStyle w:val="TableParagraph"/>
              <w:ind w:left="0" w:right="-45"/>
              <w:jc w:val="center"/>
              <w:rPr>
                <w:sz w:val="24"/>
                <w:szCs w:val="24"/>
              </w:rPr>
            </w:pPr>
            <w:r w:rsidRPr="00EE44D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912414"/>
                  <wp:effectExtent l="1905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36" cy="91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C72" w:rsidRPr="00EE44D4" w:rsidTr="00C84833">
        <w:trPr>
          <w:trHeight w:val="851"/>
        </w:trPr>
        <w:tc>
          <w:tcPr>
            <w:tcW w:w="3170" w:type="dxa"/>
          </w:tcPr>
          <w:p w:rsidR="00B42C72" w:rsidRPr="00EE44D4" w:rsidRDefault="00B42C72" w:rsidP="00B42C72">
            <w:pPr>
              <w:pStyle w:val="TableParagraph"/>
              <w:spacing w:before="3"/>
              <w:ind w:right="536"/>
              <w:rPr>
                <w:b/>
                <w:sz w:val="24"/>
                <w:szCs w:val="24"/>
              </w:rPr>
            </w:pPr>
          </w:p>
          <w:p w:rsidR="00B42C72" w:rsidRPr="00EE44D4" w:rsidRDefault="00B42C72" w:rsidP="00B42C72">
            <w:pPr>
              <w:pStyle w:val="TableParagraph"/>
              <w:ind w:left="998" w:right="536"/>
              <w:rPr>
                <w:sz w:val="24"/>
                <w:szCs w:val="24"/>
              </w:rPr>
            </w:pPr>
            <w:r w:rsidRPr="00EE44D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6936" cy="739231"/>
                  <wp:effectExtent l="19050" t="0" r="0" b="0"/>
                  <wp:docPr id="3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97" cy="74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C72" w:rsidRPr="00EE44D4" w:rsidTr="00C84833">
        <w:trPr>
          <w:trHeight w:val="1118"/>
        </w:trPr>
        <w:tc>
          <w:tcPr>
            <w:tcW w:w="3170" w:type="dxa"/>
          </w:tcPr>
          <w:p w:rsidR="00B42C72" w:rsidRPr="00EE44D4" w:rsidRDefault="00B42C72" w:rsidP="00B42C72">
            <w:pPr>
              <w:pStyle w:val="TableParagraph"/>
              <w:ind w:left="998" w:right="536"/>
              <w:rPr>
                <w:sz w:val="24"/>
                <w:szCs w:val="24"/>
              </w:rPr>
            </w:pPr>
            <w:r w:rsidRPr="00EE44D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1033" cy="816897"/>
                  <wp:effectExtent l="19050" t="0" r="8117" b="0"/>
                  <wp:docPr id="3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43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C72" w:rsidRPr="00EE44D4" w:rsidTr="00C84833">
        <w:trPr>
          <w:trHeight w:val="1131"/>
        </w:trPr>
        <w:tc>
          <w:tcPr>
            <w:tcW w:w="3170" w:type="dxa"/>
          </w:tcPr>
          <w:p w:rsidR="00B42C72" w:rsidRPr="00EE44D4" w:rsidRDefault="00B42C72" w:rsidP="00B42C72">
            <w:pPr>
              <w:pStyle w:val="TableParagraph"/>
              <w:ind w:left="998" w:right="536"/>
              <w:rPr>
                <w:sz w:val="24"/>
                <w:szCs w:val="24"/>
              </w:rPr>
            </w:pPr>
            <w:r w:rsidRPr="00EE44D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8984" cy="821227"/>
                  <wp:effectExtent l="19050" t="0" r="166" b="0"/>
                  <wp:docPr id="3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52" cy="824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073B" w:rsidRPr="00EE44D4" w:rsidRDefault="00865F62" w:rsidP="00B42C72">
      <w:pPr>
        <w:spacing w:before="121"/>
        <w:jc w:val="center"/>
        <w:rPr>
          <w:b/>
          <w:sz w:val="24"/>
          <w:szCs w:val="24"/>
          <w:lang w:val="ru-RU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79.5pt;margin-top:34.15pt;width:165pt;height:332.15pt;z-index:-251653120;mso-wrap-distance-left:0;mso-wrap-distance-right:0;mso-position-horizontal-relative:page;mso-position-vertical-relative:text" filled="f" stroked="f">
            <v:textbox style="mso-next-textbox:#_x0000_s1041" inset="0,0,0,0">
              <w:txbxContent>
                <w:p w:rsidR="0069073B" w:rsidRDefault="0069073B" w:rsidP="0069073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69073B" w:rsidRPr="00EE44D4">
        <w:rPr>
          <w:b/>
          <w:sz w:val="24"/>
          <w:szCs w:val="24"/>
          <w:lang w:val="ru-RU"/>
        </w:rPr>
        <w:t>Укажите стрелками соответствие между знаками безопасности и их значением.</w:t>
      </w:r>
    </w:p>
    <w:p w:rsidR="001B76FA" w:rsidRPr="00EE44D4" w:rsidRDefault="001B76FA" w:rsidP="000552B8">
      <w:pPr>
        <w:spacing w:line="360" w:lineRule="auto"/>
        <w:jc w:val="center"/>
        <w:rPr>
          <w:i/>
          <w:sz w:val="24"/>
          <w:szCs w:val="24"/>
          <w:lang w:val="ru-RU"/>
        </w:rPr>
      </w:pPr>
      <w:r w:rsidRPr="00EE44D4">
        <w:rPr>
          <w:i/>
          <w:sz w:val="24"/>
          <w:szCs w:val="24"/>
          <w:lang w:val="ru-RU"/>
        </w:rPr>
        <w:t>Максимальная оценка за задание 10 баллов (по 2 балла за каждый правильный ответ).</w:t>
      </w:r>
    </w:p>
    <w:p w:rsidR="007E7C3E" w:rsidRPr="00EE44D4" w:rsidRDefault="007E7C3E" w:rsidP="009E5DC1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Задание 2</w:t>
      </w:r>
    </w:p>
    <w:p w:rsidR="005556D9" w:rsidRPr="00EE44D4" w:rsidRDefault="005556D9" w:rsidP="005556D9">
      <w:pPr>
        <w:spacing w:line="360" w:lineRule="auto"/>
        <w:ind w:firstLine="709"/>
        <w:rPr>
          <w:b/>
          <w:i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Перечислите способы временной остановки кровотечения, которые применяются при оказании первой помощи.</w:t>
      </w:r>
      <w:r w:rsidRPr="00EE44D4">
        <w:rPr>
          <w:b/>
          <w:i/>
          <w:sz w:val="24"/>
          <w:szCs w:val="24"/>
          <w:lang w:val="ru-RU"/>
        </w:rPr>
        <w:t xml:space="preserve"> </w:t>
      </w:r>
    </w:p>
    <w:p w:rsidR="00B45C71" w:rsidRPr="00EE44D4" w:rsidRDefault="00B45C71" w:rsidP="00B45C71">
      <w:pPr>
        <w:spacing w:line="360" w:lineRule="auto"/>
        <w:rPr>
          <w:i/>
          <w:sz w:val="24"/>
          <w:szCs w:val="24"/>
          <w:lang w:val="ru-RU"/>
        </w:rPr>
      </w:pPr>
      <w:r w:rsidRPr="00EE44D4">
        <w:rPr>
          <w:i/>
          <w:sz w:val="24"/>
          <w:szCs w:val="24"/>
          <w:lang w:val="ru-RU"/>
        </w:rPr>
        <w:t>Вариант ответа: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B45C71" w:rsidRPr="00EE44D4" w:rsidTr="00A73BF6">
        <w:trPr>
          <w:trHeight w:val="605"/>
        </w:trPr>
        <w:tc>
          <w:tcPr>
            <w:tcW w:w="534" w:type="dxa"/>
          </w:tcPr>
          <w:p w:rsidR="00B45C71" w:rsidRPr="00EE44D4" w:rsidRDefault="00B45C71" w:rsidP="00B45C7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037" w:type="dxa"/>
          </w:tcPr>
          <w:p w:rsidR="00B45C71" w:rsidRPr="00EE44D4" w:rsidRDefault="00B45C71" w:rsidP="007E7C3E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B45C71" w:rsidRPr="00EE44D4" w:rsidTr="00A73BF6">
        <w:trPr>
          <w:trHeight w:val="685"/>
        </w:trPr>
        <w:tc>
          <w:tcPr>
            <w:tcW w:w="534" w:type="dxa"/>
          </w:tcPr>
          <w:p w:rsidR="00B45C71" w:rsidRPr="00EE44D4" w:rsidRDefault="00B45C71" w:rsidP="00B45C7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037" w:type="dxa"/>
          </w:tcPr>
          <w:p w:rsidR="00B45C71" w:rsidRPr="00EE44D4" w:rsidRDefault="00B45C71" w:rsidP="007E7C3E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B45C71" w:rsidRPr="00EE44D4" w:rsidTr="00A73BF6">
        <w:trPr>
          <w:trHeight w:val="656"/>
        </w:trPr>
        <w:tc>
          <w:tcPr>
            <w:tcW w:w="534" w:type="dxa"/>
          </w:tcPr>
          <w:p w:rsidR="00B45C71" w:rsidRPr="00EE44D4" w:rsidRDefault="00B45C71" w:rsidP="00B45C7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037" w:type="dxa"/>
          </w:tcPr>
          <w:p w:rsidR="00B45C71" w:rsidRPr="00EE44D4" w:rsidRDefault="00B45C71" w:rsidP="007E7C3E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B45C71" w:rsidRPr="00EE44D4" w:rsidTr="00A73BF6">
        <w:trPr>
          <w:trHeight w:val="706"/>
        </w:trPr>
        <w:tc>
          <w:tcPr>
            <w:tcW w:w="534" w:type="dxa"/>
          </w:tcPr>
          <w:p w:rsidR="00B45C71" w:rsidRPr="00EE44D4" w:rsidRDefault="00B45C71" w:rsidP="00B45C7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037" w:type="dxa"/>
          </w:tcPr>
          <w:p w:rsidR="00B45C71" w:rsidRPr="00EE44D4" w:rsidRDefault="00B45C71" w:rsidP="007E7C3E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B45C71" w:rsidRPr="00EE44D4" w:rsidTr="00A73BF6">
        <w:trPr>
          <w:trHeight w:val="703"/>
        </w:trPr>
        <w:tc>
          <w:tcPr>
            <w:tcW w:w="534" w:type="dxa"/>
          </w:tcPr>
          <w:p w:rsidR="00B45C71" w:rsidRPr="00EE44D4" w:rsidRDefault="00B45C71" w:rsidP="00B45C7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037" w:type="dxa"/>
          </w:tcPr>
          <w:p w:rsidR="00B45C71" w:rsidRPr="00EE44D4" w:rsidRDefault="00B45C71" w:rsidP="007E7C3E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1A26C5" w:rsidRPr="00EE44D4" w:rsidRDefault="001B76FA" w:rsidP="000552B8">
      <w:pPr>
        <w:spacing w:line="360" w:lineRule="auto"/>
        <w:rPr>
          <w:i/>
          <w:sz w:val="24"/>
          <w:szCs w:val="24"/>
          <w:lang w:val="ru-RU"/>
        </w:rPr>
      </w:pPr>
      <w:r w:rsidRPr="00EE44D4">
        <w:rPr>
          <w:i/>
          <w:sz w:val="24"/>
          <w:szCs w:val="24"/>
          <w:lang w:val="ru-RU"/>
        </w:rPr>
        <w:t>Максимальная оценка за задание 10 баллов</w:t>
      </w:r>
      <w:r w:rsidR="001A26C5" w:rsidRPr="00EE44D4">
        <w:rPr>
          <w:i/>
          <w:sz w:val="24"/>
          <w:szCs w:val="24"/>
          <w:lang w:val="ru-RU"/>
        </w:rPr>
        <w:t>, за каждый верный ответ-2 балла.</w:t>
      </w:r>
    </w:p>
    <w:p w:rsidR="00A73BF6" w:rsidRPr="00EE44D4" w:rsidRDefault="00A73BF6" w:rsidP="00A73BF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Задание 3</w:t>
      </w:r>
    </w:p>
    <w:p w:rsidR="00B45C71" w:rsidRPr="00EE44D4" w:rsidRDefault="005556D9" w:rsidP="005556D9">
      <w:pPr>
        <w:spacing w:line="360" w:lineRule="auto"/>
        <w:ind w:firstLine="709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Вы находитесь дома, смотрите телевизор. Вдруг прерывается телепередача, и </w:t>
      </w:r>
      <w:r w:rsidRPr="00EE44D4">
        <w:rPr>
          <w:b/>
          <w:sz w:val="24"/>
          <w:szCs w:val="24"/>
          <w:lang w:val="ru-RU"/>
        </w:rPr>
        <w:lastRenderedPageBreak/>
        <w:t xml:space="preserve">передается сигнал «Внимание всем!», далее передаётся сообщение, что произошёл несанкционированный выброс хлора. </w:t>
      </w:r>
      <w:proofErr w:type="spellStart"/>
      <w:r w:rsidRPr="00EE44D4">
        <w:rPr>
          <w:b/>
          <w:sz w:val="24"/>
          <w:szCs w:val="24"/>
        </w:rPr>
        <w:t>Сформулируйте</w:t>
      </w:r>
      <w:proofErr w:type="spellEnd"/>
      <w:r w:rsidRPr="00EE44D4">
        <w:rPr>
          <w:b/>
          <w:sz w:val="24"/>
          <w:szCs w:val="24"/>
        </w:rPr>
        <w:t xml:space="preserve"> </w:t>
      </w:r>
      <w:proofErr w:type="spellStart"/>
      <w:r w:rsidRPr="00EE44D4">
        <w:rPr>
          <w:b/>
          <w:sz w:val="24"/>
          <w:szCs w:val="24"/>
        </w:rPr>
        <w:t>ваши</w:t>
      </w:r>
      <w:proofErr w:type="spellEnd"/>
      <w:r w:rsidRPr="00EE44D4">
        <w:rPr>
          <w:b/>
          <w:sz w:val="24"/>
          <w:szCs w:val="24"/>
        </w:rPr>
        <w:t xml:space="preserve"> </w:t>
      </w:r>
      <w:proofErr w:type="spellStart"/>
      <w:r w:rsidRPr="00EE44D4">
        <w:rPr>
          <w:b/>
          <w:sz w:val="24"/>
          <w:szCs w:val="24"/>
        </w:rPr>
        <w:t>действия</w:t>
      </w:r>
      <w:proofErr w:type="spellEnd"/>
      <w:r w:rsidRPr="00EE44D4">
        <w:rPr>
          <w:b/>
          <w:sz w:val="24"/>
          <w:szCs w:val="24"/>
          <w:lang w:val="ru-RU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5556D9" w:rsidRPr="00EE44D4" w:rsidTr="00441AA7">
        <w:trPr>
          <w:trHeight w:val="565"/>
        </w:trPr>
        <w:tc>
          <w:tcPr>
            <w:tcW w:w="534" w:type="dxa"/>
          </w:tcPr>
          <w:p w:rsidR="005556D9" w:rsidRPr="00EE44D4" w:rsidRDefault="005556D9" w:rsidP="005556D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037" w:type="dxa"/>
          </w:tcPr>
          <w:p w:rsidR="005556D9" w:rsidRPr="00EE44D4" w:rsidRDefault="005556D9" w:rsidP="00A73BF6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5556D9" w:rsidRPr="00EE44D4" w:rsidTr="00441AA7">
        <w:trPr>
          <w:trHeight w:val="559"/>
        </w:trPr>
        <w:tc>
          <w:tcPr>
            <w:tcW w:w="534" w:type="dxa"/>
          </w:tcPr>
          <w:p w:rsidR="005556D9" w:rsidRPr="00EE44D4" w:rsidRDefault="005556D9" w:rsidP="005556D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037" w:type="dxa"/>
          </w:tcPr>
          <w:p w:rsidR="005556D9" w:rsidRPr="00EE44D4" w:rsidRDefault="005556D9" w:rsidP="00A73BF6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5556D9" w:rsidRPr="00EE44D4" w:rsidTr="00441AA7">
        <w:trPr>
          <w:trHeight w:val="553"/>
        </w:trPr>
        <w:tc>
          <w:tcPr>
            <w:tcW w:w="534" w:type="dxa"/>
          </w:tcPr>
          <w:p w:rsidR="005556D9" w:rsidRPr="00EE44D4" w:rsidRDefault="005556D9" w:rsidP="005556D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037" w:type="dxa"/>
          </w:tcPr>
          <w:p w:rsidR="005556D9" w:rsidRPr="00EE44D4" w:rsidRDefault="005556D9" w:rsidP="00A73BF6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5556D9" w:rsidRPr="00EE44D4" w:rsidTr="00441AA7">
        <w:trPr>
          <w:trHeight w:val="561"/>
        </w:trPr>
        <w:tc>
          <w:tcPr>
            <w:tcW w:w="534" w:type="dxa"/>
          </w:tcPr>
          <w:p w:rsidR="005556D9" w:rsidRPr="00EE44D4" w:rsidRDefault="005556D9" w:rsidP="005556D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037" w:type="dxa"/>
          </w:tcPr>
          <w:p w:rsidR="005556D9" w:rsidRPr="00EE44D4" w:rsidRDefault="005556D9" w:rsidP="00A73BF6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5556D9" w:rsidRPr="00EE44D4" w:rsidTr="00441AA7">
        <w:trPr>
          <w:trHeight w:val="555"/>
        </w:trPr>
        <w:tc>
          <w:tcPr>
            <w:tcW w:w="534" w:type="dxa"/>
          </w:tcPr>
          <w:p w:rsidR="005556D9" w:rsidRPr="00EE44D4" w:rsidRDefault="005556D9" w:rsidP="005556D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037" w:type="dxa"/>
          </w:tcPr>
          <w:p w:rsidR="005556D9" w:rsidRPr="00EE44D4" w:rsidRDefault="005556D9" w:rsidP="00A73BF6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5556D9" w:rsidRPr="00EE44D4" w:rsidRDefault="005556D9" w:rsidP="000552B8">
      <w:pPr>
        <w:spacing w:line="360" w:lineRule="auto"/>
        <w:ind w:right="-143"/>
        <w:rPr>
          <w:i/>
          <w:sz w:val="24"/>
          <w:szCs w:val="24"/>
          <w:lang w:val="ru-RU"/>
        </w:rPr>
      </w:pPr>
      <w:r w:rsidRPr="00EE44D4">
        <w:rPr>
          <w:i/>
          <w:sz w:val="24"/>
          <w:szCs w:val="24"/>
          <w:lang w:val="ru-RU"/>
        </w:rPr>
        <w:t xml:space="preserve">Максимальная оценка за задание </w:t>
      </w:r>
      <w:r w:rsidR="001B76FA" w:rsidRPr="00EE44D4">
        <w:rPr>
          <w:i/>
          <w:sz w:val="24"/>
          <w:szCs w:val="24"/>
          <w:lang w:val="ru-RU"/>
        </w:rPr>
        <w:t>10 баллов</w:t>
      </w:r>
      <w:r w:rsidR="001A26C5" w:rsidRPr="00EE44D4">
        <w:rPr>
          <w:i/>
          <w:sz w:val="24"/>
          <w:szCs w:val="24"/>
          <w:lang w:val="ru-RU"/>
        </w:rPr>
        <w:t>, за каждый верный ответ-2 балла.</w:t>
      </w:r>
    </w:p>
    <w:p w:rsidR="00B90072" w:rsidRPr="00EE44D4" w:rsidRDefault="00441AA7" w:rsidP="00441AA7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Задание 4</w:t>
      </w:r>
    </w:p>
    <w:p w:rsidR="00441AA7" w:rsidRPr="00EE44D4" w:rsidRDefault="00441AA7" w:rsidP="00441AA7">
      <w:pPr>
        <w:spacing w:line="360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А. </w:t>
      </w:r>
      <w:r w:rsidR="00C84833" w:rsidRPr="00EE44D4">
        <w:rPr>
          <w:b/>
          <w:sz w:val="24"/>
          <w:szCs w:val="24"/>
          <w:lang w:val="ru-RU"/>
        </w:rPr>
        <w:t>Укажите стрелками соответствие</w:t>
      </w:r>
      <w:r w:rsidRPr="00EE44D4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EE44D4">
        <w:rPr>
          <w:b/>
          <w:sz w:val="24"/>
          <w:szCs w:val="24"/>
          <w:lang w:val="ru-RU"/>
        </w:rPr>
        <w:t>соответствие</w:t>
      </w:r>
      <w:proofErr w:type="spellEnd"/>
      <w:proofErr w:type="gramEnd"/>
      <w:r w:rsidRPr="00EE44D4">
        <w:rPr>
          <w:b/>
          <w:sz w:val="24"/>
          <w:szCs w:val="24"/>
          <w:lang w:val="ru-RU"/>
        </w:rPr>
        <w:t xml:space="preserve"> между видом травмы и (или) состоянием пострадавшего и видом используемой повязки.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1AA7" w:rsidRPr="00EE44D4" w:rsidTr="00B42C72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441AA7" w:rsidRPr="00EE44D4" w:rsidRDefault="00B42C72" w:rsidP="00B42C72">
            <w:pPr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Вид травмы и (или) состояние пострадавшего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41AA7" w:rsidRPr="00EE44D4" w:rsidRDefault="00441AA7" w:rsidP="00441AA7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right w:val="nil"/>
            </w:tcBorders>
          </w:tcPr>
          <w:p w:rsidR="00441AA7" w:rsidRPr="00EE44D4" w:rsidRDefault="00B42C72" w:rsidP="00B42C7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E44D4">
              <w:rPr>
                <w:b/>
                <w:sz w:val="24"/>
                <w:szCs w:val="24"/>
                <w:lang w:val="ru-RU"/>
              </w:rPr>
              <w:t>Вид повязки</w:t>
            </w:r>
          </w:p>
        </w:tc>
      </w:tr>
      <w:tr w:rsidR="00441AA7" w:rsidRPr="00EE44D4" w:rsidTr="00B42C72">
        <w:tc>
          <w:tcPr>
            <w:tcW w:w="3190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Ранение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голени</w:t>
            </w:r>
            <w:proofErr w:type="spellEnd"/>
            <w:r w:rsidRPr="00EE44D4">
              <w:rPr>
                <w:sz w:val="24"/>
                <w:szCs w:val="24"/>
              </w:rPr>
              <w:t xml:space="preserve">, </w:t>
            </w:r>
            <w:proofErr w:type="spellStart"/>
            <w:r w:rsidRPr="00EE44D4">
              <w:rPr>
                <w:sz w:val="24"/>
                <w:szCs w:val="24"/>
              </w:rPr>
              <w:t>венозное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кровотечение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41AA7" w:rsidRPr="00EE44D4" w:rsidRDefault="00441AA7" w:rsidP="00441AA7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Теплоизолирующая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повязка</w:t>
            </w:r>
            <w:proofErr w:type="spellEnd"/>
          </w:p>
        </w:tc>
      </w:tr>
      <w:tr w:rsidR="00441AA7" w:rsidRPr="00EE44D4" w:rsidTr="00B42C72">
        <w:tc>
          <w:tcPr>
            <w:tcW w:w="3190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Перелом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нижней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челюсти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41AA7" w:rsidRPr="00EE44D4" w:rsidRDefault="00441AA7" w:rsidP="00441AA7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Герметизирующая</w:t>
            </w:r>
            <w:proofErr w:type="spellEnd"/>
            <w:r w:rsidRPr="00EE44D4">
              <w:rPr>
                <w:sz w:val="24"/>
                <w:szCs w:val="24"/>
              </w:rPr>
              <w:t xml:space="preserve"> (</w:t>
            </w:r>
            <w:proofErr w:type="spellStart"/>
            <w:r w:rsidRPr="00EE44D4">
              <w:rPr>
                <w:sz w:val="24"/>
                <w:szCs w:val="24"/>
              </w:rPr>
              <w:t>окклюзионная</w:t>
            </w:r>
            <w:proofErr w:type="spellEnd"/>
            <w:r w:rsidRPr="00EE44D4">
              <w:rPr>
                <w:sz w:val="24"/>
                <w:szCs w:val="24"/>
              </w:rPr>
              <w:t xml:space="preserve">) </w:t>
            </w:r>
            <w:proofErr w:type="spellStart"/>
            <w:r w:rsidRPr="00EE44D4">
              <w:rPr>
                <w:sz w:val="24"/>
                <w:szCs w:val="24"/>
              </w:rPr>
              <w:t>повязка</w:t>
            </w:r>
            <w:proofErr w:type="spellEnd"/>
          </w:p>
        </w:tc>
      </w:tr>
      <w:tr w:rsidR="00441AA7" w:rsidRPr="00EE44D4" w:rsidTr="00B42C72">
        <w:tc>
          <w:tcPr>
            <w:tcW w:w="3190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Ранение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грудной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41AA7" w:rsidRPr="00EE44D4" w:rsidRDefault="00441AA7" w:rsidP="00441AA7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Давящая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повязка</w:t>
            </w:r>
            <w:proofErr w:type="spellEnd"/>
          </w:p>
        </w:tc>
      </w:tr>
      <w:tr w:rsidR="00441AA7" w:rsidRPr="00EE44D4" w:rsidTr="00B42C72">
        <w:trPr>
          <w:trHeight w:val="345"/>
        </w:trPr>
        <w:tc>
          <w:tcPr>
            <w:tcW w:w="3190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Отморожение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стопы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41AA7" w:rsidRPr="00EE44D4" w:rsidRDefault="00441AA7" w:rsidP="00441AA7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441AA7" w:rsidRPr="00EE44D4" w:rsidRDefault="00B42C72" w:rsidP="00B42C7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44D4">
              <w:rPr>
                <w:sz w:val="24"/>
                <w:szCs w:val="24"/>
              </w:rPr>
              <w:t>Пращевидная</w:t>
            </w:r>
            <w:proofErr w:type="spellEnd"/>
            <w:r w:rsidRPr="00EE44D4">
              <w:rPr>
                <w:sz w:val="24"/>
                <w:szCs w:val="24"/>
              </w:rPr>
              <w:t xml:space="preserve"> </w:t>
            </w:r>
            <w:proofErr w:type="spellStart"/>
            <w:r w:rsidRPr="00EE44D4">
              <w:rPr>
                <w:sz w:val="24"/>
                <w:szCs w:val="24"/>
              </w:rPr>
              <w:t>повязка</w:t>
            </w:r>
            <w:proofErr w:type="spellEnd"/>
          </w:p>
        </w:tc>
      </w:tr>
    </w:tbl>
    <w:p w:rsidR="00441AA7" w:rsidRPr="00EE44D4" w:rsidRDefault="00441AA7" w:rsidP="00441AA7">
      <w:pPr>
        <w:spacing w:line="360" w:lineRule="auto"/>
        <w:rPr>
          <w:b/>
          <w:sz w:val="24"/>
          <w:szCs w:val="24"/>
          <w:lang w:val="ru-RU"/>
        </w:rPr>
      </w:pPr>
    </w:p>
    <w:p w:rsidR="00C84833" w:rsidRPr="00EE44D4" w:rsidRDefault="000552B8" w:rsidP="00441AA7">
      <w:pPr>
        <w:spacing w:line="360" w:lineRule="auto"/>
        <w:rPr>
          <w:b/>
          <w:sz w:val="24"/>
          <w:szCs w:val="24"/>
          <w:lang w:val="ru-RU"/>
        </w:rPr>
      </w:pPr>
      <w:r w:rsidRPr="00EE44D4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3364865</wp:posOffset>
            </wp:positionH>
            <wp:positionV relativeFrom="margin">
              <wp:posOffset>4824095</wp:posOffset>
            </wp:positionV>
            <wp:extent cx="645795" cy="725805"/>
            <wp:effectExtent l="0" t="0" r="0" b="0"/>
            <wp:wrapSquare wrapText="bothSides"/>
            <wp:docPr id="41" name="Рисунок 50" descr="C:\Users\Brumo\Desktop\олимпиада обж\tasks-bsvf-9-sch-msk-2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Brumo\Desktop\олимпиада обж\tasks-bsvf-9-sch-msk-20-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42C72" w:rsidRPr="00EE44D4">
        <w:rPr>
          <w:b/>
          <w:sz w:val="24"/>
          <w:szCs w:val="24"/>
          <w:lang w:val="ru-RU"/>
        </w:rPr>
        <w:t>Б.</w:t>
      </w:r>
      <w:proofErr w:type="gramEnd"/>
      <w:r w:rsidR="00B42C72" w:rsidRPr="00EE44D4">
        <w:rPr>
          <w:b/>
          <w:sz w:val="24"/>
          <w:szCs w:val="24"/>
          <w:lang w:val="ru-RU"/>
        </w:rPr>
        <w:t xml:space="preserve"> Кака</w:t>
      </w:r>
      <w:r w:rsidRPr="00EE44D4">
        <w:rPr>
          <w:b/>
          <w:sz w:val="24"/>
          <w:szCs w:val="24"/>
          <w:lang w:val="ru-RU"/>
        </w:rPr>
        <w:t>я повязка изображена на рисунке</w:t>
      </w:r>
      <w:r w:rsidR="00C84833" w:rsidRPr="00EE44D4">
        <w:rPr>
          <w:b/>
          <w:sz w:val="24"/>
          <w:szCs w:val="24"/>
          <w:lang w:val="ru-RU"/>
        </w:rPr>
        <w:t xml:space="preserve">                                                       </w:t>
      </w:r>
    </w:p>
    <w:p w:rsidR="00C84833" w:rsidRPr="00EE44D4" w:rsidRDefault="000552B8" w:rsidP="000552B8">
      <w:pPr>
        <w:pStyle w:val="af"/>
        <w:rPr>
          <w:b/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1</w:t>
      </w:r>
      <w:r w:rsidR="00C84833" w:rsidRPr="00EE44D4">
        <w:rPr>
          <w:sz w:val="24"/>
          <w:szCs w:val="24"/>
          <w:lang w:val="ru-RU"/>
        </w:rPr>
        <w:t xml:space="preserve">косыночная </w:t>
      </w:r>
    </w:p>
    <w:p w:rsidR="00C84833" w:rsidRPr="00EE44D4" w:rsidRDefault="000552B8" w:rsidP="000552B8">
      <w:pPr>
        <w:pStyle w:val="af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2</w:t>
      </w:r>
      <w:r w:rsidR="00C84833" w:rsidRPr="00EE44D4">
        <w:rPr>
          <w:sz w:val="24"/>
          <w:szCs w:val="24"/>
          <w:lang w:val="ru-RU"/>
        </w:rPr>
        <w:t>Циркулярная</w:t>
      </w:r>
    </w:p>
    <w:p w:rsidR="00C84833" w:rsidRPr="00EE44D4" w:rsidRDefault="000552B8" w:rsidP="000552B8">
      <w:pPr>
        <w:pStyle w:val="af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3</w:t>
      </w:r>
      <w:r w:rsidR="00C84833" w:rsidRPr="00EE44D4">
        <w:rPr>
          <w:sz w:val="24"/>
          <w:szCs w:val="24"/>
          <w:lang w:val="ru-RU"/>
        </w:rPr>
        <w:t>Спиральная</w:t>
      </w:r>
    </w:p>
    <w:p w:rsidR="001B76FA" w:rsidRPr="00EE44D4" w:rsidRDefault="000552B8" w:rsidP="000552B8">
      <w:pPr>
        <w:pStyle w:val="af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4</w:t>
      </w:r>
      <w:r w:rsidR="00C84833" w:rsidRPr="00EE44D4">
        <w:rPr>
          <w:sz w:val="24"/>
          <w:szCs w:val="24"/>
          <w:lang w:val="ru-RU"/>
        </w:rPr>
        <w:t>пращевидная</w:t>
      </w:r>
    </w:p>
    <w:p w:rsidR="00441AA7" w:rsidRPr="00EE44D4" w:rsidRDefault="001B76FA" w:rsidP="001B76FA">
      <w:pPr>
        <w:spacing w:line="360" w:lineRule="auto"/>
        <w:rPr>
          <w:i/>
          <w:sz w:val="24"/>
          <w:szCs w:val="24"/>
          <w:lang w:val="ru-RU"/>
        </w:rPr>
      </w:pPr>
      <w:r w:rsidRPr="00EE44D4">
        <w:rPr>
          <w:i/>
          <w:sz w:val="24"/>
          <w:szCs w:val="24"/>
          <w:u w:val="single"/>
          <w:lang w:val="ru-RU"/>
        </w:rPr>
        <w:t>М</w:t>
      </w:r>
      <w:r w:rsidR="000552B8" w:rsidRPr="00EE44D4">
        <w:rPr>
          <w:i/>
          <w:sz w:val="24"/>
          <w:szCs w:val="24"/>
          <w:u w:val="single"/>
          <w:lang w:val="ru-RU"/>
        </w:rPr>
        <w:t>аксимальная оценка за задание 20</w:t>
      </w:r>
      <w:r w:rsidRPr="00EE44D4">
        <w:rPr>
          <w:i/>
          <w:sz w:val="24"/>
          <w:szCs w:val="24"/>
          <w:u w:val="single"/>
          <w:lang w:val="ru-RU"/>
        </w:rPr>
        <w:t xml:space="preserve"> баллов</w:t>
      </w:r>
      <w:r w:rsidRPr="00EE44D4">
        <w:rPr>
          <w:i/>
          <w:sz w:val="24"/>
          <w:szCs w:val="24"/>
          <w:lang w:val="ru-RU"/>
        </w:rPr>
        <w:t>.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ab/>
        <w:t>Задание5.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Расположите предложенные фрагменты в верной последовательности, чтобы в итоге получилось определение. 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1) к проезжей части на одном уровне с ней,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 2) элемент дороги, примыкающий непосредственно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 3) разметки 1.2, </w:t>
      </w:r>
      <w:proofErr w:type="gramStart"/>
      <w:r w:rsidRPr="00EE44D4">
        <w:rPr>
          <w:sz w:val="24"/>
          <w:szCs w:val="24"/>
          <w:lang w:val="ru-RU"/>
        </w:rPr>
        <w:t>используемый</w:t>
      </w:r>
      <w:proofErr w:type="gramEnd"/>
      <w:r w:rsidRPr="00EE44D4">
        <w:rPr>
          <w:sz w:val="24"/>
          <w:szCs w:val="24"/>
          <w:lang w:val="ru-RU"/>
        </w:rPr>
        <w:t xml:space="preserve"> для движения, остановки 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4) </w:t>
      </w:r>
      <w:proofErr w:type="gramStart"/>
      <w:r w:rsidRPr="00EE44D4">
        <w:rPr>
          <w:sz w:val="24"/>
          <w:szCs w:val="24"/>
          <w:lang w:val="ru-RU"/>
        </w:rPr>
        <w:t>отличающийся</w:t>
      </w:r>
      <w:proofErr w:type="gramEnd"/>
      <w:r w:rsidRPr="00EE44D4">
        <w:rPr>
          <w:sz w:val="24"/>
          <w:szCs w:val="24"/>
          <w:lang w:val="ru-RU"/>
        </w:rPr>
        <w:t xml:space="preserve"> типом покрытия или выделенный с помощью </w:t>
      </w:r>
    </w:p>
    <w:p w:rsidR="00E321D0" w:rsidRPr="00EE44D4" w:rsidRDefault="00E321D0" w:rsidP="00E321D0">
      <w:pPr>
        <w:tabs>
          <w:tab w:val="left" w:pos="4190"/>
        </w:tabs>
        <w:spacing w:line="360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5) и стоянки в соответствии с Правилами дорожного движения </w:t>
      </w:r>
    </w:p>
    <w:p w:rsidR="00E321D0" w:rsidRPr="00EE44D4" w:rsidRDefault="00E321D0" w:rsidP="00E321D0">
      <w:pPr>
        <w:spacing w:line="360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Запишите вариант последовательности и термин, определение которому Вы составили. </w:t>
      </w:r>
    </w:p>
    <w:p w:rsidR="00441AA7" w:rsidRPr="00EE44D4" w:rsidRDefault="000552B8" w:rsidP="00E321D0">
      <w:pPr>
        <w:tabs>
          <w:tab w:val="left" w:pos="4190"/>
        </w:tabs>
        <w:spacing w:line="360" w:lineRule="auto"/>
        <w:rPr>
          <w:b/>
          <w:sz w:val="24"/>
          <w:szCs w:val="24"/>
          <w:lang w:val="ru-RU"/>
        </w:rPr>
      </w:pPr>
      <w:r w:rsidRPr="00EE44D4">
        <w:rPr>
          <w:i/>
          <w:sz w:val="24"/>
          <w:szCs w:val="24"/>
          <w:u w:val="single"/>
          <w:lang w:val="ru-RU"/>
        </w:rPr>
        <w:lastRenderedPageBreak/>
        <w:t>Максимальная оценка за задание 20 баллов</w:t>
      </w:r>
    </w:p>
    <w:p w:rsidR="00530342" w:rsidRPr="00EE44D4" w:rsidRDefault="00530342" w:rsidP="00441AA7">
      <w:pPr>
        <w:spacing w:line="360" w:lineRule="auto"/>
        <w:rPr>
          <w:b/>
          <w:sz w:val="24"/>
          <w:szCs w:val="24"/>
          <w:lang w:val="ru-RU"/>
        </w:rPr>
      </w:pPr>
    </w:p>
    <w:p w:rsidR="000552B8" w:rsidRPr="00EE44D4" w:rsidRDefault="000552B8" w:rsidP="00441AA7">
      <w:pPr>
        <w:spacing w:line="360" w:lineRule="auto"/>
        <w:rPr>
          <w:b/>
          <w:sz w:val="24"/>
          <w:szCs w:val="24"/>
          <w:lang w:val="ru-RU"/>
        </w:rPr>
      </w:pPr>
    </w:p>
    <w:p w:rsidR="000552B8" w:rsidRPr="00EE44D4" w:rsidRDefault="000552B8" w:rsidP="00441AA7">
      <w:pPr>
        <w:spacing w:line="360" w:lineRule="auto"/>
        <w:rPr>
          <w:b/>
          <w:sz w:val="24"/>
          <w:szCs w:val="24"/>
          <w:lang w:val="ru-RU"/>
        </w:rPr>
      </w:pPr>
    </w:p>
    <w:p w:rsidR="000552B8" w:rsidRPr="00EE44D4" w:rsidRDefault="000552B8" w:rsidP="00441AA7">
      <w:pPr>
        <w:spacing w:line="360" w:lineRule="auto"/>
        <w:rPr>
          <w:b/>
          <w:sz w:val="24"/>
          <w:szCs w:val="24"/>
          <w:lang w:val="ru-RU"/>
        </w:rPr>
      </w:pPr>
    </w:p>
    <w:p w:rsidR="000552B8" w:rsidRPr="00EE44D4" w:rsidRDefault="000552B8" w:rsidP="00441AA7">
      <w:pPr>
        <w:spacing w:line="360" w:lineRule="auto"/>
        <w:rPr>
          <w:b/>
          <w:sz w:val="24"/>
          <w:szCs w:val="24"/>
          <w:lang w:val="ru-RU"/>
        </w:rPr>
      </w:pPr>
    </w:p>
    <w:p w:rsidR="00E24036" w:rsidRPr="00EE44D4" w:rsidRDefault="00865F62" w:rsidP="00E24036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sz w:val="24"/>
          <w:szCs w:val="24"/>
        </w:rPr>
        <w:pict>
          <v:shape id="_x0000_s1095" type="#_x0000_t202" style="position:absolute;left:0;text-align:left;margin-left:80.75pt;margin-top:28.55pt;width:471.45pt;height:18.7pt;z-index:-251639808;mso-wrap-distance-left:0;mso-wrap-distance-right:0;mso-position-horizontal-relative:page" filled="f" strokeweight=".48pt">
            <v:textbox style="mso-next-textbox:#_x0000_s1095" inset="0,0,0,0">
              <w:txbxContent>
                <w:p w:rsidR="00E24036" w:rsidRDefault="00E24036" w:rsidP="00E24036">
                  <w:pPr>
                    <w:spacing w:before="21"/>
                    <w:ind w:left="1222" w:right="1219"/>
                    <w:jc w:val="center"/>
                    <w:rPr>
                      <w:b/>
                      <w:i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  <w:sz w:val="28"/>
                    </w:rPr>
                    <w:t>Определите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8"/>
                    </w:rPr>
                    <w:t>один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8"/>
                    </w:rPr>
                    <w:t>правильный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8"/>
                    </w:rPr>
                    <w:t>ответ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>.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="00E24036" w:rsidRPr="00EE44D4">
        <w:rPr>
          <w:b/>
          <w:sz w:val="24"/>
          <w:szCs w:val="24"/>
          <w:lang w:val="ru-RU"/>
        </w:rPr>
        <w:t>Модуль 2.</w:t>
      </w:r>
    </w:p>
    <w:p w:rsidR="00E24036" w:rsidRPr="00EE44D4" w:rsidRDefault="00E24036" w:rsidP="00E2403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Тестовые задания.</w:t>
      </w:r>
    </w:p>
    <w:p w:rsidR="00E24036" w:rsidRPr="00EE44D4" w:rsidRDefault="00E24036" w:rsidP="00E24036">
      <w:pPr>
        <w:pStyle w:val="a3"/>
        <w:spacing w:before="8"/>
        <w:jc w:val="center"/>
        <w:rPr>
          <w:b/>
          <w:i/>
          <w:sz w:val="24"/>
          <w:szCs w:val="24"/>
          <w:lang w:val="ru-RU"/>
        </w:rPr>
      </w:pPr>
      <w:r w:rsidRPr="00EE44D4">
        <w:rPr>
          <w:i/>
          <w:sz w:val="24"/>
          <w:szCs w:val="24"/>
          <w:lang w:val="ru-RU"/>
        </w:rPr>
        <w:t>За правильный ответ начисляется 2 балла.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1.Опережающее отражение вероятности возникновения и развития чрезвычайной ситуации на основе анализа причин её возникновения, её источника в прошлом и настоящем - это: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прогнозирование чрезвычайных ситуаций;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неотложные работы при ликвидации чрезвычайных ситуаций;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мониторинг.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2.Кто имеет права на необходимую самооборону?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лица, достигшие 18-летнего возраста;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лица, достигшие 16-летнего возраста;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в) </w:t>
      </w:r>
      <w:proofErr w:type="gramStart"/>
      <w:r w:rsidRPr="00EE44D4">
        <w:rPr>
          <w:sz w:val="24"/>
          <w:szCs w:val="24"/>
          <w:lang w:val="ru-RU"/>
        </w:rPr>
        <w:t>лица</w:t>
      </w:r>
      <w:proofErr w:type="gramEnd"/>
      <w:r w:rsidRPr="00EE44D4">
        <w:rPr>
          <w:sz w:val="24"/>
          <w:szCs w:val="24"/>
          <w:lang w:val="ru-RU"/>
        </w:rPr>
        <w:t xml:space="preserve"> имеющие специальную подготовку;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все лица.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3.Как</w:t>
      </w:r>
      <w:r w:rsidRPr="00EE44D4">
        <w:rPr>
          <w:b/>
          <w:sz w:val="24"/>
          <w:szCs w:val="24"/>
          <w:lang w:val="ru-RU"/>
        </w:rPr>
        <w:tab/>
        <w:t>необходимо</w:t>
      </w:r>
      <w:r w:rsidRPr="00EE44D4">
        <w:rPr>
          <w:b/>
          <w:sz w:val="24"/>
          <w:szCs w:val="24"/>
          <w:lang w:val="ru-RU"/>
        </w:rPr>
        <w:tab/>
        <w:t>тушить</w:t>
      </w:r>
      <w:r w:rsidRPr="00EE44D4">
        <w:rPr>
          <w:b/>
          <w:sz w:val="24"/>
          <w:szCs w:val="24"/>
          <w:lang w:val="ru-RU"/>
        </w:rPr>
        <w:tab/>
        <w:t>горящую</w:t>
      </w:r>
      <w:r w:rsidRPr="00EE44D4">
        <w:rPr>
          <w:b/>
          <w:sz w:val="24"/>
          <w:szCs w:val="24"/>
          <w:lang w:val="ru-RU"/>
        </w:rPr>
        <w:tab/>
        <w:t>вертикальную</w:t>
      </w:r>
      <w:r w:rsidRPr="00EE44D4">
        <w:rPr>
          <w:b/>
          <w:sz w:val="24"/>
          <w:szCs w:val="24"/>
          <w:lang w:val="ru-RU"/>
        </w:rPr>
        <w:tab/>
        <w:t>поверхность огнетушителем?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сверху вниз;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справа налево;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слева направо;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снизу вверх.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4.Начиная с 1 июля 2015 года, пешеходы обязаны иметь </w:t>
      </w:r>
      <w:proofErr w:type="spellStart"/>
      <w:r w:rsidRPr="00EE44D4">
        <w:rPr>
          <w:b/>
          <w:sz w:val="24"/>
          <w:szCs w:val="24"/>
          <w:lang w:val="ru-RU"/>
        </w:rPr>
        <w:t>световозвращатели</w:t>
      </w:r>
      <w:proofErr w:type="spellEnd"/>
      <w:r w:rsidRPr="00EE44D4">
        <w:rPr>
          <w:b/>
          <w:sz w:val="24"/>
          <w:szCs w:val="24"/>
          <w:lang w:val="ru-RU"/>
        </w:rPr>
        <w:t xml:space="preserve"> в следующем случае: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всегда;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в темное время суток или в условиях недостаточной видимости;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при переходе дороги.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5.Явление, приводящее к формированию вредных или поражающих факторов для населения, объектов </w:t>
      </w:r>
      <w:proofErr w:type="spellStart"/>
      <w:r w:rsidRPr="00EE44D4">
        <w:rPr>
          <w:b/>
          <w:sz w:val="24"/>
          <w:szCs w:val="24"/>
          <w:lang w:val="ru-RU"/>
        </w:rPr>
        <w:t>техносферы</w:t>
      </w:r>
      <w:proofErr w:type="spellEnd"/>
      <w:r w:rsidRPr="00EE44D4">
        <w:rPr>
          <w:b/>
          <w:sz w:val="24"/>
          <w:szCs w:val="24"/>
          <w:lang w:val="ru-RU"/>
        </w:rPr>
        <w:t xml:space="preserve"> и окружающей природной среды это: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опасное явление;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опасность;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опасная ситуация.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 xml:space="preserve">6.Вы пришли домой и заметили, что в квартире кто-то побывал (распахнута дверь, выбито окно и т. п.). 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Ваши действия: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войдете в квартиру, осмотрите ее, установите, какие вещи исчезли, и сообщите об этом в милицию;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не будете входить в квартиру, а вызовете милицию по телефону от соседей;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войдете в квартиру и сразу сообщите в милицию по телефону 02.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7.Какое из нижеперечисленных ранений может привести к опасной для жизни кровопотере в течение 2–4 минут при прочих равных условиях?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lastRenderedPageBreak/>
        <w:t>а) повреждение артерии бедра;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повреждение артерии предплечья;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повреждение артерии нижней трети голени;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повреждение артерий кисти.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8.Болезнь человека, вызываемая бактериями: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ветряная оспа;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газовая гангрена;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паротит;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полиомиелит.</w:t>
      </w:r>
    </w:p>
    <w:p w:rsidR="00E24036" w:rsidRPr="00EE44D4" w:rsidRDefault="004F226A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9</w:t>
      </w:r>
      <w:r w:rsidR="00E24036" w:rsidRPr="00EE44D4">
        <w:rPr>
          <w:b/>
          <w:sz w:val="24"/>
          <w:szCs w:val="24"/>
          <w:lang w:val="ru-RU"/>
        </w:rPr>
        <w:t>.Международный термин «бедствие» может быть использован на взаимозаменяемой основе с национальным термином РФ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чрезвычайная ситуация;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катастрофа;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авария;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стихийное бедствие.</w:t>
      </w:r>
    </w:p>
    <w:p w:rsidR="00E24036" w:rsidRPr="00EE44D4" w:rsidRDefault="00E24036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10.Что нужно сделать в первую очередь при нахождении в местах массового скопления людей, чтобы при возникновении чрезвычайной ситуации не попасть в толпу?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заранее наметить пути возможного отхода;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приготовить мобильный телефон;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изучать правила безопасного поведения.</w:t>
      </w:r>
    </w:p>
    <w:p w:rsidR="00E24036" w:rsidRPr="00EE44D4" w:rsidRDefault="00865F62" w:rsidP="00E24036">
      <w:pPr>
        <w:pStyle w:val="af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 id="_x0000_s1096" type="#_x0000_t202" style="width:468.1pt;height:18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24036" w:rsidRDefault="00E24036" w:rsidP="00E24036">
                  <w:pPr>
                    <w:spacing w:before="21"/>
                    <w:ind w:left="1222" w:right="1219"/>
                    <w:jc w:val="center"/>
                    <w:rPr>
                      <w:b/>
                      <w:i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  <w:sz w:val="28"/>
                    </w:rPr>
                    <w:t>Определите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lang w:val="ru-RU"/>
                    </w:rPr>
                    <w:t>два</w:t>
                  </w:r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8"/>
                    </w:rPr>
                    <w:t>правильны</w:t>
                  </w:r>
                  <w:proofErr w:type="spellEnd"/>
                  <w:r>
                    <w:rPr>
                      <w:b/>
                      <w:i/>
                      <w:sz w:val="28"/>
                      <w:lang w:val="ru-RU"/>
                    </w:rPr>
                    <w:t>х</w:t>
                  </w:r>
                  <w:r>
                    <w:rPr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8"/>
                    </w:rPr>
                    <w:t>ответ</w:t>
                  </w:r>
                  <w:proofErr w:type="spellEnd"/>
                  <w:r>
                    <w:rPr>
                      <w:b/>
                      <w:i/>
                      <w:sz w:val="28"/>
                      <w:lang w:val="ru-RU"/>
                    </w:rPr>
                    <w:t>а</w:t>
                  </w:r>
                  <w:r>
                    <w:rPr>
                      <w:b/>
                      <w:i/>
                      <w:sz w:val="28"/>
                    </w:rPr>
                    <w:t>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  <w:r w:rsidR="00E24036" w:rsidRPr="00EE44D4">
        <w:rPr>
          <w:i/>
          <w:sz w:val="24"/>
          <w:szCs w:val="24"/>
          <w:lang w:val="ru-RU"/>
        </w:rPr>
        <w:t>За каждый правильный ответ начисляется 2 балла.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1.</w:t>
      </w:r>
      <w:r w:rsidR="00E24036" w:rsidRPr="00EE44D4">
        <w:rPr>
          <w:b/>
          <w:sz w:val="24"/>
          <w:szCs w:val="24"/>
          <w:lang w:val="ru-RU"/>
        </w:rPr>
        <w:t>Какие из перечисленных растений являются опасными для человека?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борщевик;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будра </w:t>
      </w:r>
      <w:proofErr w:type="spellStart"/>
      <w:r w:rsidRPr="00EE44D4">
        <w:rPr>
          <w:sz w:val="24"/>
          <w:szCs w:val="24"/>
          <w:lang w:val="ru-RU"/>
        </w:rPr>
        <w:t>плющевидная</w:t>
      </w:r>
      <w:proofErr w:type="spellEnd"/>
      <w:r w:rsidRPr="00EE44D4">
        <w:rPr>
          <w:sz w:val="24"/>
          <w:szCs w:val="24"/>
          <w:lang w:val="ru-RU"/>
        </w:rPr>
        <w:t xml:space="preserve">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паслен сладко-горький;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горицвет кукушкин;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гравилат городской.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2.</w:t>
      </w:r>
      <w:r w:rsidR="00E24036" w:rsidRPr="00EE44D4">
        <w:rPr>
          <w:b/>
          <w:sz w:val="24"/>
          <w:szCs w:val="24"/>
          <w:lang w:val="ru-RU"/>
        </w:rPr>
        <w:t>Какие суставы необходимо иммобилизовать при переломе костей голени?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тазобедренный;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коленный;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голеностопный;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плюснефаланговый;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межфаланговые.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3.</w:t>
      </w:r>
      <w:r w:rsidR="00E24036" w:rsidRPr="00EE44D4">
        <w:rPr>
          <w:b/>
          <w:sz w:val="24"/>
          <w:szCs w:val="24"/>
          <w:lang w:val="ru-RU"/>
        </w:rPr>
        <w:t>Какие ситуации относятся к чрезвычайным ситуациям природного характера?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лесные пожары;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взрывы;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землетрясение;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наркомания;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пожары;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е) терроризм.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4.</w:t>
      </w:r>
      <w:r w:rsidR="00E24036" w:rsidRPr="00EE44D4">
        <w:rPr>
          <w:b/>
          <w:sz w:val="24"/>
          <w:szCs w:val="24"/>
          <w:lang w:val="ru-RU"/>
        </w:rPr>
        <w:t>К стихийным бедствиям</w:t>
      </w:r>
      <w:r w:rsidR="00E24036" w:rsidRPr="00EE44D4">
        <w:rPr>
          <w:b/>
          <w:sz w:val="24"/>
          <w:szCs w:val="24"/>
        </w:rPr>
        <w:t> </w:t>
      </w:r>
      <w:r w:rsidR="00E24036" w:rsidRPr="00EE44D4">
        <w:rPr>
          <w:b/>
          <w:sz w:val="24"/>
          <w:szCs w:val="24"/>
          <w:u w:val="single"/>
          <w:lang w:val="ru-RU"/>
        </w:rPr>
        <w:t>не</w:t>
      </w:r>
      <w:r w:rsidR="00E24036" w:rsidRPr="00EE44D4">
        <w:rPr>
          <w:b/>
          <w:sz w:val="24"/>
          <w:szCs w:val="24"/>
        </w:rPr>
        <w:t> </w:t>
      </w:r>
      <w:r w:rsidR="00E24036" w:rsidRPr="00EE44D4">
        <w:rPr>
          <w:b/>
          <w:sz w:val="24"/>
          <w:szCs w:val="24"/>
          <w:lang w:val="ru-RU"/>
        </w:rPr>
        <w:t>относятся: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аварии;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сели;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оползни;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снежные лавины;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эпизоотии;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е) терроризм.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lastRenderedPageBreak/>
        <w:t>5.</w:t>
      </w:r>
      <w:r w:rsidR="00E24036" w:rsidRPr="00EE44D4">
        <w:rPr>
          <w:b/>
          <w:sz w:val="24"/>
          <w:szCs w:val="24"/>
          <w:lang w:val="ru-RU"/>
        </w:rPr>
        <w:t>Выберите из предложенных вариантов зоны действия локальных систем оповещения?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в районах размещения ядерн</w:t>
      </w:r>
      <w:proofErr w:type="gramStart"/>
      <w:r w:rsidRPr="00EE44D4">
        <w:rPr>
          <w:sz w:val="24"/>
          <w:szCs w:val="24"/>
          <w:lang w:val="ru-RU"/>
        </w:rPr>
        <w:t>о-</w:t>
      </w:r>
      <w:proofErr w:type="gramEnd"/>
      <w:r w:rsidRPr="00EE44D4">
        <w:rPr>
          <w:sz w:val="24"/>
          <w:szCs w:val="24"/>
          <w:lang w:val="ru-RU"/>
        </w:rPr>
        <w:t xml:space="preserve"> и радиационно-опасных объектов;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б) в районах размещения медико-опасных объектов;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в районах размещения природно-опасных</w:t>
      </w:r>
      <w:r w:rsidRPr="00EE44D4">
        <w:rPr>
          <w:spacing w:val="-15"/>
          <w:sz w:val="24"/>
          <w:szCs w:val="24"/>
          <w:lang w:val="ru-RU"/>
        </w:rPr>
        <w:t xml:space="preserve"> </w:t>
      </w:r>
      <w:r w:rsidRPr="00EE44D4">
        <w:rPr>
          <w:sz w:val="24"/>
          <w:szCs w:val="24"/>
          <w:lang w:val="ru-RU"/>
        </w:rPr>
        <w:t>объектов;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г) в районах размещения химически опасных  объектов; 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в зонах отчуждения атомных</w:t>
      </w:r>
      <w:r w:rsidRPr="00EE44D4">
        <w:rPr>
          <w:spacing w:val="-2"/>
          <w:sz w:val="24"/>
          <w:szCs w:val="24"/>
          <w:lang w:val="ru-RU"/>
        </w:rPr>
        <w:t xml:space="preserve"> </w:t>
      </w:r>
      <w:r w:rsidRPr="00EE44D4">
        <w:rPr>
          <w:sz w:val="24"/>
          <w:szCs w:val="24"/>
          <w:lang w:val="ru-RU"/>
        </w:rPr>
        <w:t>электростанций.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6.</w:t>
      </w:r>
      <w:r w:rsidR="00E24036" w:rsidRPr="00EE44D4">
        <w:rPr>
          <w:b/>
          <w:sz w:val="24"/>
          <w:szCs w:val="24"/>
          <w:lang w:val="ru-RU"/>
        </w:rPr>
        <w:t>К опасным метеорологическим явлениям и процессам относят: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шторм;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сель;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штормовой нагон;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</w:t>
      </w:r>
      <w:r w:rsidRPr="00EE44D4">
        <w:rPr>
          <w:spacing w:val="-2"/>
          <w:sz w:val="24"/>
          <w:szCs w:val="24"/>
          <w:lang w:val="ru-RU"/>
        </w:rPr>
        <w:t xml:space="preserve"> </w:t>
      </w:r>
      <w:r w:rsidRPr="00EE44D4">
        <w:rPr>
          <w:sz w:val="24"/>
          <w:szCs w:val="24"/>
          <w:lang w:val="ru-RU"/>
        </w:rPr>
        <w:t>циклон;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</w:t>
      </w:r>
      <w:r w:rsidRPr="00EE44D4">
        <w:rPr>
          <w:spacing w:val="-2"/>
          <w:sz w:val="24"/>
          <w:szCs w:val="24"/>
          <w:lang w:val="ru-RU"/>
        </w:rPr>
        <w:t xml:space="preserve"> </w:t>
      </w:r>
      <w:r w:rsidRPr="00EE44D4">
        <w:rPr>
          <w:sz w:val="24"/>
          <w:szCs w:val="24"/>
          <w:lang w:val="ru-RU"/>
        </w:rPr>
        <w:t>цунами.</w:t>
      </w:r>
    </w:p>
    <w:p w:rsidR="00E24036" w:rsidRPr="00EE44D4" w:rsidRDefault="000C36A8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7.</w:t>
      </w:r>
      <w:r w:rsidR="00E24036" w:rsidRPr="00EE44D4">
        <w:rPr>
          <w:b/>
          <w:sz w:val="24"/>
          <w:szCs w:val="24"/>
          <w:lang w:val="ru-RU"/>
        </w:rPr>
        <w:t>На какие анатомические части верхней конечности рекомендуется накладывать кровоостанавливающий жгут?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на верхнюю треть плеча;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на среднюю треть плеча;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на нижнюю треть плеча;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на среднюю треть</w:t>
      </w:r>
      <w:r w:rsidRPr="00EE44D4">
        <w:rPr>
          <w:spacing w:val="-11"/>
          <w:sz w:val="24"/>
          <w:szCs w:val="24"/>
          <w:lang w:val="ru-RU"/>
        </w:rPr>
        <w:t xml:space="preserve"> </w:t>
      </w:r>
      <w:r w:rsidRPr="00EE44D4">
        <w:rPr>
          <w:sz w:val="24"/>
          <w:szCs w:val="24"/>
          <w:lang w:val="ru-RU"/>
        </w:rPr>
        <w:t>предплечья;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на нижнюю треть</w:t>
      </w:r>
      <w:r w:rsidRPr="00EE44D4">
        <w:rPr>
          <w:spacing w:val="-8"/>
          <w:sz w:val="24"/>
          <w:szCs w:val="24"/>
          <w:lang w:val="ru-RU"/>
        </w:rPr>
        <w:t xml:space="preserve"> </w:t>
      </w:r>
      <w:r w:rsidRPr="00EE44D4">
        <w:rPr>
          <w:sz w:val="24"/>
          <w:szCs w:val="24"/>
          <w:lang w:val="ru-RU"/>
        </w:rPr>
        <w:t>предплечья.</w:t>
      </w:r>
    </w:p>
    <w:p w:rsidR="00E24036" w:rsidRPr="00EE44D4" w:rsidRDefault="00C51FA7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8</w:t>
      </w:r>
      <w:r w:rsidR="000C36A8" w:rsidRPr="00EE44D4">
        <w:rPr>
          <w:b/>
          <w:sz w:val="24"/>
          <w:szCs w:val="24"/>
          <w:lang w:val="ru-RU"/>
        </w:rPr>
        <w:t>.</w:t>
      </w:r>
      <w:r w:rsidR="00E24036" w:rsidRPr="00EE44D4">
        <w:rPr>
          <w:b/>
          <w:sz w:val="24"/>
          <w:szCs w:val="24"/>
          <w:lang w:val="ru-RU"/>
        </w:rPr>
        <w:t>Какие</w:t>
      </w:r>
      <w:r w:rsidR="00E24036" w:rsidRPr="00EE44D4">
        <w:rPr>
          <w:b/>
          <w:sz w:val="24"/>
          <w:szCs w:val="24"/>
          <w:lang w:val="ru-RU"/>
        </w:rPr>
        <w:tab/>
        <w:t>показатели используют для оценки физического развития человека?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артериальное давление;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масса тела;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пульс;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длина тела;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содержание глюкозы в крови.</w:t>
      </w:r>
    </w:p>
    <w:p w:rsidR="00E24036" w:rsidRPr="00EE44D4" w:rsidRDefault="00C51FA7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9</w:t>
      </w:r>
      <w:r w:rsidR="000C36A8" w:rsidRPr="00EE44D4">
        <w:rPr>
          <w:b/>
          <w:sz w:val="24"/>
          <w:szCs w:val="24"/>
          <w:lang w:val="ru-RU"/>
        </w:rPr>
        <w:t>.</w:t>
      </w:r>
      <w:r w:rsidR="00E24036" w:rsidRPr="00EE44D4">
        <w:rPr>
          <w:b/>
          <w:sz w:val="24"/>
          <w:szCs w:val="24"/>
          <w:lang w:val="ru-RU"/>
        </w:rPr>
        <w:t>К медицинским средствам индивидуальной защиты относятся: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щиток защитный лицевой медицинский;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средства защиты из антимикробных материалов;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камера изолирующая детская;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защитные дерматологические средства;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 xml:space="preserve">д) </w:t>
      </w:r>
      <w:proofErr w:type="spellStart"/>
      <w:r w:rsidRPr="00EE44D4">
        <w:rPr>
          <w:sz w:val="24"/>
          <w:szCs w:val="24"/>
          <w:lang w:val="ru-RU"/>
        </w:rPr>
        <w:t>пневмокостюм</w:t>
      </w:r>
      <w:proofErr w:type="spellEnd"/>
      <w:r w:rsidRPr="00EE44D4">
        <w:rPr>
          <w:sz w:val="24"/>
          <w:szCs w:val="24"/>
          <w:lang w:val="ru-RU"/>
        </w:rPr>
        <w:t>.</w:t>
      </w:r>
    </w:p>
    <w:p w:rsidR="00E24036" w:rsidRPr="00EE44D4" w:rsidRDefault="00C51FA7" w:rsidP="00E24036">
      <w:pPr>
        <w:pStyle w:val="af"/>
        <w:spacing w:line="276" w:lineRule="auto"/>
        <w:rPr>
          <w:b/>
          <w:sz w:val="24"/>
          <w:szCs w:val="24"/>
          <w:lang w:val="ru-RU"/>
        </w:rPr>
      </w:pPr>
      <w:r w:rsidRPr="00EE44D4">
        <w:rPr>
          <w:b/>
          <w:sz w:val="24"/>
          <w:szCs w:val="24"/>
          <w:lang w:val="ru-RU"/>
        </w:rPr>
        <w:t>10.</w:t>
      </w:r>
      <w:r w:rsidR="00E24036" w:rsidRPr="00EE44D4">
        <w:rPr>
          <w:b/>
          <w:sz w:val="24"/>
          <w:szCs w:val="24"/>
          <w:lang w:val="ru-RU"/>
        </w:rPr>
        <w:t>Какие внешние признаки могут указывать на употребление человеком наркотиков?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а) расширенные или суженные зрачки;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б) зрачки полуприкрыты веками;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в) замедленная речь;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г) быстрая речь;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  <w:r w:rsidRPr="00EE44D4">
        <w:rPr>
          <w:sz w:val="24"/>
          <w:szCs w:val="24"/>
          <w:lang w:val="ru-RU"/>
        </w:rPr>
        <w:t>д) неестественный румянец.</w:t>
      </w: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</w:p>
    <w:p w:rsidR="00E24036" w:rsidRPr="00EE44D4" w:rsidRDefault="00E24036" w:rsidP="00E24036">
      <w:pPr>
        <w:pStyle w:val="af"/>
        <w:spacing w:line="276" w:lineRule="auto"/>
        <w:rPr>
          <w:sz w:val="24"/>
          <w:szCs w:val="24"/>
          <w:lang w:val="ru-RU"/>
        </w:rPr>
      </w:pPr>
    </w:p>
    <w:p w:rsidR="00E24036" w:rsidRPr="00EE44D4" w:rsidRDefault="00E24036" w:rsidP="00C81052">
      <w:pPr>
        <w:spacing w:line="360" w:lineRule="auto"/>
        <w:jc w:val="center"/>
        <w:rPr>
          <w:b/>
          <w:bCs/>
          <w:sz w:val="24"/>
          <w:szCs w:val="24"/>
          <w:lang w:val="ru-RU"/>
        </w:rPr>
      </w:pPr>
    </w:p>
    <w:p w:rsidR="00E24036" w:rsidRPr="00EE44D4" w:rsidRDefault="00E24036" w:rsidP="00C81052">
      <w:pPr>
        <w:spacing w:line="360" w:lineRule="auto"/>
        <w:jc w:val="center"/>
        <w:rPr>
          <w:b/>
          <w:bCs/>
          <w:sz w:val="24"/>
          <w:szCs w:val="24"/>
          <w:lang w:val="ru-RU"/>
        </w:rPr>
      </w:pPr>
    </w:p>
    <w:p w:rsidR="00E24036" w:rsidRPr="00EE44D4" w:rsidRDefault="00E24036" w:rsidP="00C81052">
      <w:pPr>
        <w:spacing w:line="360" w:lineRule="auto"/>
        <w:jc w:val="center"/>
        <w:rPr>
          <w:b/>
          <w:bCs/>
          <w:sz w:val="24"/>
          <w:szCs w:val="24"/>
          <w:lang w:val="ru-RU"/>
        </w:rPr>
      </w:pPr>
    </w:p>
    <w:p w:rsidR="00E24036" w:rsidRPr="00EE44D4" w:rsidRDefault="00E24036" w:rsidP="00C81052">
      <w:pPr>
        <w:spacing w:line="360" w:lineRule="auto"/>
        <w:jc w:val="center"/>
        <w:rPr>
          <w:b/>
          <w:bCs/>
          <w:sz w:val="24"/>
          <w:szCs w:val="24"/>
          <w:lang w:val="ru-RU"/>
        </w:rPr>
      </w:pPr>
    </w:p>
    <w:p w:rsidR="00C51FA7" w:rsidRPr="00EE44D4" w:rsidRDefault="00C51FA7" w:rsidP="00C51FA7">
      <w:pPr>
        <w:spacing w:line="360" w:lineRule="auto"/>
        <w:rPr>
          <w:b/>
          <w:bCs/>
          <w:sz w:val="24"/>
          <w:szCs w:val="24"/>
          <w:lang w:val="ru-RU"/>
        </w:rPr>
      </w:pPr>
    </w:p>
    <w:sectPr w:rsidR="00C51FA7" w:rsidRPr="00EE44D4" w:rsidSect="00E321D0"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62" w:rsidRDefault="00865F62" w:rsidP="00F669AD">
      <w:r>
        <w:separator/>
      </w:r>
    </w:p>
  </w:endnote>
  <w:endnote w:type="continuationSeparator" w:id="0">
    <w:p w:rsidR="00865F62" w:rsidRDefault="00865F62" w:rsidP="00F6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62" w:rsidRDefault="00865F62" w:rsidP="00F669AD">
      <w:r>
        <w:separator/>
      </w:r>
    </w:p>
  </w:footnote>
  <w:footnote w:type="continuationSeparator" w:id="0">
    <w:p w:rsidR="00865F62" w:rsidRDefault="00865F62" w:rsidP="00F6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E9F"/>
    <w:multiLevelType w:val="hybridMultilevel"/>
    <w:tmpl w:val="493AC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2094"/>
    <w:multiLevelType w:val="hybridMultilevel"/>
    <w:tmpl w:val="F8FE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5355B"/>
    <w:multiLevelType w:val="hybridMultilevel"/>
    <w:tmpl w:val="42FABB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CC711E"/>
    <w:multiLevelType w:val="hybridMultilevel"/>
    <w:tmpl w:val="DE08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A6B06"/>
    <w:multiLevelType w:val="hybridMultilevel"/>
    <w:tmpl w:val="035E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883"/>
    <w:multiLevelType w:val="hybridMultilevel"/>
    <w:tmpl w:val="57781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665AAC"/>
    <w:multiLevelType w:val="hybridMultilevel"/>
    <w:tmpl w:val="9838339C"/>
    <w:lvl w:ilvl="0" w:tplc="0419000F">
      <w:start w:val="1"/>
      <w:numFmt w:val="decimal"/>
      <w:lvlText w:val="%1."/>
      <w:lvlJc w:val="left"/>
      <w:pPr>
        <w:ind w:left="933" w:hanging="360"/>
      </w:p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7">
    <w:nsid w:val="2C2130C6"/>
    <w:multiLevelType w:val="hybridMultilevel"/>
    <w:tmpl w:val="A6AE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764E"/>
    <w:multiLevelType w:val="hybridMultilevel"/>
    <w:tmpl w:val="8E36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F61B6"/>
    <w:multiLevelType w:val="hybridMultilevel"/>
    <w:tmpl w:val="F328E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7A6AA5"/>
    <w:multiLevelType w:val="hybridMultilevel"/>
    <w:tmpl w:val="F6A6CC1C"/>
    <w:lvl w:ilvl="0" w:tplc="0419000F">
      <w:start w:val="1"/>
      <w:numFmt w:val="decimal"/>
      <w:lvlText w:val="%1."/>
      <w:lvlJc w:val="left"/>
      <w:pPr>
        <w:ind w:left="1387" w:hanging="360"/>
      </w:p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11">
    <w:nsid w:val="41702A8D"/>
    <w:multiLevelType w:val="hybridMultilevel"/>
    <w:tmpl w:val="5C1CF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5661B"/>
    <w:multiLevelType w:val="hybridMultilevel"/>
    <w:tmpl w:val="D394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8449F"/>
    <w:multiLevelType w:val="hybridMultilevel"/>
    <w:tmpl w:val="6F22EF02"/>
    <w:lvl w:ilvl="0" w:tplc="0419000F">
      <w:start w:val="1"/>
      <w:numFmt w:val="decimal"/>
      <w:lvlText w:val="%1."/>
      <w:lvlJc w:val="left"/>
      <w:pPr>
        <w:ind w:left="1387" w:hanging="360"/>
      </w:p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14">
    <w:nsid w:val="4BBE0A2A"/>
    <w:multiLevelType w:val="hybridMultilevel"/>
    <w:tmpl w:val="21029578"/>
    <w:lvl w:ilvl="0" w:tplc="0419000F">
      <w:start w:val="1"/>
      <w:numFmt w:val="decimal"/>
      <w:lvlText w:val="%1."/>
      <w:lvlJc w:val="left"/>
      <w:pPr>
        <w:ind w:left="933" w:hanging="360"/>
      </w:p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5">
    <w:nsid w:val="4E85779E"/>
    <w:multiLevelType w:val="hybridMultilevel"/>
    <w:tmpl w:val="5576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45F33"/>
    <w:multiLevelType w:val="hybridMultilevel"/>
    <w:tmpl w:val="EE68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C4582"/>
    <w:multiLevelType w:val="hybridMultilevel"/>
    <w:tmpl w:val="20442C4A"/>
    <w:lvl w:ilvl="0" w:tplc="5A7E12F8">
      <w:start w:val="1"/>
      <w:numFmt w:val="decimal"/>
      <w:lvlText w:val="%1."/>
      <w:lvlJc w:val="left"/>
      <w:pPr>
        <w:ind w:left="667" w:hanging="454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1" w:tplc="A9F01028">
      <w:numFmt w:val="bullet"/>
      <w:lvlText w:val="•"/>
      <w:lvlJc w:val="left"/>
      <w:pPr>
        <w:ind w:left="1606" w:hanging="454"/>
      </w:pPr>
      <w:rPr>
        <w:rFonts w:hint="default"/>
      </w:rPr>
    </w:lvl>
    <w:lvl w:ilvl="2" w:tplc="28C689D0">
      <w:numFmt w:val="bullet"/>
      <w:lvlText w:val="•"/>
      <w:lvlJc w:val="left"/>
      <w:pPr>
        <w:ind w:left="2552" w:hanging="454"/>
      </w:pPr>
      <w:rPr>
        <w:rFonts w:hint="default"/>
      </w:rPr>
    </w:lvl>
    <w:lvl w:ilvl="3" w:tplc="5BDED204">
      <w:numFmt w:val="bullet"/>
      <w:lvlText w:val="•"/>
      <w:lvlJc w:val="left"/>
      <w:pPr>
        <w:ind w:left="3499" w:hanging="454"/>
      </w:pPr>
      <w:rPr>
        <w:rFonts w:hint="default"/>
      </w:rPr>
    </w:lvl>
    <w:lvl w:ilvl="4" w:tplc="63204F1E">
      <w:numFmt w:val="bullet"/>
      <w:lvlText w:val="•"/>
      <w:lvlJc w:val="left"/>
      <w:pPr>
        <w:ind w:left="4445" w:hanging="454"/>
      </w:pPr>
      <w:rPr>
        <w:rFonts w:hint="default"/>
      </w:rPr>
    </w:lvl>
    <w:lvl w:ilvl="5" w:tplc="9F5AAA74">
      <w:numFmt w:val="bullet"/>
      <w:lvlText w:val="•"/>
      <w:lvlJc w:val="left"/>
      <w:pPr>
        <w:ind w:left="5392" w:hanging="454"/>
      </w:pPr>
      <w:rPr>
        <w:rFonts w:hint="default"/>
      </w:rPr>
    </w:lvl>
    <w:lvl w:ilvl="6" w:tplc="BA3E7BB4">
      <w:numFmt w:val="bullet"/>
      <w:lvlText w:val="•"/>
      <w:lvlJc w:val="left"/>
      <w:pPr>
        <w:ind w:left="6338" w:hanging="454"/>
      </w:pPr>
      <w:rPr>
        <w:rFonts w:hint="default"/>
      </w:rPr>
    </w:lvl>
    <w:lvl w:ilvl="7" w:tplc="4F28FFE6">
      <w:numFmt w:val="bullet"/>
      <w:lvlText w:val="•"/>
      <w:lvlJc w:val="left"/>
      <w:pPr>
        <w:ind w:left="7285" w:hanging="454"/>
      </w:pPr>
      <w:rPr>
        <w:rFonts w:hint="default"/>
      </w:rPr>
    </w:lvl>
    <w:lvl w:ilvl="8" w:tplc="C2D64664">
      <w:numFmt w:val="bullet"/>
      <w:lvlText w:val="•"/>
      <w:lvlJc w:val="left"/>
      <w:pPr>
        <w:ind w:left="8231" w:hanging="454"/>
      </w:pPr>
      <w:rPr>
        <w:rFonts w:hint="default"/>
      </w:rPr>
    </w:lvl>
  </w:abstractNum>
  <w:abstractNum w:abstractNumId="18">
    <w:nsid w:val="5381410E"/>
    <w:multiLevelType w:val="hybridMultilevel"/>
    <w:tmpl w:val="DA4C2702"/>
    <w:lvl w:ilvl="0" w:tplc="D0168420">
      <w:numFmt w:val="bullet"/>
      <w:lvlText w:val=""/>
      <w:lvlJc w:val="left"/>
      <w:pPr>
        <w:ind w:left="951" w:hanging="285"/>
      </w:pPr>
      <w:rPr>
        <w:rFonts w:ascii="Symbol" w:eastAsia="Symbol" w:hAnsi="Symbol" w:cs="Symbol" w:hint="default"/>
        <w:w w:val="99"/>
        <w:sz w:val="28"/>
        <w:szCs w:val="28"/>
      </w:rPr>
    </w:lvl>
    <w:lvl w:ilvl="1" w:tplc="46E87E2C">
      <w:numFmt w:val="bullet"/>
      <w:lvlText w:val="•"/>
      <w:lvlJc w:val="left"/>
      <w:pPr>
        <w:ind w:left="1876" w:hanging="285"/>
      </w:pPr>
      <w:rPr>
        <w:rFonts w:hint="default"/>
      </w:rPr>
    </w:lvl>
    <w:lvl w:ilvl="2" w:tplc="BEAED3EC">
      <w:numFmt w:val="bullet"/>
      <w:lvlText w:val="•"/>
      <w:lvlJc w:val="left"/>
      <w:pPr>
        <w:ind w:left="2792" w:hanging="285"/>
      </w:pPr>
      <w:rPr>
        <w:rFonts w:hint="default"/>
      </w:rPr>
    </w:lvl>
    <w:lvl w:ilvl="3" w:tplc="AE269898">
      <w:numFmt w:val="bullet"/>
      <w:lvlText w:val="•"/>
      <w:lvlJc w:val="left"/>
      <w:pPr>
        <w:ind w:left="3709" w:hanging="285"/>
      </w:pPr>
      <w:rPr>
        <w:rFonts w:hint="default"/>
      </w:rPr>
    </w:lvl>
    <w:lvl w:ilvl="4" w:tplc="7B481966">
      <w:numFmt w:val="bullet"/>
      <w:lvlText w:val="•"/>
      <w:lvlJc w:val="left"/>
      <w:pPr>
        <w:ind w:left="4625" w:hanging="285"/>
      </w:pPr>
      <w:rPr>
        <w:rFonts w:hint="default"/>
      </w:rPr>
    </w:lvl>
    <w:lvl w:ilvl="5" w:tplc="B5AE85EC">
      <w:numFmt w:val="bullet"/>
      <w:lvlText w:val="•"/>
      <w:lvlJc w:val="left"/>
      <w:pPr>
        <w:ind w:left="5542" w:hanging="285"/>
      </w:pPr>
      <w:rPr>
        <w:rFonts w:hint="default"/>
      </w:rPr>
    </w:lvl>
    <w:lvl w:ilvl="6" w:tplc="24FE74F8">
      <w:numFmt w:val="bullet"/>
      <w:lvlText w:val="•"/>
      <w:lvlJc w:val="left"/>
      <w:pPr>
        <w:ind w:left="6458" w:hanging="285"/>
      </w:pPr>
      <w:rPr>
        <w:rFonts w:hint="default"/>
      </w:rPr>
    </w:lvl>
    <w:lvl w:ilvl="7" w:tplc="DBBAEFE6">
      <w:numFmt w:val="bullet"/>
      <w:lvlText w:val="•"/>
      <w:lvlJc w:val="left"/>
      <w:pPr>
        <w:ind w:left="7375" w:hanging="285"/>
      </w:pPr>
      <w:rPr>
        <w:rFonts w:hint="default"/>
      </w:rPr>
    </w:lvl>
    <w:lvl w:ilvl="8" w:tplc="FCDAE6E4">
      <w:numFmt w:val="bullet"/>
      <w:lvlText w:val="•"/>
      <w:lvlJc w:val="left"/>
      <w:pPr>
        <w:ind w:left="8291" w:hanging="285"/>
      </w:pPr>
      <w:rPr>
        <w:rFonts w:hint="default"/>
      </w:rPr>
    </w:lvl>
  </w:abstractNum>
  <w:abstractNum w:abstractNumId="19">
    <w:nsid w:val="558B720D"/>
    <w:multiLevelType w:val="hybridMultilevel"/>
    <w:tmpl w:val="75BC0868"/>
    <w:lvl w:ilvl="0" w:tplc="0419000F">
      <w:start w:val="1"/>
      <w:numFmt w:val="decimal"/>
      <w:lvlText w:val="%1."/>
      <w:lvlJc w:val="left"/>
      <w:pPr>
        <w:ind w:left="1387" w:hanging="360"/>
      </w:p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20">
    <w:nsid w:val="70605443"/>
    <w:multiLevelType w:val="hybridMultilevel"/>
    <w:tmpl w:val="D058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87428"/>
    <w:multiLevelType w:val="hybridMultilevel"/>
    <w:tmpl w:val="DF86D05A"/>
    <w:lvl w:ilvl="0" w:tplc="9294CE6C">
      <w:numFmt w:val="bullet"/>
      <w:lvlText w:val="–"/>
      <w:lvlJc w:val="left"/>
      <w:pPr>
        <w:ind w:left="213" w:hanging="21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DEC30DC">
      <w:numFmt w:val="bullet"/>
      <w:lvlText w:val="•"/>
      <w:lvlJc w:val="left"/>
      <w:pPr>
        <w:ind w:left="1210" w:hanging="210"/>
      </w:pPr>
      <w:rPr>
        <w:rFonts w:hint="default"/>
      </w:rPr>
    </w:lvl>
    <w:lvl w:ilvl="2" w:tplc="F3A6DB7E">
      <w:numFmt w:val="bullet"/>
      <w:lvlText w:val="•"/>
      <w:lvlJc w:val="left"/>
      <w:pPr>
        <w:ind w:left="2200" w:hanging="210"/>
      </w:pPr>
      <w:rPr>
        <w:rFonts w:hint="default"/>
      </w:rPr>
    </w:lvl>
    <w:lvl w:ilvl="3" w:tplc="E97035C0">
      <w:numFmt w:val="bullet"/>
      <w:lvlText w:val="•"/>
      <w:lvlJc w:val="left"/>
      <w:pPr>
        <w:ind w:left="3191" w:hanging="210"/>
      </w:pPr>
      <w:rPr>
        <w:rFonts w:hint="default"/>
      </w:rPr>
    </w:lvl>
    <w:lvl w:ilvl="4" w:tplc="57AAA9F0">
      <w:numFmt w:val="bullet"/>
      <w:lvlText w:val="•"/>
      <w:lvlJc w:val="left"/>
      <w:pPr>
        <w:ind w:left="4181" w:hanging="210"/>
      </w:pPr>
      <w:rPr>
        <w:rFonts w:hint="default"/>
      </w:rPr>
    </w:lvl>
    <w:lvl w:ilvl="5" w:tplc="FA7852CE">
      <w:numFmt w:val="bullet"/>
      <w:lvlText w:val="•"/>
      <w:lvlJc w:val="left"/>
      <w:pPr>
        <w:ind w:left="5172" w:hanging="210"/>
      </w:pPr>
      <w:rPr>
        <w:rFonts w:hint="default"/>
      </w:rPr>
    </w:lvl>
    <w:lvl w:ilvl="6" w:tplc="26B8B90A">
      <w:numFmt w:val="bullet"/>
      <w:lvlText w:val="•"/>
      <w:lvlJc w:val="left"/>
      <w:pPr>
        <w:ind w:left="6162" w:hanging="210"/>
      </w:pPr>
      <w:rPr>
        <w:rFonts w:hint="default"/>
      </w:rPr>
    </w:lvl>
    <w:lvl w:ilvl="7" w:tplc="56346B3C">
      <w:numFmt w:val="bullet"/>
      <w:lvlText w:val="•"/>
      <w:lvlJc w:val="left"/>
      <w:pPr>
        <w:ind w:left="7153" w:hanging="210"/>
      </w:pPr>
      <w:rPr>
        <w:rFonts w:hint="default"/>
      </w:rPr>
    </w:lvl>
    <w:lvl w:ilvl="8" w:tplc="3F169970">
      <w:numFmt w:val="bullet"/>
      <w:lvlText w:val="•"/>
      <w:lvlJc w:val="left"/>
      <w:pPr>
        <w:ind w:left="8143" w:hanging="210"/>
      </w:pPr>
      <w:rPr>
        <w:rFonts w:hint="default"/>
      </w:rPr>
    </w:lvl>
  </w:abstractNum>
  <w:abstractNum w:abstractNumId="22">
    <w:nsid w:val="78620ACE"/>
    <w:multiLevelType w:val="hybridMultilevel"/>
    <w:tmpl w:val="7BFCE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1A34A5"/>
    <w:multiLevelType w:val="hybridMultilevel"/>
    <w:tmpl w:val="D53E59B4"/>
    <w:lvl w:ilvl="0" w:tplc="0419000F">
      <w:start w:val="1"/>
      <w:numFmt w:val="decimal"/>
      <w:lvlText w:val="%1."/>
      <w:lvlJc w:val="left"/>
      <w:pPr>
        <w:ind w:left="933" w:hanging="360"/>
      </w:p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>
    <w:nsid w:val="7DEA42A5"/>
    <w:multiLevelType w:val="hybridMultilevel"/>
    <w:tmpl w:val="32E257D2"/>
    <w:lvl w:ilvl="0" w:tplc="5A7E12F8">
      <w:start w:val="1"/>
      <w:numFmt w:val="decimal"/>
      <w:lvlText w:val="%1."/>
      <w:lvlJc w:val="left"/>
      <w:pPr>
        <w:ind w:left="667" w:hanging="454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1" w:tplc="A9F01028">
      <w:numFmt w:val="bullet"/>
      <w:lvlText w:val="•"/>
      <w:lvlJc w:val="left"/>
      <w:pPr>
        <w:ind w:left="1606" w:hanging="454"/>
      </w:pPr>
      <w:rPr>
        <w:rFonts w:hint="default"/>
      </w:rPr>
    </w:lvl>
    <w:lvl w:ilvl="2" w:tplc="28C689D0">
      <w:numFmt w:val="bullet"/>
      <w:lvlText w:val="•"/>
      <w:lvlJc w:val="left"/>
      <w:pPr>
        <w:ind w:left="2552" w:hanging="454"/>
      </w:pPr>
      <w:rPr>
        <w:rFonts w:hint="default"/>
      </w:rPr>
    </w:lvl>
    <w:lvl w:ilvl="3" w:tplc="5BDED204">
      <w:numFmt w:val="bullet"/>
      <w:lvlText w:val="•"/>
      <w:lvlJc w:val="left"/>
      <w:pPr>
        <w:ind w:left="3499" w:hanging="454"/>
      </w:pPr>
      <w:rPr>
        <w:rFonts w:hint="default"/>
      </w:rPr>
    </w:lvl>
    <w:lvl w:ilvl="4" w:tplc="63204F1E">
      <w:numFmt w:val="bullet"/>
      <w:lvlText w:val="•"/>
      <w:lvlJc w:val="left"/>
      <w:pPr>
        <w:ind w:left="4445" w:hanging="454"/>
      </w:pPr>
      <w:rPr>
        <w:rFonts w:hint="default"/>
      </w:rPr>
    </w:lvl>
    <w:lvl w:ilvl="5" w:tplc="9F5AAA74">
      <w:numFmt w:val="bullet"/>
      <w:lvlText w:val="•"/>
      <w:lvlJc w:val="left"/>
      <w:pPr>
        <w:ind w:left="5392" w:hanging="454"/>
      </w:pPr>
      <w:rPr>
        <w:rFonts w:hint="default"/>
      </w:rPr>
    </w:lvl>
    <w:lvl w:ilvl="6" w:tplc="BA3E7BB4">
      <w:numFmt w:val="bullet"/>
      <w:lvlText w:val="•"/>
      <w:lvlJc w:val="left"/>
      <w:pPr>
        <w:ind w:left="6338" w:hanging="454"/>
      </w:pPr>
      <w:rPr>
        <w:rFonts w:hint="default"/>
      </w:rPr>
    </w:lvl>
    <w:lvl w:ilvl="7" w:tplc="4F28FFE6">
      <w:numFmt w:val="bullet"/>
      <w:lvlText w:val="•"/>
      <w:lvlJc w:val="left"/>
      <w:pPr>
        <w:ind w:left="7285" w:hanging="454"/>
      </w:pPr>
      <w:rPr>
        <w:rFonts w:hint="default"/>
      </w:rPr>
    </w:lvl>
    <w:lvl w:ilvl="8" w:tplc="C2D64664">
      <w:numFmt w:val="bullet"/>
      <w:lvlText w:val="•"/>
      <w:lvlJc w:val="left"/>
      <w:pPr>
        <w:ind w:left="8231" w:hanging="454"/>
      </w:pPr>
      <w:rPr>
        <w:rFonts w:hint="default"/>
      </w:rPr>
    </w:lvl>
  </w:abstractNum>
  <w:abstractNum w:abstractNumId="25">
    <w:nsid w:val="7E2C280D"/>
    <w:multiLevelType w:val="hybridMultilevel"/>
    <w:tmpl w:val="5B5A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16"/>
  </w:num>
  <w:num w:numId="5">
    <w:abstractNumId w:val="20"/>
  </w:num>
  <w:num w:numId="6">
    <w:abstractNumId w:val="6"/>
  </w:num>
  <w:num w:numId="7">
    <w:abstractNumId w:val="23"/>
  </w:num>
  <w:num w:numId="8">
    <w:abstractNumId w:val="15"/>
  </w:num>
  <w:num w:numId="9">
    <w:abstractNumId w:val="14"/>
  </w:num>
  <w:num w:numId="10">
    <w:abstractNumId w:val="19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4"/>
  </w:num>
  <w:num w:numId="16">
    <w:abstractNumId w:val="7"/>
  </w:num>
  <w:num w:numId="17">
    <w:abstractNumId w:val="12"/>
  </w:num>
  <w:num w:numId="18">
    <w:abstractNumId w:val="24"/>
  </w:num>
  <w:num w:numId="19">
    <w:abstractNumId w:val="13"/>
  </w:num>
  <w:num w:numId="20">
    <w:abstractNumId w:val="25"/>
  </w:num>
  <w:num w:numId="21">
    <w:abstractNumId w:val="22"/>
  </w:num>
  <w:num w:numId="22">
    <w:abstractNumId w:val="11"/>
  </w:num>
  <w:num w:numId="23">
    <w:abstractNumId w:val="18"/>
  </w:num>
  <w:num w:numId="24">
    <w:abstractNumId w:val="8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9AD"/>
    <w:rsid w:val="0000199B"/>
    <w:rsid w:val="000110F1"/>
    <w:rsid w:val="00040AC1"/>
    <w:rsid w:val="000552B8"/>
    <w:rsid w:val="00066EE7"/>
    <w:rsid w:val="000C36A8"/>
    <w:rsid w:val="00140AD5"/>
    <w:rsid w:val="001764C1"/>
    <w:rsid w:val="001A26C5"/>
    <w:rsid w:val="001B76FA"/>
    <w:rsid w:val="00241182"/>
    <w:rsid w:val="002E051F"/>
    <w:rsid w:val="003E71BA"/>
    <w:rsid w:val="003F4801"/>
    <w:rsid w:val="00441AA7"/>
    <w:rsid w:val="004F226A"/>
    <w:rsid w:val="0052756B"/>
    <w:rsid w:val="00530342"/>
    <w:rsid w:val="00552A6E"/>
    <w:rsid w:val="005556D9"/>
    <w:rsid w:val="005F15DA"/>
    <w:rsid w:val="006610EE"/>
    <w:rsid w:val="0069073B"/>
    <w:rsid w:val="00746DA9"/>
    <w:rsid w:val="007E7C3E"/>
    <w:rsid w:val="0080016B"/>
    <w:rsid w:val="008363EA"/>
    <w:rsid w:val="00865F62"/>
    <w:rsid w:val="00930692"/>
    <w:rsid w:val="009E5DC1"/>
    <w:rsid w:val="00A37278"/>
    <w:rsid w:val="00A73BF6"/>
    <w:rsid w:val="00AE0C5B"/>
    <w:rsid w:val="00B25F6D"/>
    <w:rsid w:val="00B36CEC"/>
    <w:rsid w:val="00B42C72"/>
    <w:rsid w:val="00B45C71"/>
    <w:rsid w:val="00B64508"/>
    <w:rsid w:val="00B90072"/>
    <w:rsid w:val="00C21B0A"/>
    <w:rsid w:val="00C41CC4"/>
    <w:rsid w:val="00C519E0"/>
    <w:rsid w:val="00C51FA7"/>
    <w:rsid w:val="00C81052"/>
    <w:rsid w:val="00C84833"/>
    <w:rsid w:val="00D634EE"/>
    <w:rsid w:val="00DC01EA"/>
    <w:rsid w:val="00DC2558"/>
    <w:rsid w:val="00E24036"/>
    <w:rsid w:val="00E321D0"/>
    <w:rsid w:val="00E47F91"/>
    <w:rsid w:val="00E81029"/>
    <w:rsid w:val="00E9222D"/>
    <w:rsid w:val="00EE44D4"/>
    <w:rsid w:val="00F15B77"/>
    <w:rsid w:val="00F669AD"/>
    <w:rsid w:val="00F714C9"/>
    <w:rsid w:val="00FA1434"/>
    <w:rsid w:val="00FD0439"/>
    <w:rsid w:val="00FF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69A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69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F669AD"/>
    <w:pPr>
      <w:spacing w:before="21"/>
      <w:ind w:left="1222" w:right="1219"/>
      <w:jc w:val="center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F669AD"/>
    <w:pPr>
      <w:spacing w:before="243"/>
      <w:ind w:left="667" w:hanging="454"/>
    </w:pPr>
  </w:style>
  <w:style w:type="paragraph" w:styleId="a6">
    <w:name w:val="header"/>
    <w:basedOn w:val="a"/>
    <w:link w:val="a7"/>
    <w:uiPriority w:val="99"/>
    <w:unhideWhenUsed/>
    <w:rsid w:val="00F66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9AD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F66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9AD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B25F6D"/>
    <w:pPr>
      <w:spacing w:before="243"/>
      <w:ind w:left="667" w:hanging="454"/>
      <w:outlineLvl w:val="1"/>
    </w:pPr>
    <w:rPr>
      <w:b/>
      <w:bCs/>
      <w:sz w:val="28"/>
      <w:szCs w:val="28"/>
    </w:rPr>
  </w:style>
  <w:style w:type="paragraph" w:customStyle="1" w:styleId="aa">
    <w:name w:val="олимп"/>
    <w:basedOn w:val="a"/>
    <w:link w:val="ab"/>
    <w:uiPriority w:val="1"/>
    <w:qFormat/>
    <w:rsid w:val="00E47F91"/>
    <w:pPr>
      <w:spacing w:line="360" w:lineRule="auto"/>
      <w:ind w:firstLine="709"/>
    </w:pPr>
    <w:rPr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0016B"/>
    <w:pPr>
      <w:ind w:left="108"/>
    </w:pPr>
    <w:rPr>
      <w:lang w:val="ru-RU"/>
    </w:rPr>
  </w:style>
  <w:style w:type="character" w:customStyle="1" w:styleId="ab">
    <w:name w:val="олимп Знак"/>
    <w:basedOn w:val="a0"/>
    <w:link w:val="aa"/>
    <w:uiPriority w:val="1"/>
    <w:rsid w:val="00E47F9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0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07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073B"/>
    <w:rPr>
      <w:rFonts w:ascii="Tahoma" w:eastAsia="Times New Roman" w:hAnsi="Tahoma" w:cs="Tahoma"/>
      <w:sz w:val="16"/>
      <w:szCs w:val="16"/>
      <w:lang w:val="en-US"/>
    </w:rPr>
  </w:style>
  <w:style w:type="table" w:styleId="ae">
    <w:name w:val="Table Grid"/>
    <w:basedOn w:val="a1"/>
    <w:uiPriority w:val="59"/>
    <w:rsid w:val="00B4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32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BB925-8E3C-4F1A-B1BC-298071AE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Brumo</dc:creator>
  <cp:lastModifiedBy>Admin</cp:lastModifiedBy>
  <cp:revision>17</cp:revision>
  <dcterms:created xsi:type="dcterms:W3CDTF">2022-10-03T13:16:00Z</dcterms:created>
  <dcterms:modified xsi:type="dcterms:W3CDTF">2024-10-17T05:22:00Z</dcterms:modified>
</cp:coreProperties>
</file>