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6F" w:rsidRPr="009404E9" w:rsidRDefault="00DC3AB4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bookmarkStart w:id="0" w:name="_GoBack"/>
      <w:bookmarkEnd w:id="0"/>
    </w:p>
    <w:p w:rsidR="00F0586F" w:rsidRPr="009404E9" w:rsidRDefault="00F0586F" w:rsidP="00F0586F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586F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586F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586F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586F" w:rsidRPr="009404E9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F0586F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F0586F" w:rsidRPr="009404E9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586F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4E9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 ОБРАЗОВАНИЯ</w:t>
      </w:r>
      <w:proofErr w:type="gramEnd"/>
    </w:p>
    <w:p w:rsidR="00F0586F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586F" w:rsidRPr="009404E9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0586F" w:rsidRPr="009404E9" w:rsidRDefault="00F0586F" w:rsidP="00F0586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3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418ED59" wp14:editId="0B56377E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3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9B8D2E" wp14:editId="3B83DE3A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86F" w:rsidRPr="009404E9" w:rsidRDefault="00C12AB6" w:rsidP="00F0586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28.01.2025</w:t>
      </w:r>
      <w:r w:rsidR="00F0586F" w:rsidRPr="00C1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г. Симферополь                                                 №</w:t>
      </w:r>
      <w:r w:rsidR="00F0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 проведении Недел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функциональной грамотности </w:t>
      </w:r>
      <w:r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6-х классах </w:t>
      </w:r>
      <w:r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бщеобразовательных организаций </w:t>
      </w:r>
      <w:r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на 2024/2025 учебный год</w:t>
      </w:r>
    </w:p>
    <w:p w:rsidR="00F0586F" w:rsidRPr="009404E9" w:rsidRDefault="00F0586F" w:rsidP="00885D30">
      <w:pPr>
        <w:spacing w:after="0" w:line="240" w:lineRule="auto"/>
        <w:ind w:left="-567"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885D30">
      <w:pPr>
        <w:tabs>
          <w:tab w:val="left" w:pos="567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приказом управления образования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26.08.2024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777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2024/2025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 с целью формирования и оценки функциональной грамотности обучающихся общеобразовательных организаций</w:t>
      </w:r>
    </w:p>
    <w:p w:rsidR="00F0586F" w:rsidRPr="009404E9" w:rsidRDefault="00F0586F" w:rsidP="00885D30">
      <w:pPr>
        <w:tabs>
          <w:tab w:val="left" w:pos="567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885D3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0586F" w:rsidRPr="009404E9" w:rsidRDefault="00F0586F" w:rsidP="00885D30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Pr="00BD7DC1" w:rsidRDefault="00F0586F" w:rsidP="00885D30">
      <w:pPr>
        <w:pStyle w:val="a4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>Провести Неделю функциональн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 грамотности для обучающихся 6</w:t>
      </w: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>-х классов с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25.02</w:t>
      </w: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.2025 по 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.03</w:t>
      </w: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>.2025 по направлениям:</w:t>
      </w:r>
    </w:p>
    <w:p w:rsidR="00F0586F" w:rsidRPr="009404E9" w:rsidRDefault="00E342BB" w:rsidP="00885D3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25.02</w:t>
      </w:r>
      <w:r w:rsidR="00F0586F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="00F0586F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читательская грамотность;</w:t>
      </w:r>
    </w:p>
    <w:p w:rsidR="00F0586F" w:rsidRPr="009404E9" w:rsidRDefault="00E342BB" w:rsidP="00885D3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26.02</w:t>
      </w:r>
      <w:r w:rsidR="00F0586F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="00F0586F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математическая грамотность;</w:t>
      </w:r>
    </w:p>
    <w:p w:rsidR="00F0586F" w:rsidRPr="009404E9" w:rsidRDefault="00E342BB" w:rsidP="00885D3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27.02</w:t>
      </w:r>
      <w:r w:rsidR="00F0586F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="00F0586F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F0586F"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0586F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естественно-научная грамотность;</w:t>
      </w:r>
    </w:p>
    <w:p w:rsidR="00F0586F" w:rsidRDefault="00E342BB" w:rsidP="00885D3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28.02</w:t>
      </w:r>
      <w:r w:rsidR="00F0586F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="00F0586F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финансовая грамотность;</w:t>
      </w:r>
    </w:p>
    <w:p w:rsidR="00F0586F" w:rsidRPr="009404E9" w:rsidRDefault="00E342BB" w:rsidP="00885D3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03</w:t>
      </w:r>
      <w:r w:rsidR="00F0586F">
        <w:rPr>
          <w:rFonts w:ascii="Times New Roman" w:eastAsia="Calibri" w:hAnsi="Times New Roman" w:cs="Times New Roman"/>
          <w:sz w:val="24"/>
          <w:szCs w:val="24"/>
          <w:lang w:eastAsia="ru-RU"/>
        </w:rPr>
        <w:t>.03.2025 - креативное мышление;</w:t>
      </w:r>
    </w:p>
    <w:p w:rsidR="00F0586F" w:rsidRDefault="00E342BB" w:rsidP="00885D3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04</w:t>
      </w:r>
      <w:r w:rsidR="00F0586F">
        <w:rPr>
          <w:rFonts w:ascii="Times New Roman" w:eastAsia="Calibri" w:hAnsi="Times New Roman" w:cs="Times New Roman"/>
          <w:sz w:val="24"/>
          <w:szCs w:val="24"/>
          <w:lang w:eastAsia="ru-RU"/>
        </w:rPr>
        <w:t>.03.2025</w:t>
      </w:r>
      <w:r w:rsidR="00F0586F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F0586F">
        <w:rPr>
          <w:rFonts w:ascii="Times New Roman" w:eastAsia="Calibri" w:hAnsi="Times New Roman" w:cs="Times New Roman"/>
          <w:sz w:val="24"/>
          <w:szCs w:val="24"/>
          <w:lang w:eastAsia="ru-RU"/>
        </w:rPr>
        <w:t>глобальные компетенции.</w:t>
      </w:r>
    </w:p>
    <w:p w:rsidR="00F0586F" w:rsidRPr="009404E9" w:rsidRDefault="00F0586F" w:rsidP="00885D30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2. МБОУ ДО «ЦДЮТ»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Т.Н.):</w:t>
      </w:r>
    </w:p>
    <w:p w:rsidR="00F0586F" w:rsidRPr="009404E9" w:rsidRDefault="00F0586F" w:rsidP="00885D30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подготовить материалы для проведения мониторинга функциональной грамотности по 6 направлениям </w:t>
      </w:r>
    </w:p>
    <w:p w:rsidR="00F0586F" w:rsidRPr="009404E9" w:rsidRDefault="00F0586F" w:rsidP="00885D30">
      <w:pPr>
        <w:spacing w:after="0" w:line="240" w:lineRule="auto"/>
        <w:ind w:left="-567" w:firstLine="42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885D30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20.02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586F" w:rsidRPr="009404E9" w:rsidRDefault="00F0586F" w:rsidP="00885D30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проанализировать результаты мониторинга функциональной грамотности по 6 направлениям </w:t>
      </w:r>
    </w:p>
    <w:p w:rsidR="00F0586F" w:rsidRPr="009404E9" w:rsidRDefault="00F0586F" w:rsidP="00885D30">
      <w:pPr>
        <w:spacing w:after="0" w:line="240" w:lineRule="auto"/>
        <w:ind w:left="-567" w:firstLine="42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885D30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о 07.03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586F" w:rsidRPr="009404E9" w:rsidRDefault="00F0586F" w:rsidP="00885D30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2.3. заслушать информацию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результатах мониторинга функциональной грамотности по 6 направлениям на совещании заместителей руководителей общеобразовательных учреждений                                                                                                                                                               </w:t>
      </w:r>
    </w:p>
    <w:p w:rsidR="00F0586F" w:rsidRPr="009404E9" w:rsidRDefault="00F0586F" w:rsidP="00885D30">
      <w:pPr>
        <w:spacing w:after="0" w:line="240" w:lineRule="auto"/>
        <w:ind w:left="-567" w:firstLine="42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885D30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арт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0586F" w:rsidRPr="009404E9" w:rsidRDefault="00F0586F" w:rsidP="00885D30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2.4.направить итоговый отчет о результатах мониторинга функциональной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грамотности по 6 направлениям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 образования, науки и молодежи Республики Крым</w:t>
      </w:r>
    </w:p>
    <w:p w:rsidR="00F0586F" w:rsidRPr="009404E9" w:rsidRDefault="00F0586F" w:rsidP="00885D30">
      <w:pPr>
        <w:spacing w:after="0" w:line="240" w:lineRule="auto"/>
        <w:ind w:left="-567" w:firstLine="42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885D30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арт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0586F" w:rsidRPr="009404E9" w:rsidRDefault="00F0586F" w:rsidP="00885D30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3.Руководителям общеобразовательных учреждений района: </w:t>
      </w:r>
    </w:p>
    <w:p w:rsidR="00F0586F" w:rsidRPr="009404E9" w:rsidRDefault="00F0586F" w:rsidP="00885D30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обеспечить обязательное участие всех 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6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классов в мониторинге функциональной грамотности по 6 направлениям; </w:t>
      </w:r>
    </w:p>
    <w:p w:rsidR="00F0586F" w:rsidRPr="009404E9" w:rsidRDefault="00F0586F" w:rsidP="00885D30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проанализировать результаты мониторинга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функциональной грамотности по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направлениям в день проведения мониторинга;                                                                                                                                                        </w:t>
      </w:r>
    </w:p>
    <w:p w:rsidR="00F0586F" w:rsidRDefault="00F0586F" w:rsidP="00885D30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3.3. предоставить отчеты о результатах мониторинга методистам, к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урирующим данные направления</w:t>
      </w:r>
    </w:p>
    <w:p w:rsidR="00E342BB" w:rsidRPr="009404E9" w:rsidRDefault="00885D30" w:rsidP="00885D30">
      <w:pPr>
        <w:spacing w:after="0" w:line="240" w:lineRule="auto"/>
        <w:ind w:left="-567" w:firstLine="42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о 07.03.2025;</w:t>
      </w:r>
    </w:p>
    <w:p w:rsidR="00F0586F" w:rsidRPr="009404E9" w:rsidRDefault="00F0586F" w:rsidP="00885D30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3.4.заслушать информацию о результатах мониторинга функциональной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грамотности по 6 направлениям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на педагогическом совете</w:t>
      </w:r>
    </w:p>
    <w:p w:rsidR="00F0586F" w:rsidRPr="009404E9" w:rsidRDefault="00F0586F" w:rsidP="00885D30">
      <w:pPr>
        <w:spacing w:after="0" w:line="240" w:lineRule="auto"/>
        <w:ind w:left="-567" w:firstLine="42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85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м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арт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2025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0586F" w:rsidRPr="009404E9" w:rsidRDefault="00F0586F" w:rsidP="00885D30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3.5. мониторинг провести за счет часов вне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урочной деятельности в течение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40 минут.</w:t>
      </w:r>
    </w:p>
    <w:p w:rsidR="00F0586F" w:rsidRPr="009404E9" w:rsidRDefault="00F0586F" w:rsidP="00885D30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 направить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об итогах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проведении Недел</w:t>
      </w:r>
      <w:r w:rsidR="00620732">
        <w:rPr>
          <w:rFonts w:ascii="Times New Roman" w:eastAsia="Calibri" w:hAnsi="Times New Roman" w:cs="Times New Roman"/>
          <w:sz w:val="24"/>
          <w:szCs w:val="24"/>
          <w:lang w:eastAsia="ru-RU"/>
        </w:rPr>
        <w:t>и функциональной грамотности в 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классах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 МБОУ ДО «ЦДЮТ»</w:t>
      </w:r>
    </w:p>
    <w:p w:rsidR="00F0586F" w:rsidRPr="009404E9" w:rsidRDefault="00F0586F" w:rsidP="00885D30">
      <w:pPr>
        <w:spacing w:after="0" w:line="240" w:lineRule="auto"/>
        <w:ind w:left="-567" w:firstLine="42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885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д</w:t>
      </w:r>
      <w:r w:rsidR="00620732">
        <w:rPr>
          <w:rFonts w:ascii="Times New Roman" w:eastAsia="Calibri" w:hAnsi="Times New Roman" w:cs="Times New Roman"/>
          <w:sz w:val="24"/>
          <w:szCs w:val="24"/>
          <w:lang w:eastAsia="ru-RU"/>
        </w:rPr>
        <w:t>о 07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.03.2025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0586F" w:rsidRPr="009404E9" w:rsidRDefault="00F0586F" w:rsidP="00885D30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Ответственность за исполнение данного   приказа возложить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координатора Юрченко О.А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.,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методистов МБОУ ДО «ЦДЮТ». </w:t>
      </w:r>
    </w:p>
    <w:p w:rsidR="00F0586F" w:rsidRDefault="00F0586F" w:rsidP="00885D30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Контроль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приказа возложить на директора МБОУ ДО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«ЦДЮТ»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0586F" w:rsidRPr="009404E9" w:rsidRDefault="00F0586F" w:rsidP="00885D3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0586F" w:rsidRPr="009404E9" w:rsidRDefault="00F0586F" w:rsidP="00885D30">
      <w:pPr>
        <w:spacing w:after="0" w:line="240" w:lineRule="auto"/>
        <w:ind w:left="-567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F0586F" w:rsidRDefault="00F0586F" w:rsidP="00885D30">
      <w:pPr>
        <w:spacing w:after="0" w:line="240" w:lineRule="auto"/>
        <w:ind w:left="-567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управления образования                                                         С.В. Дмитрова</w:t>
      </w:r>
    </w:p>
    <w:p w:rsidR="00F0586F" w:rsidRPr="009404E9" w:rsidRDefault="00F0586F" w:rsidP="00F0586F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Default="00F0586F" w:rsidP="00F058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Default="00F0586F" w:rsidP="00F058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Default="00F0586F" w:rsidP="00F058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Default="00F0586F" w:rsidP="00F058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Default="00F0586F" w:rsidP="00F058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E34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F0586F" w:rsidRPr="008B2540" w:rsidRDefault="00F0586F" w:rsidP="00F0586F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  <w:r w:rsidRPr="008B2540">
        <w:rPr>
          <w:rFonts w:ascii="Times New Roman" w:eastAsia="Calibri" w:hAnsi="Times New Roman" w:cs="Times New Roman"/>
          <w:sz w:val="14"/>
          <w:szCs w:val="24"/>
          <w:lang w:eastAsia="ru-RU"/>
        </w:rPr>
        <w:t>Юрченко О.А.</w:t>
      </w:r>
    </w:p>
    <w:p w:rsidR="00F0586F" w:rsidRPr="009404E9" w:rsidRDefault="00F0586F" w:rsidP="00F0586F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  <w:r w:rsidRPr="008B2540">
        <w:rPr>
          <w:rFonts w:ascii="Times New Roman" w:eastAsia="Calibri" w:hAnsi="Times New Roman" w:cs="Times New Roman"/>
          <w:sz w:val="14"/>
          <w:szCs w:val="24"/>
          <w:lang w:eastAsia="ru-RU"/>
        </w:rPr>
        <w:t>+7978 020 34 53</w:t>
      </w:r>
    </w:p>
    <w:p w:rsidR="00F0586F" w:rsidRPr="009404E9" w:rsidRDefault="00F0586F" w:rsidP="00F05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F0586F" w:rsidRPr="009404E9" w:rsidRDefault="00F0586F" w:rsidP="00F05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5D30" w:rsidRDefault="00F0586F" w:rsidP="00F058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885D30" w:rsidRDefault="00885D30" w:rsidP="00F058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приказом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</w:p>
    <w:p w:rsidR="00F0586F" w:rsidRPr="009404E9" w:rsidRDefault="00F0586F" w:rsidP="00F058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885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12AB6">
        <w:rPr>
          <w:rFonts w:ascii="Times New Roman" w:eastAsia="Calibri" w:hAnsi="Times New Roman" w:cs="Times New Roman"/>
          <w:sz w:val="24"/>
          <w:szCs w:val="24"/>
          <w:lang w:eastAsia="ru-RU"/>
        </w:rPr>
        <w:t>28.01.2025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C12AB6">
        <w:rPr>
          <w:rFonts w:ascii="Times New Roman" w:eastAsia="Calibri" w:hAnsi="Times New Roman" w:cs="Times New Roman"/>
          <w:sz w:val="24"/>
          <w:szCs w:val="24"/>
          <w:lang w:eastAsia="ru-RU"/>
        </w:rPr>
        <w:t>108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ознакомлены:</w:t>
      </w:r>
    </w:p>
    <w:p w:rsidR="00F0586F" w:rsidRPr="009404E9" w:rsidRDefault="00F0586F" w:rsidP="00F05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9"/>
        <w:gridCol w:w="3115"/>
        <w:gridCol w:w="3100"/>
      </w:tblGrid>
      <w:tr w:rsidR="00F0586F" w:rsidRPr="009404E9" w:rsidTr="00FD5E83">
        <w:tc>
          <w:tcPr>
            <w:tcW w:w="3129" w:type="dxa"/>
          </w:tcPr>
          <w:p w:rsidR="00F0586F" w:rsidRPr="009404E9" w:rsidRDefault="00F0586F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:rsidR="00F0586F" w:rsidRPr="009404E9" w:rsidRDefault="00F0586F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00" w:type="dxa"/>
          </w:tcPr>
          <w:p w:rsidR="00F0586F" w:rsidRPr="009404E9" w:rsidRDefault="00F0586F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0586F" w:rsidRPr="009404E9" w:rsidTr="00FD5E83">
        <w:trPr>
          <w:trHeight w:val="391"/>
        </w:trPr>
        <w:tc>
          <w:tcPr>
            <w:tcW w:w="3129" w:type="dxa"/>
          </w:tcPr>
          <w:p w:rsidR="00F0586F" w:rsidRPr="009404E9" w:rsidRDefault="00F0586F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4E9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9404E9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15" w:type="dxa"/>
          </w:tcPr>
          <w:p w:rsidR="00F0586F" w:rsidRPr="009404E9" w:rsidRDefault="00F0586F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F0586F" w:rsidRPr="009404E9" w:rsidRDefault="00C12AB6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28.01.2025</w:t>
            </w:r>
          </w:p>
        </w:tc>
      </w:tr>
      <w:tr w:rsidR="00F0586F" w:rsidRPr="009404E9" w:rsidTr="00FD5E83">
        <w:tc>
          <w:tcPr>
            <w:tcW w:w="3129" w:type="dxa"/>
          </w:tcPr>
          <w:p w:rsidR="00F0586F" w:rsidRPr="009404E9" w:rsidRDefault="00F0586F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3115" w:type="dxa"/>
          </w:tcPr>
          <w:p w:rsidR="00F0586F" w:rsidRPr="009404E9" w:rsidRDefault="00F0586F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F0586F" w:rsidRPr="009404E9" w:rsidRDefault="00C12AB6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28.01.2025</w:t>
            </w:r>
          </w:p>
        </w:tc>
      </w:tr>
    </w:tbl>
    <w:p w:rsidR="00F0586F" w:rsidRPr="009404E9" w:rsidRDefault="00F0586F" w:rsidP="00F058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Default="00F0586F" w:rsidP="00F0586F"/>
    <w:p w:rsidR="00F0586F" w:rsidRDefault="00F0586F" w:rsidP="00F0586F"/>
    <w:p w:rsidR="00DA535F" w:rsidRDefault="00DA535F"/>
    <w:sectPr w:rsidR="00DA535F" w:rsidSect="0026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F5B" w:rsidRDefault="00AC0F5B" w:rsidP="00DC3AB4">
      <w:pPr>
        <w:spacing w:after="0" w:line="240" w:lineRule="auto"/>
      </w:pPr>
      <w:r>
        <w:separator/>
      </w:r>
    </w:p>
  </w:endnote>
  <w:endnote w:type="continuationSeparator" w:id="0">
    <w:p w:rsidR="00AC0F5B" w:rsidRDefault="00AC0F5B" w:rsidP="00DC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B4" w:rsidRDefault="00DC3AB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B4" w:rsidRDefault="00DC3AB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B4" w:rsidRDefault="00DC3A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F5B" w:rsidRDefault="00AC0F5B" w:rsidP="00DC3AB4">
      <w:pPr>
        <w:spacing w:after="0" w:line="240" w:lineRule="auto"/>
      </w:pPr>
      <w:r>
        <w:separator/>
      </w:r>
    </w:p>
  </w:footnote>
  <w:footnote w:type="continuationSeparator" w:id="0">
    <w:p w:rsidR="00AC0F5B" w:rsidRDefault="00AC0F5B" w:rsidP="00DC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B4" w:rsidRDefault="00DC3AB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39.6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B4" w:rsidRDefault="00DC3AB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39.6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B4" w:rsidRDefault="00DC3AB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39.6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95105"/>
    <w:multiLevelType w:val="hybridMultilevel"/>
    <w:tmpl w:val="E2B86734"/>
    <w:lvl w:ilvl="0" w:tplc="A1B08D72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6F"/>
    <w:rsid w:val="00207680"/>
    <w:rsid w:val="002666A9"/>
    <w:rsid w:val="00620732"/>
    <w:rsid w:val="007112D2"/>
    <w:rsid w:val="00885D30"/>
    <w:rsid w:val="00AC0F5B"/>
    <w:rsid w:val="00BE6B01"/>
    <w:rsid w:val="00C12AB6"/>
    <w:rsid w:val="00DA535F"/>
    <w:rsid w:val="00DC3AB4"/>
    <w:rsid w:val="00E342BB"/>
    <w:rsid w:val="00F0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DA3EBA0-28AF-4196-BC57-9693A1F1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8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AB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3AB4"/>
  </w:style>
  <w:style w:type="paragraph" w:styleId="a9">
    <w:name w:val="footer"/>
    <w:basedOn w:val="a"/>
    <w:link w:val="aa"/>
    <w:uiPriority w:val="99"/>
    <w:unhideWhenUsed/>
    <w:rsid w:val="00DC3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5</cp:revision>
  <cp:lastPrinted>2025-02-12T06:55:00Z</cp:lastPrinted>
  <dcterms:created xsi:type="dcterms:W3CDTF">2025-02-12T05:56:00Z</dcterms:created>
  <dcterms:modified xsi:type="dcterms:W3CDTF">2025-02-12T07:00:00Z</dcterms:modified>
</cp:coreProperties>
</file>