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55" w:rsidRPr="00382DDA" w:rsidRDefault="00C333B1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Pr="0038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</w:t>
      </w:r>
      <w:r w:rsidRPr="0038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38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6A72BF">
        <w:rPr>
          <w:rFonts w:ascii="Times New Roman" w:hAnsi="Times New Roman" w:cs="Times New Roman"/>
          <w:sz w:val="28"/>
          <w:szCs w:val="28"/>
        </w:rPr>
        <w:t xml:space="preserve"> – 8</w:t>
      </w:r>
      <w:r w:rsidR="00804155" w:rsidRPr="00382DDA">
        <w:rPr>
          <w:rFonts w:ascii="Times New Roman" w:hAnsi="Times New Roman" w:cs="Times New Roman"/>
          <w:sz w:val="28"/>
          <w:szCs w:val="28"/>
        </w:rPr>
        <w:t>5</w:t>
      </w:r>
      <w:r w:rsidR="002701B0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804155" w:rsidRPr="00382DDA">
        <w:rPr>
          <w:rFonts w:ascii="Times New Roman" w:hAnsi="Times New Roman" w:cs="Times New Roman"/>
          <w:sz w:val="28"/>
          <w:szCs w:val="28"/>
        </w:rPr>
        <w:t>.</w:t>
      </w:r>
    </w:p>
    <w:p w:rsidR="00804155" w:rsidRPr="00C333B1" w:rsidRDefault="00804155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b/>
          <w:sz w:val="28"/>
          <w:szCs w:val="28"/>
          <w:lang w:val="en-US"/>
        </w:rPr>
        <w:t>LISTENING</w:t>
      </w:r>
    </w:p>
    <w:p w:rsidR="00804155" w:rsidRPr="00C333B1" w:rsidRDefault="00804155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Pr="00C333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10 </w:t>
      </w:r>
      <w:r w:rsidRPr="00804155">
        <w:rPr>
          <w:rFonts w:ascii="Times New Roman" w:hAnsi="Times New Roman" w:cs="Times New Roman"/>
          <w:b/>
          <w:sz w:val="28"/>
          <w:szCs w:val="28"/>
          <w:lang w:val="en-US"/>
        </w:rPr>
        <w:t>minutes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b/>
          <w:sz w:val="28"/>
          <w:szCs w:val="28"/>
          <w:lang w:val="en-US"/>
        </w:rPr>
        <w:t>(10 points)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Listen to a radio interview with </w:t>
      </w:r>
      <w:proofErr w:type="spellStart"/>
      <w:r w:rsidRPr="00804155">
        <w:rPr>
          <w:rFonts w:ascii="Times New Roman" w:hAnsi="Times New Roman" w:cs="Times New Roman"/>
          <w:i/>
          <w:sz w:val="28"/>
          <w:szCs w:val="28"/>
          <w:lang w:val="en-US"/>
        </w:rPr>
        <w:t>Dr</w:t>
      </w:r>
      <w:proofErr w:type="spellEnd"/>
      <w:r w:rsidRPr="008041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04155">
        <w:rPr>
          <w:rFonts w:ascii="Times New Roman" w:hAnsi="Times New Roman" w:cs="Times New Roman"/>
          <w:i/>
          <w:sz w:val="28"/>
          <w:szCs w:val="28"/>
          <w:lang w:val="en-US"/>
        </w:rPr>
        <w:t>Ramsdale</w:t>
      </w:r>
      <w:proofErr w:type="spellEnd"/>
      <w:r w:rsidRPr="008041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about keeping healthy. For items 1–3, decide whether the statements are TRUE according to the text you hear (A), or FALSE (B). For </w:t>
      </w:r>
      <w:proofErr w:type="gramStart"/>
      <w:r w:rsidRPr="00804155">
        <w:rPr>
          <w:rFonts w:ascii="Times New Roman" w:hAnsi="Times New Roman" w:cs="Times New Roman"/>
          <w:i/>
          <w:sz w:val="28"/>
          <w:szCs w:val="28"/>
          <w:lang w:val="en-US"/>
        </w:rPr>
        <w:t>questions</w:t>
      </w:r>
      <w:proofErr w:type="gramEnd"/>
      <w:r w:rsidRPr="008041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4-10, choose the best answer, A, B or C. You will hear the text twice.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1. The mass media is full of stories about overweight children.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A) TRUE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B) FALSE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804155">
        <w:rPr>
          <w:rFonts w:ascii="Times New Roman" w:hAnsi="Times New Roman" w:cs="Times New Roman"/>
          <w:sz w:val="28"/>
          <w:szCs w:val="28"/>
          <w:lang w:val="en-US"/>
        </w:rPr>
        <w:t>Dr</w:t>
      </w:r>
      <w:proofErr w:type="spell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4155">
        <w:rPr>
          <w:rFonts w:ascii="Times New Roman" w:hAnsi="Times New Roman" w:cs="Times New Roman"/>
          <w:sz w:val="28"/>
          <w:szCs w:val="28"/>
          <w:lang w:val="en-US"/>
        </w:rPr>
        <w:t>Ramsdale</w:t>
      </w:r>
      <w:proofErr w:type="spell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is glad that schools today have special cookery classes for girls and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boys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A) TRUE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B) FALSE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3. Nowadays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life for children is more dangerous than it used to be.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A) TRUE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B) FALSE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4. According to </w:t>
      </w:r>
      <w:proofErr w:type="spellStart"/>
      <w:r w:rsidRPr="00804155">
        <w:rPr>
          <w:rFonts w:ascii="Times New Roman" w:hAnsi="Times New Roman" w:cs="Times New Roman"/>
          <w:sz w:val="28"/>
          <w:szCs w:val="28"/>
          <w:lang w:val="en-US"/>
        </w:rPr>
        <w:t>Dr</w:t>
      </w:r>
      <w:proofErr w:type="spell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4155">
        <w:rPr>
          <w:rFonts w:ascii="Times New Roman" w:hAnsi="Times New Roman" w:cs="Times New Roman"/>
          <w:sz w:val="28"/>
          <w:szCs w:val="28"/>
          <w:lang w:val="en-US"/>
        </w:rPr>
        <w:t>Ramsdale</w:t>
      </w:r>
      <w:proofErr w:type="spellEnd"/>
      <w:r w:rsidRPr="00804155">
        <w:rPr>
          <w:rFonts w:ascii="Times New Roman" w:hAnsi="Times New Roman" w:cs="Times New Roman"/>
          <w:sz w:val="28"/>
          <w:szCs w:val="28"/>
          <w:lang w:val="en-US"/>
        </w:rPr>
        <w:t>, how does life today differ from the past?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A) People rarely visit the doctor.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B) People have more money.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C) People are healthier.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804155">
        <w:rPr>
          <w:rFonts w:ascii="Times New Roman" w:hAnsi="Times New Roman" w:cs="Times New Roman"/>
          <w:sz w:val="28"/>
          <w:szCs w:val="28"/>
          <w:lang w:val="en-US"/>
        </w:rPr>
        <w:t>Dr</w:t>
      </w:r>
      <w:proofErr w:type="spell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4155">
        <w:rPr>
          <w:rFonts w:ascii="Times New Roman" w:hAnsi="Times New Roman" w:cs="Times New Roman"/>
          <w:sz w:val="28"/>
          <w:szCs w:val="28"/>
          <w:lang w:val="en-US"/>
        </w:rPr>
        <w:t>Ramsdale</w:t>
      </w:r>
      <w:proofErr w:type="spell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advises people to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cook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food without fat.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check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their blood pressure.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learn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about heart disease.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6. What does </w:t>
      </w:r>
      <w:proofErr w:type="spellStart"/>
      <w:r w:rsidRPr="00804155">
        <w:rPr>
          <w:rFonts w:ascii="Times New Roman" w:hAnsi="Times New Roman" w:cs="Times New Roman"/>
          <w:sz w:val="28"/>
          <w:szCs w:val="28"/>
          <w:lang w:val="en-US"/>
        </w:rPr>
        <w:t>Dr</w:t>
      </w:r>
      <w:proofErr w:type="spell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4155">
        <w:rPr>
          <w:rFonts w:ascii="Times New Roman" w:hAnsi="Times New Roman" w:cs="Times New Roman"/>
          <w:sz w:val="28"/>
          <w:szCs w:val="28"/>
          <w:lang w:val="en-US"/>
        </w:rPr>
        <w:t>Ramsdale</w:t>
      </w:r>
      <w:proofErr w:type="spell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say could help fat teenagers?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A) They should eat regularly and often.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B) They should learn more about food.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C) They should count their calories.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7. According to </w:t>
      </w:r>
      <w:proofErr w:type="spellStart"/>
      <w:r w:rsidRPr="00804155">
        <w:rPr>
          <w:rFonts w:ascii="Times New Roman" w:hAnsi="Times New Roman" w:cs="Times New Roman"/>
          <w:sz w:val="28"/>
          <w:szCs w:val="28"/>
          <w:lang w:val="en-US"/>
        </w:rPr>
        <w:t>Dr</w:t>
      </w:r>
      <w:proofErr w:type="spell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4155">
        <w:rPr>
          <w:rFonts w:ascii="Times New Roman" w:hAnsi="Times New Roman" w:cs="Times New Roman"/>
          <w:sz w:val="28"/>
          <w:szCs w:val="28"/>
          <w:lang w:val="en-US"/>
        </w:rPr>
        <w:t>Ramsdale</w:t>
      </w:r>
      <w:proofErr w:type="spellEnd"/>
      <w:r w:rsidRPr="00804155">
        <w:rPr>
          <w:rFonts w:ascii="Times New Roman" w:hAnsi="Times New Roman" w:cs="Times New Roman"/>
          <w:sz w:val="28"/>
          <w:szCs w:val="28"/>
          <w:lang w:val="en-US"/>
        </w:rPr>
        <w:t>, nowadays children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eat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too many potatoes.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enjoy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playing outside.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usually inactive.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8. What does </w:t>
      </w:r>
      <w:proofErr w:type="spellStart"/>
      <w:r w:rsidRPr="00804155">
        <w:rPr>
          <w:rFonts w:ascii="Times New Roman" w:hAnsi="Times New Roman" w:cs="Times New Roman"/>
          <w:sz w:val="28"/>
          <w:szCs w:val="28"/>
          <w:lang w:val="en-US"/>
        </w:rPr>
        <w:t>Dr</w:t>
      </w:r>
      <w:proofErr w:type="spell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4155">
        <w:rPr>
          <w:rFonts w:ascii="Times New Roman" w:hAnsi="Times New Roman" w:cs="Times New Roman"/>
          <w:sz w:val="28"/>
          <w:szCs w:val="28"/>
          <w:lang w:val="en-US"/>
        </w:rPr>
        <w:t>Ramsdale</w:t>
      </w:r>
      <w:proofErr w:type="spell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feel children today are like?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A) independent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capable</w:t>
      </w:r>
      <w:proofErr w:type="gramEnd"/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spoilt</w:t>
      </w:r>
      <w:proofErr w:type="gramEnd"/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9. What should people do if they suffer from stress or depression?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improve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the way they live.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take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pills prescribed by the doctor.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buy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fewer expensive possessions.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10. What does </w:t>
      </w:r>
      <w:proofErr w:type="spellStart"/>
      <w:r w:rsidRPr="00804155">
        <w:rPr>
          <w:rFonts w:ascii="Times New Roman" w:hAnsi="Times New Roman" w:cs="Times New Roman"/>
          <w:sz w:val="28"/>
          <w:szCs w:val="28"/>
          <w:lang w:val="en-US"/>
        </w:rPr>
        <w:t>Dr</w:t>
      </w:r>
      <w:proofErr w:type="spell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4155">
        <w:rPr>
          <w:rFonts w:ascii="Times New Roman" w:hAnsi="Times New Roman" w:cs="Times New Roman"/>
          <w:sz w:val="28"/>
          <w:szCs w:val="28"/>
          <w:lang w:val="en-US"/>
        </w:rPr>
        <w:t>Ramsdale</w:t>
      </w:r>
      <w:proofErr w:type="spell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believe?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A) Changing your lifestyle is worth the extra money.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B) It is not difficult to adopt a better lifestyle.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C) People should visit their doctor less often.</w:t>
      </w:r>
    </w:p>
    <w:p w:rsidR="00382DDA" w:rsidRDefault="00382DDA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2DDA" w:rsidRPr="00E8406F" w:rsidRDefault="00382DDA" w:rsidP="006A72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406F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Transfer your answers to the answer sheet!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READING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b/>
          <w:sz w:val="28"/>
          <w:szCs w:val="28"/>
          <w:lang w:val="en-US"/>
        </w:rPr>
        <w:t>Time: 20 minutes</w:t>
      </w:r>
    </w:p>
    <w:p w:rsidR="00804155" w:rsidRPr="006A72BF" w:rsidRDefault="00804155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b/>
          <w:sz w:val="28"/>
          <w:szCs w:val="28"/>
          <w:lang w:val="en-US"/>
        </w:rPr>
        <w:t>(10 points)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i/>
          <w:sz w:val="28"/>
          <w:szCs w:val="28"/>
          <w:lang w:val="en-US"/>
        </w:rPr>
        <w:t>Read an article and answer questions 1–10 by choosing the best option.</w:t>
      </w:r>
    </w:p>
    <w:p w:rsidR="006A72BF" w:rsidRPr="00804155" w:rsidRDefault="006A72BF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b/>
          <w:sz w:val="28"/>
          <w:szCs w:val="28"/>
          <w:lang w:val="en-US"/>
        </w:rPr>
        <w:t>Peter Moon and the Chocolate Factory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i/>
          <w:sz w:val="28"/>
          <w:szCs w:val="28"/>
          <w:lang w:val="en-US"/>
        </w:rPr>
        <w:t>Journalist Liz Campbell fulfils a childhood dream of visiting a real-life chocolate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i/>
          <w:sz w:val="28"/>
          <w:szCs w:val="28"/>
          <w:lang w:val="en-US"/>
        </w:rPr>
        <w:t>factory</w:t>
      </w:r>
      <w:proofErr w:type="gramEnd"/>
      <w:r w:rsidRPr="00804155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804155" w:rsidRPr="00804155" w:rsidRDefault="00804155" w:rsidP="006A72B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From the outside, the building resembles a caramel square dusted with cocoa.</w:t>
      </w:r>
    </w:p>
    <w:p w:rsidR="00804155" w:rsidRPr="00804155" w:rsidRDefault="00804155" w:rsidP="006A72B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As I walk through the revolving doors, I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am greeted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wit</w:t>
      </w:r>
      <w:r>
        <w:rPr>
          <w:rFonts w:ascii="Times New Roman" w:hAnsi="Times New Roman" w:cs="Times New Roman"/>
          <w:sz w:val="28"/>
          <w:szCs w:val="28"/>
          <w:lang w:val="en-US"/>
        </w:rPr>
        <w:t>h the pleasing aroma of smooth,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sweet, rich chocolate that permeates everything. Ev</w:t>
      </w:r>
      <w:r>
        <w:rPr>
          <w:rFonts w:ascii="Times New Roman" w:hAnsi="Times New Roman" w:cs="Times New Roman"/>
          <w:sz w:val="28"/>
          <w:szCs w:val="28"/>
          <w:lang w:val="en-US"/>
        </w:rPr>
        <w:t>en in the reception area, where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Peter Moon's wife Leona is busy with Easter orders, I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can't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escape this potent scent.</w:t>
      </w:r>
    </w:p>
    <w:p w:rsidR="00804155" w:rsidRPr="00804155" w:rsidRDefault="00804155" w:rsidP="006A72B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If you want to appreciate this for yourself, then allow me to indulge you. Get a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chocolate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bar and, against all your natural instincts, try to open the wrapper slowly.</w:t>
      </w:r>
    </w:p>
    <w:p w:rsidR="00804155" w:rsidRPr="00804155" w:rsidRDefault="00804155" w:rsidP="006A72B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Then take a moment to </w:t>
      </w:r>
      <w:proofErr w:type="spellStart"/>
      <w:r w:rsidRPr="00804155">
        <w:rPr>
          <w:rFonts w:ascii="Times New Roman" w:hAnsi="Times New Roman" w:cs="Times New Roman"/>
          <w:sz w:val="28"/>
          <w:szCs w:val="28"/>
          <w:lang w:val="en-US"/>
        </w:rPr>
        <w:t>savour</w:t>
      </w:r>
      <w:proofErr w:type="spell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spellStart"/>
      <w:r w:rsidRPr="00804155">
        <w:rPr>
          <w:rFonts w:ascii="Times New Roman" w:hAnsi="Times New Roman" w:cs="Times New Roman"/>
          <w:sz w:val="28"/>
          <w:szCs w:val="28"/>
          <w:lang w:val="en-US"/>
        </w:rPr>
        <w:t>tantalising</w:t>
      </w:r>
      <w:proofErr w:type="spell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smell 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 chocolate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inside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 Now picture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yourself actually inside, confined within the four walls </w:t>
      </w:r>
      <w:r>
        <w:rPr>
          <w:rFonts w:ascii="Times New Roman" w:hAnsi="Times New Roman" w:cs="Times New Roman"/>
          <w:sz w:val="28"/>
          <w:szCs w:val="28"/>
          <w:lang w:val="en-US"/>
        </w:rPr>
        <w:t>of the wrapper that is shutting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in the aroma with you. If the mere thought of that so</w:t>
      </w:r>
      <w:r>
        <w:rPr>
          <w:rFonts w:ascii="Times New Roman" w:hAnsi="Times New Roman" w:cs="Times New Roman"/>
          <w:sz w:val="28"/>
          <w:szCs w:val="28"/>
          <w:lang w:val="en-US"/>
        </w:rPr>
        <w:t>unds good to you, what would it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be like to breathe in the aroma of this fine chocolate every single day? I ask Leona t</w:t>
      </w:r>
      <w:r>
        <w:rPr>
          <w:rFonts w:ascii="Times New Roman" w:hAnsi="Times New Roman" w:cs="Times New Roman"/>
          <w:sz w:val="28"/>
          <w:szCs w:val="28"/>
          <w:lang w:val="en-US"/>
        </w:rPr>
        <w:t>hat</w:t>
      </w:r>
      <w:r w:rsidRPr="00081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very same question. "I'm so used to the smell. I've worked here for so long I don't even notice it </w:t>
      </w:r>
      <w:proofErr w:type="spellStart"/>
      <w:r w:rsidRPr="00804155">
        <w:rPr>
          <w:rFonts w:ascii="Times New Roman" w:hAnsi="Times New Roman" w:cs="Times New Roman"/>
          <w:sz w:val="28"/>
          <w:szCs w:val="28"/>
          <w:lang w:val="en-US"/>
        </w:rPr>
        <w:t>any more</w:t>
      </w:r>
      <w:proofErr w:type="spell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," Leona admits. </w:t>
      </w:r>
      <w:r w:rsidRPr="008041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 my mind, that is an absolute tragedy.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she later confesses that she still eats a few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pieces of chocolate every day.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I observe Leona as she expertly handles customers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who are desperate to get their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orders in on time. The factory's chocolate has just bee</w:t>
      </w:r>
      <w:r>
        <w:rPr>
          <w:rFonts w:ascii="Times New Roman" w:hAnsi="Times New Roman" w:cs="Times New Roman"/>
          <w:sz w:val="28"/>
          <w:szCs w:val="28"/>
          <w:lang w:val="en-US"/>
        </w:rPr>
        <w:t>n given the highest rating in a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recent consumer report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and needless to say,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the orders </w:t>
      </w:r>
      <w:r>
        <w:rPr>
          <w:rFonts w:ascii="Times New Roman" w:hAnsi="Times New Roman" w:cs="Times New Roman"/>
          <w:sz w:val="28"/>
          <w:szCs w:val="28"/>
          <w:lang w:val="en-US"/>
        </w:rPr>
        <w:t>have been flooding in. The boom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in business could explain her high spirits, which I must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dmit is infectious, and 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can't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help feeling excited about being let into this hidden world.</w:t>
      </w:r>
    </w:p>
    <w:p w:rsidR="00804155" w:rsidRPr="00804155" w:rsidRDefault="00804155" w:rsidP="006A72B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At that moment, Peter Moon enters from a door at the back, dressed in a white</w:t>
      </w:r>
    </w:p>
    <w:p w:rsidR="00804155" w:rsidRPr="00804155" w:rsidRDefault="00804155" w:rsidP="006A72B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lastRenderedPageBreak/>
        <w:t>hat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and a heavy-duty rubber apron. After polite introdu</w:t>
      </w:r>
      <w:r>
        <w:rPr>
          <w:rFonts w:ascii="Times New Roman" w:hAnsi="Times New Roman" w:cs="Times New Roman"/>
          <w:sz w:val="28"/>
          <w:szCs w:val="28"/>
          <w:lang w:val="en-US"/>
        </w:rPr>
        <w:t>ctions, he immediately launches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into his </w:t>
      </w:r>
      <w:proofErr w:type="spellStart"/>
      <w:r w:rsidRPr="00804155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topic. "Did you know that choco</w:t>
      </w:r>
      <w:r>
        <w:rPr>
          <w:rFonts w:ascii="Times New Roman" w:hAnsi="Times New Roman" w:cs="Times New Roman"/>
          <w:sz w:val="28"/>
          <w:szCs w:val="28"/>
          <w:lang w:val="en-US"/>
        </w:rPr>
        <w:t>late comes from the bean of the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Theobroma Cacao tree, which means 'food of t</w:t>
      </w:r>
      <w:r>
        <w:rPr>
          <w:rFonts w:ascii="Times New Roman" w:hAnsi="Times New Roman" w:cs="Times New Roman"/>
          <w:sz w:val="28"/>
          <w:szCs w:val="28"/>
          <w:lang w:val="en-US"/>
        </w:rPr>
        <w:t>he gods'?" he asks. "The Aztecs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considered cacao to be man's inheritance from Quetzalc</w:t>
      </w:r>
      <w:r>
        <w:rPr>
          <w:rFonts w:ascii="Times New Roman" w:hAnsi="Times New Roman" w:cs="Times New Roman"/>
          <w:sz w:val="28"/>
          <w:szCs w:val="28"/>
          <w:lang w:val="en-US"/>
        </w:rPr>
        <w:t>oatl, the god of the air. Cacao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seeds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were made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into a drink with the addition of m</w:t>
      </w:r>
      <w:r>
        <w:rPr>
          <w:rFonts w:ascii="Times New Roman" w:hAnsi="Times New Roman" w:cs="Times New Roman"/>
          <w:sz w:val="28"/>
          <w:szCs w:val="28"/>
          <w:lang w:val="en-US"/>
        </w:rPr>
        <w:t>aize and vanilla. The Spaniards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observed its use and carried back beans to Spain, wher</w:t>
      </w:r>
      <w:r>
        <w:rPr>
          <w:rFonts w:ascii="Times New Roman" w:hAnsi="Times New Roman" w:cs="Times New Roman"/>
          <w:sz w:val="28"/>
          <w:szCs w:val="28"/>
          <w:lang w:val="en-US"/>
        </w:rPr>
        <w:t>e it rapidly became a drink for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the wealthy." I can tell this man lives and breathes what he does.</w:t>
      </w:r>
    </w:p>
    <w:p w:rsidR="00804155" w:rsidRPr="00804155" w:rsidRDefault="00804155" w:rsidP="006A72B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I follow Peter into the packing room, which is bursting with </w:t>
      </w:r>
      <w:proofErr w:type="spellStart"/>
      <w:r w:rsidRPr="00804155">
        <w:rPr>
          <w:rFonts w:ascii="Times New Roman" w:hAnsi="Times New Roman" w:cs="Times New Roman"/>
          <w:sz w:val="28"/>
          <w:szCs w:val="28"/>
          <w:lang w:val="en-US"/>
        </w:rPr>
        <w:t>multicoloured</w:t>
      </w:r>
      <w:proofErr w:type="spellEnd"/>
    </w:p>
    <w:p w:rsidR="00804155" w:rsidRPr="00804155" w:rsidRDefault="00804155" w:rsidP="006A72B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cellophane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and ribbons that are waiting to decorate choc</w:t>
      </w:r>
      <w:r>
        <w:rPr>
          <w:rFonts w:ascii="Times New Roman" w:hAnsi="Times New Roman" w:cs="Times New Roman"/>
          <w:sz w:val="28"/>
          <w:szCs w:val="28"/>
          <w:lang w:val="en-US"/>
        </w:rPr>
        <w:t>olate eggs arranged in lines. I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watch as staff work, carefully wrapping Easter treats. Ov</w:t>
      </w:r>
      <w:r>
        <w:rPr>
          <w:rFonts w:ascii="Times New Roman" w:hAnsi="Times New Roman" w:cs="Times New Roman"/>
          <w:sz w:val="28"/>
          <w:szCs w:val="28"/>
          <w:lang w:val="en-US"/>
        </w:rPr>
        <w:t>er 60 staff are employed at the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factory and, from appearances, I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don't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doubt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their commitment. "My team are</w:t>
      </w:r>
      <w:r w:rsidRPr="00081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>extremely focused. We are like a family here," Peter dec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lares proudly. 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couldn't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agree</w:t>
      </w:r>
      <w:r w:rsidRPr="00081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>more. I immediately get the impression that this is no ordinary factory.</w:t>
      </w:r>
    </w:p>
    <w:p w:rsidR="00804155" w:rsidRPr="00804155" w:rsidRDefault="00804155" w:rsidP="006A72B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And then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, as he and I enter the adjoining room, </w:t>
      </w:r>
      <w:r w:rsidRPr="00804155">
        <w:rPr>
          <w:rFonts w:ascii="Times New Roman" w:hAnsi="Times New Roman" w:cs="Times New Roman"/>
          <w:b/>
          <w:sz w:val="28"/>
          <w:szCs w:val="28"/>
          <w:lang w:val="en-US"/>
        </w:rPr>
        <w:t>I try to pull myself together.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</w:p>
    <w:p w:rsidR="00804155" w:rsidRPr="00804155" w:rsidRDefault="00804155" w:rsidP="006A72B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make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a great effort to control my excitement, remindi</w:t>
      </w:r>
      <w:r>
        <w:rPr>
          <w:rFonts w:ascii="Times New Roman" w:hAnsi="Times New Roman" w:cs="Times New Roman"/>
          <w:sz w:val="28"/>
          <w:szCs w:val="28"/>
          <w:lang w:val="en-US"/>
        </w:rPr>
        <w:t>ng myself that the real purpose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of my visit is to gather information to write an article.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conveyor belt transports small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cubes of sweet </w:t>
      </w:r>
      <w:proofErr w:type="spellStart"/>
      <w:r w:rsidRPr="00804155">
        <w:rPr>
          <w:rFonts w:ascii="Times New Roman" w:hAnsi="Times New Roman" w:cs="Times New Roman"/>
          <w:sz w:val="28"/>
          <w:szCs w:val="28"/>
          <w:lang w:val="en-US"/>
        </w:rPr>
        <w:t>centres</w:t>
      </w:r>
      <w:proofErr w:type="spell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towards a chocolate water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fall, with the promise of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being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enveloped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in a thick, luxurious layer of chocolate. Moon p</w:t>
      </w:r>
      <w:r>
        <w:rPr>
          <w:rFonts w:ascii="Times New Roman" w:hAnsi="Times New Roman" w:cs="Times New Roman"/>
          <w:sz w:val="28"/>
          <w:szCs w:val="28"/>
          <w:lang w:val="en-US"/>
        </w:rPr>
        <w:t>icks up a tray of half-finished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mini chocolate eggs. Each egg is ready to be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fi</w:t>
      </w:r>
      <w:r>
        <w:rPr>
          <w:rFonts w:ascii="Times New Roman" w:hAnsi="Times New Roman" w:cs="Times New Roman"/>
          <w:sz w:val="28"/>
          <w:szCs w:val="28"/>
          <w:lang w:val="en-US"/>
        </w:rPr>
        <w:t>lled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brushed over with more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chocolate to seal it. </w:t>
      </w:r>
      <w:proofErr w:type="spellStart"/>
      <w:r w:rsidRPr="00804155">
        <w:rPr>
          <w:rFonts w:ascii="Times New Roman" w:hAnsi="Times New Roman" w:cs="Times New Roman"/>
          <w:sz w:val="28"/>
          <w:szCs w:val="28"/>
          <w:lang w:val="en-US"/>
        </w:rPr>
        <w:t>Coloured</w:t>
      </w:r>
      <w:proofErr w:type="spell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cocoa butter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will then be pain</w:t>
      </w:r>
      <w:r>
        <w:rPr>
          <w:rFonts w:ascii="Times New Roman" w:hAnsi="Times New Roman" w:cs="Times New Roman"/>
          <w:sz w:val="28"/>
          <w:szCs w:val="28"/>
          <w:lang w:val="en-US"/>
        </w:rPr>
        <w:t>ted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 to it to give it a shiny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exterior. It is obvious that a significant amount of care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attention goes into making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Moon's chocolates, and each one is finished lovingly by hand.</w:t>
      </w:r>
    </w:p>
    <w:p w:rsidR="00804155" w:rsidRDefault="00804155" w:rsidP="006A72B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"We use the freshest ingredients, which are free fro</w:t>
      </w:r>
      <w:r>
        <w:rPr>
          <w:rFonts w:ascii="Times New Roman" w:hAnsi="Times New Roman" w:cs="Times New Roman"/>
          <w:sz w:val="28"/>
          <w:szCs w:val="28"/>
          <w:lang w:val="en-US"/>
        </w:rPr>
        <w:t>m artificial preservatives, and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so our products only have a shelf life of three wee</w:t>
      </w:r>
      <w:r>
        <w:rPr>
          <w:rFonts w:ascii="Times New Roman" w:hAnsi="Times New Roman" w:cs="Times New Roman"/>
          <w:sz w:val="28"/>
          <w:szCs w:val="28"/>
          <w:lang w:val="en-US"/>
        </w:rPr>
        <w:t>ks," explains Peter. By finding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ingredients from all around the world, Peter is responding to the growing trend of chocolate connoisseurs who hold tasting evenings wit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 friends. They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enjoy trying to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name the origins of the cocoa bean that the chocola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 made from,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like those who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appreciate fine wine. As I leave, I learn that Peter, like his wife, also takes the opportunity to sample his work. "I think it's important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test the products on a regular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basis," he says smiling.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yes… if you are wondering, I did get to take some home!</w:t>
      </w:r>
    </w:p>
    <w:p w:rsidR="00804155" w:rsidRPr="00804155" w:rsidRDefault="00804155" w:rsidP="006A72B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1. What does the writer notice most when she enters the factory?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how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busy it is in the reception area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unusual appearance of the building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smell of chocolate in the building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way she is greeted by Leona Moon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2. The writer's description of unwrapping a chocolate bar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is intended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to make her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readers</w:t>
      </w:r>
      <w:proofErr w:type="gramEnd"/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appreciate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the pleasure of eating chocolate.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able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to imagine her experience more clearly.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understand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how the factory workers feel.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want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to visit the chocolate factory themselves.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3. The writer thinks it is </w:t>
      </w:r>
      <w:r w:rsidRPr="00C1123F">
        <w:rPr>
          <w:rFonts w:ascii="Times New Roman" w:hAnsi="Times New Roman" w:cs="Times New Roman"/>
          <w:b/>
          <w:sz w:val="28"/>
          <w:szCs w:val="28"/>
          <w:lang w:val="en-US"/>
        </w:rPr>
        <w:t>'an absolute tragedy'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that Leona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unaffected by the smell in the factory now.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confesses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to eating chocolate every day.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says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the smell is not as strong as it once was.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doesn't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even like the smell of chocolate.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4. What is the cause of the writer's enthusiasm as she watches Leona work?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A) She is going to experience something that few people get the chance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B) She is impressed by the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way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that Leona deals with the customers.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C) She shares Leona's excitement about a recent consumer report.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lastRenderedPageBreak/>
        <w:t>D) She is happy that Leona's business has just become very successful.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5. The writer's first impression of Peter Moon is that he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not dressed in the way she would have expected.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can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tell her a lot about the history of the Aztecs.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doesn't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really care about polite introductions.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interested in everything connected with his job.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6. What does the writer suggest about the staff at the factory?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A) They seem to care deeply about their work.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B) They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don't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seem to be working very hard.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C) Many of them seem to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be related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to each other.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D) They seem to get on very well with Peter Moon.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7. The writer says </w:t>
      </w:r>
      <w:r w:rsidRPr="00C1123F">
        <w:rPr>
          <w:rFonts w:ascii="Times New Roman" w:hAnsi="Times New Roman" w:cs="Times New Roman"/>
          <w:b/>
          <w:sz w:val="28"/>
          <w:szCs w:val="28"/>
          <w:lang w:val="en-US"/>
        </w:rPr>
        <w:t>'I try to pull myself together'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to show that she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feels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as if she is in two places at the same time.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finding it difficult to stay calm and do her job.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tired of gathering information about the factory.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can't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remember the real purpose of her visit.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8. What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is not stated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in the interview about the produc</w:t>
      </w:r>
      <w:r>
        <w:rPr>
          <w:rFonts w:ascii="Times New Roman" w:hAnsi="Times New Roman" w:cs="Times New Roman"/>
          <w:sz w:val="28"/>
          <w:szCs w:val="28"/>
          <w:lang w:val="en-US"/>
        </w:rPr>
        <w:t>tion of chocolate eggs at Peter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Moon’s factory?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A) During its production, each chocolate egg undergoes a series of operations.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B) Peter Moon paints each egg by hand.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</w:rPr>
        <w:t>С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>) Part of the production cycle is automated.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</w:rPr>
        <w:t>В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>) Each chocolate egg consists of a number of layers.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9. What do we learn about Peter Moon's chocolate in the last paragraph?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A) It is growing in popularity all around the world.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lastRenderedPageBreak/>
        <w:t>B) Its special ingredients make it taste like fine wine.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C) It is regularly tested by chocolate connoisseurs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D) It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must be eaten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within three weeks after it is made.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10. Which statement is true according to the last paragraph?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A) There is a growing number of people who like spending evenings </w:t>
      </w:r>
      <w:proofErr w:type="spellStart"/>
      <w:r w:rsidRPr="00804155">
        <w:rPr>
          <w:rFonts w:ascii="Times New Roman" w:hAnsi="Times New Roman" w:cs="Times New Roman"/>
          <w:sz w:val="28"/>
          <w:szCs w:val="28"/>
          <w:lang w:val="en-US"/>
        </w:rPr>
        <w:t>savouring</w:t>
      </w:r>
      <w:proofErr w:type="spellEnd"/>
      <w:proofErr w:type="gramEnd"/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chocolate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with wine.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B) Peter likes his wife.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C) Peter uses raw products from different countries.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D) Chocolate connoisseurs are people who can name all the ingredients of the</w:t>
      </w:r>
    </w:p>
    <w:p w:rsidR="00804155" w:rsidRPr="00081B83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81B83">
        <w:rPr>
          <w:rFonts w:ascii="Times New Roman" w:hAnsi="Times New Roman" w:cs="Times New Roman"/>
          <w:sz w:val="28"/>
          <w:szCs w:val="28"/>
          <w:lang w:val="en-US"/>
        </w:rPr>
        <w:t>product</w:t>
      </w:r>
      <w:proofErr w:type="gramEnd"/>
      <w:r w:rsidRPr="00081B83">
        <w:rPr>
          <w:rFonts w:ascii="Times New Roman" w:hAnsi="Times New Roman" w:cs="Times New Roman"/>
          <w:sz w:val="28"/>
          <w:szCs w:val="28"/>
          <w:lang w:val="en-US"/>
        </w:rPr>
        <w:t xml:space="preserve"> they are tasting.</w:t>
      </w:r>
    </w:p>
    <w:p w:rsidR="00804155" w:rsidRPr="00081B83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1BE8" w:rsidRPr="00081B83" w:rsidRDefault="00291BE8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1BE8" w:rsidRPr="00081B83" w:rsidRDefault="00291BE8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1BE8" w:rsidRPr="00081B83" w:rsidRDefault="00291BE8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1BE8" w:rsidRPr="00081B83" w:rsidRDefault="00291BE8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1BE8" w:rsidRPr="00081B83" w:rsidRDefault="00291BE8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1BE8" w:rsidRPr="00081B83" w:rsidRDefault="00291BE8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1BE8" w:rsidRPr="00081B83" w:rsidRDefault="00291BE8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1BE8" w:rsidRPr="00081B83" w:rsidRDefault="00291BE8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1BE8" w:rsidRPr="00081B83" w:rsidRDefault="00291BE8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1BE8" w:rsidRPr="00081B83" w:rsidRDefault="00291BE8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1BE8" w:rsidRPr="00081B83" w:rsidRDefault="00291BE8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82DDA" w:rsidRDefault="00382DDA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82DDA" w:rsidRDefault="00382DDA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82DDA" w:rsidRPr="00081B83" w:rsidRDefault="00382DDA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1BE8" w:rsidRPr="00081B83" w:rsidRDefault="00291BE8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1BE8" w:rsidRPr="00081B83" w:rsidRDefault="00291BE8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82DDA" w:rsidRPr="00E8406F" w:rsidRDefault="00382DDA" w:rsidP="006A72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406F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Transfer your answers to the answer sheet!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USE OF ENGLISH</w:t>
      </w:r>
    </w:p>
    <w:p w:rsidR="00804155" w:rsidRPr="00804155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Time: 5</w:t>
      </w:r>
      <w:r w:rsidR="00804155" w:rsidRPr="00804155">
        <w:rPr>
          <w:rFonts w:ascii="Times New Roman" w:hAnsi="Times New Roman" w:cs="Times New Roman"/>
          <w:b/>
          <w:sz w:val="28"/>
          <w:szCs w:val="28"/>
          <w:lang w:val="en-US"/>
        </w:rPr>
        <w:t>0 minutes</w:t>
      </w:r>
    </w:p>
    <w:p w:rsidR="00291BE8" w:rsidRPr="00804155" w:rsidRDefault="00804155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b/>
          <w:sz w:val="28"/>
          <w:szCs w:val="28"/>
          <w:lang w:val="en-US"/>
        </w:rPr>
        <w:t>(55 points)</w:t>
      </w:r>
    </w:p>
    <w:p w:rsidR="00291BE8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b/>
          <w:sz w:val="28"/>
          <w:szCs w:val="28"/>
          <w:lang w:val="en-US"/>
        </w:rPr>
        <w:t>Task 1.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1123F" w:rsidRDefault="00804155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For </w:t>
      </w:r>
      <w:proofErr w:type="gramStart"/>
      <w:r w:rsidRPr="00804155">
        <w:rPr>
          <w:rFonts w:ascii="Times New Roman" w:hAnsi="Times New Roman" w:cs="Times New Roman"/>
          <w:i/>
          <w:sz w:val="28"/>
          <w:szCs w:val="28"/>
          <w:lang w:val="en-US"/>
        </w:rPr>
        <w:t>items</w:t>
      </w:r>
      <w:proofErr w:type="gramEnd"/>
      <w:r w:rsidRPr="008041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1–10, read the text below. Use the word given in capitals at the end of each line to form a new word that fits in the space in the same line. There is an example at</w:t>
      </w:r>
      <w:r w:rsidRPr="008041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155">
        <w:rPr>
          <w:rFonts w:ascii="Times New Roman" w:hAnsi="Times New Roman" w:cs="Times New Roman"/>
          <w:i/>
          <w:sz w:val="28"/>
          <w:szCs w:val="28"/>
          <w:lang w:val="en-US"/>
        </w:rPr>
        <w:t>the beginning (0).</w:t>
      </w:r>
    </w:p>
    <w:p w:rsidR="00804155" w:rsidRDefault="00C1123F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1123F">
        <w:rPr>
          <w:rFonts w:ascii="Times New Roman" w:hAnsi="Times New Roman" w:cs="Times New Roman"/>
          <w:i/>
          <w:sz w:val="28"/>
          <w:szCs w:val="28"/>
          <w:lang w:val="en-US"/>
        </w:rPr>
        <w:t>Example:</w:t>
      </w: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426"/>
        <w:gridCol w:w="2114"/>
      </w:tblGrid>
      <w:tr w:rsidR="00C1123F" w:rsidTr="00C1123F">
        <w:trPr>
          <w:trHeight w:val="125"/>
        </w:trPr>
        <w:tc>
          <w:tcPr>
            <w:tcW w:w="0" w:type="auto"/>
          </w:tcPr>
          <w:p w:rsidR="00C1123F" w:rsidRDefault="00C1123F" w:rsidP="006A72B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</w:tcPr>
          <w:p w:rsidR="00C1123F" w:rsidRDefault="00C1123F" w:rsidP="006A72B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MOTIVATION </w:t>
            </w:r>
          </w:p>
        </w:tc>
      </w:tr>
    </w:tbl>
    <w:p w:rsidR="00C1123F" w:rsidRPr="00804155" w:rsidRDefault="00C1123F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04155" w:rsidRDefault="00804155" w:rsidP="006A72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b/>
          <w:sz w:val="28"/>
          <w:szCs w:val="28"/>
          <w:lang w:val="en-US"/>
        </w:rPr>
        <w:t>REWARDING CHILDREN</w:t>
      </w: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496"/>
        <w:gridCol w:w="6921"/>
        <w:gridCol w:w="1928"/>
      </w:tblGrid>
      <w:tr w:rsidR="00CC0835" w:rsidRPr="00CC0835" w:rsidTr="00CC0835">
        <w:trPr>
          <w:trHeight w:val="130"/>
        </w:trPr>
        <w:tc>
          <w:tcPr>
            <w:tcW w:w="236" w:type="dxa"/>
          </w:tcPr>
          <w:p w:rsidR="00CC0835" w:rsidRPr="00CC0835" w:rsidRDefault="00CC0835" w:rsidP="006A72BF">
            <w:pPr>
              <w:pStyle w:val="Default"/>
              <w:spacing w:line="276" w:lineRule="auto"/>
              <w:rPr>
                <w:i/>
                <w:sz w:val="28"/>
                <w:szCs w:val="28"/>
              </w:rPr>
            </w:pPr>
            <w:r w:rsidRPr="00CC0835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7181" w:type="dxa"/>
          </w:tcPr>
          <w:p w:rsidR="00CC0835" w:rsidRPr="00CC0835" w:rsidRDefault="00CC0835" w:rsidP="006A72BF">
            <w:pPr>
              <w:pStyle w:val="Default"/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CC0835">
              <w:rPr>
                <w:i/>
                <w:sz w:val="28"/>
                <w:szCs w:val="28"/>
                <w:lang w:val="en-US"/>
              </w:rPr>
              <w:t xml:space="preserve">Cash rewards are a common form of </w:t>
            </w:r>
            <w:r w:rsidRPr="00CC0835">
              <w:rPr>
                <w:b/>
                <w:bCs/>
                <w:i/>
                <w:sz w:val="28"/>
                <w:szCs w:val="28"/>
                <w:lang w:val="en-US"/>
              </w:rPr>
              <w:t xml:space="preserve">(0)___ </w:t>
            </w:r>
            <w:r w:rsidRPr="00CC0835">
              <w:rPr>
                <w:i/>
                <w:sz w:val="28"/>
                <w:szCs w:val="28"/>
                <w:lang w:val="en-US"/>
              </w:rPr>
              <w:t xml:space="preserve">used by parents </w:t>
            </w:r>
          </w:p>
        </w:tc>
        <w:tc>
          <w:tcPr>
            <w:tcW w:w="0" w:type="auto"/>
          </w:tcPr>
          <w:p w:rsidR="00CC0835" w:rsidRPr="00CC0835" w:rsidRDefault="00CC0835" w:rsidP="006A72BF">
            <w:pPr>
              <w:pStyle w:val="Default"/>
              <w:spacing w:line="276" w:lineRule="auto"/>
              <w:rPr>
                <w:i/>
                <w:sz w:val="28"/>
                <w:szCs w:val="28"/>
              </w:rPr>
            </w:pPr>
            <w:r w:rsidRPr="00CC0835">
              <w:rPr>
                <w:b/>
                <w:bCs/>
                <w:i/>
                <w:sz w:val="28"/>
                <w:szCs w:val="28"/>
              </w:rPr>
              <w:t xml:space="preserve">MOTIVATE </w:t>
            </w:r>
          </w:p>
        </w:tc>
      </w:tr>
      <w:tr w:rsidR="00CC0835" w:rsidTr="00CC0835">
        <w:trPr>
          <w:trHeight w:val="130"/>
        </w:trPr>
        <w:tc>
          <w:tcPr>
            <w:tcW w:w="236" w:type="dxa"/>
          </w:tcPr>
          <w:p w:rsidR="00CC0835" w:rsidRPr="00CC0835" w:rsidRDefault="00CC0835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81" w:type="dxa"/>
          </w:tcPr>
          <w:p w:rsidR="00CC0835" w:rsidRPr="00C1123F" w:rsidRDefault="00CC0835" w:rsidP="006A72BF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C1123F">
              <w:rPr>
                <w:sz w:val="28"/>
                <w:szCs w:val="28"/>
                <w:lang w:val="en-US"/>
              </w:rPr>
              <w:t xml:space="preserve">with high </w:t>
            </w:r>
            <w:r w:rsidRPr="00C1123F">
              <w:rPr>
                <w:b/>
                <w:bCs/>
                <w:sz w:val="28"/>
                <w:szCs w:val="28"/>
                <w:lang w:val="en-US"/>
              </w:rPr>
              <w:t xml:space="preserve">(1)___ </w:t>
            </w:r>
            <w:r w:rsidRPr="00C1123F">
              <w:rPr>
                <w:sz w:val="28"/>
                <w:szCs w:val="28"/>
                <w:lang w:val="en-US"/>
              </w:rPr>
              <w:t xml:space="preserve">to encourage their children to work hard at exam </w:t>
            </w:r>
          </w:p>
        </w:tc>
        <w:tc>
          <w:tcPr>
            <w:tcW w:w="0" w:type="auto"/>
          </w:tcPr>
          <w:p w:rsidR="00CC0835" w:rsidRDefault="00CC0835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EXPECT </w:t>
            </w:r>
          </w:p>
        </w:tc>
      </w:tr>
      <w:tr w:rsidR="00CC0835" w:rsidTr="00CC0835">
        <w:trPr>
          <w:trHeight w:val="130"/>
        </w:trPr>
        <w:tc>
          <w:tcPr>
            <w:tcW w:w="236" w:type="dxa"/>
          </w:tcPr>
          <w:p w:rsidR="00CC0835" w:rsidRPr="00CC0835" w:rsidRDefault="00CC0835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81" w:type="dxa"/>
          </w:tcPr>
          <w:p w:rsidR="00CC0835" w:rsidRPr="00C1123F" w:rsidRDefault="00CC0835" w:rsidP="006A72BF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proofErr w:type="gramStart"/>
            <w:r w:rsidRPr="00C1123F">
              <w:rPr>
                <w:sz w:val="28"/>
                <w:szCs w:val="28"/>
                <w:lang w:val="en-US"/>
              </w:rPr>
              <w:t>time</w:t>
            </w:r>
            <w:proofErr w:type="gramEnd"/>
            <w:r w:rsidRPr="00C1123F">
              <w:rPr>
                <w:sz w:val="28"/>
                <w:szCs w:val="28"/>
                <w:lang w:val="en-US"/>
              </w:rPr>
              <w:t xml:space="preserve">. Some youngsters receive </w:t>
            </w:r>
            <w:r w:rsidRPr="00C1123F">
              <w:rPr>
                <w:b/>
                <w:bCs/>
                <w:sz w:val="28"/>
                <w:szCs w:val="28"/>
                <w:lang w:val="en-US"/>
              </w:rPr>
              <w:t xml:space="preserve">(2)___ </w:t>
            </w:r>
            <w:r w:rsidRPr="00C1123F">
              <w:rPr>
                <w:sz w:val="28"/>
                <w:szCs w:val="28"/>
                <w:lang w:val="en-US"/>
              </w:rPr>
              <w:t xml:space="preserve">of as much as £100 for each </w:t>
            </w:r>
          </w:p>
        </w:tc>
        <w:tc>
          <w:tcPr>
            <w:tcW w:w="0" w:type="auto"/>
          </w:tcPr>
          <w:p w:rsidR="00CC0835" w:rsidRDefault="00CC0835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PAY </w:t>
            </w:r>
          </w:p>
        </w:tc>
      </w:tr>
      <w:tr w:rsidR="00CC0835" w:rsidTr="00CC0835">
        <w:trPr>
          <w:trHeight w:val="289"/>
        </w:trPr>
        <w:tc>
          <w:tcPr>
            <w:tcW w:w="236" w:type="dxa"/>
          </w:tcPr>
          <w:p w:rsidR="00CC0835" w:rsidRPr="00CC0835" w:rsidRDefault="00CC0835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81" w:type="dxa"/>
          </w:tcPr>
          <w:p w:rsidR="00CC0835" w:rsidRPr="00C1123F" w:rsidRDefault="00CC0835" w:rsidP="006A72BF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C1123F">
              <w:rPr>
                <w:sz w:val="28"/>
                <w:szCs w:val="28"/>
                <w:lang w:val="en-US"/>
              </w:rPr>
              <w:t xml:space="preserve">A grade they obtain. But should such ‘bribes’ be based on exam </w:t>
            </w:r>
            <w:r w:rsidRPr="00C1123F">
              <w:rPr>
                <w:b/>
                <w:bCs/>
                <w:sz w:val="28"/>
                <w:szCs w:val="28"/>
                <w:lang w:val="en-US"/>
              </w:rPr>
              <w:t xml:space="preserve">(3)___ </w:t>
            </w:r>
            <w:r w:rsidRPr="00C1123F">
              <w:rPr>
                <w:sz w:val="28"/>
                <w:szCs w:val="28"/>
                <w:lang w:val="en-US"/>
              </w:rPr>
              <w:t xml:space="preserve">or should they, as many parents and teachers feel, be </w:t>
            </w:r>
          </w:p>
        </w:tc>
        <w:tc>
          <w:tcPr>
            <w:tcW w:w="0" w:type="auto"/>
          </w:tcPr>
          <w:p w:rsidR="00CC0835" w:rsidRDefault="00CC0835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PERFORM </w:t>
            </w:r>
          </w:p>
        </w:tc>
      </w:tr>
      <w:tr w:rsidR="00CC0835" w:rsidTr="00CC0835">
        <w:trPr>
          <w:trHeight w:val="130"/>
        </w:trPr>
        <w:tc>
          <w:tcPr>
            <w:tcW w:w="236" w:type="dxa"/>
          </w:tcPr>
          <w:p w:rsidR="00CC0835" w:rsidRPr="00CC0835" w:rsidRDefault="00CC0835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81" w:type="dxa"/>
          </w:tcPr>
          <w:p w:rsidR="00CC0835" w:rsidRPr="00C1123F" w:rsidRDefault="00CC0835" w:rsidP="006A72BF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proofErr w:type="gramStart"/>
            <w:r w:rsidRPr="00C1123F">
              <w:rPr>
                <w:sz w:val="28"/>
                <w:szCs w:val="28"/>
                <w:lang w:val="en-US"/>
              </w:rPr>
              <w:t>offered</w:t>
            </w:r>
            <w:proofErr w:type="gramEnd"/>
            <w:r w:rsidRPr="00C1123F">
              <w:rPr>
                <w:sz w:val="28"/>
                <w:szCs w:val="28"/>
                <w:lang w:val="en-US"/>
              </w:rPr>
              <w:t xml:space="preserve"> in </w:t>
            </w:r>
            <w:r w:rsidRPr="00C1123F">
              <w:rPr>
                <w:b/>
                <w:bCs/>
                <w:sz w:val="28"/>
                <w:szCs w:val="28"/>
                <w:lang w:val="en-US"/>
              </w:rPr>
              <w:t xml:space="preserve">(4)___ </w:t>
            </w:r>
            <w:r w:rsidRPr="00C1123F">
              <w:rPr>
                <w:sz w:val="28"/>
                <w:szCs w:val="28"/>
                <w:lang w:val="en-US"/>
              </w:rPr>
              <w:t xml:space="preserve">of a child’s effort, regardless of results? </w:t>
            </w:r>
          </w:p>
        </w:tc>
        <w:tc>
          <w:tcPr>
            <w:tcW w:w="0" w:type="auto"/>
          </w:tcPr>
          <w:p w:rsidR="00CC0835" w:rsidRDefault="00CC0835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RECOGNIZE </w:t>
            </w:r>
          </w:p>
        </w:tc>
      </w:tr>
      <w:tr w:rsidR="00CC0835" w:rsidTr="00CC0835">
        <w:trPr>
          <w:trHeight w:val="449"/>
        </w:trPr>
        <w:tc>
          <w:tcPr>
            <w:tcW w:w="236" w:type="dxa"/>
          </w:tcPr>
          <w:p w:rsidR="00CC0835" w:rsidRPr="00CC0835" w:rsidRDefault="00CC0835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81" w:type="dxa"/>
          </w:tcPr>
          <w:p w:rsidR="00CC0835" w:rsidRPr="00C1123F" w:rsidRDefault="00CC0835" w:rsidP="006A72BF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C1123F">
              <w:rPr>
                <w:sz w:val="28"/>
                <w:szCs w:val="28"/>
                <w:lang w:val="en-US"/>
              </w:rPr>
              <w:t xml:space="preserve">The latter approach would solve the problem of how parents reward children with different levels of </w:t>
            </w:r>
            <w:r w:rsidRPr="00C1123F">
              <w:rPr>
                <w:b/>
                <w:bCs/>
                <w:sz w:val="28"/>
                <w:szCs w:val="28"/>
                <w:lang w:val="en-US"/>
              </w:rPr>
              <w:t>(5)___</w:t>
            </w:r>
            <w:r w:rsidRPr="00C1123F">
              <w:rPr>
                <w:sz w:val="28"/>
                <w:szCs w:val="28"/>
                <w:lang w:val="en-US"/>
              </w:rPr>
              <w:t xml:space="preserve">; imagine, for example, a family </w:t>
            </w:r>
          </w:p>
        </w:tc>
        <w:tc>
          <w:tcPr>
            <w:tcW w:w="0" w:type="auto"/>
          </w:tcPr>
          <w:p w:rsidR="00CC0835" w:rsidRDefault="00CC0835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ABLE </w:t>
            </w:r>
          </w:p>
        </w:tc>
      </w:tr>
      <w:tr w:rsidR="00CC0835" w:rsidTr="00CC0835">
        <w:trPr>
          <w:trHeight w:val="130"/>
        </w:trPr>
        <w:tc>
          <w:tcPr>
            <w:tcW w:w="236" w:type="dxa"/>
          </w:tcPr>
          <w:p w:rsidR="00CC0835" w:rsidRPr="00CC0835" w:rsidRDefault="00CC0835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81" w:type="dxa"/>
          </w:tcPr>
          <w:p w:rsidR="00CC0835" w:rsidRPr="00C1123F" w:rsidRDefault="00CC0835" w:rsidP="006A72BF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C1123F">
              <w:rPr>
                <w:sz w:val="28"/>
                <w:szCs w:val="28"/>
                <w:lang w:val="en-US"/>
              </w:rPr>
              <w:t xml:space="preserve">with one child who is </w:t>
            </w:r>
            <w:r w:rsidRPr="00C1123F">
              <w:rPr>
                <w:b/>
                <w:bCs/>
                <w:sz w:val="28"/>
                <w:szCs w:val="28"/>
                <w:lang w:val="en-US"/>
              </w:rPr>
              <w:t xml:space="preserve">(6)___ </w:t>
            </w:r>
            <w:r w:rsidRPr="00C1123F">
              <w:rPr>
                <w:sz w:val="28"/>
                <w:szCs w:val="28"/>
                <w:lang w:val="en-US"/>
              </w:rPr>
              <w:t xml:space="preserve">gifted and another who has learning </w:t>
            </w:r>
          </w:p>
        </w:tc>
        <w:tc>
          <w:tcPr>
            <w:tcW w:w="0" w:type="auto"/>
          </w:tcPr>
          <w:p w:rsidR="00CC0835" w:rsidRDefault="00CC0835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ACADEMY </w:t>
            </w:r>
          </w:p>
        </w:tc>
      </w:tr>
      <w:tr w:rsidR="00CC0835" w:rsidTr="00CC0835">
        <w:trPr>
          <w:trHeight w:val="449"/>
        </w:trPr>
        <w:tc>
          <w:tcPr>
            <w:tcW w:w="236" w:type="dxa"/>
          </w:tcPr>
          <w:p w:rsidR="00CC0835" w:rsidRPr="00CC0835" w:rsidRDefault="00CC0835" w:rsidP="006A72B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81" w:type="dxa"/>
          </w:tcPr>
          <w:p w:rsidR="00CC0835" w:rsidRPr="00C1123F" w:rsidRDefault="00CC0835" w:rsidP="006A72BF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C1123F">
              <w:rPr>
                <w:b/>
                <w:bCs/>
                <w:sz w:val="28"/>
                <w:szCs w:val="28"/>
                <w:lang w:val="en-US"/>
              </w:rPr>
              <w:t>(7)___</w:t>
            </w:r>
            <w:r w:rsidRPr="00C1123F">
              <w:rPr>
                <w:sz w:val="28"/>
                <w:szCs w:val="28"/>
                <w:lang w:val="en-US"/>
              </w:rPr>
              <w:t xml:space="preserve">. The dangers of result-related incentives for the second child are clear; with little hope of obtaining the higher grades, the withholding </w:t>
            </w:r>
          </w:p>
        </w:tc>
        <w:tc>
          <w:tcPr>
            <w:tcW w:w="0" w:type="auto"/>
          </w:tcPr>
          <w:p w:rsidR="00CC0835" w:rsidRDefault="00CC0835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DIFFICULT </w:t>
            </w:r>
          </w:p>
        </w:tc>
      </w:tr>
      <w:tr w:rsidR="00CC0835" w:rsidTr="00CC0835">
        <w:trPr>
          <w:trHeight w:val="288"/>
        </w:trPr>
        <w:tc>
          <w:tcPr>
            <w:tcW w:w="236" w:type="dxa"/>
          </w:tcPr>
          <w:p w:rsidR="00CC0835" w:rsidRPr="00CC0835" w:rsidRDefault="00CC0835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81" w:type="dxa"/>
          </w:tcPr>
          <w:p w:rsidR="00CC0835" w:rsidRPr="00C1123F" w:rsidRDefault="00CC0835" w:rsidP="006A72BF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C1123F">
              <w:rPr>
                <w:sz w:val="28"/>
                <w:szCs w:val="28"/>
                <w:lang w:val="en-US"/>
              </w:rPr>
              <w:t xml:space="preserve">of promised </w:t>
            </w:r>
            <w:r w:rsidRPr="00C1123F">
              <w:rPr>
                <w:b/>
                <w:bCs/>
                <w:sz w:val="28"/>
                <w:szCs w:val="28"/>
                <w:lang w:val="en-US"/>
              </w:rPr>
              <w:t xml:space="preserve">(8)___ </w:t>
            </w:r>
            <w:r w:rsidRPr="00C1123F">
              <w:rPr>
                <w:sz w:val="28"/>
                <w:szCs w:val="28"/>
                <w:lang w:val="en-US"/>
              </w:rPr>
              <w:t xml:space="preserve">rewards would only compound the child’s feeling </w:t>
            </w:r>
          </w:p>
        </w:tc>
        <w:tc>
          <w:tcPr>
            <w:tcW w:w="0" w:type="auto"/>
          </w:tcPr>
          <w:p w:rsidR="00CC0835" w:rsidRDefault="00CC0835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FINANCE </w:t>
            </w:r>
          </w:p>
        </w:tc>
      </w:tr>
      <w:tr w:rsidR="00CC0835" w:rsidTr="00CC0835">
        <w:trPr>
          <w:trHeight w:val="288"/>
        </w:trPr>
        <w:tc>
          <w:tcPr>
            <w:tcW w:w="236" w:type="dxa"/>
          </w:tcPr>
          <w:p w:rsidR="00CC0835" w:rsidRPr="00CC0835" w:rsidRDefault="00CC0835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81" w:type="dxa"/>
          </w:tcPr>
          <w:p w:rsidR="00CC0835" w:rsidRPr="00C1123F" w:rsidRDefault="00CC0835" w:rsidP="006A72BF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proofErr w:type="gramStart"/>
            <w:r w:rsidRPr="00C1123F">
              <w:rPr>
                <w:sz w:val="28"/>
                <w:szCs w:val="28"/>
                <w:lang w:val="en-US"/>
              </w:rPr>
              <w:t>of</w:t>
            </w:r>
            <w:proofErr w:type="gramEnd"/>
            <w:r w:rsidRPr="00C1123F">
              <w:rPr>
                <w:sz w:val="28"/>
                <w:szCs w:val="28"/>
                <w:lang w:val="en-US"/>
              </w:rPr>
              <w:t xml:space="preserve"> </w:t>
            </w:r>
            <w:r w:rsidRPr="00C1123F">
              <w:rPr>
                <w:b/>
                <w:bCs/>
                <w:sz w:val="28"/>
                <w:szCs w:val="28"/>
                <w:lang w:val="en-US"/>
              </w:rPr>
              <w:t>(9)___</w:t>
            </w:r>
            <w:r w:rsidRPr="00C1123F">
              <w:rPr>
                <w:sz w:val="28"/>
                <w:szCs w:val="28"/>
                <w:lang w:val="en-US"/>
              </w:rPr>
              <w:t xml:space="preserve">. However, some leading educational psychologists believe </w:t>
            </w:r>
          </w:p>
        </w:tc>
        <w:tc>
          <w:tcPr>
            <w:tcW w:w="0" w:type="auto"/>
          </w:tcPr>
          <w:p w:rsidR="00CC0835" w:rsidRDefault="00CC0835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FAIL </w:t>
            </w:r>
          </w:p>
        </w:tc>
      </w:tr>
      <w:tr w:rsidR="00CC0835" w:rsidTr="00CC0835">
        <w:trPr>
          <w:trHeight w:val="610"/>
        </w:trPr>
        <w:tc>
          <w:tcPr>
            <w:tcW w:w="236" w:type="dxa"/>
          </w:tcPr>
          <w:p w:rsidR="00CC0835" w:rsidRPr="00CC0835" w:rsidRDefault="00CC0835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181" w:type="dxa"/>
          </w:tcPr>
          <w:p w:rsidR="00CC0835" w:rsidRPr="00C1123F" w:rsidRDefault="00CC0835" w:rsidP="006A72BF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proofErr w:type="gramStart"/>
            <w:r w:rsidRPr="00C1123F">
              <w:rPr>
                <w:sz w:val="28"/>
                <w:szCs w:val="28"/>
                <w:lang w:val="en-US"/>
              </w:rPr>
              <w:t>that</w:t>
            </w:r>
            <w:proofErr w:type="gramEnd"/>
            <w:r w:rsidRPr="00C1123F">
              <w:rPr>
                <w:sz w:val="28"/>
                <w:szCs w:val="28"/>
                <w:lang w:val="en-US"/>
              </w:rPr>
              <w:t xml:space="preserve"> parents should rely on their own </w:t>
            </w:r>
            <w:r w:rsidRPr="00C1123F">
              <w:rPr>
                <w:b/>
                <w:bCs/>
                <w:sz w:val="28"/>
                <w:szCs w:val="28"/>
                <w:lang w:val="en-US"/>
              </w:rPr>
              <w:t xml:space="preserve">(10)___ </w:t>
            </w:r>
            <w:r w:rsidRPr="00C1123F">
              <w:rPr>
                <w:sz w:val="28"/>
                <w:szCs w:val="28"/>
                <w:lang w:val="en-US"/>
              </w:rPr>
              <w:t xml:space="preserve">in such matters. They maintain that if parents know that money will motivate their child, then they should not be condemned for operating a system of cash payouts. </w:t>
            </w:r>
          </w:p>
        </w:tc>
        <w:tc>
          <w:tcPr>
            <w:tcW w:w="0" w:type="auto"/>
          </w:tcPr>
          <w:p w:rsidR="00CC0835" w:rsidRDefault="00CC0835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JUDGE </w:t>
            </w:r>
          </w:p>
        </w:tc>
      </w:tr>
    </w:tbl>
    <w:p w:rsidR="00CC0835" w:rsidRDefault="00CC0835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2BF" w:rsidRPr="00E8406F" w:rsidRDefault="006A72BF" w:rsidP="006A72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406F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Transfer your answers to the answer sheet!</w:t>
      </w:r>
    </w:p>
    <w:p w:rsidR="006A72BF" w:rsidRP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P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1123F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123F">
        <w:rPr>
          <w:rFonts w:ascii="Times New Roman" w:hAnsi="Times New Roman" w:cs="Times New Roman"/>
          <w:b/>
          <w:sz w:val="28"/>
          <w:szCs w:val="28"/>
        </w:rPr>
        <w:lastRenderedPageBreak/>
        <w:t>Task</w:t>
      </w:r>
      <w:proofErr w:type="spellEnd"/>
      <w:r w:rsidRPr="00C1123F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804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23F" w:rsidRDefault="00804155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1123F">
        <w:rPr>
          <w:rFonts w:ascii="Times New Roman" w:hAnsi="Times New Roman" w:cs="Times New Roman"/>
          <w:i/>
          <w:sz w:val="28"/>
          <w:szCs w:val="28"/>
          <w:lang w:val="en-US"/>
        </w:rPr>
        <w:t xml:space="preserve">For items 1–12, read the text below and decide which </w:t>
      </w:r>
      <w:r w:rsidR="00C1123F" w:rsidRPr="00C1123F">
        <w:rPr>
          <w:rFonts w:ascii="Times New Roman" w:hAnsi="Times New Roman" w:cs="Times New Roman"/>
          <w:i/>
          <w:sz w:val="28"/>
          <w:szCs w:val="28"/>
          <w:lang w:val="en-US"/>
        </w:rPr>
        <w:t xml:space="preserve">answer (A, B, C or D) best fits </w:t>
      </w:r>
      <w:r w:rsidRPr="00C1123F">
        <w:rPr>
          <w:rFonts w:ascii="Times New Roman" w:hAnsi="Times New Roman" w:cs="Times New Roman"/>
          <w:i/>
          <w:sz w:val="28"/>
          <w:szCs w:val="28"/>
          <w:lang w:val="en-US"/>
        </w:rPr>
        <w:t>each gap. There is an example at the beginning (0).</w:t>
      </w:r>
    </w:p>
    <w:p w:rsidR="00C1123F" w:rsidRDefault="00C1123F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1123F">
        <w:rPr>
          <w:rFonts w:ascii="Times New Roman" w:hAnsi="Times New Roman" w:cs="Times New Roman"/>
          <w:i/>
          <w:sz w:val="28"/>
          <w:szCs w:val="28"/>
          <w:lang w:val="en-US"/>
        </w:rPr>
        <w:t>Example:</w:t>
      </w: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1490"/>
        <w:gridCol w:w="1490"/>
        <w:gridCol w:w="1490"/>
        <w:gridCol w:w="1490"/>
        <w:gridCol w:w="1492"/>
      </w:tblGrid>
      <w:tr w:rsidR="00C1123F" w:rsidTr="00C1123F">
        <w:trPr>
          <w:trHeight w:val="130"/>
        </w:trPr>
        <w:tc>
          <w:tcPr>
            <w:tcW w:w="1490" w:type="dxa"/>
          </w:tcPr>
          <w:p w:rsidR="00C1123F" w:rsidRDefault="00C1123F" w:rsidP="006A72BF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</w:tcPr>
          <w:p w:rsidR="00C1123F" w:rsidRDefault="00C1123F" w:rsidP="006A72B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 </w:t>
            </w:r>
          </w:p>
        </w:tc>
        <w:tc>
          <w:tcPr>
            <w:tcW w:w="1490" w:type="dxa"/>
          </w:tcPr>
          <w:p w:rsidR="00C1123F" w:rsidRDefault="00C1123F" w:rsidP="006A72B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 </w:t>
            </w:r>
          </w:p>
        </w:tc>
        <w:tc>
          <w:tcPr>
            <w:tcW w:w="1490" w:type="dxa"/>
          </w:tcPr>
          <w:p w:rsidR="00C1123F" w:rsidRDefault="00C1123F" w:rsidP="006A72B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</w:t>
            </w:r>
          </w:p>
        </w:tc>
        <w:tc>
          <w:tcPr>
            <w:tcW w:w="1492" w:type="dxa"/>
          </w:tcPr>
          <w:p w:rsidR="00C1123F" w:rsidRDefault="00C1123F" w:rsidP="006A72B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</w:t>
            </w:r>
          </w:p>
        </w:tc>
      </w:tr>
      <w:tr w:rsidR="00C1123F" w:rsidTr="00C1123F">
        <w:trPr>
          <w:trHeight w:val="130"/>
        </w:trPr>
        <w:tc>
          <w:tcPr>
            <w:tcW w:w="1490" w:type="dxa"/>
          </w:tcPr>
          <w:p w:rsidR="00C1123F" w:rsidRDefault="00C1123F" w:rsidP="006A72B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1490" w:type="dxa"/>
          </w:tcPr>
          <w:p w:rsidR="00C1123F" w:rsidRDefault="00C1123F" w:rsidP="006A72BF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serious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0" w:type="dxa"/>
          </w:tcPr>
          <w:p w:rsidR="00C1123F" w:rsidRDefault="00C1123F" w:rsidP="006A72BF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important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0" w:type="dxa"/>
          </w:tcPr>
          <w:p w:rsidR="00C1123F" w:rsidRDefault="00C1123F" w:rsidP="006A72BF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growth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2" w:type="dxa"/>
          </w:tcPr>
          <w:p w:rsidR="00C1123F" w:rsidRDefault="00C1123F" w:rsidP="006A72BF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tragic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1123F" w:rsidRPr="00C1123F" w:rsidRDefault="00C1123F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04155" w:rsidRPr="00C1123F" w:rsidRDefault="00804155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112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0 </w:t>
      </w:r>
      <w:r w:rsidR="00C1123F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gramEnd"/>
      <w:r w:rsidR="00C112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1123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804155" w:rsidRPr="00C1123F" w:rsidRDefault="00804155" w:rsidP="006A72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1123F">
        <w:rPr>
          <w:rFonts w:ascii="Times New Roman" w:hAnsi="Times New Roman" w:cs="Times New Roman"/>
          <w:b/>
          <w:sz w:val="28"/>
          <w:szCs w:val="28"/>
          <w:lang w:val="en-US"/>
        </w:rPr>
        <w:t>DESPERATE TO GO TO SCHOOL</w:t>
      </w:r>
    </w:p>
    <w:p w:rsidR="00804155" w:rsidRPr="00804155" w:rsidRDefault="00C1123F" w:rsidP="006A72B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Truancy has become a </w:t>
      </w:r>
      <w:r w:rsidRPr="00C1123F">
        <w:rPr>
          <w:rFonts w:ascii="Times New Roman" w:hAnsi="Times New Roman" w:cs="Times New Roman"/>
          <w:b/>
          <w:sz w:val="28"/>
          <w:szCs w:val="28"/>
          <w:lang w:val="en-US"/>
        </w:rPr>
        <w:t>(0)</w:t>
      </w:r>
      <w:r w:rsidRPr="00C112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  </w:t>
      </w:r>
      <w:r w:rsidRPr="00C1123F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C1123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</w:t>
      </w:r>
      <w:r w:rsidRPr="00C112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4155" w:rsidRPr="00804155">
        <w:rPr>
          <w:rFonts w:ascii="Times New Roman" w:hAnsi="Times New Roman" w:cs="Times New Roman"/>
          <w:sz w:val="28"/>
          <w:szCs w:val="28"/>
          <w:lang w:val="en-US"/>
        </w:rPr>
        <w:t>problem in many schools in recent years. In an</w:t>
      </w:r>
    </w:p>
    <w:p w:rsidR="00804155" w:rsidRPr="00804155" w:rsidRDefault="00804155" w:rsidP="006A72B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attempt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to tackle this problem one school introduced </w:t>
      </w:r>
      <w:r w:rsidR="00C1123F">
        <w:rPr>
          <w:rFonts w:ascii="Times New Roman" w:hAnsi="Times New Roman" w:cs="Times New Roman"/>
          <w:sz w:val="28"/>
          <w:szCs w:val="28"/>
          <w:lang w:val="en-US"/>
        </w:rPr>
        <w:t>a new scheme to (1)___ students</w:t>
      </w:r>
      <w:r w:rsidR="00C1123F" w:rsidRPr="00C112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to attend as many classes as possible. Pupils who </w:t>
      </w:r>
      <w:r w:rsidR="00C1123F">
        <w:rPr>
          <w:rFonts w:ascii="Times New Roman" w:hAnsi="Times New Roman" w:cs="Times New Roman"/>
          <w:sz w:val="28"/>
          <w:szCs w:val="28"/>
          <w:lang w:val="en-US"/>
        </w:rPr>
        <w:t>(2)___ a 100% attendance record</w:t>
      </w:r>
      <w:r w:rsidR="00C1123F" w:rsidRPr="00C112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throughout the whole academic year were (3)___ with an </w:t>
      </w:r>
      <w:proofErr w:type="spellStart"/>
      <w:r w:rsidRPr="00804155">
        <w:rPr>
          <w:rFonts w:ascii="Times New Roman" w:hAnsi="Times New Roman" w:cs="Times New Roman"/>
          <w:sz w:val="28"/>
          <w:szCs w:val="28"/>
          <w:lang w:val="en-US"/>
        </w:rPr>
        <w:t>all incl</w:t>
      </w:r>
      <w:r w:rsidR="00C1123F">
        <w:rPr>
          <w:rFonts w:ascii="Times New Roman" w:hAnsi="Times New Roman" w:cs="Times New Roman"/>
          <w:sz w:val="28"/>
          <w:szCs w:val="28"/>
          <w:lang w:val="en-US"/>
        </w:rPr>
        <w:t>usive</w:t>
      </w:r>
      <w:proofErr w:type="spellEnd"/>
      <w:r w:rsidR="00C1123F">
        <w:rPr>
          <w:rFonts w:ascii="Times New Roman" w:hAnsi="Times New Roman" w:cs="Times New Roman"/>
          <w:sz w:val="28"/>
          <w:szCs w:val="28"/>
          <w:lang w:val="en-US"/>
        </w:rPr>
        <w:t xml:space="preserve"> weekend school</w:t>
      </w:r>
      <w:r w:rsidR="00C1123F" w:rsidRPr="00C112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(4)___ to an activity </w:t>
      </w:r>
      <w:proofErr w:type="spellStart"/>
      <w:r w:rsidRPr="00804155">
        <w:rPr>
          <w:rFonts w:ascii="Times New Roman" w:hAnsi="Times New Roman" w:cs="Times New Roman"/>
          <w:sz w:val="28"/>
          <w:szCs w:val="28"/>
          <w:lang w:val="en-US"/>
        </w:rPr>
        <w:t>centre</w:t>
      </w:r>
      <w:proofErr w:type="spell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where they would be able to</w:t>
      </w:r>
      <w:r w:rsidR="00C1123F">
        <w:rPr>
          <w:rFonts w:ascii="Times New Roman" w:hAnsi="Times New Roman" w:cs="Times New Roman"/>
          <w:sz w:val="28"/>
          <w:szCs w:val="28"/>
          <w:lang w:val="en-US"/>
        </w:rPr>
        <w:t xml:space="preserve"> have a go at (5)___ activities</w:t>
      </w:r>
      <w:r w:rsidR="00C1123F" w:rsidRPr="00C112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>such as climbing, abseiling and white water rafting.</w:t>
      </w:r>
    </w:p>
    <w:p w:rsidR="00804155" w:rsidRPr="00804155" w:rsidRDefault="00804155" w:rsidP="006A72B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One student was so (6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>__ to qualify for this free weekend away that he even</w:t>
      </w:r>
    </w:p>
    <w:p w:rsidR="00804155" w:rsidRPr="00804155" w:rsidRDefault="00804155" w:rsidP="006A72B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went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to school with a broken wrist. He hurt his wrist </w:t>
      </w:r>
      <w:r w:rsidR="00C1123F">
        <w:rPr>
          <w:rFonts w:ascii="Times New Roman" w:hAnsi="Times New Roman" w:cs="Times New Roman"/>
          <w:sz w:val="28"/>
          <w:szCs w:val="28"/>
          <w:lang w:val="en-US"/>
        </w:rPr>
        <w:t>when he fell (7</w:t>
      </w:r>
      <w:proofErr w:type="gramStart"/>
      <w:r w:rsidR="00C1123F"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 w:rsidR="00C1123F">
        <w:rPr>
          <w:rFonts w:ascii="Times New Roman" w:hAnsi="Times New Roman" w:cs="Times New Roman"/>
          <w:sz w:val="28"/>
          <w:szCs w:val="28"/>
          <w:lang w:val="en-US"/>
        </w:rPr>
        <w:t xml:space="preserve">__ his bike on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>the way to school but he was so worried about (8)</w:t>
      </w:r>
      <w:r w:rsidR="00C1123F">
        <w:rPr>
          <w:rFonts w:ascii="Times New Roman" w:hAnsi="Times New Roman" w:cs="Times New Roman"/>
          <w:sz w:val="28"/>
          <w:szCs w:val="28"/>
          <w:lang w:val="en-US"/>
        </w:rPr>
        <w:t>___ his 100% attendance that he</w:t>
      </w:r>
      <w:r w:rsidR="00C1123F" w:rsidRPr="00C112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>didn’t (9)___ his teachers or parents until the scho</w:t>
      </w:r>
      <w:r w:rsidR="00C1123F">
        <w:rPr>
          <w:rFonts w:ascii="Times New Roman" w:hAnsi="Times New Roman" w:cs="Times New Roman"/>
          <w:sz w:val="28"/>
          <w:szCs w:val="28"/>
          <w:lang w:val="en-US"/>
        </w:rPr>
        <w:t>ol day had finished. He (10</w:t>
      </w:r>
      <w:proofErr w:type="gramStart"/>
      <w:r w:rsidR="00C1123F"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 w:rsidR="00C1123F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C1123F" w:rsidRPr="00C112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>admitted to his mother what had happened when</w:t>
      </w:r>
      <w:r w:rsidR="00C1123F">
        <w:rPr>
          <w:rFonts w:ascii="Times New Roman" w:hAnsi="Times New Roman" w:cs="Times New Roman"/>
          <w:sz w:val="28"/>
          <w:szCs w:val="28"/>
          <w:lang w:val="en-US"/>
        </w:rPr>
        <w:t xml:space="preserve"> she (11)___ that he was having</w:t>
      </w:r>
      <w:r w:rsidR="00C1123F" w:rsidRPr="00C112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difficulty eating his dinner and asked him what was </w:t>
      </w:r>
      <w:r w:rsidR="00C1123F">
        <w:rPr>
          <w:rFonts w:ascii="Times New Roman" w:hAnsi="Times New Roman" w:cs="Times New Roman"/>
          <w:sz w:val="28"/>
          <w:szCs w:val="28"/>
          <w:lang w:val="en-US"/>
        </w:rPr>
        <w:t>wrong. She took him to hospital</w:t>
      </w:r>
      <w:r w:rsidR="00C1123F" w:rsidRPr="00C112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>that night, where they put his arm in plaster and he wa</w:t>
      </w:r>
      <w:r w:rsidR="00C1123F">
        <w:rPr>
          <w:rFonts w:ascii="Times New Roman" w:hAnsi="Times New Roman" w:cs="Times New Roman"/>
          <w:sz w:val="28"/>
          <w:szCs w:val="28"/>
          <w:lang w:val="en-US"/>
        </w:rPr>
        <w:t>s able to go back to school the</w:t>
      </w:r>
      <w:r w:rsidR="00C1123F" w:rsidRPr="00C112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>next day.</w:t>
      </w:r>
    </w:p>
    <w:p w:rsidR="00804155" w:rsidRPr="00804155" w:rsidRDefault="00804155" w:rsidP="006A72B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>Fortunately, he was fully (12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>__ from his accident in time to participate in the</w:t>
      </w:r>
    </w:p>
    <w:p w:rsidR="00804155" w:rsidRPr="00804155" w:rsidRDefault="00804155" w:rsidP="006A72B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event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1821"/>
        <w:gridCol w:w="1821"/>
        <w:gridCol w:w="1821"/>
        <w:gridCol w:w="1821"/>
        <w:gridCol w:w="1821"/>
      </w:tblGrid>
      <w:tr w:rsidR="00C1123F" w:rsidTr="00C1123F">
        <w:trPr>
          <w:trHeight w:val="130"/>
        </w:trPr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</w:t>
            </w:r>
          </w:p>
        </w:tc>
      </w:tr>
      <w:tr w:rsidR="00C1123F" w:rsidTr="00C1123F">
        <w:trPr>
          <w:trHeight w:val="130"/>
        </w:trPr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suggest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force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encourage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make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1123F" w:rsidTr="00C1123F">
        <w:trPr>
          <w:trHeight w:val="130"/>
        </w:trPr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succeeded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made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achieved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realised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1123F" w:rsidTr="00C1123F">
        <w:trPr>
          <w:trHeight w:val="130"/>
        </w:trPr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rewarded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given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compensated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1123F" w:rsidTr="00C1123F">
        <w:trPr>
          <w:trHeight w:val="130"/>
        </w:trPr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holiday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trip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travel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excursion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1123F" w:rsidTr="00C1123F">
        <w:trPr>
          <w:trHeight w:val="130"/>
        </w:trPr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outside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outdoor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risk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danger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1123F" w:rsidTr="00C1123F">
        <w:trPr>
          <w:trHeight w:val="130"/>
        </w:trPr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interested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happy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excited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1123F" w:rsidTr="00C1123F">
        <w:trPr>
          <w:trHeight w:val="130"/>
        </w:trPr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away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down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off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over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1123F" w:rsidTr="00C1123F">
        <w:trPr>
          <w:trHeight w:val="130"/>
        </w:trPr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filling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maintaining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guarding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succeeding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1123F" w:rsidTr="00C1123F">
        <w:trPr>
          <w:trHeight w:val="130"/>
        </w:trPr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tell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admit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explain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1123F" w:rsidTr="00C1123F">
        <w:trPr>
          <w:trHeight w:val="130"/>
        </w:trPr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lastly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actually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fortunately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eventually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1123F" w:rsidTr="00C1123F">
        <w:trPr>
          <w:trHeight w:val="130"/>
        </w:trPr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knew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aware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looked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noticed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1123F" w:rsidTr="00C1123F">
        <w:trPr>
          <w:trHeight w:val="130"/>
        </w:trPr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recovered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improved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repaired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fixed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C0835" w:rsidRDefault="00CC0835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Pr="00E8406F" w:rsidRDefault="006A72BF" w:rsidP="006A72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406F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Transfer your answers to the answer sheet!</w:t>
      </w: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1123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Task 3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04155" w:rsidRPr="00C1123F" w:rsidRDefault="00804155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1123F">
        <w:rPr>
          <w:rFonts w:ascii="Times New Roman" w:hAnsi="Times New Roman" w:cs="Times New Roman"/>
          <w:i/>
          <w:sz w:val="28"/>
          <w:szCs w:val="28"/>
          <w:lang w:val="en-US"/>
        </w:rPr>
        <w:t>For questions 1–18, read the text below and look care</w:t>
      </w:r>
      <w:r w:rsidR="00C1123F" w:rsidRPr="00C1123F">
        <w:rPr>
          <w:rFonts w:ascii="Times New Roman" w:hAnsi="Times New Roman" w:cs="Times New Roman"/>
          <w:i/>
          <w:sz w:val="28"/>
          <w:szCs w:val="28"/>
          <w:lang w:val="en-US"/>
        </w:rPr>
        <w:t xml:space="preserve">fully at each line. Some of the </w:t>
      </w:r>
      <w:r w:rsidRPr="00C1123F">
        <w:rPr>
          <w:rFonts w:ascii="Times New Roman" w:hAnsi="Times New Roman" w:cs="Times New Roman"/>
          <w:i/>
          <w:sz w:val="28"/>
          <w:szCs w:val="28"/>
          <w:lang w:val="en-US"/>
        </w:rPr>
        <w:t xml:space="preserve">lines are correct, and some have a </w:t>
      </w:r>
      <w:proofErr w:type="gramStart"/>
      <w:r w:rsidRPr="00C1123F">
        <w:rPr>
          <w:rFonts w:ascii="Times New Roman" w:hAnsi="Times New Roman" w:cs="Times New Roman"/>
          <w:i/>
          <w:sz w:val="28"/>
          <w:szCs w:val="28"/>
          <w:lang w:val="en-US"/>
        </w:rPr>
        <w:t>word which</w:t>
      </w:r>
      <w:proofErr w:type="gramEnd"/>
      <w:r w:rsidRPr="00C1123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should not be there.</w:t>
      </w:r>
    </w:p>
    <w:p w:rsidR="00804155" w:rsidRPr="00C1123F" w:rsidRDefault="00804155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1123F">
        <w:rPr>
          <w:rFonts w:ascii="Times New Roman" w:hAnsi="Times New Roman" w:cs="Times New Roman"/>
          <w:i/>
          <w:sz w:val="28"/>
          <w:szCs w:val="28"/>
          <w:lang w:val="en-US"/>
        </w:rPr>
        <w:t xml:space="preserve">If a line is </w:t>
      </w:r>
      <w:proofErr w:type="gramStart"/>
      <w:r w:rsidRPr="00C1123F">
        <w:rPr>
          <w:rFonts w:ascii="Times New Roman" w:hAnsi="Times New Roman" w:cs="Times New Roman"/>
          <w:i/>
          <w:sz w:val="28"/>
          <w:szCs w:val="28"/>
          <w:lang w:val="en-US"/>
        </w:rPr>
        <w:t>correct</w:t>
      </w:r>
      <w:proofErr w:type="gramEnd"/>
      <w:r w:rsidRPr="00C1123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put a tick. Use the letter "V" as a tick. If a line has a word which</w:t>
      </w:r>
    </w:p>
    <w:p w:rsidR="00804155" w:rsidRPr="00C1123F" w:rsidRDefault="00804155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C1123F">
        <w:rPr>
          <w:rFonts w:ascii="Times New Roman" w:hAnsi="Times New Roman" w:cs="Times New Roman"/>
          <w:i/>
          <w:sz w:val="28"/>
          <w:szCs w:val="28"/>
          <w:lang w:val="en-US"/>
        </w:rPr>
        <w:t>should</w:t>
      </w:r>
      <w:proofErr w:type="gramEnd"/>
      <w:r w:rsidRPr="00C1123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not be there, write the word in a given space. There are two examples at the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C1123F">
        <w:rPr>
          <w:rFonts w:ascii="Times New Roman" w:hAnsi="Times New Roman" w:cs="Times New Roman"/>
          <w:i/>
          <w:sz w:val="28"/>
          <w:szCs w:val="28"/>
          <w:lang w:val="en-US"/>
        </w:rPr>
        <w:t>beginning</w:t>
      </w:r>
      <w:proofErr w:type="gramEnd"/>
      <w:r w:rsidRPr="00C1123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(0 and 00).</w:t>
      </w:r>
    </w:p>
    <w:p w:rsidR="00C1123F" w:rsidRDefault="00C1123F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967"/>
        <w:gridCol w:w="967"/>
      </w:tblGrid>
      <w:tr w:rsidR="00C1123F" w:rsidTr="00C1123F">
        <w:trPr>
          <w:trHeight w:val="102"/>
        </w:trPr>
        <w:tc>
          <w:tcPr>
            <w:tcW w:w="967" w:type="dxa"/>
          </w:tcPr>
          <w:p w:rsidR="00C1123F" w:rsidRDefault="00C1123F" w:rsidP="006A72B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967" w:type="dxa"/>
          </w:tcPr>
          <w:p w:rsidR="00C1123F" w:rsidRDefault="00C1123F" w:rsidP="006A72BF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of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1123F" w:rsidTr="00C1123F">
        <w:trPr>
          <w:trHeight w:val="116"/>
        </w:trPr>
        <w:tc>
          <w:tcPr>
            <w:tcW w:w="967" w:type="dxa"/>
          </w:tcPr>
          <w:p w:rsidR="00C1123F" w:rsidRDefault="00C1123F" w:rsidP="006A72B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00 </w:t>
            </w:r>
          </w:p>
        </w:tc>
        <w:tc>
          <w:tcPr>
            <w:tcW w:w="967" w:type="dxa"/>
          </w:tcPr>
          <w:p w:rsidR="00C1123F" w:rsidRDefault="00C1123F" w:rsidP="006A72BF">
            <w:pPr>
              <w:pStyle w:val="Default"/>
              <w:spacing w:line="360" w:lineRule="auto"/>
              <w:rPr>
                <w:rFonts w:ascii="Wingdings" w:hAnsi="Wingdings" w:cs="Wingdings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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</w:p>
        </w:tc>
      </w:tr>
    </w:tbl>
    <w:p w:rsidR="00C1123F" w:rsidRDefault="00C1123F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496"/>
        <w:gridCol w:w="8133"/>
        <w:gridCol w:w="716"/>
      </w:tblGrid>
      <w:tr w:rsidR="00C1123F" w:rsidTr="00C1123F">
        <w:trPr>
          <w:trHeight w:val="125"/>
        </w:trPr>
        <w:tc>
          <w:tcPr>
            <w:tcW w:w="0" w:type="auto"/>
            <w:gridSpan w:val="3"/>
          </w:tcPr>
          <w:p w:rsidR="00C1123F" w:rsidRDefault="00C1123F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CHEAPER HOLIDAYS </w:t>
            </w:r>
          </w:p>
        </w:tc>
      </w:tr>
      <w:tr w:rsidR="00C1123F" w:rsidRPr="00CC0835" w:rsidTr="00C1123F">
        <w:trPr>
          <w:trHeight w:val="288"/>
        </w:trPr>
        <w:tc>
          <w:tcPr>
            <w:tcW w:w="0" w:type="auto"/>
          </w:tcPr>
          <w:p w:rsidR="00C1123F" w:rsidRPr="00CC0835" w:rsidRDefault="00C1123F" w:rsidP="006A72BF">
            <w:pPr>
              <w:pStyle w:val="Default"/>
              <w:spacing w:line="276" w:lineRule="auto"/>
              <w:rPr>
                <w:i/>
                <w:sz w:val="28"/>
                <w:szCs w:val="28"/>
              </w:rPr>
            </w:pPr>
            <w:r w:rsidRPr="00CC0835">
              <w:rPr>
                <w:b/>
                <w:bCs/>
                <w:i/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</w:tcPr>
          <w:p w:rsidR="00C1123F" w:rsidRPr="00CC0835" w:rsidRDefault="00C1123F" w:rsidP="006A72BF">
            <w:pPr>
              <w:pStyle w:val="Default"/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CC0835">
              <w:rPr>
                <w:i/>
                <w:sz w:val="28"/>
                <w:szCs w:val="28"/>
                <w:lang w:val="en-US"/>
              </w:rPr>
              <w:t xml:space="preserve">We can save money on all of aspects of our holiday, from where and when </w:t>
            </w:r>
          </w:p>
        </w:tc>
        <w:tc>
          <w:tcPr>
            <w:tcW w:w="0" w:type="auto"/>
          </w:tcPr>
          <w:p w:rsidR="00C1123F" w:rsidRPr="00CC0835" w:rsidRDefault="00C1123F" w:rsidP="006A72BF">
            <w:pPr>
              <w:pStyle w:val="Default"/>
              <w:spacing w:line="276" w:lineRule="auto"/>
              <w:rPr>
                <w:i/>
                <w:sz w:val="28"/>
                <w:szCs w:val="28"/>
              </w:rPr>
            </w:pPr>
            <w:proofErr w:type="spellStart"/>
            <w:r w:rsidRPr="00CC0835">
              <w:rPr>
                <w:b/>
                <w:bCs/>
                <w:i/>
                <w:sz w:val="28"/>
                <w:szCs w:val="28"/>
              </w:rPr>
              <w:t>of</w:t>
            </w:r>
            <w:proofErr w:type="spellEnd"/>
            <w:r w:rsidRPr="00CC0835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C1123F" w:rsidRPr="00CC0835" w:rsidTr="00C1123F">
        <w:trPr>
          <w:trHeight w:val="301"/>
        </w:trPr>
        <w:tc>
          <w:tcPr>
            <w:tcW w:w="0" w:type="auto"/>
          </w:tcPr>
          <w:p w:rsidR="00C1123F" w:rsidRPr="00CC0835" w:rsidRDefault="00C1123F" w:rsidP="006A72BF">
            <w:pPr>
              <w:pStyle w:val="Default"/>
              <w:spacing w:line="276" w:lineRule="auto"/>
              <w:rPr>
                <w:i/>
                <w:sz w:val="28"/>
                <w:szCs w:val="28"/>
              </w:rPr>
            </w:pPr>
            <w:r w:rsidRPr="00CC0835">
              <w:rPr>
                <w:b/>
                <w:bCs/>
                <w:i/>
                <w:sz w:val="28"/>
                <w:szCs w:val="28"/>
              </w:rPr>
              <w:t xml:space="preserve">00 </w:t>
            </w:r>
          </w:p>
        </w:tc>
        <w:tc>
          <w:tcPr>
            <w:tcW w:w="0" w:type="auto"/>
          </w:tcPr>
          <w:p w:rsidR="00C1123F" w:rsidRPr="00CC0835" w:rsidRDefault="00C1123F" w:rsidP="006A72BF">
            <w:pPr>
              <w:pStyle w:val="Default"/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CC0835">
              <w:rPr>
                <w:i/>
                <w:sz w:val="28"/>
                <w:szCs w:val="28"/>
                <w:lang w:val="en-US"/>
              </w:rPr>
              <w:t xml:space="preserve">to go to how to get to and from the airport; here are some tips on how to get </w:t>
            </w:r>
          </w:p>
        </w:tc>
        <w:tc>
          <w:tcPr>
            <w:tcW w:w="0" w:type="auto"/>
          </w:tcPr>
          <w:p w:rsidR="00C1123F" w:rsidRPr="00CC0835" w:rsidRDefault="00C1123F" w:rsidP="006A72BF">
            <w:pPr>
              <w:pStyle w:val="Default"/>
              <w:spacing w:line="276" w:lineRule="auto"/>
              <w:rPr>
                <w:rFonts w:ascii="Wingdings" w:hAnsi="Wingdings" w:cs="Wingdings"/>
                <w:i/>
                <w:sz w:val="28"/>
                <w:szCs w:val="28"/>
              </w:rPr>
            </w:pPr>
            <w:r w:rsidRPr="00CC0835">
              <w:rPr>
                <w:rFonts w:ascii="Wingdings" w:hAnsi="Wingdings" w:cs="Wingdings"/>
                <w:i/>
                <w:sz w:val="28"/>
                <w:szCs w:val="28"/>
              </w:rPr>
              <w:t></w:t>
            </w:r>
            <w:r w:rsidRPr="00CC0835">
              <w:rPr>
                <w:rFonts w:ascii="Wingdings" w:hAnsi="Wingdings" w:cs="Wingdings"/>
                <w:i/>
                <w:sz w:val="28"/>
                <w:szCs w:val="28"/>
              </w:rPr>
              <w:t></w:t>
            </w:r>
          </w:p>
        </w:tc>
      </w:tr>
      <w:tr w:rsidR="00053DEA" w:rsidRPr="006A72BF" w:rsidTr="00C1123F">
        <w:trPr>
          <w:trHeight w:val="301"/>
        </w:trPr>
        <w:tc>
          <w:tcPr>
            <w:tcW w:w="0" w:type="auto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053DEA" w:rsidRPr="00C1123F" w:rsidRDefault="00053DEA" w:rsidP="006A72BF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proofErr w:type="gramStart"/>
            <w:r w:rsidRPr="00C1123F">
              <w:rPr>
                <w:sz w:val="28"/>
                <w:szCs w:val="28"/>
                <w:lang w:val="en-US"/>
              </w:rPr>
              <w:t>to</w:t>
            </w:r>
            <w:proofErr w:type="gramEnd"/>
            <w:r w:rsidRPr="00C1123F">
              <w:rPr>
                <w:sz w:val="28"/>
                <w:szCs w:val="28"/>
                <w:lang w:val="en-US"/>
              </w:rPr>
              <w:t xml:space="preserve"> the most for your money when choosing a holiday. </w:t>
            </w:r>
          </w:p>
        </w:tc>
        <w:tc>
          <w:tcPr>
            <w:tcW w:w="0" w:type="auto"/>
          </w:tcPr>
          <w:p w:rsidR="00053DEA" w:rsidRPr="00053DEA" w:rsidRDefault="00053DEA" w:rsidP="006A72BF">
            <w:pPr>
              <w:pStyle w:val="Default"/>
              <w:spacing w:line="276" w:lineRule="auto"/>
              <w:rPr>
                <w:rFonts w:ascii="Wingdings" w:hAnsi="Wingdings" w:cs="Wingdings"/>
                <w:sz w:val="28"/>
                <w:szCs w:val="28"/>
                <w:lang w:val="en-US"/>
              </w:rPr>
            </w:pPr>
          </w:p>
        </w:tc>
      </w:tr>
      <w:tr w:rsidR="00053DEA" w:rsidRPr="006A72BF" w:rsidTr="00C1123F">
        <w:trPr>
          <w:trHeight w:val="301"/>
        </w:trPr>
        <w:tc>
          <w:tcPr>
            <w:tcW w:w="0" w:type="auto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</w:tcPr>
          <w:p w:rsidR="00053DEA" w:rsidRPr="00C1123F" w:rsidRDefault="00053DEA" w:rsidP="006A72BF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C1123F">
              <w:rPr>
                <w:sz w:val="28"/>
                <w:szCs w:val="28"/>
                <w:lang w:val="en-US"/>
              </w:rPr>
              <w:t xml:space="preserve">For the best deals when book your holiday between the high and low seasons; </w:t>
            </w:r>
          </w:p>
        </w:tc>
        <w:tc>
          <w:tcPr>
            <w:tcW w:w="0" w:type="auto"/>
          </w:tcPr>
          <w:p w:rsidR="00053DEA" w:rsidRPr="00053DEA" w:rsidRDefault="00053DEA" w:rsidP="006A72BF">
            <w:pPr>
              <w:pStyle w:val="Default"/>
              <w:spacing w:line="276" w:lineRule="auto"/>
              <w:rPr>
                <w:rFonts w:ascii="Wingdings" w:hAnsi="Wingdings" w:cs="Wingdings"/>
                <w:sz w:val="28"/>
                <w:szCs w:val="28"/>
                <w:lang w:val="en-US"/>
              </w:rPr>
            </w:pPr>
          </w:p>
        </w:tc>
      </w:tr>
      <w:tr w:rsidR="00053DEA" w:rsidRPr="006A72BF" w:rsidTr="00C1123F">
        <w:trPr>
          <w:trHeight w:val="301"/>
        </w:trPr>
        <w:tc>
          <w:tcPr>
            <w:tcW w:w="0" w:type="auto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</w:tcPr>
          <w:p w:rsidR="00053DEA" w:rsidRPr="00C1123F" w:rsidRDefault="00053DEA" w:rsidP="006A72BF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C1123F">
              <w:rPr>
                <w:sz w:val="28"/>
                <w:szCs w:val="28"/>
                <w:lang w:val="en-US"/>
              </w:rPr>
              <w:t xml:space="preserve">you could save up to 70% on some holiday resorts while still enjoying good </w:t>
            </w:r>
          </w:p>
        </w:tc>
        <w:tc>
          <w:tcPr>
            <w:tcW w:w="0" w:type="auto"/>
          </w:tcPr>
          <w:p w:rsidR="00053DEA" w:rsidRPr="00053DEA" w:rsidRDefault="00053DEA" w:rsidP="006A72BF">
            <w:pPr>
              <w:pStyle w:val="Default"/>
              <w:spacing w:line="276" w:lineRule="auto"/>
              <w:rPr>
                <w:rFonts w:ascii="Wingdings" w:hAnsi="Wingdings" w:cs="Wingdings"/>
                <w:sz w:val="28"/>
                <w:szCs w:val="28"/>
                <w:lang w:val="en-US"/>
              </w:rPr>
            </w:pPr>
          </w:p>
        </w:tc>
      </w:tr>
      <w:tr w:rsidR="00053DEA" w:rsidRPr="006A72BF" w:rsidTr="00C1123F">
        <w:trPr>
          <w:trHeight w:val="301"/>
        </w:trPr>
        <w:tc>
          <w:tcPr>
            <w:tcW w:w="0" w:type="auto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</w:tcPr>
          <w:p w:rsidR="00053DEA" w:rsidRPr="00C1123F" w:rsidRDefault="00053DEA" w:rsidP="006A72BF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C1123F">
              <w:rPr>
                <w:sz w:val="28"/>
                <w:szCs w:val="28"/>
                <w:lang w:val="en-US"/>
              </w:rPr>
              <w:t xml:space="preserve">weather as well as other high season and advantages </w:t>
            </w:r>
          </w:p>
        </w:tc>
        <w:tc>
          <w:tcPr>
            <w:tcW w:w="0" w:type="auto"/>
          </w:tcPr>
          <w:p w:rsidR="00053DEA" w:rsidRPr="00053DEA" w:rsidRDefault="00053DEA" w:rsidP="006A72BF">
            <w:pPr>
              <w:pStyle w:val="Default"/>
              <w:spacing w:line="276" w:lineRule="auto"/>
              <w:rPr>
                <w:rFonts w:ascii="Wingdings" w:hAnsi="Wingdings" w:cs="Wingdings"/>
                <w:sz w:val="28"/>
                <w:szCs w:val="28"/>
                <w:lang w:val="en-US"/>
              </w:rPr>
            </w:pPr>
          </w:p>
        </w:tc>
      </w:tr>
      <w:tr w:rsidR="00053DEA" w:rsidRPr="006A72BF" w:rsidTr="00C1123F">
        <w:trPr>
          <w:trHeight w:val="301"/>
        </w:trPr>
        <w:tc>
          <w:tcPr>
            <w:tcW w:w="0" w:type="auto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</w:tcPr>
          <w:p w:rsidR="00053DEA" w:rsidRPr="00C1123F" w:rsidRDefault="00053DEA" w:rsidP="006A72BF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proofErr w:type="gramStart"/>
            <w:r w:rsidRPr="00C1123F">
              <w:rPr>
                <w:sz w:val="28"/>
                <w:szCs w:val="28"/>
                <w:lang w:val="en-US"/>
              </w:rPr>
              <w:t>and</w:t>
            </w:r>
            <w:proofErr w:type="gramEnd"/>
            <w:r w:rsidRPr="00C1123F">
              <w:rPr>
                <w:sz w:val="28"/>
                <w:szCs w:val="28"/>
                <w:lang w:val="en-US"/>
              </w:rPr>
              <w:t xml:space="preserve"> there will be fewer crowds. </w:t>
            </w:r>
          </w:p>
        </w:tc>
        <w:tc>
          <w:tcPr>
            <w:tcW w:w="0" w:type="auto"/>
          </w:tcPr>
          <w:p w:rsidR="00053DEA" w:rsidRPr="00053DEA" w:rsidRDefault="00053DEA" w:rsidP="006A72BF">
            <w:pPr>
              <w:pStyle w:val="Default"/>
              <w:spacing w:line="276" w:lineRule="auto"/>
              <w:rPr>
                <w:rFonts w:ascii="Wingdings" w:hAnsi="Wingdings" w:cs="Wingdings"/>
                <w:sz w:val="28"/>
                <w:szCs w:val="28"/>
                <w:lang w:val="en-US"/>
              </w:rPr>
            </w:pPr>
          </w:p>
        </w:tc>
      </w:tr>
      <w:tr w:rsidR="00053DEA" w:rsidRPr="006A72BF" w:rsidTr="00C1123F">
        <w:trPr>
          <w:trHeight w:val="301"/>
        </w:trPr>
        <w:tc>
          <w:tcPr>
            <w:tcW w:w="0" w:type="auto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</w:tcPr>
          <w:p w:rsidR="00053DEA" w:rsidRPr="00C1123F" w:rsidRDefault="00053DEA" w:rsidP="006A72BF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C1123F">
              <w:rPr>
                <w:sz w:val="28"/>
                <w:szCs w:val="28"/>
                <w:lang w:val="en-US"/>
              </w:rPr>
              <w:t xml:space="preserve">You can also save money by going somewhere where living costs are lower. </w:t>
            </w:r>
          </w:p>
        </w:tc>
        <w:tc>
          <w:tcPr>
            <w:tcW w:w="0" w:type="auto"/>
          </w:tcPr>
          <w:p w:rsidR="00053DEA" w:rsidRPr="00053DEA" w:rsidRDefault="00053DEA" w:rsidP="006A72BF">
            <w:pPr>
              <w:pStyle w:val="Default"/>
              <w:spacing w:line="276" w:lineRule="auto"/>
              <w:rPr>
                <w:rFonts w:ascii="Wingdings" w:hAnsi="Wingdings" w:cs="Wingdings"/>
                <w:sz w:val="28"/>
                <w:szCs w:val="28"/>
                <w:lang w:val="en-US"/>
              </w:rPr>
            </w:pPr>
          </w:p>
        </w:tc>
      </w:tr>
      <w:tr w:rsidR="00053DEA" w:rsidRPr="006A72BF" w:rsidTr="00C1123F">
        <w:trPr>
          <w:trHeight w:val="301"/>
        </w:trPr>
        <w:tc>
          <w:tcPr>
            <w:tcW w:w="0" w:type="auto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</w:tcPr>
          <w:p w:rsidR="00053DEA" w:rsidRPr="00C1123F" w:rsidRDefault="00053DEA" w:rsidP="006A72BF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C1123F">
              <w:rPr>
                <w:sz w:val="28"/>
                <w:szCs w:val="28"/>
                <w:lang w:val="en-US"/>
              </w:rPr>
              <w:t xml:space="preserve">It might have cost more to get there but once you are there you will spend </w:t>
            </w:r>
          </w:p>
        </w:tc>
        <w:tc>
          <w:tcPr>
            <w:tcW w:w="0" w:type="auto"/>
          </w:tcPr>
          <w:p w:rsidR="00053DEA" w:rsidRPr="00053DEA" w:rsidRDefault="00053DEA" w:rsidP="006A72BF">
            <w:pPr>
              <w:pStyle w:val="Default"/>
              <w:spacing w:line="276" w:lineRule="auto"/>
              <w:rPr>
                <w:rFonts w:ascii="Wingdings" w:hAnsi="Wingdings" w:cs="Wingdings"/>
                <w:sz w:val="28"/>
                <w:szCs w:val="28"/>
                <w:lang w:val="en-US"/>
              </w:rPr>
            </w:pPr>
          </w:p>
        </w:tc>
      </w:tr>
      <w:tr w:rsidR="00053DEA" w:rsidRPr="006A72BF" w:rsidTr="00C1123F">
        <w:trPr>
          <w:trHeight w:val="301"/>
        </w:trPr>
        <w:tc>
          <w:tcPr>
            <w:tcW w:w="0" w:type="auto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</w:tcPr>
          <w:p w:rsidR="00053DEA" w:rsidRPr="00C1123F" w:rsidRDefault="00053DEA" w:rsidP="006A72BF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C1123F">
              <w:rPr>
                <w:sz w:val="28"/>
                <w:szCs w:val="28"/>
                <w:lang w:val="en-US"/>
              </w:rPr>
              <w:t xml:space="preserve">less than on eating out and getting around as food and transport will be </w:t>
            </w:r>
          </w:p>
        </w:tc>
        <w:tc>
          <w:tcPr>
            <w:tcW w:w="0" w:type="auto"/>
          </w:tcPr>
          <w:p w:rsidR="00053DEA" w:rsidRPr="00053DEA" w:rsidRDefault="00053DEA" w:rsidP="006A72BF">
            <w:pPr>
              <w:pStyle w:val="Default"/>
              <w:spacing w:line="276" w:lineRule="auto"/>
              <w:rPr>
                <w:rFonts w:ascii="Wingdings" w:hAnsi="Wingdings" w:cs="Wingdings"/>
                <w:sz w:val="28"/>
                <w:szCs w:val="28"/>
                <w:lang w:val="en-US"/>
              </w:rPr>
            </w:pPr>
          </w:p>
        </w:tc>
      </w:tr>
      <w:tr w:rsidR="00053DEA" w:rsidTr="00C1123F">
        <w:trPr>
          <w:trHeight w:val="301"/>
        </w:trPr>
        <w:tc>
          <w:tcPr>
            <w:tcW w:w="0" w:type="auto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significantly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cheaper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053DEA" w:rsidRDefault="00053DEA" w:rsidP="006A72BF">
            <w:pPr>
              <w:pStyle w:val="Default"/>
              <w:spacing w:line="276" w:lineRule="auto"/>
              <w:rPr>
                <w:rFonts w:ascii="Wingdings" w:hAnsi="Wingdings" w:cs="Wingdings"/>
                <w:sz w:val="28"/>
                <w:szCs w:val="28"/>
              </w:rPr>
            </w:pPr>
          </w:p>
        </w:tc>
      </w:tr>
      <w:tr w:rsidR="00053DEA" w:rsidRPr="006A72BF" w:rsidTr="00C1123F">
        <w:trPr>
          <w:trHeight w:val="301"/>
        </w:trPr>
        <w:tc>
          <w:tcPr>
            <w:tcW w:w="0" w:type="auto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</w:tcPr>
          <w:p w:rsidR="00053DEA" w:rsidRPr="00C1123F" w:rsidRDefault="00053DEA" w:rsidP="006A72BF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C1123F">
              <w:rPr>
                <w:sz w:val="28"/>
                <w:szCs w:val="28"/>
                <w:lang w:val="en-US"/>
              </w:rPr>
              <w:t xml:space="preserve">And start saving before you will even leave the country by choosing the </w:t>
            </w:r>
          </w:p>
        </w:tc>
        <w:tc>
          <w:tcPr>
            <w:tcW w:w="0" w:type="auto"/>
          </w:tcPr>
          <w:p w:rsidR="00053DEA" w:rsidRPr="00053DEA" w:rsidRDefault="00053DEA" w:rsidP="006A72BF">
            <w:pPr>
              <w:pStyle w:val="Default"/>
              <w:spacing w:line="276" w:lineRule="auto"/>
              <w:rPr>
                <w:rFonts w:ascii="Wingdings" w:hAnsi="Wingdings" w:cs="Wingdings"/>
                <w:sz w:val="28"/>
                <w:szCs w:val="28"/>
                <w:lang w:val="en-US"/>
              </w:rPr>
            </w:pPr>
          </w:p>
        </w:tc>
      </w:tr>
      <w:tr w:rsidR="00053DEA" w:rsidRPr="006A72BF" w:rsidTr="00C1123F">
        <w:trPr>
          <w:trHeight w:val="301"/>
        </w:trPr>
        <w:tc>
          <w:tcPr>
            <w:tcW w:w="0" w:type="auto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</w:tcPr>
          <w:p w:rsidR="00053DEA" w:rsidRPr="00C1123F" w:rsidRDefault="00053DEA" w:rsidP="006A72BF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proofErr w:type="gramStart"/>
            <w:r w:rsidRPr="00C1123F">
              <w:rPr>
                <w:sz w:val="28"/>
                <w:szCs w:val="28"/>
                <w:lang w:val="en-US"/>
              </w:rPr>
              <w:t>most</w:t>
            </w:r>
            <w:proofErr w:type="gramEnd"/>
            <w:r w:rsidRPr="00C1123F">
              <w:rPr>
                <w:sz w:val="28"/>
                <w:szCs w:val="28"/>
                <w:lang w:val="en-US"/>
              </w:rPr>
              <w:t xml:space="preserve"> cost effective way to the airport. There are many other bus services </w:t>
            </w:r>
          </w:p>
        </w:tc>
        <w:tc>
          <w:tcPr>
            <w:tcW w:w="0" w:type="auto"/>
          </w:tcPr>
          <w:p w:rsidR="00053DEA" w:rsidRPr="00053DEA" w:rsidRDefault="00053DEA" w:rsidP="006A72BF">
            <w:pPr>
              <w:pStyle w:val="Default"/>
              <w:spacing w:line="276" w:lineRule="auto"/>
              <w:rPr>
                <w:rFonts w:ascii="Wingdings" w:hAnsi="Wingdings" w:cs="Wingdings"/>
                <w:sz w:val="28"/>
                <w:szCs w:val="28"/>
                <w:lang w:val="en-US"/>
              </w:rPr>
            </w:pPr>
          </w:p>
        </w:tc>
      </w:tr>
      <w:tr w:rsidR="00053DEA" w:rsidTr="00C1123F">
        <w:trPr>
          <w:trHeight w:val="301"/>
        </w:trPr>
        <w:tc>
          <w:tcPr>
            <w:tcW w:w="0" w:type="auto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12 </w:t>
            </w:r>
          </w:p>
        </w:tc>
        <w:tc>
          <w:tcPr>
            <w:tcW w:w="0" w:type="auto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gramStart"/>
            <w:r w:rsidRPr="00C1123F">
              <w:rPr>
                <w:sz w:val="28"/>
                <w:szCs w:val="28"/>
                <w:lang w:val="en-US"/>
              </w:rPr>
              <w:t>from</w:t>
            </w:r>
            <w:proofErr w:type="gramEnd"/>
            <w:r w:rsidRPr="00C1123F">
              <w:rPr>
                <w:sz w:val="28"/>
                <w:szCs w:val="28"/>
                <w:lang w:val="en-US"/>
              </w:rPr>
              <w:t xml:space="preserve"> major cities to airports which are cheaper than trains. </w:t>
            </w:r>
            <w:proofErr w:type="spellStart"/>
            <w:r>
              <w:rPr>
                <w:sz w:val="28"/>
                <w:szCs w:val="28"/>
              </w:rPr>
              <w:t>If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you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053DEA" w:rsidRDefault="00053DEA" w:rsidP="006A72BF">
            <w:pPr>
              <w:pStyle w:val="Default"/>
              <w:spacing w:line="276" w:lineRule="auto"/>
              <w:rPr>
                <w:rFonts w:ascii="Wingdings" w:hAnsi="Wingdings" w:cs="Wingdings"/>
                <w:sz w:val="28"/>
                <w:szCs w:val="28"/>
              </w:rPr>
            </w:pPr>
          </w:p>
        </w:tc>
      </w:tr>
      <w:tr w:rsidR="00053DEA" w:rsidRPr="006A72BF" w:rsidTr="00C1123F">
        <w:trPr>
          <w:trHeight w:val="301"/>
        </w:trPr>
        <w:tc>
          <w:tcPr>
            <w:tcW w:w="0" w:type="auto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</w:t>
            </w:r>
          </w:p>
        </w:tc>
        <w:tc>
          <w:tcPr>
            <w:tcW w:w="0" w:type="auto"/>
          </w:tcPr>
          <w:p w:rsidR="00053DEA" w:rsidRPr="00C1123F" w:rsidRDefault="00053DEA" w:rsidP="006A72BF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C1123F">
              <w:rPr>
                <w:sz w:val="28"/>
                <w:szCs w:val="28"/>
                <w:lang w:val="en-US"/>
              </w:rPr>
              <w:t xml:space="preserve">train book well in advance to get cheaper tickets and if you do decide to go </w:t>
            </w:r>
          </w:p>
        </w:tc>
        <w:tc>
          <w:tcPr>
            <w:tcW w:w="0" w:type="auto"/>
          </w:tcPr>
          <w:p w:rsidR="00053DEA" w:rsidRPr="00053DEA" w:rsidRDefault="00053DEA" w:rsidP="006A72BF">
            <w:pPr>
              <w:pStyle w:val="Default"/>
              <w:spacing w:line="276" w:lineRule="auto"/>
              <w:rPr>
                <w:rFonts w:ascii="Wingdings" w:hAnsi="Wingdings" w:cs="Wingdings"/>
                <w:sz w:val="28"/>
                <w:szCs w:val="28"/>
                <w:lang w:val="en-US"/>
              </w:rPr>
            </w:pPr>
          </w:p>
        </w:tc>
      </w:tr>
      <w:tr w:rsidR="00053DEA" w:rsidRPr="006A72BF" w:rsidTr="00C1123F">
        <w:trPr>
          <w:trHeight w:val="301"/>
        </w:trPr>
        <w:tc>
          <w:tcPr>
            <w:tcW w:w="0" w:type="auto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 </w:t>
            </w:r>
          </w:p>
        </w:tc>
        <w:tc>
          <w:tcPr>
            <w:tcW w:w="0" w:type="auto"/>
          </w:tcPr>
          <w:p w:rsidR="00053DEA" w:rsidRPr="00C1123F" w:rsidRDefault="00053DEA" w:rsidP="006A72BF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C1123F">
              <w:rPr>
                <w:sz w:val="28"/>
                <w:szCs w:val="28"/>
                <w:lang w:val="en-US"/>
              </w:rPr>
              <w:t xml:space="preserve">by car, book your </w:t>
            </w:r>
            <w:proofErr w:type="spellStart"/>
            <w:r w:rsidRPr="00C1123F">
              <w:rPr>
                <w:sz w:val="28"/>
                <w:szCs w:val="28"/>
                <w:lang w:val="en-US"/>
              </w:rPr>
              <w:t>carparking</w:t>
            </w:r>
            <w:proofErr w:type="spellEnd"/>
            <w:r w:rsidRPr="00C1123F">
              <w:rPr>
                <w:sz w:val="28"/>
                <w:szCs w:val="28"/>
                <w:lang w:val="en-US"/>
              </w:rPr>
              <w:t xml:space="preserve"> as soon as possible; some airports offer up to </w:t>
            </w:r>
          </w:p>
        </w:tc>
        <w:tc>
          <w:tcPr>
            <w:tcW w:w="0" w:type="auto"/>
          </w:tcPr>
          <w:p w:rsidR="00053DEA" w:rsidRPr="00053DEA" w:rsidRDefault="00053DEA" w:rsidP="006A72BF">
            <w:pPr>
              <w:pStyle w:val="Default"/>
              <w:spacing w:line="276" w:lineRule="auto"/>
              <w:rPr>
                <w:rFonts w:ascii="Wingdings" w:hAnsi="Wingdings" w:cs="Wingdings"/>
                <w:sz w:val="28"/>
                <w:szCs w:val="28"/>
                <w:lang w:val="en-US"/>
              </w:rPr>
            </w:pPr>
          </w:p>
        </w:tc>
      </w:tr>
      <w:tr w:rsidR="00053DEA" w:rsidTr="00C1123F">
        <w:trPr>
          <w:trHeight w:val="301"/>
        </w:trPr>
        <w:tc>
          <w:tcPr>
            <w:tcW w:w="0" w:type="auto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 </w:t>
            </w:r>
          </w:p>
        </w:tc>
        <w:tc>
          <w:tcPr>
            <w:tcW w:w="0" w:type="auto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50% </w:t>
            </w:r>
            <w:proofErr w:type="spellStart"/>
            <w:r>
              <w:rPr>
                <w:sz w:val="28"/>
                <w:szCs w:val="28"/>
              </w:rPr>
              <w:t>off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early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bookings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053DEA" w:rsidRDefault="00053DEA" w:rsidP="006A72BF">
            <w:pPr>
              <w:pStyle w:val="Default"/>
              <w:spacing w:line="276" w:lineRule="auto"/>
              <w:rPr>
                <w:rFonts w:ascii="Wingdings" w:hAnsi="Wingdings" w:cs="Wingdings"/>
                <w:sz w:val="28"/>
                <w:szCs w:val="28"/>
              </w:rPr>
            </w:pPr>
          </w:p>
        </w:tc>
      </w:tr>
      <w:tr w:rsidR="00C333B1" w:rsidTr="00C1123F">
        <w:trPr>
          <w:trHeight w:val="301"/>
        </w:trPr>
        <w:tc>
          <w:tcPr>
            <w:tcW w:w="0" w:type="auto"/>
          </w:tcPr>
          <w:p w:rsidR="00C333B1" w:rsidRDefault="00C333B1" w:rsidP="006A72B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C333B1" w:rsidRDefault="00C333B1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C333B1">
              <w:rPr>
                <w:sz w:val="28"/>
                <w:szCs w:val="28"/>
                <w:lang w:val="en-US"/>
              </w:rPr>
              <w:t xml:space="preserve">Finally, make </w:t>
            </w:r>
            <w:proofErr w:type="gramStart"/>
            <w:r w:rsidRPr="00C333B1">
              <w:rPr>
                <w:sz w:val="28"/>
                <w:szCs w:val="28"/>
                <w:lang w:val="en-US"/>
              </w:rPr>
              <w:t>sure</w:t>
            </w:r>
            <w:proofErr w:type="gramEnd"/>
            <w:r w:rsidRPr="00C333B1">
              <w:rPr>
                <w:sz w:val="28"/>
                <w:szCs w:val="28"/>
                <w:lang w:val="en-US"/>
              </w:rPr>
              <w:t xml:space="preserve"> if you research all the available options on-line. </w:t>
            </w:r>
            <w:proofErr w:type="spellStart"/>
            <w:r>
              <w:rPr>
                <w:sz w:val="28"/>
                <w:szCs w:val="28"/>
              </w:rPr>
              <w:t>Signing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333B1" w:rsidRDefault="00C333B1" w:rsidP="006A72BF">
            <w:pPr>
              <w:pStyle w:val="Default"/>
              <w:spacing w:line="276" w:lineRule="auto"/>
              <w:rPr>
                <w:rFonts w:ascii="Wingdings" w:hAnsi="Wingdings" w:cs="Wingdings"/>
                <w:sz w:val="28"/>
                <w:szCs w:val="28"/>
              </w:rPr>
            </w:pPr>
          </w:p>
        </w:tc>
      </w:tr>
      <w:tr w:rsidR="00C333B1" w:rsidRPr="006A72BF" w:rsidTr="00C1123F">
        <w:trPr>
          <w:trHeight w:val="301"/>
        </w:trPr>
        <w:tc>
          <w:tcPr>
            <w:tcW w:w="0" w:type="auto"/>
          </w:tcPr>
          <w:p w:rsidR="00C333B1" w:rsidRDefault="00C333B1" w:rsidP="006A72B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C333B1" w:rsidRPr="00C333B1" w:rsidRDefault="00C333B1" w:rsidP="006A72BF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C333B1">
              <w:rPr>
                <w:sz w:val="28"/>
                <w:szCs w:val="28"/>
                <w:lang w:val="en-US"/>
              </w:rPr>
              <w:t xml:space="preserve">up to email alerts can be a good idea as then you will be the first to know </w:t>
            </w:r>
          </w:p>
        </w:tc>
        <w:tc>
          <w:tcPr>
            <w:tcW w:w="0" w:type="auto"/>
          </w:tcPr>
          <w:p w:rsidR="00C333B1" w:rsidRPr="00C333B1" w:rsidRDefault="00C333B1" w:rsidP="006A72BF">
            <w:pPr>
              <w:pStyle w:val="Default"/>
              <w:spacing w:line="276" w:lineRule="auto"/>
              <w:rPr>
                <w:rFonts w:ascii="Wingdings" w:hAnsi="Wingdings" w:cs="Wingdings"/>
                <w:sz w:val="28"/>
                <w:szCs w:val="28"/>
                <w:lang w:val="en-US"/>
              </w:rPr>
            </w:pPr>
          </w:p>
        </w:tc>
      </w:tr>
      <w:tr w:rsidR="00C333B1" w:rsidRPr="006A72BF" w:rsidTr="00C1123F">
        <w:trPr>
          <w:trHeight w:val="301"/>
        </w:trPr>
        <w:tc>
          <w:tcPr>
            <w:tcW w:w="0" w:type="auto"/>
          </w:tcPr>
          <w:p w:rsidR="00C333B1" w:rsidRPr="00C333B1" w:rsidRDefault="00C333B1" w:rsidP="006A72B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C333B1" w:rsidRPr="00C333B1" w:rsidRDefault="00C333B1" w:rsidP="006A72BF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proofErr w:type="gramStart"/>
            <w:r w:rsidRPr="00C333B1">
              <w:rPr>
                <w:sz w:val="28"/>
                <w:szCs w:val="28"/>
                <w:lang w:val="en-US"/>
              </w:rPr>
              <w:t>about</w:t>
            </w:r>
            <w:proofErr w:type="gramEnd"/>
            <w:r w:rsidRPr="00C333B1">
              <w:rPr>
                <w:sz w:val="28"/>
                <w:szCs w:val="28"/>
                <w:lang w:val="en-US"/>
              </w:rPr>
              <w:t xml:space="preserve"> cheap offers. The earlier you book the better the bargains are likely to be. </w:t>
            </w:r>
          </w:p>
        </w:tc>
        <w:tc>
          <w:tcPr>
            <w:tcW w:w="0" w:type="auto"/>
          </w:tcPr>
          <w:p w:rsidR="00C333B1" w:rsidRPr="00C333B1" w:rsidRDefault="00C333B1" w:rsidP="006A72BF">
            <w:pPr>
              <w:pStyle w:val="Default"/>
              <w:spacing w:line="276" w:lineRule="auto"/>
              <w:rPr>
                <w:rFonts w:ascii="Wingdings" w:hAnsi="Wingdings" w:cs="Wingdings"/>
                <w:sz w:val="28"/>
                <w:szCs w:val="28"/>
                <w:lang w:val="en-US"/>
              </w:rPr>
            </w:pPr>
          </w:p>
        </w:tc>
      </w:tr>
    </w:tbl>
    <w:p w:rsidR="00CC0835" w:rsidRDefault="00CC0835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Pr="00E8406F" w:rsidRDefault="006A72BF" w:rsidP="006A72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406F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Transfer your answers to the answer sheet!</w:t>
      </w: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04155" w:rsidRPr="00053DEA" w:rsidRDefault="00804155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3DE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Task 4.</w:t>
      </w:r>
    </w:p>
    <w:p w:rsidR="00053DEA" w:rsidRPr="00053DEA" w:rsidRDefault="00804155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53D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For </w:t>
      </w:r>
      <w:proofErr w:type="gramStart"/>
      <w:r w:rsidRPr="00053DEA">
        <w:rPr>
          <w:rFonts w:ascii="Times New Roman" w:hAnsi="Times New Roman" w:cs="Times New Roman"/>
          <w:i/>
          <w:sz w:val="28"/>
          <w:szCs w:val="28"/>
          <w:lang w:val="en-US"/>
        </w:rPr>
        <w:t>items</w:t>
      </w:r>
      <w:proofErr w:type="gramEnd"/>
      <w:r w:rsidRPr="00053D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1-5, look at 5 groups of 7 words. Choose the</w:t>
      </w:r>
      <w:r w:rsidR="00053DEA" w:rsidRPr="00053D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="00053DEA" w:rsidRPr="00053DEA">
        <w:rPr>
          <w:rFonts w:ascii="Times New Roman" w:hAnsi="Times New Roman" w:cs="Times New Roman"/>
          <w:i/>
          <w:sz w:val="28"/>
          <w:szCs w:val="28"/>
          <w:lang w:val="en-US"/>
        </w:rPr>
        <w:t>word which includes the others</w:t>
      </w:r>
      <w:proofErr w:type="gramEnd"/>
      <w:r w:rsidR="00053DEA" w:rsidRPr="00053D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53D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and then choose the word which does not belong </w:t>
      </w:r>
      <w:r w:rsidR="00053DEA" w:rsidRPr="00053DEA">
        <w:rPr>
          <w:rFonts w:ascii="Times New Roman" w:hAnsi="Times New Roman" w:cs="Times New Roman"/>
          <w:i/>
          <w:sz w:val="28"/>
          <w:szCs w:val="28"/>
          <w:lang w:val="en-US"/>
        </w:rPr>
        <w:t>to the same family. There is an</w:t>
      </w:r>
      <w:r w:rsidR="00053DEA" w:rsidRPr="00053D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DEA">
        <w:rPr>
          <w:rFonts w:ascii="Times New Roman" w:hAnsi="Times New Roman" w:cs="Times New Roman"/>
          <w:i/>
          <w:sz w:val="28"/>
          <w:szCs w:val="28"/>
          <w:lang w:val="en-US"/>
        </w:rPr>
        <w:t>example at the beginning.</w:t>
      </w:r>
    </w:p>
    <w:p w:rsidR="00804155" w:rsidRPr="00053DEA" w:rsidRDefault="00804155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53DEA">
        <w:rPr>
          <w:rFonts w:ascii="Times New Roman" w:hAnsi="Times New Roman" w:cs="Times New Roman"/>
          <w:i/>
          <w:sz w:val="28"/>
          <w:szCs w:val="28"/>
          <w:lang w:val="en-US"/>
        </w:rPr>
        <w:t>Example: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ant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fly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butterfly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beetle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bee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insect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>snail</w:t>
      </w:r>
    </w:p>
    <w:p w:rsidR="00804155" w:rsidRPr="00053DEA" w:rsidRDefault="00804155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word which includes the others: </w:t>
      </w:r>
      <w:r w:rsidRPr="00053DEA">
        <w:rPr>
          <w:rFonts w:ascii="Times New Roman" w:hAnsi="Times New Roman" w:cs="Times New Roman"/>
          <w:b/>
          <w:sz w:val="28"/>
          <w:szCs w:val="28"/>
          <w:lang w:val="en-US"/>
        </w:rPr>
        <w:t>insect</w:t>
      </w:r>
    </w:p>
    <w:p w:rsidR="00804155" w:rsidRPr="00053DEA" w:rsidRDefault="00804155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word which does not belong to the same family: </w:t>
      </w:r>
      <w:r w:rsidRPr="00053DEA">
        <w:rPr>
          <w:rFonts w:ascii="Times New Roman" w:hAnsi="Times New Roman" w:cs="Times New Roman"/>
          <w:b/>
          <w:sz w:val="28"/>
          <w:szCs w:val="28"/>
          <w:lang w:val="en-US"/>
        </w:rPr>
        <w:t>snail</w:t>
      </w:r>
    </w:p>
    <w:p w:rsidR="00053DEA" w:rsidRPr="00804155" w:rsidRDefault="00053DEA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alligator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reptile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snake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seal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tortoise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lizard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>crocodile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word which includes the others: __________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word which does not belong to the same family: __________</w:t>
      </w:r>
    </w:p>
    <w:p w:rsidR="00053DEA" w:rsidRPr="00804155" w:rsidRDefault="00053DEA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custard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dessert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ice-cream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jelly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porridge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tart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>trifle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word which includes the others: __________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word which does not belong to the same family: __________</w:t>
      </w:r>
    </w:p>
    <w:p w:rsidR="00053DEA" w:rsidRPr="00804155" w:rsidRDefault="00053DEA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sympathy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envy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honesty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virtue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bravery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kindness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>generosity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word which includes the others: __________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word which does not belong to the same family: __________</w:t>
      </w:r>
    </w:p>
    <w:p w:rsidR="00053DEA" w:rsidRPr="00804155" w:rsidRDefault="00053DEA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china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saucer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vase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napkin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jug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dish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>teapot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word which includes the others: __________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word which does not belong to the same family: __________</w:t>
      </w:r>
    </w:p>
    <w:p w:rsidR="00053DEA" w:rsidRPr="00081B83" w:rsidRDefault="00053DEA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island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Ireland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America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Malta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Cyprus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Iceland </w:t>
      </w:r>
      <w:r w:rsidR="00053DEA" w:rsidRPr="00053DE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804155">
        <w:rPr>
          <w:rFonts w:ascii="Times New Roman" w:hAnsi="Times New Roman" w:cs="Times New Roman"/>
          <w:sz w:val="28"/>
          <w:szCs w:val="28"/>
          <w:lang w:val="en-US"/>
        </w:rPr>
        <w:t>Australia</w:t>
      </w:r>
    </w:p>
    <w:p w:rsidR="00804155" w:rsidRPr="00804155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word which includes the others: __________</w:t>
      </w:r>
    </w:p>
    <w:p w:rsidR="006A72BF" w:rsidRDefault="00804155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415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804155">
        <w:rPr>
          <w:rFonts w:ascii="Times New Roman" w:hAnsi="Times New Roman" w:cs="Times New Roman"/>
          <w:sz w:val="28"/>
          <w:szCs w:val="28"/>
          <w:lang w:val="en-US"/>
        </w:rPr>
        <w:t xml:space="preserve"> word which does not belong to the same family: __________</w:t>
      </w:r>
    </w:p>
    <w:p w:rsidR="006A72BF" w:rsidRPr="00E8406F" w:rsidRDefault="006A72BF" w:rsidP="006A72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406F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Transfer your answers to the answer sheet!</w:t>
      </w:r>
    </w:p>
    <w:p w:rsidR="00804155" w:rsidRPr="00053DEA" w:rsidRDefault="00804155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3DE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Task 5.</w:t>
      </w:r>
    </w:p>
    <w:p w:rsidR="00804155" w:rsidRPr="00053DEA" w:rsidRDefault="00804155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53D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Look at </w:t>
      </w:r>
      <w:proofErr w:type="gramStart"/>
      <w:r w:rsidRPr="00053DEA">
        <w:rPr>
          <w:rFonts w:ascii="Times New Roman" w:hAnsi="Times New Roman" w:cs="Times New Roman"/>
          <w:i/>
          <w:sz w:val="28"/>
          <w:szCs w:val="28"/>
          <w:lang w:val="en-US"/>
        </w:rPr>
        <w:t>6</w:t>
      </w:r>
      <w:proofErr w:type="gramEnd"/>
      <w:r w:rsidRPr="00053D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adjectives and 6 groups of 3 nouns. Certain adjectives </w:t>
      </w:r>
      <w:proofErr w:type="gramStart"/>
      <w:r w:rsidRPr="00053DEA">
        <w:rPr>
          <w:rFonts w:ascii="Times New Roman" w:hAnsi="Times New Roman" w:cs="Times New Roman"/>
          <w:i/>
          <w:sz w:val="28"/>
          <w:szCs w:val="28"/>
          <w:lang w:val="en-US"/>
        </w:rPr>
        <w:t>are only used</w:t>
      </w:r>
      <w:proofErr w:type="gramEnd"/>
      <w:r w:rsidRPr="00053D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with</w:t>
      </w:r>
    </w:p>
    <w:p w:rsidR="00804155" w:rsidRPr="00053DEA" w:rsidRDefault="00804155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053DEA">
        <w:rPr>
          <w:rFonts w:ascii="Times New Roman" w:hAnsi="Times New Roman" w:cs="Times New Roman"/>
          <w:i/>
          <w:sz w:val="28"/>
          <w:szCs w:val="28"/>
          <w:lang w:val="en-US"/>
        </w:rPr>
        <w:t>certain</w:t>
      </w:r>
      <w:proofErr w:type="gramEnd"/>
      <w:r w:rsidRPr="00053D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nouns. Match the adjectives and the nouns they </w:t>
      </w:r>
      <w:proofErr w:type="gramStart"/>
      <w:r w:rsidRPr="00053DEA">
        <w:rPr>
          <w:rFonts w:ascii="Times New Roman" w:hAnsi="Times New Roman" w:cs="Times New Roman"/>
          <w:i/>
          <w:sz w:val="28"/>
          <w:szCs w:val="28"/>
          <w:lang w:val="en-US"/>
        </w:rPr>
        <w:t>are used</w:t>
      </w:r>
      <w:proofErr w:type="gramEnd"/>
      <w:r w:rsidRPr="00053D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with. There is an</w:t>
      </w:r>
    </w:p>
    <w:p w:rsidR="00804155" w:rsidRDefault="00804155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053DEA">
        <w:rPr>
          <w:rFonts w:ascii="Times New Roman" w:hAnsi="Times New Roman" w:cs="Times New Roman"/>
          <w:i/>
          <w:sz w:val="28"/>
          <w:szCs w:val="28"/>
          <w:lang w:val="en-US"/>
        </w:rPr>
        <w:t>example</w:t>
      </w:r>
      <w:proofErr w:type="gramEnd"/>
      <w:r w:rsidRPr="00053D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at the beginning.</w:t>
      </w:r>
    </w:p>
    <w:p w:rsidR="00053DEA" w:rsidRDefault="00053DEA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975"/>
        <w:gridCol w:w="975"/>
      </w:tblGrid>
      <w:tr w:rsidR="00053DEA" w:rsidTr="00053DEA">
        <w:trPr>
          <w:trHeight w:val="101"/>
        </w:trPr>
        <w:tc>
          <w:tcPr>
            <w:tcW w:w="975" w:type="dxa"/>
          </w:tcPr>
          <w:p w:rsidR="00053DEA" w:rsidRDefault="00053DEA" w:rsidP="006A72B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975" w:type="dxa"/>
          </w:tcPr>
          <w:p w:rsidR="00053DEA" w:rsidRDefault="00053DEA" w:rsidP="006A72B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</w:t>
            </w:r>
          </w:p>
        </w:tc>
      </w:tr>
    </w:tbl>
    <w:p w:rsidR="00053DEA" w:rsidRPr="00053DEA" w:rsidRDefault="00053DEA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7"/>
        <w:tblW w:w="9473" w:type="dxa"/>
        <w:tblLook w:val="0000" w:firstRow="0" w:lastRow="0" w:firstColumn="0" w:lastColumn="0" w:noHBand="0" w:noVBand="0"/>
      </w:tblPr>
      <w:tblGrid>
        <w:gridCol w:w="927"/>
        <w:gridCol w:w="1853"/>
        <w:gridCol w:w="2973"/>
        <w:gridCol w:w="925"/>
        <w:gridCol w:w="2795"/>
      </w:tblGrid>
      <w:tr w:rsidR="00053DEA" w:rsidTr="006A72BF">
        <w:trPr>
          <w:trHeight w:val="415"/>
        </w:trPr>
        <w:tc>
          <w:tcPr>
            <w:tcW w:w="927" w:type="dxa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1853" w:type="dxa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high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3" w:type="dxa"/>
            <w:vMerge w:val="restart"/>
          </w:tcPr>
          <w:p w:rsidR="00053DEA" w:rsidRDefault="00053DEA" w:rsidP="006A72B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 </w:t>
            </w:r>
          </w:p>
        </w:tc>
        <w:tc>
          <w:tcPr>
            <w:tcW w:w="2795" w:type="dxa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place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ache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weather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53DEA" w:rsidTr="006A72BF">
        <w:trPr>
          <w:trHeight w:val="416"/>
        </w:trPr>
        <w:tc>
          <w:tcPr>
            <w:tcW w:w="927" w:type="dxa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853" w:type="dxa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false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3" w:type="dxa"/>
            <w:vMerge/>
          </w:tcPr>
          <w:p w:rsidR="00053DEA" w:rsidRDefault="00053DEA" w:rsidP="006A72B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 </w:t>
            </w:r>
          </w:p>
        </w:tc>
        <w:tc>
          <w:tcPr>
            <w:tcW w:w="2795" w:type="dxa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yoghurt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colour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clothes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53DEA" w:rsidTr="006A72BF">
        <w:trPr>
          <w:trHeight w:val="415"/>
        </w:trPr>
        <w:tc>
          <w:tcPr>
            <w:tcW w:w="927" w:type="dxa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1853" w:type="dxa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dull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3" w:type="dxa"/>
            <w:vMerge/>
          </w:tcPr>
          <w:p w:rsidR="00053DEA" w:rsidRDefault="00053DEA" w:rsidP="006A72B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</w:t>
            </w:r>
          </w:p>
        </w:tc>
        <w:tc>
          <w:tcPr>
            <w:tcW w:w="2795" w:type="dxa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village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possibility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chance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53DEA" w:rsidTr="006A72BF">
        <w:trPr>
          <w:trHeight w:val="415"/>
        </w:trPr>
        <w:tc>
          <w:tcPr>
            <w:tcW w:w="927" w:type="dxa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1853" w:type="dxa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plain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3" w:type="dxa"/>
            <w:vMerge/>
          </w:tcPr>
          <w:p w:rsidR="00053DEA" w:rsidRDefault="00053DEA" w:rsidP="006A72B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 </w:t>
            </w:r>
          </w:p>
        </w:tc>
        <w:tc>
          <w:tcPr>
            <w:tcW w:w="2795" w:type="dxa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temperature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price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standard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53DEA" w:rsidTr="006A72BF">
        <w:trPr>
          <w:trHeight w:val="416"/>
        </w:trPr>
        <w:tc>
          <w:tcPr>
            <w:tcW w:w="927" w:type="dxa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1853" w:type="dxa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steady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3" w:type="dxa"/>
            <w:vMerge/>
          </w:tcPr>
          <w:p w:rsidR="00053DEA" w:rsidRDefault="00053DEA" w:rsidP="006A72B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 </w:t>
            </w:r>
          </w:p>
        </w:tc>
        <w:tc>
          <w:tcPr>
            <w:tcW w:w="2795" w:type="dxa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teeth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information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passport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53DEA" w:rsidTr="006A72BF">
        <w:trPr>
          <w:trHeight w:val="415"/>
        </w:trPr>
        <w:tc>
          <w:tcPr>
            <w:tcW w:w="927" w:type="dxa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853" w:type="dxa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remote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3" w:type="dxa"/>
            <w:vMerge/>
          </w:tcPr>
          <w:p w:rsidR="00053DEA" w:rsidRDefault="00053DEA" w:rsidP="006A72BF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5" w:type="dxa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 </w:t>
            </w:r>
          </w:p>
        </w:tc>
        <w:tc>
          <w:tcPr>
            <w:tcW w:w="2795" w:type="dxa"/>
          </w:tcPr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improvement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progress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53DEA" w:rsidRDefault="00053DEA" w:rsidP="006A72BF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job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82DDA" w:rsidRDefault="00382DDA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2DDA" w:rsidRDefault="00382DDA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2DDA" w:rsidRDefault="00382DDA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2DDA" w:rsidRDefault="00382DDA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2DDA" w:rsidRDefault="00382DDA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2DDA" w:rsidRDefault="00382DDA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2DDA" w:rsidRDefault="00382DDA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1B83" w:rsidRPr="00382DDA" w:rsidRDefault="00382DDA" w:rsidP="006A72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406F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Transfer your answers to the answer sheet!</w:t>
      </w:r>
    </w:p>
    <w:p w:rsidR="00081B83" w:rsidRDefault="00081B83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1B8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WRITING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81B83" w:rsidRPr="00804155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Time: 2</w:t>
      </w:r>
      <w:r w:rsidR="00081B83" w:rsidRPr="00804155">
        <w:rPr>
          <w:rFonts w:ascii="Times New Roman" w:hAnsi="Times New Roman" w:cs="Times New Roman"/>
          <w:b/>
          <w:sz w:val="28"/>
          <w:szCs w:val="28"/>
          <w:lang w:val="en-US"/>
        </w:rPr>
        <w:t>0 minutes</w:t>
      </w:r>
    </w:p>
    <w:p w:rsidR="00081B83" w:rsidRPr="006A72BF" w:rsidRDefault="006A72BF" w:rsidP="006A72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(1</w:t>
      </w:r>
      <w:r w:rsidR="00081B83" w:rsidRPr="00804155">
        <w:rPr>
          <w:rFonts w:ascii="Times New Roman" w:hAnsi="Times New Roman" w:cs="Times New Roman"/>
          <w:b/>
          <w:sz w:val="28"/>
          <w:szCs w:val="28"/>
          <w:lang w:val="en-US"/>
        </w:rPr>
        <w:t>0 points)</w:t>
      </w:r>
    </w:p>
    <w:p w:rsidR="00081B83" w:rsidRPr="00081B83" w:rsidRDefault="00081B83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81B83">
        <w:rPr>
          <w:rFonts w:ascii="Times New Roman" w:hAnsi="Times New Roman" w:cs="Times New Roman"/>
          <w:i/>
          <w:sz w:val="28"/>
          <w:szCs w:val="28"/>
          <w:lang w:val="en-US"/>
        </w:rPr>
        <w:t xml:space="preserve">You have received an email message from your English-speaking </w:t>
      </w:r>
      <w:proofErr w:type="gramStart"/>
      <w:r w:rsidRPr="00081B83">
        <w:rPr>
          <w:rFonts w:ascii="Times New Roman" w:hAnsi="Times New Roman" w:cs="Times New Roman"/>
          <w:i/>
          <w:sz w:val="28"/>
          <w:szCs w:val="28"/>
          <w:lang w:val="en-US"/>
        </w:rPr>
        <w:t>pen-friend</w:t>
      </w:r>
      <w:proofErr w:type="gramEnd"/>
    </w:p>
    <w:p w:rsidR="00081B83" w:rsidRPr="00081B83" w:rsidRDefault="00081B83" w:rsidP="006A72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81B83">
        <w:rPr>
          <w:rFonts w:ascii="Times New Roman" w:hAnsi="Times New Roman" w:cs="Times New Roman"/>
          <w:i/>
          <w:sz w:val="28"/>
          <w:szCs w:val="28"/>
          <w:lang w:val="en-US"/>
        </w:rPr>
        <w:t>Oscar:</w:t>
      </w:r>
    </w:p>
    <w:p w:rsidR="00081B83" w:rsidRPr="00081B83" w:rsidRDefault="00081B83" w:rsidP="006A72B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81B83">
        <w:rPr>
          <w:rFonts w:ascii="Times New Roman" w:hAnsi="Times New Roman" w:cs="Times New Roman"/>
          <w:b/>
          <w:bCs/>
          <w:sz w:val="28"/>
          <w:szCs w:val="28"/>
          <w:lang w:val="en-US"/>
        </w:rPr>
        <w:t>From: Oscar@mail.uk</w:t>
      </w:r>
    </w:p>
    <w:p w:rsidR="00081B83" w:rsidRPr="00081B83" w:rsidRDefault="00081B83" w:rsidP="006A72B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81B83">
        <w:rPr>
          <w:rFonts w:ascii="Times New Roman" w:hAnsi="Times New Roman" w:cs="Times New Roman"/>
          <w:b/>
          <w:bCs/>
          <w:sz w:val="28"/>
          <w:szCs w:val="28"/>
          <w:lang w:val="en-US"/>
        </w:rPr>
        <w:t>To: Russian_friend@ege.ru</w:t>
      </w:r>
    </w:p>
    <w:p w:rsidR="00081B83" w:rsidRPr="00081B83" w:rsidRDefault="00081B83" w:rsidP="006A72B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81B83">
        <w:rPr>
          <w:rFonts w:ascii="Times New Roman" w:hAnsi="Times New Roman" w:cs="Times New Roman"/>
          <w:b/>
          <w:bCs/>
          <w:sz w:val="28"/>
          <w:szCs w:val="28"/>
          <w:lang w:val="en-US"/>
        </w:rPr>
        <w:t>Subject: Russian literature</w:t>
      </w:r>
    </w:p>
    <w:p w:rsidR="00081B83" w:rsidRPr="00081B83" w:rsidRDefault="00081B83" w:rsidP="006A72BF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081B83">
        <w:rPr>
          <w:rFonts w:ascii="Times New Roman" w:hAnsi="Times New Roman" w:cs="Times New Roman"/>
          <w:i/>
          <w:iCs/>
          <w:sz w:val="28"/>
          <w:szCs w:val="28"/>
          <w:lang w:val="en-US"/>
        </w:rPr>
        <w:t>…Yesterday at school</w:t>
      </w:r>
      <w:proofErr w:type="gramEnd"/>
      <w:r w:rsidRPr="00081B8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our foreign language teacher told us a lot about Russian</w:t>
      </w:r>
    </w:p>
    <w:p w:rsidR="00081B83" w:rsidRPr="00081B83" w:rsidRDefault="00081B83" w:rsidP="006A72BF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081B83">
        <w:rPr>
          <w:rFonts w:ascii="Times New Roman" w:hAnsi="Times New Roman" w:cs="Times New Roman"/>
          <w:i/>
          <w:iCs/>
          <w:sz w:val="28"/>
          <w:szCs w:val="28"/>
          <w:lang w:val="en-US"/>
        </w:rPr>
        <w:t>literature</w:t>
      </w:r>
      <w:proofErr w:type="gramEnd"/>
      <w:r w:rsidRPr="00081B8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What Russian writers are popular with Russian teenagers? Who </w:t>
      </w:r>
      <w:proofErr w:type="gramStart"/>
      <w:r w:rsidRPr="00081B83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proofErr w:type="gramEnd"/>
    </w:p>
    <w:p w:rsidR="00081B83" w:rsidRPr="00081B83" w:rsidRDefault="00081B83" w:rsidP="006A72BF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081B83">
        <w:rPr>
          <w:rFonts w:ascii="Times New Roman" w:hAnsi="Times New Roman" w:cs="Times New Roman"/>
          <w:i/>
          <w:iCs/>
          <w:sz w:val="28"/>
          <w:szCs w:val="28"/>
          <w:lang w:val="en-US"/>
        </w:rPr>
        <w:t>your</w:t>
      </w:r>
      <w:proofErr w:type="gramEnd"/>
      <w:r w:rsidRPr="00081B8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081B83">
        <w:rPr>
          <w:rFonts w:ascii="Times New Roman" w:hAnsi="Times New Roman" w:cs="Times New Roman"/>
          <w:i/>
          <w:iCs/>
          <w:sz w:val="28"/>
          <w:szCs w:val="28"/>
          <w:lang w:val="en-US"/>
        </w:rPr>
        <w:t>favourite</w:t>
      </w:r>
      <w:proofErr w:type="spellEnd"/>
      <w:r w:rsidRPr="00081B8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writer? What book of Russian literature do you think a </w:t>
      </w:r>
      <w:proofErr w:type="gramStart"/>
      <w:r w:rsidRPr="00081B83">
        <w:rPr>
          <w:rFonts w:ascii="Times New Roman" w:hAnsi="Times New Roman" w:cs="Times New Roman"/>
          <w:i/>
          <w:iCs/>
          <w:sz w:val="28"/>
          <w:szCs w:val="28"/>
          <w:lang w:val="en-US"/>
        </w:rPr>
        <w:t>foreigner</w:t>
      </w:r>
      <w:proofErr w:type="gramEnd"/>
    </w:p>
    <w:p w:rsidR="00081B83" w:rsidRPr="00081B83" w:rsidRDefault="00081B83" w:rsidP="006A72BF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081B83">
        <w:rPr>
          <w:rFonts w:ascii="Times New Roman" w:hAnsi="Times New Roman" w:cs="Times New Roman"/>
          <w:i/>
          <w:iCs/>
          <w:sz w:val="28"/>
          <w:szCs w:val="28"/>
          <w:lang w:val="en-US"/>
        </w:rPr>
        <w:t>should</w:t>
      </w:r>
      <w:proofErr w:type="gramEnd"/>
      <w:r w:rsidRPr="00081B8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read first, and why?</w:t>
      </w:r>
    </w:p>
    <w:p w:rsidR="00081B83" w:rsidRDefault="00081B83" w:rsidP="006A72BF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081B83">
        <w:rPr>
          <w:rFonts w:ascii="Times New Roman" w:hAnsi="Times New Roman" w:cs="Times New Roman"/>
          <w:i/>
          <w:iCs/>
          <w:sz w:val="28"/>
          <w:szCs w:val="28"/>
          <w:lang w:val="en-US"/>
        </w:rPr>
        <w:t>I’ve just got</w:t>
      </w:r>
      <w:proofErr w:type="gramEnd"/>
      <w:r w:rsidRPr="00081B8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an unusual present…</w:t>
      </w:r>
    </w:p>
    <w:p w:rsidR="00081B83" w:rsidRPr="00081B83" w:rsidRDefault="00081B83" w:rsidP="006A72BF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081B83" w:rsidRPr="00081B83" w:rsidRDefault="00081B83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1B83">
        <w:rPr>
          <w:rFonts w:ascii="Times New Roman" w:hAnsi="Times New Roman" w:cs="Times New Roman"/>
          <w:sz w:val="28"/>
          <w:szCs w:val="28"/>
          <w:lang w:val="en-US"/>
        </w:rPr>
        <w:t>Write an email to Oscar.</w:t>
      </w:r>
    </w:p>
    <w:p w:rsidR="00081B83" w:rsidRPr="00081B83" w:rsidRDefault="00081B83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1B83">
        <w:rPr>
          <w:rFonts w:ascii="Times New Roman" w:hAnsi="Times New Roman" w:cs="Times New Roman"/>
          <w:sz w:val="28"/>
          <w:szCs w:val="28"/>
          <w:lang w:val="en-US"/>
        </w:rPr>
        <w:t>In your message:</w:t>
      </w:r>
    </w:p>
    <w:p w:rsidR="00081B83" w:rsidRPr="00081B83" w:rsidRDefault="00081B83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1B83">
        <w:rPr>
          <w:rFonts w:ascii="Times New Roman" w:hAnsi="Times New Roman" w:cs="Times New Roman"/>
          <w:sz w:val="28"/>
          <w:szCs w:val="28"/>
          <w:lang w:val="en-US"/>
        </w:rPr>
        <w:t>−</w:t>
      </w:r>
      <w:r w:rsidRPr="00081B83"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 w:rsidRPr="00081B83">
        <w:rPr>
          <w:rFonts w:ascii="Times New Roman" w:hAnsi="Times New Roman" w:cs="Times New Roman"/>
          <w:sz w:val="28"/>
          <w:szCs w:val="28"/>
          <w:lang w:val="en-US"/>
        </w:rPr>
        <w:t>answer his questions</w:t>
      </w:r>
      <w:proofErr w:type="gramStart"/>
      <w:r w:rsidRPr="00081B83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:rsidR="00081B83" w:rsidRPr="00081B83" w:rsidRDefault="00081B83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1B83">
        <w:rPr>
          <w:rFonts w:ascii="Times New Roman" w:hAnsi="Times New Roman" w:cs="Times New Roman"/>
          <w:sz w:val="28"/>
          <w:szCs w:val="28"/>
          <w:lang w:val="en-US"/>
        </w:rPr>
        <w:t>−</w:t>
      </w:r>
      <w:r w:rsidRPr="00081B83"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 w:rsidRPr="00081B83">
        <w:rPr>
          <w:rFonts w:ascii="Times New Roman" w:hAnsi="Times New Roman" w:cs="Times New Roman"/>
          <w:sz w:val="28"/>
          <w:szCs w:val="28"/>
          <w:lang w:val="en-US"/>
        </w:rPr>
        <w:t xml:space="preserve">ask </w:t>
      </w:r>
      <w:proofErr w:type="gramStart"/>
      <w:r w:rsidRPr="00081B83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proofErr w:type="gramEnd"/>
      <w:r w:rsidRPr="00081B8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questions </w:t>
      </w:r>
      <w:r w:rsidRPr="00081B83">
        <w:rPr>
          <w:rFonts w:ascii="Times New Roman" w:hAnsi="Times New Roman" w:cs="Times New Roman"/>
          <w:sz w:val="28"/>
          <w:szCs w:val="28"/>
          <w:lang w:val="en-US"/>
        </w:rPr>
        <w:t>about the present.</w:t>
      </w:r>
    </w:p>
    <w:p w:rsidR="00081B83" w:rsidRPr="00CC0835" w:rsidRDefault="00081B83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C0835">
        <w:rPr>
          <w:rFonts w:ascii="Times New Roman" w:hAnsi="Times New Roman" w:cs="Times New Roman"/>
          <w:b/>
          <w:bCs/>
          <w:sz w:val="28"/>
          <w:szCs w:val="28"/>
          <w:lang w:val="en-US"/>
        </w:rPr>
        <w:t>Write 100–140 words</w:t>
      </w:r>
      <w:r w:rsidRPr="00CC083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81B83" w:rsidRDefault="00081B83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1B83">
        <w:rPr>
          <w:rFonts w:ascii="Times New Roman" w:hAnsi="Times New Roman" w:cs="Times New Roman"/>
          <w:sz w:val="28"/>
          <w:szCs w:val="28"/>
          <w:lang w:val="en-US"/>
        </w:rPr>
        <w:t>Remember the rules of email writing.</w:t>
      </w:r>
    </w:p>
    <w:p w:rsidR="00382DDA" w:rsidRDefault="00382DDA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82DDA" w:rsidRDefault="00382DDA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82DDA" w:rsidRDefault="00382DDA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82DDA" w:rsidRDefault="00382DDA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82DDA" w:rsidRDefault="00382DDA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82DDA" w:rsidRDefault="00382DDA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82DDA" w:rsidRDefault="00382DDA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82DDA" w:rsidRDefault="00382DDA" w:rsidP="006A72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82DDA" w:rsidRPr="00E8406F" w:rsidRDefault="00382DDA" w:rsidP="006A72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406F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Transfer your answers to the answer sheet!</w:t>
      </w:r>
      <w:bookmarkStart w:id="0" w:name="_GoBack"/>
      <w:bookmarkEnd w:id="0"/>
    </w:p>
    <w:sectPr w:rsidR="00382DDA" w:rsidRPr="00E8406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E6D" w:rsidRDefault="007D0E6D" w:rsidP="00804155">
      <w:pPr>
        <w:spacing w:after="0" w:line="240" w:lineRule="auto"/>
      </w:pPr>
      <w:r>
        <w:separator/>
      </w:r>
    </w:p>
  </w:endnote>
  <w:endnote w:type="continuationSeparator" w:id="0">
    <w:p w:rsidR="007D0E6D" w:rsidRDefault="007D0E6D" w:rsidP="0080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9668101"/>
      <w:docPartObj>
        <w:docPartGallery w:val="Page Numbers (Bottom of Page)"/>
        <w:docPartUnique/>
      </w:docPartObj>
    </w:sdtPr>
    <w:sdtEndPr/>
    <w:sdtContent>
      <w:p w:rsidR="00291BE8" w:rsidRDefault="00291B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2BF">
          <w:rPr>
            <w:noProof/>
          </w:rPr>
          <w:t>16</w:t>
        </w:r>
        <w:r>
          <w:fldChar w:fldCharType="end"/>
        </w:r>
      </w:p>
    </w:sdtContent>
  </w:sdt>
  <w:p w:rsidR="00291BE8" w:rsidRDefault="00291B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E6D" w:rsidRDefault="007D0E6D" w:rsidP="00804155">
      <w:pPr>
        <w:spacing w:after="0" w:line="240" w:lineRule="auto"/>
      </w:pPr>
      <w:r>
        <w:separator/>
      </w:r>
    </w:p>
  </w:footnote>
  <w:footnote w:type="continuationSeparator" w:id="0">
    <w:p w:rsidR="007D0E6D" w:rsidRDefault="007D0E6D" w:rsidP="00804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155" w:rsidRPr="00804155" w:rsidRDefault="00804155" w:rsidP="00804155">
    <w:pPr>
      <w:pStyle w:val="a3"/>
      <w:jc w:val="center"/>
      <w:rPr>
        <w:rFonts w:ascii="Times New Roman" w:hAnsi="Times New Roman" w:cs="Times New Roman"/>
        <w:sz w:val="24"/>
      </w:rPr>
    </w:pPr>
    <w:r w:rsidRPr="00804155">
      <w:rPr>
        <w:rFonts w:ascii="Times New Roman" w:hAnsi="Times New Roman" w:cs="Times New Roman"/>
        <w:sz w:val="24"/>
      </w:rPr>
      <w:t>ВСЕРОССИЙСКАЯ ОЛИМПИАДА ШКОЛЬНИКОВ</w:t>
    </w:r>
  </w:p>
  <w:p w:rsidR="00804155" w:rsidRPr="00804155" w:rsidRDefault="00804155" w:rsidP="00804155">
    <w:pPr>
      <w:pStyle w:val="a3"/>
      <w:jc w:val="center"/>
      <w:rPr>
        <w:rFonts w:ascii="Times New Roman" w:hAnsi="Times New Roman" w:cs="Times New Roman"/>
        <w:sz w:val="24"/>
      </w:rPr>
    </w:pPr>
    <w:r w:rsidRPr="00804155">
      <w:rPr>
        <w:rFonts w:ascii="Times New Roman" w:hAnsi="Times New Roman" w:cs="Times New Roman"/>
        <w:sz w:val="24"/>
      </w:rPr>
      <w:t>АНГЛИЙСКИЙ ЯЗЫК. 2024/2025 уч. г.</w:t>
    </w:r>
  </w:p>
  <w:p w:rsidR="00804155" w:rsidRDefault="00804155" w:rsidP="00804155">
    <w:pPr>
      <w:pStyle w:val="a3"/>
      <w:jc w:val="center"/>
    </w:pPr>
    <w:r w:rsidRPr="00804155">
      <w:rPr>
        <w:rFonts w:ascii="Times New Roman" w:hAnsi="Times New Roman" w:cs="Times New Roman"/>
        <w:sz w:val="24"/>
      </w:rPr>
      <w:t>ШКОЛЬНЫЙ ЭТАП. 9–11 КЛАССЫ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55"/>
    <w:rsid w:val="00053DEA"/>
    <w:rsid w:val="00081B83"/>
    <w:rsid w:val="002701B0"/>
    <w:rsid w:val="00291BE8"/>
    <w:rsid w:val="00341E01"/>
    <w:rsid w:val="00382DDA"/>
    <w:rsid w:val="005B6738"/>
    <w:rsid w:val="006A72BF"/>
    <w:rsid w:val="007D0E6D"/>
    <w:rsid w:val="007F1CB2"/>
    <w:rsid w:val="00804155"/>
    <w:rsid w:val="0098348B"/>
    <w:rsid w:val="00C1123F"/>
    <w:rsid w:val="00C333B1"/>
    <w:rsid w:val="00CC0835"/>
    <w:rsid w:val="00E8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886EA-ACCB-4B4F-9A87-947BC2CD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155"/>
  </w:style>
  <w:style w:type="paragraph" w:styleId="a5">
    <w:name w:val="footer"/>
    <w:basedOn w:val="a"/>
    <w:link w:val="a6"/>
    <w:uiPriority w:val="99"/>
    <w:unhideWhenUsed/>
    <w:rsid w:val="00804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155"/>
  </w:style>
  <w:style w:type="paragraph" w:customStyle="1" w:styleId="Default">
    <w:name w:val="Default"/>
    <w:rsid w:val="00C112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C1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7</cp:revision>
  <dcterms:created xsi:type="dcterms:W3CDTF">2024-08-29T11:25:00Z</dcterms:created>
  <dcterms:modified xsi:type="dcterms:W3CDTF">2024-09-09T07:32:00Z</dcterms:modified>
</cp:coreProperties>
</file>