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01" w:rsidRDefault="00CA1501" w:rsidP="00386F90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6F90" w:rsidRPr="00386F90">
        <w:rPr>
          <w:rFonts w:ascii="Times New Roman" w:hAnsi="Times New Roman" w:cs="Times New Roman"/>
          <w:b/>
          <w:color w:val="00000A"/>
          <w:sz w:val="28"/>
          <w:szCs w:val="28"/>
        </w:rPr>
        <w:t>ИСТОРИЯ КАДЕТСКОГО ДВИЖЕНИЯ В РОССИИ: СОВРЕМЕННОЕ РАЗВИТИЕ КАДЕТСТВА В РОССИИ НА ПРИМЕРЕ ЮЖНОГО ВОЕННОГО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1501" w:rsidRDefault="00CA1501" w:rsidP="00CA1501">
      <w:pPr>
        <w:pStyle w:val="a3"/>
        <w:spacing w:before="0" w:beforeAutospacing="0" w:after="0" w:line="360" w:lineRule="auto"/>
        <w:ind w:firstLine="720"/>
        <w:jc w:val="both"/>
        <w:rPr>
          <w:i/>
          <w:sz w:val="28"/>
          <w:szCs w:val="28"/>
          <w:lang w:val="ru-RU"/>
        </w:rPr>
      </w:pPr>
      <w:r w:rsidRPr="00CA1501">
        <w:rPr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Федоненко</w:t>
      </w:r>
      <w:proofErr w:type="spellEnd"/>
      <w:r>
        <w:rPr>
          <w:i/>
          <w:sz w:val="28"/>
          <w:szCs w:val="28"/>
          <w:lang w:val="ru-RU"/>
        </w:rPr>
        <w:t xml:space="preserve"> Андрей Александрович, ученик</w:t>
      </w:r>
      <w:r w:rsidR="003639A3">
        <w:rPr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="003639A3">
        <w:rPr>
          <w:i/>
          <w:sz w:val="28"/>
          <w:szCs w:val="28"/>
          <w:lang w:val="ru-RU"/>
        </w:rPr>
        <w:t>10</w:t>
      </w:r>
      <w:r>
        <w:rPr>
          <w:i/>
          <w:sz w:val="28"/>
          <w:szCs w:val="28"/>
          <w:lang w:val="ru-RU"/>
        </w:rPr>
        <w:t xml:space="preserve"> класса МБОУ «Средняя общеобразовательная школа №1» г. Бахчисарай</w:t>
      </w:r>
    </w:p>
    <w:p w:rsidR="00B419B0" w:rsidRPr="00AC1FF1" w:rsidRDefault="00CA1501" w:rsidP="00AC1FF1">
      <w:pPr>
        <w:pStyle w:val="a3"/>
        <w:spacing w:before="0" w:beforeAutospacing="0" w:after="0" w:line="360" w:lineRule="auto"/>
        <w:ind w:firstLine="72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Научный руководитель: </w:t>
      </w:r>
      <w:proofErr w:type="spellStart"/>
      <w:r>
        <w:rPr>
          <w:i/>
          <w:sz w:val="28"/>
          <w:szCs w:val="28"/>
          <w:lang w:val="ru-RU"/>
        </w:rPr>
        <w:t>Бундина</w:t>
      </w:r>
      <w:proofErr w:type="spellEnd"/>
      <w:r>
        <w:rPr>
          <w:i/>
          <w:sz w:val="28"/>
          <w:szCs w:val="28"/>
          <w:lang w:val="ru-RU"/>
        </w:rPr>
        <w:t xml:space="preserve"> Светлана Викторовна учитель истории МБОУ «СОШ №1» г. Бахчисарай</w:t>
      </w:r>
    </w:p>
    <w:p w:rsidR="00CA1501" w:rsidRDefault="00C75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в</w:t>
      </w:r>
      <w:r w:rsidR="00CA1501" w:rsidRPr="00CA1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CA1501" w:rsidRPr="00CA1501">
        <w:rPr>
          <w:rFonts w:ascii="Times New Roman" w:hAnsi="Times New Roman" w:cs="Times New Roman"/>
          <w:sz w:val="28"/>
          <w:szCs w:val="28"/>
        </w:rPr>
        <w:t xml:space="preserve"> </w:t>
      </w:r>
      <w:r w:rsidR="00CA1501">
        <w:rPr>
          <w:rFonts w:ascii="Times New Roman" w:hAnsi="Times New Roman" w:cs="Times New Roman"/>
          <w:sz w:val="28"/>
          <w:szCs w:val="28"/>
        </w:rPr>
        <w:t>научной работ</w:t>
      </w:r>
      <w:r>
        <w:rPr>
          <w:rFonts w:ascii="Times New Roman" w:hAnsi="Times New Roman" w:cs="Times New Roman"/>
          <w:sz w:val="28"/>
          <w:szCs w:val="28"/>
        </w:rPr>
        <w:t xml:space="preserve">е стало </w:t>
      </w:r>
      <w:r w:rsidR="00CA1501">
        <w:rPr>
          <w:rFonts w:ascii="Times New Roman" w:hAnsi="Times New Roman" w:cs="Times New Roman"/>
          <w:sz w:val="28"/>
          <w:szCs w:val="28"/>
        </w:rPr>
        <w:t xml:space="preserve"> изучение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r w:rsidR="00CA1501">
        <w:rPr>
          <w:rFonts w:ascii="Times New Roman" w:hAnsi="Times New Roman" w:cs="Times New Roman"/>
          <w:sz w:val="28"/>
          <w:szCs w:val="28"/>
        </w:rPr>
        <w:t xml:space="preserve"> кадетского движения в России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всей истории государства, изучение быта и обучения кадет, патриотическо-воспитательной программы их развития и попытка систематизации современных тенденций кадетского движения.</w:t>
      </w:r>
      <w:r w:rsidR="0073112A">
        <w:rPr>
          <w:rFonts w:ascii="Times New Roman" w:hAnsi="Times New Roman" w:cs="Times New Roman"/>
          <w:sz w:val="28"/>
          <w:szCs w:val="28"/>
        </w:rPr>
        <w:t xml:space="preserve"> Так же в работе акцент будет поставлен на изучение корпусов Южного военного округа</w:t>
      </w:r>
      <w:r w:rsidR="009B1886">
        <w:rPr>
          <w:rFonts w:ascii="Times New Roman" w:hAnsi="Times New Roman" w:cs="Times New Roman"/>
          <w:sz w:val="28"/>
          <w:szCs w:val="28"/>
        </w:rPr>
        <w:t xml:space="preserve"> и создание доступной интерактивной среды «Музея кадетов»</w:t>
      </w:r>
      <w:r w:rsidR="0073112A">
        <w:rPr>
          <w:rFonts w:ascii="Times New Roman" w:hAnsi="Times New Roman" w:cs="Times New Roman"/>
          <w:sz w:val="28"/>
          <w:szCs w:val="28"/>
        </w:rPr>
        <w:t>.</w:t>
      </w:r>
    </w:p>
    <w:p w:rsidR="004835B0" w:rsidRDefault="0057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139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C751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военно-патриотическому образовани</w:t>
      </w:r>
      <w:r w:rsidR="004835B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молодежи</w:t>
      </w:r>
      <w:r w:rsidR="00C75139">
        <w:rPr>
          <w:rFonts w:ascii="Times New Roman" w:hAnsi="Times New Roman" w:cs="Times New Roman"/>
          <w:sz w:val="28"/>
          <w:szCs w:val="28"/>
        </w:rPr>
        <w:t xml:space="preserve"> создает необходимость в развитии системы военно-патриотических движений и учебных учреждений, способных формировать данные качества в современных школьниках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35B0">
        <w:rPr>
          <w:rFonts w:ascii="Times New Roman" w:hAnsi="Times New Roman" w:cs="Times New Roman"/>
          <w:sz w:val="28"/>
          <w:szCs w:val="28"/>
        </w:rPr>
        <w:t xml:space="preserve">Имея значительные историко-культурные традиции в этом направлении, до сих пор еще окончательно не сформировалась система единых подходов и требований  в деле воссоздания кадетского образования. </w:t>
      </w:r>
      <w:r>
        <w:rPr>
          <w:rFonts w:ascii="Times New Roman" w:hAnsi="Times New Roman" w:cs="Times New Roman"/>
          <w:sz w:val="28"/>
          <w:szCs w:val="28"/>
        </w:rPr>
        <w:t>Первые шаги в современной РФ были сделаны еще в 90-х</w:t>
      </w:r>
      <w:r w:rsidR="004835B0">
        <w:rPr>
          <w:rFonts w:ascii="Times New Roman" w:hAnsi="Times New Roman" w:cs="Times New Roman"/>
          <w:sz w:val="28"/>
          <w:szCs w:val="28"/>
        </w:rPr>
        <w:t xml:space="preserve"> годах ХХ века,</w:t>
      </w:r>
      <w:r>
        <w:rPr>
          <w:rFonts w:ascii="Times New Roman" w:hAnsi="Times New Roman" w:cs="Times New Roman"/>
          <w:sz w:val="28"/>
          <w:szCs w:val="28"/>
        </w:rPr>
        <w:t xml:space="preserve"> однако все еще не хватает информации для воссоздания системы кадетского образования в первоначальном состоянии. </w:t>
      </w:r>
    </w:p>
    <w:p w:rsidR="00573A8A" w:rsidRDefault="0057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данной работы таковы:</w:t>
      </w:r>
    </w:p>
    <w:p w:rsidR="00573A8A" w:rsidRDefault="00573A8A" w:rsidP="00573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культуру и историю кадетского движения</w:t>
      </w:r>
      <w:r w:rsidR="004835B0">
        <w:rPr>
          <w:rFonts w:ascii="Times New Roman" w:hAnsi="Times New Roman" w:cs="Times New Roman"/>
          <w:sz w:val="28"/>
          <w:szCs w:val="28"/>
        </w:rPr>
        <w:t xml:space="preserve"> в прошлом</w:t>
      </w:r>
    </w:p>
    <w:p w:rsidR="00573A8A" w:rsidRDefault="00573A8A" w:rsidP="00573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информацию </w:t>
      </w:r>
      <w:r w:rsidR="004835B0">
        <w:rPr>
          <w:rFonts w:ascii="Times New Roman" w:hAnsi="Times New Roman" w:cs="Times New Roman"/>
          <w:sz w:val="28"/>
          <w:szCs w:val="28"/>
        </w:rPr>
        <w:t>о работе кадетских учебных учреждений</w:t>
      </w:r>
      <w:r w:rsidR="00F42980">
        <w:rPr>
          <w:rFonts w:ascii="Times New Roman" w:hAnsi="Times New Roman" w:cs="Times New Roman"/>
          <w:sz w:val="28"/>
          <w:szCs w:val="28"/>
        </w:rPr>
        <w:t xml:space="preserve">  и организаций в современности, особенно корпусов Южного военного округа.</w:t>
      </w:r>
    </w:p>
    <w:p w:rsidR="00573A8A" w:rsidRDefault="004835B0" w:rsidP="00573A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личностный опыт участия в работе современного кадетского движения</w:t>
      </w:r>
    </w:p>
    <w:p w:rsidR="00AC1FF1" w:rsidRPr="00AC1FF1" w:rsidRDefault="00AC1FF1" w:rsidP="00AC1F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933">
        <w:rPr>
          <w:rFonts w:ascii="Times New Roman" w:hAnsi="Times New Roman" w:cs="Times New Roman"/>
          <w:sz w:val="28"/>
          <w:szCs w:val="28"/>
        </w:rPr>
        <w:t xml:space="preserve">Создать пример виртуального пространства одного из выставочных залов школьного исторического музея </w:t>
      </w:r>
      <w:r w:rsidRPr="00CB27B5">
        <w:rPr>
          <w:rFonts w:ascii="Times New Roman" w:hAnsi="Times New Roman" w:cs="Times New Roman"/>
          <w:sz w:val="28"/>
          <w:szCs w:val="28"/>
        </w:rPr>
        <w:t>«Кадеты – такие как мы мальчишки»</w:t>
      </w:r>
    </w:p>
    <w:p w:rsidR="009C3AE9" w:rsidRPr="009C3AE9" w:rsidRDefault="009C3AE9" w:rsidP="009C3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Результатами данной работы </w:t>
      </w:r>
      <w:r w:rsidR="004835B0">
        <w:rPr>
          <w:rFonts w:ascii="Times New Roman" w:hAnsi="Times New Roman" w:cs="Times New Roman"/>
          <w:sz w:val="28"/>
          <w:szCs w:val="28"/>
        </w:rPr>
        <w:t>станет популяризация данного подхода к процессу построения образовательной и воспитательной работы с молодым поколением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C3AE9" w:rsidRPr="009C3AE9" w:rsidSect="00AC1FF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94E20"/>
    <w:multiLevelType w:val="hybridMultilevel"/>
    <w:tmpl w:val="E63C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B3"/>
    <w:rsid w:val="003639A3"/>
    <w:rsid w:val="00386F90"/>
    <w:rsid w:val="004835B0"/>
    <w:rsid w:val="00573A8A"/>
    <w:rsid w:val="007237B3"/>
    <w:rsid w:val="0073112A"/>
    <w:rsid w:val="009B1886"/>
    <w:rsid w:val="009C3AE9"/>
    <w:rsid w:val="00AC1FF1"/>
    <w:rsid w:val="00B419B0"/>
    <w:rsid w:val="00BC6CB6"/>
    <w:rsid w:val="00C75139"/>
    <w:rsid w:val="00CA1501"/>
    <w:rsid w:val="00F4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50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73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50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7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School</cp:lastModifiedBy>
  <cp:revision>2</cp:revision>
  <dcterms:created xsi:type="dcterms:W3CDTF">2022-11-20T09:43:00Z</dcterms:created>
  <dcterms:modified xsi:type="dcterms:W3CDTF">2022-11-20T09:43:00Z</dcterms:modified>
</cp:coreProperties>
</file>