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266" w:rsidRPr="00143624" w:rsidRDefault="00431266">
      <w:pPr>
        <w:rPr>
          <w:b/>
          <w:sz w:val="28"/>
          <w:szCs w:val="28"/>
        </w:rPr>
      </w:pPr>
      <w:r w:rsidRPr="00143624">
        <w:rPr>
          <w:b/>
          <w:sz w:val="28"/>
          <w:szCs w:val="28"/>
        </w:rPr>
        <w:t>Рекомендации учителям в работе с аутичными детьми.</w:t>
      </w:r>
    </w:p>
    <w:p w:rsidR="00431266" w:rsidRDefault="00431266">
      <w:pPr>
        <w:rPr>
          <w:sz w:val="28"/>
          <w:szCs w:val="28"/>
        </w:rPr>
      </w:pPr>
    </w:p>
    <w:p w:rsidR="00431266" w:rsidRDefault="00431266">
      <w:pPr>
        <w:rPr>
          <w:sz w:val="28"/>
          <w:szCs w:val="28"/>
        </w:rPr>
      </w:pPr>
      <w:r>
        <w:rPr>
          <w:sz w:val="28"/>
          <w:szCs w:val="28"/>
        </w:rPr>
        <w:t>1.Принимать ребенка таким, какой он есть.</w:t>
      </w:r>
    </w:p>
    <w:p w:rsidR="00143624" w:rsidRDefault="00143624">
      <w:pPr>
        <w:rPr>
          <w:sz w:val="28"/>
          <w:szCs w:val="28"/>
        </w:rPr>
      </w:pPr>
    </w:p>
    <w:p w:rsidR="00431266" w:rsidRDefault="00431266">
      <w:pPr>
        <w:rPr>
          <w:sz w:val="28"/>
          <w:szCs w:val="28"/>
        </w:rPr>
      </w:pPr>
      <w:r>
        <w:rPr>
          <w:sz w:val="28"/>
          <w:szCs w:val="28"/>
        </w:rPr>
        <w:t>2.Исходить из интересов ребенка.</w:t>
      </w:r>
    </w:p>
    <w:p w:rsidR="00143624" w:rsidRDefault="00143624">
      <w:pPr>
        <w:rPr>
          <w:sz w:val="28"/>
          <w:szCs w:val="28"/>
        </w:rPr>
      </w:pPr>
    </w:p>
    <w:p w:rsidR="00431266" w:rsidRDefault="00431266">
      <w:pPr>
        <w:rPr>
          <w:sz w:val="28"/>
          <w:szCs w:val="28"/>
        </w:rPr>
      </w:pPr>
      <w:r>
        <w:rPr>
          <w:sz w:val="28"/>
          <w:szCs w:val="28"/>
        </w:rPr>
        <w:t>3.Строго придерживаться определенного режима и ритма жизни ребенка.</w:t>
      </w:r>
    </w:p>
    <w:p w:rsidR="00143624" w:rsidRDefault="00143624">
      <w:pPr>
        <w:rPr>
          <w:sz w:val="28"/>
          <w:szCs w:val="28"/>
        </w:rPr>
      </w:pPr>
    </w:p>
    <w:p w:rsidR="00431266" w:rsidRDefault="00431266">
      <w:pPr>
        <w:rPr>
          <w:sz w:val="28"/>
          <w:szCs w:val="28"/>
        </w:rPr>
      </w:pPr>
      <w:r>
        <w:rPr>
          <w:sz w:val="28"/>
          <w:szCs w:val="28"/>
        </w:rPr>
        <w:t>4.Соблюдать ежедневные ритуалы (они обеспечивают безопасность ребенка).</w:t>
      </w:r>
    </w:p>
    <w:p w:rsidR="00143624" w:rsidRDefault="00143624">
      <w:pPr>
        <w:rPr>
          <w:sz w:val="28"/>
          <w:szCs w:val="28"/>
        </w:rPr>
      </w:pPr>
    </w:p>
    <w:p w:rsidR="00431266" w:rsidRDefault="00431266">
      <w:pPr>
        <w:rPr>
          <w:sz w:val="28"/>
          <w:szCs w:val="28"/>
        </w:rPr>
      </w:pPr>
      <w:r>
        <w:rPr>
          <w:sz w:val="28"/>
          <w:szCs w:val="28"/>
        </w:rPr>
        <w:t>5.Научиться улавливать малейшие вербальные и невербальные сигналы ребенка, свидетельствующие о его дискомфорте.</w:t>
      </w:r>
    </w:p>
    <w:p w:rsidR="00143624" w:rsidRDefault="00143624">
      <w:pPr>
        <w:rPr>
          <w:sz w:val="28"/>
          <w:szCs w:val="28"/>
        </w:rPr>
      </w:pPr>
    </w:p>
    <w:p w:rsidR="00431266" w:rsidRDefault="00431266">
      <w:pPr>
        <w:rPr>
          <w:sz w:val="28"/>
          <w:szCs w:val="28"/>
        </w:rPr>
      </w:pPr>
      <w:r>
        <w:rPr>
          <w:sz w:val="28"/>
          <w:szCs w:val="28"/>
        </w:rPr>
        <w:t>6.Обеспечивать комфортную обстановку для общения и обучения.</w:t>
      </w:r>
    </w:p>
    <w:p w:rsidR="00143624" w:rsidRDefault="00143624">
      <w:pPr>
        <w:rPr>
          <w:sz w:val="28"/>
          <w:szCs w:val="28"/>
        </w:rPr>
      </w:pPr>
    </w:p>
    <w:p w:rsidR="00431266" w:rsidRDefault="00431266">
      <w:pPr>
        <w:rPr>
          <w:sz w:val="28"/>
          <w:szCs w:val="28"/>
        </w:rPr>
      </w:pPr>
      <w:r>
        <w:rPr>
          <w:sz w:val="28"/>
          <w:szCs w:val="28"/>
        </w:rPr>
        <w:t xml:space="preserve">7.Терпеливо объяснять ребенку смысл его деятельности, используя четкую наглядную </w:t>
      </w:r>
      <w:r w:rsidR="00143624">
        <w:rPr>
          <w:sz w:val="28"/>
          <w:szCs w:val="28"/>
        </w:rPr>
        <w:t>информацию (схемы, карты и т.п.).</w:t>
      </w:r>
    </w:p>
    <w:p w:rsidR="00143624" w:rsidRDefault="00143624">
      <w:pPr>
        <w:rPr>
          <w:sz w:val="28"/>
          <w:szCs w:val="28"/>
        </w:rPr>
      </w:pPr>
    </w:p>
    <w:p w:rsidR="00143624" w:rsidRDefault="00143624">
      <w:pPr>
        <w:rPr>
          <w:sz w:val="28"/>
          <w:szCs w:val="28"/>
        </w:rPr>
      </w:pPr>
      <w:r>
        <w:rPr>
          <w:sz w:val="28"/>
          <w:szCs w:val="28"/>
        </w:rPr>
        <w:t>8.Избегать переутомления ребенка.</w:t>
      </w:r>
    </w:p>
    <w:p w:rsidR="00143624" w:rsidRDefault="00143624">
      <w:pPr>
        <w:rPr>
          <w:sz w:val="28"/>
          <w:szCs w:val="28"/>
        </w:rPr>
      </w:pPr>
    </w:p>
    <w:p w:rsidR="00143624" w:rsidRDefault="00143624">
      <w:pPr>
        <w:rPr>
          <w:sz w:val="28"/>
          <w:szCs w:val="28"/>
        </w:rPr>
      </w:pPr>
    </w:p>
    <w:p w:rsidR="00143624" w:rsidRPr="007F7AC7" w:rsidRDefault="00143624">
      <w:pPr>
        <w:rPr>
          <w:b/>
          <w:sz w:val="28"/>
          <w:szCs w:val="28"/>
        </w:rPr>
      </w:pPr>
      <w:r w:rsidRPr="007F7AC7">
        <w:rPr>
          <w:b/>
          <w:sz w:val="28"/>
          <w:szCs w:val="28"/>
        </w:rPr>
        <w:t>Аутизм – это медицинский диагноз, и ставить его имеет право только специалист.</w:t>
      </w:r>
    </w:p>
    <w:p w:rsidR="00143624" w:rsidRDefault="00143624">
      <w:pPr>
        <w:rPr>
          <w:sz w:val="28"/>
          <w:szCs w:val="28"/>
        </w:rPr>
      </w:pPr>
    </w:p>
    <w:p w:rsidR="00143624" w:rsidRDefault="00143624">
      <w:pPr>
        <w:rPr>
          <w:sz w:val="28"/>
          <w:szCs w:val="28"/>
        </w:rPr>
      </w:pPr>
      <w:r w:rsidRPr="007F7AC7">
        <w:rPr>
          <w:b/>
          <w:sz w:val="28"/>
          <w:szCs w:val="28"/>
        </w:rPr>
        <w:t>Симптомы аутизма</w:t>
      </w:r>
      <w:r>
        <w:rPr>
          <w:sz w:val="28"/>
          <w:szCs w:val="28"/>
        </w:rPr>
        <w:t>:1.Отрешенные, безразличные к окружающему;</w:t>
      </w:r>
    </w:p>
    <w:p w:rsidR="00143624" w:rsidRDefault="001436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7F7AC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2. Избегают прямого взгляда, и даже если смотрят в </w:t>
      </w:r>
      <w:r w:rsidR="00CE7C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упор,    то разглядывают отдельные части лица или детали одежды; </w:t>
      </w:r>
    </w:p>
    <w:p w:rsidR="00143624" w:rsidRDefault="001436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7F7AC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3. Отказываются от коллективной игры, предпочитая индивидуальную игру в уединении;</w:t>
      </w:r>
    </w:p>
    <w:p w:rsidR="007F7AC7" w:rsidRDefault="001436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7F7AC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4. Могу одержимо играть годами в одну и ту же игру, рисовать одни и те же рисунки</w:t>
      </w:r>
      <w:r w:rsidR="007F7AC7">
        <w:rPr>
          <w:sz w:val="28"/>
          <w:szCs w:val="28"/>
        </w:rPr>
        <w:t>.</w:t>
      </w:r>
    </w:p>
    <w:p w:rsidR="00143624" w:rsidRDefault="007F7AC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5. Аутичным детям  свойственны стереотипные механические движения и действия.</w:t>
      </w:r>
    </w:p>
    <w:p w:rsidR="007F7AC7" w:rsidRDefault="007F7AC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6. малейшие изменения в жизни или режиме могут стать травмирующим фактором с «уходом в себя» или вспышкой агрессии.</w:t>
      </w:r>
    </w:p>
    <w:p w:rsidR="007F7AC7" w:rsidRDefault="007F7AC7">
      <w:pPr>
        <w:rPr>
          <w:sz w:val="28"/>
          <w:szCs w:val="28"/>
        </w:rPr>
      </w:pPr>
    </w:p>
    <w:p w:rsidR="007F7AC7" w:rsidRDefault="007F7AC7">
      <w:pPr>
        <w:rPr>
          <w:sz w:val="28"/>
          <w:szCs w:val="28"/>
        </w:rPr>
      </w:pPr>
    </w:p>
    <w:p w:rsidR="007F7AC7" w:rsidRDefault="007F7AC7">
      <w:pPr>
        <w:rPr>
          <w:sz w:val="28"/>
          <w:szCs w:val="28"/>
        </w:rPr>
      </w:pPr>
    </w:p>
    <w:p w:rsidR="007F7AC7" w:rsidRDefault="007F7AC7">
      <w:pPr>
        <w:rPr>
          <w:sz w:val="28"/>
          <w:szCs w:val="28"/>
        </w:rPr>
      </w:pPr>
    </w:p>
    <w:p w:rsidR="007F7AC7" w:rsidRDefault="007F7AC7">
      <w:pPr>
        <w:rPr>
          <w:sz w:val="28"/>
          <w:szCs w:val="28"/>
        </w:rPr>
      </w:pPr>
    </w:p>
    <w:p w:rsidR="007F7AC7" w:rsidRPr="00431266" w:rsidRDefault="007F7AC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Психолог БСОШ №1.</w:t>
      </w:r>
    </w:p>
    <w:sectPr w:rsidR="007F7AC7" w:rsidRPr="00431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431266"/>
    <w:rsid w:val="00143624"/>
    <w:rsid w:val="00354399"/>
    <w:rsid w:val="00431266"/>
    <w:rsid w:val="007F7AC7"/>
    <w:rsid w:val="00CE7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2018-03-26T16:40:00Z</dcterms:created>
  <dcterms:modified xsi:type="dcterms:W3CDTF">2018-03-26T16:40:00Z</dcterms:modified>
</cp:coreProperties>
</file>