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8F0" w:rsidRPr="007648F0" w:rsidRDefault="007648F0" w:rsidP="007648F0">
      <w:pPr>
        <w:jc w:val="center"/>
        <w:rPr>
          <w:b/>
          <w:sz w:val="22"/>
          <w:szCs w:val="22"/>
        </w:rPr>
      </w:pPr>
      <w:bookmarkStart w:id="0" w:name="_Hlk176475438"/>
      <w:r w:rsidRPr="007648F0">
        <w:rPr>
          <w:b/>
          <w:sz w:val="22"/>
          <w:szCs w:val="22"/>
        </w:rPr>
        <w:t>ИНДИВИДУАЛЬНЫЙ УЧЕБНЫЙ ПЛАН</w:t>
      </w:r>
    </w:p>
    <w:p w:rsidR="007648F0" w:rsidRPr="007648F0" w:rsidRDefault="007648F0" w:rsidP="007648F0">
      <w:pPr>
        <w:jc w:val="center"/>
        <w:rPr>
          <w:b/>
          <w:sz w:val="22"/>
          <w:szCs w:val="22"/>
        </w:rPr>
      </w:pPr>
      <w:r w:rsidRPr="007648F0">
        <w:rPr>
          <w:b/>
          <w:sz w:val="22"/>
          <w:szCs w:val="22"/>
        </w:rPr>
        <w:t xml:space="preserve">ПО АДАПТИРОВАННОЙ ОБРАЗОВАТЕЛЬНОЙ ПРОГРАММЕ НАЧАЛЬНОГО ОБЩЕГО ОБРАЗОВАНИЯ </w:t>
      </w:r>
    </w:p>
    <w:p w:rsidR="007648F0" w:rsidRPr="007648F0" w:rsidRDefault="007648F0" w:rsidP="007648F0">
      <w:pPr>
        <w:jc w:val="center"/>
        <w:rPr>
          <w:b/>
          <w:sz w:val="22"/>
          <w:szCs w:val="22"/>
        </w:rPr>
      </w:pPr>
      <w:r w:rsidRPr="007648F0">
        <w:rPr>
          <w:b/>
          <w:sz w:val="22"/>
          <w:szCs w:val="22"/>
        </w:rPr>
        <w:t>ДЛЯ ОБУЧАЮЩИХСЯ С РАС С ЛЕГКОЙ УМСТВЕННОЙ ОТСТАЛОСТЬЮ (ИНТЕЛЛЕКТУАЛЬНЫМИ НАРУШЕНИЯМИ) (ВАРИАНТ 8.3)</w:t>
      </w:r>
    </w:p>
    <w:p w:rsidR="007648F0" w:rsidRPr="007648F0" w:rsidRDefault="007648F0" w:rsidP="007648F0">
      <w:pPr>
        <w:jc w:val="center"/>
        <w:rPr>
          <w:b/>
          <w:sz w:val="22"/>
          <w:szCs w:val="22"/>
        </w:rPr>
      </w:pPr>
      <w:r w:rsidRPr="007648F0">
        <w:rPr>
          <w:b/>
          <w:sz w:val="22"/>
          <w:szCs w:val="22"/>
        </w:rPr>
        <w:t xml:space="preserve">С РУССКИМ ЯЗЫКОМ ОБУЧЕНИЯ (5-ДНЕВНАЯ УЧЕБНАЯ НЕДЕЛЯ) </w:t>
      </w:r>
    </w:p>
    <w:p w:rsidR="007648F0" w:rsidRPr="007648F0" w:rsidRDefault="007648F0" w:rsidP="007648F0">
      <w:pPr>
        <w:jc w:val="center"/>
        <w:rPr>
          <w:b/>
          <w:sz w:val="22"/>
          <w:szCs w:val="22"/>
        </w:rPr>
      </w:pPr>
      <w:r w:rsidRPr="007648F0">
        <w:rPr>
          <w:b/>
          <w:sz w:val="22"/>
          <w:szCs w:val="22"/>
        </w:rPr>
        <w:t>ДЛЯ ОБУЧЕНИЯ НА ДОМУ (1 КЛАСС)</w:t>
      </w:r>
    </w:p>
    <w:bookmarkEnd w:id="0"/>
    <w:p w:rsidR="007648F0" w:rsidRPr="007648F0" w:rsidRDefault="007648F0" w:rsidP="007648F0">
      <w:pPr>
        <w:rPr>
          <w:b/>
          <w:sz w:val="22"/>
          <w:szCs w:val="22"/>
        </w:rPr>
      </w:pPr>
      <w:r w:rsidRPr="007648F0">
        <w:rPr>
          <w:b/>
          <w:sz w:val="22"/>
          <w:szCs w:val="22"/>
        </w:rPr>
        <w:t>МБОУ</w:t>
      </w:r>
      <w:r>
        <w:rPr>
          <w:b/>
          <w:sz w:val="22"/>
          <w:szCs w:val="22"/>
        </w:rPr>
        <w:t xml:space="preserve"> </w:t>
      </w:r>
      <w:r w:rsidRPr="007648F0">
        <w:rPr>
          <w:b/>
          <w:sz w:val="22"/>
          <w:szCs w:val="22"/>
        </w:rPr>
        <w:t>«ЯЛТИНСКАЯ СРЕДНЯЯ ШКОЛА №4»</w:t>
      </w:r>
      <w:r>
        <w:rPr>
          <w:b/>
          <w:sz w:val="22"/>
          <w:szCs w:val="22"/>
        </w:rPr>
        <w:t xml:space="preserve"> </w:t>
      </w:r>
      <w:r w:rsidRPr="007648F0">
        <w:rPr>
          <w:b/>
          <w:sz w:val="22"/>
          <w:szCs w:val="22"/>
        </w:rPr>
        <w:t>на 2024/2025 учебный год</w:t>
      </w:r>
    </w:p>
    <w:p w:rsidR="007648F0" w:rsidRPr="00FC1FEB" w:rsidRDefault="007648F0" w:rsidP="007648F0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FC1FEB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Сетка часов</w:t>
      </w:r>
    </w:p>
    <w:p w:rsidR="007648F0" w:rsidRPr="00FC1FEB" w:rsidRDefault="007648F0" w:rsidP="007648F0">
      <w:pPr>
        <w:pStyle w:val="a3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FC1FEB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Недельная сетка часов (пятидневная неделя)</w:t>
      </w:r>
    </w:p>
    <w:tbl>
      <w:tblPr>
        <w:tblW w:w="5001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97"/>
        <w:gridCol w:w="3763"/>
        <w:gridCol w:w="1201"/>
        <w:gridCol w:w="1201"/>
        <w:gridCol w:w="1203"/>
      </w:tblGrid>
      <w:tr w:rsidR="007648F0" w:rsidRPr="002E3536" w:rsidTr="00202636">
        <w:trPr>
          <w:trHeight w:val="57"/>
        </w:trPr>
        <w:tc>
          <w:tcPr>
            <w:tcW w:w="1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1" w:name="_Hlk176475463"/>
            <w:r w:rsidRPr="002E3536">
              <w:rPr>
                <w:sz w:val="22"/>
                <w:szCs w:val="22"/>
              </w:rPr>
              <w:t>Предметные области</w:t>
            </w:r>
          </w:p>
        </w:tc>
        <w:tc>
          <w:tcPr>
            <w:tcW w:w="19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both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Учебные предметы</w:t>
            </w:r>
          </w:p>
        </w:tc>
        <w:tc>
          <w:tcPr>
            <w:tcW w:w="1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Количество часов в неделю</w:t>
            </w:r>
          </w:p>
        </w:tc>
      </w:tr>
      <w:tr w:rsidR="007648F0" w:rsidRPr="002E3536" w:rsidTr="00202636">
        <w:trPr>
          <w:trHeight w:val="57"/>
        </w:trPr>
        <w:tc>
          <w:tcPr>
            <w:tcW w:w="1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Всего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2E3536">
              <w:rPr>
                <w:sz w:val="22"/>
                <w:szCs w:val="22"/>
              </w:rPr>
              <w:t>Аудиторно</w:t>
            </w:r>
            <w:proofErr w:type="spellEnd"/>
            <w:r w:rsidRPr="002E35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Заочно</w:t>
            </w:r>
          </w:p>
        </w:tc>
      </w:tr>
      <w:tr w:rsidR="007648F0" w:rsidRPr="002E3536" w:rsidTr="00202636">
        <w:trPr>
          <w:trHeight w:val="5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outlineLvl w:val="4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Обязательная часть</w:t>
            </w:r>
          </w:p>
        </w:tc>
      </w:tr>
      <w:tr w:rsidR="007648F0" w:rsidRPr="002E3536" w:rsidTr="00202636">
        <w:trPr>
          <w:trHeight w:val="57"/>
        </w:trPr>
        <w:tc>
          <w:tcPr>
            <w:tcW w:w="1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both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Язык и речевая практика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1</w:t>
            </w:r>
          </w:p>
        </w:tc>
      </w:tr>
      <w:tr w:rsidR="007648F0" w:rsidRPr="002E3536" w:rsidTr="00202636">
        <w:trPr>
          <w:trHeight w:val="57"/>
        </w:trPr>
        <w:tc>
          <w:tcPr>
            <w:tcW w:w="1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Чтение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1,5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0,5</w:t>
            </w:r>
          </w:p>
        </w:tc>
      </w:tr>
      <w:tr w:rsidR="007648F0" w:rsidRPr="002E3536" w:rsidTr="00202636">
        <w:trPr>
          <w:trHeight w:val="57"/>
        </w:trPr>
        <w:tc>
          <w:tcPr>
            <w:tcW w:w="1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Речевая практика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1,5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1,5</w:t>
            </w:r>
          </w:p>
        </w:tc>
      </w:tr>
      <w:tr w:rsidR="007648F0" w:rsidRPr="002E3536" w:rsidTr="00202636">
        <w:trPr>
          <w:trHeight w:val="57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both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Математика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Математика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1,5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1,5</w:t>
            </w:r>
          </w:p>
        </w:tc>
      </w:tr>
      <w:tr w:rsidR="007648F0" w:rsidRPr="002E3536" w:rsidTr="00202636">
        <w:trPr>
          <w:trHeight w:val="57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both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Естествознание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Мир природы и человека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1</w:t>
            </w:r>
          </w:p>
        </w:tc>
      </w:tr>
      <w:tr w:rsidR="007648F0" w:rsidRPr="002E3536" w:rsidTr="00202636">
        <w:trPr>
          <w:trHeight w:val="57"/>
        </w:trPr>
        <w:tc>
          <w:tcPr>
            <w:tcW w:w="1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both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Искусство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Музыка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1</w:t>
            </w:r>
          </w:p>
        </w:tc>
      </w:tr>
      <w:tr w:rsidR="007648F0" w:rsidRPr="002E3536" w:rsidTr="00202636">
        <w:trPr>
          <w:trHeight w:val="57"/>
        </w:trPr>
        <w:tc>
          <w:tcPr>
            <w:tcW w:w="1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Рисование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1</w:t>
            </w:r>
          </w:p>
        </w:tc>
      </w:tr>
      <w:tr w:rsidR="007648F0" w:rsidRPr="002E3536" w:rsidTr="00202636">
        <w:trPr>
          <w:trHeight w:val="57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both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Физическая культура (Адаптивная физическая культура)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1,5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1,5</w:t>
            </w:r>
          </w:p>
        </w:tc>
      </w:tr>
      <w:tr w:rsidR="007648F0" w:rsidRPr="002E3536" w:rsidTr="00202636">
        <w:trPr>
          <w:trHeight w:val="57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both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Технологии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Труд (технология)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1</w:t>
            </w:r>
          </w:p>
        </w:tc>
      </w:tr>
      <w:tr w:rsidR="007648F0" w:rsidRPr="002E3536" w:rsidTr="00202636">
        <w:trPr>
          <w:trHeight w:val="57"/>
        </w:trPr>
        <w:tc>
          <w:tcPr>
            <w:tcW w:w="3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Итого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11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10</w:t>
            </w:r>
          </w:p>
        </w:tc>
      </w:tr>
      <w:tr w:rsidR="007648F0" w:rsidRPr="002E3536" w:rsidTr="00202636">
        <w:trPr>
          <w:trHeight w:val="57"/>
        </w:trPr>
        <w:tc>
          <w:tcPr>
            <w:tcW w:w="3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–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–</w:t>
            </w:r>
          </w:p>
        </w:tc>
      </w:tr>
      <w:tr w:rsidR="007648F0" w:rsidRPr="002E3536" w:rsidTr="00202636">
        <w:trPr>
          <w:trHeight w:val="57"/>
        </w:trPr>
        <w:tc>
          <w:tcPr>
            <w:tcW w:w="3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Максимально допустимая недельная нагрузка (при 5-дневной учебной неделе)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648F0" w:rsidRPr="002E3536" w:rsidTr="00202636">
        <w:trPr>
          <w:trHeight w:val="57"/>
        </w:trPr>
        <w:tc>
          <w:tcPr>
            <w:tcW w:w="3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Коррекционно-развивающая область (коррекционные занятия):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b/>
                <w:bCs/>
                <w:sz w:val="22"/>
                <w:szCs w:val="22"/>
              </w:rPr>
            </w:pPr>
            <w:r w:rsidRPr="002E353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b/>
                <w:bCs/>
                <w:sz w:val="22"/>
                <w:szCs w:val="22"/>
              </w:rPr>
            </w:pPr>
            <w:r w:rsidRPr="002E353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–</w:t>
            </w:r>
          </w:p>
        </w:tc>
      </w:tr>
      <w:tr w:rsidR="007648F0" w:rsidRPr="002E3536" w:rsidTr="00202636">
        <w:trPr>
          <w:trHeight w:val="57"/>
        </w:trPr>
        <w:tc>
          <w:tcPr>
            <w:tcW w:w="3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Коррекционный курс «Формирование коммуникативного поведения»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–</w:t>
            </w:r>
          </w:p>
        </w:tc>
      </w:tr>
      <w:tr w:rsidR="007648F0" w:rsidRPr="002E3536" w:rsidTr="00202636">
        <w:trPr>
          <w:trHeight w:val="57"/>
        </w:trPr>
        <w:tc>
          <w:tcPr>
            <w:tcW w:w="3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Коррекционный курс «Социально-бытовая ориентировка»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–</w:t>
            </w:r>
          </w:p>
        </w:tc>
      </w:tr>
      <w:tr w:rsidR="007648F0" w:rsidRPr="002E3536" w:rsidTr="00202636">
        <w:trPr>
          <w:trHeight w:val="57"/>
        </w:trPr>
        <w:tc>
          <w:tcPr>
            <w:tcW w:w="3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Коррекционный курс «Развитие познавательной деятельности»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–</w:t>
            </w:r>
          </w:p>
        </w:tc>
      </w:tr>
      <w:tr w:rsidR="007648F0" w:rsidRPr="002E3536" w:rsidTr="00202636">
        <w:trPr>
          <w:trHeight w:val="57"/>
        </w:trPr>
        <w:tc>
          <w:tcPr>
            <w:tcW w:w="3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Внеурочная деятельность: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b/>
                <w:bCs/>
                <w:sz w:val="22"/>
                <w:szCs w:val="22"/>
              </w:rPr>
            </w:pPr>
            <w:r w:rsidRPr="002E353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b/>
                <w:bCs/>
                <w:sz w:val="22"/>
                <w:szCs w:val="22"/>
              </w:rPr>
            </w:pPr>
            <w:r w:rsidRPr="002E353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–</w:t>
            </w:r>
          </w:p>
        </w:tc>
      </w:tr>
      <w:tr w:rsidR="007648F0" w:rsidRPr="002E3536" w:rsidTr="00202636">
        <w:trPr>
          <w:trHeight w:val="57"/>
        </w:trPr>
        <w:tc>
          <w:tcPr>
            <w:tcW w:w="3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TableParagraph"/>
              <w:tabs>
                <w:tab w:val="left" w:pos="142"/>
                <w:tab w:val="left" w:pos="284"/>
                <w:tab w:val="left" w:pos="567"/>
                <w:tab w:val="left" w:pos="2422"/>
              </w:tabs>
              <w:ind w:right="121"/>
              <w:rPr>
                <w:lang w:eastAsia="en-US"/>
              </w:rPr>
            </w:pPr>
            <w:r w:rsidRPr="002E3536">
              <w:rPr>
                <w:color w:val="000000"/>
              </w:rPr>
              <w:t xml:space="preserve">Час общения «Разговоры о </w:t>
            </w:r>
            <w:proofErr w:type="gramStart"/>
            <w:r w:rsidRPr="002E3536">
              <w:rPr>
                <w:color w:val="000000"/>
              </w:rPr>
              <w:t>важном</w:t>
            </w:r>
            <w:proofErr w:type="gramEnd"/>
            <w:r w:rsidRPr="002E3536">
              <w:rPr>
                <w:color w:val="000000"/>
              </w:rPr>
              <w:t xml:space="preserve">» 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–</w:t>
            </w:r>
          </w:p>
        </w:tc>
      </w:tr>
      <w:tr w:rsidR="007648F0" w:rsidRPr="002E3536" w:rsidTr="00202636">
        <w:trPr>
          <w:trHeight w:val="57"/>
        </w:trPr>
        <w:tc>
          <w:tcPr>
            <w:tcW w:w="3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Всего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28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F0" w:rsidRPr="002E3536" w:rsidRDefault="007648F0" w:rsidP="00202636">
            <w:pPr>
              <w:pStyle w:val="ConsPlusNormal"/>
              <w:jc w:val="center"/>
              <w:rPr>
                <w:sz w:val="22"/>
                <w:szCs w:val="22"/>
              </w:rPr>
            </w:pPr>
            <w:r w:rsidRPr="002E3536">
              <w:rPr>
                <w:sz w:val="22"/>
                <w:szCs w:val="22"/>
              </w:rPr>
              <w:t>10</w:t>
            </w:r>
          </w:p>
        </w:tc>
      </w:tr>
    </w:tbl>
    <w:p w:rsidR="007648F0" w:rsidRPr="00FC1FEB" w:rsidRDefault="007648F0" w:rsidP="007648F0">
      <w:pPr>
        <w:spacing w:line="0" w:lineRule="atLeast"/>
        <w:ind w:left="23"/>
        <w:rPr>
          <w:b/>
          <w:sz w:val="24"/>
          <w:szCs w:val="24"/>
        </w:rPr>
      </w:pPr>
      <w:bookmarkStart w:id="2" w:name="_Hlk176051255"/>
      <w:r w:rsidRPr="00FC1FEB">
        <w:rPr>
          <w:b/>
          <w:sz w:val="24"/>
          <w:szCs w:val="24"/>
        </w:rPr>
        <w:t>Реализация внеурочной деятельности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825"/>
        <w:gridCol w:w="2833"/>
        <w:gridCol w:w="2281"/>
        <w:gridCol w:w="1710"/>
      </w:tblGrid>
      <w:tr w:rsidR="007648F0" w:rsidRPr="003D5A7C" w:rsidTr="00202636">
        <w:trPr>
          <w:trHeight w:val="1022"/>
        </w:trPr>
        <w:tc>
          <w:tcPr>
            <w:tcW w:w="1464" w:type="pct"/>
            <w:shd w:val="clear" w:color="auto" w:fill="auto"/>
          </w:tcPr>
          <w:p w:rsidR="007648F0" w:rsidRPr="003D5A7C" w:rsidRDefault="007648F0" w:rsidP="00202636">
            <w:pPr>
              <w:pStyle w:val="TableParagraph"/>
              <w:tabs>
                <w:tab w:val="left" w:pos="142"/>
                <w:tab w:val="left" w:pos="284"/>
                <w:tab w:val="left" w:pos="567"/>
                <w:tab w:val="left" w:pos="2422"/>
              </w:tabs>
              <w:ind w:left="142" w:right="121"/>
              <w:jc w:val="both"/>
              <w:rPr>
                <w:lang w:eastAsia="en-US"/>
              </w:rPr>
            </w:pPr>
            <w:bookmarkStart w:id="3" w:name="_Hlk175775007"/>
            <w:r w:rsidRPr="003D5A7C">
              <w:rPr>
                <w:lang w:eastAsia="en-US"/>
              </w:rPr>
              <w:lastRenderedPageBreak/>
              <w:t>Направление</w:t>
            </w:r>
          </w:p>
        </w:tc>
        <w:tc>
          <w:tcPr>
            <w:tcW w:w="1468" w:type="pct"/>
            <w:shd w:val="clear" w:color="auto" w:fill="auto"/>
          </w:tcPr>
          <w:p w:rsidR="007648F0" w:rsidRPr="003D5A7C" w:rsidRDefault="007648F0" w:rsidP="00202636">
            <w:pPr>
              <w:pStyle w:val="TableParagraph"/>
              <w:tabs>
                <w:tab w:val="left" w:pos="142"/>
                <w:tab w:val="left" w:pos="284"/>
                <w:tab w:val="left" w:pos="567"/>
                <w:tab w:val="left" w:pos="2422"/>
              </w:tabs>
              <w:ind w:left="142" w:right="121"/>
              <w:jc w:val="both"/>
              <w:rPr>
                <w:lang w:eastAsia="en-US"/>
              </w:rPr>
            </w:pPr>
            <w:r w:rsidRPr="003D5A7C">
              <w:rPr>
                <w:lang w:eastAsia="en-US"/>
              </w:rPr>
              <w:t>Название занятия</w:t>
            </w:r>
          </w:p>
        </w:tc>
        <w:tc>
          <w:tcPr>
            <w:tcW w:w="1182" w:type="pct"/>
          </w:tcPr>
          <w:p w:rsidR="007648F0" w:rsidRPr="003D5A7C" w:rsidRDefault="007648F0" w:rsidP="00202636">
            <w:pPr>
              <w:pStyle w:val="TableParagraph"/>
              <w:tabs>
                <w:tab w:val="left" w:pos="142"/>
                <w:tab w:val="left" w:pos="284"/>
                <w:tab w:val="left" w:pos="567"/>
                <w:tab w:val="left" w:pos="2422"/>
              </w:tabs>
              <w:ind w:left="142" w:right="121"/>
              <w:jc w:val="center"/>
              <w:rPr>
                <w:bCs/>
                <w:lang w:eastAsia="en-US"/>
              </w:rPr>
            </w:pPr>
            <w:r w:rsidRPr="003D5A7C">
              <w:rPr>
                <w:bCs/>
              </w:rPr>
              <w:t>Форма организации</w:t>
            </w:r>
          </w:p>
          <w:p w:rsidR="007648F0" w:rsidRPr="003D5A7C" w:rsidRDefault="007648F0" w:rsidP="00202636">
            <w:pPr>
              <w:pStyle w:val="TableParagraph"/>
              <w:tabs>
                <w:tab w:val="left" w:pos="142"/>
                <w:tab w:val="left" w:pos="284"/>
                <w:tab w:val="left" w:pos="567"/>
                <w:tab w:val="left" w:pos="2422"/>
              </w:tabs>
              <w:ind w:left="142" w:right="121"/>
              <w:jc w:val="both"/>
              <w:rPr>
                <w:lang w:eastAsia="en-US"/>
              </w:rPr>
            </w:pPr>
            <w:r w:rsidRPr="003D5A7C">
              <w:rPr>
                <w:bCs/>
              </w:rPr>
              <w:t>внеурочной</w:t>
            </w:r>
            <w:r w:rsidRPr="003D5A7C">
              <w:rPr>
                <w:bCs/>
                <w:spacing w:val="-5"/>
              </w:rPr>
              <w:t xml:space="preserve"> </w:t>
            </w:r>
            <w:r w:rsidRPr="003D5A7C">
              <w:rPr>
                <w:bCs/>
              </w:rPr>
              <w:t>деятельности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7648F0" w:rsidRPr="003D5A7C" w:rsidRDefault="007648F0" w:rsidP="00202636">
            <w:pPr>
              <w:pStyle w:val="TableParagraph"/>
              <w:tabs>
                <w:tab w:val="left" w:pos="142"/>
                <w:tab w:val="left" w:pos="284"/>
                <w:tab w:val="left" w:pos="567"/>
                <w:tab w:val="left" w:pos="2422"/>
              </w:tabs>
              <w:ind w:left="142" w:right="121"/>
              <w:jc w:val="both"/>
              <w:rPr>
                <w:lang w:eastAsia="en-US"/>
              </w:rPr>
            </w:pPr>
            <w:r w:rsidRPr="003D5A7C">
              <w:rPr>
                <w:lang w:eastAsia="en-US"/>
              </w:rPr>
              <w:t>Количество часов в неделю по классам</w:t>
            </w:r>
          </w:p>
        </w:tc>
      </w:tr>
      <w:tr w:rsidR="007648F0" w:rsidRPr="003D5A7C" w:rsidTr="00202636">
        <w:trPr>
          <w:trHeight w:val="20"/>
        </w:trPr>
        <w:tc>
          <w:tcPr>
            <w:tcW w:w="1464" w:type="pct"/>
            <w:shd w:val="clear" w:color="auto" w:fill="auto"/>
          </w:tcPr>
          <w:p w:rsidR="007648F0" w:rsidRPr="003D5A7C" w:rsidRDefault="007648F0" w:rsidP="00202636">
            <w:pPr>
              <w:tabs>
                <w:tab w:val="left" w:pos="142"/>
                <w:tab w:val="left" w:pos="2422"/>
              </w:tabs>
              <w:ind w:left="142" w:right="121"/>
              <w:jc w:val="both"/>
            </w:pPr>
            <w:r w:rsidRPr="003D5A7C">
              <w:rPr>
                <w:color w:val="000000"/>
                <w:shd w:val="clear" w:color="auto" w:fill="FFFFFF"/>
              </w:rPr>
              <w:t xml:space="preserve">Информационно-просветительские занятия патриотической, нравственной экологической направленности «Разговоры о </w:t>
            </w:r>
            <w:proofErr w:type="gramStart"/>
            <w:r w:rsidRPr="003D5A7C">
              <w:rPr>
                <w:color w:val="000000"/>
                <w:shd w:val="clear" w:color="auto" w:fill="FFFFFF"/>
              </w:rPr>
              <w:t>важном</w:t>
            </w:r>
            <w:proofErr w:type="gramEnd"/>
            <w:r w:rsidRPr="003D5A7C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468" w:type="pct"/>
            <w:shd w:val="clear" w:color="auto" w:fill="auto"/>
          </w:tcPr>
          <w:p w:rsidR="007648F0" w:rsidRPr="003D5A7C" w:rsidRDefault="007648F0" w:rsidP="00202636">
            <w:pPr>
              <w:pStyle w:val="TableParagraph"/>
              <w:tabs>
                <w:tab w:val="left" w:pos="142"/>
                <w:tab w:val="left" w:pos="284"/>
                <w:tab w:val="left" w:pos="567"/>
                <w:tab w:val="left" w:pos="2422"/>
              </w:tabs>
              <w:ind w:left="142" w:right="121"/>
              <w:rPr>
                <w:lang w:eastAsia="en-US"/>
              </w:rPr>
            </w:pPr>
            <w:r w:rsidRPr="003D5A7C">
              <w:rPr>
                <w:color w:val="000000"/>
              </w:rPr>
              <w:t xml:space="preserve">Час общения «Разговоры о </w:t>
            </w:r>
            <w:proofErr w:type="gramStart"/>
            <w:r w:rsidRPr="003D5A7C">
              <w:rPr>
                <w:color w:val="000000"/>
              </w:rPr>
              <w:t>важном</w:t>
            </w:r>
            <w:proofErr w:type="gramEnd"/>
            <w:r w:rsidRPr="003D5A7C">
              <w:rPr>
                <w:color w:val="000000"/>
              </w:rPr>
              <w:t xml:space="preserve">» </w:t>
            </w:r>
          </w:p>
          <w:p w:rsidR="007648F0" w:rsidRPr="003D5A7C" w:rsidRDefault="007648F0" w:rsidP="00202636">
            <w:pPr>
              <w:pStyle w:val="TableParagraph"/>
              <w:tabs>
                <w:tab w:val="left" w:pos="142"/>
                <w:tab w:val="left" w:pos="284"/>
                <w:tab w:val="left" w:pos="567"/>
                <w:tab w:val="left" w:pos="2422"/>
              </w:tabs>
              <w:ind w:left="142" w:right="121"/>
              <w:rPr>
                <w:color w:val="000000"/>
              </w:rPr>
            </w:pPr>
          </w:p>
        </w:tc>
        <w:tc>
          <w:tcPr>
            <w:tcW w:w="1182" w:type="pct"/>
          </w:tcPr>
          <w:p w:rsidR="007648F0" w:rsidRPr="003D5A7C" w:rsidRDefault="007648F0" w:rsidP="00202636">
            <w:pPr>
              <w:jc w:val="center"/>
            </w:pPr>
            <w:r w:rsidRPr="003D5A7C">
              <w:rPr>
                <w:color w:val="000000"/>
              </w:rPr>
              <w:t>Час общения</w:t>
            </w:r>
          </w:p>
        </w:tc>
        <w:tc>
          <w:tcPr>
            <w:tcW w:w="886" w:type="pct"/>
            <w:vAlign w:val="center"/>
          </w:tcPr>
          <w:p w:rsidR="007648F0" w:rsidRPr="003D5A7C" w:rsidRDefault="007648F0" w:rsidP="00202636">
            <w:pPr>
              <w:jc w:val="center"/>
            </w:pPr>
            <w:r w:rsidRPr="003D5A7C">
              <w:t>1</w:t>
            </w:r>
          </w:p>
        </w:tc>
      </w:tr>
      <w:tr w:rsidR="007648F0" w:rsidRPr="003D5A7C" w:rsidTr="00202636">
        <w:trPr>
          <w:trHeight w:val="20"/>
        </w:trPr>
        <w:tc>
          <w:tcPr>
            <w:tcW w:w="1464" w:type="pct"/>
            <w:vMerge w:val="restart"/>
            <w:shd w:val="clear" w:color="auto" w:fill="auto"/>
            <w:vAlign w:val="center"/>
          </w:tcPr>
          <w:p w:rsidR="007648F0" w:rsidRPr="003D5A7C" w:rsidRDefault="007648F0" w:rsidP="00202636">
            <w:pPr>
              <w:tabs>
                <w:tab w:val="left" w:pos="142"/>
                <w:tab w:val="left" w:pos="2422"/>
              </w:tabs>
              <w:ind w:left="142" w:right="121"/>
              <w:jc w:val="center"/>
            </w:pPr>
            <w:r w:rsidRPr="003D5A7C">
              <w:t>Коррекционно-развивающая область</w:t>
            </w:r>
          </w:p>
        </w:tc>
        <w:tc>
          <w:tcPr>
            <w:tcW w:w="1468" w:type="pct"/>
            <w:shd w:val="clear" w:color="auto" w:fill="auto"/>
          </w:tcPr>
          <w:p w:rsidR="007648F0" w:rsidRPr="003D5A7C" w:rsidRDefault="007648F0" w:rsidP="00202636">
            <w:pPr>
              <w:pStyle w:val="TableParagraph"/>
              <w:tabs>
                <w:tab w:val="left" w:pos="142"/>
                <w:tab w:val="left" w:pos="284"/>
                <w:tab w:val="left" w:pos="567"/>
                <w:tab w:val="left" w:pos="2422"/>
              </w:tabs>
              <w:ind w:left="142" w:right="121"/>
              <w:jc w:val="both"/>
              <w:rPr>
                <w:lang w:eastAsia="en-US"/>
              </w:rPr>
            </w:pPr>
            <w:r>
              <w:t>Коррекционный курс «Формирование коммуникативного поведения»</w:t>
            </w:r>
          </w:p>
        </w:tc>
        <w:tc>
          <w:tcPr>
            <w:tcW w:w="1182" w:type="pct"/>
          </w:tcPr>
          <w:p w:rsidR="007648F0" w:rsidRPr="003D5A7C" w:rsidRDefault="007648F0" w:rsidP="00202636">
            <w:pPr>
              <w:tabs>
                <w:tab w:val="left" w:pos="142"/>
                <w:tab w:val="left" w:pos="284"/>
                <w:tab w:val="left" w:pos="2422"/>
              </w:tabs>
              <w:jc w:val="center"/>
            </w:pPr>
            <w:r w:rsidRPr="003D5A7C">
              <w:t>Коррекционный курс</w:t>
            </w:r>
          </w:p>
        </w:tc>
        <w:tc>
          <w:tcPr>
            <w:tcW w:w="886" w:type="pct"/>
          </w:tcPr>
          <w:p w:rsidR="007648F0" w:rsidRPr="003D5A7C" w:rsidRDefault="007648F0" w:rsidP="00202636">
            <w:pPr>
              <w:tabs>
                <w:tab w:val="left" w:pos="142"/>
                <w:tab w:val="left" w:pos="284"/>
                <w:tab w:val="left" w:pos="2422"/>
              </w:tabs>
              <w:jc w:val="center"/>
            </w:pPr>
            <w:r>
              <w:t>2</w:t>
            </w:r>
          </w:p>
        </w:tc>
      </w:tr>
      <w:tr w:rsidR="007648F0" w:rsidRPr="003D5A7C" w:rsidTr="00202636">
        <w:trPr>
          <w:trHeight w:val="20"/>
        </w:trPr>
        <w:tc>
          <w:tcPr>
            <w:tcW w:w="1464" w:type="pct"/>
            <w:vMerge/>
            <w:shd w:val="clear" w:color="auto" w:fill="auto"/>
          </w:tcPr>
          <w:p w:rsidR="007648F0" w:rsidRPr="003D5A7C" w:rsidRDefault="007648F0" w:rsidP="00202636">
            <w:pPr>
              <w:tabs>
                <w:tab w:val="left" w:pos="142"/>
                <w:tab w:val="left" w:pos="2422"/>
              </w:tabs>
              <w:ind w:left="142" w:right="121"/>
              <w:jc w:val="both"/>
            </w:pPr>
          </w:p>
        </w:tc>
        <w:tc>
          <w:tcPr>
            <w:tcW w:w="1468" w:type="pct"/>
            <w:shd w:val="clear" w:color="auto" w:fill="auto"/>
          </w:tcPr>
          <w:p w:rsidR="007648F0" w:rsidRPr="003D5A7C" w:rsidRDefault="007648F0" w:rsidP="00202636">
            <w:pPr>
              <w:pStyle w:val="TableParagraph"/>
              <w:tabs>
                <w:tab w:val="left" w:pos="142"/>
                <w:tab w:val="left" w:pos="284"/>
                <w:tab w:val="left" w:pos="567"/>
                <w:tab w:val="left" w:pos="2422"/>
              </w:tabs>
              <w:ind w:left="142" w:right="121"/>
              <w:jc w:val="both"/>
              <w:rPr>
                <w:lang w:eastAsia="en-US"/>
              </w:rPr>
            </w:pPr>
            <w:r>
              <w:t>Коррекционный курс «Социально-бытовая ориентировка»</w:t>
            </w:r>
          </w:p>
        </w:tc>
        <w:tc>
          <w:tcPr>
            <w:tcW w:w="1182" w:type="pct"/>
          </w:tcPr>
          <w:p w:rsidR="007648F0" w:rsidRPr="003D5A7C" w:rsidRDefault="007648F0" w:rsidP="00202636">
            <w:pPr>
              <w:tabs>
                <w:tab w:val="left" w:pos="142"/>
                <w:tab w:val="left" w:pos="284"/>
                <w:tab w:val="left" w:pos="2422"/>
              </w:tabs>
              <w:jc w:val="center"/>
            </w:pPr>
            <w:r w:rsidRPr="003D5A7C">
              <w:t>Коррекционный курс</w:t>
            </w:r>
          </w:p>
        </w:tc>
        <w:tc>
          <w:tcPr>
            <w:tcW w:w="886" w:type="pct"/>
          </w:tcPr>
          <w:p w:rsidR="007648F0" w:rsidRPr="003D5A7C" w:rsidRDefault="007648F0" w:rsidP="00202636">
            <w:pPr>
              <w:tabs>
                <w:tab w:val="left" w:pos="142"/>
                <w:tab w:val="left" w:pos="284"/>
                <w:tab w:val="left" w:pos="2422"/>
              </w:tabs>
              <w:jc w:val="center"/>
            </w:pPr>
            <w:r>
              <w:t>1</w:t>
            </w:r>
          </w:p>
        </w:tc>
      </w:tr>
      <w:tr w:rsidR="007648F0" w:rsidRPr="003D5A7C" w:rsidTr="00202636">
        <w:trPr>
          <w:trHeight w:val="20"/>
        </w:trPr>
        <w:tc>
          <w:tcPr>
            <w:tcW w:w="1464" w:type="pct"/>
            <w:vMerge/>
            <w:shd w:val="clear" w:color="auto" w:fill="auto"/>
          </w:tcPr>
          <w:p w:rsidR="007648F0" w:rsidRPr="003D5A7C" w:rsidRDefault="007648F0" w:rsidP="00202636">
            <w:pPr>
              <w:tabs>
                <w:tab w:val="left" w:pos="142"/>
                <w:tab w:val="left" w:pos="2422"/>
              </w:tabs>
              <w:ind w:left="142" w:right="121"/>
              <w:jc w:val="both"/>
            </w:pPr>
          </w:p>
        </w:tc>
        <w:tc>
          <w:tcPr>
            <w:tcW w:w="1468" w:type="pct"/>
            <w:shd w:val="clear" w:color="auto" w:fill="auto"/>
          </w:tcPr>
          <w:p w:rsidR="007648F0" w:rsidRPr="003D5A7C" w:rsidRDefault="007648F0" w:rsidP="00202636">
            <w:pPr>
              <w:pStyle w:val="TableParagraph"/>
              <w:tabs>
                <w:tab w:val="left" w:pos="142"/>
                <w:tab w:val="left" w:pos="284"/>
                <w:tab w:val="left" w:pos="567"/>
                <w:tab w:val="left" w:pos="2422"/>
              </w:tabs>
              <w:ind w:left="142" w:right="121"/>
              <w:jc w:val="both"/>
            </w:pPr>
            <w:r>
              <w:t>Коррекционный курс «Развитие познавательной деятельности»</w:t>
            </w:r>
          </w:p>
        </w:tc>
        <w:tc>
          <w:tcPr>
            <w:tcW w:w="1182" w:type="pct"/>
          </w:tcPr>
          <w:p w:rsidR="007648F0" w:rsidRPr="003D5A7C" w:rsidRDefault="007648F0" w:rsidP="00202636">
            <w:pPr>
              <w:tabs>
                <w:tab w:val="left" w:pos="142"/>
                <w:tab w:val="left" w:pos="284"/>
                <w:tab w:val="left" w:pos="2422"/>
              </w:tabs>
              <w:jc w:val="center"/>
            </w:pPr>
            <w:r w:rsidRPr="003D5A7C">
              <w:t>Коррекционный курс</w:t>
            </w:r>
          </w:p>
        </w:tc>
        <w:tc>
          <w:tcPr>
            <w:tcW w:w="886" w:type="pct"/>
          </w:tcPr>
          <w:p w:rsidR="007648F0" w:rsidRPr="003D5A7C" w:rsidRDefault="007648F0" w:rsidP="00202636">
            <w:pPr>
              <w:tabs>
                <w:tab w:val="left" w:pos="142"/>
                <w:tab w:val="left" w:pos="284"/>
                <w:tab w:val="left" w:pos="2422"/>
              </w:tabs>
              <w:jc w:val="center"/>
            </w:pPr>
            <w:r>
              <w:t>2</w:t>
            </w:r>
          </w:p>
        </w:tc>
      </w:tr>
      <w:tr w:rsidR="007648F0" w:rsidRPr="003D5A7C" w:rsidTr="00202636">
        <w:trPr>
          <w:trHeight w:val="20"/>
        </w:trPr>
        <w:tc>
          <w:tcPr>
            <w:tcW w:w="1464" w:type="pct"/>
            <w:shd w:val="clear" w:color="auto" w:fill="auto"/>
            <w:vAlign w:val="center"/>
          </w:tcPr>
          <w:p w:rsidR="007648F0" w:rsidRPr="003D5A7C" w:rsidRDefault="007648F0" w:rsidP="00202636">
            <w:pPr>
              <w:pStyle w:val="TableParagraph"/>
              <w:tabs>
                <w:tab w:val="left" w:pos="142"/>
                <w:tab w:val="left" w:pos="284"/>
                <w:tab w:val="left" w:pos="567"/>
                <w:tab w:val="left" w:pos="2422"/>
              </w:tabs>
              <w:ind w:left="142" w:right="121"/>
              <w:jc w:val="both"/>
              <w:rPr>
                <w:lang w:eastAsia="en-US"/>
              </w:rPr>
            </w:pPr>
            <w:r w:rsidRPr="003D5A7C">
              <w:rPr>
                <w:lang w:eastAsia="en-US"/>
              </w:rPr>
              <w:t>Всего</w:t>
            </w:r>
          </w:p>
        </w:tc>
        <w:tc>
          <w:tcPr>
            <w:tcW w:w="2650" w:type="pct"/>
            <w:gridSpan w:val="2"/>
            <w:shd w:val="clear" w:color="auto" w:fill="auto"/>
            <w:vAlign w:val="center"/>
          </w:tcPr>
          <w:p w:rsidR="007648F0" w:rsidRPr="003D5A7C" w:rsidRDefault="007648F0" w:rsidP="00202636">
            <w:pPr>
              <w:pStyle w:val="TableParagraph"/>
              <w:tabs>
                <w:tab w:val="left" w:pos="142"/>
                <w:tab w:val="left" w:pos="284"/>
                <w:tab w:val="left" w:pos="567"/>
                <w:tab w:val="left" w:pos="2422"/>
              </w:tabs>
              <w:ind w:left="142" w:right="121"/>
              <w:jc w:val="center"/>
              <w:rPr>
                <w:lang w:eastAsia="en-US"/>
              </w:rPr>
            </w:pPr>
          </w:p>
        </w:tc>
        <w:tc>
          <w:tcPr>
            <w:tcW w:w="886" w:type="pct"/>
          </w:tcPr>
          <w:p w:rsidR="007648F0" w:rsidRPr="003D5A7C" w:rsidRDefault="007648F0" w:rsidP="00202636">
            <w:pPr>
              <w:jc w:val="center"/>
            </w:pPr>
            <w:r>
              <w:t>6</w:t>
            </w:r>
          </w:p>
        </w:tc>
      </w:tr>
      <w:bookmarkEnd w:id="1"/>
      <w:bookmarkEnd w:id="2"/>
      <w:bookmarkEnd w:id="3"/>
    </w:tbl>
    <w:p w:rsidR="007648F0" w:rsidRPr="00FC1FEB" w:rsidRDefault="007648F0" w:rsidP="007648F0">
      <w:pPr>
        <w:jc w:val="center"/>
        <w:rPr>
          <w:b/>
          <w:sz w:val="48"/>
          <w:szCs w:val="52"/>
        </w:rPr>
      </w:pPr>
    </w:p>
    <w:p w:rsidR="0055046A" w:rsidRDefault="0055046A" w:rsidP="0055046A">
      <w:pPr>
        <w:jc w:val="both"/>
        <w:rPr>
          <w:sz w:val="24"/>
          <w:szCs w:val="24"/>
        </w:rPr>
      </w:pPr>
    </w:p>
    <w:sectPr w:rsidR="0055046A" w:rsidSect="00D835CA">
      <w:pgSz w:w="11907" w:h="1683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5046A"/>
    <w:rsid w:val="000A0E03"/>
    <w:rsid w:val="000F6CD2"/>
    <w:rsid w:val="0018554A"/>
    <w:rsid w:val="00280FF9"/>
    <w:rsid w:val="002C421E"/>
    <w:rsid w:val="003822F6"/>
    <w:rsid w:val="003E5239"/>
    <w:rsid w:val="00414A7F"/>
    <w:rsid w:val="004F4C09"/>
    <w:rsid w:val="0055046A"/>
    <w:rsid w:val="00570D9D"/>
    <w:rsid w:val="006703A6"/>
    <w:rsid w:val="007648F0"/>
    <w:rsid w:val="007868E2"/>
    <w:rsid w:val="007953DC"/>
    <w:rsid w:val="007C1EA6"/>
    <w:rsid w:val="00854FA3"/>
    <w:rsid w:val="009A0E0F"/>
    <w:rsid w:val="00A412FA"/>
    <w:rsid w:val="00AA19D3"/>
    <w:rsid w:val="00AE3AEA"/>
    <w:rsid w:val="00BC349C"/>
    <w:rsid w:val="00C24A87"/>
    <w:rsid w:val="00CC2DDC"/>
    <w:rsid w:val="00E32208"/>
    <w:rsid w:val="00E76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4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648F0"/>
    <w:pPr>
      <w:spacing w:before="100" w:beforeAutospacing="1" w:after="100" w:afterAutospacing="1"/>
      <w:ind w:left="720"/>
      <w:contextualSpacing/>
    </w:pPr>
    <w:rPr>
      <w:rFonts w:ascii="Calibri" w:eastAsia="Calibri" w:hAnsi="Calibri"/>
      <w:lang w:val="en-US"/>
    </w:rPr>
  </w:style>
  <w:style w:type="character" w:customStyle="1" w:styleId="a4">
    <w:name w:val="Абзац списка Знак"/>
    <w:link w:val="a3"/>
    <w:uiPriority w:val="34"/>
    <w:locked/>
    <w:rsid w:val="007648F0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7648F0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ConsPlusNormal">
    <w:name w:val="ConsPlusNormal"/>
    <w:rsid w:val="007648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</cp:revision>
  <cp:lastPrinted>2024-07-16T09:05:00Z</cp:lastPrinted>
  <dcterms:created xsi:type="dcterms:W3CDTF">2024-09-13T05:39:00Z</dcterms:created>
  <dcterms:modified xsi:type="dcterms:W3CDTF">2024-09-13T05:39:00Z</dcterms:modified>
</cp:coreProperties>
</file>