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C8" w:rsidRPr="00041A2B" w:rsidRDefault="00B22EC8" w:rsidP="00B22EC8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color w:val="000000"/>
          <w:kern w:val="2"/>
          <w:sz w:val="24"/>
          <w:szCs w:val="28"/>
          <w:lang w:bidi="ru-RU"/>
        </w:rPr>
      </w:pPr>
    </w:p>
    <w:p w:rsidR="00041A2B" w:rsidRPr="00242CDF" w:rsidRDefault="00041A2B" w:rsidP="00041A2B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  </w:t>
      </w: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</w:t>
      </w:r>
      <w:r w:rsidRPr="00242CD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 xml:space="preserve">Е БЮДЖЕТНОЕ ОБЩЕОБРАЗОВАТЕЛЬНОЕ </w:t>
      </w:r>
      <w:r w:rsidRPr="00242CDF">
        <w:rPr>
          <w:rFonts w:ascii="Times New Roman" w:hAnsi="Times New Roman"/>
          <w:sz w:val="24"/>
          <w:szCs w:val="24"/>
        </w:rPr>
        <w:t xml:space="preserve">УЧРЕЖДЕНИЕ </w:t>
      </w:r>
    </w:p>
    <w:p w:rsidR="00041A2B" w:rsidRPr="00242CDF" w:rsidRDefault="00041A2B" w:rsidP="00041A2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«СРЕДНЯЯ ОБЩЕОБРАЗОВАТЕЛЬНАЯ ШКОЛА №2»      </w:t>
      </w:r>
    </w:p>
    <w:p w:rsidR="00041A2B" w:rsidRPr="00242CDF" w:rsidRDefault="00041A2B" w:rsidP="00041A2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МУНИЦИПАЛЬНЫЙ ОБРАЗОВАТЕЛЬНЫЙ ОКРУГ СИМФЕРОПОЛЬ  </w:t>
      </w:r>
    </w:p>
    <w:p w:rsidR="00041A2B" w:rsidRDefault="00041A2B" w:rsidP="00041A2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>РЕСПУБЛИКИ КРЫМ</w:t>
      </w:r>
    </w:p>
    <w:p w:rsidR="00041A2B" w:rsidRPr="002716A6" w:rsidRDefault="00041A2B" w:rsidP="00041A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 </w:t>
      </w:r>
    </w:p>
    <w:p w:rsidR="00041A2B" w:rsidRPr="001F79C5" w:rsidRDefault="00041A2B" w:rsidP="00041A2B">
      <w:pPr>
        <w:contextualSpacing/>
      </w:pPr>
    </w:p>
    <w:p w:rsidR="00041A2B" w:rsidRPr="001F79C5" w:rsidRDefault="00041A2B" w:rsidP="00041A2B">
      <w:pPr>
        <w:contextualSpacing/>
      </w:pPr>
    </w:p>
    <w:tbl>
      <w:tblPr>
        <w:tblW w:w="9889" w:type="dxa"/>
        <w:tblLayout w:type="fixed"/>
        <w:tblLook w:val="04A0"/>
      </w:tblPr>
      <w:tblGrid>
        <w:gridCol w:w="5495"/>
        <w:gridCol w:w="4394"/>
      </w:tblGrid>
      <w:tr w:rsidR="00041A2B" w:rsidRPr="001701B4" w:rsidTr="00041A2B">
        <w:trPr>
          <w:trHeight w:val="2490"/>
        </w:trPr>
        <w:tc>
          <w:tcPr>
            <w:tcW w:w="5495" w:type="dxa"/>
          </w:tcPr>
          <w:p w:rsidR="00041A2B" w:rsidRPr="00715EB1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ПРИНЯТА</w:t>
            </w:r>
            <w:proofErr w:type="gramEnd"/>
          </w:p>
          <w:p w:rsidR="00041A2B" w:rsidRPr="00715EB1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                                                                </w:t>
            </w:r>
          </w:p>
          <w:p w:rsidR="00041A2B" w:rsidRPr="00715EB1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МБОУ «Средняя общеобразовательная школа №2»  </w:t>
            </w:r>
          </w:p>
          <w:p w:rsidR="00041A2B" w:rsidRPr="00715EB1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>г. Симферополя</w:t>
            </w:r>
          </w:p>
          <w:p w:rsidR="00041A2B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715EB1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30.08.2024</w:t>
            </w:r>
            <w:r w:rsidRPr="00715EB1">
              <w:rPr>
                <w:rFonts w:ascii="Times New Roman" w:hAnsi="Times New Roman" w:cs="Times New Roman"/>
                <w:sz w:val="24"/>
              </w:rPr>
              <w:t>г.</w:t>
            </w:r>
          </w:p>
          <w:p w:rsidR="00041A2B" w:rsidRPr="00715EB1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407</w:t>
            </w:r>
          </w:p>
        </w:tc>
        <w:tc>
          <w:tcPr>
            <w:tcW w:w="4394" w:type="dxa"/>
          </w:tcPr>
          <w:p w:rsidR="00041A2B" w:rsidRPr="00715EB1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УТВЕРЖДЕНА</w:t>
            </w:r>
          </w:p>
          <w:p w:rsidR="00041A2B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041A2B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________ В.А. </w:t>
            </w:r>
            <w:proofErr w:type="spellStart"/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Кухнина</w:t>
            </w:r>
            <w:proofErr w:type="spellEnd"/>
          </w:p>
          <w:p w:rsidR="00041A2B" w:rsidRPr="00715EB1" w:rsidRDefault="00041A2B" w:rsidP="0004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30.08.2024 № 407</w:t>
            </w:r>
          </w:p>
        </w:tc>
      </w:tr>
    </w:tbl>
    <w:p w:rsidR="00041A2B" w:rsidRPr="00876AD1" w:rsidRDefault="00041A2B" w:rsidP="00041A2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</w:p>
    <w:p w:rsidR="00041A2B" w:rsidRPr="00876AD1" w:rsidRDefault="00041A2B" w:rsidP="00041A2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</w:p>
    <w:p w:rsidR="00041A2B" w:rsidRPr="00E44604" w:rsidRDefault="00041A2B" w:rsidP="00041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A2B" w:rsidRPr="00B239C0" w:rsidRDefault="00041A2B" w:rsidP="00041A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/>
          <w:sz w:val="24"/>
          <w:szCs w:val="28"/>
        </w:rPr>
        <w:t>РАБОЧАЯ ПРОГРАММА</w:t>
      </w:r>
    </w:p>
    <w:p w:rsidR="00041A2B" w:rsidRDefault="00041A2B" w:rsidP="00041A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/>
          <w:sz w:val="24"/>
          <w:szCs w:val="28"/>
        </w:rPr>
        <w:t>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«МИР ЗАНИМАТЕЛЬНЫХ ЗАДАЧ</w:t>
      </w:r>
      <w:r w:rsidRPr="00B239C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041A2B" w:rsidRDefault="00041A2B" w:rsidP="00041A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041A2B" w:rsidRDefault="00041A2B" w:rsidP="00041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1-4 классы</w:t>
      </w:r>
    </w:p>
    <w:p w:rsidR="00041A2B" w:rsidRDefault="00041A2B" w:rsidP="00041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Количество часов: 150 часов</w:t>
      </w:r>
    </w:p>
    <w:p w:rsidR="00041A2B" w:rsidRPr="00B239C0" w:rsidRDefault="00041A2B" w:rsidP="00041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041A2B" w:rsidRDefault="00041A2B" w:rsidP="00041A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sz w:val="24"/>
          <w:szCs w:val="28"/>
        </w:rPr>
        <w:t xml:space="preserve"> 2024/2025 учебный год</w:t>
      </w:r>
    </w:p>
    <w:p w:rsidR="00041A2B" w:rsidRPr="00B239C0" w:rsidRDefault="00041A2B" w:rsidP="00041A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41A2B" w:rsidRDefault="00041A2B" w:rsidP="00041A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Кукулевская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</w:t>
      </w:r>
    </w:p>
    <w:p w:rsidR="00041A2B" w:rsidRDefault="00041A2B" w:rsidP="00041A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Оглезнева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Леонидовна</w:t>
      </w:r>
    </w:p>
    <w:p w:rsidR="00041A2B" w:rsidRPr="00E44604" w:rsidRDefault="00041A2B" w:rsidP="00041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EC8" w:rsidRPr="00041A2B" w:rsidRDefault="00B22EC8" w:rsidP="00B22EC8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color w:val="000000"/>
          <w:kern w:val="2"/>
          <w:sz w:val="24"/>
          <w:szCs w:val="28"/>
          <w:lang w:bidi="ru-RU"/>
        </w:rPr>
      </w:pPr>
    </w:p>
    <w:p w:rsidR="00741A98" w:rsidRDefault="00741A98" w:rsidP="00041A2B">
      <w:pPr>
        <w:pStyle w:val="ac"/>
        <w:rPr>
          <w:sz w:val="22"/>
          <w:lang w:eastAsia="en-US"/>
        </w:rPr>
      </w:pPr>
    </w:p>
    <w:p w:rsidR="00041A2B" w:rsidRDefault="00041A2B" w:rsidP="00041A2B">
      <w:pPr>
        <w:pStyle w:val="ac"/>
        <w:rPr>
          <w:sz w:val="22"/>
          <w:lang w:eastAsia="en-US"/>
        </w:rPr>
      </w:pPr>
    </w:p>
    <w:p w:rsidR="00041A2B" w:rsidRDefault="00041A2B" w:rsidP="00041A2B">
      <w:pPr>
        <w:pStyle w:val="ac"/>
        <w:rPr>
          <w:sz w:val="22"/>
          <w:lang w:eastAsia="en-US"/>
        </w:rPr>
      </w:pPr>
    </w:p>
    <w:p w:rsidR="00041A2B" w:rsidRDefault="00041A2B" w:rsidP="00041A2B">
      <w:pPr>
        <w:pStyle w:val="ac"/>
        <w:rPr>
          <w:sz w:val="22"/>
          <w:lang w:eastAsia="en-US"/>
        </w:rPr>
      </w:pPr>
    </w:p>
    <w:p w:rsidR="00041A2B" w:rsidRDefault="00041A2B" w:rsidP="00041A2B">
      <w:pPr>
        <w:pStyle w:val="ac"/>
        <w:rPr>
          <w:sz w:val="22"/>
          <w:lang w:eastAsia="en-US"/>
        </w:rPr>
      </w:pPr>
    </w:p>
    <w:p w:rsidR="00041A2B" w:rsidRDefault="00041A2B" w:rsidP="00041A2B">
      <w:pPr>
        <w:pStyle w:val="ac"/>
        <w:rPr>
          <w:rFonts w:eastAsia="Calibri"/>
        </w:rPr>
      </w:pPr>
    </w:p>
    <w:p w:rsidR="00041A2B" w:rsidRDefault="00041A2B" w:rsidP="00741A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A2B" w:rsidRPr="00041A2B" w:rsidRDefault="00041A2B" w:rsidP="00041A2B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41A2B" w:rsidRPr="00041A2B" w:rsidRDefault="00041A2B" w:rsidP="00041A2B">
      <w:pPr>
        <w:pStyle w:val="af4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BD2" w:rsidRPr="00741A98" w:rsidRDefault="00452BD2" w:rsidP="00041A2B">
      <w:pPr>
        <w:spacing w:after="0" w:line="240" w:lineRule="auto"/>
        <w:ind w:firstLine="709"/>
        <w:jc w:val="both"/>
        <w:rPr>
          <w:rFonts w:eastAsia="WenQuanYi Micro Hei"/>
          <w:kern w:val="1"/>
          <w:lang w:eastAsia="zh-CN" w:bidi="hi-IN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«Мир занимательных задач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содержанию является научно-предметной; по функциональному предназначению – учебно-познавательной; по форме организации – кружковой; по времени реализации – годичной.</w:t>
      </w:r>
    </w:p>
    <w:p w:rsidR="00452BD2" w:rsidRPr="00B22EC8" w:rsidRDefault="00452BD2" w:rsidP="000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Новизна программы состоит в том, что данная 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452BD2" w:rsidRPr="00B22EC8" w:rsidRDefault="00452BD2" w:rsidP="000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направлена на: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ребенка;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познанию и творчеству;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 ребенка;</w:t>
      </w:r>
    </w:p>
    <w:p w:rsidR="00041A2B" w:rsidRDefault="00452BD2" w:rsidP="000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ассоциативного поведения;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и духовное развитие личности ребенка;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психического здоровья</w:t>
      </w:r>
    </w:p>
    <w:p w:rsidR="00452BD2" w:rsidRPr="00B22EC8" w:rsidRDefault="00452BD2" w:rsidP="00041A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2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 числовой грамотности,  расширение геометрических представлений, 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и пространственных представлений детей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 начальных элементов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конструкторского мышления.</w:t>
      </w:r>
    </w:p>
    <w:p w:rsidR="00452BD2" w:rsidRPr="00B22EC8" w:rsidRDefault="00452BD2" w:rsidP="007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предмету через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занимательные задачи и задания, обучение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</w:t>
      </w:r>
      <w:r w:rsidR="0079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выполнения логических</w:t>
      </w:r>
      <w:r w:rsidR="0004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ф</w:t>
      </w:r>
      <w:r w:rsidR="0079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 усидчивости, терпении, создание  прочной основы</w:t>
      </w: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дальнейшего обучения этому предмету. </w:t>
      </w:r>
    </w:p>
    <w:p w:rsidR="00452BD2" w:rsidRDefault="00452BD2" w:rsidP="00794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 детей, участвующих в реализации да</w:t>
      </w:r>
      <w:r w:rsidR="00794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нной образовательной программы 7-11</w:t>
      </w:r>
      <w:r w:rsidRPr="00B22E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лет. Формы организации </w:t>
      </w:r>
      <w:proofErr w:type="gramStart"/>
      <w:r w:rsidRPr="00B22E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 по коллективу</w:t>
      </w:r>
      <w:proofErr w:type="gramEnd"/>
      <w:r w:rsidRPr="00B22E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детей – коллективная, групповая и индивидуальная  в зависимости от темы занятия. По особенностям коммуникативного взаимодействия -  игра, конкурсы.</w:t>
      </w:r>
    </w:p>
    <w:p w:rsidR="0079493C" w:rsidRDefault="0079493C" w:rsidP="00794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493C" w:rsidRPr="00A42070" w:rsidRDefault="0079493C" w:rsidP="00A42070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79493C" w:rsidRPr="00B22EC8" w:rsidRDefault="0079493C" w:rsidP="00794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Удивительный мир чисел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цифр и чисел у других народов.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Числа-великаны и числа-малютки.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быстрого 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Магические квадраты.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фокусы.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ребусы.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Софизмы.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числами. Задачи-шутки.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задачи.</w:t>
      </w:r>
    </w:p>
    <w:p w:rsidR="0079493C" w:rsidRPr="0079493C" w:rsidRDefault="0079493C" w:rsidP="00794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Задачи, решаемые с конца.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Круги Эйлера.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графы.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переливания.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взвешивание.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разрезание.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соответствии с заданной последовательностью шагов (по алгоритму).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 спичками.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Подсчёт числа точек на верхних гранях выпавших кубиков.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 наблюдений и поиска закономерностей в задачах.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кубиками.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нестандартных задач. Игра «Муха».</w:t>
      </w:r>
    </w:p>
    <w:p w:rsidR="0079493C" w:rsidRPr="0079493C" w:rsidRDefault="0079493C" w:rsidP="00794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Весёлая геометрия.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 в природе.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головоломки.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формирующих геометрическую наблюдательность.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числа. Викторина.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конструктор числовой, поработай головой.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Выходим на «главное» правило. Составление «Свода законов решения задач».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доказательство: найти цифровое значение букв в условной записи: СМЕХ + ГРОМ = ГРЕМИ и др.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разминка. </w:t>
      </w:r>
    </w:p>
    <w:p w:rsidR="0079493C" w:rsidRPr="00B22EC8" w:rsidRDefault="0079493C" w:rsidP="00794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олимпиадных задач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конструктор числовой, поработай головой.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«центрах» деятельности: конструкторы, электронные математические игры.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смекалки. Сбор информации и выпуск математической газеты (работа в группах).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задач-головоломок.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чисел. Решение задач с натуральными числами.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 смекалистых «Я решаю быстрее всех»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путешествие. Решение задач. </w:t>
      </w:r>
    </w:p>
    <w:p w:rsidR="0079493C" w:rsidRPr="0079493C" w:rsidRDefault="0079493C" w:rsidP="00794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Сложение и вычитание в пределах 100.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ребусы из цифр, буквы, звездочки – их шифр.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 «</w:t>
      </w:r>
      <w:proofErr w:type="spell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Кросснамбер</w:t>
      </w:r>
      <w:proofErr w:type="spell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еще – «</w:t>
      </w:r>
      <w:proofErr w:type="spell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чайнамбер</w:t>
      </w:r>
      <w:proofErr w:type="spell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Задача-ребус.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Секретное число. Создание математических ребусов.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секунды до столетия.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конструирование.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математических развлечений. Составление сборника занимательных заданий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боги горшки обжигают.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поисках самого большого числа. 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Мёбиуса.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Карла Гаусса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решать задачи?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Старинный способ решения задач на смешивание веществ.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логических задач. Принцип Дирихле.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Житейские истории.</w:t>
      </w:r>
    </w:p>
    <w:p w:rsidR="0079493C" w:rsidRPr="00B22EC8" w:rsidRDefault="0079493C" w:rsidP="00A4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истории интересных чисел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Божественные числа.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и математика.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 на свой аршин мерит.</w:t>
      </w:r>
      <w:proofErr w:type="gramEnd"/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«Поле чудес».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ребусы.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квадрат.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головоломки.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 реакции. Логически-поисковые задания.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повышенной трудности.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нестандартных задач.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тренажеры.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</w:t>
      </w:r>
      <w:proofErr w:type="spellEnd"/>
      <w:proofErr w:type="gram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задач.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математический практикум «Удивительные приключения </w:t>
      </w:r>
      <w:proofErr w:type="spell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Слагайки</w:t>
      </w:r>
      <w:proofErr w:type="spell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Вычитайки</w:t>
      </w:r>
      <w:proofErr w:type="spell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в стихах.</w:t>
      </w:r>
    </w:p>
    <w:p w:rsidR="0079493C" w:rsidRPr="00B22EC8" w:rsidRDefault="0079493C" w:rsidP="00A4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Экспромт – задачи и математические головоломки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и математические задачки-шутки.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Познавательно-развлекательная программа «Необыкновенные приключения в стране </w:t>
      </w:r>
      <w:proofErr w:type="spell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Внималки-Сосчиталки</w:t>
      </w:r>
      <w:proofErr w:type="spell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</w:t>
      </w:r>
      <w:proofErr w:type="spell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конкурсно-игровая</w:t>
      </w:r>
      <w:proofErr w:type="spell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«Веселый интеллектуал.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«Математике учиться – всегда пригодится».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математический зоопарк.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приемы устного счета.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многозначными числами.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отгадывать ребусы.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неполными данными.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лишними данными.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нереальными данными.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Задачи-смекалки.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«Знай свой разряд».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международной игры «Кенгуру».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горки.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«Работай над ошибками».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кого </w:t>
      </w:r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Знакомьтесь: Архимед!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Знакомьтесь: Пифагор!</w:t>
      </w:r>
    </w:p>
    <w:p w:rsidR="0079493C" w:rsidRPr="00B22EC8" w:rsidRDefault="0079493C" w:rsidP="00A4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с многовариантными решениями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«Газета </w:t>
      </w:r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олимпиадных задач.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«Подумай и реши».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комбинировать элементы знаковых систем.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Прокруста.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Нехватки и избытки.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течению и </w:t>
      </w:r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и веревочки. Переправы.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 Перебор.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 Высказывания и их отрицания.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и часы.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компьютерный класс.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математические игры.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знаки.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деньги, доход и расход.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Смекай</w:t>
      </w:r>
      <w:proofErr w:type="gram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решай, отгадывай».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выпуск брошюры «Математическая шкатулка».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делится число, то решенье подошло.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Игра-соревнование «Веселый счёт»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палиндром — число, которое читается одинаково слева направо и справа налево. Решение задач.</w:t>
      </w:r>
    </w:p>
    <w:p w:rsidR="0079493C" w:rsidRPr="00B22EC8" w:rsidRDefault="0079493C" w:rsidP="00A4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нахождение площади и периметра многоугольника. 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таблицей «Геометрические узоры».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длины. Задачи на нахождение длины отрезка. 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веса. Задачи на нахождение веса предметов.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Измеряем ёмкости. Знакомство с единицами ёмкости.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величины. Решение задач с изученными величинами.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задания на развитие временных и пространственных представлений.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одной минуты. Что происходит за одну минуту в городе (стране, мире). Решение задач.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задач, используя данные о возрасте своих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родственников.</w:t>
      </w:r>
    </w:p>
    <w:p w:rsidR="0079493C" w:rsidRPr="00B22EC8" w:rsidRDefault="0079493C" w:rsidP="00A4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в стихах. Задачи-шутки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«Волшебная палочка», «Лучший лодочник», «Чья сумма больше?», «Гонки с зонтиками»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этап. Работа с энциклопедией, художественной литературой. Наблюдение, анализ и развитие умения составлять текстовые задачи.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этап. Представление и защита проекта. Выставка.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многоугольников из заданных элементов. 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геометрических задач.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из деталей </w:t>
      </w:r>
      <w:proofErr w:type="spell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танграма</w:t>
      </w:r>
      <w:proofErr w:type="spell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без разбиения изображения на части; заданного в уменьшенном масштабе. 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геометрических задач.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Фигуры, имеющие одну и несколько осей симметрии. Решение геометрических задач.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умножения (деления) трёхзначного числа на однозначное число</w:t>
      </w:r>
      <w:proofErr w:type="gramStart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«спрятанных» цифр в записи решения в задаче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сборника занимательных задач.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задач, используя данные о возрасте своих родственников.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КВН.</w:t>
      </w:r>
      <w:r w:rsidR="00A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 «Математический лабиринт».</w:t>
      </w:r>
    </w:p>
    <w:p w:rsidR="0079493C" w:rsidRPr="00B22EC8" w:rsidRDefault="0079493C" w:rsidP="0079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Познавательно-игровой математический утренник «В гостях у Царицы Математики».</w:t>
      </w:r>
    </w:p>
    <w:p w:rsidR="00452BD2" w:rsidRPr="00254F3A" w:rsidRDefault="0079493C" w:rsidP="0025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Экскурсия.</w:t>
      </w:r>
    </w:p>
    <w:p w:rsidR="00E44604" w:rsidRPr="00A42070" w:rsidRDefault="00A42070" w:rsidP="00A42070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 ОСВОЕНИЯ  КУРСА</w:t>
      </w:r>
    </w:p>
    <w:p w:rsidR="00452BD2" w:rsidRPr="00B22EC8" w:rsidRDefault="00452BD2" w:rsidP="00741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будет</w:t>
      </w:r>
      <w:r w:rsidRPr="00B22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знать:</w:t>
      </w:r>
    </w:p>
    <w:p w:rsidR="00452BD2" w:rsidRPr="00B22EC8" w:rsidRDefault="00452BD2" w:rsidP="00741A9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арифметических действий;</w:t>
      </w:r>
    </w:p>
    <w:p w:rsidR="00452BD2" w:rsidRPr="00B22EC8" w:rsidRDefault="00452BD2" w:rsidP="00741A9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сравнения и измерения площадей;</w:t>
      </w:r>
    </w:p>
    <w:p w:rsidR="00452BD2" w:rsidRPr="00B22EC8" w:rsidRDefault="00452BD2" w:rsidP="00741A9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разрядный состав многозначных чисел;</w:t>
      </w:r>
    </w:p>
    <w:p w:rsidR="00452BD2" w:rsidRPr="00B22EC8" w:rsidRDefault="00452BD2" w:rsidP="00741A9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геометрических фигур;</w:t>
      </w:r>
    </w:p>
    <w:p w:rsidR="00452BD2" w:rsidRPr="00B22EC8" w:rsidRDefault="00452BD2" w:rsidP="00741A9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решения головоломок, шарад, ребусов.</w:t>
      </w:r>
    </w:p>
    <w:p w:rsidR="00452BD2" w:rsidRPr="00B22EC8" w:rsidRDefault="00452BD2" w:rsidP="00741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будет </w:t>
      </w:r>
      <w:r w:rsidRPr="00B22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452BD2" w:rsidRPr="00B22EC8" w:rsidRDefault="00452BD2" w:rsidP="00741A9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выполнять вычислительные приемы;</w:t>
      </w:r>
    </w:p>
    <w:p w:rsidR="00452BD2" w:rsidRPr="00B22EC8" w:rsidRDefault="00452BD2" w:rsidP="00741A9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для решения заданий;</w:t>
      </w:r>
    </w:p>
    <w:p w:rsidR="00452BD2" w:rsidRPr="00B22EC8" w:rsidRDefault="00452BD2" w:rsidP="00741A9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изображать геометрические фигуры;</w:t>
      </w:r>
    </w:p>
    <w:p w:rsidR="00452BD2" w:rsidRPr="00B22EC8" w:rsidRDefault="00452BD2" w:rsidP="00741A9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фигуру, симметричную относительно данной оси симметрии;</w:t>
      </w:r>
    </w:p>
    <w:p w:rsidR="00452BD2" w:rsidRPr="00B22EC8" w:rsidRDefault="00452BD2" w:rsidP="00741A9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решать головоломки, шарады, ребусы, примеры со «звездочками»;</w:t>
      </w:r>
    </w:p>
    <w:p w:rsidR="00A77F9B" w:rsidRDefault="00452BD2" w:rsidP="00A77F9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решений</w:t>
      </w:r>
      <w:r w:rsidR="00A7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F9B" w:rsidRDefault="00A77F9B" w:rsidP="00A77F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5E9" w:rsidRPr="00A77F9B" w:rsidRDefault="000655E9" w:rsidP="00A77F9B">
      <w:pPr>
        <w:pStyle w:val="af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B">
        <w:rPr>
          <w:rFonts w:ascii="Times New Roman" w:eastAsia="WenQuanYi Micro Hei" w:hAnsi="Times New Roman" w:cs="Times New Roman"/>
          <w:b/>
          <w:kern w:val="1"/>
          <w:sz w:val="24"/>
          <w:szCs w:val="28"/>
          <w:lang w:eastAsia="zh-CN" w:bidi="hi-IN"/>
        </w:rPr>
        <w:t>Т</w:t>
      </w:r>
      <w:r w:rsidR="00A77F9B">
        <w:rPr>
          <w:rFonts w:ascii="Times New Roman" w:eastAsia="WenQuanYi Micro Hei" w:hAnsi="Times New Roman" w:cs="Times New Roman"/>
          <w:b/>
          <w:kern w:val="1"/>
          <w:sz w:val="24"/>
          <w:szCs w:val="28"/>
          <w:lang w:eastAsia="zh-CN" w:bidi="hi-IN"/>
        </w:rPr>
        <w:t>ЕМАТИЧЕСКОЕ ПЛАНИРОВАНИЕ</w:t>
      </w:r>
    </w:p>
    <w:p w:rsidR="00A77F9B" w:rsidRPr="00A77F9B" w:rsidRDefault="00A77F9B" w:rsidP="00A77F9B">
      <w:pPr>
        <w:pStyle w:val="af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648"/>
        <w:gridCol w:w="5759"/>
        <w:gridCol w:w="3163"/>
      </w:tblGrid>
      <w:tr w:rsidR="000655E9" w:rsidRPr="000655E9" w:rsidTr="00DD240C">
        <w:trPr>
          <w:trHeight w:val="634"/>
        </w:trPr>
        <w:tc>
          <w:tcPr>
            <w:tcW w:w="644" w:type="dxa"/>
          </w:tcPr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</w:p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№ п/п</w:t>
            </w:r>
          </w:p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</w:tcPr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</w:p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Раздел, тема</w:t>
            </w:r>
          </w:p>
        </w:tc>
        <w:tc>
          <w:tcPr>
            <w:tcW w:w="3078" w:type="dxa"/>
          </w:tcPr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Кол-во часов</w:t>
            </w:r>
          </w:p>
        </w:tc>
      </w:tr>
      <w:tr w:rsidR="000655E9" w:rsidRPr="000655E9" w:rsidTr="00DD240C">
        <w:tc>
          <w:tcPr>
            <w:tcW w:w="644" w:type="dxa"/>
          </w:tcPr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</w:p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1</w:t>
            </w:r>
          </w:p>
        </w:tc>
        <w:tc>
          <w:tcPr>
            <w:tcW w:w="5622" w:type="dxa"/>
          </w:tcPr>
          <w:p w:rsidR="000655E9" w:rsidRPr="000655E9" w:rsidRDefault="000655E9" w:rsidP="000655E9">
            <w:pPr>
              <w:tabs>
                <w:tab w:val="left" w:pos="3820"/>
              </w:tabs>
              <w:jc w:val="both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Введение</w:t>
            </w:r>
          </w:p>
        </w:tc>
        <w:tc>
          <w:tcPr>
            <w:tcW w:w="3078" w:type="dxa"/>
          </w:tcPr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3</w:t>
            </w:r>
          </w:p>
        </w:tc>
      </w:tr>
      <w:tr w:rsidR="000655E9" w:rsidRPr="000655E9" w:rsidTr="00DD240C">
        <w:trPr>
          <w:trHeight w:val="697"/>
        </w:trPr>
        <w:tc>
          <w:tcPr>
            <w:tcW w:w="644" w:type="dxa"/>
          </w:tcPr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</w:p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2</w:t>
            </w:r>
          </w:p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</w:p>
          <w:p w:rsidR="000655E9" w:rsidRPr="000655E9" w:rsidRDefault="000655E9" w:rsidP="000655E9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2" w:type="dxa"/>
          </w:tcPr>
          <w:p w:rsidR="000655E9" w:rsidRPr="000655E9" w:rsidRDefault="000655E9" w:rsidP="000655E9">
            <w:pPr>
              <w:tabs>
                <w:tab w:val="left" w:pos="3820"/>
              </w:tabs>
              <w:jc w:val="both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В математику тропинки одолейте без запинки</w:t>
            </w:r>
          </w:p>
        </w:tc>
        <w:tc>
          <w:tcPr>
            <w:tcW w:w="3078" w:type="dxa"/>
          </w:tcPr>
          <w:p w:rsidR="000655E9" w:rsidRPr="000655E9" w:rsidRDefault="00DD240C" w:rsidP="0006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D240C" w:rsidRPr="000655E9" w:rsidTr="000655E9">
        <w:tc>
          <w:tcPr>
            <w:tcW w:w="648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</w:p>
          <w:p w:rsidR="00DD240C" w:rsidRPr="000655E9" w:rsidRDefault="00DD240C" w:rsidP="00DD240C">
            <w:pPr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both"/>
              <w:rPr>
                <w:sz w:val="24"/>
                <w:szCs w:val="28"/>
              </w:rPr>
            </w:pPr>
            <w:r w:rsidRPr="000655E9">
              <w:rPr>
                <w:sz w:val="24"/>
                <w:szCs w:val="28"/>
              </w:rPr>
              <w:t>Геометрический калейдоскоп</w:t>
            </w:r>
          </w:p>
        </w:tc>
        <w:tc>
          <w:tcPr>
            <w:tcW w:w="3163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240C" w:rsidRPr="000655E9" w:rsidTr="00DD240C">
        <w:tc>
          <w:tcPr>
            <w:tcW w:w="644" w:type="dxa"/>
          </w:tcPr>
          <w:p w:rsidR="00DD240C" w:rsidRPr="000655E9" w:rsidRDefault="00DD240C" w:rsidP="00DD240C">
            <w:pPr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4</w:t>
            </w:r>
          </w:p>
        </w:tc>
        <w:tc>
          <w:tcPr>
            <w:tcW w:w="5622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Математическая калейдоскоп</w:t>
            </w:r>
          </w:p>
        </w:tc>
        <w:tc>
          <w:tcPr>
            <w:tcW w:w="3078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D240C" w:rsidRPr="000655E9" w:rsidTr="00DD240C">
        <w:tc>
          <w:tcPr>
            <w:tcW w:w="644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5</w:t>
            </w:r>
          </w:p>
        </w:tc>
        <w:tc>
          <w:tcPr>
            <w:tcW w:w="5622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Смекай, отгадывай</w:t>
            </w:r>
          </w:p>
        </w:tc>
        <w:tc>
          <w:tcPr>
            <w:tcW w:w="3078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D240C" w:rsidRPr="000655E9" w:rsidTr="00DD240C">
        <w:tc>
          <w:tcPr>
            <w:tcW w:w="644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6</w:t>
            </w:r>
          </w:p>
        </w:tc>
        <w:tc>
          <w:tcPr>
            <w:tcW w:w="5622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both"/>
              <w:rPr>
                <w:sz w:val="24"/>
                <w:szCs w:val="24"/>
              </w:rPr>
            </w:pPr>
            <w:r w:rsidRPr="000655E9">
              <w:rPr>
                <w:sz w:val="24"/>
                <w:szCs w:val="28"/>
              </w:rPr>
              <w:t>Энциклопедия математических развлечений</w:t>
            </w:r>
          </w:p>
        </w:tc>
        <w:tc>
          <w:tcPr>
            <w:tcW w:w="3078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D240C" w:rsidRPr="000655E9" w:rsidTr="00DD240C">
        <w:tc>
          <w:tcPr>
            <w:tcW w:w="644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 w:rsidRPr="000655E9">
              <w:rPr>
                <w:sz w:val="24"/>
                <w:szCs w:val="24"/>
              </w:rPr>
              <w:t>7</w:t>
            </w:r>
          </w:p>
        </w:tc>
        <w:tc>
          <w:tcPr>
            <w:tcW w:w="5622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Знайте и применяйте!</w:t>
            </w:r>
          </w:p>
        </w:tc>
        <w:tc>
          <w:tcPr>
            <w:tcW w:w="3078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D240C" w:rsidRPr="000655E9" w:rsidTr="00DD240C">
        <w:tc>
          <w:tcPr>
            <w:tcW w:w="644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5622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both"/>
              <w:rPr>
                <w:sz w:val="24"/>
                <w:szCs w:val="28"/>
              </w:rPr>
            </w:pPr>
            <w:r w:rsidRPr="000655E9">
              <w:rPr>
                <w:sz w:val="24"/>
                <w:szCs w:val="28"/>
              </w:rPr>
              <w:t>Резерв</w:t>
            </w:r>
          </w:p>
        </w:tc>
        <w:tc>
          <w:tcPr>
            <w:tcW w:w="3078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DD240C" w:rsidRPr="000655E9" w:rsidTr="00DD240C">
        <w:tc>
          <w:tcPr>
            <w:tcW w:w="644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5622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both"/>
              <w:rPr>
                <w:sz w:val="24"/>
                <w:szCs w:val="28"/>
              </w:rPr>
            </w:pPr>
            <w:r w:rsidRPr="000655E9">
              <w:rPr>
                <w:sz w:val="24"/>
                <w:szCs w:val="28"/>
              </w:rPr>
              <w:t>Итого</w:t>
            </w:r>
          </w:p>
        </w:tc>
        <w:tc>
          <w:tcPr>
            <w:tcW w:w="3078" w:type="dxa"/>
          </w:tcPr>
          <w:p w:rsidR="00DD240C" w:rsidRPr="000655E9" w:rsidRDefault="00DD240C" w:rsidP="00DD240C">
            <w:pPr>
              <w:tabs>
                <w:tab w:val="left" w:pos="3820"/>
              </w:tabs>
              <w:jc w:val="center"/>
              <w:rPr>
                <w:sz w:val="24"/>
                <w:szCs w:val="28"/>
              </w:rPr>
            </w:pPr>
            <w:r w:rsidRPr="000655E9">
              <w:rPr>
                <w:sz w:val="24"/>
                <w:szCs w:val="28"/>
              </w:rPr>
              <w:t>150</w:t>
            </w:r>
          </w:p>
        </w:tc>
      </w:tr>
    </w:tbl>
    <w:p w:rsidR="000655E9" w:rsidRDefault="000655E9">
      <w:pPr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ar-SA" w:bidi="hi-IN"/>
        </w:rPr>
      </w:pPr>
      <w:r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ar-SA" w:bidi="hi-IN"/>
        </w:rPr>
        <w:br w:type="page"/>
      </w:r>
    </w:p>
    <w:p w:rsidR="00A77F9B" w:rsidRPr="00242CDF" w:rsidRDefault="00A77F9B" w:rsidP="00A77F9B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lastRenderedPageBreak/>
        <w:t xml:space="preserve">   </w:t>
      </w: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</w:t>
      </w:r>
      <w:r w:rsidRPr="00242CD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 xml:space="preserve">Е БЮДЖЕТНОЕ ОБЩЕОБРАЗОВАТЕЛЬНОЕ </w:t>
      </w:r>
      <w:r w:rsidRPr="00242CDF">
        <w:rPr>
          <w:rFonts w:ascii="Times New Roman" w:hAnsi="Times New Roman"/>
          <w:sz w:val="24"/>
          <w:szCs w:val="24"/>
        </w:rPr>
        <w:t xml:space="preserve">УЧРЕЖДЕНИЕ </w:t>
      </w:r>
    </w:p>
    <w:p w:rsidR="00A77F9B" w:rsidRPr="00242CDF" w:rsidRDefault="00A77F9B" w:rsidP="00A77F9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«СРЕДНЯЯ ОБЩЕОБРАЗОВАТЕЛЬНАЯ ШКОЛА №2»      </w:t>
      </w:r>
    </w:p>
    <w:p w:rsidR="00A77F9B" w:rsidRPr="00242CDF" w:rsidRDefault="00A77F9B" w:rsidP="00A77F9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МУНИЦИПАЛЬНЫЙ ОБРАЗОВАТЕЛЬНЫЙ ОКРУГ СИМФЕРОПОЛЬ  </w:t>
      </w:r>
    </w:p>
    <w:p w:rsidR="00A77F9B" w:rsidRDefault="00A77F9B" w:rsidP="00A77F9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>РЕСПУБЛИКИ КРЫМ</w:t>
      </w:r>
    </w:p>
    <w:p w:rsidR="00A77F9B" w:rsidRPr="002716A6" w:rsidRDefault="00A77F9B" w:rsidP="00A77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 </w:t>
      </w:r>
    </w:p>
    <w:p w:rsidR="00A77F9B" w:rsidRPr="001F79C5" w:rsidRDefault="00A77F9B" w:rsidP="00A77F9B">
      <w:pPr>
        <w:contextualSpacing/>
      </w:pPr>
    </w:p>
    <w:p w:rsidR="00A77F9B" w:rsidRPr="001F79C5" w:rsidRDefault="00A77F9B" w:rsidP="00A77F9B">
      <w:pPr>
        <w:contextualSpacing/>
      </w:pPr>
    </w:p>
    <w:tbl>
      <w:tblPr>
        <w:tblW w:w="9889" w:type="dxa"/>
        <w:tblLayout w:type="fixed"/>
        <w:tblLook w:val="04A0"/>
      </w:tblPr>
      <w:tblGrid>
        <w:gridCol w:w="5495"/>
        <w:gridCol w:w="4394"/>
      </w:tblGrid>
      <w:tr w:rsidR="00A77F9B" w:rsidRPr="001701B4" w:rsidTr="00254F3A">
        <w:trPr>
          <w:trHeight w:val="2490"/>
        </w:trPr>
        <w:tc>
          <w:tcPr>
            <w:tcW w:w="5495" w:type="dxa"/>
          </w:tcPr>
          <w:p w:rsidR="00A77F9B" w:rsidRPr="00715EB1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A77F9B" w:rsidRPr="00715EB1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                                                                </w:t>
            </w:r>
          </w:p>
          <w:p w:rsidR="00A77F9B" w:rsidRPr="00715EB1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МБОУ «Средняя общеобразовательная школа №2»  </w:t>
            </w:r>
          </w:p>
          <w:p w:rsidR="00A77F9B" w:rsidRPr="00715EB1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>г. Симферополя</w:t>
            </w:r>
          </w:p>
          <w:p w:rsidR="00A77F9B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715EB1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30.08.2024</w:t>
            </w:r>
            <w:r w:rsidRPr="00715EB1">
              <w:rPr>
                <w:rFonts w:ascii="Times New Roman" w:hAnsi="Times New Roman" w:cs="Times New Roman"/>
                <w:sz w:val="24"/>
              </w:rPr>
              <w:t>г.</w:t>
            </w:r>
          </w:p>
          <w:p w:rsidR="00A77F9B" w:rsidRPr="00715EB1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407</w:t>
            </w:r>
          </w:p>
        </w:tc>
        <w:tc>
          <w:tcPr>
            <w:tcW w:w="4394" w:type="dxa"/>
          </w:tcPr>
          <w:p w:rsidR="00A77F9B" w:rsidRPr="00715EB1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УТВЕРЖДЕНО</w:t>
            </w:r>
          </w:p>
          <w:p w:rsidR="00A77F9B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A77F9B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________ В.А. </w:t>
            </w:r>
            <w:proofErr w:type="spellStart"/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Кухнина</w:t>
            </w:r>
            <w:proofErr w:type="spellEnd"/>
          </w:p>
          <w:p w:rsidR="00A77F9B" w:rsidRPr="00715EB1" w:rsidRDefault="00A77F9B" w:rsidP="0025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30.08.2024 № 407</w:t>
            </w:r>
          </w:p>
        </w:tc>
      </w:tr>
    </w:tbl>
    <w:p w:rsidR="00A77F9B" w:rsidRPr="00876AD1" w:rsidRDefault="00A77F9B" w:rsidP="00A77F9B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A77F9B" w:rsidRPr="00876AD1" w:rsidRDefault="00A77F9B" w:rsidP="00A77F9B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A77F9B" w:rsidRPr="00876AD1" w:rsidRDefault="00A77F9B" w:rsidP="00A77F9B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A77F9B" w:rsidRPr="00876AD1" w:rsidRDefault="00A77F9B" w:rsidP="00A77F9B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A77F9B" w:rsidRPr="00876AD1" w:rsidRDefault="00A77F9B" w:rsidP="00A77F9B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A77F9B" w:rsidRPr="00DC55D1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  <w:r w:rsidRPr="00DC55D1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bidi="ru-RU"/>
        </w:rPr>
        <w:t>КАЛЕНДАРНО - ТЕМАТИЧЕСКОЕ ПЛАНИРОВАНИЕ</w:t>
      </w:r>
    </w:p>
    <w:p w:rsidR="00A77F9B" w:rsidRPr="00DC55D1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  <w:r w:rsidRPr="00DC55D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>КУРСА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 xml:space="preserve"> «МИР ЗАНИМАТЕЛЬНЫХ ЗАДАЧ</w:t>
      </w:r>
      <w:r w:rsidRPr="00DC55D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>»</w:t>
      </w:r>
    </w:p>
    <w:p w:rsidR="00A77F9B" w:rsidRPr="00283854" w:rsidRDefault="00A77F9B" w:rsidP="00A77F9B">
      <w:pPr>
        <w:widowControl w:val="0"/>
        <w:suppressAutoHyphens/>
        <w:spacing w:after="0" w:line="360" w:lineRule="auto"/>
        <w:jc w:val="center"/>
        <w:rPr>
          <w:rFonts w:ascii="Calibri" w:eastAsia="Droid Sans Fallback" w:hAnsi="Calibri" w:cs="Calibri"/>
          <w:sz w:val="20"/>
        </w:rPr>
      </w:pPr>
    </w:p>
    <w:p w:rsidR="00A77F9B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ru-RU"/>
        </w:rPr>
      </w:pPr>
      <w:r w:rsidRPr="002838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ru-RU"/>
        </w:rPr>
        <w:t>1-4 классы</w:t>
      </w:r>
    </w:p>
    <w:p w:rsidR="00A77F9B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28385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Количество часов: 150 часов</w:t>
      </w:r>
    </w:p>
    <w:p w:rsidR="00A77F9B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</w:p>
    <w:p w:rsidR="00A77F9B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2024/2025 учебный год</w:t>
      </w:r>
    </w:p>
    <w:p w:rsidR="00A77F9B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</w:p>
    <w:p w:rsidR="00A77F9B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Учителя: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Кукулевская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Елена Владимировна</w:t>
      </w:r>
    </w:p>
    <w:p w:rsidR="00A77F9B" w:rsidRPr="00283854" w:rsidRDefault="00A77F9B" w:rsidP="00A77F9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Оглезнева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Забитовна</w:t>
      </w:r>
      <w:proofErr w:type="spellEnd"/>
    </w:p>
    <w:p w:rsidR="00A77F9B" w:rsidRPr="00876AD1" w:rsidRDefault="00A77F9B" w:rsidP="00A77F9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ru-RU"/>
        </w:rPr>
      </w:pPr>
    </w:p>
    <w:p w:rsidR="00A77F9B" w:rsidRPr="00876AD1" w:rsidRDefault="00A77F9B" w:rsidP="00A77F9B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876AD1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    </w:t>
      </w:r>
    </w:p>
    <w:p w:rsidR="00A77F9B" w:rsidRPr="00876AD1" w:rsidRDefault="00A77F9B" w:rsidP="00A77F9B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A77F9B" w:rsidRPr="00876AD1" w:rsidRDefault="00A77F9B" w:rsidP="00A77F9B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0F2F77" w:rsidRPr="00876AD1" w:rsidRDefault="000F2F77" w:rsidP="000F2F77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szCs w:val="28"/>
          <w:lang w:bidi="ru-RU"/>
        </w:rPr>
      </w:pPr>
    </w:p>
    <w:p w:rsidR="000F2F77" w:rsidRPr="00876AD1" w:rsidRDefault="000F2F77" w:rsidP="000F2F77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szCs w:val="28"/>
          <w:lang w:bidi="ru-RU"/>
        </w:rPr>
      </w:pPr>
    </w:p>
    <w:p w:rsidR="000F2F77" w:rsidRPr="00876AD1" w:rsidRDefault="000F2F77" w:rsidP="000F2F77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0F2F77" w:rsidRPr="00876AD1" w:rsidRDefault="000F2F77" w:rsidP="000F2F77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0F2F77" w:rsidRPr="00876AD1" w:rsidRDefault="000F2F77" w:rsidP="000F2F77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0F2F77" w:rsidRPr="00876AD1" w:rsidRDefault="000F2F77" w:rsidP="000F2F77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0F2F77" w:rsidRPr="00876AD1" w:rsidRDefault="000F2F77" w:rsidP="000F2F77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741A98" w:rsidRDefault="00741A98" w:rsidP="00A77F9B">
      <w:pPr>
        <w:widowControl w:val="0"/>
        <w:suppressAutoHyphens/>
        <w:spacing w:after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ru-RU"/>
        </w:rPr>
      </w:pPr>
    </w:p>
    <w:p w:rsidR="00E35A5F" w:rsidRPr="00A77F9B" w:rsidRDefault="00FF5237" w:rsidP="00741A98">
      <w:pPr>
        <w:widowControl w:val="0"/>
        <w:suppressAutoHyphens/>
        <w:spacing w:after="0"/>
        <w:jc w:val="center"/>
        <w:rPr>
          <w:rFonts w:ascii="Times New Roman" w:eastAsia="WenQuanYi Micro Hei" w:hAnsi="Times New Roman" w:cs="Lohit Hindi"/>
          <w:b/>
          <w:kern w:val="1"/>
          <w:sz w:val="24"/>
          <w:szCs w:val="28"/>
          <w:lang w:eastAsia="ar-SA" w:bidi="hi-IN"/>
        </w:rPr>
      </w:pPr>
      <w:r w:rsidRPr="00A77F9B">
        <w:rPr>
          <w:rFonts w:ascii="Times New Roman" w:eastAsia="WenQuanYi Micro Hei" w:hAnsi="Times New Roman" w:cs="Lohit Hindi"/>
          <w:b/>
          <w:kern w:val="1"/>
          <w:sz w:val="24"/>
          <w:szCs w:val="28"/>
          <w:lang w:eastAsia="ar-SA" w:bidi="hi-IN"/>
        </w:rPr>
        <w:t>КАЛЕНДАРНО-ТЕМАТИЧЕСКОЕ ПЛАНИРОВАНИЕ</w:t>
      </w:r>
    </w:p>
    <w:p w:rsidR="00E44604" w:rsidRPr="004E620D" w:rsidRDefault="00E44604" w:rsidP="00E4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229"/>
        <w:gridCol w:w="963"/>
        <w:gridCol w:w="1134"/>
      </w:tblGrid>
      <w:tr w:rsidR="00254F3A" w:rsidRPr="00741A98" w:rsidTr="00254F3A">
        <w:tc>
          <w:tcPr>
            <w:tcW w:w="710" w:type="dxa"/>
            <w:vMerge w:val="restart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  <w:vMerge w:val="restart"/>
          </w:tcPr>
          <w:p w:rsidR="00254F3A" w:rsidRPr="00741A98" w:rsidRDefault="00254F3A" w:rsidP="007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7" w:type="dxa"/>
            <w:gridSpan w:val="2"/>
          </w:tcPr>
          <w:p w:rsidR="00254F3A" w:rsidRPr="00741A98" w:rsidRDefault="00254F3A" w:rsidP="007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54F3A" w:rsidRPr="00741A98" w:rsidTr="00254F3A">
        <w:tc>
          <w:tcPr>
            <w:tcW w:w="710" w:type="dxa"/>
            <w:vMerge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</w:tcPr>
          <w:p w:rsidR="00254F3A" w:rsidRPr="00741A98" w:rsidRDefault="00254F3A" w:rsidP="00741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254F3A" w:rsidRPr="002F5B07" w:rsidTr="00254F3A">
        <w:tc>
          <w:tcPr>
            <w:tcW w:w="7939" w:type="dxa"/>
            <w:gridSpan w:val="2"/>
            <w:shd w:val="clear" w:color="auto" w:fill="auto"/>
          </w:tcPr>
          <w:p w:rsidR="00254F3A" w:rsidRPr="002F5B07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(3 ч)</w:t>
            </w:r>
          </w:p>
        </w:tc>
        <w:tc>
          <w:tcPr>
            <w:tcW w:w="963" w:type="dxa"/>
          </w:tcPr>
          <w:p w:rsidR="00254F3A" w:rsidRPr="002F5B07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2F5B07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чисел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цифр и чисел у других народов.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rPr>
          <w:trHeight w:val="262"/>
        </w:trPr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Числа-великаны и числа-малютки.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45C" w:rsidRPr="002F5B07" w:rsidTr="005C38A0">
        <w:trPr>
          <w:trHeight w:val="262"/>
        </w:trPr>
        <w:tc>
          <w:tcPr>
            <w:tcW w:w="7939" w:type="dxa"/>
            <w:gridSpan w:val="2"/>
            <w:shd w:val="clear" w:color="auto" w:fill="auto"/>
          </w:tcPr>
          <w:p w:rsidR="001C645C" w:rsidRPr="002F5B07" w:rsidRDefault="001C645C" w:rsidP="001C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математику тропинку одолейте без запинки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2F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</w:tcPr>
          <w:p w:rsidR="001C645C" w:rsidRPr="002F5B07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45C" w:rsidRPr="002F5B07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быстрого счета.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Магические квадраты.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фокусы.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ребусы.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Софизмы.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 числами. 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Задачи-шутки.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задачи.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решаемые с конца.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Эйлера.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графы.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переливания.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взвешивание.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разрезание.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rPr>
          <w:trHeight w:val="519"/>
        </w:trPr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соответствии с заданной последовательностью шагов (по алгоритму).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 спичками.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Подсчёт числа точек на верхних гранях выпавших кубиков. 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 наблюдений и поиска закономерностей в задачах.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кубиками.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нестандартных задач. Игра «Муха».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45C" w:rsidRPr="002F5B07" w:rsidTr="007F6B88">
        <w:tc>
          <w:tcPr>
            <w:tcW w:w="7939" w:type="dxa"/>
            <w:gridSpan w:val="2"/>
            <w:shd w:val="clear" w:color="auto" w:fill="auto"/>
          </w:tcPr>
          <w:p w:rsidR="001C645C" w:rsidRPr="002F5B07" w:rsidRDefault="001C645C" w:rsidP="001C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рический калейдоскоп</w:t>
            </w:r>
            <w:r w:rsidRPr="002F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ч)</w:t>
            </w:r>
          </w:p>
        </w:tc>
        <w:tc>
          <w:tcPr>
            <w:tcW w:w="963" w:type="dxa"/>
          </w:tcPr>
          <w:p w:rsidR="001C645C" w:rsidRPr="002F5B07" w:rsidRDefault="001C645C" w:rsidP="001C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45C" w:rsidRPr="002F5B07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геометрия.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в природе.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головоломки.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2F5B07" w:rsidTr="00254F3A">
        <w:tc>
          <w:tcPr>
            <w:tcW w:w="7939" w:type="dxa"/>
            <w:gridSpan w:val="2"/>
            <w:shd w:val="clear" w:color="auto" w:fill="auto"/>
          </w:tcPr>
          <w:p w:rsidR="00254F3A" w:rsidRPr="002F5B07" w:rsidRDefault="00254F3A" w:rsidP="001C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калейдоскоп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r w:rsidRPr="002F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63" w:type="dxa"/>
          </w:tcPr>
          <w:p w:rsidR="00254F3A" w:rsidRPr="002F5B07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2F5B07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числа. Викторина.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Наш конструктор числовой, поработай головой. 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Выходим на «главное» правило.</w:t>
            </w: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Составление «Свода законов решения задач».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доказательство: найти цифровое значение букв в условной записи: СМЕХ + ГРОМ = ГРЕМИ и др.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разминка. 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rPr>
          <w:trHeight w:val="415"/>
        </w:trPr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rPr>
          <w:trHeight w:val="428"/>
        </w:trPr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конструктор числовой, поработай головой.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«центрах» деятельности: конструкторы, электронные </w:t>
            </w: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математические игры.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В царстве смекалки. Сбор информации и выпуск математической газеты (работа в группах).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задач-головоломок.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чисел. Решение задач с натуральными числами.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смекалистых «Я решаю быстрее всех»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путешествие. Решение задач. 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ребусы из цифр, буквы, звездочки – их шифр.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 «</w:t>
            </w:r>
            <w:proofErr w:type="spellStart"/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Кросснамбер</w:t>
            </w:r>
            <w:proofErr w:type="spellEnd"/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еще – «</w:t>
            </w:r>
            <w:proofErr w:type="spellStart"/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чайнамбер</w:t>
            </w:r>
            <w:proofErr w:type="spellEnd"/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Задача-ребус.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Секретное число. Создание математических ребусов.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От секунды до столетия.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Энциклопедия математических развлечений. Составление сборника занимательных заданий.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Не боги горшки обжигают.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самого большого числа. 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2F5B07" w:rsidTr="00254F3A">
        <w:tc>
          <w:tcPr>
            <w:tcW w:w="7939" w:type="dxa"/>
            <w:gridSpan w:val="2"/>
            <w:shd w:val="clear" w:color="auto" w:fill="auto"/>
          </w:tcPr>
          <w:p w:rsidR="00254F3A" w:rsidRPr="002F5B07" w:rsidRDefault="00254F3A" w:rsidP="001C6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B07">
              <w:rPr>
                <w:rFonts w:ascii="Times New Roman" w:hAnsi="Times New Roman" w:cs="Times New Roman"/>
                <w:b/>
                <w:sz w:val="24"/>
                <w:szCs w:val="24"/>
              </w:rPr>
              <w:t>Смекай</w:t>
            </w:r>
            <w:proofErr w:type="gramEnd"/>
            <w:r w:rsidRPr="002F5B07">
              <w:rPr>
                <w:rFonts w:ascii="Times New Roman" w:hAnsi="Times New Roman" w:cs="Times New Roman"/>
                <w:b/>
                <w:sz w:val="24"/>
                <w:szCs w:val="24"/>
              </w:rPr>
              <w:t>, отгадывай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 </w:t>
            </w:r>
            <w:r w:rsidRPr="002F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63" w:type="dxa"/>
          </w:tcPr>
          <w:p w:rsidR="00254F3A" w:rsidRPr="002F5B07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2F5B07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Лист Мёбиуса.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Карла Гаусса.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Как научиться решать задачи?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Старинный способ решения задач на смешивание веществ.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Принцип Дирихле.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Житейские истории.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Из истории интересных чисел. Божественные числа.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Возраст и математика.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Всяк на свой аршин мерит.</w:t>
            </w:r>
            <w:proofErr w:type="gramEnd"/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Игра «Поле чудес».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Удивительный квадрат.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Логически-поисковые задания.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повышенной трудности.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Математические тренажеры.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математический практикум «Удивительные приключения </w:t>
            </w:r>
            <w:proofErr w:type="spell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Слагайки</w:t>
            </w:r>
            <w:proofErr w:type="spell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Вычитайки</w:t>
            </w:r>
            <w:proofErr w:type="spell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в стихах.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Экспромт – задачи и математические головоломки.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Логические и математические задачки-шутки.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«Необыкновенные приключения в стране </w:t>
            </w:r>
            <w:proofErr w:type="spell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Внималки-Сосчиталки</w:t>
            </w:r>
            <w:proofErr w:type="spell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«Веселый интеллектуал.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Викторина «Математике учиться – всегда пригодится».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Путешествие в математический зоопарк.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45C" w:rsidRPr="00741A98" w:rsidTr="001C645C">
        <w:tc>
          <w:tcPr>
            <w:tcW w:w="710" w:type="dxa"/>
            <w:shd w:val="clear" w:color="auto" w:fill="auto"/>
          </w:tcPr>
          <w:p w:rsidR="001C645C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230" w:type="dxa"/>
          </w:tcPr>
          <w:p w:rsidR="001C645C" w:rsidRPr="00741A98" w:rsidRDefault="001C645C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Интересные приемы устного счета.</w:t>
            </w:r>
          </w:p>
          <w:p w:rsidR="001C645C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1C645C" w:rsidRDefault="001C6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1C645C" w:rsidRPr="00741A98" w:rsidRDefault="001C645C" w:rsidP="001C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645C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8192" w:type="dxa"/>
            <w:gridSpan w:val="2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Упражнения с многозначными числами.</w:t>
            </w:r>
          </w:p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с неполными данными.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с нереальными данными.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Задачи-смекалки.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Игра «Знай свой разряд».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Решение задач международной игры «Кенгуру».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Математические горки.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Игра «Работай над ошибками».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 цифра».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Знакомьтесь: Архимед!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Знакомьтесь: Пифагор!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«Газета </w:t>
            </w:r>
            <w:proofErr w:type="gram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DD240C" w:rsidTr="00254F3A">
        <w:tc>
          <w:tcPr>
            <w:tcW w:w="7939" w:type="dxa"/>
            <w:gridSpan w:val="2"/>
            <w:shd w:val="clear" w:color="auto" w:fill="auto"/>
          </w:tcPr>
          <w:p w:rsidR="00254F3A" w:rsidRPr="00DD240C" w:rsidRDefault="00254F3A" w:rsidP="001C6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0C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Энциклопедия математических развлечений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DD240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:rsidR="00254F3A" w:rsidRPr="00DD240C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DD240C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Практикум «Подумай и реши».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Учимся комбинировать элементы знаковых систем.</w:t>
            </w:r>
          </w:p>
        </w:tc>
        <w:tc>
          <w:tcPr>
            <w:tcW w:w="963" w:type="dxa"/>
          </w:tcPr>
          <w:p w:rsidR="00254F3A" w:rsidRPr="00741A98" w:rsidRDefault="001C645C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Метод Прокруста.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Нехватки и избытки.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По течению и </w:t>
            </w:r>
            <w:proofErr w:type="gram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Люди и веревочки. Переправы.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Логические задачи. Перебор.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Логические задачи. Высказывания и их отрицания.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Календарь и часы.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Экскурсия в компьютерный класс.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Компьютерные математические игры.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Денежные знаки.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Что такое деньги, доход и расход.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, решай, отгадывай».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Составление и выпуск брошюры «Математическая шкатулка».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Если делится число, то решенье подошло.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741A98">
              <w:rPr>
                <w:rStyle w:val="3"/>
                <w:rFonts w:eastAsiaTheme="minorHAnsi"/>
                <w:sz w:val="24"/>
                <w:szCs w:val="24"/>
              </w:rPr>
              <w:t>Игра-соревнование «Веселый счёт»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98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Числовой палиндром — число, которое читается одинаково слева направо и справа налево. Решение задач.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Решение задач на нахождение площади и периметра многоугольника. 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Работа с таблицей «Геометрические узоры».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длины. Задачи на нахождение длины отрезка. 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веса. </w:t>
            </w: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веса предметов.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Измеряем ёмкости. Знакомство с единицами ёмкости.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Случайные величины. Решение задач с изученными величинами.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DD240C" w:rsidTr="00254F3A">
        <w:tc>
          <w:tcPr>
            <w:tcW w:w="7939" w:type="dxa"/>
            <w:gridSpan w:val="2"/>
            <w:shd w:val="clear" w:color="auto" w:fill="auto"/>
          </w:tcPr>
          <w:p w:rsidR="00254F3A" w:rsidRPr="00DD240C" w:rsidRDefault="00254F3A" w:rsidP="001C6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0C">
              <w:rPr>
                <w:rFonts w:ascii="Times New Roman" w:hAnsi="Times New Roman" w:cs="Times New Roman"/>
                <w:b/>
                <w:sz w:val="24"/>
                <w:szCs w:val="24"/>
              </w:rPr>
              <w:t>Знайте и применяйте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DD2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D2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63" w:type="dxa"/>
          </w:tcPr>
          <w:p w:rsidR="00254F3A" w:rsidRPr="00DD240C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DD240C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и задания на развитие временных и пространственных представлений.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Цена одной минуты. Что происходит за одну минуту в городе (стране, мире). Решение задач.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Составление различных задач, используя данные о возрасте своих</w:t>
            </w:r>
          </w:p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родственников.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Задачи в стихах. Задачи-шутки.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Игры: «Волшебная палочка», «Лучший лодочник», «Чья сумма больше?», «Гонки с зонтиками»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1 этап. Работа с энциклопедией, художественной литературой. Наблюдение, анализ и развитие умения составлять текстовые задачи.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2 этап. Представление и защита проекта. Выставка.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 из заданных элементов. 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деталей </w:t>
            </w:r>
            <w:proofErr w:type="spell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 xml:space="preserve">: без разбиения изображения на части; заданного в уменьшенном масштабе. 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Симметрия. Фигуры, имеющие одну и несколько осей симметрии. Решение геометрических задач.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Алгоритм умножения (деления) трёхзначного числа на однозначное число</w:t>
            </w:r>
            <w:proofErr w:type="gramStart"/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Поиск «спрятанных» цифр в записи решения в задаче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занимательных задач.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Математический КВН.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«Математический лабиринт».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математический утренник «В гостях у Царицы Математики».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0655E9" w:rsidTr="00254F3A">
        <w:tc>
          <w:tcPr>
            <w:tcW w:w="7939" w:type="dxa"/>
            <w:gridSpan w:val="2"/>
            <w:shd w:val="clear" w:color="auto" w:fill="auto"/>
          </w:tcPr>
          <w:p w:rsidR="00254F3A" w:rsidRPr="000655E9" w:rsidRDefault="00254F3A" w:rsidP="001C6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E9">
              <w:rPr>
                <w:rFonts w:ascii="Times New Roman" w:hAnsi="Times New Roman" w:cs="Times New Roman"/>
                <w:b/>
                <w:sz w:val="24"/>
                <w:szCs w:val="24"/>
              </w:rPr>
              <w:t>Резерв. Повторение  (10 ч)</w:t>
            </w:r>
          </w:p>
        </w:tc>
        <w:tc>
          <w:tcPr>
            <w:tcW w:w="963" w:type="dxa"/>
          </w:tcPr>
          <w:p w:rsidR="00254F3A" w:rsidRPr="000655E9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0655E9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9271BD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54F3A"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3A" w:rsidRPr="00741A98" w:rsidTr="00254F3A">
        <w:tc>
          <w:tcPr>
            <w:tcW w:w="710" w:type="dxa"/>
            <w:shd w:val="clear" w:color="auto" w:fill="auto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7229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63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F3A" w:rsidRPr="00741A98" w:rsidRDefault="00254F3A" w:rsidP="0074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40A" w:rsidRDefault="00E4240A" w:rsidP="00741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4240A" w:rsidSect="00741A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E870508"/>
    <w:multiLevelType w:val="multilevel"/>
    <w:tmpl w:val="588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93443"/>
    <w:multiLevelType w:val="multilevel"/>
    <w:tmpl w:val="58FC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96A4F"/>
    <w:multiLevelType w:val="multilevel"/>
    <w:tmpl w:val="323E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E64DC"/>
    <w:multiLevelType w:val="multilevel"/>
    <w:tmpl w:val="4AD4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EE6175"/>
    <w:multiLevelType w:val="multilevel"/>
    <w:tmpl w:val="10BC668E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15223"/>
    <w:multiLevelType w:val="multilevel"/>
    <w:tmpl w:val="7C4E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83ED8"/>
    <w:multiLevelType w:val="multilevel"/>
    <w:tmpl w:val="6280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F1054"/>
    <w:multiLevelType w:val="multilevel"/>
    <w:tmpl w:val="4CE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A1F37"/>
    <w:multiLevelType w:val="multilevel"/>
    <w:tmpl w:val="5FC6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B5D01"/>
    <w:multiLevelType w:val="multilevel"/>
    <w:tmpl w:val="64D8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64C57"/>
    <w:multiLevelType w:val="multilevel"/>
    <w:tmpl w:val="E5A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02CD0"/>
    <w:multiLevelType w:val="multilevel"/>
    <w:tmpl w:val="C1C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45CDD"/>
    <w:multiLevelType w:val="multilevel"/>
    <w:tmpl w:val="C17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836C0B"/>
    <w:multiLevelType w:val="hybridMultilevel"/>
    <w:tmpl w:val="B2AE4446"/>
    <w:lvl w:ilvl="0" w:tplc="9A148D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F458B8"/>
    <w:multiLevelType w:val="multilevel"/>
    <w:tmpl w:val="930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B66843"/>
    <w:multiLevelType w:val="multilevel"/>
    <w:tmpl w:val="8FA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0722E"/>
    <w:multiLevelType w:val="multilevel"/>
    <w:tmpl w:val="2C2A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9531EA"/>
    <w:multiLevelType w:val="multilevel"/>
    <w:tmpl w:val="205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0"/>
  </w:num>
  <w:num w:numId="5">
    <w:abstractNumId w:val="4"/>
  </w:num>
  <w:num w:numId="6">
    <w:abstractNumId w:val="16"/>
  </w:num>
  <w:num w:numId="7">
    <w:abstractNumId w:val="14"/>
  </w:num>
  <w:num w:numId="8">
    <w:abstractNumId w:val="18"/>
  </w:num>
  <w:num w:numId="9">
    <w:abstractNumId w:val="9"/>
  </w:num>
  <w:num w:numId="10">
    <w:abstractNumId w:val="13"/>
  </w:num>
  <w:num w:numId="11">
    <w:abstractNumId w:val="21"/>
  </w:num>
  <w:num w:numId="12">
    <w:abstractNumId w:val="7"/>
  </w:num>
  <w:num w:numId="13">
    <w:abstractNumId w:val="2"/>
  </w:num>
  <w:num w:numId="14">
    <w:abstractNumId w:val="1"/>
  </w:num>
  <w:num w:numId="15">
    <w:abstractNumId w:val="3"/>
  </w:num>
  <w:num w:numId="16">
    <w:abstractNumId w:val="0"/>
  </w:num>
  <w:num w:numId="17">
    <w:abstractNumId w:val="15"/>
  </w:num>
  <w:num w:numId="18">
    <w:abstractNumId w:val="12"/>
  </w:num>
  <w:num w:numId="19">
    <w:abstractNumId w:val="8"/>
  </w:num>
  <w:num w:numId="20">
    <w:abstractNumId w:val="6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04"/>
    <w:rsid w:val="00041A2B"/>
    <w:rsid w:val="000655E9"/>
    <w:rsid w:val="00083C44"/>
    <w:rsid w:val="000A0850"/>
    <w:rsid w:val="000B26DB"/>
    <w:rsid w:val="000F2F77"/>
    <w:rsid w:val="000F56CB"/>
    <w:rsid w:val="001377F8"/>
    <w:rsid w:val="00182D4B"/>
    <w:rsid w:val="001C645C"/>
    <w:rsid w:val="001E248C"/>
    <w:rsid w:val="002037EA"/>
    <w:rsid w:val="002143B1"/>
    <w:rsid w:val="00225693"/>
    <w:rsid w:val="002277ED"/>
    <w:rsid w:val="00245416"/>
    <w:rsid w:val="00254F3A"/>
    <w:rsid w:val="002748C2"/>
    <w:rsid w:val="002B6150"/>
    <w:rsid w:val="002F5B07"/>
    <w:rsid w:val="00330184"/>
    <w:rsid w:val="00372523"/>
    <w:rsid w:val="0041711B"/>
    <w:rsid w:val="00452BD2"/>
    <w:rsid w:val="00470C75"/>
    <w:rsid w:val="00486163"/>
    <w:rsid w:val="004D260D"/>
    <w:rsid w:val="004E620D"/>
    <w:rsid w:val="00526132"/>
    <w:rsid w:val="005A44C2"/>
    <w:rsid w:val="006055F4"/>
    <w:rsid w:val="00610F68"/>
    <w:rsid w:val="00626F4A"/>
    <w:rsid w:val="006A1502"/>
    <w:rsid w:val="006A1B11"/>
    <w:rsid w:val="006A3EA7"/>
    <w:rsid w:val="006B4A05"/>
    <w:rsid w:val="00710B0D"/>
    <w:rsid w:val="00741A98"/>
    <w:rsid w:val="00780611"/>
    <w:rsid w:val="0079493C"/>
    <w:rsid w:val="007A0EE0"/>
    <w:rsid w:val="0080292E"/>
    <w:rsid w:val="00806CFD"/>
    <w:rsid w:val="008233F1"/>
    <w:rsid w:val="008E24A3"/>
    <w:rsid w:val="00914A7C"/>
    <w:rsid w:val="00925FCD"/>
    <w:rsid w:val="00927128"/>
    <w:rsid w:val="009271BD"/>
    <w:rsid w:val="00974C3D"/>
    <w:rsid w:val="00976DB3"/>
    <w:rsid w:val="009A1CB2"/>
    <w:rsid w:val="009A6769"/>
    <w:rsid w:val="009E6520"/>
    <w:rsid w:val="009F0CBB"/>
    <w:rsid w:val="00A069AE"/>
    <w:rsid w:val="00A2416B"/>
    <w:rsid w:val="00A42070"/>
    <w:rsid w:val="00A77F9B"/>
    <w:rsid w:val="00AA5BFE"/>
    <w:rsid w:val="00AB2E21"/>
    <w:rsid w:val="00AF0303"/>
    <w:rsid w:val="00B0097E"/>
    <w:rsid w:val="00B06028"/>
    <w:rsid w:val="00B22EC8"/>
    <w:rsid w:val="00B43732"/>
    <w:rsid w:val="00B657A7"/>
    <w:rsid w:val="00B6787D"/>
    <w:rsid w:val="00B75216"/>
    <w:rsid w:val="00B976CE"/>
    <w:rsid w:val="00BB5646"/>
    <w:rsid w:val="00BE0FC5"/>
    <w:rsid w:val="00BE22AF"/>
    <w:rsid w:val="00BE5A1F"/>
    <w:rsid w:val="00C01085"/>
    <w:rsid w:val="00C36128"/>
    <w:rsid w:val="00C60015"/>
    <w:rsid w:val="00CB52A2"/>
    <w:rsid w:val="00D50E83"/>
    <w:rsid w:val="00D56564"/>
    <w:rsid w:val="00D86CD2"/>
    <w:rsid w:val="00DB337C"/>
    <w:rsid w:val="00DD240C"/>
    <w:rsid w:val="00DD4C20"/>
    <w:rsid w:val="00E35A5F"/>
    <w:rsid w:val="00E4240A"/>
    <w:rsid w:val="00E44604"/>
    <w:rsid w:val="00E457EB"/>
    <w:rsid w:val="00E56035"/>
    <w:rsid w:val="00EE2E71"/>
    <w:rsid w:val="00EF1045"/>
    <w:rsid w:val="00F07836"/>
    <w:rsid w:val="00F11826"/>
    <w:rsid w:val="00F15144"/>
    <w:rsid w:val="00F42239"/>
    <w:rsid w:val="00F5386C"/>
    <w:rsid w:val="00FF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98"/>
  </w:style>
  <w:style w:type="paragraph" w:styleId="1">
    <w:name w:val="heading 1"/>
    <w:basedOn w:val="a"/>
    <w:next w:val="a"/>
    <w:link w:val="10"/>
    <w:qFormat/>
    <w:rsid w:val="00E446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446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460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4460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6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46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46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44604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semiHidden/>
    <w:rsid w:val="00E44604"/>
  </w:style>
  <w:style w:type="table" w:styleId="a3">
    <w:name w:val="Table Grid"/>
    <w:basedOn w:val="a1"/>
    <w:rsid w:val="00E4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446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446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header"/>
    <w:basedOn w:val="a"/>
    <w:link w:val="a7"/>
    <w:rsid w:val="00E44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4460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E44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4460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E446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44604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E44604"/>
    <w:rPr>
      <w:b/>
      <w:bCs/>
    </w:rPr>
  </w:style>
  <w:style w:type="character" w:styleId="ae">
    <w:name w:val="Emphasis"/>
    <w:uiPriority w:val="20"/>
    <w:qFormat/>
    <w:rsid w:val="00E44604"/>
    <w:rPr>
      <w:i/>
      <w:iCs/>
    </w:rPr>
  </w:style>
  <w:style w:type="character" w:customStyle="1" w:styleId="apple-converted-space">
    <w:name w:val="apple-converted-space"/>
    <w:basedOn w:val="a0"/>
    <w:rsid w:val="00E44604"/>
  </w:style>
  <w:style w:type="character" w:styleId="af">
    <w:name w:val="Hyperlink"/>
    <w:uiPriority w:val="99"/>
    <w:unhideWhenUsed/>
    <w:rsid w:val="00E44604"/>
    <w:rPr>
      <w:color w:val="0000FF"/>
      <w:u w:val="single"/>
    </w:rPr>
  </w:style>
  <w:style w:type="paragraph" w:customStyle="1" w:styleId="c19">
    <w:name w:val="c19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44604"/>
  </w:style>
  <w:style w:type="character" w:customStyle="1" w:styleId="c9">
    <w:name w:val="c9"/>
    <w:basedOn w:val="a0"/>
    <w:rsid w:val="00E44604"/>
  </w:style>
  <w:style w:type="character" w:customStyle="1" w:styleId="c37">
    <w:name w:val="c37"/>
    <w:basedOn w:val="a0"/>
    <w:rsid w:val="00E44604"/>
  </w:style>
  <w:style w:type="character" w:customStyle="1" w:styleId="c0">
    <w:name w:val="c0"/>
    <w:basedOn w:val="a0"/>
    <w:rsid w:val="00E44604"/>
  </w:style>
  <w:style w:type="paragraph" w:customStyle="1" w:styleId="c8">
    <w:name w:val="c8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4604"/>
  </w:style>
  <w:style w:type="paragraph" w:customStyle="1" w:styleId="c2">
    <w:name w:val="c2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44604"/>
  </w:style>
  <w:style w:type="paragraph" w:customStyle="1" w:styleId="search-excerpt">
    <w:name w:val="search-excerpt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E44604"/>
  </w:style>
  <w:style w:type="paragraph" w:styleId="af0">
    <w:name w:val="No Spacing"/>
    <w:qFormat/>
    <w:rsid w:val="00E446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3"/>
    <w:basedOn w:val="a0"/>
    <w:rsid w:val="00E35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0"/>
    <w:rsid w:val="00372523"/>
    <w:rPr>
      <w:rFonts w:ascii="Bookman Old Style" w:eastAsia="Bookman Old Style" w:hAnsi="Bookman Old Style"/>
      <w:sz w:val="19"/>
      <w:szCs w:val="19"/>
      <w:shd w:val="clear" w:color="auto" w:fill="FFFFFF"/>
      <w:lang w:bidi="ar-SA"/>
    </w:rPr>
  </w:style>
  <w:style w:type="character" w:customStyle="1" w:styleId="af1">
    <w:name w:val="Основной текст + Курсив"/>
    <w:basedOn w:val="a0"/>
    <w:rsid w:val="00372523"/>
    <w:rPr>
      <w:rFonts w:ascii="Bookman Old Style" w:eastAsia="Bookman Old Style" w:hAnsi="Bookman Old Style"/>
      <w:i/>
      <w:iCs/>
      <w:spacing w:val="40"/>
      <w:sz w:val="19"/>
      <w:szCs w:val="19"/>
      <w:shd w:val="clear" w:color="auto" w:fill="FFFFFF"/>
      <w:lang w:bidi="ar-SA"/>
    </w:rPr>
  </w:style>
  <w:style w:type="character" w:customStyle="1" w:styleId="21">
    <w:name w:val="Основной текст (2) + Не курсив"/>
    <w:basedOn w:val="a0"/>
    <w:rsid w:val="000A0850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80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292E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452BD2"/>
  </w:style>
  <w:style w:type="paragraph" w:customStyle="1" w:styleId="c17">
    <w:name w:val="c17"/>
    <w:basedOn w:val="a"/>
    <w:rsid w:val="0045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52BD2"/>
  </w:style>
  <w:style w:type="paragraph" w:customStyle="1" w:styleId="c23">
    <w:name w:val="c23"/>
    <w:basedOn w:val="a"/>
    <w:rsid w:val="0045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41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C84E-7173-4FEF-BB41-E33852B2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2022-02-01T13:11:00Z</cp:lastPrinted>
  <dcterms:created xsi:type="dcterms:W3CDTF">2022-02-01T13:16:00Z</dcterms:created>
  <dcterms:modified xsi:type="dcterms:W3CDTF">2024-09-19T12:29:00Z</dcterms:modified>
</cp:coreProperties>
</file>