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666" w:rsidRPr="00FC2FFB" w:rsidRDefault="00B44103" w:rsidP="00D2441B">
      <w:pPr>
        <w:pStyle w:val="a3"/>
        <w:jc w:val="center"/>
        <w:rPr>
          <w:b/>
          <w:sz w:val="24"/>
          <w:szCs w:val="24"/>
        </w:rPr>
      </w:pPr>
      <w:r w:rsidRPr="00FC2FFB">
        <w:rPr>
          <w:b/>
          <w:sz w:val="24"/>
          <w:szCs w:val="24"/>
        </w:rPr>
        <w:t xml:space="preserve">Аннотация к рабочим программам </w:t>
      </w:r>
    </w:p>
    <w:p w:rsidR="00B76DD0" w:rsidRPr="00FC2FFB" w:rsidRDefault="00B44103" w:rsidP="00D2441B">
      <w:pPr>
        <w:pStyle w:val="a3"/>
        <w:jc w:val="center"/>
        <w:rPr>
          <w:b/>
          <w:sz w:val="24"/>
          <w:szCs w:val="24"/>
        </w:rPr>
      </w:pPr>
      <w:r w:rsidRPr="00FC2FFB">
        <w:rPr>
          <w:b/>
          <w:sz w:val="24"/>
          <w:szCs w:val="24"/>
        </w:rPr>
        <w:t>по учебному предмету «</w:t>
      </w:r>
      <w:r w:rsidR="00763FD5">
        <w:rPr>
          <w:b/>
          <w:sz w:val="24"/>
          <w:szCs w:val="24"/>
        </w:rPr>
        <w:t>Литература</w:t>
      </w:r>
      <w:r w:rsidRPr="00FC2FFB">
        <w:rPr>
          <w:b/>
          <w:sz w:val="24"/>
          <w:szCs w:val="24"/>
        </w:rPr>
        <w:t>»    в 5-9 классах</w:t>
      </w:r>
    </w:p>
    <w:p w:rsidR="00D2441B" w:rsidRPr="00FC2FFB" w:rsidRDefault="00D2441B" w:rsidP="00D2441B">
      <w:pPr>
        <w:pStyle w:val="a3"/>
        <w:jc w:val="both"/>
        <w:rPr>
          <w:sz w:val="24"/>
          <w:szCs w:val="24"/>
        </w:rPr>
      </w:pPr>
    </w:p>
    <w:p w:rsidR="00B44103" w:rsidRPr="00FC2FFB" w:rsidRDefault="00B44103" w:rsidP="00D2441B">
      <w:pPr>
        <w:pStyle w:val="a3"/>
        <w:jc w:val="both"/>
        <w:rPr>
          <w:sz w:val="24"/>
          <w:szCs w:val="24"/>
        </w:rPr>
      </w:pPr>
      <w:r w:rsidRPr="00FC2FFB">
        <w:rPr>
          <w:sz w:val="24"/>
          <w:szCs w:val="24"/>
        </w:rPr>
        <w:t>Программа составлена на основе Федерального государственного образовательного стандарта основного общего образования.</w:t>
      </w:r>
    </w:p>
    <w:p w:rsidR="00D2441B" w:rsidRPr="00FC2FFB" w:rsidRDefault="00D2441B" w:rsidP="00D2441B">
      <w:pPr>
        <w:pStyle w:val="a3"/>
        <w:jc w:val="both"/>
        <w:rPr>
          <w:sz w:val="24"/>
          <w:szCs w:val="24"/>
        </w:rPr>
      </w:pPr>
    </w:p>
    <w:p w:rsidR="00B44103" w:rsidRPr="00FC2FFB" w:rsidRDefault="00B44103" w:rsidP="00D2441B">
      <w:pPr>
        <w:pStyle w:val="a3"/>
        <w:jc w:val="both"/>
        <w:rPr>
          <w:sz w:val="24"/>
          <w:szCs w:val="24"/>
        </w:rPr>
      </w:pPr>
      <w:r w:rsidRPr="00FC2FFB">
        <w:rPr>
          <w:b/>
          <w:sz w:val="24"/>
          <w:szCs w:val="24"/>
        </w:rPr>
        <w:t xml:space="preserve">УМК      </w:t>
      </w:r>
      <w:r w:rsidR="00763FD5">
        <w:rPr>
          <w:sz w:val="24"/>
          <w:szCs w:val="24"/>
        </w:rPr>
        <w:t>В.Я. Коровиной</w:t>
      </w:r>
    </w:p>
    <w:p w:rsidR="00830666" w:rsidRPr="00FC2FFB" w:rsidRDefault="00830666" w:rsidP="00D2441B">
      <w:pPr>
        <w:pStyle w:val="a3"/>
        <w:jc w:val="both"/>
        <w:rPr>
          <w:b/>
          <w:sz w:val="24"/>
          <w:szCs w:val="24"/>
        </w:rPr>
      </w:pPr>
    </w:p>
    <w:p w:rsidR="00B44103" w:rsidRPr="00763FD5" w:rsidRDefault="00B44103" w:rsidP="00D2441B">
      <w:pPr>
        <w:pStyle w:val="a3"/>
        <w:jc w:val="both"/>
        <w:rPr>
          <w:sz w:val="24"/>
          <w:szCs w:val="24"/>
        </w:rPr>
      </w:pPr>
      <w:r w:rsidRPr="00FC2FFB">
        <w:rPr>
          <w:sz w:val="24"/>
          <w:szCs w:val="24"/>
        </w:rPr>
        <w:t xml:space="preserve">Программа составлена на основе </w:t>
      </w:r>
      <w:r w:rsidR="007F74D1" w:rsidRPr="00FC2FFB">
        <w:rPr>
          <w:sz w:val="24"/>
          <w:szCs w:val="24"/>
        </w:rPr>
        <w:t>«Примерной программы основного общего образования по русскому языку».</w:t>
      </w:r>
      <w:r w:rsidR="00763FD5">
        <w:rPr>
          <w:sz w:val="24"/>
          <w:szCs w:val="24"/>
        </w:rPr>
        <w:t xml:space="preserve"> </w:t>
      </w:r>
      <w:proofErr w:type="gramStart"/>
      <w:r w:rsidR="00763FD5" w:rsidRPr="00763FD5">
        <w:rPr>
          <w:sz w:val="24"/>
          <w:szCs w:val="24"/>
        </w:rPr>
        <w:t>(Примерные программы по учебным предметам.</w:t>
      </w:r>
      <w:proofErr w:type="gramEnd"/>
      <w:r w:rsidR="00763FD5" w:rsidRPr="00763FD5">
        <w:rPr>
          <w:sz w:val="24"/>
          <w:szCs w:val="24"/>
        </w:rPr>
        <w:t xml:space="preserve"> Основная школа. </w:t>
      </w:r>
      <w:proofErr w:type="gramStart"/>
      <w:r w:rsidR="00763FD5" w:rsidRPr="00763FD5">
        <w:rPr>
          <w:sz w:val="24"/>
          <w:szCs w:val="24"/>
        </w:rPr>
        <w:t>В 2-х частях, М.: «Просвещение», 2011 год)</w:t>
      </w:r>
      <w:proofErr w:type="gramEnd"/>
    </w:p>
    <w:p w:rsidR="00830666" w:rsidRPr="00763FD5" w:rsidRDefault="00830666" w:rsidP="00D2441B">
      <w:pPr>
        <w:pStyle w:val="a3"/>
        <w:jc w:val="both"/>
        <w:rPr>
          <w:sz w:val="24"/>
          <w:szCs w:val="24"/>
        </w:rPr>
      </w:pPr>
    </w:p>
    <w:p w:rsidR="007F74D1" w:rsidRPr="00FC2FFB" w:rsidRDefault="007F74D1" w:rsidP="00D2441B">
      <w:pPr>
        <w:pStyle w:val="a3"/>
        <w:jc w:val="both"/>
        <w:rPr>
          <w:b/>
          <w:sz w:val="24"/>
          <w:szCs w:val="24"/>
        </w:rPr>
      </w:pPr>
      <w:r w:rsidRPr="00FC2FFB">
        <w:rPr>
          <w:b/>
          <w:sz w:val="24"/>
          <w:szCs w:val="24"/>
        </w:rPr>
        <w:t>Цели и задачи программы</w:t>
      </w:r>
    </w:p>
    <w:p w:rsidR="00830666" w:rsidRPr="00FC2FFB" w:rsidRDefault="00830666" w:rsidP="00D2441B">
      <w:pPr>
        <w:pStyle w:val="a3"/>
        <w:jc w:val="both"/>
        <w:rPr>
          <w:b/>
          <w:sz w:val="24"/>
          <w:szCs w:val="24"/>
        </w:rPr>
      </w:pPr>
    </w:p>
    <w:p w:rsidR="009170F6" w:rsidRDefault="00D2441B" w:rsidP="009170F6">
      <w:pPr>
        <w:pStyle w:val="Default"/>
        <w:jc w:val="both"/>
        <w:rPr>
          <w:sz w:val="23"/>
          <w:szCs w:val="23"/>
        </w:rPr>
      </w:pPr>
      <w:r w:rsidRPr="00FC2FFB">
        <w:rPr>
          <w:iCs/>
        </w:rPr>
        <w:t xml:space="preserve">Курс </w:t>
      </w:r>
      <w:r w:rsidR="009170F6">
        <w:rPr>
          <w:iCs/>
        </w:rPr>
        <w:t>литературы</w:t>
      </w:r>
      <w:r w:rsidRPr="00FC2FFB">
        <w:rPr>
          <w:iCs/>
        </w:rPr>
        <w:t xml:space="preserve"> направлен на достижение целей, </w:t>
      </w:r>
      <w:r w:rsidR="009170F6">
        <w:rPr>
          <w:iCs/>
        </w:rPr>
        <w:t xml:space="preserve">обеспечивающих </w:t>
      </w:r>
      <w:r w:rsidR="009170F6">
        <w:rPr>
          <w:sz w:val="23"/>
          <w:szCs w:val="23"/>
        </w:rPr>
        <w:t xml:space="preserve">формирование потребности в качественном чтении, культуры читательского восприятия и понимания литературных текстов, что предполагает постижение художественной литературы как вида искусства,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форме. </w:t>
      </w:r>
    </w:p>
    <w:p w:rsidR="00830666" w:rsidRPr="00FC2FFB" w:rsidRDefault="00830666" w:rsidP="00D2441B">
      <w:pPr>
        <w:pStyle w:val="a3"/>
        <w:jc w:val="both"/>
        <w:rPr>
          <w:iCs/>
          <w:sz w:val="24"/>
          <w:szCs w:val="24"/>
        </w:rPr>
      </w:pPr>
    </w:p>
    <w:p w:rsidR="00D2441B" w:rsidRPr="00FC2FFB" w:rsidRDefault="00D2441B" w:rsidP="00D2441B">
      <w:pPr>
        <w:pStyle w:val="a3"/>
        <w:jc w:val="both"/>
        <w:rPr>
          <w:iCs/>
          <w:sz w:val="24"/>
          <w:szCs w:val="24"/>
        </w:rPr>
      </w:pPr>
      <w:r w:rsidRPr="00FC2FFB">
        <w:rPr>
          <w:iCs/>
          <w:sz w:val="24"/>
          <w:szCs w:val="24"/>
        </w:rPr>
        <w:t xml:space="preserve">Для достижения поставленных целей изучения </w:t>
      </w:r>
      <w:r w:rsidR="009170F6">
        <w:rPr>
          <w:iCs/>
          <w:sz w:val="24"/>
          <w:szCs w:val="24"/>
        </w:rPr>
        <w:t>литературы</w:t>
      </w:r>
      <w:r w:rsidRPr="00FC2FFB">
        <w:rPr>
          <w:iCs/>
          <w:sz w:val="24"/>
          <w:szCs w:val="24"/>
        </w:rPr>
        <w:t xml:space="preserve"> в основной школе необходимо решение следующих практических задач:</w:t>
      </w:r>
    </w:p>
    <w:p w:rsidR="00830666" w:rsidRPr="00FC2FFB" w:rsidRDefault="00830666" w:rsidP="00D2441B">
      <w:pPr>
        <w:pStyle w:val="a3"/>
        <w:jc w:val="both"/>
        <w:rPr>
          <w:iCs/>
          <w:sz w:val="24"/>
          <w:szCs w:val="24"/>
        </w:rPr>
      </w:pPr>
    </w:p>
    <w:p w:rsidR="009170F6" w:rsidRDefault="009170F6" w:rsidP="009170F6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осознание коммуникативно-эстетических возможностей языка на основе изучения выдающихся произведений русской литературы, литературы своего народа, мировой литературы; </w:t>
      </w:r>
    </w:p>
    <w:p w:rsidR="009170F6" w:rsidRDefault="009170F6" w:rsidP="009170F6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формирование и развитие представлений о литературном произведении как о художественном мире, особым образом построенном автором; </w:t>
      </w:r>
    </w:p>
    <w:p w:rsidR="009170F6" w:rsidRDefault="009170F6" w:rsidP="009170F6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овладение процедурами смыслового и эстетического анализа текста на основе понимания принципиальных отличий художественного текста </w:t>
      </w:r>
      <w:proofErr w:type="gramStart"/>
      <w:r>
        <w:rPr>
          <w:sz w:val="23"/>
          <w:szCs w:val="23"/>
        </w:rPr>
        <w:t>от</w:t>
      </w:r>
      <w:proofErr w:type="gramEnd"/>
      <w:r>
        <w:rPr>
          <w:sz w:val="23"/>
          <w:szCs w:val="23"/>
        </w:rPr>
        <w:t xml:space="preserve"> научного, делового, публицистического и т. п.; </w:t>
      </w:r>
    </w:p>
    <w:p w:rsidR="009170F6" w:rsidRDefault="009170F6" w:rsidP="009170F6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формирование умений воспринимать, анализировать, критически оценивать и интерпретировать прочитанное, осознавать художественную картину жизни, отражённую в литературном произведении, на уровне не только эмоционального восприятия, но и интеллектуального осмысления, ответственного отношения к разнообразным художественным смыслам; </w:t>
      </w:r>
    </w:p>
    <w:p w:rsidR="009170F6" w:rsidRDefault="009170F6" w:rsidP="009170F6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формирование отношения к литературе как к особому способу познания жизни; </w:t>
      </w:r>
    </w:p>
    <w:p w:rsidR="009170F6" w:rsidRDefault="009170F6" w:rsidP="009170F6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воспитание у читателя культуры выражения собственной позиции, способности аргументировать своё мнение и оформлять его словесно в устных и письменных высказываниях разных жанров, создавать развёрнутые высказывания творческого, аналитического и интерпретирующего характера; </w:t>
      </w:r>
    </w:p>
    <w:p w:rsidR="009170F6" w:rsidRDefault="009170F6" w:rsidP="009170F6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воспитание культуры понимания «чужой» позиции, а также уважительного отношения к ценностям других людей, к культуре других эпох и народов; </w:t>
      </w:r>
    </w:p>
    <w:p w:rsidR="009170F6" w:rsidRDefault="009170F6" w:rsidP="009170F6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развитие способности понимать литературные художественные произведения, отражающие разные этнокультурные традиции.</w:t>
      </w:r>
    </w:p>
    <w:p w:rsidR="00830666" w:rsidRPr="00FC2FFB" w:rsidRDefault="00830666" w:rsidP="009170F6">
      <w:pPr>
        <w:pStyle w:val="a3"/>
        <w:ind w:left="360"/>
        <w:jc w:val="both"/>
        <w:rPr>
          <w:sz w:val="24"/>
          <w:szCs w:val="24"/>
        </w:rPr>
      </w:pPr>
    </w:p>
    <w:p w:rsidR="00830666" w:rsidRPr="00FC2FFB" w:rsidRDefault="00830666" w:rsidP="00830666">
      <w:pPr>
        <w:pStyle w:val="a3"/>
        <w:ind w:left="360"/>
        <w:jc w:val="both"/>
        <w:rPr>
          <w:sz w:val="24"/>
          <w:szCs w:val="24"/>
        </w:rPr>
      </w:pPr>
      <w:r w:rsidRPr="00FC2FFB">
        <w:rPr>
          <w:b/>
          <w:sz w:val="24"/>
          <w:szCs w:val="24"/>
        </w:rPr>
        <w:t>Содержание программы</w:t>
      </w:r>
      <w:r w:rsidRPr="00FC2FFB">
        <w:rPr>
          <w:sz w:val="24"/>
          <w:szCs w:val="24"/>
        </w:rPr>
        <w:t xml:space="preserve"> представлено следующими разделами: </w:t>
      </w:r>
      <w:r w:rsidR="00FC2FFB" w:rsidRPr="00FC2FFB">
        <w:rPr>
          <w:sz w:val="24"/>
          <w:szCs w:val="24"/>
        </w:rPr>
        <w:t>планируемые результаты освоения программы, собственно содержание курса в основной школе, тематическое планирование.</w:t>
      </w:r>
    </w:p>
    <w:p w:rsidR="00FC2FFB" w:rsidRPr="00FC2FFB" w:rsidRDefault="00FC2FFB" w:rsidP="00830666">
      <w:pPr>
        <w:pStyle w:val="a3"/>
        <w:ind w:left="360"/>
        <w:jc w:val="both"/>
        <w:rPr>
          <w:sz w:val="24"/>
          <w:szCs w:val="24"/>
        </w:rPr>
      </w:pPr>
    </w:p>
    <w:p w:rsidR="00FC2FFB" w:rsidRPr="00FC2FFB" w:rsidRDefault="00FC2FFB" w:rsidP="00830666">
      <w:pPr>
        <w:pStyle w:val="a3"/>
        <w:ind w:left="360"/>
        <w:jc w:val="both"/>
        <w:rPr>
          <w:sz w:val="24"/>
          <w:szCs w:val="24"/>
        </w:rPr>
      </w:pPr>
      <w:r w:rsidRPr="00FC2FFB">
        <w:rPr>
          <w:sz w:val="24"/>
          <w:szCs w:val="24"/>
        </w:rPr>
        <w:t>В соответствии с учебным планом школы на изучение данной программы выделено:</w:t>
      </w:r>
    </w:p>
    <w:p w:rsidR="00FC2FFB" w:rsidRPr="00FC2FFB" w:rsidRDefault="0064547C" w:rsidP="00830666">
      <w:pPr>
        <w:pStyle w:val="a3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102 (5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 xml:space="preserve">.), 102 (6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 xml:space="preserve">.), 68 (7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 xml:space="preserve">.), 68 (8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>.), 102</w:t>
      </w:r>
      <w:r w:rsidR="00FC2FFB" w:rsidRPr="00FC2FFB">
        <w:rPr>
          <w:sz w:val="24"/>
          <w:szCs w:val="24"/>
        </w:rPr>
        <w:t xml:space="preserve"> (9 </w:t>
      </w:r>
      <w:proofErr w:type="spellStart"/>
      <w:r w:rsidR="00FC2FFB" w:rsidRPr="00FC2FFB">
        <w:rPr>
          <w:sz w:val="24"/>
          <w:szCs w:val="24"/>
        </w:rPr>
        <w:t>кл</w:t>
      </w:r>
      <w:proofErr w:type="spellEnd"/>
      <w:r w:rsidR="00FC2FFB" w:rsidRPr="00FC2FFB">
        <w:rPr>
          <w:sz w:val="24"/>
          <w:szCs w:val="24"/>
        </w:rPr>
        <w:t>.).</w:t>
      </w:r>
    </w:p>
    <w:sectPr w:rsidR="00FC2FFB" w:rsidRPr="00FC2FFB" w:rsidSect="00262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14160"/>
    <w:multiLevelType w:val="hybridMultilevel"/>
    <w:tmpl w:val="56127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821B04"/>
    <w:multiLevelType w:val="hybridMultilevel"/>
    <w:tmpl w:val="32CC3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6070DB"/>
    <w:multiLevelType w:val="hybridMultilevel"/>
    <w:tmpl w:val="C012F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4103"/>
    <w:rsid w:val="00262A48"/>
    <w:rsid w:val="003172A3"/>
    <w:rsid w:val="003862C6"/>
    <w:rsid w:val="0064547C"/>
    <w:rsid w:val="00652464"/>
    <w:rsid w:val="00763FD5"/>
    <w:rsid w:val="007F74D1"/>
    <w:rsid w:val="00830666"/>
    <w:rsid w:val="009170F6"/>
    <w:rsid w:val="0094595A"/>
    <w:rsid w:val="00A41C6D"/>
    <w:rsid w:val="00B44103"/>
    <w:rsid w:val="00B710E7"/>
    <w:rsid w:val="00B76DD0"/>
    <w:rsid w:val="00C662BF"/>
    <w:rsid w:val="00D2441B"/>
    <w:rsid w:val="00FC2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464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44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D2441B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</dc:creator>
  <cp:lastModifiedBy>Kat</cp:lastModifiedBy>
  <cp:revision>2</cp:revision>
  <dcterms:created xsi:type="dcterms:W3CDTF">2020-02-22T07:29:00Z</dcterms:created>
  <dcterms:modified xsi:type="dcterms:W3CDTF">2020-02-22T07:29:00Z</dcterms:modified>
</cp:coreProperties>
</file>