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1407E">
      <w:pPr>
        <w:spacing w:before="6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0" w:name="_Hlk111029861"/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lang w:val="en-US" w:eastAsia="ru-RU"/>
        </w:rPr>
        <w:t xml:space="preserve"> </w:t>
      </w:r>
      <w:bookmarkStart w:id="3" w:name="_GoBack"/>
      <w:bookmarkEnd w:id="3"/>
    </w:p>
    <w:p w14:paraId="0725D5F2">
      <w:pPr>
        <w:spacing w:before="6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B6846B3">
      <w:pPr>
        <w:spacing w:before="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             </w:t>
      </w:r>
    </w:p>
    <w:p w14:paraId="18D772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</w:t>
      </w:r>
      <w:bookmarkStart w:id="1" w:name="_Hlk145070408"/>
      <w:r>
        <w:rPr>
          <w:rFonts w:hint="default" w:ascii="Times New Roman" w:hAnsi="Times New Roman" w:cs="Times New Roman"/>
          <w:sz w:val="24"/>
          <w:szCs w:val="24"/>
        </w:rPr>
        <w:t xml:space="preserve">         </w:t>
      </w:r>
      <w:r>
        <w:rPr>
          <w:rFonts w:hint="default"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1C476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«Кукушкинская средняя общеобразовательная школа-детский сад имени       </w:t>
      </w:r>
    </w:p>
    <w:p w14:paraId="7B7A1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кавалера ордена Мужества Павла Назарова»</w:t>
      </w:r>
    </w:p>
    <w:p w14:paraId="15541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Раздольненского района </w:t>
      </w:r>
    </w:p>
    <w:p w14:paraId="5520E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      Республики Крым</w:t>
      </w:r>
    </w:p>
    <w:bookmarkEnd w:id="1"/>
    <w:p w14:paraId="6AF2FFBE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074A0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Рассмотрена на методическом      Согласовано                                       Утверждаю</w:t>
      </w:r>
    </w:p>
    <w:p w14:paraId="3D021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объединении    учителей                                                                  директор МБОУ «Кукушкинская</w:t>
      </w:r>
    </w:p>
    <w:p w14:paraId="155F5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_________________________        Заместитель директора             школа -детский сад им. кавалера ордена          </w:t>
      </w:r>
    </w:p>
    <w:p w14:paraId="067597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Мужества П.Назарова</w:t>
      </w:r>
    </w:p>
    <w:p w14:paraId="6845B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_________________________       по учебно-воспитательной        __________А.В.Кузьмич</w:t>
      </w:r>
    </w:p>
    <w:p w14:paraId="55F2D2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                                                 работе</w:t>
      </w:r>
    </w:p>
    <w:p w14:paraId="5F8973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Протокол №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3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27.08.2025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___________Н.А.Костина        Приказ №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270-О </w:t>
      </w:r>
      <w:r>
        <w:rPr>
          <w:rFonts w:hint="default" w:ascii="Times New Roman" w:hAnsi="Times New Roman" w:cs="Times New Roman"/>
          <w:bCs/>
          <w:sz w:val="24"/>
          <w:szCs w:val="24"/>
        </w:rPr>
        <w:t>от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28.08.2025</w:t>
      </w:r>
    </w:p>
    <w:p w14:paraId="37273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                                                  Дата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28.08.2025</w:t>
      </w:r>
    </w:p>
    <w:p w14:paraId="66E914E7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16D3C739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558E9F5C">
      <w:pPr>
        <w:spacing w:before="88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  Рабочая</w:t>
      </w:r>
      <w:r>
        <w:rPr>
          <w:rFonts w:hint="default" w:ascii="Times New Roman" w:hAnsi="Times New Roman" w:cs="Times New Roman"/>
          <w:b/>
          <w:spacing w:val="-6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программа </w:t>
      </w:r>
    </w:p>
    <w:p w14:paraId="1224886F">
      <w:pPr>
        <w:spacing w:before="88"/>
        <w:rPr>
          <w:rFonts w:hint="default" w:ascii="Times New Roman" w:hAnsi="Times New Roman" w:cs="Times New Roman"/>
          <w:b/>
          <w:spacing w:val="-5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                       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       </w:t>
      </w:r>
      <w:r>
        <w:rPr>
          <w:rFonts w:hint="default" w:ascii="Times New Roman" w:hAnsi="Times New Roman" w:cs="Times New Roman"/>
          <w:b/>
          <w:spacing w:val="-5"/>
          <w:sz w:val="32"/>
          <w:szCs w:val="32"/>
        </w:rPr>
        <w:t>курса внеурочной деятельности</w:t>
      </w:r>
    </w:p>
    <w:p w14:paraId="5B847B77">
      <w:pPr>
        <w:spacing w:before="88"/>
        <w:rPr>
          <w:rFonts w:hint="default" w:ascii="Times New Roman" w:hAnsi="Times New Roman" w:cs="Times New Roman"/>
          <w:b/>
          <w:color w:val="auto"/>
          <w:spacing w:val="-5"/>
          <w:sz w:val="32"/>
          <w:szCs w:val="32"/>
        </w:rPr>
      </w:pPr>
      <w:r>
        <w:rPr>
          <w:rFonts w:hint="default" w:ascii="Times New Roman" w:hAnsi="Times New Roman" w:cs="Times New Roman"/>
          <w:b/>
          <w:spacing w:val="-5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/>
          <w:spacing w:val="-5"/>
          <w:sz w:val="32"/>
          <w:szCs w:val="32"/>
          <w:lang w:val="ru-RU"/>
        </w:rPr>
        <w:t xml:space="preserve">                                </w:t>
      </w:r>
      <w:r>
        <w:rPr>
          <w:rFonts w:hint="default" w:ascii="Times New Roman" w:hAnsi="Times New Roman" w:cs="Times New Roman"/>
          <w:b/>
          <w:spacing w:val="-5"/>
          <w:sz w:val="32"/>
          <w:szCs w:val="32"/>
        </w:rPr>
        <w:t>«</w:t>
      </w:r>
      <w:r>
        <w:rPr>
          <w:rFonts w:hint="default" w:ascii="Times New Roman" w:hAnsi="Times New Roman" w:cs="Times New Roman"/>
          <w:b/>
          <w:spacing w:val="-5"/>
          <w:sz w:val="32"/>
          <w:szCs w:val="32"/>
          <w:lang w:val="ru-RU"/>
        </w:rPr>
        <w:t>Функциональная деятельность</w:t>
      </w:r>
      <w:r>
        <w:rPr>
          <w:rFonts w:hint="default" w:ascii="Times New Roman" w:hAnsi="Times New Roman" w:cs="Times New Roman"/>
          <w:b/>
          <w:color w:val="auto"/>
          <w:spacing w:val="-5"/>
          <w:sz w:val="32"/>
          <w:szCs w:val="32"/>
        </w:rPr>
        <w:t>»</w:t>
      </w:r>
    </w:p>
    <w:p w14:paraId="0481656B">
      <w:pPr>
        <w:rPr>
          <w:rFonts w:hint="default" w:ascii="Times New Roman" w:hAnsi="Times New Roman" w:cs="Times New Roman"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                                         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ru-RU"/>
        </w:rPr>
        <w:t>4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класс</w:t>
      </w:r>
    </w:p>
    <w:p w14:paraId="731C5D89">
      <w:pPr>
        <w:rPr>
          <w:rFonts w:hint="default" w:ascii="Times New Roman" w:hAnsi="Times New Roman" w:cs="Times New Roman"/>
          <w:sz w:val="24"/>
          <w:szCs w:val="24"/>
        </w:rPr>
      </w:pPr>
    </w:p>
    <w:p w14:paraId="5562BFDD">
      <w:pPr>
        <w:spacing w:before="11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Срок реализации 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2025-2026 учебный год</w:t>
      </w:r>
    </w:p>
    <w:p w14:paraId="68FE58D6">
      <w:pPr>
        <w:spacing w:before="11"/>
        <w:ind w:firstLine="5280" w:firstLineChars="2200"/>
        <w:rPr>
          <w:rFonts w:hint="default" w:ascii="Times New Roman" w:hAnsi="Times New Roman" w:cs="Times New Roman"/>
          <w:spacing w:val="-3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  <w:bookmarkStart w:id="2" w:name="_Hlk208406781"/>
      <w:r>
        <w:rPr>
          <w:rFonts w:hint="default" w:ascii="Times New Roman" w:hAnsi="Times New Roman" w:cs="Times New Roman"/>
          <w:sz w:val="24"/>
          <w:szCs w:val="24"/>
        </w:rPr>
        <w:t>Учитель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начальных классов:</w:t>
      </w:r>
    </w:p>
    <w:p w14:paraId="00A2FA37">
      <w:pPr>
        <w:ind w:left="5414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Дудченко Марина Андреевна</w:t>
      </w:r>
      <w:bookmarkEnd w:id="2"/>
    </w:p>
    <w:p w14:paraId="0765B5C0">
      <w:pPr>
        <w:rPr>
          <w:rFonts w:hint="default" w:ascii="Times New Roman" w:hAnsi="Times New Roman" w:cs="Times New Roman"/>
          <w:sz w:val="24"/>
          <w:szCs w:val="24"/>
        </w:rPr>
      </w:pPr>
    </w:p>
    <w:p w14:paraId="63FA28D7">
      <w:pPr>
        <w:rPr>
          <w:rFonts w:hint="default" w:ascii="Times New Roman" w:hAnsi="Times New Roman" w:cs="Times New Roman"/>
          <w:sz w:val="24"/>
          <w:szCs w:val="24"/>
        </w:rPr>
      </w:pPr>
    </w:p>
    <w:p w14:paraId="0EFDBE40">
      <w:pPr>
        <w:rPr>
          <w:rFonts w:hint="default" w:ascii="Times New Roman" w:hAnsi="Times New Roman" w:cs="Times New Roman"/>
          <w:sz w:val="24"/>
          <w:szCs w:val="24"/>
        </w:rPr>
      </w:pPr>
    </w:p>
    <w:p w14:paraId="1750CD73">
      <w:pPr>
        <w:rPr>
          <w:sz w:val="28"/>
          <w:szCs w:val="26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с. Кукушкино - 2025г.</w:t>
      </w:r>
    </w:p>
    <w:p w14:paraId="3CFA1EA6">
      <w:pP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b/>
          <w:sz w:val="28"/>
          <w:szCs w:val="28"/>
        </w:rPr>
        <w:t xml:space="preserve">                                     </w:t>
      </w:r>
      <w:r>
        <w:rPr>
          <w:b/>
          <w:sz w:val="24"/>
          <w:szCs w:val="24"/>
        </w:rPr>
        <w:t xml:space="preserve">      </w:t>
      </w:r>
      <w:bookmarkEnd w:id="0"/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Пояснительная записка.</w:t>
      </w:r>
    </w:p>
    <w:p w14:paraId="6276950D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Рабочая программа учебного курса внеурочной деятельности «Функциональная грамотность» разработана в соответствии с требованиями:</w:t>
      </w:r>
    </w:p>
    <w:p w14:paraId="7A411040">
      <w:pPr>
        <w:numPr>
          <w:ilvl w:val="0"/>
          <w:numId w:val="1"/>
        </w:num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Федерального закона от 29.12.2012 № 273 «Об образовании в Российской Федерации» (с изменениями от 24.09.2022 г);</w:t>
      </w:r>
    </w:p>
    <w:p w14:paraId="2D19631C">
      <w:pPr>
        <w:numPr>
          <w:ilvl w:val="0"/>
          <w:numId w:val="1"/>
        </w:num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 </w:t>
      </w:r>
    </w:p>
    <w:p w14:paraId="41FBE663">
      <w:pPr>
        <w:numPr>
          <w:ilvl w:val="0"/>
          <w:numId w:val="1"/>
        </w:num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Приказ Министерства просвещения Российской Федерации от 18 июля 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  (Зарегистрирован 17.08.2022 № 69676)</w:t>
      </w:r>
    </w:p>
    <w:p w14:paraId="77C24D29">
      <w:pPr>
        <w:numPr>
          <w:ilvl w:val="0"/>
          <w:numId w:val="1"/>
        </w:num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Министерства просвещения от 15.04.2022 № СК-295/06;</w:t>
      </w:r>
    </w:p>
    <w:p w14:paraId="74171EFE">
      <w:pPr>
        <w:numPr>
          <w:ilvl w:val="0"/>
          <w:numId w:val="1"/>
        </w:num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360CF547">
      <w:pPr>
        <w:numPr>
          <w:ilvl w:val="0"/>
          <w:numId w:val="1"/>
        </w:num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2A2A7A23">
      <w:pPr>
        <w:numPr>
          <w:ilvl w:val="0"/>
          <w:numId w:val="1"/>
        </w:num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СанПиН 1.2.3685-21  (с изменениями от14.09.2022г);</w:t>
      </w:r>
    </w:p>
    <w:p w14:paraId="3A9C6649">
      <w:pPr>
        <w:spacing w:before="0" w:beforeAutospacing="0" w:after="0" w:afterAutospacing="0" w:line="276" w:lineRule="auto"/>
        <w:ind w:firstLine="85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основной образовательной программы НОО.</w:t>
      </w:r>
    </w:p>
    <w:p w14:paraId="1D0CC2A2">
      <w:pPr>
        <w:spacing w:before="0" w:beforeAutospacing="0" w:after="0" w:afterAutospacing="0" w:line="276" w:lineRule="auto"/>
        <w:ind w:firstLine="85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Цель программы: создание условий для развития функциональной грамотности. </w:t>
      </w:r>
    </w:p>
    <w:p w14:paraId="0D93789A">
      <w:pPr>
        <w:spacing w:before="0" w:beforeAutospacing="0" w:after="0" w:afterAutospacing="0" w:line="276" w:lineRule="auto"/>
        <w:ind w:firstLine="85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14:paraId="6D8664D0">
      <w:pPr>
        <w:spacing w:before="0" w:beforeAutospacing="0" w:after="0" w:afterAutospacing="0" w:line="276" w:lineRule="auto"/>
        <w:ind w:firstLine="85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 w14:paraId="57D67A98">
      <w:pPr>
        <w:spacing w:before="0" w:beforeAutospacing="0" w:after="0" w:afterAutospacing="0" w:line="276" w:lineRule="auto"/>
        <w:ind w:firstLine="851"/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1. Содержание программы</w:t>
      </w:r>
    </w:p>
    <w:p w14:paraId="5A29FCF2">
      <w:pPr>
        <w:spacing w:before="0" w:beforeAutospacing="0" w:after="0" w:afterAutospacing="0" w:line="276" w:lineRule="auto"/>
        <w:ind w:firstLine="85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17D9C70E">
      <w:pPr>
        <w:spacing w:before="0" w:beforeAutospacing="0" w:after="0" w:afterAutospacing="0" w:line="276" w:lineRule="auto"/>
        <w:ind w:firstLine="85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18B61039">
      <w:pPr>
        <w:spacing w:before="0" w:beforeAutospacing="0" w:after="0" w:afterAutospacing="0" w:line="276" w:lineRule="auto"/>
        <w:ind w:firstLine="85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14:paraId="1B990DA9">
      <w:pPr>
        <w:spacing w:before="0" w:beforeAutospacing="0" w:after="0" w:afterAutospacing="0" w:line="276" w:lineRule="auto"/>
        <w:ind w:firstLine="85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68A1A60A">
      <w:pPr>
        <w:spacing w:before="0" w:beforeAutospacing="0" w:after="0" w:afterAutospacing="0" w:line="276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Программа курса внеурочной деятельности «Функциональная грамотность» в 4 классе рассчитана на 34 часа и предполагает проведение 1 занятия в неделю. </w:t>
      </w:r>
    </w:p>
    <w:p w14:paraId="1C6BC3A6">
      <w:pPr>
        <w:spacing w:before="0" w:beforeAutospacing="0" w:after="0" w:afterAutospacing="0" w:line="276" w:lineRule="auto"/>
        <w:ind w:firstLine="708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6D3D6E00">
      <w:pPr>
        <w:spacing w:before="0" w:beforeAutospacing="0" w:after="0" w:afterAutospacing="0" w:line="276" w:lineRule="auto"/>
        <w:ind w:firstLine="708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Формы организации занятий:</w:t>
      </w:r>
    </w:p>
    <w:p w14:paraId="68B1E6C4">
      <w:pPr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right="450" w:hanging="284"/>
        <w:rPr>
          <w:rFonts w:hint="default"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 w:eastAsia="ru-RU"/>
        </w:rPr>
        <w:t>Предметные недели;</w:t>
      </w:r>
    </w:p>
    <w:p w14:paraId="0BEED548">
      <w:pPr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right="450" w:hanging="284"/>
        <w:rPr>
          <w:rFonts w:hint="default"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 w:eastAsia="ru-RU"/>
        </w:rPr>
        <w:t>Библиотечные уроки;</w:t>
      </w:r>
    </w:p>
    <w:p w14:paraId="6478EA18">
      <w:pPr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right="450" w:hanging="284"/>
        <w:rPr>
          <w:rFonts w:hint="default"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 w:eastAsia="ru-RU"/>
        </w:rPr>
        <w:t>Деловые беседы;</w:t>
      </w:r>
    </w:p>
    <w:p w14:paraId="0DB98ABD">
      <w:pPr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right="450" w:hanging="284"/>
        <w:rPr>
          <w:rFonts w:hint="default"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 w:eastAsia="ru-RU"/>
        </w:rPr>
        <w:t>Участие в научно-исследовательских дискуссиях;</w:t>
      </w:r>
    </w:p>
    <w:p w14:paraId="220C3D58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right="450" w:hanging="720"/>
        <w:rPr>
          <w:rFonts w:hint="default"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 w:eastAsia="ru-RU"/>
        </w:rPr>
        <w:t>Практические упражнения</w:t>
      </w:r>
    </w:p>
    <w:p w14:paraId="4A9A13CA">
      <w:pPr>
        <w:shd w:val="clear" w:color="auto" w:fill="FFFFFF"/>
        <w:spacing w:before="0" w:beforeAutospacing="0" w:after="0" w:afterAutospacing="0" w:line="276" w:lineRule="auto"/>
        <w:ind w:right="450"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13F5F66A">
      <w:pPr>
        <w:spacing w:before="0" w:beforeAutospacing="0" w:after="0" w:afterAutospacing="0" w:line="276" w:lineRule="auto"/>
        <w:ind w:firstLine="85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 w14:paraId="5DFB05AA">
      <w:pPr>
        <w:keepNext/>
        <w:keepLines/>
        <w:spacing w:before="0" w:beforeAutospacing="0" w:after="0" w:afterAutospacing="0" w:line="276" w:lineRule="auto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2. Планируемые результаты</w:t>
      </w:r>
    </w:p>
    <w:p w14:paraId="02153DB4">
      <w:pPr>
        <w:spacing w:before="0" w:beforeAutospacing="0" w:after="0" w:afterAutospacing="0"/>
        <w:ind w:right="62" w:firstLine="851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Программа обеспечивает достижение следующих личностных, метапредметных результатов.</w:t>
      </w:r>
    </w:p>
    <w:p w14:paraId="03ECC7EF">
      <w:pPr>
        <w:spacing w:before="0" w:beforeAutospacing="0" w:after="0" w:afterAutospacing="0"/>
        <w:ind w:right="62" w:firstLine="85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>Личностные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результаты изучения курса:</w:t>
      </w:r>
    </w:p>
    <w:p w14:paraId="2DBECF61">
      <w:pPr>
        <w:spacing w:before="0" w:beforeAutospacing="0" w:after="13" w:afterAutospacing="0"/>
        <w:ind w:right="62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14:paraId="0C268583">
      <w:pPr>
        <w:spacing w:before="0" w:beforeAutospacing="0" w:after="13" w:afterAutospacing="0"/>
        <w:ind w:right="6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14:paraId="3CDCAF8B">
      <w:pPr>
        <w:spacing w:before="0" w:beforeAutospacing="0" w:after="13" w:afterAutospacing="0"/>
        <w:ind w:right="62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 осознавать личную ответственность за свои поступки;</w:t>
      </w:r>
    </w:p>
    <w:p w14:paraId="79474B7C">
      <w:pPr>
        <w:spacing w:before="0" w:beforeAutospacing="0" w:after="0" w:afterAutospacing="0"/>
        <w:ind w:right="62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6699885</wp:posOffset>
            </wp:positionH>
            <wp:positionV relativeFrom="paragraph">
              <wp:posOffset>1034415</wp:posOffset>
            </wp:positionV>
            <wp:extent cx="62230" cy="13970"/>
            <wp:effectExtent l="0" t="0" r="0" b="0"/>
            <wp:wrapSquare wrapText="bothSides"/>
            <wp:docPr id="1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1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 уметь сотрудничать со взрослыми и сверстниками в различных ситуациях.</w:t>
      </w:r>
    </w:p>
    <w:p w14:paraId="3F27D06E">
      <w:pPr>
        <w:spacing w:before="0" w:beforeAutospacing="0" w:after="2" w:afterAutospacing="0"/>
        <w:ind w:firstLine="708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Метапредметные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результаты изучения курса:</w:t>
      </w:r>
    </w:p>
    <w:p w14:paraId="7573D384">
      <w:pPr>
        <w:spacing w:before="0" w:beforeAutospacing="0" w:after="2" w:afterAutospacing="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single" w:color="000000"/>
          <w:lang w:val="ru-RU"/>
        </w:rPr>
        <w:t>Познавательные:</w:t>
      </w:r>
    </w:p>
    <w:p w14:paraId="77865AB2">
      <w:pPr>
        <w:spacing w:before="0" w:beforeAutospacing="0" w:after="2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осваивать способы решения проблем творческого и поискового характера: работа над проектами и исследованиями;</w:t>
      </w:r>
    </w:p>
    <w:p w14:paraId="785266A8"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использовать различные способы поиска, сбора, обработки, анализа и представления информации; </w:t>
      </w:r>
    </w:p>
    <w:p w14:paraId="0C392EF3"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овладевать логическими действиями сравнения, обобщения, 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912495</wp:posOffset>
            </wp:positionH>
            <wp:positionV relativeFrom="paragraph">
              <wp:posOffset>10160</wp:posOffset>
            </wp:positionV>
            <wp:extent cx="6985" cy="6985"/>
            <wp:effectExtent l="0" t="0" r="0" b="0"/>
            <wp:wrapSquare wrapText="bothSides"/>
            <wp:docPr id="2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классификации, установления аналогий и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причинно-следственных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связей, построений рассуждений, отнесения к известным понятиям;</w:t>
      </w:r>
    </w:p>
    <w:p w14:paraId="08CAD3C2">
      <w:pPr>
        <w:spacing w:before="0" w:beforeAutospacing="0" w:after="0" w:afterAutospacing="0"/>
        <w:ind w:right="1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использовать знаково-символические средства, в том числе моделирование;</w:t>
      </w:r>
    </w:p>
    <w:p w14:paraId="682A64C8">
      <w:pPr>
        <w:spacing w:before="0" w:beforeAutospacing="0" w:after="0" w:afterAutospacing="0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- ориентироваться в своей системе знаний: отличать новое от уже известного; </w:t>
      </w:r>
    </w:p>
    <w:p w14:paraId="3D694C69">
      <w:pPr>
        <w:spacing w:before="0" w:beforeAutospacing="0" w:after="0" w:afterAutospacing="0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- делать предварительный отбор источников информации: ориентироваться в потоке информации; </w:t>
      </w:r>
    </w:p>
    <w:p w14:paraId="0BA52660">
      <w:pPr>
        <w:spacing w:before="0" w:beforeAutospacing="0" w:after="0" w:afterAutospacing="0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59BDD643">
      <w:pPr>
        <w:spacing w:before="0" w:beforeAutospacing="0" w:after="0" w:afterAutospacing="0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перерабатывать полученную информацию: сравнивать и группировать объекты;</w:t>
      </w:r>
    </w:p>
    <w:p w14:paraId="62D1BAAE">
      <w:pPr>
        <w:spacing w:before="0" w:beforeAutospacing="0" w:after="0" w:afterAutospacing="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преобразовывать информацию из одной формы в другую.</w:t>
      </w:r>
    </w:p>
    <w:p w14:paraId="22F38618">
      <w:pPr>
        <w:spacing w:before="0" w:beforeAutospacing="0" w:after="0" w:afterAutospacing="0"/>
        <w:ind w:left="38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u w:val="single" w:color="000000"/>
          <w:lang w:val="ru-RU"/>
        </w:rPr>
        <w:t>Регулятивные:</w:t>
      </w:r>
    </w:p>
    <w:p w14:paraId="736C1B3C">
      <w:pPr>
        <w:spacing w:before="0" w:beforeAutospacing="0" w:after="0" w:afterAutospacing="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- проявлять познавательную и творческую инициативу; </w:t>
      </w:r>
    </w:p>
    <w:p w14:paraId="155DC8CE">
      <w:pPr>
        <w:spacing w:before="0" w:beforeAutospacing="0" w:after="0" w:afterAutospacing="0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принимать и сохранять учебную цель и задачу, планировать ее реализацию, в том числе во внутреннем плане;</w:t>
      </w:r>
    </w:p>
    <w:p w14:paraId="49ED51FD">
      <w:pPr>
        <w:spacing w:before="0" w:beforeAutospacing="0" w:after="0" w:afterAutospacing="0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контролировать и оценивать свои действия, вносить соответствующие коррективы в их выполнение;</w:t>
      </w:r>
    </w:p>
    <w:p w14:paraId="306F37DE">
      <w:pPr>
        <w:spacing w:before="0" w:beforeAutospacing="0" w:after="0" w:afterAutospacing="0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уметь отличать правильно выполненное задание от неверного;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ru-RU"/>
        </w:rPr>
        <w:drawing>
          <wp:inline distT="0" distB="0" distL="0" distR="0">
            <wp:extent cx="74295" cy="74295"/>
            <wp:effectExtent l="0" t="0" r="0" b="0"/>
            <wp:docPr id="3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1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оценивать правильность выполнения действий: самооценка и взаимооценка, знакомство с критериями оценивания.</w:t>
      </w:r>
    </w:p>
    <w:p w14:paraId="35BF1B23">
      <w:pPr>
        <w:spacing w:before="0" w:beforeAutospacing="0" w:after="0" w:afterAutospacing="0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u w:val="single" w:color="000000"/>
          <w:lang w:val="ru-RU"/>
        </w:rPr>
        <w:t>Коммуникативные:</w:t>
      </w:r>
    </w:p>
    <w:p w14:paraId="7F80DF3C">
      <w:pPr>
        <w:spacing w:before="0" w:beforeAutospacing="0" w:after="0" w:afterAutospacing="0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0E00F29E">
      <w:pPr>
        <w:spacing w:before="0" w:beforeAutospacing="0" w:after="0" w:afterAutospacing="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- слушать и понимать речь других; </w:t>
      </w:r>
    </w:p>
    <w:p w14:paraId="55684794">
      <w:pPr>
        <w:spacing w:before="0" w:beforeAutospacing="0" w:after="0" w:afterAutospacing="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- совместно договариваться о правилах работы в группе; </w:t>
      </w:r>
    </w:p>
    <w:p w14:paraId="1C8ECABD">
      <w:pPr>
        <w:spacing w:before="0" w:beforeAutospacing="0" w:after="0" w:afterAutospacing="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ru-RU"/>
        </w:rPr>
        <w:drawing>
          <wp:inline distT="0" distB="0" distL="0" distR="0">
            <wp:extent cx="27305" cy="11430"/>
            <wp:effectExtent l="0" t="0" r="0" b="0"/>
            <wp:docPr id="4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9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48390">
      <w:pPr>
        <w:spacing w:before="0" w:beforeAutospacing="0" w:after="0" w:afterAutospacing="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учиться выполнять различные роли в группе (лидера, исполнителя, критика).</w:t>
      </w:r>
    </w:p>
    <w:p w14:paraId="2137E90E">
      <w:pPr>
        <w:spacing w:before="0" w:beforeAutospacing="0" w:after="0" w:afterAutospacing="0"/>
        <w:ind w:right="12" w:firstLine="709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Предметные результаты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изучения блока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«Читательская грамотность»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:</w:t>
      </w:r>
    </w:p>
    <w:p w14:paraId="78F48B55">
      <w:pPr>
        <w:spacing w:before="0" w:beforeAutospacing="0" w:after="0" w:afterAutospacing="0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5892467F">
      <w:pPr>
        <w:spacing w:before="0" w:beforeAutospacing="0" w:after="0" w:afterAutospacing="0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умение находить необходимую информацию в прочитанных текстах;</w:t>
      </w:r>
    </w:p>
    <w:p w14:paraId="7EA75179">
      <w:pPr>
        <w:spacing w:before="0" w:beforeAutospacing="0" w:after="0" w:afterAutospacing="0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-  умение задавать вопросы по содержанию прочитанных текстов; </w:t>
      </w:r>
    </w:p>
    <w:p w14:paraId="73ED78E7">
      <w:pPr>
        <w:spacing w:before="0" w:beforeAutospacing="0" w:after="0" w:afterAutospacing="0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умение составлять речевое высказывание в устной и письменной форме в соответствии с поставленной учебной задачей.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723900</wp:posOffset>
            </wp:positionH>
            <wp:positionV relativeFrom="paragraph">
              <wp:posOffset>18415</wp:posOffset>
            </wp:positionV>
            <wp:extent cx="3810" cy="7620"/>
            <wp:effectExtent l="0" t="0" r="0" b="0"/>
            <wp:wrapSquare wrapText="bothSides"/>
            <wp:docPr id="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         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Предметные результаты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изучения блока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«Естественно-научная грамотность»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:</w:t>
      </w:r>
    </w:p>
    <w:p w14:paraId="7844301F">
      <w:pPr>
        <w:spacing w:before="0" w:beforeAutospacing="0" w:after="0" w:afterAutospacing="0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6AF71F5A">
      <w:pPr>
        <w:spacing w:before="0" w:beforeAutospacing="0" w:after="0" w:afterAutospacing="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способность понимать основные; особенности естествознания как формы человеческого познания.</w:t>
      </w:r>
    </w:p>
    <w:p w14:paraId="257AB6E8">
      <w:pPr>
        <w:spacing w:before="0" w:beforeAutospacing="0" w:after="0" w:afterAutospacing="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7523480</wp:posOffset>
            </wp:positionH>
            <wp:positionV relativeFrom="page">
              <wp:posOffset>9696450</wp:posOffset>
            </wp:positionV>
            <wp:extent cx="7620" cy="59055"/>
            <wp:effectExtent l="0" t="0" r="0" b="0"/>
            <wp:wrapSquare wrapText="bothSides"/>
            <wp:docPr id="6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2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631825</wp:posOffset>
            </wp:positionH>
            <wp:positionV relativeFrom="page">
              <wp:posOffset>9885045</wp:posOffset>
            </wp:positionV>
            <wp:extent cx="3810" cy="3810"/>
            <wp:effectExtent l="0" t="0" r="0" b="0"/>
            <wp:wrapSquare wrapText="bothSides"/>
            <wp:docPr id="7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638810</wp:posOffset>
            </wp:positionH>
            <wp:positionV relativeFrom="page">
              <wp:posOffset>9885045</wp:posOffset>
            </wp:positionV>
            <wp:extent cx="7620" cy="10795"/>
            <wp:effectExtent l="0" t="0" r="0" b="0"/>
            <wp:wrapSquare wrapText="bothSides"/>
            <wp:docPr id="8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2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631825</wp:posOffset>
            </wp:positionH>
            <wp:positionV relativeFrom="page">
              <wp:posOffset>9892665</wp:posOffset>
            </wp:positionV>
            <wp:extent cx="3810" cy="3810"/>
            <wp:effectExtent l="0" t="0" r="0" b="0"/>
            <wp:wrapSquare wrapText="bothSides"/>
            <wp:docPr id="9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2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624205</wp:posOffset>
            </wp:positionH>
            <wp:positionV relativeFrom="page">
              <wp:posOffset>9925685</wp:posOffset>
            </wp:positionV>
            <wp:extent cx="7620" cy="10795"/>
            <wp:effectExtent l="0" t="0" r="0" b="0"/>
            <wp:wrapSquare wrapText="bothSides"/>
            <wp:docPr id="10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2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 xml:space="preserve">           Предметные результаты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изучения блока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«Математическая грамотность»:</w:t>
      </w:r>
    </w:p>
    <w:p w14:paraId="6FC7BBD1">
      <w:pPr>
        <w:spacing w:before="0" w:beforeAutospacing="0" w:after="0" w:afterAutospacing="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способность формулировать, применять и интерпретировать математику в разнообразных контекстах;</w:t>
      </w:r>
    </w:p>
    <w:p w14:paraId="5C7D4373">
      <w:pPr>
        <w:spacing w:before="0" w:beforeAutospacing="0" w:after="0" w:afterAutospacing="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способность проводить математические рассуждения;</w:t>
      </w:r>
    </w:p>
    <w:p w14:paraId="4C917CCD">
      <w:pPr>
        <w:spacing w:before="0" w:beforeAutospacing="0" w:after="0" w:afterAutospacing="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способность использовать математические понятия, факты, чтобы описать, объяснить и предсказывать явления;</w:t>
      </w:r>
    </w:p>
    <w:p w14:paraId="046D9F24">
      <w:pPr>
        <w:spacing w:before="0" w:beforeAutospacing="0" w:after="0" w:afterAutospacing="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7C7ED34F">
      <w:pPr>
        <w:spacing w:before="0" w:beforeAutospacing="0" w:after="0" w:afterAutospacing="0"/>
        <w:ind w:firstLine="19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 xml:space="preserve">         Предметные результаты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изучения блока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«Финансовая грамотность»:</w:t>
      </w:r>
    </w:p>
    <w:p w14:paraId="287D767C">
      <w:pPr>
        <w:spacing w:before="0" w:beforeAutospacing="0" w:after="0" w:afterAutospacing="0"/>
        <w:ind w:left="29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понимание и правильное использование финансовых терминов;</w:t>
      </w:r>
    </w:p>
    <w:p w14:paraId="70374564">
      <w:pPr>
        <w:spacing w:before="0" w:beforeAutospacing="0" w:after="0" w:afterAutospacing="0"/>
        <w:ind w:left="29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- представление о семейных расходах и доходах; </w:t>
      </w:r>
    </w:p>
    <w:p w14:paraId="136DFF13">
      <w:pPr>
        <w:spacing w:before="0" w:beforeAutospacing="0" w:after="0" w:afterAutospacing="0"/>
        <w:ind w:left="29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6614795</wp:posOffset>
            </wp:positionH>
            <wp:positionV relativeFrom="paragraph">
              <wp:posOffset>170815</wp:posOffset>
            </wp:positionV>
            <wp:extent cx="70485" cy="70485"/>
            <wp:effectExtent l="0" t="0" r="0" b="0"/>
            <wp:wrapSquare wrapText="bothSides"/>
            <wp:docPr id="11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27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- умение проводить простейшие расчеты семейного бюджета; </w:t>
      </w:r>
    </w:p>
    <w:p w14:paraId="7DDF252F">
      <w:pPr>
        <w:spacing w:before="0" w:beforeAutospacing="0" w:after="0" w:afterAutospacing="0"/>
        <w:ind w:left="29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представление о различных видах семейных доходов;</w:t>
      </w:r>
    </w:p>
    <w:p w14:paraId="74A27F7F">
      <w:pPr>
        <w:spacing w:before="0" w:beforeAutospacing="0" w:after="0" w:afterAutospacing="0"/>
        <w:ind w:left="29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- представление о различных видах семейных расходов; </w:t>
      </w:r>
    </w:p>
    <w:p w14:paraId="19021C0E">
      <w:pPr>
        <w:spacing w:before="0" w:beforeAutospacing="0" w:after="0" w:afterAutospacing="0"/>
        <w:ind w:left="29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представление о способах экономии семейного бюджета.</w:t>
      </w:r>
    </w:p>
    <w:p w14:paraId="00FB14BD">
      <w:pPr>
        <w:spacing w:before="0" w:beforeAutospacing="0" w:after="0" w:afterAutospacing="0"/>
        <w:ind w:right="527"/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 xml:space="preserve">            Оценка достижения планируемых результатов</w:t>
      </w:r>
    </w:p>
    <w:p w14:paraId="3B574D5C">
      <w:pPr>
        <w:spacing w:before="0" w:beforeAutospacing="0" w:after="0" w:afterAutospacing="0"/>
        <w:ind w:right="527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Обучение ведется на безотметочной основе.</w:t>
      </w:r>
    </w:p>
    <w:p w14:paraId="1F3F8CD4">
      <w:pPr>
        <w:spacing w:before="0" w:beforeAutospacing="0" w:after="0" w:afterAutospacing="0"/>
        <w:ind w:right="527" w:firstLine="708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Для оценки эффективности занятий можно использовать следующие показатели: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404495</wp:posOffset>
            </wp:positionH>
            <wp:positionV relativeFrom="page">
              <wp:posOffset>4601210</wp:posOffset>
            </wp:positionV>
            <wp:extent cx="3810" cy="7620"/>
            <wp:effectExtent l="0" t="0" r="0" b="0"/>
            <wp:wrapSquare wrapText="bothSides"/>
            <wp:docPr id="12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9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0A6E1D">
      <w:pPr>
        <w:spacing w:before="0" w:beforeAutospacing="0" w:after="0" w:afterAutospacing="0"/>
        <w:ind w:right="527" w:firstLine="708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степень помощи, которую оказывает учитель учащимся при выполнении заданий;</w:t>
      </w:r>
    </w:p>
    <w:p w14:paraId="7F2F4B36">
      <w:pPr>
        <w:spacing w:before="0" w:beforeAutospacing="0" w:after="0" w:afterAutospacing="0"/>
        <w:ind w:right="527" w:firstLine="708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поведение детей на занятиях: живость, активность, заинтересованность обеспечивают положительные результаты;</w:t>
      </w:r>
    </w:p>
    <w:p w14:paraId="54656069">
      <w:pPr>
        <w:spacing w:before="0" w:beforeAutospacing="0" w:after="0" w:afterAutospacing="0"/>
        <w:ind w:right="527" w:firstLine="708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6E6493A1">
      <w:pPr>
        <w:spacing w:before="0" w:beforeAutospacing="0" w:after="0" w:afterAutospacing="0"/>
        <w:ind w:right="527" w:firstLine="708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- 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14:paraId="2380818C">
      <w:pPr>
        <w:spacing w:after="0" w:afterAutospacing="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p w14:paraId="13F6ADA8">
      <w:pPr>
        <w:pStyle w:val="7"/>
        <w:numPr>
          <w:ilvl w:val="0"/>
          <w:numId w:val="0"/>
        </w:numPr>
        <w:spacing w:before="0" w:beforeAutospacing="0" w:after="0" w:afterAutospacing="0"/>
        <w:ind w:left="360" w:leftChars="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Тематическое планирование</w:t>
      </w:r>
    </w:p>
    <w:p w14:paraId="33429EE5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10854" w:type="dxa"/>
        <w:tblInd w:w="-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3636"/>
        <w:gridCol w:w="540"/>
        <w:gridCol w:w="2664"/>
        <w:gridCol w:w="2484"/>
        <w:gridCol w:w="978"/>
      </w:tblGrid>
      <w:tr w14:paraId="4988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C41B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8387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31D3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63F47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2F2D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ЦОР/ЭОР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CCDE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Формы контроля/</w:t>
            </w:r>
          </w:p>
          <w:p w14:paraId="1D33066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аттестации</w:t>
            </w:r>
          </w:p>
        </w:tc>
      </w:tr>
      <w:tr w14:paraId="37BA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BF534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Бок «Читательская грамотность»</w:t>
            </w:r>
          </w:p>
        </w:tc>
      </w:tr>
      <w:tr w14:paraId="4BFA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260DE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36" w:type="dxa"/>
          </w:tcPr>
          <w:p w14:paraId="4F9ACD42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Старинная жен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ская одежда  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480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5E3D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306D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9AFD2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4D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3CB3A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36" w:type="dxa"/>
          </w:tcPr>
          <w:p w14:paraId="10B85D3E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Старинные жен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ские головные уборы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DE00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8317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EF35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"http://www.gorodfinansov.ru"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http://www.gorodfinansov.ru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AC25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E4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C7AC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36" w:type="dxa"/>
          </w:tcPr>
          <w:p w14:paraId="7E3E2AD5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>Старинная муж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>ская одежда и головные уборы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E1CCC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39BD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Интерактивные карточки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E903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"http://www.azbukafinansov.ru"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www.azbukafinansov.ru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FC42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F91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B435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36" w:type="dxa"/>
          </w:tcPr>
          <w:p w14:paraId="19F40C41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>Жилище кре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>стьянской семьи на Руси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D98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E78F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Беседа с просмотром иллюстративного материала, практическое занятие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738C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"http://michurin.com/index.htm"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ttp://michurin.com/index.htm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A36B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07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19C5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36" w:type="dxa"/>
          </w:tcPr>
          <w:p w14:paraId="62075921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>Внутреннее убранство и предметы оби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>хода русской избы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33A8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92A5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Беседа с просмотром иллюстративного материала, практическое занятие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9B7D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«Экономический калейдоскоп»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"http://www.it-n.ru/"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"http://www.it-n.ru/"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www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DF54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A49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8AE2E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36" w:type="dxa"/>
          </w:tcPr>
          <w:p w14:paraId="532EF1ED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>Внутреннее убранство и предметы оби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>хода русской избы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3FB6C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12E6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Беседа с просмотром иллюстративного материала, практическое занятие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E334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3EF9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379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C9E7F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36" w:type="dxa"/>
          </w:tcPr>
          <w:p w14:paraId="45E96BF1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История посуды на Руси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ED57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10D8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BEB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"http://www.gorodfinansov.ru"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http://www.gorodfinansov.ru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DC91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6C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6BCC8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636" w:type="dxa"/>
          </w:tcPr>
          <w:p w14:paraId="52C51607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>Какие деньги были раньше в России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EE6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983F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7A52C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83CB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D19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613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429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3AB25">
            <w:pPr>
              <w:ind w:left="72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«Естественно-научная грамотность»</w:t>
            </w:r>
          </w:p>
        </w:tc>
      </w:tr>
      <w:tr w14:paraId="769B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2CFFA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636" w:type="dxa"/>
          </w:tcPr>
          <w:p w14:paraId="726167A2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Томат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AC7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1158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Интерактивные карточки рактивные карточки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4023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"http://www.azbukafinansov.ru"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www.azbukafinansov.ru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68CF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2DF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197A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636" w:type="dxa"/>
          </w:tcPr>
          <w:p w14:paraId="2B32FF4A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Болгарский пе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рец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880C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B299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Деловые беседы;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077C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062E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64C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673F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636" w:type="dxa"/>
          </w:tcPr>
          <w:p w14:paraId="653ADE3B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C7D0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5A8EC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E39B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"http://michurin.com/index.htm"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ttp://michurin.com/index.htm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98629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0B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7E1A8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636" w:type="dxa"/>
          </w:tcPr>
          <w:p w14:paraId="1B88BBEE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Баклажан. Се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мейство Паслё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новые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E616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B218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3117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1C3A5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8AF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6C8A6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636" w:type="dxa"/>
          </w:tcPr>
          <w:p w14:paraId="629C75D9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Лук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F54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A75E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A476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"http://www.gorodfinansov.ru"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http://www.gorodfinansov.ru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3346F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577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062F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636" w:type="dxa"/>
          </w:tcPr>
          <w:p w14:paraId="491E1CBB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Капуста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0FBB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6584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Интерактивные карточки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574B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C1B1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536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160D6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636" w:type="dxa"/>
          </w:tcPr>
          <w:p w14:paraId="7AFCA9B6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9F4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6F6F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0C19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0075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BAA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362B8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636" w:type="dxa"/>
          </w:tcPr>
          <w:p w14:paraId="241F1033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Грибы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D48D2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F876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9DEC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"http://www.azbukafinansov.ru"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www.azbukafinansov.ru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4046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D8D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3306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636" w:type="dxa"/>
          </w:tcPr>
          <w:p w14:paraId="7ED563F0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Творческая 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бота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EA9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EAA99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74F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B093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F7C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DC35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«Финансовая грамотность»</w:t>
            </w:r>
          </w:p>
        </w:tc>
      </w:tr>
      <w:tr w14:paraId="3D69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82488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636" w:type="dxa"/>
          </w:tcPr>
          <w:p w14:paraId="3DCE49A0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Потребитель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ская корзина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5F42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428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F80A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"http://michurin.com/index.htm"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ttp://michurin.com/index.htm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417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FB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2A9D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636" w:type="dxa"/>
          </w:tcPr>
          <w:p w14:paraId="4F397557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Потребитель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ская корзина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77035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886C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Деловые беседы;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853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E71A9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B6F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AB2DB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636" w:type="dxa"/>
          </w:tcPr>
          <w:p w14:paraId="12EC4FA2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Прожиточный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7A5B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C0E6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076F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«Экономический калейдоскоп»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"http://www.it-n.ru/"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"http://www.it-n.ru/"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www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1499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175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735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636" w:type="dxa"/>
          </w:tcPr>
          <w:p w14:paraId="4AF6A5B2">
            <w:pP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Инфляция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6B2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16DF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Деловые беседы;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05E4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D8789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36D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841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636" w:type="dxa"/>
          </w:tcPr>
          <w:p w14:paraId="126481BB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Распродажи, скидки, бонусы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98A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A47EF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Беседа с просмотром иллюстративного материала, практическое занятие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6930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"http://www.gorodfinansov.ru"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http://www.gorodfinansov.ru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399B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381D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2769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636" w:type="dxa"/>
          </w:tcPr>
          <w:p w14:paraId="5B7B8D22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Распродажи, скидки, бонусы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22EB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6E265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Деловые беседы;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81435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C151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A28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3620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636" w:type="dxa"/>
          </w:tcPr>
          <w:p w14:paraId="7F4B1707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Благотвори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F6A9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1739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C9CA2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1ABCC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01C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C5AD9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636" w:type="dxa"/>
          </w:tcPr>
          <w:p w14:paraId="3F25FA0B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Страхование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4F3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9B4F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F51B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"http://www.azbukafinansov.ru"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www.azbukafinansov.ru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F0DAF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CB6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7BA6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«Математическая грамотность»</w:t>
            </w:r>
          </w:p>
        </w:tc>
      </w:tr>
      <w:tr w14:paraId="5880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149A7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636" w:type="dxa"/>
          </w:tcPr>
          <w:p w14:paraId="54B36116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В бассейне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0658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D26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4B2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E49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124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BC70B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636" w:type="dxa"/>
          </w:tcPr>
          <w:p w14:paraId="299FDBB2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Делаем ремонт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C085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7DE4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7DF8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80B4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CC3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5A43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636" w:type="dxa"/>
          </w:tcPr>
          <w:p w14:paraId="4DF8D5AD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Делаем ремонт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A1A9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A533F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433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6AE8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6F3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0365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636" w:type="dxa"/>
          </w:tcPr>
          <w:p w14:paraId="59708D67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Праздничный торт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D894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9237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Беседа с просмотром иллюстративного материала, практическое занятие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36E6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«Экономический калейдоскоп»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"http://www.it-n.ru/"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"http://www.it-n.ru/"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www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FC9F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294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E9550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36" w:type="dxa"/>
          </w:tcPr>
          <w:p w14:paraId="37C2EF36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Обустраиваем участок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FB99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FC0E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9339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D0C7C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95C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DBE4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636" w:type="dxa"/>
          </w:tcPr>
          <w:p w14:paraId="06D47148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Поход в кино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A8B29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599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FE54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"http://www.gorodfinansov.ru"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http://www.gorodfinansov.ru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CB23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2E0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1954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636" w:type="dxa"/>
          </w:tcPr>
          <w:p w14:paraId="40397326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Поход в кино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3452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0ECE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CCD4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"http://www.azbukafinansov.ru"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www.azbukafinansov.ru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B1C1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14:paraId="742D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8390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636" w:type="dxa"/>
          </w:tcPr>
          <w:p w14:paraId="6CAFBD4B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Отправляемся в путешествие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DCF99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1E30C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FB4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6D9C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AA9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B9BF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636" w:type="dxa"/>
          </w:tcPr>
          <w:p w14:paraId="26AE9042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>Составляем сло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>варик по финан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>совой грамотно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>сти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EC7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CB625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44A1A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"http://michurin.com/index.htm"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ttp://michurin.com/index.htm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95E7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EF83E0C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646" w:bottom="1440" w:left="11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10A3E"/>
    <w:multiLevelType w:val="multilevel"/>
    <w:tmpl w:val="2AF10A3E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  <w:sz w:val="28"/>
        <w:szCs w:val="24"/>
        <w:lang w:val="ru-RU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  <w:sz w:val="28"/>
        <w:szCs w:val="24"/>
        <w:lang w:val="ru-RU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  <w:sz w:val="28"/>
        <w:szCs w:val="24"/>
        <w:lang w:val="ru-RU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5D334223"/>
    <w:multiLevelType w:val="multilevel"/>
    <w:tmpl w:val="5D3342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1F79"/>
    <w:rsid w:val="0DE23CB3"/>
    <w:rsid w:val="13C55149"/>
    <w:rsid w:val="209B74E9"/>
    <w:rsid w:val="446A77FD"/>
    <w:rsid w:val="447833D7"/>
    <w:rsid w:val="46C815AB"/>
    <w:rsid w:val="53AF3A69"/>
    <w:rsid w:val="62B31F79"/>
    <w:rsid w:val="69A5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2024-08-28T14:19:00Z</dcterms:created>
  <dc:creator>Dima</dc:creator>
  <cp:lastModifiedBy>User</cp:lastModifiedBy>
  <cp:lastPrinted>2025-09-14T07:14:00Z</cp:lastPrinted>
  <dcterms:modified xsi:type="dcterms:W3CDTF">2026-03-17T16:33:30Z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C498562E82204B9FB06442BAB333C7E9_11</vt:lpwstr>
  </property>
</Properties>
</file>