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2DE6E9" w14:textId="47C12FC6" w:rsidR="001B17CE" w:rsidRPr="00CF488A" w:rsidRDefault="00BE3D90" w:rsidP="00677937">
      <w:pPr>
        <w:tabs>
          <w:tab w:val="left" w:pos="860"/>
        </w:tabs>
        <w:rPr>
          <w:b/>
          <w:sz w:val="24"/>
          <w:szCs w:val="24"/>
        </w:rPr>
      </w:pPr>
      <w:r w:rsidRPr="00754D53">
        <w:rPr>
          <w:b/>
          <w:sz w:val="28"/>
          <w:szCs w:val="28"/>
        </w:rPr>
        <w:t xml:space="preserve"> </w:t>
      </w:r>
      <w:r w:rsidR="001B17CE">
        <w:rPr>
          <w:b/>
          <w:sz w:val="28"/>
          <w:szCs w:val="28"/>
        </w:rPr>
        <w:t xml:space="preserve">                                                         </w:t>
      </w:r>
      <w:r w:rsidR="001B17CE" w:rsidRPr="00CF488A">
        <w:rPr>
          <w:b/>
          <w:sz w:val="24"/>
          <w:szCs w:val="24"/>
        </w:rPr>
        <w:t>Приложение к приказу №</w:t>
      </w:r>
      <w:proofErr w:type="gramStart"/>
      <w:r w:rsidR="001B17CE" w:rsidRPr="00CF488A">
        <w:rPr>
          <w:b/>
          <w:sz w:val="24"/>
          <w:szCs w:val="24"/>
        </w:rPr>
        <w:t>142  от</w:t>
      </w:r>
      <w:proofErr w:type="gramEnd"/>
      <w:r w:rsidR="001B17CE" w:rsidRPr="00CF488A">
        <w:rPr>
          <w:b/>
          <w:sz w:val="24"/>
          <w:szCs w:val="24"/>
        </w:rPr>
        <w:t xml:space="preserve">  15.08.2023 г.</w:t>
      </w:r>
    </w:p>
    <w:p w14:paraId="21BE44F0" w14:textId="77777777" w:rsidR="00CF488A" w:rsidRDefault="00CF488A" w:rsidP="00677937">
      <w:pPr>
        <w:tabs>
          <w:tab w:val="left" w:pos="860"/>
        </w:tabs>
        <w:rPr>
          <w:b/>
          <w:sz w:val="28"/>
          <w:szCs w:val="28"/>
        </w:rPr>
      </w:pPr>
    </w:p>
    <w:p w14:paraId="3D915B43" w14:textId="628EF79E" w:rsidR="00E26126" w:rsidRPr="00677937" w:rsidRDefault="001B17CE" w:rsidP="00677937">
      <w:pPr>
        <w:tabs>
          <w:tab w:val="left" w:pos="860"/>
        </w:tabs>
        <w:rPr>
          <w:rFonts w:eastAsia="Times New Roman"/>
          <w:sz w:val="24"/>
          <w:szCs w:val="24"/>
        </w:rPr>
      </w:pPr>
      <w:r>
        <w:rPr>
          <w:b/>
          <w:sz w:val="28"/>
          <w:szCs w:val="28"/>
        </w:rPr>
        <w:t>Аналитическая справка по результатам ВСОКО</w:t>
      </w:r>
      <w:r w:rsidR="001C1F61">
        <w:rPr>
          <w:b/>
          <w:sz w:val="28"/>
          <w:szCs w:val="28"/>
        </w:rPr>
        <w:t xml:space="preserve"> МБОУ «Кукушкинская школа-детский сад</w:t>
      </w:r>
      <w:r w:rsidR="003C4C65">
        <w:rPr>
          <w:b/>
          <w:sz w:val="28"/>
          <w:szCs w:val="28"/>
        </w:rPr>
        <w:t xml:space="preserve"> имени кавалера ордена Мужества Павла Назарова</w:t>
      </w:r>
      <w:r w:rsidR="001C1F61">
        <w:rPr>
          <w:b/>
          <w:sz w:val="28"/>
          <w:szCs w:val="28"/>
        </w:rPr>
        <w:t>»</w:t>
      </w:r>
      <w:r w:rsidR="00E26126" w:rsidRPr="00754D53">
        <w:rPr>
          <w:b/>
          <w:sz w:val="28"/>
          <w:szCs w:val="28"/>
        </w:rPr>
        <w:t xml:space="preserve"> за 20</w:t>
      </w:r>
      <w:r w:rsidR="0081101B" w:rsidRPr="00754D53">
        <w:rPr>
          <w:b/>
          <w:sz w:val="28"/>
          <w:szCs w:val="28"/>
        </w:rPr>
        <w:t>2</w:t>
      </w:r>
      <w:r w:rsidR="001A5C00">
        <w:rPr>
          <w:b/>
          <w:sz w:val="28"/>
          <w:szCs w:val="28"/>
        </w:rPr>
        <w:t>2</w:t>
      </w:r>
      <w:r w:rsidR="00E26126" w:rsidRPr="00754D53">
        <w:rPr>
          <w:b/>
          <w:sz w:val="28"/>
          <w:szCs w:val="28"/>
        </w:rPr>
        <w:t>/20</w:t>
      </w:r>
      <w:r w:rsidR="00B13425" w:rsidRPr="00754D53">
        <w:rPr>
          <w:b/>
          <w:sz w:val="28"/>
          <w:szCs w:val="28"/>
        </w:rPr>
        <w:t>2</w:t>
      </w:r>
      <w:r w:rsidR="001A5C00">
        <w:rPr>
          <w:b/>
          <w:sz w:val="28"/>
          <w:szCs w:val="28"/>
        </w:rPr>
        <w:t>3</w:t>
      </w:r>
      <w:r w:rsidR="00E26126" w:rsidRPr="00754D53">
        <w:rPr>
          <w:b/>
          <w:sz w:val="28"/>
          <w:szCs w:val="28"/>
        </w:rPr>
        <w:t xml:space="preserve"> учебный год</w:t>
      </w:r>
    </w:p>
    <w:p w14:paraId="0C66F9ED" w14:textId="77777777" w:rsidR="00E26126" w:rsidRDefault="00E26126" w:rsidP="00E26126">
      <w:pPr>
        <w:shd w:val="clear" w:color="auto" w:fill="F2F2F2"/>
        <w:rPr>
          <w:rFonts w:ascii="Georgia" w:hAnsi="Georgia"/>
          <w:b/>
          <w:bCs/>
          <w:u w:val="single"/>
        </w:rPr>
      </w:pPr>
    </w:p>
    <w:p w14:paraId="658EB1BE" w14:textId="7C87873C" w:rsidR="00E26126" w:rsidRPr="00602B28" w:rsidRDefault="00E26126" w:rsidP="00E26126">
      <w:pPr>
        <w:shd w:val="clear" w:color="auto" w:fill="F2F2F2"/>
        <w:rPr>
          <w:rFonts w:ascii="Georgia" w:hAnsi="Georgia" w:cs="Arial"/>
        </w:rPr>
      </w:pPr>
      <w:r w:rsidRPr="002A0F62">
        <w:rPr>
          <w:rFonts w:ascii="Georgia" w:hAnsi="Georgia"/>
          <w:b/>
          <w:bCs/>
          <w:sz w:val="24"/>
          <w:szCs w:val="24"/>
          <w:u w:val="single"/>
        </w:rPr>
        <w:t>1.</w:t>
      </w:r>
      <w:proofErr w:type="gramStart"/>
      <w:r w:rsidRPr="002A0F62">
        <w:rPr>
          <w:rFonts w:ascii="Georgia" w:hAnsi="Georgia"/>
          <w:b/>
          <w:bCs/>
          <w:sz w:val="24"/>
          <w:szCs w:val="24"/>
          <w:u w:val="single"/>
        </w:rPr>
        <w:t>1</w:t>
      </w:r>
      <w:r>
        <w:rPr>
          <w:rFonts w:ascii="Georgia" w:hAnsi="Georgia"/>
          <w:b/>
          <w:bCs/>
          <w:u w:val="single"/>
        </w:rPr>
        <w:t>.</w:t>
      </w:r>
      <w:r w:rsidR="00EA7659">
        <w:rPr>
          <w:rFonts w:ascii="Georgia" w:hAnsi="Georgia"/>
          <w:b/>
          <w:bCs/>
          <w:u w:val="single"/>
        </w:rPr>
        <w:t>Место</w:t>
      </w:r>
      <w:proofErr w:type="gramEnd"/>
      <w:r w:rsidR="00EA7659">
        <w:rPr>
          <w:rFonts w:ascii="Georgia" w:hAnsi="Georgia"/>
          <w:b/>
          <w:bCs/>
          <w:u w:val="single"/>
        </w:rPr>
        <w:t xml:space="preserve">  </w:t>
      </w:r>
      <w:r w:rsidRPr="00602B28">
        <w:rPr>
          <w:rFonts w:ascii="Georgia" w:hAnsi="Georgia"/>
          <w:b/>
          <w:bCs/>
          <w:u w:val="single"/>
        </w:rPr>
        <w:t>расположени</w:t>
      </w:r>
      <w:r w:rsidR="00EA7659">
        <w:rPr>
          <w:rFonts w:ascii="Georgia" w:hAnsi="Georgia"/>
          <w:b/>
          <w:bCs/>
          <w:u w:val="single"/>
        </w:rPr>
        <w:t xml:space="preserve">я  </w:t>
      </w:r>
      <w:r w:rsidRPr="00602B28">
        <w:rPr>
          <w:rFonts w:ascii="Georgia" w:hAnsi="Georgia"/>
          <w:b/>
          <w:bCs/>
          <w:u w:val="single"/>
        </w:rPr>
        <w:t xml:space="preserve"> школы</w:t>
      </w:r>
    </w:p>
    <w:p w14:paraId="2E45AC27" w14:textId="692F5A32" w:rsidR="00E26126" w:rsidRPr="00E12D7F" w:rsidRDefault="00E26126" w:rsidP="00E26126">
      <w:pPr>
        <w:jc w:val="center"/>
        <w:rPr>
          <w:rFonts w:eastAsia="Times New Roman"/>
          <w:b/>
          <w:sz w:val="24"/>
          <w:szCs w:val="24"/>
        </w:rPr>
      </w:pPr>
      <w:r w:rsidRPr="00033A13">
        <w:rPr>
          <w:sz w:val="24"/>
          <w:szCs w:val="24"/>
        </w:rPr>
        <w:t>Муниципальное бюджетное общеобразовательное учреждение «Кукушкинская</w:t>
      </w:r>
      <w:r>
        <w:rPr>
          <w:sz w:val="24"/>
          <w:szCs w:val="24"/>
        </w:rPr>
        <w:t xml:space="preserve"> средняя общеобразовательная </w:t>
      </w:r>
      <w:r w:rsidRPr="00033A13">
        <w:rPr>
          <w:sz w:val="24"/>
          <w:szCs w:val="24"/>
        </w:rPr>
        <w:t>школа-детский сад</w:t>
      </w:r>
      <w:r w:rsidR="003C4C65">
        <w:rPr>
          <w:sz w:val="24"/>
          <w:szCs w:val="24"/>
        </w:rPr>
        <w:t xml:space="preserve"> имени кавалера ордена Мужества Павла Назарова</w:t>
      </w:r>
      <w:r w:rsidRPr="00033A13">
        <w:rPr>
          <w:sz w:val="24"/>
          <w:szCs w:val="24"/>
        </w:rPr>
        <w:t xml:space="preserve">» расположено в селе Кукушкино </w:t>
      </w:r>
      <w:proofErr w:type="gramStart"/>
      <w:r w:rsidRPr="00033A13">
        <w:rPr>
          <w:sz w:val="24"/>
          <w:szCs w:val="24"/>
        </w:rPr>
        <w:t>Раздольненского  района</w:t>
      </w:r>
      <w:proofErr w:type="gramEnd"/>
      <w:r w:rsidRPr="00033A13">
        <w:rPr>
          <w:sz w:val="24"/>
          <w:szCs w:val="24"/>
        </w:rPr>
        <w:t xml:space="preserve"> Республики Крым.</w:t>
      </w:r>
      <w:r w:rsidRPr="00033A13">
        <w:rPr>
          <w:color w:val="000000"/>
          <w:spacing w:val="-2"/>
          <w:sz w:val="24"/>
          <w:szCs w:val="24"/>
        </w:rPr>
        <w:tab/>
        <w:t xml:space="preserve"> Вид – средняя </w:t>
      </w:r>
      <w:proofErr w:type="gramStart"/>
      <w:r w:rsidRPr="00033A13">
        <w:rPr>
          <w:color w:val="000000"/>
          <w:spacing w:val="-2"/>
          <w:sz w:val="24"/>
          <w:szCs w:val="24"/>
        </w:rPr>
        <w:t>общеобразовательная  школа</w:t>
      </w:r>
      <w:proofErr w:type="gramEnd"/>
      <w:r>
        <w:rPr>
          <w:color w:val="000000"/>
          <w:spacing w:val="-2"/>
          <w:sz w:val="24"/>
          <w:szCs w:val="24"/>
        </w:rPr>
        <w:t>- детский сад</w:t>
      </w:r>
      <w:r w:rsidRPr="00033A13">
        <w:rPr>
          <w:color w:val="000000"/>
          <w:spacing w:val="-2"/>
          <w:sz w:val="24"/>
          <w:szCs w:val="24"/>
        </w:rPr>
        <w:t xml:space="preserve">. Организационно-правовая форма – учреждение.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495"/>
        <w:gridCol w:w="5861"/>
      </w:tblGrid>
      <w:tr w:rsidR="00E26126" w:rsidRPr="00E12D7F" w14:paraId="4BA7B5A3" w14:textId="77777777" w:rsidTr="001B17CE">
        <w:tc>
          <w:tcPr>
            <w:tcW w:w="567" w:type="dxa"/>
            <w:shd w:val="clear" w:color="auto" w:fill="auto"/>
            <w:vAlign w:val="center"/>
          </w:tcPr>
          <w:p w14:paraId="41EA1DBF" w14:textId="77777777" w:rsidR="00E26126" w:rsidRPr="00E12D7F" w:rsidRDefault="00E26126" w:rsidP="00E26126">
            <w:pPr>
              <w:jc w:val="center"/>
              <w:rPr>
                <w:rFonts w:eastAsia="Times New Roman"/>
                <w:b/>
                <w:sz w:val="24"/>
                <w:szCs w:val="24"/>
              </w:rPr>
            </w:pPr>
            <w:r w:rsidRPr="00E12D7F">
              <w:rPr>
                <w:rFonts w:eastAsia="Times New Roman"/>
                <w:b/>
                <w:sz w:val="24"/>
                <w:szCs w:val="24"/>
              </w:rPr>
              <w:t>1</w:t>
            </w:r>
          </w:p>
        </w:tc>
        <w:tc>
          <w:tcPr>
            <w:tcW w:w="3495" w:type="dxa"/>
            <w:shd w:val="clear" w:color="auto" w:fill="auto"/>
          </w:tcPr>
          <w:p w14:paraId="4D841076" w14:textId="77777777" w:rsidR="00E26126" w:rsidRPr="00033A13" w:rsidRDefault="00E26126" w:rsidP="00E26126">
            <w:pPr>
              <w:jc w:val="both"/>
              <w:rPr>
                <w:rFonts w:eastAsia="Times New Roman"/>
                <w:b/>
              </w:rPr>
            </w:pPr>
            <w:r w:rsidRPr="00033A13">
              <w:rPr>
                <w:rFonts w:eastAsia="Times New Roman"/>
                <w:b/>
              </w:rPr>
              <w:t>Полное наименование образовательного учреждения (ОУ)</w:t>
            </w:r>
            <w:r w:rsidRPr="00033A13">
              <w:rPr>
                <w:rFonts w:eastAsia="Times New Roman"/>
                <w:b/>
                <w:vertAlign w:val="superscript"/>
              </w:rPr>
              <w:footnoteReference w:id="1"/>
            </w:r>
          </w:p>
        </w:tc>
        <w:tc>
          <w:tcPr>
            <w:tcW w:w="5861" w:type="dxa"/>
            <w:shd w:val="clear" w:color="auto" w:fill="auto"/>
          </w:tcPr>
          <w:p w14:paraId="5E78642B" w14:textId="4EF5122A" w:rsidR="00E26126" w:rsidRPr="00033A13" w:rsidRDefault="00E26126" w:rsidP="00E26126">
            <w:pPr>
              <w:jc w:val="both"/>
              <w:rPr>
                <w:rFonts w:eastAsia="Times New Roman"/>
              </w:rPr>
            </w:pPr>
            <w:r w:rsidRPr="00033A13">
              <w:rPr>
                <w:rFonts w:eastAsia="Times New Roman"/>
              </w:rPr>
              <w:t>Муниципальное бюджетное общеобразовательное учреждение «</w:t>
            </w:r>
            <w:r>
              <w:rPr>
                <w:rFonts w:eastAsia="Times New Roman"/>
              </w:rPr>
              <w:t>Кукушкинская</w:t>
            </w:r>
            <w:r w:rsidRPr="00033A13">
              <w:rPr>
                <w:rFonts w:eastAsia="Times New Roman"/>
              </w:rPr>
              <w:t xml:space="preserve"> средняя общеобразовательная школа</w:t>
            </w:r>
            <w:r>
              <w:rPr>
                <w:rFonts w:eastAsia="Times New Roman"/>
              </w:rPr>
              <w:t>-детский сад</w:t>
            </w:r>
            <w:r w:rsidR="003C4C65">
              <w:rPr>
                <w:rFonts w:eastAsia="Times New Roman"/>
              </w:rPr>
              <w:t xml:space="preserve"> имени кавалера </w:t>
            </w:r>
            <w:proofErr w:type="spellStart"/>
            <w:r w:rsidR="003C4C65">
              <w:rPr>
                <w:rFonts w:eastAsia="Times New Roman"/>
              </w:rPr>
              <w:t>рдена</w:t>
            </w:r>
            <w:proofErr w:type="spellEnd"/>
            <w:r w:rsidR="003C4C65">
              <w:rPr>
                <w:rFonts w:eastAsia="Times New Roman"/>
              </w:rPr>
              <w:t xml:space="preserve"> Мужества Павла Назарова</w:t>
            </w:r>
            <w:r w:rsidRPr="00033A13">
              <w:rPr>
                <w:rFonts w:eastAsia="Times New Roman"/>
              </w:rPr>
              <w:t>» Раздольненского района Республики Крым</w:t>
            </w:r>
          </w:p>
        </w:tc>
      </w:tr>
      <w:tr w:rsidR="00E26126" w:rsidRPr="00E12D7F" w14:paraId="3911DD21" w14:textId="77777777" w:rsidTr="001B17CE">
        <w:tc>
          <w:tcPr>
            <w:tcW w:w="567" w:type="dxa"/>
            <w:shd w:val="clear" w:color="auto" w:fill="auto"/>
            <w:vAlign w:val="center"/>
          </w:tcPr>
          <w:p w14:paraId="7BF01D41" w14:textId="77777777" w:rsidR="00E26126" w:rsidRPr="00E12D7F" w:rsidRDefault="00E26126" w:rsidP="00E26126">
            <w:pPr>
              <w:jc w:val="center"/>
              <w:rPr>
                <w:rFonts w:eastAsia="Times New Roman"/>
                <w:b/>
                <w:sz w:val="24"/>
                <w:szCs w:val="24"/>
              </w:rPr>
            </w:pPr>
            <w:r w:rsidRPr="00E12D7F">
              <w:rPr>
                <w:rFonts w:eastAsia="Times New Roman"/>
                <w:b/>
                <w:sz w:val="24"/>
                <w:szCs w:val="24"/>
              </w:rPr>
              <w:t>2</w:t>
            </w:r>
          </w:p>
        </w:tc>
        <w:tc>
          <w:tcPr>
            <w:tcW w:w="3495" w:type="dxa"/>
            <w:shd w:val="clear" w:color="auto" w:fill="auto"/>
          </w:tcPr>
          <w:p w14:paraId="459F4E29" w14:textId="77777777" w:rsidR="00E26126" w:rsidRPr="00033A13" w:rsidRDefault="00E26126" w:rsidP="00E26126">
            <w:pPr>
              <w:jc w:val="both"/>
              <w:rPr>
                <w:rFonts w:eastAsia="Times New Roman"/>
                <w:b/>
              </w:rPr>
            </w:pPr>
            <w:r w:rsidRPr="00033A13">
              <w:rPr>
                <w:rFonts w:eastAsia="Times New Roman"/>
                <w:b/>
              </w:rPr>
              <w:t>Сокращенное наименование ОУ</w:t>
            </w:r>
          </w:p>
        </w:tc>
        <w:tc>
          <w:tcPr>
            <w:tcW w:w="5861" w:type="dxa"/>
            <w:shd w:val="clear" w:color="auto" w:fill="auto"/>
          </w:tcPr>
          <w:p w14:paraId="0B864501" w14:textId="3BFCD69D" w:rsidR="00E26126" w:rsidRPr="00033A13" w:rsidRDefault="00E26126" w:rsidP="00E26126">
            <w:pPr>
              <w:jc w:val="both"/>
              <w:rPr>
                <w:rFonts w:eastAsia="Times New Roman"/>
              </w:rPr>
            </w:pPr>
            <w:r w:rsidRPr="00033A13">
              <w:rPr>
                <w:rFonts w:eastAsia="Times New Roman"/>
              </w:rPr>
              <w:t>МБОУ «</w:t>
            </w:r>
            <w:r>
              <w:rPr>
                <w:rFonts w:eastAsia="Times New Roman"/>
              </w:rPr>
              <w:t xml:space="preserve">Кукушкинская </w:t>
            </w:r>
            <w:r w:rsidRPr="00033A13">
              <w:rPr>
                <w:rFonts w:eastAsia="Times New Roman"/>
              </w:rPr>
              <w:t>школа</w:t>
            </w:r>
            <w:r>
              <w:rPr>
                <w:rFonts w:eastAsia="Times New Roman"/>
              </w:rPr>
              <w:t>- детский сад</w:t>
            </w:r>
            <w:r w:rsidR="003C4C65">
              <w:rPr>
                <w:rFonts w:eastAsia="Times New Roman"/>
              </w:rPr>
              <w:t xml:space="preserve"> имени кавалера ордена мужества Павла Назарова</w:t>
            </w:r>
            <w:r w:rsidRPr="00033A13">
              <w:rPr>
                <w:rFonts w:eastAsia="Times New Roman"/>
              </w:rPr>
              <w:t>»</w:t>
            </w:r>
          </w:p>
        </w:tc>
      </w:tr>
      <w:tr w:rsidR="00E26126" w:rsidRPr="00E12D7F" w14:paraId="1EDD5485" w14:textId="77777777" w:rsidTr="001B17CE">
        <w:tc>
          <w:tcPr>
            <w:tcW w:w="567" w:type="dxa"/>
            <w:shd w:val="clear" w:color="auto" w:fill="auto"/>
            <w:vAlign w:val="center"/>
          </w:tcPr>
          <w:p w14:paraId="7D5D0371" w14:textId="77777777" w:rsidR="00E26126" w:rsidRPr="00E12D7F" w:rsidRDefault="00E26126" w:rsidP="00E26126">
            <w:pPr>
              <w:jc w:val="center"/>
              <w:rPr>
                <w:rFonts w:eastAsia="Times New Roman"/>
                <w:b/>
                <w:sz w:val="24"/>
                <w:szCs w:val="24"/>
              </w:rPr>
            </w:pPr>
            <w:r w:rsidRPr="00E12D7F">
              <w:rPr>
                <w:rFonts w:eastAsia="Times New Roman"/>
                <w:b/>
                <w:sz w:val="24"/>
                <w:szCs w:val="24"/>
              </w:rPr>
              <w:t>3</w:t>
            </w:r>
          </w:p>
        </w:tc>
        <w:tc>
          <w:tcPr>
            <w:tcW w:w="3495" w:type="dxa"/>
            <w:shd w:val="clear" w:color="auto" w:fill="auto"/>
          </w:tcPr>
          <w:p w14:paraId="7459F8B0" w14:textId="77777777" w:rsidR="00E26126" w:rsidRPr="00033A13" w:rsidRDefault="00E26126" w:rsidP="00E26126">
            <w:pPr>
              <w:jc w:val="both"/>
              <w:rPr>
                <w:rFonts w:eastAsia="Times New Roman"/>
                <w:b/>
              </w:rPr>
            </w:pPr>
            <w:r w:rsidRPr="00033A13">
              <w:rPr>
                <w:rFonts w:eastAsia="Times New Roman"/>
                <w:b/>
              </w:rPr>
              <w:t>Учредитель ОУ</w:t>
            </w:r>
          </w:p>
        </w:tc>
        <w:tc>
          <w:tcPr>
            <w:tcW w:w="5861" w:type="dxa"/>
            <w:shd w:val="clear" w:color="auto" w:fill="auto"/>
          </w:tcPr>
          <w:p w14:paraId="3AA674D8" w14:textId="77777777" w:rsidR="00E26126" w:rsidRPr="00033A13" w:rsidRDefault="00E26126" w:rsidP="00E26126">
            <w:pPr>
              <w:jc w:val="both"/>
              <w:rPr>
                <w:rFonts w:eastAsia="Times New Roman"/>
              </w:rPr>
            </w:pPr>
            <w:r w:rsidRPr="00033A13">
              <w:rPr>
                <w:rFonts w:eastAsia="Times New Roman"/>
              </w:rPr>
              <w:t>Муниципальное образование Раздольненский район Республики Крым</w:t>
            </w:r>
          </w:p>
        </w:tc>
      </w:tr>
      <w:tr w:rsidR="00E26126" w:rsidRPr="00E12D7F" w14:paraId="01B6E0E3" w14:textId="77777777" w:rsidTr="001B17CE">
        <w:tc>
          <w:tcPr>
            <w:tcW w:w="567" w:type="dxa"/>
            <w:shd w:val="clear" w:color="auto" w:fill="auto"/>
            <w:vAlign w:val="center"/>
          </w:tcPr>
          <w:p w14:paraId="2C0021D3" w14:textId="77777777" w:rsidR="00E26126" w:rsidRPr="00E12D7F" w:rsidRDefault="00E26126" w:rsidP="00E26126">
            <w:pPr>
              <w:jc w:val="center"/>
              <w:rPr>
                <w:rFonts w:eastAsia="Times New Roman"/>
                <w:b/>
                <w:sz w:val="24"/>
                <w:szCs w:val="24"/>
              </w:rPr>
            </w:pPr>
            <w:r w:rsidRPr="00E12D7F">
              <w:rPr>
                <w:rFonts w:eastAsia="Times New Roman"/>
                <w:b/>
                <w:sz w:val="24"/>
                <w:szCs w:val="24"/>
              </w:rPr>
              <w:t>4</w:t>
            </w:r>
          </w:p>
        </w:tc>
        <w:tc>
          <w:tcPr>
            <w:tcW w:w="3495" w:type="dxa"/>
            <w:shd w:val="clear" w:color="auto" w:fill="auto"/>
          </w:tcPr>
          <w:p w14:paraId="1C1E5546" w14:textId="77777777" w:rsidR="00E26126" w:rsidRPr="00033A13" w:rsidRDefault="00E26126" w:rsidP="00E26126">
            <w:pPr>
              <w:jc w:val="both"/>
              <w:rPr>
                <w:rFonts w:eastAsia="Times New Roman"/>
                <w:b/>
              </w:rPr>
            </w:pPr>
            <w:r w:rsidRPr="00033A13">
              <w:rPr>
                <w:rFonts w:eastAsia="Times New Roman"/>
                <w:b/>
              </w:rPr>
              <w:t>Тип населенного пункта, где расположено ОУ (нужное подчеркнуть)</w:t>
            </w:r>
          </w:p>
        </w:tc>
        <w:tc>
          <w:tcPr>
            <w:tcW w:w="5861" w:type="dxa"/>
            <w:shd w:val="clear" w:color="auto" w:fill="auto"/>
          </w:tcPr>
          <w:p w14:paraId="52BA2C0E" w14:textId="77777777" w:rsidR="00E26126" w:rsidRPr="00033A13" w:rsidRDefault="00E26126" w:rsidP="00E26126">
            <w:pPr>
              <w:jc w:val="both"/>
              <w:rPr>
                <w:rFonts w:eastAsia="Times New Roman"/>
              </w:rPr>
            </w:pPr>
            <w:r w:rsidRPr="00033A13">
              <w:rPr>
                <w:rFonts w:eastAsia="Times New Roman"/>
              </w:rPr>
              <w:t xml:space="preserve">- </w:t>
            </w:r>
            <w:r w:rsidRPr="00033A13">
              <w:rPr>
                <w:rFonts w:eastAsia="Times New Roman"/>
                <w:u w:val="single"/>
              </w:rPr>
              <w:t>село</w:t>
            </w:r>
            <w:r w:rsidRPr="00033A13">
              <w:rPr>
                <w:rFonts w:eastAsia="Times New Roman"/>
              </w:rPr>
              <w:t xml:space="preserve">, поселок, </w:t>
            </w:r>
            <w:proofErr w:type="spellStart"/>
            <w:r w:rsidRPr="00033A13">
              <w:rPr>
                <w:rFonts w:eastAsia="Times New Roman"/>
              </w:rPr>
              <w:t>пгт</w:t>
            </w:r>
            <w:proofErr w:type="spellEnd"/>
            <w:r w:rsidRPr="00033A13">
              <w:rPr>
                <w:rFonts w:eastAsia="Times New Roman"/>
              </w:rPr>
              <w:t>;</w:t>
            </w:r>
          </w:p>
          <w:p w14:paraId="4B38F5D1" w14:textId="77777777" w:rsidR="00E26126" w:rsidRPr="00033A13" w:rsidRDefault="00E26126" w:rsidP="00E26126">
            <w:pPr>
              <w:jc w:val="both"/>
              <w:rPr>
                <w:rFonts w:eastAsia="Times New Roman"/>
              </w:rPr>
            </w:pPr>
            <w:r w:rsidRPr="00033A13">
              <w:rPr>
                <w:rFonts w:eastAsia="Times New Roman"/>
              </w:rPr>
              <w:t>-город населением &lt;50 тыс. человек;</w:t>
            </w:r>
          </w:p>
          <w:p w14:paraId="633B3FDF" w14:textId="77777777" w:rsidR="00E26126" w:rsidRPr="00033A13" w:rsidRDefault="00E26126" w:rsidP="00E26126">
            <w:pPr>
              <w:jc w:val="both"/>
              <w:rPr>
                <w:rFonts w:eastAsia="Times New Roman"/>
              </w:rPr>
            </w:pPr>
            <w:r w:rsidRPr="00033A13">
              <w:rPr>
                <w:rFonts w:eastAsia="Times New Roman"/>
              </w:rPr>
              <w:t>- город населением 50 -100 тыс. чел;</w:t>
            </w:r>
          </w:p>
          <w:p w14:paraId="730E2BE5" w14:textId="77777777" w:rsidR="00E26126" w:rsidRPr="00033A13" w:rsidRDefault="00E26126" w:rsidP="00E26126">
            <w:pPr>
              <w:jc w:val="both"/>
              <w:rPr>
                <w:rFonts w:eastAsia="Times New Roman"/>
              </w:rPr>
            </w:pPr>
            <w:r w:rsidRPr="00033A13">
              <w:rPr>
                <w:rFonts w:eastAsia="Times New Roman"/>
              </w:rPr>
              <w:t>-город населением 100-450 тыс. чел</w:t>
            </w:r>
            <w:r w:rsidRPr="00033A13">
              <w:rPr>
                <w:rFonts w:eastAsia="Times New Roman"/>
                <w:u w:val="single"/>
              </w:rPr>
              <w:t>;</w:t>
            </w:r>
          </w:p>
        </w:tc>
      </w:tr>
      <w:tr w:rsidR="00E26126" w:rsidRPr="00E12D7F" w14:paraId="7FEB8711" w14:textId="77777777" w:rsidTr="001B17CE">
        <w:tc>
          <w:tcPr>
            <w:tcW w:w="567" w:type="dxa"/>
            <w:shd w:val="clear" w:color="auto" w:fill="auto"/>
            <w:vAlign w:val="center"/>
          </w:tcPr>
          <w:p w14:paraId="5FDE1F22" w14:textId="77777777" w:rsidR="00E26126" w:rsidRPr="00E12D7F" w:rsidRDefault="00E26126" w:rsidP="00E26126">
            <w:pPr>
              <w:jc w:val="center"/>
              <w:rPr>
                <w:rFonts w:eastAsia="Times New Roman"/>
                <w:b/>
                <w:sz w:val="24"/>
                <w:szCs w:val="24"/>
              </w:rPr>
            </w:pPr>
            <w:r w:rsidRPr="00E12D7F">
              <w:rPr>
                <w:rFonts w:eastAsia="Times New Roman"/>
                <w:b/>
                <w:sz w:val="24"/>
                <w:szCs w:val="24"/>
              </w:rPr>
              <w:t>5</w:t>
            </w:r>
          </w:p>
        </w:tc>
        <w:tc>
          <w:tcPr>
            <w:tcW w:w="3495" w:type="dxa"/>
            <w:shd w:val="clear" w:color="auto" w:fill="auto"/>
          </w:tcPr>
          <w:p w14:paraId="675D3DCF" w14:textId="77777777" w:rsidR="00E26126" w:rsidRPr="00033A13" w:rsidRDefault="00E26126" w:rsidP="00E26126">
            <w:pPr>
              <w:jc w:val="both"/>
              <w:rPr>
                <w:rFonts w:eastAsia="Times New Roman"/>
                <w:b/>
              </w:rPr>
            </w:pPr>
            <w:r w:rsidRPr="00033A13">
              <w:rPr>
                <w:rFonts w:eastAsia="Times New Roman"/>
                <w:b/>
              </w:rPr>
              <w:t>Наименование населенного пункта, где расположено ОУ</w:t>
            </w:r>
          </w:p>
        </w:tc>
        <w:tc>
          <w:tcPr>
            <w:tcW w:w="5861" w:type="dxa"/>
            <w:shd w:val="clear" w:color="auto" w:fill="auto"/>
          </w:tcPr>
          <w:p w14:paraId="7F191299" w14:textId="77777777" w:rsidR="00E26126" w:rsidRPr="00033A13" w:rsidRDefault="00E26126" w:rsidP="00E26126">
            <w:pPr>
              <w:jc w:val="both"/>
              <w:rPr>
                <w:rFonts w:eastAsia="Times New Roman"/>
              </w:rPr>
            </w:pPr>
            <w:r w:rsidRPr="00033A13">
              <w:rPr>
                <w:rFonts w:eastAsia="Times New Roman"/>
              </w:rPr>
              <w:t xml:space="preserve">село </w:t>
            </w:r>
            <w:r>
              <w:rPr>
                <w:rFonts w:eastAsia="Times New Roman"/>
              </w:rPr>
              <w:t>Кукушкино</w:t>
            </w:r>
          </w:p>
        </w:tc>
      </w:tr>
      <w:tr w:rsidR="00E26126" w:rsidRPr="00E12D7F" w14:paraId="3C21522A" w14:textId="77777777" w:rsidTr="001B17CE">
        <w:tc>
          <w:tcPr>
            <w:tcW w:w="567" w:type="dxa"/>
            <w:shd w:val="clear" w:color="auto" w:fill="auto"/>
            <w:vAlign w:val="center"/>
          </w:tcPr>
          <w:p w14:paraId="09A99163" w14:textId="77777777" w:rsidR="00E26126" w:rsidRPr="00E12D7F" w:rsidRDefault="00E26126" w:rsidP="00E26126">
            <w:pPr>
              <w:jc w:val="center"/>
              <w:rPr>
                <w:rFonts w:eastAsia="Times New Roman"/>
                <w:b/>
                <w:sz w:val="24"/>
                <w:szCs w:val="24"/>
              </w:rPr>
            </w:pPr>
            <w:r w:rsidRPr="00E12D7F">
              <w:rPr>
                <w:rFonts w:eastAsia="Times New Roman"/>
                <w:b/>
                <w:sz w:val="24"/>
                <w:szCs w:val="24"/>
              </w:rPr>
              <w:t>6</w:t>
            </w:r>
          </w:p>
        </w:tc>
        <w:tc>
          <w:tcPr>
            <w:tcW w:w="3495" w:type="dxa"/>
            <w:shd w:val="clear" w:color="auto" w:fill="auto"/>
          </w:tcPr>
          <w:p w14:paraId="493B4055" w14:textId="77777777" w:rsidR="00E26126" w:rsidRPr="00033A13" w:rsidRDefault="00E26126" w:rsidP="00E26126">
            <w:pPr>
              <w:jc w:val="both"/>
              <w:rPr>
                <w:rFonts w:eastAsia="Times New Roman"/>
                <w:b/>
              </w:rPr>
            </w:pPr>
            <w:r w:rsidRPr="00033A13">
              <w:rPr>
                <w:rFonts w:eastAsia="Times New Roman"/>
                <w:b/>
              </w:rPr>
              <w:t>Юридический адрес (с указанием почтового индекса)</w:t>
            </w:r>
          </w:p>
        </w:tc>
        <w:tc>
          <w:tcPr>
            <w:tcW w:w="5861" w:type="dxa"/>
            <w:shd w:val="clear" w:color="auto" w:fill="auto"/>
          </w:tcPr>
          <w:p w14:paraId="011FCDA8" w14:textId="77777777" w:rsidR="00E26126" w:rsidRPr="00033A13" w:rsidRDefault="00E26126" w:rsidP="00E26126">
            <w:pPr>
              <w:jc w:val="both"/>
              <w:rPr>
                <w:rFonts w:eastAsia="Times New Roman"/>
              </w:rPr>
            </w:pPr>
            <w:r w:rsidRPr="00033A13">
              <w:rPr>
                <w:rFonts w:eastAsia="Times New Roman"/>
              </w:rPr>
              <w:t>2962</w:t>
            </w:r>
            <w:r>
              <w:rPr>
                <w:rFonts w:eastAsia="Times New Roman"/>
              </w:rPr>
              <w:t>36</w:t>
            </w:r>
            <w:r w:rsidRPr="00033A13">
              <w:rPr>
                <w:rFonts w:eastAsia="Times New Roman"/>
              </w:rPr>
              <w:t xml:space="preserve">, Российская Федерация, Республика Крым, Раздольненский район, село </w:t>
            </w:r>
            <w:r>
              <w:rPr>
                <w:rFonts w:eastAsia="Times New Roman"/>
              </w:rPr>
              <w:t>Кукушкино</w:t>
            </w:r>
            <w:r w:rsidRPr="00033A13">
              <w:rPr>
                <w:rFonts w:eastAsia="Times New Roman"/>
              </w:rPr>
              <w:t xml:space="preserve">, улица </w:t>
            </w:r>
            <w:r>
              <w:rPr>
                <w:rFonts w:eastAsia="Times New Roman"/>
              </w:rPr>
              <w:t>Школьная</w:t>
            </w:r>
            <w:r w:rsidRPr="00033A13">
              <w:rPr>
                <w:rFonts w:eastAsia="Times New Roman"/>
              </w:rPr>
              <w:t>, дом №</w:t>
            </w:r>
            <w:r>
              <w:rPr>
                <w:rFonts w:eastAsia="Times New Roman"/>
              </w:rPr>
              <w:t>1</w:t>
            </w:r>
          </w:p>
        </w:tc>
      </w:tr>
      <w:tr w:rsidR="00E26126" w:rsidRPr="00E12D7F" w14:paraId="225486F1" w14:textId="77777777" w:rsidTr="001B17CE">
        <w:tc>
          <w:tcPr>
            <w:tcW w:w="567" w:type="dxa"/>
            <w:shd w:val="clear" w:color="auto" w:fill="auto"/>
            <w:vAlign w:val="center"/>
          </w:tcPr>
          <w:p w14:paraId="6559EE92" w14:textId="77777777" w:rsidR="00E26126" w:rsidRPr="00E12D7F" w:rsidRDefault="00E26126" w:rsidP="00E26126">
            <w:pPr>
              <w:jc w:val="center"/>
              <w:rPr>
                <w:rFonts w:eastAsia="Times New Roman"/>
                <w:b/>
                <w:sz w:val="24"/>
                <w:szCs w:val="24"/>
              </w:rPr>
            </w:pPr>
            <w:r w:rsidRPr="00E12D7F">
              <w:rPr>
                <w:rFonts w:eastAsia="Times New Roman"/>
                <w:b/>
                <w:sz w:val="24"/>
                <w:szCs w:val="24"/>
              </w:rPr>
              <w:t>7</w:t>
            </w:r>
          </w:p>
        </w:tc>
        <w:tc>
          <w:tcPr>
            <w:tcW w:w="3495" w:type="dxa"/>
            <w:shd w:val="clear" w:color="auto" w:fill="auto"/>
          </w:tcPr>
          <w:p w14:paraId="46225020" w14:textId="77777777" w:rsidR="00E26126" w:rsidRPr="00033A13" w:rsidRDefault="00E26126" w:rsidP="00E26126">
            <w:pPr>
              <w:jc w:val="both"/>
              <w:rPr>
                <w:rFonts w:eastAsia="Times New Roman"/>
                <w:b/>
              </w:rPr>
            </w:pPr>
            <w:r w:rsidRPr="00033A13">
              <w:rPr>
                <w:rFonts w:eastAsia="Times New Roman"/>
                <w:b/>
              </w:rPr>
              <w:t>Фактический адрес (с указанием почтового индекса)</w:t>
            </w:r>
          </w:p>
        </w:tc>
        <w:tc>
          <w:tcPr>
            <w:tcW w:w="5861" w:type="dxa"/>
            <w:shd w:val="clear" w:color="auto" w:fill="auto"/>
          </w:tcPr>
          <w:p w14:paraId="2D68A37C" w14:textId="77777777" w:rsidR="00E26126" w:rsidRPr="00033A13" w:rsidRDefault="00E26126" w:rsidP="00E26126">
            <w:pPr>
              <w:jc w:val="both"/>
              <w:rPr>
                <w:rFonts w:eastAsia="Times New Roman"/>
                <w:color w:val="FF0000"/>
              </w:rPr>
            </w:pPr>
            <w:r w:rsidRPr="00033A13">
              <w:rPr>
                <w:rFonts w:eastAsia="Times New Roman"/>
              </w:rPr>
              <w:t xml:space="preserve"> 2962</w:t>
            </w:r>
            <w:r>
              <w:rPr>
                <w:rFonts w:eastAsia="Times New Roman"/>
              </w:rPr>
              <w:t>36</w:t>
            </w:r>
            <w:r w:rsidRPr="00033A13">
              <w:rPr>
                <w:rFonts w:eastAsia="Times New Roman"/>
              </w:rPr>
              <w:t xml:space="preserve">, Российская Федерация, Республика Крым, Раздольненский район, село </w:t>
            </w:r>
            <w:r>
              <w:rPr>
                <w:rFonts w:eastAsia="Times New Roman"/>
              </w:rPr>
              <w:t>Кукушкино</w:t>
            </w:r>
            <w:r w:rsidRPr="00033A13">
              <w:rPr>
                <w:rFonts w:eastAsia="Times New Roman"/>
              </w:rPr>
              <w:t xml:space="preserve">, улица </w:t>
            </w:r>
            <w:r>
              <w:rPr>
                <w:rFonts w:eastAsia="Times New Roman"/>
              </w:rPr>
              <w:t>Школьная</w:t>
            </w:r>
            <w:r w:rsidRPr="00033A13">
              <w:rPr>
                <w:rFonts w:eastAsia="Times New Roman"/>
              </w:rPr>
              <w:t>, дом №</w:t>
            </w:r>
            <w:r>
              <w:rPr>
                <w:rFonts w:eastAsia="Times New Roman"/>
              </w:rPr>
              <w:t>1</w:t>
            </w:r>
          </w:p>
        </w:tc>
      </w:tr>
      <w:tr w:rsidR="00E26126" w:rsidRPr="00E12D7F" w14:paraId="7A929EA0" w14:textId="77777777" w:rsidTr="001B17CE">
        <w:tc>
          <w:tcPr>
            <w:tcW w:w="567" w:type="dxa"/>
            <w:shd w:val="clear" w:color="auto" w:fill="auto"/>
            <w:vAlign w:val="center"/>
          </w:tcPr>
          <w:p w14:paraId="1FC99C8D" w14:textId="77777777" w:rsidR="00E26126" w:rsidRPr="00E12D7F" w:rsidRDefault="00E26126" w:rsidP="00E26126">
            <w:pPr>
              <w:jc w:val="center"/>
              <w:rPr>
                <w:rFonts w:eastAsia="Times New Roman"/>
                <w:b/>
                <w:sz w:val="24"/>
                <w:szCs w:val="24"/>
              </w:rPr>
            </w:pPr>
            <w:r w:rsidRPr="00E12D7F">
              <w:rPr>
                <w:rFonts w:eastAsia="Times New Roman"/>
                <w:b/>
                <w:sz w:val="24"/>
                <w:szCs w:val="24"/>
              </w:rPr>
              <w:t>8</w:t>
            </w:r>
          </w:p>
        </w:tc>
        <w:tc>
          <w:tcPr>
            <w:tcW w:w="3495" w:type="dxa"/>
            <w:shd w:val="clear" w:color="auto" w:fill="auto"/>
          </w:tcPr>
          <w:p w14:paraId="14878E43" w14:textId="77777777" w:rsidR="00E26126" w:rsidRPr="00033A13" w:rsidRDefault="00E26126" w:rsidP="00E26126">
            <w:pPr>
              <w:jc w:val="both"/>
              <w:rPr>
                <w:rFonts w:eastAsia="Times New Roman"/>
                <w:b/>
              </w:rPr>
            </w:pPr>
            <w:r w:rsidRPr="00033A13">
              <w:rPr>
                <w:rFonts w:eastAsia="Times New Roman"/>
                <w:b/>
              </w:rPr>
              <w:t>Адреса мест осуществления образовательной деятельности</w:t>
            </w:r>
          </w:p>
        </w:tc>
        <w:tc>
          <w:tcPr>
            <w:tcW w:w="5861" w:type="dxa"/>
            <w:shd w:val="clear" w:color="auto" w:fill="auto"/>
          </w:tcPr>
          <w:p w14:paraId="2F696D4B" w14:textId="77777777" w:rsidR="00E26126" w:rsidRPr="00033A13" w:rsidRDefault="00E26126" w:rsidP="00E26126">
            <w:pPr>
              <w:jc w:val="both"/>
              <w:rPr>
                <w:rFonts w:eastAsia="Times New Roman"/>
                <w:color w:val="FF0000"/>
              </w:rPr>
            </w:pPr>
            <w:r w:rsidRPr="00033A13">
              <w:rPr>
                <w:rFonts w:eastAsia="Times New Roman"/>
              </w:rPr>
              <w:t>2962</w:t>
            </w:r>
            <w:r>
              <w:rPr>
                <w:rFonts w:eastAsia="Times New Roman"/>
              </w:rPr>
              <w:t>36</w:t>
            </w:r>
            <w:r w:rsidRPr="00033A13">
              <w:rPr>
                <w:rFonts w:eastAsia="Times New Roman"/>
              </w:rPr>
              <w:t xml:space="preserve">, Российская Федерация, Республика Крым, Раздольненский район, село </w:t>
            </w:r>
            <w:r>
              <w:rPr>
                <w:rFonts w:eastAsia="Times New Roman"/>
              </w:rPr>
              <w:t>Кукушкино</w:t>
            </w:r>
            <w:r w:rsidRPr="00033A13">
              <w:rPr>
                <w:rFonts w:eastAsia="Times New Roman"/>
              </w:rPr>
              <w:t xml:space="preserve">, улица </w:t>
            </w:r>
            <w:r>
              <w:rPr>
                <w:rFonts w:eastAsia="Times New Roman"/>
              </w:rPr>
              <w:t>Школьная</w:t>
            </w:r>
            <w:r w:rsidRPr="00033A13">
              <w:rPr>
                <w:rFonts w:eastAsia="Times New Roman"/>
              </w:rPr>
              <w:t>, дом №</w:t>
            </w:r>
            <w:r>
              <w:rPr>
                <w:rFonts w:eastAsia="Times New Roman"/>
              </w:rPr>
              <w:t>1</w:t>
            </w:r>
          </w:p>
        </w:tc>
      </w:tr>
      <w:tr w:rsidR="00E26126" w:rsidRPr="00E12D7F" w14:paraId="3A914F93" w14:textId="77777777" w:rsidTr="001B17CE">
        <w:tc>
          <w:tcPr>
            <w:tcW w:w="567" w:type="dxa"/>
            <w:shd w:val="clear" w:color="auto" w:fill="auto"/>
            <w:vAlign w:val="center"/>
          </w:tcPr>
          <w:p w14:paraId="65DC4BCC" w14:textId="77777777" w:rsidR="00E26126" w:rsidRPr="00E12D7F" w:rsidRDefault="00E26126" w:rsidP="00E26126">
            <w:pPr>
              <w:jc w:val="center"/>
              <w:rPr>
                <w:rFonts w:eastAsia="Times New Roman"/>
                <w:b/>
                <w:sz w:val="24"/>
                <w:szCs w:val="24"/>
              </w:rPr>
            </w:pPr>
            <w:r w:rsidRPr="00E12D7F">
              <w:rPr>
                <w:rFonts w:eastAsia="Times New Roman"/>
                <w:b/>
                <w:sz w:val="24"/>
                <w:szCs w:val="24"/>
              </w:rPr>
              <w:t>9</w:t>
            </w:r>
          </w:p>
        </w:tc>
        <w:tc>
          <w:tcPr>
            <w:tcW w:w="3495" w:type="dxa"/>
            <w:shd w:val="clear" w:color="auto" w:fill="auto"/>
          </w:tcPr>
          <w:p w14:paraId="4F54ABB2" w14:textId="77777777" w:rsidR="00E26126" w:rsidRPr="00033A13" w:rsidRDefault="00E26126" w:rsidP="00E26126">
            <w:pPr>
              <w:jc w:val="both"/>
              <w:rPr>
                <w:rFonts w:eastAsia="Times New Roman"/>
                <w:b/>
              </w:rPr>
            </w:pPr>
            <w:r w:rsidRPr="00033A13">
              <w:rPr>
                <w:rFonts w:eastAsia="Times New Roman"/>
                <w:b/>
              </w:rPr>
              <w:t>Телефон ОУ (с указанием кода населенного пункта)</w:t>
            </w:r>
          </w:p>
        </w:tc>
        <w:tc>
          <w:tcPr>
            <w:tcW w:w="5861" w:type="dxa"/>
            <w:shd w:val="clear" w:color="auto" w:fill="auto"/>
          </w:tcPr>
          <w:p w14:paraId="7E4BBCA7" w14:textId="77777777" w:rsidR="00E26126" w:rsidRPr="00033A13" w:rsidRDefault="00E26126" w:rsidP="00E26126">
            <w:pPr>
              <w:jc w:val="both"/>
              <w:rPr>
                <w:rFonts w:eastAsia="Times New Roman"/>
              </w:rPr>
            </w:pPr>
            <w:r w:rsidRPr="00033A13">
              <w:rPr>
                <w:rFonts w:eastAsia="Times New Roman"/>
              </w:rPr>
              <w:t>0(36553) 9</w:t>
            </w:r>
            <w:r>
              <w:rPr>
                <w:rFonts w:eastAsia="Times New Roman"/>
              </w:rPr>
              <w:t>3</w:t>
            </w:r>
            <w:r w:rsidRPr="00033A13">
              <w:rPr>
                <w:rFonts w:eastAsia="Times New Roman"/>
              </w:rPr>
              <w:t>-</w:t>
            </w:r>
            <w:r>
              <w:rPr>
                <w:rFonts w:eastAsia="Times New Roman"/>
              </w:rPr>
              <w:t>748</w:t>
            </w:r>
          </w:p>
        </w:tc>
      </w:tr>
      <w:tr w:rsidR="00E26126" w:rsidRPr="00E12D7F" w14:paraId="7C5DBB76" w14:textId="77777777" w:rsidTr="001B17CE">
        <w:tc>
          <w:tcPr>
            <w:tcW w:w="567" w:type="dxa"/>
            <w:shd w:val="clear" w:color="auto" w:fill="auto"/>
            <w:vAlign w:val="center"/>
          </w:tcPr>
          <w:p w14:paraId="73A68C72" w14:textId="77777777" w:rsidR="00E26126" w:rsidRPr="00E12D7F" w:rsidRDefault="00E26126" w:rsidP="00E26126">
            <w:pPr>
              <w:jc w:val="center"/>
              <w:rPr>
                <w:rFonts w:eastAsia="Times New Roman"/>
                <w:b/>
                <w:sz w:val="24"/>
                <w:szCs w:val="24"/>
              </w:rPr>
            </w:pPr>
            <w:r w:rsidRPr="00E12D7F">
              <w:rPr>
                <w:rFonts w:eastAsia="Times New Roman"/>
                <w:b/>
                <w:sz w:val="24"/>
                <w:szCs w:val="24"/>
              </w:rPr>
              <w:t>10</w:t>
            </w:r>
          </w:p>
        </w:tc>
        <w:tc>
          <w:tcPr>
            <w:tcW w:w="3495" w:type="dxa"/>
            <w:shd w:val="clear" w:color="auto" w:fill="auto"/>
          </w:tcPr>
          <w:p w14:paraId="5766EDA5" w14:textId="77777777" w:rsidR="00E26126" w:rsidRPr="00033A13" w:rsidRDefault="00E26126" w:rsidP="00E26126">
            <w:pPr>
              <w:jc w:val="both"/>
              <w:rPr>
                <w:rFonts w:eastAsia="Times New Roman"/>
                <w:b/>
              </w:rPr>
            </w:pPr>
            <w:r w:rsidRPr="00033A13">
              <w:rPr>
                <w:rFonts w:eastAsia="Times New Roman"/>
                <w:b/>
              </w:rPr>
              <w:t>Факс ОУ (с указанием кода населенного пункта)</w:t>
            </w:r>
          </w:p>
        </w:tc>
        <w:tc>
          <w:tcPr>
            <w:tcW w:w="5861" w:type="dxa"/>
            <w:shd w:val="clear" w:color="auto" w:fill="auto"/>
          </w:tcPr>
          <w:p w14:paraId="22B7B314" w14:textId="77777777" w:rsidR="00E26126" w:rsidRPr="00033A13" w:rsidRDefault="00E26126" w:rsidP="00E26126">
            <w:pPr>
              <w:jc w:val="both"/>
              <w:rPr>
                <w:rFonts w:eastAsia="Times New Roman"/>
              </w:rPr>
            </w:pPr>
            <w:r w:rsidRPr="00033A13">
              <w:rPr>
                <w:rFonts w:eastAsia="Times New Roman"/>
              </w:rPr>
              <w:t>нет</w:t>
            </w:r>
          </w:p>
        </w:tc>
      </w:tr>
      <w:tr w:rsidR="00E26126" w:rsidRPr="00E12D7F" w14:paraId="4C0E2831" w14:textId="77777777" w:rsidTr="001B17CE">
        <w:tc>
          <w:tcPr>
            <w:tcW w:w="567" w:type="dxa"/>
            <w:shd w:val="clear" w:color="auto" w:fill="auto"/>
            <w:vAlign w:val="center"/>
          </w:tcPr>
          <w:p w14:paraId="32ED9CB9" w14:textId="77777777" w:rsidR="00E26126" w:rsidRPr="00E12D7F" w:rsidRDefault="00E26126" w:rsidP="00E26126">
            <w:pPr>
              <w:jc w:val="center"/>
              <w:rPr>
                <w:rFonts w:eastAsia="Times New Roman"/>
                <w:b/>
                <w:sz w:val="24"/>
                <w:szCs w:val="24"/>
              </w:rPr>
            </w:pPr>
            <w:r w:rsidRPr="00E12D7F">
              <w:rPr>
                <w:rFonts w:eastAsia="Times New Roman"/>
                <w:b/>
                <w:sz w:val="24"/>
                <w:szCs w:val="24"/>
              </w:rPr>
              <w:t>11</w:t>
            </w:r>
          </w:p>
        </w:tc>
        <w:tc>
          <w:tcPr>
            <w:tcW w:w="3495" w:type="dxa"/>
            <w:shd w:val="clear" w:color="auto" w:fill="auto"/>
          </w:tcPr>
          <w:p w14:paraId="60A22C9D" w14:textId="77777777" w:rsidR="00E26126" w:rsidRPr="00033A13" w:rsidRDefault="00E26126" w:rsidP="00E26126">
            <w:pPr>
              <w:jc w:val="both"/>
              <w:rPr>
                <w:rFonts w:eastAsia="Times New Roman"/>
                <w:b/>
              </w:rPr>
            </w:pPr>
            <w:r w:rsidRPr="00033A13">
              <w:rPr>
                <w:rFonts w:eastAsia="Times New Roman"/>
                <w:b/>
              </w:rPr>
              <w:t>Адрес электронной почты</w:t>
            </w:r>
          </w:p>
        </w:tc>
        <w:tc>
          <w:tcPr>
            <w:tcW w:w="5861" w:type="dxa"/>
            <w:shd w:val="clear" w:color="auto" w:fill="auto"/>
          </w:tcPr>
          <w:p w14:paraId="489660D8" w14:textId="77777777" w:rsidR="00E26126" w:rsidRPr="00F42D20" w:rsidRDefault="00E26126" w:rsidP="00E26126">
            <w:pPr>
              <w:jc w:val="both"/>
              <w:rPr>
                <w:rFonts w:eastAsia="Times New Roman"/>
              </w:rPr>
            </w:pPr>
            <w:r w:rsidRPr="00F42D20">
              <w:rPr>
                <w:rStyle w:val="header-user-name"/>
                <w:lang w:val="en-US"/>
              </w:rPr>
              <w:t>School</w:t>
            </w:r>
            <w:r w:rsidRPr="00F42D20">
              <w:rPr>
                <w:rStyle w:val="header-user-name"/>
              </w:rPr>
              <w:t>_</w:t>
            </w:r>
            <w:proofErr w:type="spellStart"/>
            <w:r w:rsidRPr="00F42D20">
              <w:rPr>
                <w:rStyle w:val="header-user-name"/>
                <w:lang w:val="en-US"/>
              </w:rPr>
              <w:t>kukushkino</w:t>
            </w:r>
            <w:proofErr w:type="spellEnd"/>
            <w:r w:rsidRPr="00F42D20">
              <w:rPr>
                <w:rStyle w:val="header-user-name"/>
              </w:rPr>
              <w:t>@</w:t>
            </w:r>
            <w:r w:rsidRPr="00F42D20">
              <w:rPr>
                <w:rStyle w:val="header-user-name"/>
                <w:lang w:val="en-US"/>
              </w:rPr>
              <w:t>rambler</w:t>
            </w:r>
            <w:r w:rsidRPr="00F42D20">
              <w:rPr>
                <w:rStyle w:val="header-user-name"/>
              </w:rPr>
              <w:t>.</w:t>
            </w:r>
            <w:proofErr w:type="spellStart"/>
            <w:r w:rsidRPr="00F42D20">
              <w:rPr>
                <w:rStyle w:val="header-user-name"/>
                <w:lang w:val="en-US"/>
              </w:rPr>
              <w:t>ru</w:t>
            </w:r>
            <w:proofErr w:type="spellEnd"/>
          </w:p>
        </w:tc>
      </w:tr>
      <w:tr w:rsidR="00E26126" w:rsidRPr="00F42D20" w14:paraId="7A304A6B" w14:textId="77777777" w:rsidTr="001B17CE">
        <w:tc>
          <w:tcPr>
            <w:tcW w:w="567" w:type="dxa"/>
            <w:shd w:val="clear" w:color="auto" w:fill="auto"/>
            <w:vAlign w:val="center"/>
          </w:tcPr>
          <w:p w14:paraId="5628C4F4" w14:textId="77777777" w:rsidR="00E26126" w:rsidRPr="00E12D7F" w:rsidRDefault="00E26126" w:rsidP="00E26126">
            <w:pPr>
              <w:jc w:val="center"/>
              <w:rPr>
                <w:rFonts w:eastAsia="Times New Roman"/>
                <w:b/>
                <w:sz w:val="24"/>
                <w:szCs w:val="24"/>
              </w:rPr>
            </w:pPr>
            <w:r w:rsidRPr="00E12D7F">
              <w:rPr>
                <w:rFonts w:eastAsia="Times New Roman"/>
                <w:b/>
                <w:sz w:val="24"/>
                <w:szCs w:val="24"/>
              </w:rPr>
              <w:t>12</w:t>
            </w:r>
          </w:p>
        </w:tc>
        <w:tc>
          <w:tcPr>
            <w:tcW w:w="3495" w:type="dxa"/>
            <w:shd w:val="clear" w:color="auto" w:fill="auto"/>
          </w:tcPr>
          <w:p w14:paraId="7518A6B8" w14:textId="77777777" w:rsidR="00E26126" w:rsidRPr="00033A13" w:rsidRDefault="00E26126" w:rsidP="00E26126">
            <w:pPr>
              <w:jc w:val="both"/>
              <w:rPr>
                <w:rFonts w:eastAsia="Times New Roman"/>
                <w:b/>
              </w:rPr>
            </w:pPr>
            <w:r w:rsidRPr="00033A13">
              <w:rPr>
                <w:rFonts w:eastAsia="Times New Roman"/>
                <w:b/>
              </w:rPr>
              <w:t>Адрес официального сайта в сети Интернет</w:t>
            </w:r>
          </w:p>
        </w:tc>
        <w:tc>
          <w:tcPr>
            <w:tcW w:w="5861" w:type="dxa"/>
            <w:shd w:val="clear" w:color="auto" w:fill="auto"/>
          </w:tcPr>
          <w:p w14:paraId="4DC0D821" w14:textId="77777777" w:rsidR="00E26126" w:rsidRPr="00F42D20" w:rsidRDefault="00E26126" w:rsidP="00E26126">
            <w:pPr>
              <w:rPr>
                <w:rFonts w:eastAsia="Times New Roman"/>
                <w:lang w:val="en-US"/>
              </w:rPr>
            </w:pPr>
            <w:r w:rsidRPr="00F42D20">
              <w:rPr>
                <w:i/>
                <w:lang w:val="en-US"/>
              </w:rPr>
              <w:t>htt://kukushkino-rk.su</w:t>
            </w:r>
          </w:p>
        </w:tc>
      </w:tr>
      <w:tr w:rsidR="00E26126" w:rsidRPr="00E12D7F" w14:paraId="355CD708" w14:textId="77777777" w:rsidTr="001B17CE">
        <w:tc>
          <w:tcPr>
            <w:tcW w:w="567" w:type="dxa"/>
            <w:shd w:val="clear" w:color="auto" w:fill="auto"/>
            <w:vAlign w:val="center"/>
          </w:tcPr>
          <w:p w14:paraId="29A3E24F" w14:textId="77777777" w:rsidR="00E26126" w:rsidRPr="00E12D7F" w:rsidRDefault="00E26126" w:rsidP="00E26126">
            <w:pPr>
              <w:jc w:val="center"/>
              <w:rPr>
                <w:rFonts w:eastAsia="Times New Roman"/>
                <w:b/>
                <w:sz w:val="24"/>
                <w:szCs w:val="24"/>
              </w:rPr>
            </w:pPr>
            <w:r w:rsidRPr="00E12D7F">
              <w:rPr>
                <w:rFonts w:eastAsia="Times New Roman"/>
                <w:b/>
                <w:sz w:val="24"/>
                <w:szCs w:val="24"/>
              </w:rPr>
              <w:t>13</w:t>
            </w:r>
          </w:p>
        </w:tc>
        <w:tc>
          <w:tcPr>
            <w:tcW w:w="3495" w:type="dxa"/>
            <w:shd w:val="clear" w:color="auto" w:fill="auto"/>
          </w:tcPr>
          <w:p w14:paraId="0F2DB8DC" w14:textId="77777777" w:rsidR="00E26126" w:rsidRPr="00033A13" w:rsidRDefault="00E26126" w:rsidP="00E26126">
            <w:pPr>
              <w:jc w:val="both"/>
              <w:rPr>
                <w:rFonts w:eastAsia="Times New Roman"/>
                <w:b/>
              </w:rPr>
            </w:pPr>
            <w:r w:rsidRPr="00033A13">
              <w:rPr>
                <w:rFonts w:eastAsia="Times New Roman"/>
                <w:b/>
              </w:rPr>
              <w:t>График работы</w:t>
            </w:r>
          </w:p>
        </w:tc>
        <w:tc>
          <w:tcPr>
            <w:tcW w:w="5861" w:type="dxa"/>
            <w:shd w:val="clear" w:color="auto" w:fill="auto"/>
          </w:tcPr>
          <w:p w14:paraId="68198053" w14:textId="77777777" w:rsidR="00E26126" w:rsidRPr="00033A13" w:rsidRDefault="00E26126" w:rsidP="00E26126">
            <w:pPr>
              <w:jc w:val="both"/>
              <w:rPr>
                <w:rFonts w:eastAsia="Times New Roman"/>
              </w:rPr>
            </w:pPr>
            <w:r w:rsidRPr="00033A13">
              <w:rPr>
                <w:rFonts w:eastAsia="Times New Roman"/>
              </w:rPr>
              <w:t>8.00-1</w:t>
            </w:r>
            <w:r>
              <w:rPr>
                <w:rFonts w:eastAsia="Times New Roman"/>
              </w:rPr>
              <w:t>7</w:t>
            </w:r>
            <w:r w:rsidRPr="00033A13">
              <w:rPr>
                <w:rFonts w:eastAsia="Times New Roman"/>
              </w:rPr>
              <w:t>.00</w:t>
            </w:r>
            <w:r>
              <w:rPr>
                <w:rFonts w:eastAsia="Times New Roman"/>
              </w:rPr>
              <w:t>,</w:t>
            </w:r>
            <w:r w:rsidRPr="00033A13">
              <w:rPr>
                <w:rFonts w:eastAsia="Times New Roman"/>
              </w:rPr>
              <w:t xml:space="preserve"> пятидневная рабочая неделя</w:t>
            </w:r>
          </w:p>
        </w:tc>
      </w:tr>
      <w:tr w:rsidR="00E26126" w:rsidRPr="00E12D7F" w14:paraId="166CCB46" w14:textId="77777777" w:rsidTr="001B17CE">
        <w:tc>
          <w:tcPr>
            <w:tcW w:w="567" w:type="dxa"/>
            <w:shd w:val="clear" w:color="auto" w:fill="auto"/>
            <w:vAlign w:val="center"/>
          </w:tcPr>
          <w:p w14:paraId="45B21071" w14:textId="77777777" w:rsidR="00E26126" w:rsidRPr="00E12D7F" w:rsidRDefault="00E26126" w:rsidP="00E26126">
            <w:pPr>
              <w:jc w:val="center"/>
              <w:rPr>
                <w:rFonts w:eastAsia="Times New Roman"/>
                <w:b/>
                <w:sz w:val="24"/>
                <w:szCs w:val="24"/>
              </w:rPr>
            </w:pPr>
            <w:r w:rsidRPr="00E12D7F">
              <w:rPr>
                <w:rFonts w:eastAsia="Times New Roman"/>
                <w:b/>
                <w:sz w:val="24"/>
                <w:szCs w:val="24"/>
              </w:rPr>
              <w:t>1</w:t>
            </w:r>
            <w:r>
              <w:rPr>
                <w:rFonts w:eastAsia="Times New Roman"/>
                <w:b/>
                <w:sz w:val="24"/>
                <w:szCs w:val="24"/>
              </w:rPr>
              <w:t>4</w:t>
            </w:r>
          </w:p>
        </w:tc>
        <w:tc>
          <w:tcPr>
            <w:tcW w:w="3495" w:type="dxa"/>
            <w:shd w:val="clear" w:color="auto" w:fill="auto"/>
          </w:tcPr>
          <w:p w14:paraId="5B2DA447" w14:textId="77777777" w:rsidR="00E26126" w:rsidRPr="00033A13" w:rsidRDefault="00E26126" w:rsidP="00E26126">
            <w:pPr>
              <w:jc w:val="both"/>
              <w:rPr>
                <w:rFonts w:eastAsia="Times New Roman"/>
                <w:b/>
              </w:rPr>
            </w:pPr>
            <w:r w:rsidRPr="00033A13">
              <w:rPr>
                <w:rFonts w:eastAsia="Times New Roman"/>
                <w:b/>
              </w:rPr>
              <w:t>Должность руководителя ОУ</w:t>
            </w:r>
          </w:p>
        </w:tc>
        <w:tc>
          <w:tcPr>
            <w:tcW w:w="5861" w:type="dxa"/>
            <w:shd w:val="clear" w:color="auto" w:fill="auto"/>
          </w:tcPr>
          <w:p w14:paraId="010420D9" w14:textId="77777777" w:rsidR="00E26126" w:rsidRPr="00033A13" w:rsidRDefault="00E26126" w:rsidP="00E26126">
            <w:pPr>
              <w:jc w:val="both"/>
              <w:rPr>
                <w:rFonts w:eastAsia="Times New Roman"/>
              </w:rPr>
            </w:pPr>
            <w:r w:rsidRPr="00033A13">
              <w:rPr>
                <w:rFonts w:eastAsia="Times New Roman"/>
              </w:rPr>
              <w:t>директор</w:t>
            </w:r>
          </w:p>
        </w:tc>
      </w:tr>
      <w:tr w:rsidR="00E26126" w:rsidRPr="00E12D7F" w14:paraId="71803C23" w14:textId="77777777" w:rsidTr="001B17CE">
        <w:tc>
          <w:tcPr>
            <w:tcW w:w="567" w:type="dxa"/>
            <w:shd w:val="clear" w:color="auto" w:fill="auto"/>
            <w:vAlign w:val="center"/>
          </w:tcPr>
          <w:p w14:paraId="66BEF6DF" w14:textId="77777777" w:rsidR="00E26126" w:rsidRPr="00E12D7F" w:rsidRDefault="00E26126" w:rsidP="00E26126">
            <w:pPr>
              <w:jc w:val="center"/>
              <w:rPr>
                <w:rFonts w:eastAsia="Times New Roman"/>
                <w:b/>
                <w:sz w:val="24"/>
                <w:szCs w:val="24"/>
              </w:rPr>
            </w:pPr>
          </w:p>
        </w:tc>
        <w:tc>
          <w:tcPr>
            <w:tcW w:w="3495" w:type="dxa"/>
            <w:shd w:val="clear" w:color="auto" w:fill="auto"/>
          </w:tcPr>
          <w:p w14:paraId="4711C86D" w14:textId="77777777" w:rsidR="00E26126" w:rsidRPr="00033A13" w:rsidRDefault="00E26126" w:rsidP="00E26126">
            <w:pPr>
              <w:jc w:val="both"/>
              <w:rPr>
                <w:rFonts w:eastAsia="Times New Roman"/>
                <w:b/>
              </w:rPr>
            </w:pPr>
            <w:r w:rsidRPr="00033A13">
              <w:rPr>
                <w:rFonts w:eastAsia="Times New Roman"/>
                <w:b/>
              </w:rPr>
              <w:t>ФИО руководителя ОУ (полностью)</w:t>
            </w:r>
          </w:p>
        </w:tc>
        <w:tc>
          <w:tcPr>
            <w:tcW w:w="5861" w:type="dxa"/>
            <w:shd w:val="clear" w:color="auto" w:fill="auto"/>
          </w:tcPr>
          <w:p w14:paraId="1042E60D" w14:textId="77777777" w:rsidR="00E26126" w:rsidRPr="00033A13" w:rsidRDefault="00B13425" w:rsidP="00E26126">
            <w:pPr>
              <w:jc w:val="both"/>
              <w:rPr>
                <w:rFonts w:eastAsia="Times New Roman"/>
              </w:rPr>
            </w:pPr>
            <w:r>
              <w:rPr>
                <w:rFonts w:eastAsia="Times New Roman"/>
              </w:rPr>
              <w:t>Кузьмич Алла Васильевна</w:t>
            </w:r>
          </w:p>
        </w:tc>
      </w:tr>
      <w:tr w:rsidR="00E26126" w:rsidRPr="00E12D7F" w14:paraId="7F637060" w14:textId="77777777" w:rsidTr="001B17CE">
        <w:tc>
          <w:tcPr>
            <w:tcW w:w="567" w:type="dxa"/>
            <w:shd w:val="clear" w:color="auto" w:fill="auto"/>
            <w:vAlign w:val="center"/>
          </w:tcPr>
          <w:p w14:paraId="5F900C7D" w14:textId="77777777" w:rsidR="00E26126" w:rsidRPr="00E12D7F" w:rsidRDefault="00E26126" w:rsidP="00E26126">
            <w:pPr>
              <w:jc w:val="center"/>
              <w:rPr>
                <w:rFonts w:eastAsia="Times New Roman"/>
                <w:b/>
                <w:sz w:val="24"/>
                <w:szCs w:val="24"/>
              </w:rPr>
            </w:pPr>
            <w:r w:rsidRPr="00E12D7F">
              <w:rPr>
                <w:rFonts w:eastAsia="Times New Roman"/>
                <w:b/>
                <w:sz w:val="24"/>
                <w:szCs w:val="24"/>
              </w:rPr>
              <w:t>1</w:t>
            </w:r>
            <w:r>
              <w:rPr>
                <w:rFonts w:eastAsia="Times New Roman"/>
                <w:b/>
                <w:sz w:val="24"/>
                <w:szCs w:val="24"/>
              </w:rPr>
              <w:t>5</w:t>
            </w:r>
          </w:p>
        </w:tc>
        <w:tc>
          <w:tcPr>
            <w:tcW w:w="3495" w:type="dxa"/>
            <w:shd w:val="clear" w:color="auto" w:fill="auto"/>
          </w:tcPr>
          <w:p w14:paraId="343C0854" w14:textId="77777777" w:rsidR="00E26126" w:rsidRPr="00033A13" w:rsidRDefault="00E26126" w:rsidP="00E26126">
            <w:pPr>
              <w:jc w:val="both"/>
              <w:rPr>
                <w:rFonts w:eastAsia="Times New Roman"/>
                <w:b/>
              </w:rPr>
            </w:pPr>
            <w:r w:rsidRPr="00033A13">
              <w:rPr>
                <w:rFonts w:eastAsia="Times New Roman"/>
                <w:b/>
              </w:rPr>
              <w:t xml:space="preserve">Общая численность обучающихся / воспитанников в ОУ на </w:t>
            </w:r>
            <w:r>
              <w:rPr>
                <w:rFonts w:eastAsia="Times New Roman"/>
                <w:b/>
              </w:rPr>
              <w:t>конец</w:t>
            </w:r>
            <w:r w:rsidRPr="00033A13">
              <w:rPr>
                <w:rFonts w:eastAsia="Times New Roman"/>
                <w:b/>
              </w:rPr>
              <w:t xml:space="preserve"> текущего учебного года</w:t>
            </w:r>
          </w:p>
        </w:tc>
        <w:tc>
          <w:tcPr>
            <w:tcW w:w="5861" w:type="dxa"/>
            <w:shd w:val="clear" w:color="auto" w:fill="auto"/>
          </w:tcPr>
          <w:p w14:paraId="7E184E16" w14:textId="6DB67EB5" w:rsidR="00E26126" w:rsidRPr="00AA0A34" w:rsidRDefault="001A5C00" w:rsidP="00E26126">
            <w:pPr>
              <w:jc w:val="both"/>
              <w:rPr>
                <w:rFonts w:eastAsia="Times New Roman"/>
              </w:rPr>
            </w:pPr>
            <w:r>
              <w:rPr>
                <w:rFonts w:eastAsia="Times New Roman"/>
              </w:rPr>
              <w:t>98</w:t>
            </w:r>
            <w:r w:rsidR="00E26126" w:rsidRPr="00AA0A34">
              <w:rPr>
                <w:rFonts w:eastAsia="Times New Roman"/>
              </w:rPr>
              <w:t>– учащихся 1-11 классов</w:t>
            </w:r>
          </w:p>
          <w:p w14:paraId="05789E74" w14:textId="2045A0EC" w:rsidR="00E26126" w:rsidRPr="00033A13" w:rsidRDefault="0081101B" w:rsidP="00B13425">
            <w:pPr>
              <w:jc w:val="both"/>
              <w:rPr>
                <w:rFonts w:eastAsia="Times New Roman"/>
                <w:color w:val="FF0000"/>
              </w:rPr>
            </w:pPr>
            <w:r>
              <w:rPr>
                <w:rFonts w:eastAsia="Times New Roman"/>
              </w:rPr>
              <w:t>15</w:t>
            </w:r>
            <w:r w:rsidR="00E26126" w:rsidRPr="00AA0A34">
              <w:rPr>
                <w:rFonts w:eastAsia="Times New Roman"/>
              </w:rPr>
              <w:t xml:space="preserve"> – воспитанников дошкольных групп</w:t>
            </w:r>
          </w:p>
        </w:tc>
      </w:tr>
    </w:tbl>
    <w:p w14:paraId="64747113" w14:textId="77777777" w:rsidR="002376DB" w:rsidRDefault="002376DB" w:rsidP="002376DB">
      <w:pPr>
        <w:jc w:val="both"/>
        <w:rPr>
          <w:rFonts w:eastAsia="Times New Roman"/>
          <w:sz w:val="24"/>
          <w:szCs w:val="24"/>
          <w:lang w:eastAsia="ar-SA"/>
        </w:rPr>
      </w:pPr>
    </w:p>
    <w:p w14:paraId="6C0597F7" w14:textId="77777777" w:rsidR="002376DB" w:rsidRDefault="002376DB" w:rsidP="002376DB">
      <w:pPr>
        <w:jc w:val="both"/>
        <w:rPr>
          <w:rFonts w:eastAsia="Times New Roman"/>
          <w:sz w:val="24"/>
          <w:szCs w:val="24"/>
          <w:lang w:eastAsia="ar-SA"/>
        </w:rPr>
      </w:pPr>
    </w:p>
    <w:p w14:paraId="02560C74" w14:textId="77777777" w:rsidR="002376DB" w:rsidRDefault="002376DB" w:rsidP="002376DB">
      <w:pPr>
        <w:jc w:val="both"/>
        <w:rPr>
          <w:rFonts w:eastAsia="Times New Roman"/>
          <w:sz w:val="24"/>
          <w:szCs w:val="24"/>
          <w:lang w:eastAsia="ar-SA"/>
        </w:rPr>
      </w:pPr>
    </w:p>
    <w:p w14:paraId="3EDD5214" w14:textId="77777777" w:rsidR="002376DB" w:rsidRDefault="002376DB" w:rsidP="002376DB">
      <w:pPr>
        <w:jc w:val="both"/>
        <w:rPr>
          <w:rFonts w:eastAsia="Times New Roman"/>
          <w:sz w:val="24"/>
          <w:szCs w:val="24"/>
          <w:lang w:eastAsia="ar-SA"/>
        </w:rPr>
      </w:pPr>
    </w:p>
    <w:p w14:paraId="5BD6F937" w14:textId="1FD62AA1" w:rsidR="00754D53" w:rsidRDefault="00E26126" w:rsidP="002376DB">
      <w:pPr>
        <w:jc w:val="both"/>
        <w:rPr>
          <w:rFonts w:eastAsia="Times New Roman"/>
          <w:sz w:val="24"/>
          <w:szCs w:val="24"/>
          <w:lang w:eastAsia="ar-SA"/>
        </w:rPr>
      </w:pPr>
      <w:proofErr w:type="gramStart"/>
      <w:r w:rsidRPr="00F845AA">
        <w:rPr>
          <w:rFonts w:eastAsia="Times New Roman"/>
          <w:sz w:val="24"/>
          <w:szCs w:val="24"/>
          <w:lang w:eastAsia="ar-SA"/>
        </w:rPr>
        <w:t>В  20</w:t>
      </w:r>
      <w:r w:rsidR="0081101B">
        <w:rPr>
          <w:rFonts w:eastAsia="Times New Roman"/>
          <w:sz w:val="24"/>
          <w:szCs w:val="24"/>
          <w:lang w:eastAsia="ar-SA"/>
        </w:rPr>
        <w:t>2</w:t>
      </w:r>
      <w:r w:rsidR="001A5C00">
        <w:rPr>
          <w:rFonts w:eastAsia="Times New Roman"/>
          <w:sz w:val="24"/>
          <w:szCs w:val="24"/>
          <w:lang w:eastAsia="ar-SA"/>
        </w:rPr>
        <w:t>2</w:t>
      </w:r>
      <w:proofErr w:type="gramEnd"/>
      <w:r w:rsidRPr="00F845AA">
        <w:rPr>
          <w:rFonts w:eastAsia="Times New Roman"/>
          <w:sz w:val="24"/>
          <w:szCs w:val="24"/>
          <w:lang w:eastAsia="ar-SA"/>
        </w:rPr>
        <w:t>/20</w:t>
      </w:r>
      <w:r w:rsidR="00B13425">
        <w:rPr>
          <w:rFonts w:eastAsia="Times New Roman"/>
          <w:sz w:val="24"/>
          <w:szCs w:val="24"/>
          <w:lang w:eastAsia="ar-SA"/>
        </w:rPr>
        <w:t>2</w:t>
      </w:r>
      <w:r w:rsidR="001A5C00">
        <w:rPr>
          <w:rFonts w:eastAsia="Times New Roman"/>
          <w:sz w:val="24"/>
          <w:szCs w:val="24"/>
          <w:lang w:eastAsia="ar-SA"/>
        </w:rPr>
        <w:t>3</w:t>
      </w:r>
      <w:r w:rsidRPr="00F845AA">
        <w:rPr>
          <w:rFonts w:eastAsia="Times New Roman"/>
          <w:sz w:val="24"/>
          <w:szCs w:val="24"/>
          <w:lang w:eastAsia="ar-SA"/>
        </w:rPr>
        <w:t xml:space="preserve"> учебном  году в школе было  сформировано 11</w:t>
      </w:r>
      <w:r>
        <w:rPr>
          <w:rFonts w:eastAsia="Times New Roman"/>
          <w:sz w:val="24"/>
          <w:szCs w:val="24"/>
          <w:lang w:eastAsia="ar-SA"/>
        </w:rPr>
        <w:t xml:space="preserve"> классов </w:t>
      </w:r>
      <w:r w:rsidRPr="00F845AA">
        <w:rPr>
          <w:rFonts w:eastAsia="Times New Roman"/>
          <w:sz w:val="24"/>
          <w:szCs w:val="24"/>
          <w:lang w:eastAsia="ar-SA"/>
        </w:rPr>
        <w:t xml:space="preserve">с общей численностью </w:t>
      </w:r>
      <w:r w:rsidR="001A5C00">
        <w:rPr>
          <w:rFonts w:eastAsia="Times New Roman"/>
          <w:sz w:val="24"/>
          <w:szCs w:val="24"/>
          <w:lang w:eastAsia="ar-SA"/>
        </w:rPr>
        <w:t>9</w:t>
      </w:r>
      <w:r w:rsidR="00274DD2">
        <w:rPr>
          <w:rFonts w:eastAsia="Times New Roman"/>
          <w:sz w:val="24"/>
          <w:szCs w:val="24"/>
          <w:lang w:eastAsia="ar-SA"/>
        </w:rPr>
        <w:t>8</w:t>
      </w:r>
      <w:r w:rsidR="00B13425">
        <w:rPr>
          <w:rFonts w:eastAsia="Times New Roman"/>
          <w:sz w:val="24"/>
          <w:szCs w:val="24"/>
          <w:lang w:eastAsia="ar-SA"/>
        </w:rPr>
        <w:t xml:space="preserve"> обучающихся</w:t>
      </w:r>
      <w:r w:rsidRPr="00F845AA">
        <w:rPr>
          <w:rFonts w:eastAsia="Times New Roman"/>
          <w:sz w:val="24"/>
          <w:szCs w:val="24"/>
          <w:lang w:eastAsia="ar-SA"/>
        </w:rPr>
        <w:t xml:space="preserve">. Средняя наполняемость классов составила </w:t>
      </w:r>
      <w:r w:rsidR="001A5C00">
        <w:rPr>
          <w:rFonts w:eastAsia="Times New Roman"/>
          <w:b/>
          <w:sz w:val="24"/>
          <w:szCs w:val="24"/>
          <w:lang w:eastAsia="ar-SA"/>
        </w:rPr>
        <w:t>8</w:t>
      </w:r>
      <w:r w:rsidRPr="00AA0A34">
        <w:rPr>
          <w:rFonts w:eastAsia="Times New Roman"/>
          <w:b/>
          <w:sz w:val="24"/>
          <w:szCs w:val="24"/>
          <w:lang w:eastAsia="ar-SA"/>
        </w:rPr>
        <w:t>,</w:t>
      </w:r>
      <w:r w:rsidR="00274DD2">
        <w:rPr>
          <w:rFonts w:eastAsia="Times New Roman"/>
          <w:b/>
          <w:sz w:val="24"/>
          <w:szCs w:val="24"/>
          <w:lang w:eastAsia="ar-SA"/>
        </w:rPr>
        <w:t>9</w:t>
      </w:r>
      <w:r w:rsidRPr="00AA0A34">
        <w:rPr>
          <w:rFonts w:eastAsia="Times New Roman"/>
          <w:b/>
          <w:sz w:val="24"/>
          <w:szCs w:val="24"/>
          <w:lang w:eastAsia="ar-SA"/>
        </w:rPr>
        <w:t xml:space="preserve"> человек</w:t>
      </w:r>
      <w:r w:rsidRPr="00AA0A34">
        <w:rPr>
          <w:rFonts w:eastAsia="Times New Roman"/>
          <w:sz w:val="24"/>
          <w:szCs w:val="24"/>
          <w:lang w:eastAsia="ar-SA"/>
        </w:rPr>
        <w:t>.</w:t>
      </w:r>
    </w:p>
    <w:p w14:paraId="68351745" w14:textId="5FE7D4AE" w:rsidR="00E26126" w:rsidRPr="002376DB" w:rsidRDefault="00E26126" w:rsidP="002376DB">
      <w:pPr>
        <w:jc w:val="both"/>
        <w:rPr>
          <w:rFonts w:eastAsia="Times New Roman"/>
          <w:b/>
          <w:sz w:val="24"/>
          <w:szCs w:val="24"/>
        </w:rPr>
      </w:pPr>
      <w:r w:rsidRPr="00F845AA">
        <w:rPr>
          <w:rFonts w:eastAsia="Times New Roman"/>
          <w:sz w:val="24"/>
          <w:szCs w:val="24"/>
          <w:lang w:eastAsia="ar-SA"/>
        </w:rPr>
        <w:t xml:space="preserve">Распределение </w:t>
      </w:r>
      <w:proofErr w:type="gramStart"/>
      <w:r w:rsidRPr="00F845AA">
        <w:rPr>
          <w:rFonts w:eastAsia="Times New Roman"/>
          <w:sz w:val="24"/>
          <w:szCs w:val="24"/>
          <w:lang w:eastAsia="ar-SA"/>
        </w:rPr>
        <w:t>обучающихся  по</w:t>
      </w:r>
      <w:proofErr w:type="gramEnd"/>
      <w:r w:rsidRPr="00F845AA">
        <w:rPr>
          <w:rFonts w:eastAsia="Times New Roman"/>
          <w:sz w:val="24"/>
          <w:szCs w:val="24"/>
          <w:lang w:eastAsia="ar-SA"/>
        </w:rPr>
        <w:t xml:space="preserve"> ступеням обучения осуществлено следующим образом: </w:t>
      </w:r>
    </w:p>
    <w:p w14:paraId="0AD18FCC" w14:textId="37E7E5C0" w:rsidR="00274DD2" w:rsidRPr="001F535A" w:rsidRDefault="00274DD2" w:rsidP="00274DD2">
      <w:pPr>
        <w:ind w:left="1134" w:right="2472" w:hanging="141"/>
        <w:rPr>
          <w:spacing w:val="-71"/>
          <w:sz w:val="24"/>
          <w:szCs w:val="24"/>
          <w:u w:val="thick"/>
        </w:rPr>
      </w:pPr>
      <w:r>
        <w:rPr>
          <w:sz w:val="24"/>
          <w:szCs w:val="24"/>
        </w:rPr>
        <w:t xml:space="preserve">  </w:t>
      </w:r>
      <w:r w:rsidRPr="001F535A">
        <w:rPr>
          <w:b/>
          <w:bCs/>
          <w:sz w:val="24"/>
          <w:szCs w:val="24"/>
        </w:rPr>
        <w:t>Движение обучающихся по уровням обучен</w:t>
      </w:r>
      <w:r>
        <w:rPr>
          <w:b/>
          <w:bCs/>
          <w:sz w:val="24"/>
          <w:szCs w:val="24"/>
        </w:rPr>
        <w:t>ия</w:t>
      </w:r>
    </w:p>
    <w:p w14:paraId="248646F9" w14:textId="77777777" w:rsidR="00274DD2" w:rsidRPr="00E55893" w:rsidRDefault="00274DD2" w:rsidP="00274DD2">
      <w:pPr>
        <w:rPr>
          <w:b/>
          <w:bCs/>
          <w:sz w:val="24"/>
          <w:szCs w:val="24"/>
        </w:rPr>
      </w:pPr>
      <w:r>
        <w:rPr>
          <w:sz w:val="24"/>
          <w:szCs w:val="24"/>
        </w:rPr>
        <w:t xml:space="preserve">                                                                                                                     </w:t>
      </w:r>
    </w:p>
    <w:tbl>
      <w:tblPr>
        <w:tblStyle w:val="TableNormal"/>
        <w:tblW w:w="949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1985"/>
        <w:gridCol w:w="1417"/>
        <w:gridCol w:w="1559"/>
        <w:gridCol w:w="1985"/>
      </w:tblGrid>
      <w:tr w:rsidR="00274DD2" w:rsidRPr="00CC4FDC" w14:paraId="08668C8E" w14:textId="77777777" w:rsidTr="00274DD2">
        <w:trPr>
          <w:trHeight w:val="973"/>
        </w:trPr>
        <w:tc>
          <w:tcPr>
            <w:tcW w:w="2552" w:type="dxa"/>
          </w:tcPr>
          <w:p w14:paraId="4E5D8B55" w14:textId="71D09794" w:rsidR="00274DD2" w:rsidRPr="00CC4FDC" w:rsidRDefault="00274DD2" w:rsidP="00862FDE">
            <w:pPr>
              <w:pStyle w:val="TableParagraph"/>
              <w:ind w:left="107"/>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Pr="00CC4FDC">
              <w:rPr>
                <w:rFonts w:ascii="Times New Roman" w:hAnsi="Times New Roman" w:cs="Times New Roman"/>
                <w:sz w:val="24"/>
                <w:szCs w:val="24"/>
              </w:rPr>
              <w:t>Уровни</w:t>
            </w:r>
            <w:proofErr w:type="spellEnd"/>
            <w:r w:rsidRPr="00CC4FDC">
              <w:rPr>
                <w:rFonts w:ascii="Times New Roman" w:hAnsi="Times New Roman" w:cs="Times New Roman"/>
                <w:sz w:val="24"/>
                <w:szCs w:val="24"/>
              </w:rPr>
              <w:t xml:space="preserve"> </w:t>
            </w:r>
            <w:proofErr w:type="spellStart"/>
            <w:r w:rsidRPr="00CC4FDC">
              <w:rPr>
                <w:rFonts w:ascii="Times New Roman" w:hAnsi="Times New Roman" w:cs="Times New Roman"/>
                <w:sz w:val="24"/>
                <w:szCs w:val="24"/>
              </w:rPr>
              <w:t>обучения</w:t>
            </w:r>
            <w:proofErr w:type="spellEnd"/>
          </w:p>
        </w:tc>
        <w:tc>
          <w:tcPr>
            <w:tcW w:w="1985" w:type="dxa"/>
          </w:tcPr>
          <w:p w14:paraId="75B723A7" w14:textId="77777777" w:rsidR="00274DD2" w:rsidRPr="00B3366B" w:rsidRDefault="00274DD2" w:rsidP="00862FDE">
            <w:pPr>
              <w:pStyle w:val="TableParagraph"/>
              <w:ind w:left="290" w:right="180" w:hanging="55"/>
              <w:rPr>
                <w:rFonts w:ascii="Times New Roman" w:hAnsi="Times New Roman" w:cs="Times New Roman"/>
                <w:sz w:val="24"/>
                <w:szCs w:val="24"/>
                <w:lang w:val="ru-RU"/>
              </w:rPr>
            </w:pPr>
            <w:r w:rsidRPr="00130B72">
              <w:rPr>
                <w:rFonts w:ascii="Times New Roman" w:hAnsi="Times New Roman" w:cs="Times New Roman"/>
                <w:sz w:val="24"/>
                <w:szCs w:val="24"/>
                <w:lang w:val="ru-RU"/>
              </w:rPr>
              <w:t xml:space="preserve">Количество обучающихся на начало </w:t>
            </w:r>
            <w:r>
              <w:rPr>
                <w:rFonts w:ascii="Times New Roman" w:hAnsi="Times New Roman" w:cs="Times New Roman"/>
                <w:sz w:val="24"/>
                <w:szCs w:val="24"/>
                <w:lang w:val="ru-RU"/>
              </w:rPr>
              <w:t>года</w:t>
            </w:r>
          </w:p>
        </w:tc>
        <w:tc>
          <w:tcPr>
            <w:tcW w:w="1417" w:type="dxa"/>
          </w:tcPr>
          <w:p w14:paraId="0DDFAD77" w14:textId="77777777" w:rsidR="00274DD2" w:rsidRPr="00CC4FDC" w:rsidRDefault="00274DD2" w:rsidP="00862FDE">
            <w:pPr>
              <w:pStyle w:val="TableParagraph"/>
              <w:ind w:left="139" w:right="129"/>
              <w:rPr>
                <w:rFonts w:ascii="Times New Roman" w:hAnsi="Times New Roman" w:cs="Times New Roman"/>
                <w:sz w:val="24"/>
                <w:szCs w:val="24"/>
              </w:rPr>
            </w:pPr>
            <w:proofErr w:type="spellStart"/>
            <w:r w:rsidRPr="00CC4FDC">
              <w:rPr>
                <w:rFonts w:ascii="Times New Roman" w:hAnsi="Times New Roman" w:cs="Times New Roman"/>
                <w:sz w:val="24"/>
                <w:szCs w:val="24"/>
              </w:rPr>
              <w:t>Прибыло</w:t>
            </w:r>
            <w:proofErr w:type="spellEnd"/>
          </w:p>
        </w:tc>
        <w:tc>
          <w:tcPr>
            <w:tcW w:w="1559" w:type="dxa"/>
          </w:tcPr>
          <w:p w14:paraId="590E6201" w14:textId="77777777" w:rsidR="00274DD2" w:rsidRPr="00CC4FDC" w:rsidRDefault="00274DD2" w:rsidP="00862FDE">
            <w:pPr>
              <w:pStyle w:val="TableParagraph"/>
              <w:ind w:left="230" w:right="219"/>
              <w:rPr>
                <w:rFonts w:ascii="Times New Roman" w:hAnsi="Times New Roman" w:cs="Times New Roman"/>
                <w:sz w:val="24"/>
                <w:szCs w:val="24"/>
              </w:rPr>
            </w:pPr>
            <w:proofErr w:type="spellStart"/>
            <w:r>
              <w:rPr>
                <w:rFonts w:ascii="Times New Roman" w:hAnsi="Times New Roman" w:cs="Times New Roman"/>
                <w:sz w:val="24"/>
                <w:szCs w:val="24"/>
              </w:rPr>
              <w:t>Вы</w:t>
            </w:r>
            <w:r w:rsidRPr="00CC4FDC">
              <w:rPr>
                <w:rFonts w:ascii="Times New Roman" w:hAnsi="Times New Roman" w:cs="Times New Roman"/>
                <w:sz w:val="24"/>
                <w:szCs w:val="24"/>
              </w:rPr>
              <w:t>было</w:t>
            </w:r>
            <w:proofErr w:type="spellEnd"/>
          </w:p>
        </w:tc>
        <w:tc>
          <w:tcPr>
            <w:tcW w:w="1985" w:type="dxa"/>
          </w:tcPr>
          <w:p w14:paraId="29C9499D" w14:textId="77777777" w:rsidR="00274DD2" w:rsidRDefault="00274DD2" w:rsidP="00862FDE">
            <w:pPr>
              <w:pStyle w:val="TableParagraph"/>
              <w:ind w:left="253" w:right="225"/>
              <w:rPr>
                <w:rFonts w:ascii="Times New Roman" w:hAnsi="Times New Roman" w:cs="Times New Roman"/>
                <w:sz w:val="24"/>
                <w:szCs w:val="24"/>
                <w:lang w:val="ru-RU"/>
              </w:rPr>
            </w:pPr>
            <w:r w:rsidRPr="00130B72">
              <w:rPr>
                <w:rFonts w:ascii="Times New Roman" w:hAnsi="Times New Roman" w:cs="Times New Roman"/>
                <w:sz w:val="24"/>
                <w:szCs w:val="24"/>
                <w:lang w:val="ru-RU"/>
              </w:rPr>
              <w:t xml:space="preserve">Количество </w:t>
            </w:r>
          </w:p>
          <w:p w14:paraId="396D2F68" w14:textId="77777777" w:rsidR="00274DD2" w:rsidRDefault="00274DD2" w:rsidP="00862FDE">
            <w:pPr>
              <w:pStyle w:val="TableParagraph"/>
              <w:ind w:left="253" w:right="225"/>
              <w:rPr>
                <w:rFonts w:ascii="Times New Roman" w:hAnsi="Times New Roman" w:cs="Times New Roman"/>
                <w:sz w:val="24"/>
                <w:szCs w:val="24"/>
                <w:lang w:val="ru-RU"/>
              </w:rPr>
            </w:pPr>
            <w:r w:rsidRPr="00130B72">
              <w:rPr>
                <w:rFonts w:ascii="Times New Roman" w:hAnsi="Times New Roman" w:cs="Times New Roman"/>
                <w:sz w:val="24"/>
                <w:szCs w:val="24"/>
                <w:lang w:val="ru-RU"/>
              </w:rPr>
              <w:t>обучающихся на</w:t>
            </w:r>
          </w:p>
          <w:p w14:paraId="17D2ADE9" w14:textId="2A19C37C" w:rsidR="00274DD2" w:rsidRPr="00B3366B" w:rsidRDefault="00274DD2" w:rsidP="00862FDE">
            <w:pPr>
              <w:pStyle w:val="TableParagraph"/>
              <w:ind w:left="253" w:right="225"/>
              <w:rPr>
                <w:rFonts w:ascii="Times New Roman" w:hAnsi="Times New Roman" w:cs="Times New Roman"/>
                <w:sz w:val="24"/>
                <w:szCs w:val="24"/>
                <w:lang w:val="ru-RU"/>
              </w:rPr>
            </w:pPr>
            <w:r w:rsidRPr="00130B72">
              <w:rPr>
                <w:rFonts w:ascii="Times New Roman" w:hAnsi="Times New Roman" w:cs="Times New Roman"/>
                <w:sz w:val="24"/>
                <w:szCs w:val="24"/>
                <w:lang w:val="ru-RU"/>
              </w:rPr>
              <w:t xml:space="preserve"> конец </w:t>
            </w:r>
            <w:r>
              <w:rPr>
                <w:rFonts w:ascii="Times New Roman" w:hAnsi="Times New Roman" w:cs="Times New Roman"/>
                <w:sz w:val="24"/>
                <w:szCs w:val="24"/>
                <w:lang w:val="ru-RU"/>
              </w:rPr>
              <w:t>года</w:t>
            </w:r>
          </w:p>
        </w:tc>
      </w:tr>
      <w:tr w:rsidR="00274DD2" w:rsidRPr="00CC4FDC" w14:paraId="23ED2AB7" w14:textId="77777777" w:rsidTr="00274DD2">
        <w:trPr>
          <w:trHeight w:val="1069"/>
        </w:trPr>
        <w:tc>
          <w:tcPr>
            <w:tcW w:w="2552" w:type="dxa"/>
          </w:tcPr>
          <w:p w14:paraId="612ACCF2" w14:textId="77777777" w:rsidR="00274DD2" w:rsidRPr="00CC4FDC" w:rsidRDefault="00274DD2" w:rsidP="00862FDE">
            <w:pPr>
              <w:pStyle w:val="TableParagraph"/>
              <w:ind w:left="107"/>
              <w:rPr>
                <w:rFonts w:ascii="Times New Roman" w:hAnsi="Times New Roman" w:cs="Times New Roman"/>
                <w:sz w:val="24"/>
                <w:szCs w:val="24"/>
              </w:rPr>
            </w:pPr>
            <w:proofErr w:type="spellStart"/>
            <w:r w:rsidRPr="00CC4FDC">
              <w:rPr>
                <w:rFonts w:ascii="Times New Roman" w:hAnsi="Times New Roman" w:cs="Times New Roman"/>
                <w:sz w:val="24"/>
                <w:szCs w:val="24"/>
              </w:rPr>
              <w:t>Начальное</w:t>
            </w:r>
            <w:proofErr w:type="spellEnd"/>
            <w:r w:rsidRPr="00CC4FDC">
              <w:rPr>
                <w:rFonts w:ascii="Times New Roman" w:hAnsi="Times New Roman" w:cs="Times New Roman"/>
                <w:sz w:val="24"/>
                <w:szCs w:val="24"/>
              </w:rPr>
              <w:t xml:space="preserve"> </w:t>
            </w:r>
            <w:proofErr w:type="spellStart"/>
            <w:r w:rsidRPr="00CC4FDC">
              <w:rPr>
                <w:rFonts w:ascii="Times New Roman" w:hAnsi="Times New Roman" w:cs="Times New Roman"/>
                <w:sz w:val="24"/>
                <w:szCs w:val="24"/>
              </w:rPr>
              <w:t>общее</w:t>
            </w:r>
            <w:proofErr w:type="spellEnd"/>
            <w:r w:rsidRPr="00CC4FDC">
              <w:rPr>
                <w:rFonts w:ascii="Times New Roman" w:hAnsi="Times New Roman" w:cs="Times New Roman"/>
                <w:sz w:val="24"/>
                <w:szCs w:val="24"/>
              </w:rPr>
              <w:t xml:space="preserve"> </w:t>
            </w:r>
            <w:proofErr w:type="spellStart"/>
            <w:r w:rsidRPr="00CC4FDC">
              <w:rPr>
                <w:rFonts w:ascii="Times New Roman" w:hAnsi="Times New Roman" w:cs="Times New Roman"/>
                <w:sz w:val="24"/>
                <w:szCs w:val="24"/>
              </w:rPr>
              <w:t>образование</w:t>
            </w:r>
            <w:proofErr w:type="spellEnd"/>
            <w:r w:rsidRPr="00CC4FDC">
              <w:rPr>
                <w:rFonts w:ascii="Times New Roman" w:hAnsi="Times New Roman" w:cs="Times New Roman"/>
                <w:sz w:val="24"/>
                <w:szCs w:val="24"/>
              </w:rPr>
              <w:t xml:space="preserve"> (1-4</w:t>
            </w:r>
            <w:r>
              <w:rPr>
                <w:rFonts w:ascii="Times New Roman" w:hAnsi="Times New Roman" w:cs="Times New Roman"/>
                <w:sz w:val="24"/>
                <w:szCs w:val="24"/>
              </w:rPr>
              <w:t xml:space="preserve"> </w:t>
            </w:r>
            <w:proofErr w:type="spellStart"/>
            <w:r w:rsidRPr="00CC4FDC">
              <w:rPr>
                <w:rFonts w:ascii="Times New Roman" w:hAnsi="Times New Roman" w:cs="Times New Roman"/>
                <w:sz w:val="24"/>
                <w:szCs w:val="24"/>
              </w:rPr>
              <w:t>классы</w:t>
            </w:r>
            <w:proofErr w:type="spellEnd"/>
            <w:r w:rsidRPr="00CC4FDC">
              <w:rPr>
                <w:rFonts w:ascii="Times New Roman" w:hAnsi="Times New Roman" w:cs="Times New Roman"/>
                <w:sz w:val="24"/>
                <w:szCs w:val="24"/>
              </w:rPr>
              <w:t>)</w:t>
            </w:r>
          </w:p>
        </w:tc>
        <w:tc>
          <w:tcPr>
            <w:tcW w:w="1985" w:type="dxa"/>
            <w:tcBorders>
              <w:bottom w:val="single" w:sz="4" w:space="0" w:color="auto"/>
            </w:tcBorders>
          </w:tcPr>
          <w:p w14:paraId="420543F2" w14:textId="77777777" w:rsidR="00274DD2" w:rsidRDefault="00274DD2" w:rsidP="00862FDE">
            <w:pPr>
              <w:pStyle w:val="TableParagraph"/>
              <w:ind w:left="11"/>
              <w:rPr>
                <w:rFonts w:ascii="Times New Roman" w:hAnsi="Times New Roman" w:cs="Times New Roman"/>
                <w:sz w:val="24"/>
                <w:szCs w:val="24"/>
                <w:lang w:val="ru-RU"/>
              </w:rPr>
            </w:pPr>
            <w:r>
              <w:rPr>
                <w:rFonts w:ascii="Times New Roman" w:hAnsi="Times New Roman" w:cs="Times New Roman"/>
                <w:sz w:val="24"/>
                <w:szCs w:val="24"/>
                <w:lang w:val="ru-RU"/>
              </w:rPr>
              <w:t>1</w:t>
            </w:r>
            <w:proofErr w:type="gramStart"/>
            <w:r>
              <w:rPr>
                <w:rFonts w:ascii="Times New Roman" w:hAnsi="Times New Roman" w:cs="Times New Roman"/>
                <w:sz w:val="24"/>
                <w:szCs w:val="24"/>
                <w:lang w:val="ru-RU"/>
              </w:rPr>
              <w:t>кл.-</w:t>
            </w:r>
            <w:proofErr w:type="gramEnd"/>
            <w:r>
              <w:rPr>
                <w:rFonts w:ascii="Times New Roman" w:hAnsi="Times New Roman" w:cs="Times New Roman"/>
                <w:sz w:val="24"/>
                <w:szCs w:val="24"/>
                <w:lang w:val="ru-RU"/>
              </w:rPr>
              <w:t>5</w:t>
            </w:r>
          </w:p>
          <w:p w14:paraId="5F0C6132" w14:textId="77777777" w:rsidR="00274DD2" w:rsidRDefault="00274DD2" w:rsidP="00862FDE">
            <w:pPr>
              <w:pStyle w:val="TableParagraph"/>
              <w:ind w:left="11"/>
              <w:rPr>
                <w:rFonts w:ascii="Times New Roman" w:hAnsi="Times New Roman" w:cs="Times New Roman"/>
                <w:sz w:val="24"/>
                <w:szCs w:val="24"/>
                <w:lang w:val="ru-RU"/>
              </w:rPr>
            </w:pPr>
            <w:r>
              <w:rPr>
                <w:rFonts w:ascii="Times New Roman" w:hAnsi="Times New Roman" w:cs="Times New Roman"/>
                <w:sz w:val="24"/>
                <w:szCs w:val="24"/>
                <w:lang w:val="ru-RU"/>
              </w:rPr>
              <w:t xml:space="preserve">2 </w:t>
            </w:r>
            <w:proofErr w:type="gramStart"/>
            <w:r>
              <w:rPr>
                <w:rFonts w:ascii="Times New Roman" w:hAnsi="Times New Roman" w:cs="Times New Roman"/>
                <w:sz w:val="24"/>
                <w:szCs w:val="24"/>
                <w:lang w:val="ru-RU"/>
              </w:rPr>
              <w:t>кл.-</w:t>
            </w:r>
            <w:proofErr w:type="gramEnd"/>
            <w:r>
              <w:rPr>
                <w:rFonts w:ascii="Times New Roman" w:hAnsi="Times New Roman" w:cs="Times New Roman"/>
                <w:sz w:val="24"/>
                <w:szCs w:val="24"/>
                <w:lang w:val="ru-RU"/>
              </w:rPr>
              <w:t>10</w:t>
            </w:r>
          </w:p>
          <w:p w14:paraId="78F9A389" w14:textId="77777777" w:rsidR="00274DD2" w:rsidRDefault="00274DD2" w:rsidP="00862FDE">
            <w:pPr>
              <w:pStyle w:val="TableParagraph"/>
              <w:ind w:left="11"/>
              <w:rPr>
                <w:rFonts w:ascii="Times New Roman" w:hAnsi="Times New Roman" w:cs="Times New Roman"/>
                <w:sz w:val="24"/>
                <w:szCs w:val="24"/>
                <w:lang w:val="ru-RU"/>
              </w:rPr>
            </w:pPr>
            <w:r>
              <w:rPr>
                <w:rFonts w:ascii="Times New Roman" w:hAnsi="Times New Roman" w:cs="Times New Roman"/>
                <w:sz w:val="24"/>
                <w:szCs w:val="24"/>
                <w:lang w:val="ru-RU"/>
              </w:rPr>
              <w:t xml:space="preserve">3 </w:t>
            </w:r>
            <w:proofErr w:type="gramStart"/>
            <w:r>
              <w:rPr>
                <w:rFonts w:ascii="Times New Roman" w:hAnsi="Times New Roman" w:cs="Times New Roman"/>
                <w:sz w:val="24"/>
                <w:szCs w:val="24"/>
                <w:lang w:val="ru-RU"/>
              </w:rPr>
              <w:t>кл.-</w:t>
            </w:r>
            <w:proofErr w:type="gramEnd"/>
            <w:r>
              <w:rPr>
                <w:rFonts w:ascii="Times New Roman" w:hAnsi="Times New Roman" w:cs="Times New Roman"/>
                <w:sz w:val="24"/>
                <w:szCs w:val="24"/>
                <w:lang w:val="ru-RU"/>
              </w:rPr>
              <w:t>14</w:t>
            </w:r>
          </w:p>
          <w:p w14:paraId="1C03BFF3" w14:textId="77777777" w:rsidR="00274DD2" w:rsidRDefault="00274DD2" w:rsidP="00862FDE">
            <w:pPr>
              <w:pStyle w:val="TableParagraph"/>
              <w:ind w:left="11"/>
              <w:rPr>
                <w:rFonts w:ascii="Times New Roman" w:hAnsi="Times New Roman" w:cs="Times New Roman"/>
                <w:sz w:val="24"/>
                <w:szCs w:val="24"/>
                <w:lang w:val="ru-RU"/>
              </w:rPr>
            </w:pPr>
            <w:r>
              <w:rPr>
                <w:rFonts w:ascii="Times New Roman" w:hAnsi="Times New Roman" w:cs="Times New Roman"/>
                <w:sz w:val="24"/>
                <w:szCs w:val="24"/>
                <w:lang w:val="ru-RU"/>
              </w:rPr>
              <w:t>4 кл-8</w:t>
            </w:r>
          </w:p>
          <w:p w14:paraId="56E78672" w14:textId="77777777" w:rsidR="00274DD2" w:rsidRPr="00B3366B" w:rsidRDefault="00274DD2" w:rsidP="00862FDE">
            <w:pPr>
              <w:pStyle w:val="TableParagraph"/>
              <w:ind w:left="11"/>
              <w:rPr>
                <w:rFonts w:ascii="Times New Roman" w:hAnsi="Times New Roman" w:cs="Times New Roman"/>
                <w:b/>
                <w:bCs/>
                <w:sz w:val="24"/>
                <w:szCs w:val="24"/>
                <w:lang w:val="ru-RU"/>
              </w:rPr>
            </w:pPr>
            <w:r w:rsidRPr="00B3366B">
              <w:rPr>
                <w:rFonts w:ascii="Times New Roman" w:hAnsi="Times New Roman" w:cs="Times New Roman"/>
                <w:b/>
                <w:bCs/>
                <w:sz w:val="24"/>
                <w:szCs w:val="24"/>
                <w:lang w:val="ru-RU"/>
              </w:rPr>
              <w:t>Всего-</w:t>
            </w:r>
            <w:r>
              <w:rPr>
                <w:rFonts w:ascii="Times New Roman" w:hAnsi="Times New Roman" w:cs="Times New Roman"/>
                <w:b/>
                <w:bCs/>
                <w:sz w:val="24"/>
                <w:szCs w:val="24"/>
                <w:lang w:val="ru-RU"/>
              </w:rPr>
              <w:t>37</w:t>
            </w:r>
          </w:p>
        </w:tc>
        <w:tc>
          <w:tcPr>
            <w:tcW w:w="1417" w:type="dxa"/>
            <w:tcBorders>
              <w:bottom w:val="single" w:sz="4" w:space="0" w:color="auto"/>
            </w:tcBorders>
          </w:tcPr>
          <w:p w14:paraId="0B1DB3F6" w14:textId="77777777" w:rsidR="00274DD2" w:rsidRDefault="00274DD2" w:rsidP="00862FDE">
            <w:pPr>
              <w:pStyle w:val="TableParagraph"/>
              <w:ind w:left="12"/>
              <w:rPr>
                <w:rFonts w:ascii="Times New Roman" w:hAnsi="Times New Roman" w:cs="Times New Roman"/>
                <w:sz w:val="24"/>
                <w:szCs w:val="24"/>
                <w:lang w:val="ru-RU"/>
              </w:rPr>
            </w:pPr>
            <w:r>
              <w:rPr>
                <w:rFonts w:ascii="Times New Roman" w:hAnsi="Times New Roman" w:cs="Times New Roman"/>
                <w:sz w:val="24"/>
                <w:szCs w:val="24"/>
                <w:lang w:val="ru-RU"/>
              </w:rPr>
              <w:t>2</w:t>
            </w:r>
          </w:p>
          <w:p w14:paraId="0D8D911A" w14:textId="77777777" w:rsidR="00274DD2" w:rsidRDefault="00274DD2" w:rsidP="00862FDE">
            <w:pPr>
              <w:pStyle w:val="TableParagraph"/>
              <w:ind w:left="12"/>
              <w:rPr>
                <w:rFonts w:ascii="Times New Roman" w:hAnsi="Times New Roman" w:cs="Times New Roman"/>
                <w:sz w:val="24"/>
                <w:szCs w:val="24"/>
                <w:lang w:val="ru-RU"/>
              </w:rPr>
            </w:pPr>
            <w:r>
              <w:rPr>
                <w:rFonts w:ascii="Times New Roman" w:hAnsi="Times New Roman" w:cs="Times New Roman"/>
                <w:sz w:val="24"/>
                <w:szCs w:val="24"/>
                <w:lang w:val="ru-RU"/>
              </w:rPr>
              <w:t>-</w:t>
            </w:r>
          </w:p>
          <w:p w14:paraId="0B0456C9" w14:textId="77777777" w:rsidR="00274DD2" w:rsidRDefault="00274DD2" w:rsidP="00862FDE">
            <w:pPr>
              <w:pStyle w:val="TableParagraph"/>
              <w:ind w:left="12"/>
              <w:rPr>
                <w:rFonts w:ascii="Times New Roman" w:hAnsi="Times New Roman" w:cs="Times New Roman"/>
                <w:sz w:val="24"/>
                <w:szCs w:val="24"/>
                <w:lang w:val="ru-RU"/>
              </w:rPr>
            </w:pPr>
            <w:r>
              <w:rPr>
                <w:rFonts w:ascii="Times New Roman" w:hAnsi="Times New Roman" w:cs="Times New Roman"/>
                <w:sz w:val="24"/>
                <w:szCs w:val="24"/>
                <w:lang w:val="ru-RU"/>
              </w:rPr>
              <w:t>-</w:t>
            </w:r>
          </w:p>
          <w:p w14:paraId="4082034F" w14:textId="77777777" w:rsidR="00274DD2" w:rsidRDefault="00274DD2" w:rsidP="00862FDE">
            <w:pPr>
              <w:pStyle w:val="TableParagraph"/>
              <w:ind w:left="12"/>
              <w:rPr>
                <w:rFonts w:ascii="Times New Roman" w:hAnsi="Times New Roman" w:cs="Times New Roman"/>
                <w:sz w:val="24"/>
                <w:szCs w:val="24"/>
                <w:lang w:val="ru-RU"/>
              </w:rPr>
            </w:pPr>
            <w:r>
              <w:rPr>
                <w:rFonts w:ascii="Times New Roman" w:hAnsi="Times New Roman" w:cs="Times New Roman"/>
                <w:sz w:val="24"/>
                <w:szCs w:val="24"/>
                <w:lang w:val="ru-RU"/>
              </w:rPr>
              <w:t>1</w:t>
            </w:r>
          </w:p>
          <w:p w14:paraId="56C5C092" w14:textId="77777777" w:rsidR="00274DD2" w:rsidRPr="00B3366B" w:rsidRDefault="00274DD2" w:rsidP="00862FDE">
            <w:pPr>
              <w:pStyle w:val="TableParagraph"/>
              <w:ind w:left="12"/>
              <w:rPr>
                <w:rFonts w:ascii="Times New Roman" w:hAnsi="Times New Roman" w:cs="Times New Roman"/>
                <w:b/>
                <w:bCs/>
                <w:sz w:val="24"/>
                <w:szCs w:val="24"/>
                <w:lang w:val="ru-RU"/>
              </w:rPr>
            </w:pPr>
            <w:r>
              <w:rPr>
                <w:rFonts w:ascii="Times New Roman" w:hAnsi="Times New Roman" w:cs="Times New Roman"/>
                <w:b/>
                <w:bCs/>
                <w:sz w:val="24"/>
                <w:szCs w:val="24"/>
                <w:lang w:val="ru-RU"/>
              </w:rPr>
              <w:t>3</w:t>
            </w:r>
          </w:p>
        </w:tc>
        <w:tc>
          <w:tcPr>
            <w:tcW w:w="1559" w:type="dxa"/>
            <w:tcBorders>
              <w:bottom w:val="single" w:sz="4" w:space="0" w:color="auto"/>
            </w:tcBorders>
          </w:tcPr>
          <w:p w14:paraId="7B7976D4" w14:textId="77777777" w:rsidR="00274DD2" w:rsidRDefault="00274DD2" w:rsidP="00862FDE">
            <w:pPr>
              <w:pStyle w:val="TableParagraph"/>
              <w:rPr>
                <w:rFonts w:ascii="Times New Roman" w:hAnsi="Times New Roman" w:cs="Times New Roman"/>
                <w:sz w:val="24"/>
                <w:szCs w:val="24"/>
                <w:lang w:val="ru-RU"/>
              </w:rPr>
            </w:pPr>
            <w:r>
              <w:rPr>
                <w:rFonts w:ascii="Times New Roman" w:hAnsi="Times New Roman" w:cs="Times New Roman"/>
                <w:sz w:val="24"/>
                <w:szCs w:val="24"/>
                <w:lang w:val="ru-RU"/>
              </w:rPr>
              <w:t>-</w:t>
            </w:r>
          </w:p>
          <w:p w14:paraId="7DD0A264" w14:textId="77777777" w:rsidR="00274DD2" w:rsidRDefault="00274DD2" w:rsidP="00862FDE">
            <w:pPr>
              <w:pStyle w:val="TableParagraph"/>
              <w:rPr>
                <w:rFonts w:ascii="Times New Roman" w:hAnsi="Times New Roman" w:cs="Times New Roman"/>
                <w:sz w:val="24"/>
                <w:szCs w:val="24"/>
                <w:lang w:val="ru-RU"/>
              </w:rPr>
            </w:pPr>
            <w:r>
              <w:rPr>
                <w:rFonts w:ascii="Times New Roman" w:hAnsi="Times New Roman" w:cs="Times New Roman"/>
                <w:sz w:val="24"/>
                <w:szCs w:val="24"/>
                <w:lang w:val="ru-RU"/>
              </w:rPr>
              <w:t>1</w:t>
            </w:r>
          </w:p>
          <w:p w14:paraId="47F2CE70" w14:textId="77777777" w:rsidR="00274DD2" w:rsidRDefault="00274DD2" w:rsidP="00862FDE">
            <w:pPr>
              <w:pStyle w:val="TableParagraph"/>
              <w:rPr>
                <w:rFonts w:ascii="Times New Roman" w:hAnsi="Times New Roman" w:cs="Times New Roman"/>
                <w:sz w:val="24"/>
                <w:szCs w:val="24"/>
                <w:lang w:val="ru-RU"/>
              </w:rPr>
            </w:pPr>
            <w:r>
              <w:rPr>
                <w:rFonts w:ascii="Times New Roman" w:hAnsi="Times New Roman" w:cs="Times New Roman"/>
                <w:sz w:val="24"/>
                <w:szCs w:val="24"/>
                <w:lang w:val="ru-RU"/>
              </w:rPr>
              <w:t>-</w:t>
            </w:r>
          </w:p>
          <w:p w14:paraId="48E67F1F" w14:textId="77777777" w:rsidR="00274DD2" w:rsidRDefault="00274DD2" w:rsidP="00862FDE">
            <w:pPr>
              <w:pStyle w:val="TableParagraph"/>
              <w:rPr>
                <w:rFonts w:ascii="Times New Roman" w:hAnsi="Times New Roman" w:cs="Times New Roman"/>
                <w:sz w:val="24"/>
                <w:szCs w:val="24"/>
                <w:lang w:val="ru-RU"/>
              </w:rPr>
            </w:pPr>
            <w:r>
              <w:rPr>
                <w:rFonts w:ascii="Times New Roman" w:hAnsi="Times New Roman" w:cs="Times New Roman"/>
                <w:sz w:val="24"/>
                <w:szCs w:val="24"/>
                <w:lang w:val="ru-RU"/>
              </w:rPr>
              <w:t>-</w:t>
            </w:r>
          </w:p>
          <w:p w14:paraId="4DA79955" w14:textId="77777777" w:rsidR="00274DD2" w:rsidRPr="00E738EB" w:rsidRDefault="00274DD2" w:rsidP="00862FDE">
            <w:pPr>
              <w:pStyle w:val="TableParagraph"/>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985" w:type="dxa"/>
            <w:tcBorders>
              <w:bottom w:val="single" w:sz="4" w:space="0" w:color="auto"/>
            </w:tcBorders>
          </w:tcPr>
          <w:p w14:paraId="31B24040" w14:textId="77777777" w:rsidR="00274DD2" w:rsidRDefault="00274DD2" w:rsidP="00862FDE">
            <w:pPr>
              <w:pStyle w:val="TableParagraph"/>
              <w:ind w:right="1386"/>
              <w:rPr>
                <w:rFonts w:ascii="Times New Roman" w:hAnsi="Times New Roman" w:cs="Times New Roman"/>
                <w:sz w:val="24"/>
                <w:szCs w:val="24"/>
                <w:lang w:val="ru-RU"/>
              </w:rPr>
            </w:pPr>
            <w:r>
              <w:rPr>
                <w:rFonts w:ascii="Times New Roman" w:hAnsi="Times New Roman" w:cs="Times New Roman"/>
                <w:sz w:val="24"/>
                <w:szCs w:val="24"/>
                <w:lang w:val="ru-RU"/>
              </w:rPr>
              <w:t>7</w:t>
            </w:r>
          </w:p>
          <w:p w14:paraId="1E57A015" w14:textId="77777777" w:rsidR="00274DD2" w:rsidRDefault="00274DD2" w:rsidP="00862FDE">
            <w:pPr>
              <w:pStyle w:val="TableParagraph"/>
              <w:ind w:right="1386"/>
              <w:rPr>
                <w:rFonts w:ascii="Times New Roman" w:hAnsi="Times New Roman" w:cs="Times New Roman"/>
                <w:sz w:val="24"/>
                <w:szCs w:val="24"/>
                <w:lang w:val="ru-RU"/>
              </w:rPr>
            </w:pPr>
            <w:r>
              <w:rPr>
                <w:rFonts w:ascii="Times New Roman" w:hAnsi="Times New Roman" w:cs="Times New Roman"/>
                <w:sz w:val="24"/>
                <w:szCs w:val="24"/>
                <w:lang w:val="ru-RU"/>
              </w:rPr>
              <w:t>9</w:t>
            </w:r>
          </w:p>
          <w:p w14:paraId="22A50E63" w14:textId="77777777" w:rsidR="00274DD2" w:rsidRDefault="00274DD2" w:rsidP="00862FDE">
            <w:pPr>
              <w:pStyle w:val="TableParagraph"/>
              <w:ind w:right="1386"/>
              <w:rPr>
                <w:rFonts w:ascii="Times New Roman" w:hAnsi="Times New Roman" w:cs="Times New Roman"/>
                <w:sz w:val="24"/>
                <w:szCs w:val="24"/>
                <w:lang w:val="ru-RU"/>
              </w:rPr>
            </w:pPr>
            <w:r>
              <w:rPr>
                <w:rFonts w:ascii="Times New Roman" w:hAnsi="Times New Roman" w:cs="Times New Roman"/>
                <w:sz w:val="24"/>
                <w:szCs w:val="24"/>
                <w:lang w:val="ru-RU"/>
              </w:rPr>
              <w:t>14</w:t>
            </w:r>
          </w:p>
          <w:p w14:paraId="3125ADC1" w14:textId="77777777" w:rsidR="00274DD2" w:rsidRDefault="00274DD2" w:rsidP="00862FDE">
            <w:pPr>
              <w:pStyle w:val="TableParagraph"/>
              <w:ind w:right="1386"/>
              <w:rPr>
                <w:rFonts w:ascii="Times New Roman" w:hAnsi="Times New Roman" w:cs="Times New Roman"/>
                <w:sz w:val="24"/>
                <w:szCs w:val="24"/>
                <w:lang w:val="ru-RU"/>
              </w:rPr>
            </w:pPr>
            <w:r>
              <w:rPr>
                <w:rFonts w:ascii="Times New Roman" w:hAnsi="Times New Roman" w:cs="Times New Roman"/>
                <w:sz w:val="24"/>
                <w:szCs w:val="24"/>
                <w:lang w:val="ru-RU"/>
              </w:rPr>
              <w:t>9</w:t>
            </w:r>
          </w:p>
          <w:p w14:paraId="0D878B06" w14:textId="77777777" w:rsidR="00274DD2" w:rsidRPr="00B3366B" w:rsidRDefault="00274DD2" w:rsidP="00862FDE">
            <w:pPr>
              <w:pStyle w:val="TableParagraph"/>
              <w:ind w:right="1386"/>
              <w:rPr>
                <w:rFonts w:ascii="Times New Roman" w:hAnsi="Times New Roman" w:cs="Times New Roman"/>
                <w:b/>
                <w:bCs/>
                <w:sz w:val="24"/>
                <w:szCs w:val="24"/>
                <w:lang w:val="ru-RU"/>
              </w:rPr>
            </w:pPr>
            <w:r>
              <w:rPr>
                <w:rFonts w:ascii="Times New Roman" w:hAnsi="Times New Roman" w:cs="Times New Roman"/>
                <w:b/>
                <w:bCs/>
                <w:sz w:val="24"/>
                <w:szCs w:val="24"/>
                <w:lang w:val="ru-RU"/>
              </w:rPr>
              <w:t>39</w:t>
            </w:r>
          </w:p>
        </w:tc>
      </w:tr>
      <w:tr w:rsidR="00274DD2" w:rsidRPr="00CC4FDC" w14:paraId="4A733E23" w14:textId="77777777" w:rsidTr="00274DD2">
        <w:trPr>
          <w:trHeight w:val="390"/>
        </w:trPr>
        <w:tc>
          <w:tcPr>
            <w:tcW w:w="2552" w:type="dxa"/>
          </w:tcPr>
          <w:p w14:paraId="5C8C7789" w14:textId="77777777" w:rsidR="00274DD2" w:rsidRPr="00CC4FDC" w:rsidRDefault="00274DD2" w:rsidP="00862FDE">
            <w:pPr>
              <w:pStyle w:val="TableParagraph"/>
              <w:ind w:left="107"/>
              <w:rPr>
                <w:rFonts w:ascii="Times New Roman" w:hAnsi="Times New Roman" w:cs="Times New Roman"/>
                <w:sz w:val="24"/>
                <w:szCs w:val="24"/>
              </w:rPr>
            </w:pPr>
            <w:proofErr w:type="spellStart"/>
            <w:r w:rsidRPr="00CC4FDC">
              <w:rPr>
                <w:rFonts w:ascii="Times New Roman" w:hAnsi="Times New Roman" w:cs="Times New Roman"/>
                <w:sz w:val="24"/>
                <w:szCs w:val="24"/>
              </w:rPr>
              <w:t>Основное</w:t>
            </w:r>
            <w:proofErr w:type="spellEnd"/>
            <w:r w:rsidRPr="00CC4FDC">
              <w:rPr>
                <w:rFonts w:ascii="Times New Roman" w:hAnsi="Times New Roman" w:cs="Times New Roman"/>
                <w:sz w:val="24"/>
                <w:szCs w:val="24"/>
              </w:rPr>
              <w:t xml:space="preserve"> </w:t>
            </w:r>
            <w:proofErr w:type="spellStart"/>
            <w:r w:rsidRPr="00CC4FDC">
              <w:rPr>
                <w:rFonts w:ascii="Times New Roman" w:hAnsi="Times New Roman" w:cs="Times New Roman"/>
                <w:sz w:val="24"/>
                <w:szCs w:val="24"/>
              </w:rPr>
              <w:t>общее</w:t>
            </w:r>
            <w:proofErr w:type="spellEnd"/>
            <w:r w:rsidRPr="00CC4FDC">
              <w:rPr>
                <w:rFonts w:ascii="Times New Roman" w:hAnsi="Times New Roman" w:cs="Times New Roman"/>
                <w:sz w:val="24"/>
                <w:szCs w:val="24"/>
              </w:rPr>
              <w:t xml:space="preserve"> </w:t>
            </w:r>
            <w:proofErr w:type="spellStart"/>
            <w:proofErr w:type="gramStart"/>
            <w:r w:rsidRPr="00CC4FDC">
              <w:rPr>
                <w:rFonts w:ascii="Times New Roman" w:hAnsi="Times New Roman" w:cs="Times New Roman"/>
                <w:sz w:val="24"/>
                <w:szCs w:val="24"/>
              </w:rPr>
              <w:t>образование</w:t>
            </w:r>
            <w:proofErr w:type="spellEnd"/>
            <w:r w:rsidRPr="00CC4FD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C4FDC">
              <w:rPr>
                <w:rFonts w:ascii="Times New Roman" w:hAnsi="Times New Roman" w:cs="Times New Roman"/>
                <w:sz w:val="24"/>
                <w:szCs w:val="24"/>
              </w:rPr>
              <w:t>(</w:t>
            </w:r>
            <w:proofErr w:type="gramEnd"/>
            <w:r w:rsidRPr="00CC4FDC">
              <w:rPr>
                <w:rFonts w:ascii="Times New Roman" w:hAnsi="Times New Roman" w:cs="Times New Roman"/>
                <w:sz w:val="24"/>
                <w:szCs w:val="24"/>
              </w:rPr>
              <w:t>5-9</w:t>
            </w:r>
            <w:r>
              <w:rPr>
                <w:rFonts w:ascii="Times New Roman" w:hAnsi="Times New Roman" w:cs="Times New Roman"/>
                <w:sz w:val="24"/>
                <w:szCs w:val="24"/>
              </w:rPr>
              <w:t xml:space="preserve"> </w:t>
            </w:r>
            <w:proofErr w:type="spellStart"/>
            <w:r w:rsidRPr="00CC4FDC">
              <w:rPr>
                <w:rFonts w:ascii="Times New Roman" w:hAnsi="Times New Roman" w:cs="Times New Roman"/>
                <w:sz w:val="24"/>
                <w:szCs w:val="24"/>
              </w:rPr>
              <w:t>классы</w:t>
            </w:r>
            <w:proofErr w:type="spellEnd"/>
            <w:r w:rsidRPr="00CC4FDC">
              <w:rPr>
                <w:rFonts w:ascii="Times New Roman" w:hAnsi="Times New Roman" w:cs="Times New Roman"/>
                <w:sz w:val="24"/>
                <w:szCs w:val="24"/>
              </w:rPr>
              <w:t>)</w:t>
            </w:r>
          </w:p>
        </w:tc>
        <w:tc>
          <w:tcPr>
            <w:tcW w:w="1985" w:type="dxa"/>
          </w:tcPr>
          <w:p w14:paraId="13D2A06F" w14:textId="77777777" w:rsidR="00274DD2" w:rsidRDefault="00274DD2" w:rsidP="00862FDE">
            <w:pPr>
              <w:pStyle w:val="TableParagraph"/>
              <w:ind w:left="11"/>
              <w:rPr>
                <w:rFonts w:ascii="Times New Roman" w:hAnsi="Times New Roman" w:cs="Times New Roman"/>
                <w:sz w:val="24"/>
                <w:szCs w:val="24"/>
                <w:lang w:val="ru-RU"/>
              </w:rPr>
            </w:pPr>
            <w:r>
              <w:rPr>
                <w:rFonts w:ascii="Times New Roman" w:hAnsi="Times New Roman" w:cs="Times New Roman"/>
                <w:sz w:val="24"/>
                <w:szCs w:val="24"/>
                <w:lang w:val="ru-RU"/>
              </w:rPr>
              <w:t xml:space="preserve">5 </w:t>
            </w:r>
            <w:proofErr w:type="gramStart"/>
            <w:r>
              <w:rPr>
                <w:rFonts w:ascii="Times New Roman" w:hAnsi="Times New Roman" w:cs="Times New Roman"/>
                <w:sz w:val="24"/>
                <w:szCs w:val="24"/>
                <w:lang w:val="ru-RU"/>
              </w:rPr>
              <w:t>кл.-</w:t>
            </w:r>
            <w:proofErr w:type="gramEnd"/>
            <w:r>
              <w:rPr>
                <w:rFonts w:ascii="Times New Roman" w:hAnsi="Times New Roman" w:cs="Times New Roman"/>
                <w:sz w:val="24"/>
                <w:szCs w:val="24"/>
                <w:lang w:val="ru-RU"/>
              </w:rPr>
              <w:t>13</w:t>
            </w:r>
          </w:p>
          <w:p w14:paraId="126177C0" w14:textId="77777777" w:rsidR="00274DD2" w:rsidRDefault="00274DD2" w:rsidP="00862FDE">
            <w:pPr>
              <w:pStyle w:val="TableParagraph"/>
              <w:ind w:left="11"/>
              <w:rPr>
                <w:rFonts w:ascii="Times New Roman" w:hAnsi="Times New Roman" w:cs="Times New Roman"/>
                <w:sz w:val="24"/>
                <w:szCs w:val="24"/>
                <w:lang w:val="ru-RU"/>
              </w:rPr>
            </w:pPr>
            <w:r>
              <w:rPr>
                <w:rFonts w:ascii="Times New Roman" w:hAnsi="Times New Roman" w:cs="Times New Roman"/>
                <w:sz w:val="24"/>
                <w:szCs w:val="24"/>
                <w:lang w:val="ru-RU"/>
              </w:rPr>
              <w:t xml:space="preserve">6 </w:t>
            </w:r>
            <w:proofErr w:type="gramStart"/>
            <w:r>
              <w:rPr>
                <w:rFonts w:ascii="Times New Roman" w:hAnsi="Times New Roman" w:cs="Times New Roman"/>
                <w:sz w:val="24"/>
                <w:szCs w:val="24"/>
                <w:lang w:val="ru-RU"/>
              </w:rPr>
              <w:t>кл.-</w:t>
            </w:r>
            <w:proofErr w:type="gramEnd"/>
            <w:r>
              <w:rPr>
                <w:rFonts w:ascii="Times New Roman" w:hAnsi="Times New Roman" w:cs="Times New Roman"/>
                <w:sz w:val="24"/>
                <w:szCs w:val="24"/>
                <w:lang w:val="ru-RU"/>
              </w:rPr>
              <w:t>11</w:t>
            </w:r>
          </w:p>
          <w:p w14:paraId="403BC7C8" w14:textId="77777777" w:rsidR="00274DD2" w:rsidRDefault="00274DD2" w:rsidP="00862FDE">
            <w:pPr>
              <w:pStyle w:val="TableParagraph"/>
              <w:ind w:left="11"/>
              <w:rPr>
                <w:rFonts w:ascii="Times New Roman" w:hAnsi="Times New Roman" w:cs="Times New Roman"/>
                <w:sz w:val="24"/>
                <w:szCs w:val="24"/>
                <w:lang w:val="ru-RU"/>
              </w:rPr>
            </w:pPr>
            <w:r>
              <w:rPr>
                <w:rFonts w:ascii="Times New Roman" w:hAnsi="Times New Roman" w:cs="Times New Roman"/>
                <w:sz w:val="24"/>
                <w:szCs w:val="24"/>
                <w:lang w:val="ru-RU"/>
              </w:rPr>
              <w:t xml:space="preserve">7 </w:t>
            </w:r>
            <w:proofErr w:type="gramStart"/>
            <w:r>
              <w:rPr>
                <w:rFonts w:ascii="Times New Roman" w:hAnsi="Times New Roman" w:cs="Times New Roman"/>
                <w:sz w:val="24"/>
                <w:szCs w:val="24"/>
                <w:lang w:val="ru-RU"/>
              </w:rPr>
              <w:t>кл.-</w:t>
            </w:r>
            <w:proofErr w:type="gramEnd"/>
            <w:r>
              <w:rPr>
                <w:rFonts w:ascii="Times New Roman" w:hAnsi="Times New Roman" w:cs="Times New Roman"/>
                <w:sz w:val="24"/>
                <w:szCs w:val="24"/>
                <w:lang w:val="ru-RU"/>
              </w:rPr>
              <w:t>7</w:t>
            </w:r>
          </w:p>
          <w:p w14:paraId="506C24FD" w14:textId="77777777" w:rsidR="00274DD2" w:rsidRDefault="00274DD2" w:rsidP="00862FDE">
            <w:pPr>
              <w:pStyle w:val="TableParagraph"/>
              <w:ind w:left="11"/>
              <w:rPr>
                <w:rFonts w:ascii="Times New Roman" w:hAnsi="Times New Roman" w:cs="Times New Roman"/>
                <w:sz w:val="24"/>
                <w:szCs w:val="24"/>
                <w:lang w:val="ru-RU"/>
              </w:rPr>
            </w:pPr>
            <w:r>
              <w:rPr>
                <w:rFonts w:ascii="Times New Roman" w:hAnsi="Times New Roman" w:cs="Times New Roman"/>
                <w:sz w:val="24"/>
                <w:szCs w:val="24"/>
                <w:lang w:val="ru-RU"/>
              </w:rPr>
              <w:t xml:space="preserve">8 </w:t>
            </w:r>
            <w:proofErr w:type="gramStart"/>
            <w:r>
              <w:rPr>
                <w:rFonts w:ascii="Times New Roman" w:hAnsi="Times New Roman" w:cs="Times New Roman"/>
                <w:sz w:val="24"/>
                <w:szCs w:val="24"/>
                <w:lang w:val="ru-RU"/>
              </w:rPr>
              <w:t>кл.-</w:t>
            </w:r>
            <w:proofErr w:type="gramEnd"/>
            <w:r>
              <w:rPr>
                <w:rFonts w:ascii="Times New Roman" w:hAnsi="Times New Roman" w:cs="Times New Roman"/>
                <w:sz w:val="24"/>
                <w:szCs w:val="24"/>
                <w:lang w:val="ru-RU"/>
              </w:rPr>
              <w:t>11</w:t>
            </w:r>
          </w:p>
          <w:p w14:paraId="5FD3D5E0" w14:textId="77777777" w:rsidR="00274DD2" w:rsidRDefault="00274DD2" w:rsidP="00862FDE">
            <w:pPr>
              <w:pStyle w:val="TableParagraph"/>
              <w:ind w:left="11"/>
              <w:rPr>
                <w:rFonts w:ascii="Times New Roman" w:hAnsi="Times New Roman" w:cs="Times New Roman"/>
                <w:sz w:val="24"/>
                <w:szCs w:val="24"/>
                <w:lang w:val="ru-RU"/>
              </w:rPr>
            </w:pPr>
            <w:r>
              <w:rPr>
                <w:rFonts w:ascii="Times New Roman" w:hAnsi="Times New Roman" w:cs="Times New Roman"/>
                <w:sz w:val="24"/>
                <w:szCs w:val="24"/>
                <w:lang w:val="ru-RU"/>
              </w:rPr>
              <w:t xml:space="preserve">9 </w:t>
            </w:r>
            <w:proofErr w:type="gramStart"/>
            <w:r>
              <w:rPr>
                <w:rFonts w:ascii="Times New Roman" w:hAnsi="Times New Roman" w:cs="Times New Roman"/>
                <w:sz w:val="24"/>
                <w:szCs w:val="24"/>
                <w:lang w:val="ru-RU"/>
              </w:rPr>
              <w:t>кл.-</w:t>
            </w:r>
            <w:proofErr w:type="gramEnd"/>
            <w:r>
              <w:rPr>
                <w:rFonts w:ascii="Times New Roman" w:hAnsi="Times New Roman" w:cs="Times New Roman"/>
                <w:sz w:val="24"/>
                <w:szCs w:val="24"/>
                <w:lang w:val="ru-RU"/>
              </w:rPr>
              <w:t>8</w:t>
            </w:r>
          </w:p>
          <w:p w14:paraId="5CC0D5A7" w14:textId="77777777" w:rsidR="00274DD2" w:rsidRPr="00B3366B" w:rsidRDefault="00274DD2" w:rsidP="00862FDE">
            <w:pPr>
              <w:pStyle w:val="TableParagraph"/>
              <w:ind w:left="11"/>
              <w:rPr>
                <w:rFonts w:ascii="Times New Roman" w:hAnsi="Times New Roman" w:cs="Times New Roman"/>
                <w:b/>
                <w:bCs/>
                <w:sz w:val="24"/>
                <w:szCs w:val="24"/>
                <w:lang w:val="ru-RU"/>
              </w:rPr>
            </w:pPr>
            <w:r w:rsidRPr="00B3366B">
              <w:rPr>
                <w:rFonts w:ascii="Times New Roman" w:hAnsi="Times New Roman" w:cs="Times New Roman"/>
                <w:b/>
                <w:bCs/>
                <w:sz w:val="24"/>
                <w:szCs w:val="24"/>
                <w:lang w:val="ru-RU"/>
              </w:rPr>
              <w:t>Всего-</w:t>
            </w:r>
            <w:r>
              <w:rPr>
                <w:rFonts w:ascii="Times New Roman" w:hAnsi="Times New Roman" w:cs="Times New Roman"/>
                <w:b/>
                <w:bCs/>
                <w:sz w:val="24"/>
                <w:szCs w:val="24"/>
                <w:lang w:val="ru-RU"/>
              </w:rPr>
              <w:t>50</w:t>
            </w:r>
          </w:p>
        </w:tc>
        <w:tc>
          <w:tcPr>
            <w:tcW w:w="1417" w:type="dxa"/>
          </w:tcPr>
          <w:p w14:paraId="6CD15B5B" w14:textId="77777777" w:rsidR="00274DD2" w:rsidRDefault="00274DD2" w:rsidP="00862FDE">
            <w:pPr>
              <w:pStyle w:val="TableParagraph"/>
              <w:ind w:left="12"/>
              <w:rPr>
                <w:rFonts w:ascii="Times New Roman" w:hAnsi="Times New Roman" w:cs="Times New Roman"/>
                <w:sz w:val="24"/>
                <w:szCs w:val="24"/>
                <w:lang w:val="ru-RU"/>
              </w:rPr>
            </w:pPr>
            <w:r>
              <w:rPr>
                <w:rFonts w:ascii="Times New Roman" w:hAnsi="Times New Roman" w:cs="Times New Roman"/>
                <w:sz w:val="24"/>
                <w:szCs w:val="24"/>
                <w:lang w:val="ru-RU"/>
              </w:rPr>
              <w:t>-</w:t>
            </w:r>
          </w:p>
          <w:p w14:paraId="36AA9D48" w14:textId="77777777" w:rsidR="00274DD2" w:rsidRDefault="00274DD2" w:rsidP="00862FDE">
            <w:pPr>
              <w:pStyle w:val="TableParagraph"/>
              <w:ind w:left="12"/>
              <w:rPr>
                <w:rFonts w:ascii="Times New Roman" w:hAnsi="Times New Roman" w:cs="Times New Roman"/>
                <w:sz w:val="24"/>
                <w:szCs w:val="24"/>
                <w:lang w:val="ru-RU"/>
              </w:rPr>
            </w:pPr>
            <w:r>
              <w:rPr>
                <w:rFonts w:ascii="Times New Roman" w:hAnsi="Times New Roman" w:cs="Times New Roman"/>
                <w:sz w:val="24"/>
                <w:szCs w:val="24"/>
                <w:lang w:val="ru-RU"/>
              </w:rPr>
              <w:t>-</w:t>
            </w:r>
          </w:p>
          <w:p w14:paraId="4A60AA4C" w14:textId="77777777" w:rsidR="00274DD2" w:rsidRDefault="00274DD2" w:rsidP="00862FDE">
            <w:pPr>
              <w:pStyle w:val="TableParagraph"/>
              <w:ind w:left="12"/>
              <w:rPr>
                <w:rFonts w:ascii="Times New Roman" w:hAnsi="Times New Roman" w:cs="Times New Roman"/>
                <w:sz w:val="24"/>
                <w:szCs w:val="24"/>
                <w:lang w:val="ru-RU"/>
              </w:rPr>
            </w:pPr>
            <w:r>
              <w:rPr>
                <w:rFonts w:ascii="Times New Roman" w:hAnsi="Times New Roman" w:cs="Times New Roman"/>
                <w:sz w:val="24"/>
                <w:szCs w:val="24"/>
                <w:lang w:val="ru-RU"/>
              </w:rPr>
              <w:t>-</w:t>
            </w:r>
          </w:p>
          <w:p w14:paraId="797208F6" w14:textId="77777777" w:rsidR="00274DD2" w:rsidRDefault="00274DD2" w:rsidP="00862FDE">
            <w:pPr>
              <w:pStyle w:val="TableParagraph"/>
              <w:ind w:left="12"/>
              <w:rPr>
                <w:rFonts w:ascii="Times New Roman" w:hAnsi="Times New Roman" w:cs="Times New Roman"/>
                <w:sz w:val="24"/>
                <w:szCs w:val="24"/>
                <w:lang w:val="ru-RU"/>
              </w:rPr>
            </w:pPr>
            <w:r>
              <w:rPr>
                <w:rFonts w:ascii="Times New Roman" w:hAnsi="Times New Roman" w:cs="Times New Roman"/>
                <w:sz w:val="24"/>
                <w:szCs w:val="24"/>
                <w:lang w:val="ru-RU"/>
              </w:rPr>
              <w:t>-</w:t>
            </w:r>
          </w:p>
          <w:p w14:paraId="26CEC007" w14:textId="77777777" w:rsidR="00274DD2" w:rsidRDefault="00274DD2" w:rsidP="00862FDE">
            <w:pPr>
              <w:pStyle w:val="TableParagraph"/>
              <w:ind w:left="12"/>
              <w:rPr>
                <w:rFonts w:ascii="Times New Roman" w:hAnsi="Times New Roman" w:cs="Times New Roman"/>
                <w:sz w:val="24"/>
                <w:szCs w:val="24"/>
                <w:lang w:val="ru-RU"/>
              </w:rPr>
            </w:pPr>
            <w:r>
              <w:rPr>
                <w:rFonts w:ascii="Times New Roman" w:hAnsi="Times New Roman" w:cs="Times New Roman"/>
                <w:sz w:val="24"/>
                <w:szCs w:val="24"/>
                <w:lang w:val="ru-RU"/>
              </w:rPr>
              <w:t>-</w:t>
            </w:r>
          </w:p>
          <w:p w14:paraId="64A98D5B" w14:textId="77777777" w:rsidR="00274DD2" w:rsidRPr="00E738EB" w:rsidRDefault="00274DD2" w:rsidP="00862FDE">
            <w:pPr>
              <w:pStyle w:val="TableParagraph"/>
              <w:ind w:left="12"/>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1559" w:type="dxa"/>
          </w:tcPr>
          <w:p w14:paraId="57A0BA78" w14:textId="77777777" w:rsidR="00274DD2" w:rsidRDefault="00274DD2" w:rsidP="00862FDE">
            <w:pPr>
              <w:pStyle w:val="TableParagraph"/>
              <w:tabs>
                <w:tab w:val="left" w:pos="213"/>
              </w:tabs>
              <w:ind w:left="12"/>
              <w:rPr>
                <w:rFonts w:ascii="Times New Roman" w:hAnsi="Times New Roman" w:cs="Times New Roman"/>
                <w:sz w:val="24"/>
                <w:szCs w:val="24"/>
                <w:lang w:val="ru-RU"/>
              </w:rPr>
            </w:pPr>
            <w:r>
              <w:rPr>
                <w:rFonts w:ascii="Times New Roman" w:hAnsi="Times New Roman" w:cs="Times New Roman"/>
                <w:sz w:val="24"/>
                <w:szCs w:val="24"/>
                <w:lang w:val="ru-RU"/>
              </w:rPr>
              <w:t>-</w:t>
            </w:r>
          </w:p>
          <w:p w14:paraId="4C1E6256" w14:textId="77777777" w:rsidR="00274DD2" w:rsidRDefault="00274DD2" w:rsidP="00862FDE">
            <w:pPr>
              <w:pStyle w:val="TableParagraph"/>
              <w:tabs>
                <w:tab w:val="left" w:pos="213"/>
              </w:tabs>
              <w:ind w:left="12"/>
              <w:rPr>
                <w:rFonts w:ascii="Times New Roman" w:hAnsi="Times New Roman" w:cs="Times New Roman"/>
                <w:sz w:val="24"/>
                <w:szCs w:val="24"/>
                <w:lang w:val="ru-RU"/>
              </w:rPr>
            </w:pPr>
            <w:r>
              <w:rPr>
                <w:rFonts w:ascii="Times New Roman" w:hAnsi="Times New Roman" w:cs="Times New Roman"/>
                <w:sz w:val="24"/>
                <w:szCs w:val="24"/>
                <w:lang w:val="ru-RU"/>
              </w:rPr>
              <w:t>-</w:t>
            </w:r>
          </w:p>
          <w:p w14:paraId="44AF67CA" w14:textId="77777777" w:rsidR="00274DD2" w:rsidRDefault="00274DD2" w:rsidP="00862FDE">
            <w:pPr>
              <w:pStyle w:val="TableParagraph"/>
              <w:tabs>
                <w:tab w:val="left" w:pos="213"/>
              </w:tabs>
              <w:ind w:left="12"/>
              <w:rPr>
                <w:rFonts w:ascii="Times New Roman" w:hAnsi="Times New Roman" w:cs="Times New Roman"/>
                <w:sz w:val="24"/>
                <w:szCs w:val="24"/>
                <w:lang w:val="ru-RU"/>
              </w:rPr>
            </w:pPr>
            <w:r>
              <w:rPr>
                <w:rFonts w:ascii="Times New Roman" w:hAnsi="Times New Roman" w:cs="Times New Roman"/>
                <w:sz w:val="24"/>
                <w:szCs w:val="24"/>
                <w:lang w:val="ru-RU"/>
              </w:rPr>
              <w:t>-</w:t>
            </w:r>
          </w:p>
          <w:p w14:paraId="182D9577" w14:textId="77777777" w:rsidR="00274DD2" w:rsidRDefault="00274DD2" w:rsidP="00862FDE">
            <w:pPr>
              <w:pStyle w:val="TableParagraph"/>
              <w:tabs>
                <w:tab w:val="left" w:pos="213"/>
              </w:tabs>
              <w:ind w:left="12"/>
              <w:rPr>
                <w:rFonts w:ascii="Times New Roman" w:hAnsi="Times New Roman" w:cs="Times New Roman"/>
                <w:sz w:val="24"/>
                <w:szCs w:val="24"/>
                <w:lang w:val="ru-RU"/>
              </w:rPr>
            </w:pPr>
            <w:r>
              <w:rPr>
                <w:rFonts w:ascii="Times New Roman" w:hAnsi="Times New Roman" w:cs="Times New Roman"/>
                <w:sz w:val="24"/>
                <w:szCs w:val="24"/>
                <w:lang w:val="ru-RU"/>
              </w:rPr>
              <w:t>-</w:t>
            </w:r>
          </w:p>
          <w:p w14:paraId="27CBAAFB" w14:textId="77777777" w:rsidR="00274DD2" w:rsidRDefault="00274DD2" w:rsidP="00862FDE">
            <w:pPr>
              <w:pStyle w:val="TableParagraph"/>
              <w:tabs>
                <w:tab w:val="left" w:pos="213"/>
              </w:tabs>
              <w:ind w:left="12"/>
              <w:rPr>
                <w:rFonts w:ascii="Times New Roman" w:hAnsi="Times New Roman" w:cs="Times New Roman"/>
                <w:sz w:val="24"/>
                <w:szCs w:val="24"/>
                <w:lang w:val="ru-RU"/>
              </w:rPr>
            </w:pPr>
            <w:r>
              <w:rPr>
                <w:rFonts w:ascii="Times New Roman" w:hAnsi="Times New Roman" w:cs="Times New Roman"/>
                <w:sz w:val="24"/>
                <w:szCs w:val="24"/>
                <w:lang w:val="ru-RU"/>
              </w:rPr>
              <w:t>-</w:t>
            </w:r>
          </w:p>
          <w:p w14:paraId="4B6B343A" w14:textId="77777777" w:rsidR="00274DD2" w:rsidRPr="00B3366B" w:rsidRDefault="00274DD2" w:rsidP="00862FDE">
            <w:pPr>
              <w:pStyle w:val="TableParagraph"/>
              <w:tabs>
                <w:tab w:val="left" w:pos="213"/>
              </w:tabs>
              <w:ind w:left="12"/>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1985" w:type="dxa"/>
          </w:tcPr>
          <w:p w14:paraId="6ABF7520" w14:textId="77777777" w:rsidR="00274DD2" w:rsidRDefault="00274DD2" w:rsidP="00862FDE">
            <w:pPr>
              <w:pStyle w:val="TableParagraph"/>
              <w:ind w:right="1386"/>
              <w:rPr>
                <w:rFonts w:ascii="Times New Roman" w:hAnsi="Times New Roman" w:cs="Times New Roman"/>
                <w:sz w:val="24"/>
                <w:szCs w:val="24"/>
                <w:lang w:val="ru-RU"/>
              </w:rPr>
            </w:pPr>
            <w:r>
              <w:rPr>
                <w:rFonts w:ascii="Times New Roman" w:hAnsi="Times New Roman" w:cs="Times New Roman"/>
                <w:sz w:val="24"/>
                <w:szCs w:val="24"/>
                <w:lang w:val="ru-RU"/>
              </w:rPr>
              <w:t>13</w:t>
            </w:r>
          </w:p>
          <w:p w14:paraId="4DFD4795" w14:textId="77777777" w:rsidR="00274DD2" w:rsidRDefault="00274DD2" w:rsidP="00862FDE">
            <w:pPr>
              <w:pStyle w:val="TableParagraph"/>
              <w:ind w:right="1386"/>
              <w:rPr>
                <w:rFonts w:ascii="Times New Roman" w:hAnsi="Times New Roman" w:cs="Times New Roman"/>
                <w:sz w:val="24"/>
                <w:szCs w:val="24"/>
                <w:lang w:val="ru-RU"/>
              </w:rPr>
            </w:pPr>
            <w:r>
              <w:rPr>
                <w:rFonts w:ascii="Times New Roman" w:hAnsi="Times New Roman" w:cs="Times New Roman"/>
                <w:sz w:val="24"/>
                <w:szCs w:val="24"/>
                <w:lang w:val="ru-RU"/>
              </w:rPr>
              <w:t>11</w:t>
            </w:r>
          </w:p>
          <w:p w14:paraId="08AFFBBE" w14:textId="77777777" w:rsidR="00274DD2" w:rsidRDefault="00274DD2" w:rsidP="00862FDE">
            <w:pPr>
              <w:pStyle w:val="TableParagraph"/>
              <w:ind w:right="1386"/>
              <w:rPr>
                <w:rFonts w:ascii="Times New Roman" w:hAnsi="Times New Roman" w:cs="Times New Roman"/>
                <w:sz w:val="24"/>
                <w:szCs w:val="24"/>
                <w:lang w:val="ru-RU"/>
              </w:rPr>
            </w:pPr>
            <w:r>
              <w:rPr>
                <w:rFonts w:ascii="Times New Roman" w:hAnsi="Times New Roman" w:cs="Times New Roman"/>
                <w:sz w:val="24"/>
                <w:szCs w:val="24"/>
                <w:lang w:val="ru-RU"/>
              </w:rPr>
              <w:t>7</w:t>
            </w:r>
          </w:p>
          <w:p w14:paraId="62596EFB" w14:textId="77777777" w:rsidR="00274DD2" w:rsidRDefault="00274DD2" w:rsidP="00862FDE">
            <w:pPr>
              <w:pStyle w:val="TableParagraph"/>
              <w:ind w:right="1386"/>
              <w:rPr>
                <w:rFonts w:ascii="Times New Roman" w:hAnsi="Times New Roman" w:cs="Times New Roman"/>
                <w:sz w:val="24"/>
                <w:szCs w:val="24"/>
                <w:lang w:val="ru-RU"/>
              </w:rPr>
            </w:pPr>
            <w:r>
              <w:rPr>
                <w:rFonts w:ascii="Times New Roman" w:hAnsi="Times New Roman" w:cs="Times New Roman"/>
                <w:sz w:val="24"/>
                <w:szCs w:val="24"/>
                <w:lang w:val="ru-RU"/>
              </w:rPr>
              <w:t>11</w:t>
            </w:r>
          </w:p>
          <w:p w14:paraId="1C036D8D" w14:textId="77777777" w:rsidR="00274DD2" w:rsidRDefault="00274DD2" w:rsidP="00862FDE">
            <w:pPr>
              <w:pStyle w:val="TableParagraph"/>
              <w:ind w:right="1386"/>
              <w:rPr>
                <w:rFonts w:ascii="Times New Roman" w:hAnsi="Times New Roman" w:cs="Times New Roman"/>
                <w:sz w:val="24"/>
                <w:szCs w:val="24"/>
                <w:lang w:val="ru-RU"/>
              </w:rPr>
            </w:pPr>
            <w:r>
              <w:rPr>
                <w:rFonts w:ascii="Times New Roman" w:hAnsi="Times New Roman" w:cs="Times New Roman"/>
                <w:sz w:val="24"/>
                <w:szCs w:val="24"/>
                <w:lang w:val="ru-RU"/>
              </w:rPr>
              <w:t>8</w:t>
            </w:r>
          </w:p>
          <w:p w14:paraId="4A8E6FF2" w14:textId="77777777" w:rsidR="00274DD2" w:rsidRPr="00B3366B" w:rsidRDefault="00274DD2" w:rsidP="00862FDE">
            <w:pPr>
              <w:pStyle w:val="TableParagraph"/>
              <w:ind w:right="1386"/>
              <w:rPr>
                <w:rFonts w:ascii="Times New Roman" w:hAnsi="Times New Roman" w:cs="Times New Roman"/>
                <w:b/>
                <w:bCs/>
                <w:sz w:val="24"/>
                <w:szCs w:val="24"/>
                <w:lang w:val="ru-RU"/>
              </w:rPr>
            </w:pPr>
            <w:r>
              <w:rPr>
                <w:rFonts w:ascii="Times New Roman" w:hAnsi="Times New Roman" w:cs="Times New Roman"/>
                <w:b/>
                <w:bCs/>
                <w:sz w:val="24"/>
                <w:szCs w:val="24"/>
                <w:lang w:val="ru-RU"/>
              </w:rPr>
              <w:t>50</w:t>
            </w:r>
          </w:p>
          <w:p w14:paraId="556979D2" w14:textId="77777777" w:rsidR="00274DD2" w:rsidRPr="00E738EB" w:rsidRDefault="00274DD2" w:rsidP="00862FDE">
            <w:pPr>
              <w:pStyle w:val="TableParagraph"/>
              <w:ind w:right="1386"/>
              <w:rPr>
                <w:rFonts w:ascii="Times New Roman" w:hAnsi="Times New Roman" w:cs="Times New Roman"/>
                <w:sz w:val="24"/>
                <w:szCs w:val="24"/>
                <w:lang w:val="ru-RU"/>
              </w:rPr>
            </w:pPr>
          </w:p>
        </w:tc>
      </w:tr>
      <w:tr w:rsidR="00274DD2" w:rsidRPr="00CC4FDC" w14:paraId="1E3020A3" w14:textId="77777777" w:rsidTr="00274DD2">
        <w:trPr>
          <w:trHeight w:val="396"/>
        </w:trPr>
        <w:tc>
          <w:tcPr>
            <w:tcW w:w="2552" w:type="dxa"/>
          </w:tcPr>
          <w:p w14:paraId="42239E2E" w14:textId="77777777" w:rsidR="00274DD2" w:rsidRPr="00CC4FDC" w:rsidRDefault="00274DD2" w:rsidP="00862FDE">
            <w:pPr>
              <w:pStyle w:val="TableParagraph"/>
              <w:ind w:left="107"/>
              <w:rPr>
                <w:rFonts w:ascii="Times New Roman" w:hAnsi="Times New Roman" w:cs="Times New Roman"/>
                <w:sz w:val="24"/>
                <w:szCs w:val="24"/>
              </w:rPr>
            </w:pPr>
            <w:proofErr w:type="spellStart"/>
            <w:r>
              <w:rPr>
                <w:rFonts w:ascii="Times New Roman" w:hAnsi="Times New Roman" w:cs="Times New Roman"/>
                <w:sz w:val="24"/>
                <w:szCs w:val="24"/>
              </w:rPr>
              <w:t>Среднее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общее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образование</w:t>
            </w:r>
            <w:proofErr w:type="spellEnd"/>
            <w:r>
              <w:rPr>
                <w:rFonts w:ascii="Times New Roman" w:hAnsi="Times New Roman" w:cs="Times New Roman"/>
                <w:sz w:val="24"/>
                <w:szCs w:val="24"/>
              </w:rPr>
              <w:t xml:space="preserve"> (10-11</w:t>
            </w:r>
            <w:r w:rsidRPr="00CC4FDC">
              <w:rPr>
                <w:rFonts w:ascii="Times New Roman" w:hAnsi="Times New Roman" w:cs="Times New Roman"/>
                <w:sz w:val="24"/>
                <w:szCs w:val="24"/>
              </w:rPr>
              <w:t>классы)</w:t>
            </w:r>
          </w:p>
        </w:tc>
        <w:tc>
          <w:tcPr>
            <w:tcW w:w="1985" w:type="dxa"/>
          </w:tcPr>
          <w:p w14:paraId="6B781FE7" w14:textId="77777777" w:rsidR="00274DD2" w:rsidRDefault="00274DD2" w:rsidP="00862FDE">
            <w:pPr>
              <w:pStyle w:val="TableParagraph"/>
              <w:ind w:right="1669"/>
              <w:rPr>
                <w:rFonts w:ascii="Times New Roman" w:hAnsi="Times New Roman" w:cs="Times New Roman"/>
                <w:sz w:val="24"/>
                <w:szCs w:val="24"/>
                <w:lang w:val="ru-RU"/>
              </w:rPr>
            </w:pPr>
            <w:r>
              <w:rPr>
                <w:rFonts w:ascii="Times New Roman" w:hAnsi="Times New Roman" w:cs="Times New Roman"/>
                <w:sz w:val="24"/>
                <w:szCs w:val="24"/>
                <w:lang w:val="ru-RU"/>
              </w:rPr>
              <w:t xml:space="preserve">10 </w:t>
            </w:r>
            <w:proofErr w:type="spellStart"/>
            <w:r>
              <w:rPr>
                <w:rFonts w:ascii="Times New Roman" w:hAnsi="Times New Roman" w:cs="Times New Roman"/>
                <w:sz w:val="24"/>
                <w:szCs w:val="24"/>
                <w:lang w:val="ru-RU"/>
              </w:rPr>
              <w:t>кл</w:t>
            </w:r>
            <w:proofErr w:type="spellEnd"/>
            <w:r>
              <w:rPr>
                <w:rFonts w:ascii="Times New Roman" w:hAnsi="Times New Roman" w:cs="Times New Roman"/>
                <w:sz w:val="24"/>
                <w:szCs w:val="24"/>
                <w:lang w:val="ru-RU"/>
              </w:rPr>
              <w:t>. - 5</w:t>
            </w:r>
          </w:p>
          <w:p w14:paraId="7A6CCEE9" w14:textId="77777777" w:rsidR="00274DD2" w:rsidRDefault="00274DD2" w:rsidP="00862FDE">
            <w:pPr>
              <w:pStyle w:val="TableParagraph"/>
              <w:ind w:right="1669"/>
              <w:rPr>
                <w:rFonts w:ascii="Times New Roman" w:hAnsi="Times New Roman" w:cs="Times New Roman"/>
                <w:sz w:val="24"/>
                <w:szCs w:val="24"/>
                <w:lang w:val="ru-RU"/>
              </w:rPr>
            </w:pPr>
            <w:r>
              <w:rPr>
                <w:rFonts w:ascii="Times New Roman" w:hAnsi="Times New Roman" w:cs="Times New Roman"/>
                <w:sz w:val="24"/>
                <w:szCs w:val="24"/>
                <w:lang w:val="ru-RU"/>
              </w:rPr>
              <w:t xml:space="preserve">11 </w:t>
            </w:r>
            <w:proofErr w:type="gramStart"/>
            <w:r>
              <w:rPr>
                <w:rFonts w:ascii="Times New Roman" w:hAnsi="Times New Roman" w:cs="Times New Roman"/>
                <w:sz w:val="24"/>
                <w:szCs w:val="24"/>
                <w:lang w:val="ru-RU"/>
              </w:rPr>
              <w:t>кл.-</w:t>
            </w:r>
            <w:proofErr w:type="gramEnd"/>
            <w:r>
              <w:rPr>
                <w:rFonts w:ascii="Times New Roman" w:hAnsi="Times New Roman" w:cs="Times New Roman"/>
                <w:sz w:val="24"/>
                <w:szCs w:val="24"/>
                <w:lang w:val="ru-RU"/>
              </w:rPr>
              <w:t>4</w:t>
            </w:r>
          </w:p>
          <w:p w14:paraId="3B4AB35C" w14:textId="77777777" w:rsidR="00274DD2" w:rsidRPr="00B3366B" w:rsidRDefault="00274DD2" w:rsidP="00862FDE">
            <w:pPr>
              <w:pStyle w:val="TableParagraph"/>
              <w:ind w:right="1669"/>
              <w:rPr>
                <w:rFonts w:ascii="Times New Roman" w:hAnsi="Times New Roman" w:cs="Times New Roman"/>
                <w:b/>
                <w:bCs/>
                <w:sz w:val="24"/>
                <w:szCs w:val="24"/>
                <w:lang w:val="ru-RU"/>
              </w:rPr>
            </w:pPr>
            <w:r w:rsidRPr="00B3366B">
              <w:rPr>
                <w:rFonts w:ascii="Times New Roman" w:hAnsi="Times New Roman" w:cs="Times New Roman"/>
                <w:b/>
                <w:bCs/>
                <w:sz w:val="24"/>
                <w:szCs w:val="24"/>
                <w:lang w:val="ru-RU"/>
              </w:rPr>
              <w:t>Всего-9</w:t>
            </w:r>
          </w:p>
        </w:tc>
        <w:tc>
          <w:tcPr>
            <w:tcW w:w="1417" w:type="dxa"/>
          </w:tcPr>
          <w:p w14:paraId="3BCFADDC" w14:textId="77777777" w:rsidR="00274DD2" w:rsidRDefault="00274DD2" w:rsidP="00862FDE">
            <w:pPr>
              <w:pStyle w:val="TableParagraph"/>
              <w:rPr>
                <w:rFonts w:ascii="Times New Roman" w:hAnsi="Times New Roman" w:cs="Times New Roman"/>
                <w:sz w:val="24"/>
                <w:szCs w:val="24"/>
                <w:lang w:val="ru-RU"/>
              </w:rPr>
            </w:pPr>
            <w:r>
              <w:rPr>
                <w:rFonts w:ascii="Times New Roman" w:hAnsi="Times New Roman" w:cs="Times New Roman"/>
                <w:sz w:val="24"/>
                <w:szCs w:val="24"/>
                <w:lang w:val="ru-RU"/>
              </w:rPr>
              <w:t>-</w:t>
            </w:r>
          </w:p>
          <w:p w14:paraId="294D97CE" w14:textId="77777777" w:rsidR="00274DD2" w:rsidRDefault="00274DD2" w:rsidP="00862FDE">
            <w:pPr>
              <w:pStyle w:val="TableParagraph"/>
              <w:rPr>
                <w:rFonts w:ascii="Times New Roman" w:hAnsi="Times New Roman" w:cs="Times New Roman"/>
                <w:sz w:val="24"/>
                <w:szCs w:val="24"/>
                <w:lang w:val="ru-RU"/>
              </w:rPr>
            </w:pPr>
          </w:p>
          <w:p w14:paraId="20C58D3C" w14:textId="77777777" w:rsidR="00274DD2" w:rsidRDefault="00274DD2" w:rsidP="00862FDE">
            <w:pPr>
              <w:pStyle w:val="TableParagraph"/>
              <w:rPr>
                <w:rFonts w:ascii="Times New Roman" w:hAnsi="Times New Roman" w:cs="Times New Roman"/>
                <w:sz w:val="24"/>
                <w:szCs w:val="24"/>
                <w:lang w:val="ru-RU"/>
              </w:rPr>
            </w:pPr>
          </w:p>
          <w:p w14:paraId="55C7F0A4" w14:textId="77777777" w:rsidR="00274DD2" w:rsidRDefault="00274DD2" w:rsidP="00862FDE">
            <w:pPr>
              <w:pStyle w:val="TableParagraph"/>
              <w:rPr>
                <w:rFonts w:ascii="Times New Roman" w:hAnsi="Times New Roman" w:cs="Times New Roman"/>
                <w:sz w:val="24"/>
                <w:szCs w:val="24"/>
                <w:lang w:val="ru-RU"/>
              </w:rPr>
            </w:pPr>
          </w:p>
          <w:p w14:paraId="7267A61B" w14:textId="77777777" w:rsidR="00274DD2" w:rsidRDefault="00274DD2" w:rsidP="00862FDE">
            <w:pPr>
              <w:pStyle w:val="TableParagraph"/>
              <w:rPr>
                <w:rFonts w:ascii="Times New Roman" w:hAnsi="Times New Roman" w:cs="Times New Roman"/>
                <w:sz w:val="24"/>
                <w:szCs w:val="24"/>
                <w:lang w:val="ru-RU"/>
              </w:rPr>
            </w:pPr>
          </w:p>
          <w:p w14:paraId="0D5C548B" w14:textId="77777777" w:rsidR="00274DD2" w:rsidRDefault="00274DD2" w:rsidP="00862FDE">
            <w:pPr>
              <w:pStyle w:val="TableParagraph"/>
              <w:rPr>
                <w:rFonts w:ascii="Times New Roman" w:hAnsi="Times New Roman" w:cs="Times New Roman"/>
                <w:sz w:val="24"/>
                <w:szCs w:val="24"/>
                <w:lang w:val="ru-RU"/>
              </w:rPr>
            </w:pPr>
          </w:p>
          <w:p w14:paraId="2A24205B" w14:textId="77777777" w:rsidR="00274DD2" w:rsidRPr="00E738EB" w:rsidRDefault="00274DD2" w:rsidP="00862FDE">
            <w:pPr>
              <w:pStyle w:val="TableParagraph"/>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1559" w:type="dxa"/>
          </w:tcPr>
          <w:p w14:paraId="46F9FDF4" w14:textId="77777777" w:rsidR="00274DD2" w:rsidRDefault="00274DD2" w:rsidP="00862FDE">
            <w:pPr>
              <w:pStyle w:val="TableParagraph"/>
              <w:ind w:left="12"/>
              <w:rPr>
                <w:rFonts w:ascii="Times New Roman" w:hAnsi="Times New Roman" w:cs="Times New Roman"/>
                <w:sz w:val="24"/>
                <w:szCs w:val="24"/>
                <w:lang w:val="ru-RU"/>
              </w:rPr>
            </w:pPr>
            <w:r>
              <w:rPr>
                <w:rFonts w:ascii="Times New Roman" w:hAnsi="Times New Roman" w:cs="Times New Roman"/>
                <w:sz w:val="24"/>
                <w:szCs w:val="24"/>
                <w:lang w:val="ru-RU"/>
              </w:rPr>
              <w:t>-</w:t>
            </w:r>
          </w:p>
          <w:p w14:paraId="7F904AA2" w14:textId="77777777" w:rsidR="00274DD2" w:rsidRDefault="00274DD2" w:rsidP="00862FDE">
            <w:pPr>
              <w:pStyle w:val="TableParagraph"/>
              <w:ind w:left="12"/>
              <w:rPr>
                <w:rFonts w:ascii="Times New Roman" w:hAnsi="Times New Roman" w:cs="Times New Roman"/>
                <w:sz w:val="24"/>
                <w:szCs w:val="24"/>
                <w:lang w:val="ru-RU"/>
              </w:rPr>
            </w:pPr>
          </w:p>
          <w:p w14:paraId="5D8C369D" w14:textId="77777777" w:rsidR="00274DD2" w:rsidRDefault="00274DD2" w:rsidP="00862FDE">
            <w:pPr>
              <w:pStyle w:val="TableParagraph"/>
              <w:ind w:left="12"/>
              <w:rPr>
                <w:rFonts w:ascii="Times New Roman" w:hAnsi="Times New Roman" w:cs="Times New Roman"/>
                <w:sz w:val="24"/>
                <w:szCs w:val="24"/>
                <w:lang w:val="ru-RU"/>
              </w:rPr>
            </w:pPr>
          </w:p>
          <w:p w14:paraId="67181859" w14:textId="77777777" w:rsidR="00274DD2" w:rsidRDefault="00274DD2" w:rsidP="00862FDE">
            <w:pPr>
              <w:pStyle w:val="TableParagraph"/>
              <w:ind w:left="12"/>
              <w:rPr>
                <w:rFonts w:ascii="Times New Roman" w:hAnsi="Times New Roman" w:cs="Times New Roman"/>
                <w:sz w:val="24"/>
                <w:szCs w:val="24"/>
                <w:lang w:val="ru-RU"/>
              </w:rPr>
            </w:pPr>
          </w:p>
          <w:p w14:paraId="226AFD14" w14:textId="77777777" w:rsidR="00274DD2" w:rsidRDefault="00274DD2" w:rsidP="00862FDE">
            <w:pPr>
              <w:pStyle w:val="TableParagraph"/>
              <w:ind w:left="12"/>
              <w:rPr>
                <w:rFonts w:ascii="Times New Roman" w:hAnsi="Times New Roman" w:cs="Times New Roman"/>
                <w:sz w:val="24"/>
                <w:szCs w:val="24"/>
                <w:lang w:val="ru-RU"/>
              </w:rPr>
            </w:pPr>
          </w:p>
          <w:p w14:paraId="7D7BAD92" w14:textId="77777777" w:rsidR="00274DD2" w:rsidRPr="00E738EB" w:rsidRDefault="00274DD2" w:rsidP="00862FDE">
            <w:pPr>
              <w:pStyle w:val="TableParagraph"/>
              <w:ind w:left="12"/>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1985" w:type="dxa"/>
          </w:tcPr>
          <w:p w14:paraId="0CBEBAEB" w14:textId="77777777" w:rsidR="00274DD2" w:rsidRDefault="00274DD2" w:rsidP="00862FDE">
            <w:pPr>
              <w:pStyle w:val="TableParagraph"/>
              <w:ind w:right="1386"/>
              <w:rPr>
                <w:rFonts w:ascii="Times New Roman" w:hAnsi="Times New Roman" w:cs="Times New Roman"/>
                <w:sz w:val="24"/>
                <w:szCs w:val="24"/>
                <w:lang w:val="ru-RU"/>
              </w:rPr>
            </w:pPr>
            <w:r>
              <w:rPr>
                <w:rFonts w:ascii="Times New Roman" w:hAnsi="Times New Roman" w:cs="Times New Roman"/>
                <w:sz w:val="24"/>
                <w:szCs w:val="24"/>
                <w:lang w:val="ru-RU"/>
              </w:rPr>
              <w:t>5</w:t>
            </w:r>
          </w:p>
          <w:p w14:paraId="0C158D09" w14:textId="77777777" w:rsidR="00274DD2" w:rsidRDefault="00274DD2" w:rsidP="00862FDE">
            <w:pPr>
              <w:pStyle w:val="TableParagraph"/>
              <w:ind w:right="1386"/>
              <w:rPr>
                <w:rFonts w:ascii="Times New Roman" w:hAnsi="Times New Roman" w:cs="Times New Roman"/>
                <w:sz w:val="24"/>
                <w:szCs w:val="24"/>
                <w:lang w:val="ru-RU"/>
              </w:rPr>
            </w:pPr>
            <w:r>
              <w:rPr>
                <w:rFonts w:ascii="Times New Roman" w:hAnsi="Times New Roman" w:cs="Times New Roman"/>
                <w:sz w:val="24"/>
                <w:szCs w:val="24"/>
                <w:lang w:val="ru-RU"/>
              </w:rPr>
              <w:t>4</w:t>
            </w:r>
          </w:p>
          <w:p w14:paraId="31D04692" w14:textId="77777777" w:rsidR="00274DD2" w:rsidRPr="00B3366B" w:rsidRDefault="00274DD2" w:rsidP="00862FDE">
            <w:pPr>
              <w:pStyle w:val="TableParagraph"/>
              <w:ind w:right="1386"/>
              <w:rPr>
                <w:rFonts w:ascii="Times New Roman" w:hAnsi="Times New Roman" w:cs="Times New Roman"/>
                <w:b/>
                <w:bCs/>
                <w:sz w:val="24"/>
                <w:szCs w:val="24"/>
                <w:lang w:val="ru-RU"/>
              </w:rPr>
            </w:pPr>
            <w:r w:rsidRPr="00B3366B">
              <w:rPr>
                <w:rFonts w:ascii="Times New Roman" w:hAnsi="Times New Roman" w:cs="Times New Roman"/>
                <w:b/>
                <w:bCs/>
                <w:sz w:val="24"/>
                <w:szCs w:val="24"/>
                <w:lang w:val="ru-RU"/>
              </w:rPr>
              <w:t>9</w:t>
            </w:r>
          </w:p>
        </w:tc>
      </w:tr>
      <w:tr w:rsidR="00274DD2" w:rsidRPr="00CC4FDC" w14:paraId="65B8453A" w14:textId="77777777" w:rsidTr="00274DD2">
        <w:trPr>
          <w:trHeight w:val="325"/>
        </w:trPr>
        <w:tc>
          <w:tcPr>
            <w:tcW w:w="2552" w:type="dxa"/>
          </w:tcPr>
          <w:p w14:paraId="3760DFA3" w14:textId="77777777" w:rsidR="00274DD2" w:rsidRPr="00B3366B" w:rsidRDefault="00274DD2" w:rsidP="00862FDE">
            <w:pPr>
              <w:pStyle w:val="TableParagraph"/>
              <w:ind w:left="107"/>
              <w:rPr>
                <w:rFonts w:ascii="Times New Roman" w:hAnsi="Times New Roman" w:cs="Times New Roman"/>
                <w:b/>
                <w:bCs/>
                <w:sz w:val="24"/>
                <w:szCs w:val="24"/>
              </w:rPr>
            </w:pPr>
            <w:r w:rsidRPr="00B3366B">
              <w:rPr>
                <w:rFonts w:ascii="Times New Roman" w:hAnsi="Times New Roman" w:cs="Times New Roman"/>
                <w:b/>
                <w:bCs/>
                <w:sz w:val="24"/>
                <w:szCs w:val="24"/>
              </w:rPr>
              <w:t>ИТОГО</w:t>
            </w:r>
          </w:p>
        </w:tc>
        <w:tc>
          <w:tcPr>
            <w:tcW w:w="1985" w:type="dxa"/>
          </w:tcPr>
          <w:p w14:paraId="1A704290" w14:textId="77777777" w:rsidR="00274DD2" w:rsidRPr="00B3366B" w:rsidRDefault="00274DD2" w:rsidP="00862FDE">
            <w:pPr>
              <w:pStyle w:val="TableParagraph"/>
              <w:ind w:right="1554"/>
              <w:rPr>
                <w:rFonts w:ascii="Times New Roman" w:hAnsi="Times New Roman" w:cs="Times New Roman"/>
                <w:b/>
                <w:bCs/>
                <w:sz w:val="24"/>
                <w:szCs w:val="24"/>
                <w:lang w:val="ru-RU"/>
              </w:rPr>
            </w:pPr>
            <w:r w:rsidRPr="00B3366B">
              <w:rPr>
                <w:rFonts w:ascii="Times New Roman" w:hAnsi="Times New Roman" w:cs="Times New Roman"/>
                <w:b/>
                <w:bCs/>
                <w:sz w:val="24"/>
                <w:szCs w:val="24"/>
                <w:lang w:val="ru-RU"/>
              </w:rPr>
              <w:t xml:space="preserve"> </w:t>
            </w:r>
            <w:r>
              <w:rPr>
                <w:rFonts w:ascii="Times New Roman" w:hAnsi="Times New Roman" w:cs="Times New Roman"/>
                <w:b/>
                <w:bCs/>
                <w:sz w:val="24"/>
                <w:szCs w:val="24"/>
                <w:lang w:val="ru-RU"/>
              </w:rPr>
              <w:t>96</w:t>
            </w:r>
          </w:p>
        </w:tc>
        <w:tc>
          <w:tcPr>
            <w:tcW w:w="1417" w:type="dxa"/>
          </w:tcPr>
          <w:p w14:paraId="5FB659B0" w14:textId="77777777" w:rsidR="00274DD2" w:rsidRPr="00B3366B" w:rsidRDefault="00274DD2" w:rsidP="00862FDE">
            <w:pPr>
              <w:pStyle w:val="TableParagraph"/>
              <w:ind w:left="11"/>
              <w:rPr>
                <w:rFonts w:ascii="Times New Roman" w:hAnsi="Times New Roman" w:cs="Times New Roman"/>
                <w:b/>
                <w:bCs/>
                <w:sz w:val="24"/>
                <w:szCs w:val="24"/>
                <w:lang w:val="ru-RU"/>
              </w:rPr>
            </w:pPr>
            <w:r>
              <w:rPr>
                <w:rFonts w:ascii="Times New Roman" w:hAnsi="Times New Roman" w:cs="Times New Roman"/>
                <w:b/>
                <w:bCs/>
                <w:sz w:val="24"/>
                <w:szCs w:val="24"/>
                <w:lang w:val="ru-RU"/>
              </w:rPr>
              <w:t>3</w:t>
            </w:r>
          </w:p>
        </w:tc>
        <w:tc>
          <w:tcPr>
            <w:tcW w:w="1559" w:type="dxa"/>
          </w:tcPr>
          <w:p w14:paraId="719BAACC" w14:textId="77777777" w:rsidR="00274DD2" w:rsidRPr="00B3366B" w:rsidRDefault="00274DD2" w:rsidP="00862FDE">
            <w:pPr>
              <w:pStyle w:val="TableParagraph"/>
              <w:ind w:left="12"/>
              <w:rPr>
                <w:rFonts w:ascii="Times New Roman" w:hAnsi="Times New Roman" w:cs="Times New Roman"/>
                <w:b/>
                <w:bCs/>
                <w:sz w:val="24"/>
                <w:szCs w:val="24"/>
                <w:lang w:val="ru-RU"/>
              </w:rPr>
            </w:pPr>
            <w:r>
              <w:rPr>
                <w:rFonts w:ascii="Times New Roman" w:hAnsi="Times New Roman" w:cs="Times New Roman"/>
                <w:b/>
                <w:bCs/>
                <w:sz w:val="24"/>
                <w:szCs w:val="24"/>
                <w:lang w:val="ru-RU"/>
              </w:rPr>
              <w:t>1</w:t>
            </w:r>
          </w:p>
        </w:tc>
        <w:tc>
          <w:tcPr>
            <w:tcW w:w="1985" w:type="dxa"/>
          </w:tcPr>
          <w:p w14:paraId="7BF44998" w14:textId="77777777" w:rsidR="00274DD2" w:rsidRPr="00B3366B" w:rsidRDefault="00274DD2" w:rsidP="00862FDE">
            <w:pPr>
              <w:pStyle w:val="TableParagraph"/>
              <w:ind w:right="1386"/>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 98</w:t>
            </w:r>
          </w:p>
        </w:tc>
      </w:tr>
    </w:tbl>
    <w:p w14:paraId="6944A965" w14:textId="77777777" w:rsidR="00274DD2" w:rsidRDefault="00274DD2" w:rsidP="00274DD2">
      <w:pPr>
        <w:ind w:left="586" w:right="498"/>
        <w:rPr>
          <w:sz w:val="24"/>
          <w:szCs w:val="24"/>
        </w:rPr>
      </w:pPr>
      <w:r>
        <w:rPr>
          <w:sz w:val="24"/>
          <w:szCs w:val="24"/>
        </w:rPr>
        <w:t xml:space="preserve">  </w:t>
      </w:r>
    </w:p>
    <w:p w14:paraId="0A23740B" w14:textId="77777777" w:rsidR="00274DD2" w:rsidRDefault="00274DD2" w:rsidP="00274DD2">
      <w:pPr>
        <w:ind w:right="499"/>
        <w:rPr>
          <w:sz w:val="24"/>
          <w:szCs w:val="24"/>
        </w:rPr>
      </w:pPr>
      <w:r>
        <w:rPr>
          <w:sz w:val="24"/>
          <w:szCs w:val="24"/>
        </w:rPr>
        <w:t xml:space="preserve">      </w:t>
      </w:r>
    </w:p>
    <w:p w14:paraId="35B0A746" w14:textId="2AEFB2F4" w:rsidR="00E26126" w:rsidRPr="00274DD2" w:rsidRDefault="00E26126" w:rsidP="00274DD2">
      <w:pPr>
        <w:tabs>
          <w:tab w:val="left" w:pos="5998"/>
        </w:tabs>
        <w:rPr>
          <w:b/>
          <w:sz w:val="24"/>
          <w:szCs w:val="24"/>
        </w:rPr>
      </w:pPr>
      <w:r w:rsidRPr="00F845AA">
        <w:rPr>
          <w:sz w:val="24"/>
          <w:szCs w:val="24"/>
        </w:rPr>
        <w:t xml:space="preserve">Основное </w:t>
      </w:r>
      <w:proofErr w:type="gramStart"/>
      <w:r w:rsidRPr="00F845AA">
        <w:rPr>
          <w:sz w:val="24"/>
          <w:szCs w:val="24"/>
        </w:rPr>
        <w:t>направление  образования</w:t>
      </w:r>
      <w:proofErr w:type="gramEnd"/>
      <w:r w:rsidRPr="00F845AA">
        <w:rPr>
          <w:sz w:val="24"/>
          <w:szCs w:val="24"/>
        </w:rPr>
        <w:t xml:space="preserve">  в  школе  –  адаптация  учащихся к жизни  в  современном  обществе  на  основе  дошкольного,  начального,  основного, среднего общего  и дополнительного образования  в  рамках  государственных  стандартов,  обеспечивающих, прежде  всего,  личностное  становление  ребенка  в  учебной  и  внеурочной деятельности.  Школа  бережно  сохраняет  традиции,  стремится  обеспечить доступность  и  качество  образования  учащимся  по  всем  предметам,  бережно сохраняет опыт, рожденный в совместной деятельности учителей, учащихся и их родителей. Школа пользуется авторитетом у родителей </w:t>
      </w:r>
      <w:proofErr w:type="gramStart"/>
      <w:r w:rsidRPr="00F845AA">
        <w:rPr>
          <w:sz w:val="24"/>
          <w:szCs w:val="24"/>
        </w:rPr>
        <w:t>и  учащихся</w:t>
      </w:r>
      <w:proofErr w:type="gramEnd"/>
      <w:r w:rsidRPr="00F845AA">
        <w:rPr>
          <w:sz w:val="24"/>
          <w:szCs w:val="24"/>
        </w:rPr>
        <w:t xml:space="preserve">. Учащиеся   </w:t>
      </w:r>
      <w:proofErr w:type="gramStart"/>
      <w:r w:rsidRPr="00F845AA">
        <w:rPr>
          <w:sz w:val="24"/>
          <w:szCs w:val="24"/>
        </w:rPr>
        <w:t>и  родители</w:t>
      </w:r>
      <w:proofErr w:type="gramEnd"/>
      <w:r w:rsidRPr="00F845AA">
        <w:rPr>
          <w:sz w:val="24"/>
          <w:szCs w:val="24"/>
        </w:rPr>
        <w:t xml:space="preserve">  ценят благоприятный  микроклимат в школе, атмосферу  заботы  и  поддержки, создание  условий  для  сохранения  и  поддержания здоровья,  самореализации  и   самоопределения  в </w:t>
      </w:r>
      <w:r>
        <w:rPr>
          <w:sz w:val="24"/>
          <w:szCs w:val="24"/>
        </w:rPr>
        <w:t xml:space="preserve"> </w:t>
      </w:r>
      <w:r w:rsidRPr="00F845AA">
        <w:rPr>
          <w:sz w:val="24"/>
          <w:szCs w:val="24"/>
        </w:rPr>
        <w:t xml:space="preserve"> личной  и  профессиональной сферах.</w:t>
      </w:r>
      <w:r>
        <w:rPr>
          <w:sz w:val="24"/>
          <w:szCs w:val="24"/>
        </w:rPr>
        <w:t xml:space="preserve"> </w:t>
      </w:r>
      <w:r w:rsidRPr="002F7285">
        <w:rPr>
          <w:rFonts w:eastAsia="Calibri"/>
          <w:sz w:val="24"/>
          <w:szCs w:val="24"/>
          <w:shd w:val="clear" w:color="auto" w:fill="FFFFFF"/>
        </w:rPr>
        <w:t xml:space="preserve">Целью </w:t>
      </w:r>
      <w:proofErr w:type="gramStart"/>
      <w:r w:rsidRPr="002F7285">
        <w:rPr>
          <w:rFonts w:eastAsia="Calibri"/>
          <w:sz w:val="24"/>
          <w:szCs w:val="24"/>
          <w:shd w:val="clear" w:color="auto" w:fill="FFFFFF"/>
        </w:rPr>
        <w:t>школы  является</w:t>
      </w:r>
      <w:proofErr w:type="gramEnd"/>
      <w:r w:rsidRPr="002F7285">
        <w:rPr>
          <w:rFonts w:eastAsia="Calibri"/>
          <w:sz w:val="24"/>
          <w:szCs w:val="24"/>
          <w:shd w:val="clear" w:color="auto" w:fill="FFFFFF"/>
        </w:rPr>
        <w:t xml:space="preserve">  интеллектуально – нравственное  развитие  личности  школьника  в  условиях  вариативного  образования. </w:t>
      </w:r>
      <w:r w:rsidRPr="002F7285">
        <w:rPr>
          <w:rFonts w:eastAsia="Calibri"/>
          <w:bCs/>
          <w:sz w:val="24"/>
          <w:szCs w:val="24"/>
          <w:shd w:val="clear" w:color="auto" w:fill="FFFFFF"/>
        </w:rPr>
        <w:t xml:space="preserve">Образовательные </w:t>
      </w:r>
      <w:r w:rsidR="00577F25">
        <w:rPr>
          <w:rFonts w:eastAsia="Calibri"/>
          <w:bCs/>
          <w:sz w:val="24"/>
          <w:szCs w:val="24"/>
          <w:shd w:val="clear" w:color="auto" w:fill="FFFFFF"/>
        </w:rPr>
        <w:t xml:space="preserve"> </w:t>
      </w:r>
      <w:r w:rsidRPr="002F7285">
        <w:rPr>
          <w:rFonts w:eastAsia="Calibri"/>
          <w:bCs/>
          <w:sz w:val="24"/>
          <w:szCs w:val="24"/>
          <w:shd w:val="clear" w:color="auto" w:fill="FFFFFF"/>
        </w:rPr>
        <w:t xml:space="preserve"> программы обеспечивают получение дошкольного, начального, основного и </w:t>
      </w:r>
      <w:proofErr w:type="gramStart"/>
      <w:r w:rsidRPr="002F7285">
        <w:rPr>
          <w:rFonts w:eastAsia="Calibri"/>
          <w:bCs/>
          <w:sz w:val="24"/>
          <w:szCs w:val="24"/>
          <w:shd w:val="clear" w:color="auto" w:fill="FFFFFF"/>
        </w:rPr>
        <w:t>среднего  общего</w:t>
      </w:r>
      <w:proofErr w:type="gramEnd"/>
      <w:r w:rsidRPr="002F7285">
        <w:rPr>
          <w:rFonts w:eastAsia="Calibri"/>
          <w:bCs/>
          <w:sz w:val="24"/>
          <w:szCs w:val="24"/>
          <w:shd w:val="clear" w:color="auto" w:fill="FFFFFF"/>
        </w:rPr>
        <w:t xml:space="preserve"> образования, дополнительного образования  соответствуют  статусу  образовательного  </w:t>
      </w:r>
      <w:r w:rsidRPr="002F7285">
        <w:rPr>
          <w:rFonts w:eastAsia="Calibri"/>
          <w:bCs/>
          <w:sz w:val="24"/>
          <w:szCs w:val="24"/>
          <w:shd w:val="clear" w:color="auto" w:fill="FFFFFF"/>
        </w:rPr>
        <w:lastRenderedPageBreak/>
        <w:t xml:space="preserve">учреждения  и  отражают  традиционную  модель  организации  обучения,  воспитания  и  развития  учащихся. </w:t>
      </w:r>
    </w:p>
    <w:p w14:paraId="550E07E3" w14:textId="6DC281E3" w:rsidR="00E26126" w:rsidRPr="002F7285" w:rsidRDefault="00E26126" w:rsidP="00E26126">
      <w:pPr>
        <w:tabs>
          <w:tab w:val="left" w:pos="1134"/>
        </w:tabs>
        <w:spacing w:line="360" w:lineRule="auto"/>
        <w:ind w:right="-5"/>
        <w:jc w:val="both"/>
        <w:rPr>
          <w:rFonts w:eastAsia="Calibri"/>
          <w:sz w:val="24"/>
          <w:szCs w:val="24"/>
          <w:shd w:val="clear" w:color="auto" w:fill="FFFFFF"/>
        </w:rPr>
      </w:pPr>
      <w:r w:rsidRPr="002F7285">
        <w:rPr>
          <w:rFonts w:eastAsia="Calibri"/>
          <w:color w:val="000000"/>
          <w:spacing w:val="-1"/>
          <w:sz w:val="24"/>
          <w:szCs w:val="24"/>
          <w:shd w:val="clear" w:color="auto" w:fill="FFFFFF"/>
        </w:rPr>
        <w:t>В 20</w:t>
      </w:r>
      <w:r w:rsidR="0081101B">
        <w:rPr>
          <w:rFonts w:eastAsia="Calibri"/>
          <w:color w:val="000000"/>
          <w:spacing w:val="-1"/>
          <w:sz w:val="24"/>
          <w:szCs w:val="24"/>
          <w:shd w:val="clear" w:color="auto" w:fill="FFFFFF"/>
        </w:rPr>
        <w:t>2</w:t>
      </w:r>
      <w:r w:rsidR="00274DD2">
        <w:rPr>
          <w:rFonts w:eastAsia="Calibri"/>
          <w:color w:val="000000"/>
          <w:spacing w:val="-1"/>
          <w:sz w:val="24"/>
          <w:szCs w:val="24"/>
          <w:shd w:val="clear" w:color="auto" w:fill="FFFFFF"/>
        </w:rPr>
        <w:t>2</w:t>
      </w:r>
      <w:r w:rsidRPr="002F7285">
        <w:rPr>
          <w:rFonts w:eastAsia="Calibri"/>
          <w:color w:val="000000"/>
          <w:spacing w:val="-1"/>
          <w:sz w:val="24"/>
          <w:szCs w:val="24"/>
          <w:shd w:val="clear" w:color="auto" w:fill="FFFFFF"/>
        </w:rPr>
        <w:t>-20</w:t>
      </w:r>
      <w:r w:rsidR="00DC5378">
        <w:rPr>
          <w:rFonts w:eastAsia="Calibri"/>
          <w:color w:val="000000"/>
          <w:spacing w:val="-1"/>
          <w:sz w:val="24"/>
          <w:szCs w:val="24"/>
          <w:shd w:val="clear" w:color="auto" w:fill="FFFFFF"/>
        </w:rPr>
        <w:t>2</w:t>
      </w:r>
      <w:r w:rsidR="00274DD2">
        <w:rPr>
          <w:rFonts w:eastAsia="Calibri"/>
          <w:color w:val="000000"/>
          <w:spacing w:val="-1"/>
          <w:sz w:val="24"/>
          <w:szCs w:val="24"/>
          <w:shd w:val="clear" w:color="auto" w:fill="FFFFFF"/>
        </w:rPr>
        <w:t>3</w:t>
      </w:r>
      <w:r w:rsidRPr="002F7285">
        <w:rPr>
          <w:rFonts w:eastAsia="Calibri"/>
          <w:color w:val="000000"/>
          <w:spacing w:val="-1"/>
          <w:sz w:val="24"/>
          <w:szCs w:val="24"/>
          <w:shd w:val="clear" w:color="auto" w:fill="FFFFFF"/>
        </w:rPr>
        <w:t xml:space="preserve"> учебном году </w:t>
      </w:r>
      <w:r w:rsidRPr="002F7285">
        <w:rPr>
          <w:rFonts w:eastAsia="Calibri"/>
          <w:bCs/>
          <w:sz w:val="24"/>
          <w:szCs w:val="24"/>
          <w:shd w:val="clear" w:color="auto" w:fill="FFFFFF"/>
        </w:rPr>
        <w:t xml:space="preserve">обучение </w:t>
      </w:r>
      <w:r w:rsidR="00274DD2">
        <w:rPr>
          <w:rFonts w:eastAsia="Calibri"/>
          <w:bCs/>
          <w:sz w:val="24"/>
          <w:szCs w:val="24"/>
          <w:shd w:val="clear" w:color="auto" w:fill="FFFFFF"/>
        </w:rPr>
        <w:t xml:space="preserve">по </w:t>
      </w:r>
      <w:proofErr w:type="gramStart"/>
      <w:r w:rsidR="00274DD2">
        <w:rPr>
          <w:rFonts w:eastAsia="Calibri"/>
          <w:bCs/>
          <w:sz w:val="24"/>
          <w:szCs w:val="24"/>
          <w:shd w:val="clear" w:color="auto" w:fill="FFFFFF"/>
        </w:rPr>
        <w:t xml:space="preserve">обновленным  </w:t>
      </w:r>
      <w:proofErr w:type="spellStart"/>
      <w:r w:rsidR="00274DD2">
        <w:rPr>
          <w:rFonts w:eastAsia="Calibri"/>
          <w:bCs/>
          <w:sz w:val="24"/>
          <w:szCs w:val="24"/>
          <w:shd w:val="clear" w:color="auto" w:fill="FFFFFF"/>
        </w:rPr>
        <w:t>ФГОСам</w:t>
      </w:r>
      <w:proofErr w:type="spellEnd"/>
      <w:proofErr w:type="gramEnd"/>
      <w:r w:rsidR="00274DD2">
        <w:rPr>
          <w:rFonts w:eastAsia="Calibri"/>
          <w:bCs/>
          <w:sz w:val="24"/>
          <w:szCs w:val="24"/>
          <w:shd w:val="clear" w:color="auto" w:fill="FFFFFF"/>
        </w:rPr>
        <w:t xml:space="preserve">  </w:t>
      </w:r>
      <w:r w:rsidRPr="002F7285">
        <w:rPr>
          <w:rFonts w:eastAsia="Calibri"/>
          <w:bCs/>
          <w:sz w:val="24"/>
          <w:szCs w:val="24"/>
          <w:shd w:val="clear" w:color="auto" w:fill="FFFFFF"/>
        </w:rPr>
        <w:t>проводилось  по федеральным государственным образовательным стандартам начального общего</w:t>
      </w:r>
      <w:r w:rsidR="00274DD2">
        <w:rPr>
          <w:rFonts w:eastAsia="Calibri"/>
          <w:bCs/>
          <w:sz w:val="24"/>
          <w:szCs w:val="24"/>
          <w:shd w:val="clear" w:color="auto" w:fill="FFFFFF"/>
        </w:rPr>
        <w:t xml:space="preserve"> образования в 1 классе</w:t>
      </w:r>
      <w:r w:rsidR="0081101B">
        <w:rPr>
          <w:rFonts w:eastAsia="Calibri"/>
          <w:bCs/>
          <w:sz w:val="24"/>
          <w:szCs w:val="24"/>
          <w:shd w:val="clear" w:color="auto" w:fill="FFFFFF"/>
        </w:rPr>
        <w:t>,</w:t>
      </w:r>
      <w:r w:rsidR="00DC5378">
        <w:rPr>
          <w:rFonts w:eastAsia="Calibri"/>
          <w:bCs/>
          <w:sz w:val="24"/>
          <w:szCs w:val="24"/>
          <w:shd w:val="clear" w:color="auto" w:fill="FFFFFF"/>
        </w:rPr>
        <w:t xml:space="preserve"> основного общего</w:t>
      </w:r>
      <w:r w:rsidR="00274DD2">
        <w:rPr>
          <w:rFonts w:eastAsia="Calibri"/>
          <w:bCs/>
          <w:sz w:val="24"/>
          <w:szCs w:val="24"/>
          <w:shd w:val="clear" w:color="auto" w:fill="FFFFFF"/>
        </w:rPr>
        <w:t xml:space="preserve"> образования в 5 классе.</w:t>
      </w:r>
      <w:r w:rsidRPr="002F7285">
        <w:rPr>
          <w:rFonts w:eastAsia="Calibri"/>
          <w:bCs/>
          <w:sz w:val="24"/>
          <w:szCs w:val="24"/>
          <w:shd w:val="clear" w:color="auto" w:fill="FFFFFF"/>
        </w:rPr>
        <w:t xml:space="preserve"> </w:t>
      </w:r>
      <w:r w:rsidR="0081101B">
        <w:rPr>
          <w:rFonts w:eastAsia="Calibri"/>
          <w:bCs/>
          <w:sz w:val="24"/>
          <w:szCs w:val="24"/>
          <w:shd w:val="clear" w:color="auto" w:fill="FFFFFF"/>
        </w:rPr>
        <w:t xml:space="preserve"> </w:t>
      </w:r>
    </w:p>
    <w:p w14:paraId="4E9D4BD9" w14:textId="5EB8DE15" w:rsidR="00E26126" w:rsidRPr="002F7285" w:rsidRDefault="00E26126" w:rsidP="00E26126">
      <w:pPr>
        <w:keepNext/>
        <w:spacing w:line="360" w:lineRule="auto"/>
        <w:jc w:val="both"/>
        <w:rPr>
          <w:rFonts w:eastAsia="Calibri"/>
          <w:sz w:val="24"/>
          <w:szCs w:val="24"/>
        </w:rPr>
      </w:pPr>
      <w:r w:rsidRPr="002F7285">
        <w:rPr>
          <w:rFonts w:eastAsia="Calibri"/>
          <w:sz w:val="24"/>
          <w:szCs w:val="24"/>
        </w:rPr>
        <w:t>Прием</w:t>
      </w:r>
      <w:r>
        <w:rPr>
          <w:rFonts w:eastAsia="Calibri"/>
          <w:sz w:val="24"/>
          <w:szCs w:val="24"/>
        </w:rPr>
        <w:t xml:space="preserve"> </w:t>
      </w:r>
      <w:proofErr w:type="gramStart"/>
      <w:r>
        <w:rPr>
          <w:rFonts w:eastAsia="Calibri"/>
          <w:sz w:val="24"/>
          <w:szCs w:val="24"/>
        </w:rPr>
        <w:t xml:space="preserve">детей </w:t>
      </w:r>
      <w:r w:rsidRPr="002F7285">
        <w:rPr>
          <w:rFonts w:eastAsia="Calibri"/>
          <w:sz w:val="24"/>
          <w:szCs w:val="24"/>
        </w:rPr>
        <w:t xml:space="preserve"> в</w:t>
      </w:r>
      <w:proofErr w:type="gramEnd"/>
      <w:r w:rsidRPr="002F7285">
        <w:rPr>
          <w:rFonts w:eastAsia="Calibri"/>
          <w:sz w:val="24"/>
          <w:szCs w:val="24"/>
        </w:rPr>
        <w:t xml:space="preserve"> школу осуществляется  из  </w:t>
      </w:r>
      <w:r w:rsidR="00DC5378">
        <w:rPr>
          <w:rFonts w:eastAsia="Calibri"/>
          <w:sz w:val="24"/>
          <w:szCs w:val="24"/>
        </w:rPr>
        <w:t>4</w:t>
      </w:r>
      <w:r w:rsidR="00274DD2">
        <w:rPr>
          <w:rFonts w:eastAsia="Calibri"/>
          <w:sz w:val="24"/>
          <w:szCs w:val="24"/>
        </w:rPr>
        <w:t xml:space="preserve">  сёл: Кукушкино, Огни, Орловка</w:t>
      </w:r>
      <w:r w:rsidR="00DC5378">
        <w:rPr>
          <w:rFonts w:eastAsia="Calibri"/>
          <w:sz w:val="24"/>
          <w:szCs w:val="24"/>
        </w:rPr>
        <w:t>.</w:t>
      </w:r>
      <w:r w:rsidRPr="002F7285">
        <w:rPr>
          <w:rFonts w:eastAsia="Calibri"/>
          <w:sz w:val="24"/>
          <w:szCs w:val="24"/>
        </w:rPr>
        <w:t xml:space="preserve"> </w:t>
      </w:r>
    </w:p>
    <w:p w14:paraId="419C25D8" w14:textId="77777777" w:rsidR="00E26126" w:rsidRPr="00033A13" w:rsidRDefault="00E26126" w:rsidP="00E26126">
      <w:pPr>
        <w:jc w:val="both"/>
        <w:rPr>
          <w:sz w:val="24"/>
          <w:szCs w:val="24"/>
        </w:rPr>
      </w:pPr>
      <w:r w:rsidRPr="00033A13">
        <w:rPr>
          <w:sz w:val="24"/>
          <w:szCs w:val="24"/>
        </w:rPr>
        <w:t xml:space="preserve">Школа работает в режиме 5-дневной недели в одну смену, начало занятий в 8 часов 30 минут, продолжительность урока – 45 минут, вторая половина дня – с 15.15 – индивидуальные занятия, консультации, работа кружков, факультативов, общешкольные творческие дела. </w:t>
      </w:r>
    </w:p>
    <w:p w14:paraId="1E64A2B7" w14:textId="42DE5480" w:rsidR="00E26126" w:rsidRPr="00033A13" w:rsidRDefault="00E26126" w:rsidP="0081101B">
      <w:pPr>
        <w:jc w:val="both"/>
        <w:rPr>
          <w:sz w:val="24"/>
          <w:szCs w:val="24"/>
        </w:rPr>
      </w:pPr>
      <w:r w:rsidRPr="00033A13">
        <w:rPr>
          <w:sz w:val="24"/>
          <w:szCs w:val="24"/>
        </w:rPr>
        <w:t xml:space="preserve">В школе организовано  </w:t>
      </w:r>
      <w:r w:rsidR="00577F25">
        <w:rPr>
          <w:sz w:val="24"/>
          <w:szCs w:val="24"/>
        </w:rPr>
        <w:t xml:space="preserve"> </w:t>
      </w:r>
      <w:proofErr w:type="gramStart"/>
      <w:r w:rsidRPr="00033A13">
        <w:rPr>
          <w:sz w:val="24"/>
          <w:szCs w:val="24"/>
        </w:rPr>
        <w:t>горячее  питание</w:t>
      </w:r>
      <w:proofErr w:type="gramEnd"/>
      <w:r w:rsidRPr="00033A13">
        <w:rPr>
          <w:sz w:val="24"/>
          <w:szCs w:val="24"/>
        </w:rPr>
        <w:t xml:space="preserve"> учащихся, в том числе бесплатное питание для учащихся 1-4 кл</w:t>
      </w:r>
      <w:r>
        <w:rPr>
          <w:sz w:val="24"/>
          <w:szCs w:val="24"/>
        </w:rPr>
        <w:t>ассов</w:t>
      </w:r>
      <w:r w:rsidRPr="00033A13">
        <w:rPr>
          <w:sz w:val="24"/>
          <w:szCs w:val="24"/>
        </w:rPr>
        <w:t xml:space="preserve">, детей льготной категории, подвоз учащихся из </w:t>
      </w:r>
      <w:r w:rsidR="0008771F">
        <w:rPr>
          <w:sz w:val="24"/>
          <w:szCs w:val="24"/>
        </w:rPr>
        <w:t>других сел</w:t>
      </w:r>
      <w:r w:rsidRPr="00033A13">
        <w:rPr>
          <w:sz w:val="24"/>
          <w:szCs w:val="24"/>
        </w:rPr>
        <w:t xml:space="preserve"> осуществляется по программе «Школьный автобус».</w:t>
      </w:r>
    </w:p>
    <w:p w14:paraId="15C318C1" w14:textId="77777777" w:rsidR="00E26126" w:rsidRDefault="00E26126" w:rsidP="00E26126">
      <w:pPr>
        <w:spacing w:line="360" w:lineRule="auto"/>
        <w:contextualSpacing/>
        <w:rPr>
          <w:sz w:val="24"/>
          <w:szCs w:val="24"/>
        </w:rPr>
      </w:pPr>
    </w:p>
    <w:p w14:paraId="78996885" w14:textId="77777777" w:rsidR="00E26126" w:rsidRPr="002A0F62" w:rsidRDefault="00E26126" w:rsidP="00E26126">
      <w:pPr>
        <w:spacing w:line="360" w:lineRule="auto"/>
        <w:contextualSpacing/>
        <w:rPr>
          <w:rFonts w:eastAsia="Calibri"/>
          <w:b/>
          <w:sz w:val="24"/>
          <w:szCs w:val="24"/>
        </w:rPr>
      </w:pPr>
      <w:r w:rsidRPr="002A0F62">
        <w:rPr>
          <w:rFonts w:eastAsia="Calibri"/>
          <w:b/>
          <w:sz w:val="24"/>
          <w:szCs w:val="24"/>
        </w:rPr>
        <w:t xml:space="preserve">1.2. Система управления </w:t>
      </w:r>
    </w:p>
    <w:p w14:paraId="304BB04D" w14:textId="665C7DF3" w:rsidR="00E26126" w:rsidRPr="002F7285" w:rsidRDefault="00E26126" w:rsidP="00E26126">
      <w:pPr>
        <w:spacing w:line="360" w:lineRule="auto"/>
        <w:jc w:val="both"/>
        <w:rPr>
          <w:rFonts w:eastAsia="Times New Roman"/>
          <w:color w:val="000000"/>
          <w:sz w:val="24"/>
          <w:szCs w:val="24"/>
        </w:rPr>
      </w:pPr>
      <w:r w:rsidRPr="002F7285">
        <w:rPr>
          <w:rFonts w:eastAsia="Times New Roman"/>
          <w:color w:val="000000"/>
          <w:sz w:val="24"/>
          <w:szCs w:val="24"/>
        </w:rPr>
        <w:t xml:space="preserve">Управление школой осуществляется в соответствии с законодательством Российской Федерации, и  </w:t>
      </w:r>
      <w:r w:rsidR="00577F25">
        <w:rPr>
          <w:rFonts w:eastAsia="Times New Roman"/>
          <w:color w:val="000000"/>
          <w:sz w:val="24"/>
          <w:szCs w:val="24"/>
        </w:rPr>
        <w:t xml:space="preserve"> </w:t>
      </w:r>
      <w:proofErr w:type="gramStart"/>
      <w:r w:rsidRPr="002F7285">
        <w:rPr>
          <w:rFonts w:eastAsia="Times New Roman"/>
          <w:color w:val="000000"/>
          <w:sz w:val="24"/>
          <w:szCs w:val="24"/>
        </w:rPr>
        <w:t>Уставом  школы</w:t>
      </w:r>
      <w:proofErr w:type="gramEnd"/>
      <w:r w:rsidRPr="002F7285">
        <w:rPr>
          <w:rFonts w:eastAsia="Times New Roman"/>
          <w:color w:val="000000"/>
          <w:sz w:val="24"/>
          <w:szCs w:val="24"/>
        </w:rPr>
        <w:t xml:space="preserve"> на основе сочетания принципов единоначалия и коллегиальности.</w:t>
      </w:r>
    </w:p>
    <w:p w14:paraId="62B748B8" w14:textId="77777777" w:rsidR="00E26126" w:rsidRPr="002F7285" w:rsidRDefault="00E26126" w:rsidP="00E26126">
      <w:pPr>
        <w:spacing w:line="360" w:lineRule="auto"/>
        <w:jc w:val="both"/>
        <w:rPr>
          <w:rFonts w:eastAsia="Times New Roman"/>
          <w:color w:val="000000"/>
          <w:sz w:val="24"/>
          <w:szCs w:val="24"/>
        </w:rPr>
      </w:pPr>
      <w:r w:rsidRPr="002F7285">
        <w:rPr>
          <w:rFonts w:eastAsia="Times New Roman"/>
          <w:color w:val="000000"/>
          <w:sz w:val="24"/>
          <w:szCs w:val="24"/>
        </w:rPr>
        <w:t xml:space="preserve">Школа самостоятельна в осуществлении образовательной, административной, финансово-экономической деятельности, разработке и принятии локальных нормативных актов в пределах, установленных действующим законодательством </w:t>
      </w:r>
      <w:proofErr w:type="gramStart"/>
      <w:r w:rsidRPr="002F7285">
        <w:rPr>
          <w:rFonts w:eastAsia="Times New Roman"/>
          <w:color w:val="000000"/>
          <w:sz w:val="24"/>
          <w:szCs w:val="24"/>
        </w:rPr>
        <w:t>и  Уставом</w:t>
      </w:r>
      <w:proofErr w:type="gramEnd"/>
      <w:r w:rsidRPr="002F7285">
        <w:rPr>
          <w:rFonts w:eastAsia="Times New Roman"/>
          <w:color w:val="000000"/>
          <w:sz w:val="24"/>
          <w:szCs w:val="24"/>
        </w:rPr>
        <w:t xml:space="preserve"> школы.</w:t>
      </w:r>
    </w:p>
    <w:p w14:paraId="2C6DB760" w14:textId="0558D01D" w:rsidR="00E26126" w:rsidRPr="002F7285" w:rsidRDefault="00E26126" w:rsidP="00E26126">
      <w:pPr>
        <w:spacing w:line="360" w:lineRule="auto"/>
        <w:jc w:val="both"/>
        <w:rPr>
          <w:rFonts w:eastAsia="Times New Roman"/>
          <w:color w:val="000000"/>
          <w:sz w:val="24"/>
          <w:szCs w:val="24"/>
        </w:rPr>
      </w:pPr>
      <w:r w:rsidRPr="002F7285">
        <w:rPr>
          <w:rFonts w:eastAsia="Times New Roman"/>
          <w:color w:val="000000"/>
          <w:sz w:val="24"/>
          <w:szCs w:val="24"/>
        </w:rPr>
        <w:t xml:space="preserve">Руководство деятельностью школы осуществляет директор </w:t>
      </w:r>
      <w:r w:rsidR="00577F25">
        <w:rPr>
          <w:rFonts w:eastAsia="Times New Roman"/>
          <w:color w:val="000000"/>
          <w:sz w:val="24"/>
          <w:szCs w:val="24"/>
        </w:rPr>
        <w:t xml:space="preserve"> </w:t>
      </w:r>
      <w:r w:rsidRPr="002F7285">
        <w:rPr>
          <w:rFonts w:eastAsia="Times New Roman"/>
          <w:color w:val="000000"/>
          <w:sz w:val="24"/>
          <w:szCs w:val="24"/>
        </w:rPr>
        <w:t xml:space="preserve"> </w:t>
      </w:r>
      <w:r w:rsidR="0008771F">
        <w:rPr>
          <w:rFonts w:eastAsia="Times New Roman"/>
          <w:color w:val="000000"/>
          <w:sz w:val="24"/>
          <w:szCs w:val="24"/>
        </w:rPr>
        <w:t xml:space="preserve">Кузьмич Алла </w:t>
      </w:r>
      <w:proofErr w:type="gramStart"/>
      <w:r w:rsidR="0008771F">
        <w:rPr>
          <w:rFonts w:eastAsia="Times New Roman"/>
          <w:color w:val="000000"/>
          <w:sz w:val="24"/>
          <w:szCs w:val="24"/>
        </w:rPr>
        <w:t>Васильевна</w:t>
      </w:r>
      <w:r w:rsidRPr="002F7285">
        <w:rPr>
          <w:rFonts w:eastAsia="Times New Roman"/>
          <w:color w:val="000000"/>
          <w:sz w:val="24"/>
          <w:szCs w:val="24"/>
        </w:rPr>
        <w:t>,  действующий</w:t>
      </w:r>
      <w:proofErr w:type="gramEnd"/>
      <w:r w:rsidRPr="002F7285">
        <w:rPr>
          <w:rFonts w:eastAsia="Times New Roman"/>
          <w:color w:val="000000"/>
          <w:sz w:val="24"/>
          <w:szCs w:val="24"/>
        </w:rPr>
        <w:t xml:space="preserve"> в соответствии с законодательством Российской Федерации, Уставом школы, трудовым договором и должностной инструкцией.</w:t>
      </w:r>
    </w:p>
    <w:p w14:paraId="0820B35F" w14:textId="77777777" w:rsidR="00E26126" w:rsidRDefault="00E26126" w:rsidP="00E26126">
      <w:pPr>
        <w:spacing w:line="360" w:lineRule="auto"/>
        <w:jc w:val="both"/>
        <w:rPr>
          <w:rFonts w:eastAsia="Times New Roman"/>
          <w:color w:val="000000"/>
          <w:sz w:val="24"/>
          <w:szCs w:val="24"/>
        </w:rPr>
      </w:pPr>
      <w:r w:rsidRPr="002F7285">
        <w:rPr>
          <w:rFonts w:eastAsia="Times New Roman"/>
          <w:b/>
          <w:bCs/>
          <w:color w:val="000000"/>
          <w:sz w:val="24"/>
          <w:szCs w:val="24"/>
        </w:rPr>
        <w:t xml:space="preserve">Коллегиальные органы управления: </w:t>
      </w:r>
      <w:r w:rsidRPr="002F7285">
        <w:rPr>
          <w:rFonts w:eastAsia="Times New Roman"/>
          <w:color w:val="000000"/>
          <w:sz w:val="24"/>
          <w:szCs w:val="24"/>
        </w:rPr>
        <w:t xml:space="preserve">общее собрание трудового </w:t>
      </w:r>
      <w:proofErr w:type="gramStart"/>
      <w:r w:rsidRPr="002F7285">
        <w:rPr>
          <w:rFonts w:eastAsia="Times New Roman"/>
          <w:color w:val="000000"/>
          <w:sz w:val="24"/>
          <w:szCs w:val="24"/>
        </w:rPr>
        <w:t>коллектива</w:t>
      </w:r>
      <w:r w:rsidR="0008771F">
        <w:rPr>
          <w:rFonts w:eastAsia="Times New Roman"/>
          <w:color w:val="000000"/>
          <w:sz w:val="24"/>
          <w:szCs w:val="24"/>
        </w:rPr>
        <w:t xml:space="preserve"> </w:t>
      </w:r>
      <w:r w:rsidRPr="002F7285">
        <w:rPr>
          <w:rFonts w:eastAsia="Times New Roman"/>
          <w:color w:val="000000"/>
          <w:sz w:val="24"/>
          <w:szCs w:val="24"/>
        </w:rPr>
        <w:t>,педагогический</w:t>
      </w:r>
      <w:proofErr w:type="gramEnd"/>
      <w:r w:rsidRPr="002F7285">
        <w:rPr>
          <w:rFonts w:eastAsia="Times New Roman"/>
          <w:color w:val="000000"/>
          <w:sz w:val="24"/>
          <w:szCs w:val="24"/>
        </w:rPr>
        <w:t xml:space="preserve"> совет,</w:t>
      </w:r>
      <w:r>
        <w:rPr>
          <w:rFonts w:eastAsia="Times New Roman"/>
          <w:color w:val="000000"/>
          <w:sz w:val="24"/>
          <w:szCs w:val="24"/>
        </w:rPr>
        <w:t xml:space="preserve"> </w:t>
      </w:r>
      <w:r w:rsidRPr="002F7285">
        <w:rPr>
          <w:rFonts w:eastAsia="Times New Roman"/>
          <w:color w:val="000000"/>
          <w:sz w:val="24"/>
          <w:szCs w:val="24"/>
        </w:rPr>
        <w:t>управляющий совет.</w:t>
      </w:r>
    </w:p>
    <w:p w14:paraId="698E00A7" w14:textId="3B348D2D" w:rsidR="00E26126" w:rsidRPr="002F7285" w:rsidRDefault="00E26126" w:rsidP="00E26126">
      <w:pPr>
        <w:spacing w:line="360" w:lineRule="auto"/>
        <w:jc w:val="both"/>
        <w:rPr>
          <w:rFonts w:eastAsia="Times New Roman"/>
          <w:b/>
          <w:bCs/>
          <w:color w:val="000000"/>
          <w:sz w:val="24"/>
          <w:szCs w:val="24"/>
        </w:rPr>
      </w:pPr>
      <w:r w:rsidRPr="002F7285">
        <w:rPr>
          <w:rFonts w:eastAsia="Times New Roman"/>
          <w:b/>
          <w:bCs/>
          <w:color w:val="000000"/>
          <w:sz w:val="24"/>
          <w:szCs w:val="24"/>
        </w:rPr>
        <w:t>Школьные органы самоуправления:</w:t>
      </w:r>
      <w:r>
        <w:rPr>
          <w:rFonts w:eastAsia="Times New Roman"/>
          <w:b/>
          <w:bCs/>
          <w:color w:val="000000"/>
          <w:sz w:val="24"/>
          <w:szCs w:val="24"/>
        </w:rPr>
        <w:t xml:space="preserve"> </w:t>
      </w:r>
      <w:r w:rsidRPr="002F7285">
        <w:rPr>
          <w:rFonts w:eastAsia="Times New Roman"/>
          <w:color w:val="000000"/>
          <w:sz w:val="24"/>
          <w:szCs w:val="24"/>
        </w:rPr>
        <w:t>общешкольный родительский комитет,</w:t>
      </w:r>
      <w:r w:rsidR="0008771F">
        <w:rPr>
          <w:rFonts w:eastAsia="Times New Roman"/>
          <w:color w:val="000000"/>
          <w:sz w:val="24"/>
          <w:szCs w:val="24"/>
        </w:rPr>
        <w:t xml:space="preserve"> </w:t>
      </w:r>
      <w:r w:rsidRPr="002F7285">
        <w:rPr>
          <w:rFonts w:eastAsia="Times New Roman"/>
          <w:color w:val="000000"/>
          <w:sz w:val="24"/>
          <w:szCs w:val="24"/>
        </w:rPr>
        <w:t xml:space="preserve">самоуправление школьников  </w:t>
      </w:r>
      <w:r w:rsidR="00577F25">
        <w:rPr>
          <w:rFonts w:eastAsia="Times New Roman"/>
          <w:color w:val="000000"/>
          <w:sz w:val="24"/>
          <w:szCs w:val="24"/>
        </w:rPr>
        <w:t xml:space="preserve"> </w:t>
      </w:r>
      <w:proofErr w:type="gramStart"/>
      <w:r w:rsidRPr="002F7285">
        <w:rPr>
          <w:rFonts w:eastAsia="Times New Roman"/>
          <w:color w:val="000000"/>
          <w:sz w:val="24"/>
          <w:szCs w:val="24"/>
        </w:rPr>
        <w:t>во  главе</w:t>
      </w:r>
      <w:proofErr w:type="gramEnd"/>
      <w:r w:rsidRPr="002F7285">
        <w:rPr>
          <w:rFonts w:eastAsia="Times New Roman"/>
          <w:color w:val="000000"/>
          <w:sz w:val="24"/>
          <w:szCs w:val="24"/>
        </w:rPr>
        <w:t xml:space="preserve">  с  президентом  школы,   избираемом  ежегодно.</w:t>
      </w:r>
    </w:p>
    <w:p w14:paraId="07BBE8E7" w14:textId="73CBADD6" w:rsidR="00E26126" w:rsidRPr="00F42D20" w:rsidRDefault="00E26126" w:rsidP="00E26126">
      <w:pPr>
        <w:spacing w:line="360" w:lineRule="auto"/>
        <w:jc w:val="both"/>
        <w:rPr>
          <w:rFonts w:eastAsia="Times New Roman"/>
          <w:b/>
          <w:sz w:val="24"/>
          <w:szCs w:val="24"/>
        </w:rPr>
      </w:pPr>
      <w:r w:rsidRPr="002F7285">
        <w:rPr>
          <w:rFonts w:eastAsia="Times New Roman"/>
          <w:color w:val="000000"/>
          <w:sz w:val="24"/>
          <w:szCs w:val="24"/>
        </w:rPr>
        <w:t> В целях учета мнения родителей (законных представителей) несовершеннолетних обучающихся по вопросам управления школой и при принятии локальных нормативных актов, затрагивающих права и законные интересы несовершеннолетних обучающихся</w:t>
      </w:r>
      <w:r w:rsidR="0081101B">
        <w:rPr>
          <w:rFonts w:eastAsia="Times New Roman"/>
          <w:color w:val="000000"/>
          <w:sz w:val="24"/>
          <w:szCs w:val="24"/>
        </w:rPr>
        <w:t xml:space="preserve"> </w:t>
      </w:r>
      <w:r w:rsidRPr="002F7285">
        <w:rPr>
          <w:rFonts w:eastAsia="Times New Roman"/>
          <w:color w:val="000000"/>
          <w:sz w:val="24"/>
          <w:szCs w:val="24"/>
        </w:rPr>
        <w:t>в школе создан </w:t>
      </w:r>
      <w:r w:rsidRPr="002F7285">
        <w:rPr>
          <w:rFonts w:eastAsia="Times New Roman"/>
          <w:bCs/>
          <w:color w:val="000000"/>
          <w:sz w:val="24"/>
          <w:szCs w:val="24"/>
        </w:rPr>
        <w:t>родительский комитет</w:t>
      </w:r>
      <w:r w:rsidRPr="002F7285">
        <w:rPr>
          <w:rFonts w:eastAsia="Times New Roman"/>
          <w:color w:val="000000"/>
          <w:sz w:val="24"/>
          <w:szCs w:val="24"/>
        </w:rPr>
        <w:t xml:space="preserve">.  Председатель родительского комитета школы— </w:t>
      </w:r>
      <w:r>
        <w:rPr>
          <w:rFonts w:eastAsia="Times New Roman"/>
          <w:b/>
          <w:sz w:val="24"/>
          <w:szCs w:val="24"/>
        </w:rPr>
        <w:t>Юрчик Ольга Николаевна</w:t>
      </w:r>
      <w:r w:rsidRPr="00F42D20">
        <w:rPr>
          <w:rFonts w:eastAsia="Times New Roman"/>
          <w:b/>
          <w:sz w:val="24"/>
          <w:szCs w:val="24"/>
        </w:rPr>
        <w:t>.</w:t>
      </w:r>
    </w:p>
    <w:p w14:paraId="6FA92028" w14:textId="77777777" w:rsidR="00E26126" w:rsidRPr="002A0F62" w:rsidRDefault="00E26126" w:rsidP="00E26126">
      <w:pPr>
        <w:shd w:val="clear" w:color="auto" w:fill="F2F2F2"/>
        <w:rPr>
          <w:b/>
          <w:sz w:val="24"/>
          <w:szCs w:val="24"/>
          <w:u w:val="single"/>
        </w:rPr>
      </w:pPr>
      <w:r>
        <w:rPr>
          <w:b/>
          <w:bCs/>
          <w:sz w:val="24"/>
          <w:szCs w:val="24"/>
          <w:u w:val="single"/>
        </w:rPr>
        <w:t>1.3</w:t>
      </w:r>
      <w:r w:rsidRPr="002A0F62">
        <w:rPr>
          <w:b/>
          <w:bCs/>
          <w:sz w:val="24"/>
          <w:szCs w:val="24"/>
          <w:u w:val="single"/>
        </w:rPr>
        <w:t xml:space="preserve">. </w:t>
      </w:r>
      <w:r w:rsidRPr="002A0F62">
        <w:rPr>
          <w:b/>
          <w:sz w:val="24"/>
          <w:szCs w:val="24"/>
          <w:u w:val="single"/>
        </w:rPr>
        <w:t>Материально-техническая база школы:</w:t>
      </w:r>
    </w:p>
    <w:p w14:paraId="46438AE1" w14:textId="77777777" w:rsidR="00E26126" w:rsidRDefault="00E26126" w:rsidP="00E26126">
      <w:pPr>
        <w:ind w:firstLine="360"/>
        <w:jc w:val="both"/>
      </w:pPr>
    </w:p>
    <w:p w14:paraId="2833A664" w14:textId="77777777" w:rsidR="00E26126" w:rsidRPr="002A0F62" w:rsidRDefault="00E26126" w:rsidP="000F767C">
      <w:pPr>
        <w:jc w:val="both"/>
        <w:rPr>
          <w:sz w:val="24"/>
          <w:szCs w:val="24"/>
        </w:rPr>
      </w:pPr>
      <w:r w:rsidRPr="002A0F62">
        <w:rPr>
          <w:sz w:val="24"/>
          <w:szCs w:val="24"/>
        </w:rPr>
        <w:t>МБОУ «Кукушкинская школа-детский сад» находится в едином здании, которое состоит из двух соединенных блоков: первый блок здание начальной школы, мастерских (год постройки – 1968), второй блок основное здание (год ввода -1981).</w:t>
      </w:r>
    </w:p>
    <w:p w14:paraId="60831D32" w14:textId="2FD725B7" w:rsidR="00E26126" w:rsidRPr="002A0F62" w:rsidRDefault="00E26126" w:rsidP="000F767C">
      <w:pPr>
        <w:jc w:val="both"/>
        <w:rPr>
          <w:sz w:val="24"/>
          <w:szCs w:val="24"/>
        </w:rPr>
      </w:pPr>
      <w:r w:rsidRPr="002A0F62">
        <w:rPr>
          <w:sz w:val="24"/>
          <w:szCs w:val="24"/>
        </w:rPr>
        <w:t>Тип здания – блочный.</w:t>
      </w:r>
    </w:p>
    <w:p w14:paraId="21040353" w14:textId="77777777" w:rsidR="00E26126" w:rsidRPr="002A0F62" w:rsidRDefault="00E26126" w:rsidP="000F767C">
      <w:pPr>
        <w:jc w:val="both"/>
        <w:rPr>
          <w:sz w:val="24"/>
          <w:szCs w:val="24"/>
        </w:rPr>
      </w:pPr>
      <w:r w:rsidRPr="002A0F62">
        <w:rPr>
          <w:sz w:val="24"/>
          <w:szCs w:val="24"/>
        </w:rPr>
        <w:t xml:space="preserve">Проектная вместимость – </w:t>
      </w:r>
      <w:r w:rsidR="0008771F">
        <w:rPr>
          <w:sz w:val="24"/>
          <w:szCs w:val="24"/>
        </w:rPr>
        <w:t>500</w:t>
      </w:r>
      <w:r w:rsidRPr="002A0F62">
        <w:rPr>
          <w:sz w:val="24"/>
          <w:szCs w:val="24"/>
        </w:rPr>
        <w:t xml:space="preserve"> мест, общая площадь всех помещений 5600 </w:t>
      </w:r>
      <w:proofErr w:type="spellStart"/>
      <w:r w:rsidRPr="002A0F62">
        <w:rPr>
          <w:sz w:val="24"/>
          <w:szCs w:val="24"/>
        </w:rPr>
        <w:t>кв.м</w:t>
      </w:r>
      <w:proofErr w:type="spellEnd"/>
      <w:r w:rsidRPr="002A0F62">
        <w:rPr>
          <w:sz w:val="24"/>
          <w:szCs w:val="24"/>
        </w:rPr>
        <w:t>.</w:t>
      </w:r>
    </w:p>
    <w:p w14:paraId="320039CE" w14:textId="77777777" w:rsidR="00E26126" w:rsidRPr="002A0F62" w:rsidRDefault="00E26126" w:rsidP="000F767C">
      <w:pPr>
        <w:jc w:val="both"/>
        <w:rPr>
          <w:sz w:val="24"/>
          <w:szCs w:val="24"/>
        </w:rPr>
      </w:pPr>
      <w:r w:rsidRPr="002A0F62">
        <w:rPr>
          <w:sz w:val="24"/>
          <w:szCs w:val="24"/>
        </w:rPr>
        <w:t xml:space="preserve">Имеет </w:t>
      </w:r>
      <w:proofErr w:type="gramStart"/>
      <w:r w:rsidRPr="002A0F62">
        <w:rPr>
          <w:sz w:val="24"/>
          <w:szCs w:val="24"/>
        </w:rPr>
        <w:t>автономное  отопление</w:t>
      </w:r>
      <w:proofErr w:type="gramEnd"/>
      <w:r w:rsidRPr="002A0F62">
        <w:rPr>
          <w:sz w:val="24"/>
          <w:szCs w:val="24"/>
        </w:rPr>
        <w:t xml:space="preserve">. </w:t>
      </w:r>
    </w:p>
    <w:p w14:paraId="4DB66595" w14:textId="77777777" w:rsidR="00E26126" w:rsidRPr="002A0F62" w:rsidRDefault="00E26126" w:rsidP="000F767C">
      <w:pPr>
        <w:jc w:val="both"/>
        <w:rPr>
          <w:sz w:val="24"/>
          <w:szCs w:val="24"/>
        </w:rPr>
      </w:pPr>
      <w:r w:rsidRPr="002A0F62">
        <w:rPr>
          <w:sz w:val="24"/>
          <w:szCs w:val="24"/>
        </w:rPr>
        <w:t>Состояние кровли здания – удовлетворительное, частично требует ремонта.</w:t>
      </w:r>
      <w:r w:rsidR="0008771F">
        <w:rPr>
          <w:sz w:val="24"/>
          <w:szCs w:val="24"/>
        </w:rPr>
        <w:t xml:space="preserve"> В 2019 году был введен в эксплуатацию с</w:t>
      </w:r>
      <w:r w:rsidRPr="002A0F62">
        <w:rPr>
          <w:sz w:val="24"/>
          <w:szCs w:val="24"/>
        </w:rPr>
        <w:t>портивный зал школы.</w:t>
      </w:r>
    </w:p>
    <w:p w14:paraId="6963E57C" w14:textId="77777777" w:rsidR="00E26126" w:rsidRPr="002A0F62" w:rsidRDefault="00E26126" w:rsidP="000F767C">
      <w:pPr>
        <w:jc w:val="both"/>
        <w:rPr>
          <w:sz w:val="24"/>
          <w:szCs w:val="24"/>
        </w:rPr>
      </w:pPr>
      <w:r w:rsidRPr="002A0F62">
        <w:rPr>
          <w:sz w:val="24"/>
          <w:szCs w:val="24"/>
        </w:rPr>
        <w:lastRenderedPageBreak/>
        <w:t xml:space="preserve">Регулярно осуществляется </w:t>
      </w:r>
      <w:proofErr w:type="gramStart"/>
      <w:r w:rsidRPr="002A0F62">
        <w:rPr>
          <w:sz w:val="24"/>
          <w:szCs w:val="24"/>
        </w:rPr>
        <w:t>проверка  контуров</w:t>
      </w:r>
      <w:proofErr w:type="gramEnd"/>
      <w:r w:rsidRPr="002A0F62">
        <w:rPr>
          <w:sz w:val="24"/>
          <w:szCs w:val="24"/>
        </w:rPr>
        <w:t xml:space="preserve"> заземления и сопротивления изоляции в школе в соответствии с планом. </w:t>
      </w:r>
    </w:p>
    <w:p w14:paraId="3867B684" w14:textId="77777777" w:rsidR="00E26126" w:rsidRPr="002A0F62" w:rsidRDefault="00E26126" w:rsidP="00E26126">
      <w:pPr>
        <w:jc w:val="both"/>
        <w:rPr>
          <w:color w:val="FF0000"/>
          <w:sz w:val="24"/>
          <w:szCs w:val="24"/>
        </w:rPr>
      </w:pPr>
      <w:r w:rsidRPr="002A0F62">
        <w:rPr>
          <w:sz w:val="24"/>
          <w:szCs w:val="24"/>
        </w:rPr>
        <w:t xml:space="preserve"> В школе круглосуточно имеется проточная вода, поддерживается воздушно-тепловой режим, соответствующий СанПиН. Вместе с тем требуется ремонт кровли, фасада школьного здания, </w:t>
      </w:r>
      <w:proofErr w:type="gramStart"/>
      <w:r w:rsidRPr="002A0F62">
        <w:rPr>
          <w:sz w:val="24"/>
          <w:szCs w:val="24"/>
        </w:rPr>
        <w:t>современное  ограждение</w:t>
      </w:r>
      <w:proofErr w:type="gramEnd"/>
      <w:r w:rsidRPr="002A0F62">
        <w:rPr>
          <w:sz w:val="24"/>
          <w:szCs w:val="24"/>
        </w:rPr>
        <w:t xml:space="preserve"> школьного здания, необходима замена окон по евростандарту</w:t>
      </w:r>
      <w:r w:rsidRPr="002A0F62">
        <w:rPr>
          <w:color w:val="FF0000"/>
          <w:sz w:val="24"/>
          <w:szCs w:val="24"/>
        </w:rPr>
        <w:t xml:space="preserve">. </w:t>
      </w:r>
    </w:p>
    <w:p w14:paraId="7DD1B214" w14:textId="77777777" w:rsidR="00E26126" w:rsidRPr="002A0F62" w:rsidRDefault="00E26126" w:rsidP="000F767C">
      <w:pPr>
        <w:jc w:val="both"/>
        <w:rPr>
          <w:color w:val="FF0000"/>
          <w:sz w:val="24"/>
          <w:szCs w:val="24"/>
        </w:rPr>
      </w:pPr>
      <w:r w:rsidRPr="002A0F62">
        <w:rPr>
          <w:sz w:val="24"/>
          <w:szCs w:val="24"/>
        </w:rPr>
        <w:t>В учебных кабинетах созданы надлежащие условия (с позиций безопасности) работы и обучения. В наличии тематические уголки, которые несут информацию о нормах ОТ и ОБЖД, они содержат правила техники безопасности и производственной санитарии. Надлежащим образом организованы рабочие места. Кабинеты укомплектованы первичными средствами пожаротушения и медицинскими аптечками. Акты-разрешения на проведения занятий ежегодно подтверждают выполнение требований техники безопасности и ОТ в кабинетах повышенной опасности (физики, информатики, химии, биологии, технологии).</w:t>
      </w:r>
    </w:p>
    <w:p w14:paraId="70A99815" w14:textId="577940DD" w:rsidR="00E26126" w:rsidRPr="002A0F62" w:rsidRDefault="00E26126" w:rsidP="000F767C">
      <w:pPr>
        <w:jc w:val="both"/>
        <w:rPr>
          <w:sz w:val="24"/>
          <w:szCs w:val="24"/>
        </w:rPr>
      </w:pPr>
      <w:r w:rsidRPr="002A0F62">
        <w:rPr>
          <w:sz w:val="24"/>
          <w:szCs w:val="24"/>
        </w:rPr>
        <w:t xml:space="preserve"> В целом учебные кабинеты и помещения школы уютные, содержатся в чистоте, отличаются эстетичностью оформления. Интересным является подход к оформлению помещений с позиций оптимизации не только санитарно-гигиенических требований, а и медико-психологических: выдержано гармонию цветовой гаммы, рационально размещено по вместимости наглядность, используется целесообразное количество комнатных растений. Это в определенной степени влияет на позитивный климат жизнедеятельности школы в целом. </w:t>
      </w:r>
    </w:p>
    <w:p w14:paraId="353C5058" w14:textId="209F2CB5" w:rsidR="00E26126" w:rsidRPr="002A0F62" w:rsidRDefault="00E26126" w:rsidP="000F767C">
      <w:pPr>
        <w:jc w:val="both"/>
        <w:rPr>
          <w:sz w:val="24"/>
          <w:szCs w:val="24"/>
        </w:rPr>
      </w:pPr>
      <w:r w:rsidRPr="002A0F62">
        <w:rPr>
          <w:sz w:val="24"/>
          <w:szCs w:val="24"/>
        </w:rPr>
        <w:t>Количество классных комнат и кабинетов в школе – 2</w:t>
      </w:r>
      <w:r w:rsidR="00591346">
        <w:rPr>
          <w:sz w:val="24"/>
          <w:szCs w:val="24"/>
        </w:rPr>
        <w:t>1</w:t>
      </w:r>
      <w:r w:rsidRPr="002A0F62">
        <w:rPr>
          <w:sz w:val="24"/>
          <w:szCs w:val="24"/>
        </w:rPr>
        <w:t xml:space="preserve">.    Имеется: актовый </w:t>
      </w:r>
      <w:proofErr w:type="gramStart"/>
      <w:r w:rsidRPr="002A0F62">
        <w:rPr>
          <w:sz w:val="24"/>
          <w:szCs w:val="24"/>
        </w:rPr>
        <w:t>зал</w:t>
      </w:r>
      <w:r w:rsidR="0008771F">
        <w:rPr>
          <w:sz w:val="24"/>
          <w:szCs w:val="24"/>
        </w:rPr>
        <w:t>(</w:t>
      </w:r>
      <w:proofErr w:type="gramEnd"/>
      <w:r w:rsidR="0008771F">
        <w:rPr>
          <w:sz w:val="24"/>
          <w:szCs w:val="24"/>
        </w:rPr>
        <w:t>в данное время не эксплуатируется, находится в аварийном состоянии)</w:t>
      </w:r>
      <w:r w:rsidRPr="002A0F62">
        <w:rPr>
          <w:sz w:val="24"/>
          <w:szCs w:val="24"/>
        </w:rPr>
        <w:t xml:space="preserve">,  столовая на </w:t>
      </w:r>
      <w:r>
        <w:rPr>
          <w:sz w:val="24"/>
          <w:szCs w:val="24"/>
        </w:rPr>
        <w:t>70</w:t>
      </w:r>
      <w:r w:rsidRPr="002A0F62">
        <w:rPr>
          <w:sz w:val="24"/>
          <w:szCs w:val="24"/>
        </w:rPr>
        <w:t xml:space="preserve"> посадочных мест, медицинский кабинет, кабинет директора, кабинет заместителя директора по УВР, учительская, кабинет психолога,  сенсорная комната. К школе примыкает стадион и спортивные </w:t>
      </w:r>
      <w:proofErr w:type="gramStart"/>
      <w:r w:rsidRPr="002A0F62">
        <w:rPr>
          <w:sz w:val="24"/>
          <w:szCs w:val="24"/>
        </w:rPr>
        <w:t>площадки,  которые</w:t>
      </w:r>
      <w:proofErr w:type="gramEnd"/>
      <w:r w:rsidRPr="002A0F62">
        <w:rPr>
          <w:sz w:val="24"/>
          <w:szCs w:val="24"/>
        </w:rPr>
        <w:t xml:space="preserve">  используются для проведения уроков физкультуры, курса ОБЖ, внеклассных мероприятий и содержатся в порядке</w:t>
      </w:r>
      <w:r>
        <w:rPr>
          <w:sz w:val="24"/>
          <w:szCs w:val="24"/>
        </w:rPr>
        <w:t>.</w:t>
      </w:r>
      <w:r w:rsidRPr="002A0F62">
        <w:rPr>
          <w:sz w:val="24"/>
          <w:szCs w:val="24"/>
        </w:rPr>
        <w:t xml:space="preserve"> </w:t>
      </w:r>
      <w:r>
        <w:rPr>
          <w:sz w:val="24"/>
          <w:szCs w:val="24"/>
        </w:rPr>
        <w:t xml:space="preserve">В мае 2019 года на стадионе была установлена новая современная спортивная площадка. </w:t>
      </w:r>
      <w:r w:rsidRPr="002A0F62">
        <w:rPr>
          <w:sz w:val="24"/>
          <w:szCs w:val="24"/>
        </w:rPr>
        <w:t xml:space="preserve">Учебно-опытный участок, площадью 0,5 га, находится в </w:t>
      </w:r>
      <w:proofErr w:type="gramStart"/>
      <w:r w:rsidRPr="002A0F62">
        <w:rPr>
          <w:sz w:val="24"/>
          <w:szCs w:val="24"/>
        </w:rPr>
        <w:t>удовлетворительном  состоянии</w:t>
      </w:r>
      <w:proofErr w:type="gramEnd"/>
      <w:r w:rsidRPr="002A0F62">
        <w:rPr>
          <w:sz w:val="24"/>
          <w:szCs w:val="24"/>
        </w:rPr>
        <w:t>, работа на нем спланирована.</w:t>
      </w:r>
      <w:r w:rsidR="0008771F">
        <w:rPr>
          <w:sz w:val="24"/>
          <w:szCs w:val="24"/>
        </w:rPr>
        <w:t xml:space="preserve"> </w:t>
      </w:r>
      <w:r w:rsidRPr="002A0F62">
        <w:rPr>
          <w:sz w:val="24"/>
          <w:szCs w:val="24"/>
        </w:rPr>
        <w:t>Здание оборудовано наружным освещением</w:t>
      </w:r>
      <w:r>
        <w:rPr>
          <w:sz w:val="24"/>
          <w:szCs w:val="24"/>
        </w:rPr>
        <w:t xml:space="preserve"> и видеонаблюдением</w:t>
      </w:r>
      <w:r w:rsidRPr="002A0F62">
        <w:rPr>
          <w:sz w:val="24"/>
          <w:szCs w:val="24"/>
        </w:rPr>
        <w:t>, системой противопожарной сигнализа</w:t>
      </w:r>
      <w:r w:rsidR="0008771F">
        <w:rPr>
          <w:sz w:val="24"/>
          <w:szCs w:val="24"/>
        </w:rPr>
        <w:t>ции и оповещения людей о пожаре,</w:t>
      </w:r>
      <w:r w:rsidRPr="002A0F62">
        <w:rPr>
          <w:sz w:val="24"/>
          <w:szCs w:val="24"/>
        </w:rPr>
        <w:t xml:space="preserve"> </w:t>
      </w:r>
      <w:r>
        <w:rPr>
          <w:sz w:val="24"/>
          <w:szCs w:val="24"/>
        </w:rPr>
        <w:t xml:space="preserve">«тревожной» кнопкой. </w:t>
      </w:r>
      <w:r w:rsidRPr="002A0F62">
        <w:rPr>
          <w:sz w:val="24"/>
          <w:szCs w:val="24"/>
        </w:rPr>
        <w:br/>
        <w:t>Здание</w:t>
      </w:r>
      <w:r w:rsidR="0008771F">
        <w:rPr>
          <w:sz w:val="24"/>
          <w:szCs w:val="24"/>
        </w:rPr>
        <w:t xml:space="preserve"> оснащено</w:t>
      </w:r>
      <w:r w:rsidR="0008771F">
        <w:rPr>
          <w:sz w:val="24"/>
          <w:szCs w:val="24"/>
        </w:rPr>
        <w:tab/>
        <w:t xml:space="preserve">автономным </w:t>
      </w:r>
      <w:proofErr w:type="gramStart"/>
      <w:r w:rsidR="0008771F">
        <w:rPr>
          <w:sz w:val="24"/>
          <w:szCs w:val="24"/>
        </w:rPr>
        <w:t xml:space="preserve">отоплением, </w:t>
      </w:r>
      <w:r w:rsidRPr="002A0F62">
        <w:rPr>
          <w:sz w:val="24"/>
          <w:szCs w:val="24"/>
        </w:rPr>
        <w:t xml:space="preserve"> холодной</w:t>
      </w:r>
      <w:proofErr w:type="gramEnd"/>
      <w:r w:rsidRPr="002A0F62">
        <w:rPr>
          <w:sz w:val="24"/>
          <w:szCs w:val="24"/>
        </w:rPr>
        <w:t xml:space="preserve"> </w:t>
      </w:r>
      <w:r w:rsidR="0008771F">
        <w:rPr>
          <w:sz w:val="24"/>
          <w:szCs w:val="24"/>
        </w:rPr>
        <w:t xml:space="preserve"> и горячей водой,</w:t>
      </w:r>
      <w:r w:rsidRPr="002A0F62">
        <w:rPr>
          <w:sz w:val="24"/>
          <w:szCs w:val="24"/>
        </w:rPr>
        <w:t xml:space="preserve"> канализацией.</w:t>
      </w:r>
    </w:p>
    <w:p w14:paraId="65E31D67" w14:textId="3050BA84" w:rsidR="00E26126" w:rsidRDefault="00E26126" w:rsidP="00E26126">
      <w:pPr>
        <w:widowControl w:val="0"/>
        <w:spacing w:line="322" w:lineRule="exact"/>
        <w:jc w:val="both"/>
        <w:rPr>
          <w:sz w:val="24"/>
          <w:szCs w:val="24"/>
        </w:rPr>
      </w:pPr>
      <w:r w:rsidRPr="002A0F62">
        <w:rPr>
          <w:sz w:val="24"/>
          <w:szCs w:val="24"/>
        </w:rPr>
        <w:t>Имеется подключение к Интернету, скорость подключения 10 Мбит/с, локальная сеть (8 компьютеров). Есть электронная почта и сайт школы.</w:t>
      </w:r>
      <w:r>
        <w:rPr>
          <w:sz w:val="24"/>
          <w:szCs w:val="24"/>
        </w:rPr>
        <w:t xml:space="preserve"> В кабинетах математики и русского языка, а также в </w:t>
      </w:r>
      <w:proofErr w:type="gramStart"/>
      <w:r w:rsidR="00591346">
        <w:rPr>
          <w:sz w:val="24"/>
          <w:szCs w:val="24"/>
        </w:rPr>
        <w:t>двух  кабинетах</w:t>
      </w:r>
      <w:proofErr w:type="gramEnd"/>
      <w:r w:rsidR="00591346">
        <w:rPr>
          <w:sz w:val="24"/>
          <w:szCs w:val="24"/>
        </w:rPr>
        <w:t xml:space="preserve"> </w:t>
      </w:r>
      <w:r>
        <w:rPr>
          <w:sz w:val="24"/>
          <w:szCs w:val="24"/>
        </w:rPr>
        <w:t>начальных классов</w:t>
      </w:r>
      <w:r w:rsidR="00591346">
        <w:rPr>
          <w:sz w:val="24"/>
          <w:szCs w:val="24"/>
        </w:rPr>
        <w:t xml:space="preserve"> </w:t>
      </w:r>
      <w:r>
        <w:rPr>
          <w:sz w:val="24"/>
          <w:szCs w:val="24"/>
        </w:rPr>
        <w:t>установлены современные интерактивные комплексы.</w:t>
      </w:r>
    </w:p>
    <w:p w14:paraId="54EBE5AA" w14:textId="77777777" w:rsidR="00E26126" w:rsidRPr="002A0F62" w:rsidRDefault="00E26126" w:rsidP="00E26126">
      <w:pPr>
        <w:widowControl w:val="0"/>
        <w:spacing w:line="322" w:lineRule="exact"/>
        <w:jc w:val="both"/>
        <w:rPr>
          <w:sz w:val="24"/>
          <w:szCs w:val="24"/>
        </w:rPr>
      </w:pPr>
      <w:r>
        <w:rPr>
          <w:sz w:val="24"/>
          <w:szCs w:val="24"/>
        </w:rPr>
        <w:t>В кабинете истории и химии</w:t>
      </w:r>
      <w:r w:rsidR="0008771F">
        <w:rPr>
          <w:sz w:val="24"/>
          <w:szCs w:val="24"/>
        </w:rPr>
        <w:t xml:space="preserve"> </w:t>
      </w:r>
      <w:r>
        <w:rPr>
          <w:sz w:val="24"/>
          <w:szCs w:val="24"/>
        </w:rPr>
        <w:t>- мобильные интерактивные комплексы.</w:t>
      </w:r>
    </w:p>
    <w:p w14:paraId="78D67E26" w14:textId="5A209534" w:rsidR="00E26126" w:rsidRPr="002A0F62" w:rsidRDefault="00E26126" w:rsidP="00E26126">
      <w:pPr>
        <w:widowControl w:val="0"/>
        <w:spacing w:line="322" w:lineRule="exact"/>
        <w:jc w:val="both"/>
        <w:rPr>
          <w:sz w:val="24"/>
          <w:szCs w:val="24"/>
        </w:rPr>
      </w:pPr>
      <w:r w:rsidRPr="002A0F62">
        <w:rPr>
          <w:sz w:val="24"/>
          <w:szCs w:val="24"/>
        </w:rPr>
        <w:t>Предметные кабинеты оснащены дидактическими материалами,</w:t>
      </w:r>
      <w:r w:rsidR="00C51EC9">
        <w:rPr>
          <w:sz w:val="24"/>
          <w:szCs w:val="24"/>
        </w:rPr>
        <w:t xml:space="preserve"> </w:t>
      </w:r>
      <w:r w:rsidR="00274DD2">
        <w:rPr>
          <w:sz w:val="24"/>
          <w:szCs w:val="24"/>
        </w:rPr>
        <w:t>имеют подключение к сети Интернет</w:t>
      </w:r>
      <w:r w:rsidR="00CF5663">
        <w:rPr>
          <w:sz w:val="24"/>
          <w:szCs w:val="24"/>
        </w:rPr>
        <w:t>,</w:t>
      </w:r>
      <w:r w:rsidRPr="002A0F62">
        <w:rPr>
          <w:sz w:val="24"/>
          <w:szCs w:val="24"/>
        </w:rPr>
        <w:t xml:space="preserve"> соответствуют санитарно-гигиеническим нормам. Однако учебно-методическое обеспечение кабинетов нуждается в </w:t>
      </w:r>
      <w:proofErr w:type="gramStart"/>
      <w:r w:rsidRPr="002A0F62">
        <w:rPr>
          <w:sz w:val="24"/>
          <w:szCs w:val="24"/>
        </w:rPr>
        <w:t>обновлении  в</w:t>
      </w:r>
      <w:proofErr w:type="gramEnd"/>
      <w:r w:rsidRPr="002A0F62">
        <w:rPr>
          <w:sz w:val="24"/>
          <w:szCs w:val="24"/>
        </w:rPr>
        <w:t xml:space="preserve"> соответствии с требованиями ФГОС, необходима установка </w:t>
      </w:r>
      <w:r>
        <w:rPr>
          <w:sz w:val="24"/>
          <w:szCs w:val="24"/>
        </w:rPr>
        <w:t xml:space="preserve"> интерактивных комплексов </w:t>
      </w:r>
      <w:r w:rsidRPr="002A0F62">
        <w:rPr>
          <w:sz w:val="24"/>
          <w:szCs w:val="24"/>
        </w:rPr>
        <w:t>в каждом кабинете. Это требует больших финансовых вложений.</w:t>
      </w:r>
    </w:p>
    <w:p w14:paraId="246D6927" w14:textId="437A6D98" w:rsidR="00E26126" w:rsidRPr="00801311" w:rsidRDefault="00E26126" w:rsidP="00E26126">
      <w:pPr>
        <w:widowControl w:val="0"/>
        <w:spacing w:line="322" w:lineRule="exact"/>
        <w:rPr>
          <w:b/>
          <w:sz w:val="24"/>
          <w:szCs w:val="24"/>
        </w:rPr>
      </w:pPr>
      <w:r w:rsidRPr="00801311">
        <w:rPr>
          <w:b/>
          <w:sz w:val="24"/>
          <w:szCs w:val="24"/>
        </w:rPr>
        <w:t>1.4.</w:t>
      </w:r>
      <w:r w:rsidR="00591346">
        <w:rPr>
          <w:b/>
          <w:sz w:val="24"/>
          <w:szCs w:val="24"/>
        </w:rPr>
        <w:t xml:space="preserve"> </w:t>
      </w:r>
      <w:r w:rsidRPr="00801311">
        <w:rPr>
          <w:b/>
          <w:sz w:val="24"/>
          <w:szCs w:val="24"/>
        </w:rPr>
        <w:t>Оценка содержания и качества подготовки обучающихся</w:t>
      </w:r>
    </w:p>
    <w:p w14:paraId="1467C507" w14:textId="77777777" w:rsidR="00E26126" w:rsidRPr="00741C58" w:rsidRDefault="00E26126" w:rsidP="00E26126">
      <w:pPr>
        <w:jc w:val="center"/>
        <w:rPr>
          <w:b/>
          <w:i/>
        </w:rPr>
      </w:pPr>
    </w:p>
    <w:p w14:paraId="6BFE586F" w14:textId="4724B288" w:rsidR="00E26126" w:rsidRPr="00801311" w:rsidRDefault="00E26126" w:rsidP="00E26126">
      <w:pPr>
        <w:rPr>
          <w:b/>
          <w:i/>
          <w:sz w:val="24"/>
          <w:szCs w:val="24"/>
        </w:rPr>
      </w:pPr>
      <w:r w:rsidRPr="00801311">
        <w:rPr>
          <w:b/>
          <w:i/>
          <w:sz w:val="24"/>
          <w:szCs w:val="24"/>
        </w:rPr>
        <w:t xml:space="preserve"> 1.</w:t>
      </w:r>
      <w:r>
        <w:rPr>
          <w:b/>
          <w:i/>
          <w:sz w:val="24"/>
          <w:szCs w:val="24"/>
        </w:rPr>
        <w:t>4</w:t>
      </w:r>
      <w:r w:rsidRPr="00801311">
        <w:rPr>
          <w:b/>
          <w:i/>
          <w:sz w:val="24"/>
          <w:szCs w:val="24"/>
        </w:rPr>
        <w:t>.1. Организация учебного процесса</w:t>
      </w:r>
    </w:p>
    <w:p w14:paraId="179391B0" w14:textId="50B63BEA" w:rsidR="00E26126" w:rsidRPr="00801311" w:rsidRDefault="000F767C" w:rsidP="00E26126">
      <w:pPr>
        <w:jc w:val="both"/>
        <w:rPr>
          <w:sz w:val="24"/>
          <w:szCs w:val="24"/>
        </w:rPr>
      </w:pPr>
      <w:r>
        <w:rPr>
          <w:sz w:val="24"/>
          <w:szCs w:val="24"/>
        </w:rPr>
        <w:t xml:space="preserve"> </w:t>
      </w:r>
      <w:r w:rsidR="00E26126" w:rsidRPr="00801311">
        <w:rPr>
          <w:sz w:val="24"/>
          <w:szCs w:val="24"/>
        </w:rPr>
        <w:t>Режим работы школы разработан в соответствии с Санитарными правилами и нормами, Уставом МБОУ «Кукушкинская школа-детский сад</w:t>
      </w:r>
      <w:r w:rsidR="00CF5663">
        <w:rPr>
          <w:sz w:val="24"/>
          <w:szCs w:val="24"/>
        </w:rPr>
        <w:t xml:space="preserve"> имени кавалера </w:t>
      </w:r>
      <w:proofErr w:type="spellStart"/>
      <w:r w:rsidR="00CF5663">
        <w:rPr>
          <w:sz w:val="24"/>
          <w:szCs w:val="24"/>
        </w:rPr>
        <w:t>рдена</w:t>
      </w:r>
      <w:proofErr w:type="spellEnd"/>
      <w:r w:rsidR="00CF5663">
        <w:rPr>
          <w:sz w:val="24"/>
          <w:szCs w:val="24"/>
        </w:rPr>
        <w:t xml:space="preserve"> Мужества Павла Назарова</w:t>
      </w:r>
      <w:r w:rsidR="00E26126" w:rsidRPr="00801311">
        <w:rPr>
          <w:sz w:val="24"/>
          <w:szCs w:val="24"/>
        </w:rPr>
        <w:t xml:space="preserve">», приказами и инструктивно- методическими письмами Министерства </w:t>
      </w:r>
      <w:proofErr w:type="gramStart"/>
      <w:r w:rsidR="0008771F">
        <w:rPr>
          <w:sz w:val="24"/>
          <w:szCs w:val="24"/>
        </w:rPr>
        <w:t xml:space="preserve">просвещения </w:t>
      </w:r>
      <w:r w:rsidR="00E26126" w:rsidRPr="00801311">
        <w:rPr>
          <w:sz w:val="24"/>
          <w:szCs w:val="24"/>
        </w:rPr>
        <w:t xml:space="preserve"> РФ</w:t>
      </w:r>
      <w:proofErr w:type="gramEnd"/>
      <w:r w:rsidR="00E26126" w:rsidRPr="00801311">
        <w:rPr>
          <w:sz w:val="24"/>
          <w:szCs w:val="24"/>
        </w:rPr>
        <w:t>, Министерства образования, на</w:t>
      </w:r>
      <w:r w:rsidR="0008771F">
        <w:rPr>
          <w:sz w:val="24"/>
          <w:szCs w:val="24"/>
        </w:rPr>
        <w:t>уки и молодежи Республики Крым.</w:t>
      </w:r>
    </w:p>
    <w:p w14:paraId="6B159CA4" w14:textId="5733EA7A" w:rsidR="00E26126" w:rsidRPr="00801311" w:rsidRDefault="00E26126" w:rsidP="00E26126">
      <w:pPr>
        <w:jc w:val="both"/>
        <w:rPr>
          <w:sz w:val="24"/>
          <w:szCs w:val="24"/>
        </w:rPr>
      </w:pPr>
      <w:r w:rsidRPr="00801311">
        <w:rPr>
          <w:sz w:val="24"/>
          <w:szCs w:val="24"/>
        </w:rPr>
        <w:t xml:space="preserve"> Учебный год начинается с 1 сентября. Продолжительность учебного года во 2-4 классах составляет 34 недели, в первом классе – 33 недели, в 5-11 классах 34 недели.</w:t>
      </w:r>
    </w:p>
    <w:p w14:paraId="37272A34" w14:textId="1E108CC7" w:rsidR="00E26126" w:rsidRPr="00801311" w:rsidRDefault="000F767C" w:rsidP="00E26126">
      <w:pPr>
        <w:jc w:val="both"/>
        <w:rPr>
          <w:sz w:val="24"/>
          <w:szCs w:val="24"/>
        </w:rPr>
      </w:pPr>
      <w:r>
        <w:rPr>
          <w:sz w:val="24"/>
          <w:szCs w:val="24"/>
        </w:rPr>
        <w:t xml:space="preserve"> </w:t>
      </w:r>
      <w:r w:rsidR="00E26126" w:rsidRPr="00801311">
        <w:rPr>
          <w:sz w:val="24"/>
          <w:szCs w:val="24"/>
        </w:rPr>
        <w:t xml:space="preserve">Продолжительность каникул в течение учебного года </w:t>
      </w:r>
      <w:proofErr w:type="gramStart"/>
      <w:r w:rsidR="00E26126" w:rsidRPr="00801311">
        <w:rPr>
          <w:sz w:val="24"/>
          <w:szCs w:val="24"/>
        </w:rPr>
        <w:t>составляет  30</w:t>
      </w:r>
      <w:proofErr w:type="gramEnd"/>
      <w:r w:rsidR="00E26126" w:rsidRPr="00801311">
        <w:rPr>
          <w:sz w:val="24"/>
          <w:szCs w:val="24"/>
        </w:rPr>
        <w:t xml:space="preserve"> календарных дней, летом – не менее 8 недель. Для обучающихся в первом классе устанавливаются в течение года дополнительные недельные </w:t>
      </w:r>
      <w:proofErr w:type="gramStart"/>
      <w:r w:rsidR="00E26126" w:rsidRPr="00801311">
        <w:rPr>
          <w:sz w:val="24"/>
          <w:szCs w:val="24"/>
        </w:rPr>
        <w:t>каникулы(</w:t>
      </w:r>
      <w:proofErr w:type="gramEnd"/>
      <w:r w:rsidR="00E26126" w:rsidRPr="00801311">
        <w:rPr>
          <w:sz w:val="24"/>
          <w:szCs w:val="24"/>
        </w:rPr>
        <w:t>третья неделя февраля).</w:t>
      </w:r>
    </w:p>
    <w:p w14:paraId="748AD2A5" w14:textId="587568C9" w:rsidR="00E26126" w:rsidRPr="00801311" w:rsidRDefault="00E26126" w:rsidP="00E26126">
      <w:pPr>
        <w:jc w:val="both"/>
        <w:rPr>
          <w:spacing w:val="-15"/>
          <w:sz w:val="24"/>
          <w:szCs w:val="24"/>
        </w:rPr>
      </w:pPr>
      <w:r w:rsidRPr="00801311">
        <w:rPr>
          <w:spacing w:val="-15"/>
          <w:sz w:val="24"/>
          <w:szCs w:val="24"/>
        </w:rPr>
        <w:lastRenderedPageBreak/>
        <w:t>Учебный процесс в 1-11 классах рассчитан на 5-ти дневную учебную неделю. Продолжительность уроков во 2-11 классах</w:t>
      </w:r>
      <w:proofErr w:type="gramStart"/>
      <w:r w:rsidRPr="00801311">
        <w:rPr>
          <w:spacing w:val="-15"/>
          <w:sz w:val="24"/>
          <w:szCs w:val="24"/>
        </w:rPr>
        <w:t xml:space="preserve">- </w:t>
      </w:r>
      <w:r w:rsidR="00EA7659">
        <w:rPr>
          <w:spacing w:val="-15"/>
          <w:sz w:val="24"/>
          <w:szCs w:val="24"/>
        </w:rPr>
        <w:t xml:space="preserve"> </w:t>
      </w:r>
      <w:r w:rsidRPr="00801311">
        <w:rPr>
          <w:spacing w:val="-15"/>
          <w:sz w:val="24"/>
          <w:szCs w:val="24"/>
        </w:rPr>
        <w:t>45</w:t>
      </w:r>
      <w:proofErr w:type="gramEnd"/>
      <w:r w:rsidRPr="00801311">
        <w:rPr>
          <w:spacing w:val="-15"/>
          <w:sz w:val="24"/>
          <w:szCs w:val="24"/>
        </w:rPr>
        <w:t xml:space="preserve"> минут.</w:t>
      </w:r>
    </w:p>
    <w:p w14:paraId="0CC00845" w14:textId="0387568F" w:rsidR="00E26126" w:rsidRPr="00801311" w:rsidRDefault="00E26126" w:rsidP="00E26126">
      <w:pPr>
        <w:jc w:val="both"/>
        <w:rPr>
          <w:sz w:val="24"/>
          <w:szCs w:val="24"/>
        </w:rPr>
      </w:pPr>
      <w:r w:rsidRPr="00801311">
        <w:rPr>
          <w:sz w:val="24"/>
          <w:szCs w:val="24"/>
        </w:rPr>
        <w:t xml:space="preserve"> В целях облегчения процесса адаптации детей в 1-м классе применен «ступенчатый» режим учебных занятий с постепенным наращиванием учебной нагрузки:</w:t>
      </w:r>
    </w:p>
    <w:p w14:paraId="3E09EA27" w14:textId="77777777" w:rsidR="00E26126" w:rsidRPr="00801311" w:rsidRDefault="00E26126" w:rsidP="00E26126">
      <w:pPr>
        <w:jc w:val="both"/>
        <w:rPr>
          <w:sz w:val="24"/>
          <w:szCs w:val="24"/>
        </w:rPr>
      </w:pPr>
      <w:r w:rsidRPr="00801311">
        <w:rPr>
          <w:sz w:val="24"/>
          <w:szCs w:val="24"/>
        </w:rPr>
        <w:t xml:space="preserve">- в сентябре – октябре – по 3 урока в день по 35 минут каждый; </w:t>
      </w:r>
    </w:p>
    <w:p w14:paraId="1D689EA8" w14:textId="77777777" w:rsidR="00E26126" w:rsidRPr="00801311" w:rsidRDefault="00E26126" w:rsidP="00E26126">
      <w:pPr>
        <w:jc w:val="both"/>
        <w:rPr>
          <w:sz w:val="24"/>
          <w:szCs w:val="24"/>
        </w:rPr>
      </w:pPr>
      <w:r w:rsidRPr="00801311">
        <w:rPr>
          <w:sz w:val="24"/>
          <w:szCs w:val="24"/>
        </w:rPr>
        <w:t xml:space="preserve">- в ноябре – декабре – по 4 урока </w:t>
      </w:r>
      <w:proofErr w:type="gramStart"/>
      <w:r w:rsidRPr="00801311">
        <w:rPr>
          <w:sz w:val="24"/>
          <w:szCs w:val="24"/>
        </w:rPr>
        <w:t>по  35</w:t>
      </w:r>
      <w:proofErr w:type="gramEnd"/>
      <w:r w:rsidRPr="00801311">
        <w:rPr>
          <w:sz w:val="24"/>
          <w:szCs w:val="24"/>
        </w:rPr>
        <w:t xml:space="preserve"> минут каждый;</w:t>
      </w:r>
    </w:p>
    <w:p w14:paraId="519B4741" w14:textId="77777777" w:rsidR="00E26126" w:rsidRPr="00801311" w:rsidRDefault="00E26126" w:rsidP="00E26126">
      <w:pPr>
        <w:jc w:val="both"/>
        <w:rPr>
          <w:sz w:val="24"/>
          <w:szCs w:val="24"/>
        </w:rPr>
      </w:pPr>
      <w:r w:rsidRPr="00801311">
        <w:rPr>
          <w:sz w:val="24"/>
          <w:szCs w:val="24"/>
        </w:rPr>
        <w:t xml:space="preserve">- в январе – мае по 4 урока по 40 минут </w:t>
      </w:r>
      <w:proofErr w:type="gramStart"/>
      <w:r w:rsidRPr="00801311">
        <w:rPr>
          <w:sz w:val="24"/>
          <w:szCs w:val="24"/>
        </w:rPr>
        <w:t>каждый(</w:t>
      </w:r>
      <w:proofErr w:type="gramEnd"/>
      <w:r w:rsidRPr="00801311">
        <w:rPr>
          <w:sz w:val="24"/>
          <w:szCs w:val="24"/>
        </w:rPr>
        <w:t xml:space="preserve">один день 5 уроков в день за счет урока физической культуры). </w:t>
      </w:r>
    </w:p>
    <w:p w14:paraId="4D09799B" w14:textId="5FFEB7B8" w:rsidR="00E26126" w:rsidRPr="00801311" w:rsidRDefault="00E26126" w:rsidP="00E26126">
      <w:pPr>
        <w:jc w:val="both"/>
        <w:rPr>
          <w:sz w:val="24"/>
          <w:szCs w:val="24"/>
        </w:rPr>
      </w:pPr>
      <w:r w:rsidRPr="00801311">
        <w:rPr>
          <w:sz w:val="24"/>
          <w:szCs w:val="24"/>
        </w:rPr>
        <w:t>Образовательный процесс в ШКОЛЕ осуществляется на основе учебного плана и регламентируется расписанием занятий.</w:t>
      </w:r>
    </w:p>
    <w:p w14:paraId="3CFF96AC" w14:textId="6EE86B61" w:rsidR="00E26126" w:rsidRPr="00801311" w:rsidRDefault="00E26126" w:rsidP="000A6365">
      <w:pPr>
        <w:pStyle w:val="53"/>
        <w:rPr>
          <w:rFonts w:ascii="Times New Roman" w:hAnsi="Times New Roman" w:cs="Times New Roman"/>
          <w:b/>
          <w:i/>
          <w:sz w:val="24"/>
          <w:szCs w:val="24"/>
        </w:rPr>
      </w:pPr>
      <w:r w:rsidRPr="00801311">
        <w:rPr>
          <w:rFonts w:ascii="Times New Roman" w:hAnsi="Times New Roman" w:cs="Times New Roman"/>
          <w:b/>
          <w:i/>
          <w:sz w:val="24"/>
          <w:szCs w:val="24"/>
        </w:rPr>
        <w:t>Принцип составления учебного плана, расписания занятий и соблюдение предельно допустимой учебной нагрузки обучающихся.</w:t>
      </w:r>
    </w:p>
    <w:p w14:paraId="3444102A" w14:textId="77777777" w:rsidR="00E26126" w:rsidRPr="00801311" w:rsidRDefault="00E26126" w:rsidP="000A6365">
      <w:pPr>
        <w:jc w:val="both"/>
        <w:rPr>
          <w:sz w:val="24"/>
          <w:szCs w:val="24"/>
        </w:rPr>
      </w:pPr>
      <w:r w:rsidRPr="00801311">
        <w:rPr>
          <w:sz w:val="24"/>
          <w:szCs w:val="24"/>
        </w:rPr>
        <w:t>При разработке компонентов учебного плана полноценно представлены все основные образовательные области с целью закладки фундамента общеобразовательной подготовки обучающихся. Максимальный объем учебной нагрузки не превышает предельно допустимых норм.</w:t>
      </w:r>
    </w:p>
    <w:p w14:paraId="322CE045" w14:textId="77777777" w:rsidR="00E26126" w:rsidRPr="00801311" w:rsidRDefault="00E26126" w:rsidP="000A6365">
      <w:pPr>
        <w:jc w:val="both"/>
        <w:rPr>
          <w:sz w:val="24"/>
          <w:szCs w:val="24"/>
        </w:rPr>
      </w:pPr>
      <w:r w:rsidRPr="00801311">
        <w:rPr>
          <w:sz w:val="24"/>
          <w:szCs w:val="24"/>
        </w:rPr>
        <w:t xml:space="preserve">Приоритетными направлениями при разработке учебного </w:t>
      </w:r>
      <w:proofErr w:type="gramStart"/>
      <w:r w:rsidRPr="00801311">
        <w:rPr>
          <w:sz w:val="24"/>
          <w:szCs w:val="24"/>
        </w:rPr>
        <w:t>плана  являются</w:t>
      </w:r>
      <w:proofErr w:type="gramEnd"/>
      <w:r w:rsidRPr="00801311">
        <w:rPr>
          <w:sz w:val="24"/>
          <w:szCs w:val="24"/>
        </w:rPr>
        <w:t>:</w:t>
      </w:r>
    </w:p>
    <w:p w14:paraId="7EA475B4" w14:textId="77777777" w:rsidR="00E26126" w:rsidRPr="00801311" w:rsidRDefault="00E26126" w:rsidP="00870AE6">
      <w:pPr>
        <w:numPr>
          <w:ilvl w:val="0"/>
          <w:numId w:val="2"/>
        </w:numPr>
        <w:ind w:left="0" w:firstLine="709"/>
        <w:jc w:val="both"/>
        <w:rPr>
          <w:sz w:val="24"/>
          <w:szCs w:val="24"/>
        </w:rPr>
      </w:pPr>
      <w:r w:rsidRPr="00801311">
        <w:rPr>
          <w:sz w:val="24"/>
          <w:szCs w:val="24"/>
        </w:rPr>
        <w:t xml:space="preserve">обеспечение единого образовательного пространства и </w:t>
      </w:r>
      <w:proofErr w:type="gramStart"/>
      <w:r w:rsidRPr="00801311">
        <w:rPr>
          <w:sz w:val="24"/>
          <w:szCs w:val="24"/>
        </w:rPr>
        <w:t>преемственности  на</w:t>
      </w:r>
      <w:proofErr w:type="gramEnd"/>
      <w:r w:rsidRPr="00801311">
        <w:rPr>
          <w:sz w:val="24"/>
          <w:szCs w:val="24"/>
        </w:rPr>
        <w:t xml:space="preserve"> разных уровнях  обучения;</w:t>
      </w:r>
    </w:p>
    <w:p w14:paraId="064474E7" w14:textId="77777777" w:rsidR="00E26126" w:rsidRPr="00801311" w:rsidRDefault="00E26126" w:rsidP="00870AE6">
      <w:pPr>
        <w:numPr>
          <w:ilvl w:val="0"/>
          <w:numId w:val="2"/>
        </w:numPr>
        <w:ind w:left="0" w:firstLine="709"/>
        <w:jc w:val="both"/>
        <w:rPr>
          <w:sz w:val="24"/>
          <w:szCs w:val="24"/>
        </w:rPr>
      </w:pPr>
      <w:r w:rsidRPr="00801311">
        <w:rPr>
          <w:sz w:val="24"/>
          <w:szCs w:val="24"/>
        </w:rPr>
        <w:t>создание условий для получения обучающимися качественного образования;</w:t>
      </w:r>
    </w:p>
    <w:p w14:paraId="0B4574CC" w14:textId="77777777" w:rsidR="00E26126" w:rsidRPr="00801311" w:rsidRDefault="00E26126" w:rsidP="00870AE6">
      <w:pPr>
        <w:numPr>
          <w:ilvl w:val="0"/>
          <w:numId w:val="2"/>
        </w:numPr>
        <w:ind w:left="0" w:firstLine="709"/>
        <w:jc w:val="both"/>
        <w:rPr>
          <w:sz w:val="24"/>
          <w:szCs w:val="24"/>
        </w:rPr>
      </w:pPr>
      <w:r w:rsidRPr="00801311">
        <w:rPr>
          <w:sz w:val="24"/>
          <w:szCs w:val="24"/>
        </w:rPr>
        <w:t>формирование компетентной личности, способной к самообразованию и самоопределению, имеющей запас знаний, соответствующий государственным образовательным стандартам, владеющей коммуникативными умениями и способами самопознания;</w:t>
      </w:r>
    </w:p>
    <w:p w14:paraId="029E7667" w14:textId="77777777" w:rsidR="00E26126" w:rsidRPr="00801311" w:rsidRDefault="00E26126" w:rsidP="00870AE6">
      <w:pPr>
        <w:numPr>
          <w:ilvl w:val="0"/>
          <w:numId w:val="2"/>
        </w:numPr>
        <w:ind w:left="0" w:firstLine="709"/>
        <w:jc w:val="both"/>
        <w:rPr>
          <w:sz w:val="24"/>
          <w:szCs w:val="24"/>
        </w:rPr>
      </w:pPr>
      <w:r w:rsidRPr="00801311">
        <w:rPr>
          <w:sz w:val="24"/>
          <w:szCs w:val="24"/>
        </w:rPr>
        <w:t>сохранение здоровья учащихся за счет обеспечения оптимальной нагрузки.</w:t>
      </w:r>
    </w:p>
    <w:p w14:paraId="1430FB0D" w14:textId="77777777" w:rsidR="00E26126" w:rsidRPr="00801311" w:rsidRDefault="00E26126" w:rsidP="00870AE6">
      <w:pPr>
        <w:numPr>
          <w:ilvl w:val="0"/>
          <w:numId w:val="2"/>
        </w:numPr>
        <w:ind w:left="0" w:firstLine="709"/>
        <w:jc w:val="both"/>
        <w:rPr>
          <w:sz w:val="24"/>
          <w:szCs w:val="24"/>
        </w:rPr>
      </w:pPr>
      <w:r w:rsidRPr="00801311">
        <w:rPr>
          <w:sz w:val="24"/>
          <w:szCs w:val="24"/>
        </w:rPr>
        <w:t>обеспечение освоения учащимися образовательных программ, условий формирования личности обучающихся, развитие ключевых компетенций на основе самопознания, реализации познавательных интересов и образовательных потребностей.</w:t>
      </w:r>
    </w:p>
    <w:p w14:paraId="361BECF4" w14:textId="77777777" w:rsidR="00E26126" w:rsidRPr="00801311" w:rsidRDefault="00E26126" w:rsidP="000A6365">
      <w:pPr>
        <w:jc w:val="both"/>
        <w:rPr>
          <w:sz w:val="24"/>
          <w:szCs w:val="24"/>
        </w:rPr>
      </w:pPr>
      <w:r w:rsidRPr="00801311">
        <w:rPr>
          <w:sz w:val="24"/>
          <w:szCs w:val="24"/>
        </w:rPr>
        <w:t>Основными средствами достижения поставленных целей являются:</w:t>
      </w:r>
    </w:p>
    <w:p w14:paraId="685E2534" w14:textId="77777777" w:rsidR="00E26126" w:rsidRPr="00801311" w:rsidRDefault="00E26126" w:rsidP="00870AE6">
      <w:pPr>
        <w:numPr>
          <w:ilvl w:val="0"/>
          <w:numId w:val="3"/>
        </w:numPr>
        <w:jc w:val="both"/>
        <w:rPr>
          <w:sz w:val="24"/>
          <w:szCs w:val="24"/>
        </w:rPr>
      </w:pPr>
      <w:r w:rsidRPr="00801311">
        <w:rPr>
          <w:sz w:val="24"/>
          <w:szCs w:val="24"/>
        </w:rPr>
        <w:t xml:space="preserve">сохранение преемственности содержательных </w:t>
      </w:r>
      <w:proofErr w:type="gramStart"/>
      <w:r w:rsidRPr="00801311">
        <w:rPr>
          <w:sz w:val="24"/>
          <w:szCs w:val="24"/>
        </w:rPr>
        <w:t>линий  дошкольного</w:t>
      </w:r>
      <w:proofErr w:type="gramEnd"/>
      <w:r w:rsidRPr="00801311">
        <w:rPr>
          <w:sz w:val="24"/>
          <w:szCs w:val="24"/>
        </w:rPr>
        <w:t xml:space="preserve">, начального, основного и среднего </w:t>
      </w:r>
    </w:p>
    <w:p w14:paraId="7EC6308D" w14:textId="77777777" w:rsidR="00E26126" w:rsidRPr="00801311" w:rsidRDefault="00E26126" w:rsidP="00E26126">
      <w:pPr>
        <w:ind w:left="720"/>
        <w:jc w:val="both"/>
        <w:rPr>
          <w:sz w:val="24"/>
          <w:szCs w:val="24"/>
        </w:rPr>
      </w:pPr>
      <w:r w:rsidRPr="00801311">
        <w:rPr>
          <w:sz w:val="24"/>
          <w:szCs w:val="24"/>
        </w:rPr>
        <w:t>общего образования;</w:t>
      </w:r>
    </w:p>
    <w:p w14:paraId="14418A4F" w14:textId="77777777" w:rsidR="00E26126" w:rsidRPr="00801311" w:rsidRDefault="00E26126" w:rsidP="00870AE6">
      <w:pPr>
        <w:numPr>
          <w:ilvl w:val="0"/>
          <w:numId w:val="3"/>
        </w:numPr>
        <w:jc w:val="both"/>
        <w:rPr>
          <w:sz w:val="24"/>
          <w:szCs w:val="24"/>
        </w:rPr>
      </w:pPr>
      <w:r w:rsidRPr="00801311">
        <w:rPr>
          <w:sz w:val="24"/>
          <w:szCs w:val="24"/>
        </w:rPr>
        <w:t>организация образовательного процесса детей, обеспечивающего личностно-ориентированную индивидуальную, проектную, исследовательскую деятельность;</w:t>
      </w:r>
    </w:p>
    <w:p w14:paraId="3163C08F" w14:textId="77777777" w:rsidR="00E26126" w:rsidRPr="00801311" w:rsidRDefault="00E26126" w:rsidP="00870AE6">
      <w:pPr>
        <w:numPr>
          <w:ilvl w:val="0"/>
          <w:numId w:val="3"/>
        </w:numPr>
        <w:jc w:val="both"/>
        <w:rPr>
          <w:sz w:val="24"/>
          <w:szCs w:val="24"/>
        </w:rPr>
      </w:pPr>
      <w:r w:rsidRPr="00801311">
        <w:rPr>
          <w:sz w:val="24"/>
          <w:szCs w:val="24"/>
        </w:rPr>
        <w:t xml:space="preserve">расширение содержания образования через введение разнообразных по содержанию и способу деятельности элективных курсов, обеспечивающих ситуацию выбора. </w:t>
      </w:r>
    </w:p>
    <w:p w14:paraId="5ADEE8D7" w14:textId="77777777" w:rsidR="00E26126" w:rsidRPr="00801311" w:rsidRDefault="00E26126" w:rsidP="00E26126">
      <w:pPr>
        <w:pStyle w:val="53"/>
        <w:jc w:val="both"/>
        <w:rPr>
          <w:rFonts w:ascii="Times New Roman" w:hAnsi="Times New Roman" w:cs="Times New Roman"/>
          <w:sz w:val="24"/>
          <w:szCs w:val="24"/>
        </w:rPr>
      </w:pPr>
    </w:p>
    <w:p w14:paraId="34977778" w14:textId="77777777" w:rsidR="00E26126" w:rsidRPr="00801311" w:rsidRDefault="00E26126" w:rsidP="00E26126">
      <w:pPr>
        <w:pStyle w:val="53"/>
        <w:jc w:val="both"/>
        <w:rPr>
          <w:rFonts w:ascii="Times New Roman" w:hAnsi="Times New Roman" w:cs="Times New Roman"/>
          <w:b/>
          <w:sz w:val="24"/>
          <w:szCs w:val="24"/>
        </w:rPr>
      </w:pPr>
      <w:r w:rsidRPr="00801311">
        <w:rPr>
          <w:rFonts w:ascii="Times New Roman" w:hAnsi="Times New Roman" w:cs="Times New Roman"/>
          <w:sz w:val="24"/>
          <w:szCs w:val="24"/>
        </w:rPr>
        <w:t xml:space="preserve"> Реализации этих задач служит инвариантная и вариативная часть учебного плана</w:t>
      </w:r>
    </w:p>
    <w:p w14:paraId="6C45474C" w14:textId="07649AF4" w:rsidR="00EA7659" w:rsidRPr="00DE38E7" w:rsidRDefault="00E26126" w:rsidP="00EA7659">
      <w:pPr>
        <w:widowControl w:val="0"/>
        <w:tabs>
          <w:tab w:val="left" w:pos="1134"/>
        </w:tabs>
        <w:rPr>
          <w:color w:val="000000" w:themeColor="text1"/>
          <w:sz w:val="24"/>
          <w:szCs w:val="24"/>
        </w:rPr>
      </w:pPr>
      <w:proofErr w:type="gramStart"/>
      <w:r w:rsidRPr="00801311">
        <w:rPr>
          <w:spacing w:val="-15"/>
        </w:rPr>
        <w:t xml:space="preserve">Образовательный </w:t>
      </w:r>
      <w:r w:rsidR="00CF5663">
        <w:rPr>
          <w:spacing w:val="-15"/>
        </w:rPr>
        <w:t xml:space="preserve"> </w:t>
      </w:r>
      <w:r w:rsidRPr="00801311">
        <w:rPr>
          <w:spacing w:val="-15"/>
        </w:rPr>
        <w:t>процесс</w:t>
      </w:r>
      <w:proofErr w:type="gramEnd"/>
      <w:r w:rsidRPr="00801311">
        <w:rPr>
          <w:spacing w:val="-15"/>
        </w:rPr>
        <w:t xml:space="preserve">  в</w:t>
      </w:r>
      <w:r w:rsidR="00CF5663">
        <w:rPr>
          <w:spacing w:val="-15"/>
        </w:rPr>
        <w:t xml:space="preserve"> </w:t>
      </w:r>
      <w:r w:rsidRPr="00801311">
        <w:rPr>
          <w:spacing w:val="-15"/>
        </w:rPr>
        <w:t xml:space="preserve"> школе строится в соответствии с с</w:t>
      </w:r>
      <w:r w:rsidRPr="00801311">
        <w:rPr>
          <w:bCs/>
        </w:rPr>
        <w:t xml:space="preserve">анитарно-эпидемиологическим требованиям к условиям и организации обучения в общеобразовательных учреждениях </w:t>
      </w:r>
      <w:r w:rsidR="00EA7659" w:rsidRPr="00DE38E7">
        <w:rPr>
          <w:color w:val="000000" w:themeColor="text1"/>
          <w:sz w:val="24"/>
          <w:szCs w:val="24"/>
        </w:rPr>
        <w:t xml:space="preserve">Постановление Главного государственного санитарного врача Российской Федерации от 28 сентября 2020 г. № 28 «Об утверждении санитарных правил СП 2.4.3648-20 «Санитарно-эпидемиологические требования к организациям воспитания и обучения, отдыха и </w:t>
      </w:r>
      <w:r w:rsidR="00EA7659">
        <w:rPr>
          <w:color w:val="000000" w:themeColor="text1"/>
          <w:sz w:val="24"/>
          <w:szCs w:val="24"/>
        </w:rPr>
        <w:t>оздоровления детей и молодежи»)</w:t>
      </w:r>
    </w:p>
    <w:p w14:paraId="6BFECECD" w14:textId="1B0D79E8" w:rsidR="00E26126" w:rsidRPr="00EA7659" w:rsidRDefault="00EA7659" w:rsidP="00EA7659">
      <w:pPr>
        <w:pStyle w:val="aa"/>
        <w:spacing w:before="0" w:beforeAutospacing="0" w:after="0" w:afterAutospacing="0"/>
        <w:jc w:val="both"/>
        <w:rPr>
          <w:bCs/>
        </w:rPr>
      </w:pPr>
      <w:r w:rsidRPr="00801311">
        <w:rPr>
          <w:bCs/>
        </w:rPr>
        <w:t xml:space="preserve"> </w:t>
      </w:r>
      <w:r w:rsidR="00E26126" w:rsidRPr="00801311">
        <w:t>Расписание уроков составляется на основании</w:t>
      </w:r>
      <w:r w:rsidRPr="00EA7659">
        <w:rPr>
          <w:color w:val="000000" w:themeColor="text1"/>
        </w:rPr>
        <w:t xml:space="preserve"> </w:t>
      </w:r>
      <w:r w:rsidRPr="00DE38E7">
        <w:rPr>
          <w:color w:val="000000" w:themeColor="text1"/>
        </w:rPr>
        <w:t>СП 2.4.3648-20</w:t>
      </w:r>
      <w:r w:rsidR="00E26126" w:rsidRPr="00801311">
        <w:t xml:space="preserve">. При составлении расписания учитываются все требования, включая дидактические и санитарно-гигиенические по организации учебного процесса в образовательном учреждении. Степень трудности каждого учебного предмета по каждой возрастной группе представлена в баллах, </w:t>
      </w:r>
      <w:proofErr w:type="gramStart"/>
      <w:r w:rsidR="00E26126" w:rsidRPr="00801311">
        <w:t>согласно шкалы</w:t>
      </w:r>
      <w:proofErr w:type="gramEnd"/>
      <w:r w:rsidR="00E26126" w:rsidRPr="00801311">
        <w:t xml:space="preserve"> трудности учебных предметов.</w:t>
      </w:r>
    </w:p>
    <w:p w14:paraId="29507D38" w14:textId="77777777" w:rsidR="00E26126" w:rsidRPr="00801311" w:rsidRDefault="00E26126" w:rsidP="000A6365">
      <w:pPr>
        <w:jc w:val="both"/>
        <w:rPr>
          <w:sz w:val="24"/>
          <w:szCs w:val="24"/>
        </w:rPr>
      </w:pPr>
      <w:r w:rsidRPr="00801311">
        <w:rPr>
          <w:sz w:val="24"/>
          <w:szCs w:val="24"/>
        </w:rPr>
        <w:t xml:space="preserve">Согласно гигиеническим рекомендациям </w:t>
      </w:r>
      <w:proofErr w:type="gramStart"/>
      <w:r w:rsidRPr="00801311">
        <w:rPr>
          <w:sz w:val="24"/>
          <w:szCs w:val="24"/>
        </w:rPr>
        <w:t>в расписании</w:t>
      </w:r>
      <w:proofErr w:type="gramEnd"/>
      <w:r w:rsidRPr="00801311">
        <w:rPr>
          <w:sz w:val="24"/>
          <w:szCs w:val="24"/>
        </w:rPr>
        <w:t xml:space="preserve"> наибольшая интенсивность нагрузки (количество баллов за день по сумме всех предметов) приходится на середину недели (вторник, среда, четверг). Наименьшее суммарное число баллов приходится на крайние дни (понедельник, пятница). Предметы, имеющие больший уровень сложности, поставлены на 2-4 уроки, когда работоспособность нарастает.</w:t>
      </w:r>
    </w:p>
    <w:p w14:paraId="0FE092CE" w14:textId="16AF00E2" w:rsidR="00E26126" w:rsidRPr="00801311" w:rsidRDefault="000A6365" w:rsidP="00E26126">
      <w:pPr>
        <w:jc w:val="both"/>
        <w:rPr>
          <w:sz w:val="24"/>
          <w:szCs w:val="24"/>
        </w:rPr>
      </w:pPr>
      <w:r>
        <w:rPr>
          <w:sz w:val="24"/>
          <w:szCs w:val="24"/>
        </w:rPr>
        <w:lastRenderedPageBreak/>
        <w:t xml:space="preserve"> </w:t>
      </w:r>
      <w:r w:rsidR="00E26126" w:rsidRPr="00801311">
        <w:rPr>
          <w:sz w:val="24"/>
          <w:szCs w:val="24"/>
        </w:rPr>
        <w:t xml:space="preserve">В оздоровительных целях в школе проводится </w:t>
      </w:r>
      <w:proofErr w:type="gramStart"/>
      <w:r w:rsidR="00E26126" w:rsidRPr="00801311">
        <w:rPr>
          <w:sz w:val="24"/>
          <w:szCs w:val="24"/>
        </w:rPr>
        <w:t>ряд мероприятий</w:t>
      </w:r>
      <w:proofErr w:type="gramEnd"/>
      <w:r w:rsidR="00E26126" w:rsidRPr="00801311">
        <w:rPr>
          <w:sz w:val="24"/>
          <w:szCs w:val="24"/>
        </w:rPr>
        <w:t xml:space="preserve"> направленных на удовлетворение биологической потребности школьников в движении. В течение дня проводятся: на уроках - </w:t>
      </w:r>
      <w:proofErr w:type="spellStart"/>
      <w:r w:rsidR="00E26126" w:rsidRPr="00801311">
        <w:rPr>
          <w:sz w:val="24"/>
          <w:szCs w:val="24"/>
        </w:rPr>
        <w:t>валеологические</w:t>
      </w:r>
      <w:proofErr w:type="spellEnd"/>
      <w:r w:rsidR="00E26126" w:rsidRPr="00801311">
        <w:rPr>
          <w:sz w:val="24"/>
          <w:szCs w:val="24"/>
        </w:rPr>
        <w:t xml:space="preserve"> паузы и физкультминутки не менее 5 минут на каждом уроке, подвижные игры на переменах, динамическая пауза, прогулка на свежем воздухе, уроки физкультуры, внеклассные спортивные занятия, Дни здоровья.</w:t>
      </w:r>
    </w:p>
    <w:p w14:paraId="231D15FD" w14:textId="77777777" w:rsidR="000A6365" w:rsidRDefault="000A6365" w:rsidP="000A6365">
      <w:pPr>
        <w:spacing w:line="239" w:lineRule="auto"/>
        <w:rPr>
          <w:rFonts w:eastAsia="Times New Roman"/>
          <w:sz w:val="24"/>
          <w:szCs w:val="24"/>
        </w:rPr>
      </w:pPr>
      <w:r w:rsidRPr="00366A66">
        <w:rPr>
          <w:rFonts w:eastAsia="Times New Roman"/>
          <w:sz w:val="24"/>
          <w:szCs w:val="24"/>
        </w:rPr>
        <w:t>В</w:t>
      </w:r>
      <w:r>
        <w:rPr>
          <w:rFonts w:eastAsia="Times New Roman"/>
          <w:sz w:val="24"/>
          <w:szCs w:val="24"/>
        </w:rPr>
        <w:t xml:space="preserve"> </w:t>
      </w:r>
      <w:r w:rsidRPr="00366A66">
        <w:rPr>
          <w:rFonts w:eastAsia="Times New Roman"/>
          <w:sz w:val="24"/>
          <w:szCs w:val="24"/>
        </w:rPr>
        <w:t>соответствии с федеральным государственным образовательным стандартом основного общего образования, основной</w:t>
      </w:r>
      <w:r>
        <w:rPr>
          <w:rFonts w:eastAsia="Times New Roman"/>
          <w:sz w:val="24"/>
          <w:szCs w:val="24"/>
        </w:rPr>
        <w:t xml:space="preserve"> </w:t>
      </w:r>
      <w:r w:rsidRPr="00366A66">
        <w:rPr>
          <w:rFonts w:eastAsia="Times New Roman"/>
          <w:sz w:val="24"/>
          <w:szCs w:val="24"/>
        </w:rPr>
        <w:t>образовательной программ</w:t>
      </w:r>
      <w:r>
        <w:rPr>
          <w:rFonts w:eastAsia="Times New Roman"/>
          <w:sz w:val="24"/>
          <w:szCs w:val="24"/>
        </w:rPr>
        <w:t>ой</w:t>
      </w:r>
      <w:r w:rsidRPr="00366A66">
        <w:rPr>
          <w:rFonts w:eastAsia="Times New Roman"/>
          <w:sz w:val="24"/>
          <w:szCs w:val="24"/>
        </w:rPr>
        <w:t xml:space="preserve"> </w:t>
      </w:r>
      <w:r>
        <w:rPr>
          <w:rFonts w:eastAsia="Times New Roman"/>
          <w:sz w:val="24"/>
          <w:szCs w:val="24"/>
        </w:rPr>
        <w:t>основного общего образования,</w:t>
      </w:r>
      <w:r w:rsidRPr="00366A66">
        <w:rPr>
          <w:rFonts w:eastAsia="Times New Roman"/>
          <w:sz w:val="24"/>
          <w:szCs w:val="24"/>
        </w:rPr>
        <w:t xml:space="preserve"> организована внеурочная деятельность по основным направлениям развития личности (духовно-нравственное, социальное, </w:t>
      </w:r>
      <w:proofErr w:type="spellStart"/>
      <w:r w:rsidRPr="00366A66">
        <w:rPr>
          <w:rFonts w:eastAsia="Times New Roman"/>
          <w:sz w:val="24"/>
          <w:szCs w:val="24"/>
        </w:rPr>
        <w:t>общеинтеллектуальное</w:t>
      </w:r>
      <w:proofErr w:type="spellEnd"/>
      <w:r w:rsidRPr="00366A66">
        <w:rPr>
          <w:rFonts w:eastAsia="Times New Roman"/>
          <w:sz w:val="24"/>
          <w:szCs w:val="24"/>
        </w:rPr>
        <w:t>, общекультурное, спортивно-оздоровительное).</w:t>
      </w:r>
    </w:p>
    <w:p w14:paraId="2DE153D1" w14:textId="77777777" w:rsidR="000A6365" w:rsidRDefault="000A6365" w:rsidP="000A6365">
      <w:pPr>
        <w:spacing w:line="239" w:lineRule="auto"/>
        <w:jc w:val="both"/>
        <w:rPr>
          <w:rFonts w:eastAsia="Times New Roman"/>
          <w:sz w:val="24"/>
          <w:szCs w:val="24"/>
        </w:rPr>
      </w:pPr>
      <w:r>
        <w:rPr>
          <w:rFonts w:eastAsia="Times New Roman"/>
          <w:sz w:val="24"/>
          <w:szCs w:val="24"/>
        </w:rPr>
        <w:t xml:space="preserve">Под внеурочной деятельностью   при реализации ФГОС основного   общего образования понимается образовательная деятельность, осуществляющаяся в формах отличных от </w:t>
      </w:r>
      <w:proofErr w:type="gramStart"/>
      <w:r>
        <w:rPr>
          <w:rFonts w:eastAsia="Times New Roman"/>
          <w:sz w:val="24"/>
          <w:szCs w:val="24"/>
        </w:rPr>
        <w:t>урочной  и</w:t>
      </w:r>
      <w:proofErr w:type="gramEnd"/>
      <w:r>
        <w:rPr>
          <w:rFonts w:eastAsia="Times New Roman"/>
          <w:sz w:val="24"/>
          <w:szCs w:val="24"/>
        </w:rPr>
        <w:t xml:space="preserve"> направленная на достижение планируемых результатов  освоения образовательной программы основного   общего образования.</w:t>
      </w:r>
    </w:p>
    <w:p w14:paraId="385948A6" w14:textId="77777777" w:rsidR="000A6365" w:rsidRDefault="000A6365" w:rsidP="000A6365">
      <w:pPr>
        <w:spacing w:line="239" w:lineRule="auto"/>
        <w:jc w:val="both"/>
        <w:rPr>
          <w:rFonts w:eastAsia="Times New Roman"/>
          <w:sz w:val="24"/>
          <w:szCs w:val="24"/>
        </w:rPr>
      </w:pPr>
      <w:r>
        <w:rPr>
          <w:rFonts w:eastAsia="Times New Roman"/>
          <w:sz w:val="24"/>
          <w:szCs w:val="24"/>
        </w:rPr>
        <w:t>Цели внеурочной деятельности:</w:t>
      </w:r>
    </w:p>
    <w:p w14:paraId="5444EC55" w14:textId="77777777" w:rsidR="000A6365" w:rsidRDefault="000A6365" w:rsidP="000A6365">
      <w:pPr>
        <w:spacing w:line="239" w:lineRule="auto"/>
        <w:jc w:val="both"/>
        <w:rPr>
          <w:rFonts w:eastAsia="Times New Roman"/>
          <w:sz w:val="24"/>
          <w:szCs w:val="24"/>
        </w:rPr>
      </w:pPr>
      <w:r>
        <w:rPr>
          <w:rFonts w:eastAsia="Times New Roman"/>
          <w:sz w:val="24"/>
          <w:szCs w:val="24"/>
        </w:rPr>
        <w:t>-создание условий для достижения обучающимися необходимого для жизни в обществе социального опыта и формируемой обществом системой ценностей;</w:t>
      </w:r>
    </w:p>
    <w:p w14:paraId="732B6586" w14:textId="77777777" w:rsidR="000A6365" w:rsidRDefault="000A6365" w:rsidP="000A6365">
      <w:pPr>
        <w:spacing w:line="239" w:lineRule="auto"/>
        <w:jc w:val="both"/>
        <w:rPr>
          <w:rFonts w:eastAsia="Times New Roman"/>
          <w:sz w:val="24"/>
          <w:szCs w:val="24"/>
        </w:rPr>
      </w:pPr>
      <w:r>
        <w:rPr>
          <w:rFonts w:eastAsia="Times New Roman"/>
          <w:sz w:val="24"/>
          <w:szCs w:val="24"/>
        </w:rPr>
        <w:t xml:space="preserve">-создание условий для </w:t>
      </w:r>
      <w:proofErr w:type="gramStart"/>
      <w:r>
        <w:rPr>
          <w:rFonts w:eastAsia="Times New Roman"/>
          <w:sz w:val="24"/>
          <w:szCs w:val="24"/>
        </w:rPr>
        <w:t>многогранного  развития</w:t>
      </w:r>
      <w:proofErr w:type="gramEnd"/>
      <w:r>
        <w:rPr>
          <w:rFonts w:eastAsia="Times New Roman"/>
          <w:sz w:val="24"/>
          <w:szCs w:val="24"/>
        </w:rPr>
        <w:t xml:space="preserve"> и социализации каждого учащегося в свободное от учебы время;</w:t>
      </w:r>
    </w:p>
    <w:p w14:paraId="62E2AE0E" w14:textId="77777777" w:rsidR="000A6365" w:rsidRDefault="000A6365" w:rsidP="000A6365">
      <w:pPr>
        <w:spacing w:line="239" w:lineRule="auto"/>
        <w:jc w:val="both"/>
        <w:rPr>
          <w:rFonts w:eastAsia="Times New Roman"/>
          <w:sz w:val="24"/>
          <w:szCs w:val="24"/>
        </w:rPr>
      </w:pPr>
      <w:r>
        <w:rPr>
          <w:rFonts w:eastAsia="Times New Roman"/>
          <w:sz w:val="24"/>
          <w:szCs w:val="24"/>
        </w:rPr>
        <w:t xml:space="preserve">- создание воспитывающей среды, обеспечивающей активизацию социальных, интеллектуальных интересов, в свободное время, развитие здоровой, творческой личности, подготовленной к жизнедеятельности в новых условиях. </w:t>
      </w:r>
    </w:p>
    <w:p w14:paraId="2D3C29FA" w14:textId="77777777" w:rsidR="000A6365" w:rsidRPr="007B5034" w:rsidRDefault="000A6365" w:rsidP="000A6365">
      <w:pPr>
        <w:spacing w:line="239" w:lineRule="auto"/>
        <w:jc w:val="both"/>
        <w:rPr>
          <w:rFonts w:eastAsia="Times New Roman"/>
          <w:sz w:val="24"/>
          <w:szCs w:val="24"/>
        </w:rPr>
      </w:pPr>
      <w:r>
        <w:rPr>
          <w:rFonts w:eastAsia="Times New Roman"/>
          <w:sz w:val="24"/>
          <w:szCs w:val="24"/>
        </w:rPr>
        <w:t xml:space="preserve">Часы, отведенные на внеурочную деятельность, не учитываются при определении обязательной допустимой нагрузки учащихся, но являются обязательными для финансирования. </w:t>
      </w:r>
    </w:p>
    <w:p w14:paraId="78231BF5" w14:textId="77777777" w:rsidR="000A6365" w:rsidRPr="00366A66" w:rsidRDefault="000A6365" w:rsidP="000A6365">
      <w:pPr>
        <w:tabs>
          <w:tab w:val="left" w:pos="1658"/>
        </w:tabs>
        <w:spacing w:line="1" w:lineRule="exact"/>
        <w:rPr>
          <w:sz w:val="24"/>
          <w:szCs w:val="24"/>
        </w:rPr>
      </w:pPr>
      <w:r w:rsidRPr="00366A66">
        <w:rPr>
          <w:sz w:val="24"/>
          <w:szCs w:val="24"/>
        </w:rPr>
        <w:tab/>
      </w:r>
    </w:p>
    <w:p w14:paraId="75F4726C" w14:textId="77777777" w:rsidR="000A6365" w:rsidRPr="00366A66" w:rsidRDefault="000A6365" w:rsidP="000A6365">
      <w:pPr>
        <w:spacing w:line="260" w:lineRule="auto"/>
        <w:jc w:val="both"/>
        <w:rPr>
          <w:sz w:val="24"/>
          <w:szCs w:val="24"/>
        </w:rPr>
      </w:pPr>
      <w:r w:rsidRPr="00366A66">
        <w:rPr>
          <w:rFonts w:eastAsia="Times New Roman"/>
          <w:sz w:val="24"/>
          <w:szCs w:val="24"/>
        </w:rPr>
        <w:t>Распределение часов внеурочной деятельности осуществлено на основании предварительного анкетирования, желания обучающихся и заявлений родителей (законных представителей).</w:t>
      </w:r>
    </w:p>
    <w:p w14:paraId="356CAAEC" w14:textId="77777777" w:rsidR="00E26126" w:rsidRPr="00801311" w:rsidRDefault="00E26126" w:rsidP="00E26126">
      <w:pPr>
        <w:jc w:val="both"/>
        <w:rPr>
          <w:sz w:val="24"/>
          <w:szCs w:val="24"/>
        </w:rPr>
      </w:pPr>
    </w:p>
    <w:p w14:paraId="26D5005E" w14:textId="52C19AB8" w:rsidR="00E26126" w:rsidRPr="00801311" w:rsidRDefault="00E26126" w:rsidP="00E26126">
      <w:pPr>
        <w:rPr>
          <w:b/>
          <w:sz w:val="24"/>
          <w:szCs w:val="24"/>
        </w:rPr>
      </w:pPr>
      <w:r w:rsidRPr="00801311">
        <w:rPr>
          <w:b/>
          <w:sz w:val="24"/>
          <w:szCs w:val="24"/>
        </w:rPr>
        <w:t>1.4.</w:t>
      </w:r>
      <w:proofErr w:type="gramStart"/>
      <w:r>
        <w:rPr>
          <w:b/>
          <w:sz w:val="24"/>
          <w:szCs w:val="24"/>
        </w:rPr>
        <w:t>2</w:t>
      </w:r>
      <w:r w:rsidRPr="00801311">
        <w:rPr>
          <w:sz w:val="24"/>
          <w:szCs w:val="24"/>
        </w:rPr>
        <w:t>.</w:t>
      </w:r>
      <w:r w:rsidRPr="00801311">
        <w:rPr>
          <w:b/>
          <w:sz w:val="24"/>
          <w:szCs w:val="24"/>
        </w:rPr>
        <w:t>Режим</w:t>
      </w:r>
      <w:proofErr w:type="gramEnd"/>
      <w:r w:rsidRPr="00801311">
        <w:rPr>
          <w:b/>
          <w:sz w:val="24"/>
          <w:szCs w:val="24"/>
        </w:rPr>
        <w:t xml:space="preserve"> работы дошкольной  группы: </w:t>
      </w:r>
      <w:r w:rsidRPr="00801311">
        <w:rPr>
          <w:color w:val="000000"/>
          <w:sz w:val="24"/>
          <w:szCs w:val="24"/>
        </w:rPr>
        <w:t xml:space="preserve">пятидневная  рабочая неделя, длительность работы </w:t>
      </w:r>
      <w:r w:rsidRPr="00801311">
        <w:rPr>
          <w:b/>
          <w:color w:val="000000"/>
          <w:sz w:val="24"/>
          <w:szCs w:val="24"/>
        </w:rPr>
        <w:t>9 часов в день с 8.00 до 17.00 часов.</w:t>
      </w:r>
    </w:p>
    <w:p w14:paraId="547BE0B3" w14:textId="77777777" w:rsidR="00E26126" w:rsidRPr="00801311" w:rsidRDefault="00E26126" w:rsidP="00E26126">
      <w:pPr>
        <w:snapToGrid w:val="0"/>
        <w:jc w:val="both"/>
        <w:rPr>
          <w:bCs/>
          <w:sz w:val="24"/>
          <w:szCs w:val="24"/>
        </w:rPr>
      </w:pPr>
      <w:r w:rsidRPr="00801311">
        <w:rPr>
          <w:bCs/>
          <w:sz w:val="24"/>
          <w:szCs w:val="24"/>
        </w:rPr>
        <w:t xml:space="preserve">В основу организации образовательного процесса определен комплексно-тематический принцип с </w:t>
      </w:r>
      <w:proofErr w:type="gramStart"/>
      <w:r w:rsidRPr="00801311">
        <w:rPr>
          <w:bCs/>
          <w:sz w:val="24"/>
          <w:szCs w:val="24"/>
        </w:rPr>
        <w:t>ведущей  игровой</w:t>
      </w:r>
      <w:proofErr w:type="gramEnd"/>
      <w:r w:rsidRPr="00801311">
        <w:rPr>
          <w:bCs/>
          <w:sz w:val="24"/>
          <w:szCs w:val="24"/>
        </w:rPr>
        <w:t xml:space="preserve"> деятельностью, а  решение программных задач  осуществляется в разных формах совместной деятельности взрослых и детей, а также в самостоятельной деятельности детей.</w:t>
      </w:r>
    </w:p>
    <w:p w14:paraId="2F6828F7" w14:textId="77777777" w:rsidR="00E26126" w:rsidRPr="00801311" w:rsidRDefault="00E26126" w:rsidP="00E26126">
      <w:pPr>
        <w:jc w:val="both"/>
        <w:rPr>
          <w:b/>
          <w:sz w:val="24"/>
          <w:szCs w:val="24"/>
        </w:rPr>
      </w:pPr>
      <w:r w:rsidRPr="00801311">
        <w:rPr>
          <w:color w:val="000000"/>
          <w:sz w:val="24"/>
          <w:szCs w:val="24"/>
        </w:rPr>
        <w:t xml:space="preserve">Реализация федерального государственного образовательного стандарта осуществляется через образовательные области – </w:t>
      </w:r>
      <w:r w:rsidRPr="00801311">
        <w:rPr>
          <w:b/>
          <w:sz w:val="24"/>
          <w:szCs w:val="24"/>
        </w:rPr>
        <w:t xml:space="preserve">познавательное развитие, речевое развитие, социально-коммуникативное развитие, художественно-эстетическое и физическое развитие детей. </w:t>
      </w:r>
    </w:p>
    <w:p w14:paraId="49F861D3" w14:textId="77777777" w:rsidR="00E26126" w:rsidRPr="00801311" w:rsidRDefault="00E26126" w:rsidP="00E26126">
      <w:pPr>
        <w:jc w:val="both"/>
        <w:rPr>
          <w:b/>
          <w:sz w:val="24"/>
          <w:szCs w:val="24"/>
        </w:rPr>
      </w:pPr>
    </w:p>
    <w:p w14:paraId="58CDAA2D" w14:textId="474494BD" w:rsidR="00E26126" w:rsidRPr="0025797B" w:rsidRDefault="00E26126" w:rsidP="00F31A38">
      <w:pPr>
        <w:jc w:val="both"/>
        <w:rPr>
          <w:sz w:val="24"/>
          <w:szCs w:val="24"/>
        </w:rPr>
      </w:pPr>
      <w:r w:rsidRPr="00334649">
        <w:rPr>
          <w:b/>
        </w:rPr>
        <w:t xml:space="preserve"> </w:t>
      </w:r>
      <w:r w:rsidRPr="0025797B">
        <w:rPr>
          <w:b/>
          <w:sz w:val="24"/>
          <w:szCs w:val="24"/>
        </w:rPr>
        <w:t>1.4.</w:t>
      </w:r>
      <w:proofErr w:type="gramStart"/>
      <w:r w:rsidR="00F31A38" w:rsidRPr="0025797B">
        <w:rPr>
          <w:b/>
          <w:sz w:val="24"/>
          <w:szCs w:val="24"/>
        </w:rPr>
        <w:t>3</w:t>
      </w:r>
      <w:r w:rsidRPr="0025797B">
        <w:rPr>
          <w:b/>
          <w:sz w:val="24"/>
          <w:szCs w:val="24"/>
        </w:rPr>
        <w:t>.Дополнительное</w:t>
      </w:r>
      <w:proofErr w:type="gramEnd"/>
      <w:r w:rsidRPr="0025797B">
        <w:rPr>
          <w:b/>
          <w:sz w:val="24"/>
          <w:szCs w:val="24"/>
        </w:rPr>
        <w:t xml:space="preserve"> образование детей и взрослых.</w:t>
      </w:r>
    </w:p>
    <w:p w14:paraId="650667F9" w14:textId="77777777" w:rsidR="00E26126" w:rsidRPr="0025797B" w:rsidRDefault="00E26126" w:rsidP="00E26126">
      <w:pPr>
        <w:rPr>
          <w:rFonts w:eastAsia="Times New Roman"/>
          <w:color w:val="000000"/>
          <w:sz w:val="24"/>
          <w:szCs w:val="24"/>
        </w:rPr>
      </w:pPr>
      <w:r w:rsidRPr="0025797B">
        <w:rPr>
          <w:rFonts w:eastAsia="Times New Roman"/>
          <w:color w:val="000000"/>
          <w:sz w:val="24"/>
          <w:szCs w:val="24"/>
        </w:rPr>
        <w:t>Дополнительное образование – это процесс свободно избранного ребенком освоения знаний, способов деятельности, ценностных ориентаций, направленных на удовлетворение интересов личности, ее склонностей, способностей и содействующей самореализации и культурной адаптации, входящих за рамки стандарта общего образования.</w:t>
      </w:r>
    </w:p>
    <w:p w14:paraId="41CF9D50" w14:textId="77777777" w:rsidR="00E26126" w:rsidRPr="0025797B" w:rsidRDefault="00E26126" w:rsidP="00E26126">
      <w:pPr>
        <w:rPr>
          <w:rFonts w:eastAsia="Times New Roman"/>
          <w:color w:val="000000"/>
          <w:sz w:val="24"/>
          <w:szCs w:val="24"/>
        </w:rPr>
      </w:pPr>
      <w:r w:rsidRPr="0025797B">
        <w:rPr>
          <w:rFonts w:eastAsia="Times New Roman"/>
          <w:color w:val="000000"/>
          <w:sz w:val="24"/>
          <w:szCs w:val="24"/>
        </w:rPr>
        <w:t xml:space="preserve">Дополнительное образование детей — необходимое звено в воспитании многогранной личности, в ее образовании, в ранней профессиональной ориентации. Ценность дополнительного образования детей состоит в том, что оно усиливает вариативную составляющую общего образования и помогает ребятам в профессиональном самоопределении, способствует реализации их сил, знаний, полученных в базовом компоненте. Дополнительное образование детей создает юному человеку условия, чтобы полноценно прожить пору детства. Ведь если ребенок полноценно живет, реализуя себя, решая задачи социально значимые, выходит даже в профессиональное поле деятельности, то у него будет гораздо больше возможностей достичь в зрелом возрасте больших результатов, сделать безошибочный выбор. Школьное дополнительное образование способствует возникновению у ребёнка потребности в саморазвитии, формирует у него готовность и привычку к </w:t>
      </w:r>
      <w:r w:rsidRPr="0025797B">
        <w:rPr>
          <w:rFonts w:eastAsia="Times New Roman"/>
          <w:color w:val="000000"/>
          <w:sz w:val="24"/>
          <w:szCs w:val="24"/>
        </w:rPr>
        <w:lastRenderedPageBreak/>
        <w:t xml:space="preserve">творческой деятельности, повышает его собственную самооценку и его статус в глазах сверстников, педагогов, родителей. </w:t>
      </w:r>
    </w:p>
    <w:p w14:paraId="54D2E871" w14:textId="77777777" w:rsidR="00E26126" w:rsidRPr="0025797B" w:rsidRDefault="00E26126" w:rsidP="00E26126">
      <w:pPr>
        <w:rPr>
          <w:rFonts w:eastAsia="Times New Roman"/>
          <w:color w:val="000000"/>
          <w:sz w:val="24"/>
          <w:szCs w:val="24"/>
        </w:rPr>
      </w:pPr>
      <w:r w:rsidRPr="0025797B">
        <w:rPr>
          <w:rFonts w:eastAsia="Times New Roman"/>
          <w:color w:val="000000"/>
          <w:sz w:val="24"/>
          <w:szCs w:val="24"/>
        </w:rPr>
        <w:t xml:space="preserve">Занятость учащихся во внеучебное время содействует укреплению самодисциплины, развитию </w:t>
      </w:r>
      <w:proofErr w:type="spellStart"/>
      <w:r w:rsidRPr="0025797B">
        <w:rPr>
          <w:rFonts w:eastAsia="Times New Roman"/>
          <w:color w:val="000000"/>
          <w:sz w:val="24"/>
          <w:szCs w:val="24"/>
        </w:rPr>
        <w:t>самоорганизованности</w:t>
      </w:r>
      <w:proofErr w:type="spellEnd"/>
      <w:r w:rsidRPr="0025797B">
        <w:rPr>
          <w:rFonts w:eastAsia="Times New Roman"/>
          <w:color w:val="000000"/>
          <w:sz w:val="24"/>
          <w:szCs w:val="24"/>
        </w:rPr>
        <w:t xml:space="preserve"> и самоконтроля школьников, появлению навыков содержательного проведения досуга, позволяет формировать у детей практические навыки здорового образа жизни, умение противостоять негативному воздействию окружающей среды.</w:t>
      </w:r>
    </w:p>
    <w:p w14:paraId="3A2C23D9" w14:textId="77777777" w:rsidR="00E26126" w:rsidRPr="0025797B" w:rsidRDefault="00E26126" w:rsidP="00E26126">
      <w:pPr>
        <w:rPr>
          <w:rFonts w:eastAsia="Times New Roman"/>
          <w:color w:val="000000"/>
          <w:sz w:val="24"/>
          <w:szCs w:val="24"/>
        </w:rPr>
      </w:pPr>
      <w:r w:rsidRPr="0025797B">
        <w:rPr>
          <w:rFonts w:eastAsia="Times New Roman"/>
          <w:color w:val="000000"/>
          <w:sz w:val="24"/>
          <w:szCs w:val="24"/>
        </w:rPr>
        <w:t>Массовое участие детей в досуговых программах способствует сплочению школьного коллектива, укреплению традиций школы, утверждению благоприятного социально-психологического климата в ней.</w:t>
      </w:r>
    </w:p>
    <w:p w14:paraId="4A680BC8" w14:textId="77777777" w:rsidR="00E26126" w:rsidRPr="0025797B" w:rsidRDefault="00E26126" w:rsidP="00E26126">
      <w:pPr>
        <w:rPr>
          <w:rFonts w:eastAsia="Times New Roman"/>
          <w:color w:val="000000"/>
          <w:sz w:val="24"/>
          <w:szCs w:val="24"/>
        </w:rPr>
      </w:pPr>
      <w:r w:rsidRPr="0025797B">
        <w:rPr>
          <w:rFonts w:eastAsia="Times New Roman"/>
          <w:color w:val="000000"/>
          <w:sz w:val="24"/>
          <w:szCs w:val="24"/>
        </w:rPr>
        <w:t>Для системной и качественной реализации дополнительного образования в школе</w:t>
      </w:r>
    </w:p>
    <w:p w14:paraId="1498CA3B" w14:textId="77777777" w:rsidR="00E26126" w:rsidRPr="0025797B" w:rsidRDefault="00E26126" w:rsidP="00E26126">
      <w:pPr>
        <w:rPr>
          <w:rFonts w:eastAsia="Times New Roman"/>
          <w:color w:val="000000"/>
          <w:sz w:val="24"/>
          <w:szCs w:val="24"/>
        </w:rPr>
      </w:pPr>
      <w:r w:rsidRPr="0025797B">
        <w:rPr>
          <w:rFonts w:eastAsia="Times New Roman"/>
          <w:color w:val="000000"/>
          <w:sz w:val="24"/>
          <w:szCs w:val="24"/>
        </w:rPr>
        <w:t xml:space="preserve">создана целевая программа дополнительного образования. В Программе отражены цели и задачи, направленные на развитие системы дополнительного образования в школе, а также средства и механизмы, обеспечивающие их практическую реализацию. </w:t>
      </w:r>
    </w:p>
    <w:p w14:paraId="4492F35A" w14:textId="77777777" w:rsidR="00E26126" w:rsidRPr="0025797B" w:rsidRDefault="00E26126" w:rsidP="00E26126">
      <w:pPr>
        <w:rPr>
          <w:rFonts w:eastAsia="Times New Roman"/>
          <w:color w:val="000000"/>
          <w:sz w:val="24"/>
          <w:szCs w:val="24"/>
        </w:rPr>
      </w:pPr>
      <w:r w:rsidRPr="0025797B">
        <w:rPr>
          <w:rFonts w:eastAsia="Times New Roman"/>
          <w:b/>
          <w:bCs/>
          <w:color w:val="000000"/>
          <w:sz w:val="24"/>
          <w:szCs w:val="24"/>
        </w:rPr>
        <w:t>Функции дополнительного образования</w:t>
      </w:r>
      <w:r w:rsidRPr="0025797B">
        <w:rPr>
          <w:rFonts w:eastAsia="Times New Roman"/>
          <w:color w:val="000000"/>
          <w:sz w:val="24"/>
          <w:szCs w:val="24"/>
        </w:rPr>
        <w:t>:</w:t>
      </w:r>
    </w:p>
    <w:p w14:paraId="548EAD32" w14:textId="77777777" w:rsidR="00E26126" w:rsidRPr="0025797B" w:rsidRDefault="00E26126" w:rsidP="00E26126">
      <w:pPr>
        <w:rPr>
          <w:rFonts w:eastAsia="Times New Roman"/>
          <w:color w:val="000000"/>
          <w:sz w:val="24"/>
          <w:szCs w:val="24"/>
        </w:rPr>
      </w:pPr>
      <w:r w:rsidRPr="0025797B">
        <w:rPr>
          <w:rFonts w:eastAsia="MingLiU_HKSCS"/>
          <w:color w:val="000000"/>
          <w:sz w:val="24"/>
          <w:szCs w:val="24"/>
        </w:rPr>
        <w:t></w:t>
      </w:r>
      <w:r w:rsidRPr="0025797B">
        <w:rPr>
          <w:rFonts w:eastAsia="Times New Roman"/>
          <w:color w:val="000000"/>
          <w:sz w:val="24"/>
          <w:szCs w:val="24"/>
        </w:rPr>
        <w:t> </w:t>
      </w:r>
      <w:r w:rsidRPr="0025797B">
        <w:rPr>
          <w:rFonts w:eastAsia="Times New Roman"/>
          <w:b/>
          <w:bCs/>
          <w:color w:val="000000"/>
          <w:sz w:val="24"/>
          <w:szCs w:val="24"/>
        </w:rPr>
        <w:t>образовательная </w:t>
      </w:r>
      <w:r w:rsidRPr="0025797B">
        <w:rPr>
          <w:rFonts w:eastAsia="Times New Roman"/>
          <w:color w:val="000000"/>
          <w:sz w:val="24"/>
          <w:szCs w:val="24"/>
        </w:rPr>
        <w:t>– обучение ребёнка по дополнительным образовательным</w:t>
      </w:r>
    </w:p>
    <w:p w14:paraId="0097276B" w14:textId="77777777" w:rsidR="00E26126" w:rsidRPr="0025797B" w:rsidRDefault="00E26126" w:rsidP="00E26126">
      <w:pPr>
        <w:rPr>
          <w:rFonts w:eastAsia="Times New Roman"/>
          <w:color w:val="000000"/>
          <w:sz w:val="24"/>
          <w:szCs w:val="24"/>
        </w:rPr>
      </w:pPr>
      <w:r w:rsidRPr="0025797B">
        <w:rPr>
          <w:rFonts w:eastAsia="Times New Roman"/>
          <w:b/>
          <w:bCs/>
          <w:color w:val="000000"/>
          <w:sz w:val="24"/>
          <w:szCs w:val="24"/>
        </w:rPr>
        <w:t>программам, получение им новых знаний;</w:t>
      </w:r>
    </w:p>
    <w:p w14:paraId="41CFD597" w14:textId="77777777" w:rsidR="00E26126" w:rsidRPr="0025797B" w:rsidRDefault="00E26126" w:rsidP="00E26126">
      <w:pPr>
        <w:rPr>
          <w:rFonts w:eastAsia="Times New Roman"/>
          <w:color w:val="000000"/>
          <w:sz w:val="24"/>
          <w:szCs w:val="24"/>
        </w:rPr>
      </w:pPr>
      <w:r w:rsidRPr="0025797B">
        <w:rPr>
          <w:rFonts w:eastAsia="MingLiU_HKSCS"/>
          <w:color w:val="000000"/>
          <w:sz w:val="24"/>
          <w:szCs w:val="24"/>
        </w:rPr>
        <w:t></w:t>
      </w:r>
      <w:r w:rsidRPr="0025797B">
        <w:rPr>
          <w:rFonts w:eastAsia="Times New Roman"/>
          <w:color w:val="000000"/>
          <w:sz w:val="24"/>
          <w:szCs w:val="24"/>
        </w:rPr>
        <w:t> </w:t>
      </w:r>
      <w:r w:rsidRPr="0025797B">
        <w:rPr>
          <w:rFonts w:eastAsia="Times New Roman"/>
          <w:b/>
          <w:bCs/>
          <w:color w:val="000000"/>
          <w:sz w:val="24"/>
          <w:szCs w:val="24"/>
        </w:rPr>
        <w:t>воспитательная</w:t>
      </w:r>
      <w:r w:rsidRPr="0025797B">
        <w:rPr>
          <w:rFonts w:eastAsia="Times New Roman"/>
          <w:color w:val="000000"/>
          <w:sz w:val="24"/>
          <w:szCs w:val="24"/>
        </w:rPr>
        <w:t> – обогащение культурного слоя общеобразовательного</w:t>
      </w:r>
    </w:p>
    <w:p w14:paraId="5D41D1A7" w14:textId="77777777" w:rsidR="00E26126" w:rsidRPr="0025797B" w:rsidRDefault="00E26126" w:rsidP="00E26126">
      <w:pPr>
        <w:rPr>
          <w:rFonts w:eastAsia="Times New Roman"/>
          <w:color w:val="000000"/>
          <w:sz w:val="24"/>
          <w:szCs w:val="24"/>
        </w:rPr>
      </w:pPr>
      <w:r w:rsidRPr="0025797B">
        <w:rPr>
          <w:rFonts w:eastAsia="Times New Roman"/>
          <w:color w:val="000000"/>
          <w:sz w:val="24"/>
          <w:szCs w:val="24"/>
        </w:rPr>
        <w:t>учреждения, формирование в школе культурной среды, определение на этой основе</w:t>
      </w:r>
    </w:p>
    <w:p w14:paraId="4114EA21" w14:textId="77777777" w:rsidR="00E26126" w:rsidRPr="0025797B" w:rsidRDefault="00E26126" w:rsidP="00E26126">
      <w:pPr>
        <w:rPr>
          <w:rFonts w:eastAsia="Times New Roman"/>
          <w:color w:val="000000"/>
          <w:sz w:val="24"/>
          <w:szCs w:val="24"/>
        </w:rPr>
      </w:pPr>
      <w:r w:rsidRPr="0025797B">
        <w:rPr>
          <w:rFonts w:eastAsia="Times New Roman"/>
          <w:color w:val="000000"/>
          <w:sz w:val="24"/>
          <w:szCs w:val="24"/>
        </w:rPr>
        <w:t>четких нравственных ориентиров, ненавязчивое воспитание детей через их</w:t>
      </w:r>
    </w:p>
    <w:p w14:paraId="5A66D47F" w14:textId="77777777" w:rsidR="00E26126" w:rsidRPr="0025797B" w:rsidRDefault="00E26126" w:rsidP="00E26126">
      <w:pPr>
        <w:rPr>
          <w:rFonts w:eastAsia="Times New Roman"/>
          <w:color w:val="000000"/>
          <w:sz w:val="24"/>
          <w:szCs w:val="24"/>
        </w:rPr>
      </w:pPr>
      <w:r w:rsidRPr="0025797B">
        <w:rPr>
          <w:rFonts w:eastAsia="Times New Roman"/>
          <w:color w:val="000000"/>
          <w:sz w:val="24"/>
          <w:szCs w:val="24"/>
        </w:rPr>
        <w:t>приобщение к культуре;</w:t>
      </w:r>
    </w:p>
    <w:p w14:paraId="35F2E42E" w14:textId="77777777" w:rsidR="00E26126" w:rsidRPr="0025797B" w:rsidRDefault="00E26126" w:rsidP="00E26126">
      <w:pPr>
        <w:rPr>
          <w:rFonts w:eastAsia="Times New Roman"/>
          <w:color w:val="000000"/>
          <w:sz w:val="24"/>
          <w:szCs w:val="24"/>
        </w:rPr>
      </w:pPr>
      <w:r w:rsidRPr="0025797B">
        <w:rPr>
          <w:rFonts w:eastAsia="MingLiU_HKSCS"/>
          <w:color w:val="000000"/>
          <w:sz w:val="24"/>
          <w:szCs w:val="24"/>
        </w:rPr>
        <w:t></w:t>
      </w:r>
      <w:r w:rsidRPr="0025797B">
        <w:rPr>
          <w:rFonts w:eastAsia="Times New Roman"/>
          <w:color w:val="000000"/>
          <w:sz w:val="24"/>
          <w:szCs w:val="24"/>
        </w:rPr>
        <w:t> </w:t>
      </w:r>
      <w:r w:rsidRPr="0025797B">
        <w:rPr>
          <w:rFonts w:eastAsia="Times New Roman"/>
          <w:b/>
          <w:bCs/>
          <w:color w:val="000000"/>
          <w:sz w:val="24"/>
          <w:szCs w:val="24"/>
        </w:rPr>
        <w:t>информационная </w:t>
      </w:r>
      <w:r w:rsidRPr="0025797B">
        <w:rPr>
          <w:rFonts w:eastAsia="Times New Roman"/>
          <w:color w:val="000000"/>
          <w:sz w:val="24"/>
          <w:szCs w:val="24"/>
        </w:rPr>
        <w:t>– передача педагогом ребенку максимального объема</w:t>
      </w:r>
    </w:p>
    <w:p w14:paraId="42287C99" w14:textId="77777777" w:rsidR="00E26126" w:rsidRPr="0025797B" w:rsidRDefault="00E26126" w:rsidP="00E26126">
      <w:pPr>
        <w:rPr>
          <w:rFonts w:eastAsia="Times New Roman"/>
          <w:color w:val="000000"/>
          <w:sz w:val="24"/>
          <w:szCs w:val="24"/>
        </w:rPr>
      </w:pPr>
      <w:r w:rsidRPr="0025797B">
        <w:rPr>
          <w:rFonts w:eastAsia="Times New Roman"/>
          <w:color w:val="000000"/>
          <w:sz w:val="24"/>
          <w:szCs w:val="24"/>
        </w:rPr>
        <w:t>информации (из которого последний берет столько, сколько хочет и может</w:t>
      </w:r>
    </w:p>
    <w:p w14:paraId="2640C2CA" w14:textId="77777777" w:rsidR="00E26126" w:rsidRPr="0025797B" w:rsidRDefault="00E26126" w:rsidP="00E26126">
      <w:pPr>
        <w:rPr>
          <w:rFonts w:eastAsia="Times New Roman"/>
          <w:color w:val="000000"/>
          <w:sz w:val="24"/>
          <w:szCs w:val="24"/>
        </w:rPr>
      </w:pPr>
      <w:r w:rsidRPr="0025797B">
        <w:rPr>
          <w:rFonts w:eastAsia="Times New Roman"/>
          <w:color w:val="000000"/>
          <w:sz w:val="24"/>
          <w:szCs w:val="24"/>
        </w:rPr>
        <w:t>усвоить);</w:t>
      </w:r>
    </w:p>
    <w:p w14:paraId="1D7D849E" w14:textId="77777777" w:rsidR="00E26126" w:rsidRPr="0025797B" w:rsidRDefault="00E26126" w:rsidP="00E26126">
      <w:pPr>
        <w:rPr>
          <w:rFonts w:eastAsia="Times New Roman"/>
          <w:color w:val="000000"/>
          <w:sz w:val="24"/>
          <w:szCs w:val="24"/>
        </w:rPr>
      </w:pPr>
      <w:r w:rsidRPr="0025797B">
        <w:rPr>
          <w:rFonts w:eastAsia="MingLiU_HKSCS"/>
          <w:color w:val="000000"/>
          <w:sz w:val="24"/>
          <w:szCs w:val="24"/>
        </w:rPr>
        <w:t></w:t>
      </w:r>
      <w:r w:rsidRPr="0025797B">
        <w:rPr>
          <w:rFonts w:eastAsia="Times New Roman"/>
          <w:color w:val="000000"/>
          <w:sz w:val="24"/>
          <w:szCs w:val="24"/>
        </w:rPr>
        <w:t> </w:t>
      </w:r>
      <w:r w:rsidRPr="0025797B">
        <w:rPr>
          <w:rFonts w:eastAsia="Times New Roman"/>
          <w:b/>
          <w:bCs/>
          <w:color w:val="000000"/>
          <w:sz w:val="24"/>
          <w:szCs w:val="24"/>
        </w:rPr>
        <w:t>коммуникативная</w:t>
      </w:r>
      <w:r w:rsidRPr="0025797B">
        <w:rPr>
          <w:rFonts w:eastAsia="Times New Roman"/>
          <w:color w:val="000000"/>
          <w:sz w:val="24"/>
          <w:szCs w:val="24"/>
        </w:rPr>
        <w:t> – это расширение возможностей, круга делового и дружеского</w:t>
      </w:r>
    </w:p>
    <w:p w14:paraId="735574F1" w14:textId="77777777" w:rsidR="00E26126" w:rsidRPr="0025797B" w:rsidRDefault="00E26126" w:rsidP="00E26126">
      <w:pPr>
        <w:rPr>
          <w:rFonts w:eastAsia="Times New Roman"/>
          <w:color w:val="000000"/>
          <w:sz w:val="24"/>
          <w:szCs w:val="24"/>
        </w:rPr>
      </w:pPr>
      <w:r w:rsidRPr="0025797B">
        <w:rPr>
          <w:rFonts w:eastAsia="Times New Roman"/>
          <w:color w:val="000000"/>
          <w:sz w:val="24"/>
          <w:szCs w:val="24"/>
        </w:rPr>
        <w:t>общения ребенка со сверстниками и взрослыми в свободное время;</w:t>
      </w:r>
    </w:p>
    <w:p w14:paraId="30742FB2" w14:textId="77777777" w:rsidR="00E26126" w:rsidRPr="0025797B" w:rsidRDefault="00E26126" w:rsidP="00E26126">
      <w:pPr>
        <w:rPr>
          <w:rFonts w:eastAsia="Times New Roman"/>
          <w:color w:val="000000"/>
          <w:sz w:val="24"/>
          <w:szCs w:val="24"/>
        </w:rPr>
      </w:pPr>
      <w:r w:rsidRPr="0025797B">
        <w:rPr>
          <w:rFonts w:eastAsia="MingLiU_HKSCS"/>
          <w:color w:val="000000"/>
          <w:sz w:val="24"/>
          <w:szCs w:val="24"/>
        </w:rPr>
        <w:t></w:t>
      </w:r>
      <w:r w:rsidRPr="0025797B">
        <w:rPr>
          <w:rFonts w:eastAsia="Times New Roman"/>
          <w:color w:val="000000"/>
          <w:sz w:val="24"/>
          <w:szCs w:val="24"/>
        </w:rPr>
        <w:t> </w:t>
      </w:r>
      <w:r w:rsidRPr="0025797B">
        <w:rPr>
          <w:rFonts w:eastAsia="Times New Roman"/>
          <w:b/>
          <w:bCs/>
          <w:color w:val="000000"/>
          <w:sz w:val="24"/>
          <w:szCs w:val="24"/>
        </w:rPr>
        <w:t>рекреационная</w:t>
      </w:r>
      <w:r w:rsidRPr="0025797B">
        <w:rPr>
          <w:rFonts w:eastAsia="Times New Roman"/>
          <w:color w:val="000000"/>
          <w:sz w:val="24"/>
          <w:szCs w:val="24"/>
        </w:rPr>
        <w:t> – организация содержательного досуга как сферы восстановления</w:t>
      </w:r>
    </w:p>
    <w:p w14:paraId="74569A1A" w14:textId="77777777" w:rsidR="00E26126" w:rsidRPr="0025797B" w:rsidRDefault="00E26126" w:rsidP="00E26126">
      <w:pPr>
        <w:rPr>
          <w:rFonts w:eastAsia="Times New Roman"/>
          <w:color w:val="000000"/>
          <w:sz w:val="24"/>
          <w:szCs w:val="24"/>
        </w:rPr>
      </w:pPr>
      <w:r w:rsidRPr="0025797B">
        <w:rPr>
          <w:rFonts w:eastAsia="Times New Roman"/>
          <w:color w:val="000000"/>
          <w:sz w:val="24"/>
          <w:szCs w:val="24"/>
        </w:rPr>
        <w:t>психофизических сил ребенка;</w:t>
      </w:r>
    </w:p>
    <w:p w14:paraId="3962BA80" w14:textId="77777777" w:rsidR="00E26126" w:rsidRPr="0025797B" w:rsidRDefault="00E26126" w:rsidP="00E26126">
      <w:pPr>
        <w:rPr>
          <w:rFonts w:eastAsia="Times New Roman"/>
          <w:color w:val="000000"/>
          <w:sz w:val="24"/>
          <w:szCs w:val="24"/>
        </w:rPr>
      </w:pPr>
      <w:r w:rsidRPr="0025797B">
        <w:rPr>
          <w:rFonts w:eastAsia="MingLiU_HKSCS"/>
          <w:color w:val="000000"/>
          <w:sz w:val="24"/>
          <w:szCs w:val="24"/>
        </w:rPr>
        <w:t></w:t>
      </w:r>
      <w:r w:rsidRPr="0025797B">
        <w:rPr>
          <w:rFonts w:eastAsia="Times New Roman"/>
          <w:color w:val="000000"/>
          <w:sz w:val="24"/>
          <w:szCs w:val="24"/>
        </w:rPr>
        <w:t> </w:t>
      </w:r>
      <w:r w:rsidRPr="0025797B">
        <w:rPr>
          <w:rFonts w:eastAsia="Times New Roman"/>
          <w:b/>
          <w:bCs/>
          <w:color w:val="000000"/>
          <w:sz w:val="24"/>
          <w:szCs w:val="24"/>
        </w:rPr>
        <w:t>профориентационная </w:t>
      </w:r>
      <w:r w:rsidRPr="0025797B">
        <w:rPr>
          <w:rFonts w:eastAsia="Times New Roman"/>
          <w:color w:val="000000"/>
          <w:sz w:val="24"/>
          <w:szCs w:val="24"/>
        </w:rPr>
        <w:t>- формирование устойчивого интереса к социально значимым</w:t>
      </w:r>
    </w:p>
    <w:p w14:paraId="1B999F70" w14:textId="77777777" w:rsidR="00E26126" w:rsidRPr="0025797B" w:rsidRDefault="00E26126" w:rsidP="00E26126">
      <w:pPr>
        <w:rPr>
          <w:rFonts w:eastAsia="Times New Roman"/>
          <w:color w:val="000000"/>
          <w:sz w:val="24"/>
          <w:szCs w:val="24"/>
        </w:rPr>
      </w:pPr>
      <w:r w:rsidRPr="0025797B">
        <w:rPr>
          <w:rFonts w:eastAsia="Times New Roman"/>
          <w:color w:val="000000"/>
          <w:sz w:val="24"/>
          <w:szCs w:val="24"/>
        </w:rPr>
        <w:t>видам деятельности, содействие определения жизненных планов ребенка, включая</w:t>
      </w:r>
    </w:p>
    <w:p w14:paraId="0CFE16C0" w14:textId="77777777" w:rsidR="00E26126" w:rsidRPr="0025797B" w:rsidRDefault="00E26126" w:rsidP="00E26126">
      <w:pPr>
        <w:rPr>
          <w:rFonts w:eastAsia="Times New Roman"/>
          <w:color w:val="000000"/>
          <w:sz w:val="24"/>
          <w:szCs w:val="24"/>
        </w:rPr>
      </w:pPr>
      <w:proofErr w:type="spellStart"/>
      <w:r w:rsidRPr="0025797B">
        <w:rPr>
          <w:rFonts w:eastAsia="Times New Roman"/>
          <w:color w:val="000000"/>
          <w:sz w:val="24"/>
          <w:szCs w:val="24"/>
        </w:rPr>
        <w:t>предпрофессиальную</w:t>
      </w:r>
      <w:proofErr w:type="spellEnd"/>
      <w:r w:rsidRPr="0025797B">
        <w:rPr>
          <w:rFonts w:eastAsia="Times New Roman"/>
          <w:color w:val="000000"/>
          <w:sz w:val="24"/>
          <w:szCs w:val="24"/>
        </w:rPr>
        <w:t xml:space="preserve"> ориентацию.</w:t>
      </w:r>
    </w:p>
    <w:p w14:paraId="0ABB852A" w14:textId="77777777" w:rsidR="00E26126" w:rsidRPr="0025797B" w:rsidRDefault="00E26126" w:rsidP="00E26126">
      <w:pPr>
        <w:rPr>
          <w:rFonts w:eastAsia="Times New Roman"/>
          <w:color w:val="000000"/>
          <w:sz w:val="24"/>
          <w:szCs w:val="24"/>
        </w:rPr>
      </w:pPr>
      <w:r w:rsidRPr="0025797B">
        <w:rPr>
          <w:rFonts w:eastAsia="MingLiU_HKSCS"/>
          <w:color w:val="000000"/>
          <w:sz w:val="24"/>
          <w:szCs w:val="24"/>
        </w:rPr>
        <w:t></w:t>
      </w:r>
      <w:r w:rsidRPr="0025797B">
        <w:rPr>
          <w:rFonts w:eastAsia="Times New Roman"/>
          <w:color w:val="000000"/>
          <w:sz w:val="24"/>
          <w:szCs w:val="24"/>
        </w:rPr>
        <w:t> </w:t>
      </w:r>
      <w:r w:rsidRPr="0025797B">
        <w:rPr>
          <w:rFonts w:eastAsia="Times New Roman"/>
          <w:b/>
          <w:bCs/>
          <w:color w:val="000000"/>
          <w:sz w:val="24"/>
          <w:szCs w:val="24"/>
        </w:rPr>
        <w:t>интеграционная</w:t>
      </w:r>
      <w:r w:rsidRPr="0025797B">
        <w:rPr>
          <w:rFonts w:eastAsia="Times New Roman"/>
          <w:color w:val="000000"/>
          <w:sz w:val="24"/>
          <w:szCs w:val="24"/>
        </w:rPr>
        <w:t> – создание единого образовательного пространства школы;</w:t>
      </w:r>
    </w:p>
    <w:p w14:paraId="56F065B0" w14:textId="77777777" w:rsidR="00E26126" w:rsidRPr="0025797B" w:rsidRDefault="00E26126" w:rsidP="00E26126">
      <w:pPr>
        <w:rPr>
          <w:rFonts w:eastAsia="Times New Roman"/>
          <w:color w:val="000000"/>
          <w:sz w:val="24"/>
          <w:szCs w:val="24"/>
        </w:rPr>
      </w:pPr>
      <w:r w:rsidRPr="0025797B">
        <w:rPr>
          <w:rFonts w:eastAsia="MingLiU_HKSCS"/>
          <w:color w:val="000000"/>
          <w:sz w:val="24"/>
          <w:szCs w:val="24"/>
        </w:rPr>
        <w:t></w:t>
      </w:r>
      <w:r w:rsidRPr="0025797B">
        <w:rPr>
          <w:rFonts w:eastAsia="Times New Roman"/>
          <w:color w:val="000000"/>
          <w:sz w:val="24"/>
          <w:szCs w:val="24"/>
        </w:rPr>
        <w:t> </w:t>
      </w:r>
      <w:r w:rsidRPr="0025797B">
        <w:rPr>
          <w:rFonts w:eastAsia="Times New Roman"/>
          <w:b/>
          <w:bCs/>
          <w:color w:val="000000"/>
          <w:sz w:val="24"/>
          <w:szCs w:val="24"/>
        </w:rPr>
        <w:t>компенсаторная</w:t>
      </w:r>
      <w:r w:rsidRPr="0025797B">
        <w:rPr>
          <w:rFonts w:eastAsia="Times New Roman"/>
          <w:color w:val="000000"/>
          <w:sz w:val="24"/>
          <w:szCs w:val="24"/>
        </w:rPr>
        <w:t> – освоение ребенком новых направлений деятельности,</w:t>
      </w:r>
    </w:p>
    <w:p w14:paraId="5F79EB13" w14:textId="77777777" w:rsidR="00412CF1" w:rsidRPr="0025797B" w:rsidRDefault="00E26126" w:rsidP="00412CF1">
      <w:pPr>
        <w:rPr>
          <w:rFonts w:eastAsia="Times New Roman"/>
          <w:color w:val="000000"/>
          <w:sz w:val="24"/>
          <w:szCs w:val="24"/>
        </w:rPr>
      </w:pPr>
      <w:r w:rsidRPr="0025797B">
        <w:rPr>
          <w:rFonts w:eastAsia="Times New Roman"/>
          <w:color w:val="000000"/>
          <w:sz w:val="24"/>
          <w:szCs w:val="24"/>
        </w:rPr>
        <w:t>углубляющих и дополняющих основное (базовое) образование и создающих</w:t>
      </w:r>
      <w:r w:rsidR="00412CF1" w:rsidRPr="0025797B">
        <w:rPr>
          <w:rFonts w:eastAsia="Times New Roman"/>
          <w:color w:val="000000"/>
          <w:sz w:val="24"/>
          <w:szCs w:val="24"/>
        </w:rPr>
        <w:t xml:space="preserve"> эмоционально значимый для ребенка фон освоения содержания общего</w:t>
      </w:r>
    </w:p>
    <w:p w14:paraId="633C2572" w14:textId="77777777" w:rsidR="00412CF1" w:rsidRPr="0025797B" w:rsidRDefault="00412CF1" w:rsidP="00412CF1">
      <w:pPr>
        <w:rPr>
          <w:rFonts w:eastAsia="Times New Roman"/>
          <w:color w:val="000000"/>
          <w:sz w:val="24"/>
          <w:szCs w:val="24"/>
        </w:rPr>
      </w:pPr>
      <w:r w:rsidRPr="0025797B">
        <w:rPr>
          <w:rFonts w:eastAsia="Times New Roman"/>
          <w:color w:val="000000"/>
          <w:sz w:val="24"/>
          <w:szCs w:val="24"/>
        </w:rPr>
        <w:t>образования, предоставление ребенку определенных гарантий достижения успеха в</w:t>
      </w:r>
    </w:p>
    <w:p w14:paraId="157575AF" w14:textId="77777777" w:rsidR="00412CF1" w:rsidRPr="0025797B" w:rsidRDefault="00412CF1" w:rsidP="00412CF1">
      <w:pPr>
        <w:rPr>
          <w:rFonts w:eastAsia="Times New Roman"/>
          <w:color w:val="000000"/>
          <w:sz w:val="24"/>
          <w:szCs w:val="24"/>
        </w:rPr>
      </w:pPr>
      <w:r w:rsidRPr="0025797B">
        <w:rPr>
          <w:rFonts w:eastAsia="Times New Roman"/>
          <w:color w:val="000000"/>
          <w:sz w:val="24"/>
          <w:szCs w:val="24"/>
        </w:rPr>
        <w:t>избранных им сферах творческой деятельности; социализация – освоение ребенком социального опыта, приобретение им навыков</w:t>
      </w:r>
    </w:p>
    <w:p w14:paraId="56308A4C" w14:textId="77777777" w:rsidR="00412CF1" w:rsidRPr="0025797B" w:rsidRDefault="00412CF1" w:rsidP="00412CF1">
      <w:pPr>
        <w:rPr>
          <w:rFonts w:eastAsia="Times New Roman"/>
          <w:color w:val="000000"/>
          <w:sz w:val="24"/>
          <w:szCs w:val="24"/>
        </w:rPr>
      </w:pPr>
      <w:r w:rsidRPr="0025797B">
        <w:rPr>
          <w:rFonts w:eastAsia="Times New Roman"/>
          <w:color w:val="000000"/>
          <w:sz w:val="24"/>
          <w:szCs w:val="24"/>
        </w:rPr>
        <w:t>воспроизводства социальных связей и личностных качеств, необходимых для жизни;</w:t>
      </w:r>
    </w:p>
    <w:p w14:paraId="1F3669A4" w14:textId="77777777" w:rsidR="00412CF1" w:rsidRPr="0025797B" w:rsidRDefault="00412CF1" w:rsidP="00412CF1">
      <w:pPr>
        <w:rPr>
          <w:rFonts w:eastAsia="Times New Roman"/>
          <w:color w:val="000000"/>
          <w:sz w:val="24"/>
          <w:szCs w:val="24"/>
        </w:rPr>
      </w:pPr>
      <w:r w:rsidRPr="0025797B">
        <w:rPr>
          <w:rFonts w:eastAsia="MingLiU_HKSCS"/>
          <w:color w:val="000000"/>
          <w:sz w:val="24"/>
          <w:szCs w:val="24"/>
        </w:rPr>
        <w:t></w:t>
      </w:r>
      <w:r w:rsidRPr="0025797B">
        <w:rPr>
          <w:rFonts w:eastAsia="Times New Roman"/>
          <w:color w:val="000000"/>
          <w:sz w:val="24"/>
          <w:szCs w:val="24"/>
        </w:rPr>
        <w:t> самореализация – самоопределение ребенка в социально и культурно значимых</w:t>
      </w:r>
    </w:p>
    <w:p w14:paraId="057F7EDD" w14:textId="77777777" w:rsidR="00412CF1" w:rsidRPr="0025797B" w:rsidRDefault="00412CF1" w:rsidP="00412CF1">
      <w:pPr>
        <w:rPr>
          <w:rFonts w:eastAsia="Times New Roman"/>
          <w:color w:val="000000"/>
          <w:sz w:val="24"/>
          <w:szCs w:val="24"/>
        </w:rPr>
      </w:pPr>
      <w:r w:rsidRPr="0025797B">
        <w:rPr>
          <w:rFonts w:eastAsia="Times New Roman"/>
          <w:color w:val="000000"/>
          <w:sz w:val="24"/>
          <w:szCs w:val="24"/>
        </w:rPr>
        <w:t>формах жизнедеятельности, проживание им ситуаций успеха, личностное саморазвитие.</w:t>
      </w:r>
    </w:p>
    <w:p w14:paraId="0732A64D" w14:textId="77777777" w:rsidR="00412CF1" w:rsidRPr="0025797B" w:rsidRDefault="00412CF1" w:rsidP="00412CF1">
      <w:pPr>
        <w:rPr>
          <w:rFonts w:eastAsia="Times New Roman"/>
          <w:b/>
          <w:color w:val="000000"/>
          <w:sz w:val="24"/>
          <w:szCs w:val="24"/>
        </w:rPr>
      </w:pPr>
      <w:r w:rsidRPr="0025797B">
        <w:rPr>
          <w:rFonts w:eastAsia="Times New Roman"/>
          <w:b/>
          <w:color w:val="000000"/>
          <w:sz w:val="24"/>
          <w:szCs w:val="24"/>
        </w:rPr>
        <w:t>Содержание дополнительного образования школы.</w:t>
      </w:r>
    </w:p>
    <w:p w14:paraId="3D228C6C" w14:textId="46856CA4" w:rsidR="00412CF1" w:rsidRPr="0025797B" w:rsidRDefault="00412CF1" w:rsidP="00412CF1">
      <w:pPr>
        <w:rPr>
          <w:rFonts w:eastAsia="Times New Roman"/>
          <w:color w:val="000000"/>
          <w:sz w:val="24"/>
          <w:szCs w:val="24"/>
        </w:rPr>
      </w:pPr>
      <w:r w:rsidRPr="0025797B">
        <w:rPr>
          <w:rFonts w:eastAsia="Times New Roman"/>
          <w:color w:val="000000"/>
          <w:sz w:val="24"/>
          <w:szCs w:val="24"/>
        </w:rPr>
        <w:t xml:space="preserve"> В МБОУ «Кукушкинская школа-детский сад</w:t>
      </w:r>
      <w:r w:rsidR="00CF5663">
        <w:rPr>
          <w:rFonts w:eastAsia="Times New Roman"/>
          <w:color w:val="000000"/>
          <w:sz w:val="24"/>
          <w:szCs w:val="24"/>
        </w:rPr>
        <w:t xml:space="preserve"> имени кавалера ордена Мужества Павла Назарова</w:t>
      </w:r>
      <w:r w:rsidRPr="0025797B">
        <w:rPr>
          <w:rFonts w:eastAsia="Times New Roman"/>
          <w:color w:val="000000"/>
          <w:sz w:val="24"/>
          <w:szCs w:val="24"/>
        </w:rPr>
        <w:t>» программы дополнительного образования в школе имеют следующие направленности:</w:t>
      </w:r>
    </w:p>
    <w:p w14:paraId="7171EAC4" w14:textId="3A4471EF" w:rsidR="00412CF1" w:rsidRPr="0025797B" w:rsidRDefault="000A6365" w:rsidP="00412CF1">
      <w:pPr>
        <w:rPr>
          <w:rFonts w:eastAsia="Times New Roman"/>
          <w:color w:val="000000"/>
          <w:sz w:val="24"/>
          <w:szCs w:val="24"/>
        </w:rPr>
      </w:pPr>
      <w:r>
        <w:rPr>
          <w:rFonts w:eastAsia="Times New Roman"/>
          <w:color w:val="000000"/>
          <w:sz w:val="24"/>
          <w:szCs w:val="24"/>
        </w:rPr>
        <w:t>- художественно-эстетическая- кружок «Рукодельница»</w:t>
      </w:r>
      <w:r w:rsidR="00CF5663">
        <w:rPr>
          <w:rFonts w:eastAsia="Times New Roman"/>
          <w:color w:val="000000"/>
          <w:sz w:val="24"/>
          <w:szCs w:val="24"/>
        </w:rPr>
        <w:t>, «Мир театра»</w:t>
      </w:r>
      <w:r>
        <w:rPr>
          <w:rFonts w:eastAsia="Times New Roman"/>
          <w:color w:val="000000"/>
          <w:sz w:val="24"/>
          <w:szCs w:val="24"/>
        </w:rPr>
        <w:t>;</w:t>
      </w:r>
    </w:p>
    <w:p w14:paraId="3A4851BF" w14:textId="0060FC00" w:rsidR="00412CF1" w:rsidRPr="0025797B" w:rsidRDefault="000A6365" w:rsidP="00412CF1">
      <w:pPr>
        <w:rPr>
          <w:rFonts w:eastAsia="Times New Roman"/>
          <w:color w:val="000000"/>
          <w:sz w:val="24"/>
          <w:szCs w:val="24"/>
        </w:rPr>
      </w:pPr>
      <w:r>
        <w:rPr>
          <w:rFonts w:eastAsia="Times New Roman"/>
          <w:color w:val="000000"/>
          <w:sz w:val="24"/>
          <w:szCs w:val="24"/>
        </w:rPr>
        <w:t>- военно-патриотическая- ВПК юных морских пехотинцев</w:t>
      </w:r>
      <w:r w:rsidR="00CF5663">
        <w:rPr>
          <w:rFonts w:eastAsia="Times New Roman"/>
          <w:color w:val="000000"/>
          <w:sz w:val="24"/>
          <w:szCs w:val="24"/>
        </w:rPr>
        <w:t xml:space="preserve"> «</w:t>
      </w:r>
      <w:proofErr w:type="gramStart"/>
      <w:r w:rsidR="00CF5663">
        <w:rPr>
          <w:rFonts w:eastAsia="Times New Roman"/>
          <w:color w:val="000000"/>
          <w:sz w:val="24"/>
          <w:szCs w:val="24"/>
        </w:rPr>
        <w:t>Багира»</w:t>
      </w:r>
      <w:r>
        <w:rPr>
          <w:rFonts w:eastAsia="Times New Roman"/>
          <w:color w:val="000000"/>
          <w:sz w:val="24"/>
          <w:szCs w:val="24"/>
        </w:rPr>
        <w:t xml:space="preserve">  </w:t>
      </w:r>
      <w:proofErr w:type="spellStart"/>
      <w:r>
        <w:rPr>
          <w:rFonts w:eastAsia="Times New Roman"/>
          <w:color w:val="000000"/>
          <w:sz w:val="24"/>
          <w:szCs w:val="24"/>
        </w:rPr>
        <w:t>им</w:t>
      </w:r>
      <w:proofErr w:type="gramEnd"/>
      <w:r>
        <w:rPr>
          <w:rFonts w:eastAsia="Times New Roman"/>
          <w:color w:val="000000"/>
          <w:sz w:val="24"/>
          <w:szCs w:val="24"/>
        </w:rPr>
        <w:t>.</w:t>
      </w:r>
      <w:r w:rsidR="00CF5663">
        <w:rPr>
          <w:rFonts w:eastAsia="Times New Roman"/>
          <w:color w:val="000000"/>
          <w:sz w:val="24"/>
          <w:szCs w:val="24"/>
        </w:rPr>
        <w:t>ероя</w:t>
      </w:r>
      <w:proofErr w:type="spellEnd"/>
      <w:r w:rsidR="00CF5663">
        <w:rPr>
          <w:rFonts w:eastAsia="Times New Roman"/>
          <w:color w:val="000000"/>
          <w:sz w:val="24"/>
          <w:szCs w:val="24"/>
        </w:rPr>
        <w:t xml:space="preserve"> России С.А. Фирсова </w:t>
      </w:r>
      <w:r>
        <w:rPr>
          <w:rFonts w:eastAsia="Times New Roman"/>
          <w:color w:val="000000"/>
          <w:sz w:val="24"/>
          <w:szCs w:val="24"/>
        </w:rPr>
        <w:t>;</w:t>
      </w:r>
    </w:p>
    <w:p w14:paraId="0374DFA3" w14:textId="3B8488AD" w:rsidR="00412CF1" w:rsidRPr="0025797B" w:rsidRDefault="000A6365" w:rsidP="00412CF1">
      <w:pPr>
        <w:rPr>
          <w:rFonts w:eastAsia="Times New Roman"/>
          <w:color w:val="000000"/>
          <w:sz w:val="24"/>
          <w:szCs w:val="24"/>
        </w:rPr>
      </w:pPr>
      <w:r>
        <w:rPr>
          <w:rFonts w:eastAsia="Times New Roman"/>
          <w:color w:val="000000"/>
          <w:sz w:val="24"/>
          <w:szCs w:val="24"/>
        </w:rPr>
        <w:t>- физкультурно-оздоровительная- кружки «Спортивные игры», «Футбол»;</w:t>
      </w:r>
    </w:p>
    <w:p w14:paraId="6D022C9B" w14:textId="77777777" w:rsidR="001F3B78" w:rsidRDefault="00412CF1" w:rsidP="001F3B78">
      <w:pPr>
        <w:rPr>
          <w:b/>
          <w:sz w:val="24"/>
          <w:szCs w:val="24"/>
        </w:rPr>
      </w:pPr>
      <w:r w:rsidRPr="0025797B">
        <w:rPr>
          <w:rFonts w:eastAsia="Times New Roman"/>
          <w:color w:val="000000"/>
          <w:sz w:val="24"/>
          <w:szCs w:val="24"/>
        </w:rPr>
        <w:t xml:space="preserve">                                                                              </w:t>
      </w:r>
      <w:r w:rsidRPr="0025797B">
        <w:rPr>
          <w:b/>
          <w:sz w:val="24"/>
          <w:szCs w:val="24"/>
        </w:rPr>
        <w:t xml:space="preserve"> </w:t>
      </w:r>
      <w:r w:rsidR="00E26126" w:rsidRPr="0025797B">
        <w:rPr>
          <w:b/>
          <w:sz w:val="24"/>
          <w:szCs w:val="24"/>
        </w:rPr>
        <w:t xml:space="preserve">                                          </w:t>
      </w:r>
      <w:r w:rsidR="001F3B78">
        <w:rPr>
          <w:b/>
          <w:sz w:val="24"/>
          <w:szCs w:val="24"/>
        </w:rPr>
        <w:t xml:space="preserve">                               </w:t>
      </w:r>
    </w:p>
    <w:p w14:paraId="08AF75EF" w14:textId="3A88779A" w:rsidR="00591346" w:rsidRPr="001F3B78" w:rsidRDefault="00902C8E" w:rsidP="001F3B78">
      <w:pPr>
        <w:rPr>
          <w:b/>
          <w:sz w:val="24"/>
          <w:szCs w:val="24"/>
        </w:rPr>
      </w:pPr>
      <w:r w:rsidRPr="0025797B">
        <w:rPr>
          <w:bCs/>
          <w:sz w:val="24"/>
          <w:szCs w:val="24"/>
        </w:rPr>
        <w:t>В 202</w:t>
      </w:r>
      <w:r w:rsidR="00CF5663">
        <w:rPr>
          <w:bCs/>
          <w:sz w:val="24"/>
          <w:szCs w:val="24"/>
        </w:rPr>
        <w:t>2</w:t>
      </w:r>
      <w:r w:rsidRPr="0025797B">
        <w:rPr>
          <w:bCs/>
          <w:sz w:val="24"/>
          <w:szCs w:val="24"/>
        </w:rPr>
        <w:t>-202</w:t>
      </w:r>
      <w:r w:rsidR="00CF5663">
        <w:rPr>
          <w:bCs/>
          <w:sz w:val="24"/>
          <w:szCs w:val="24"/>
        </w:rPr>
        <w:t>3</w:t>
      </w:r>
      <w:r w:rsidRPr="0025797B">
        <w:rPr>
          <w:bCs/>
          <w:sz w:val="24"/>
          <w:szCs w:val="24"/>
        </w:rPr>
        <w:t xml:space="preserve"> учебном году дополнительным образованием было охвачено</w:t>
      </w:r>
      <w:r w:rsidR="00CF5663">
        <w:rPr>
          <w:bCs/>
          <w:sz w:val="24"/>
          <w:szCs w:val="24"/>
        </w:rPr>
        <w:t xml:space="preserve"> </w:t>
      </w:r>
      <w:r w:rsidR="001F3B78">
        <w:rPr>
          <w:bCs/>
          <w:sz w:val="24"/>
          <w:szCs w:val="24"/>
        </w:rPr>
        <w:t>8</w:t>
      </w:r>
      <w:r w:rsidR="00CF5663">
        <w:rPr>
          <w:bCs/>
          <w:sz w:val="24"/>
          <w:szCs w:val="24"/>
        </w:rPr>
        <w:t xml:space="preserve">5 </w:t>
      </w:r>
      <w:r w:rsidRPr="0025797B">
        <w:rPr>
          <w:bCs/>
          <w:sz w:val="24"/>
          <w:szCs w:val="24"/>
        </w:rPr>
        <w:t>% обучающихся школы.</w:t>
      </w:r>
    </w:p>
    <w:p w14:paraId="51F332D6" w14:textId="77777777" w:rsidR="00902C8E" w:rsidRPr="0025797B" w:rsidRDefault="00902C8E" w:rsidP="00591346">
      <w:pPr>
        <w:tabs>
          <w:tab w:val="left" w:pos="9390"/>
        </w:tabs>
        <w:rPr>
          <w:b/>
          <w:sz w:val="24"/>
          <w:szCs w:val="24"/>
        </w:rPr>
      </w:pPr>
      <w:r w:rsidRPr="0025797B">
        <w:rPr>
          <w:b/>
          <w:sz w:val="24"/>
          <w:szCs w:val="24"/>
        </w:rPr>
        <w:t xml:space="preserve">                                              </w:t>
      </w:r>
    </w:p>
    <w:p w14:paraId="073DA1DE" w14:textId="22048F32" w:rsidR="00E26126" w:rsidRPr="001F3B78" w:rsidRDefault="00E26126" w:rsidP="00902C8E">
      <w:pPr>
        <w:tabs>
          <w:tab w:val="left" w:pos="9390"/>
        </w:tabs>
        <w:rPr>
          <w:b/>
          <w:sz w:val="28"/>
          <w:szCs w:val="28"/>
        </w:rPr>
      </w:pPr>
      <w:r w:rsidRPr="0025797B">
        <w:rPr>
          <w:b/>
          <w:i/>
          <w:sz w:val="24"/>
          <w:szCs w:val="24"/>
        </w:rPr>
        <w:lastRenderedPageBreak/>
        <w:t>Выводы:</w:t>
      </w:r>
    </w:p>
    <w:p w14:paraId="627788AE" w14:textId="77777777" w:rsidR="00E26126" w:rsidRPr="0025797B" w:rsidRDefault="00E26126" w:rsidP="00870AE6">
      <w:pPr>
        <w:numPr>
          <w:ilvl w:val="0"/>
          <w:numId w:val="4"/>
        </w:numPr>
        <w:jc w:val="both"/>
        <w:rPr>
          <w:sz w:val="24"/>
          <w:szCs w:val="24"/>
        </w:rPr>
      </w:pPr>
      <w:r w:rsidRPr="0025797B">
        <w:rPr>
          <w:sz w:val="24"/>
          <w:szCs w:val="24"/>
        </w:rPr>
        <w:t>Учебный план соответствует заявленным образовательным программам в части реализации программ начального общего, основного общего, среднего общего образования.</w:t>
      </w:r>
    </w:p>
    <w:p w14:paraId="1EC35C8C" w14:textId="77777777" w:rsidR="00E26126" w:rsidRPr="0025797B" w:rsidRDefault="00E26126" w:rsidP="00870AE6">
      <w:pPr>
        <w:numPr>
          <w:ilvl w:val="0"/>
          <w:numId w:val="4"/>
        </w:numPr>
        <w:tabs>
          <w:tab w:val="left" w:pos="3060"/>
        </w:tabs>
        <w:snapToGrid w:val="0"/>
        <w:jc w:val="both"/>
        <w:rPr>
          <w:iCs/>
          <w:sz w:val="24"/>
          <w:szCs w:val="24"/>
        </w:rPr>
      </w:pPr>
      <w:r w:rsidRPr="0025797B">
        <w:rPr>
          <w:iCs/>
          <w:sz w:val="24"/>
          <w:szCs w:val="24"/>
        </w:rPr>
        <w:t xml:space="preserve">Сетка часов учебного плана полностью соответствует по структуре рекомендованным региональным учебным планом (инвариантный, </w:t>
      </w:r>
      <w:proofErr w:type="gramStart"/>
      <w:r w:rsidRPr="0025797B">
        <w:rPr>
          <w:iCs/>
          <w:sz w:val="24"/>
          <w:szCs w:val="24"/>
        </w:rPr>
        <w:t>региональный  и</w:t>
      </w:r>
      <w:proofErr w:type="gramEnd"/>
      <w:r w:rsidRPr="0025797B">
        <w:rPr>
          <w:iCs/>
          <w:sz w:val="24"/>
          <w:szCs w:val="24"/>
        </w:rPr>
        <w:t xml:space="preserve"> компонент образовательного учреждения, внеурочная деятельность). </w:t>
      </w:r>
    </w:p>
    <w:p w14:paraId="47C21876" w14:textId="77777777" w:rsidR="00E26126" w:rsidRPr="0025797B" w:rsidRDefault="00E26126" w:rsidP="00870AE6">
      <w:pPr>
        <w:numPr>
          <w:ilvl w:val="0"/>
          <w:numId w:val="4"/>
        </w:numPr>
        <w:tabs>
          <w:tab w:val="left" w:pos="3060"/>
        </w:tabs>
        <w:snapToGrid w:val="0"/>
        <w:jc w:val="both"/>
        <w:rPr>
          <w:iCs/>
          <w:sz w:val="24"/>
          <w:szCs w:val="24"/>
        </w:rPr>
      </w:pPr>
      <w:r w:rsidRPr="0025797B">
        <w:rPr>
          <w:iCs/>
          <w:sz w:val="24"/>
          <w:szCs w:val="24"/>
        </w:rPr>
        <w:t>Обеспеченность программами и учебниками учебных дисциплин составляет 100%.</w:t>
      </w:r>
    </w:p>
    <w:p w14:paraId="7C314A25" w14:textId="77777777" w:rsidR="00E26126" w:rsidRPr="0025797B" w:rsidRDefault="00E26126" w:rsidP="00870AE6">
      <w:pPr>
        <w:numPr>
          <w:ilvl w:val="0"/>
          <w:numId w:val="4"/>
        </w:numPr>
        <w:tabs>
          <w:tab w:val="left" w:pos="3060"/>
        </w:tabs>
        <w:snapToGrid w:val="0"/>
        <w:jc w:val="both"/>
        <w:rPr>
          <w:iCs/>
          <w:sz w:val="24"/>
          <w:szCs w:val="24"/>
        </w:rPr>
      </w:pPr>
      <w:r w:rsidRPr="0025797B">
        <w:rPr>
          <w:iCs/>
          <w:sz w:val="24"/>
          <w:szCs w:val="24"/>
        </w:rPr>
        <w:t>Программное обеспечение учебного плана соответствует уровню и направленности реализуемых образовательных программ</w:t>
      </w:r>
    </w:p>
    <w:p w14:paraId="71E8BA9B" w14:textId="77777777" w:rsidR="0025797B" w:rsidRDefault="0025797B" w:rsidP="00E26126">
      <w:pPr>
        <w:tabs>
          <w:tab w:val="left" w:pos="2745"/>
        </w:tabs>
        <w:rPr>
          <w:b/>
          <w:sz w:val="24"/>
          <w:szCs w:val="24"/>
        </w:rPr>
      </w:pPr>
    </w:p>
    <w:p w14:paraId="5FA3C751" w14:textId="77777777" w:rsidR="0025797B" w:rsidRDefault="0025797B" w:rsidP="00E26126">
      <w:pPr>
        <w:tabs>
          <w:tab w:val="left" w:pos="2745"/>
        </w:tabs>
        <w:rPr>
          <w:b/>
          <w:sz w:val="24"/>
          <w:szCs w:val="24"/>
        </w:rPr>
      </w:pPr>
    </w:p>
    <w:p w14:paraId="2629689F" w14:textId="77777777" w:rsidR="0025797B" w:rsidRDefault="0025797B" w:rsidP="00E26126">
      <w:pPr>
        <w:tabs>
          <w:tab w:val="left" w:pos="2745"/>
        </w:tabs>
        <w:rPr>
          <w:b/>
          <w:sz w:val="24"/>
          <w:szCs w:val="24"/>
        </w:rPr>
      </w:pPr>
    </w:p>
    <w:p w14:paraId="7984A186" w14:textId="77777777" w:rsidR="00754D53" w:rsidRDefault="0025797B" w:rsidP="00E26126">
      <w:pPr>
        <w:tabs>
          <w:tab w:val="left" w:pos="2745"/>
        </w:tabs>
        <w:rPr>
          <w:b/>
          <w:sz w:val="24"/>
          <w:szCs w:val="24"/>
        </w:rPr>
      </w:pPr>
      <w:r>
        <w:rPr>
          <w:b/>
          <w:sz w:val="24"/>
          <w:szCs w:val="24"/>
        </w:rPr>
        <w:t xml:space="preserve">                        </w:t>
      </w:r>
    </w:p>
    <w:p w14:paraId="4F8B2B02" w14:textId="77777777" w:rsidR="00754D53" w:rsidRDefault="00754D53" w:rsidP="00E26126">
      <w:pPr>
        <w:tabs>
          <w:tab w:val="left" w:pos="2745"/>
        </w:tabs>
        <w:rPr>
          <w:b/>
          <w:sz w:val="24"/>
          <w:szCs w:val="24"/>
        </w:rPr>
      </w:pPr>
    </w:p>
    <w:p w14:paraId="2B82927C" w14:textId="77777777" w:rsidR="00754D53" w:rsidRDefault="00754D53" w:rsidP="00E26126">
      <w:pPr>
        <w:tabs>
          <w:tab w:val="left" w:pos="2745"/>
        </w:tabs>
        <w:rPr>
          <w:b/>
          <w:sz w:val="24"/>
          <w:szCs w:val="24"/>
        </w:rPr>
      </w:pPr>
    </w:p>
    <w:p w14:paraId="1D08B078" w14:textId="77777777" w:rsidR="00754D53" w:rsidRDefault="00754D53" w:rsidP="00E26126">
      <w:pPr>
        <w:tabs>
          <w:tab w:val="left" w:pos="2745"/>
        </w:tabs>
        <w:rPr>
          <w:b/>
          <w:sz w:val="24"/>
          <w:szCs w:val="24"/>
        </w:rPr>
      </w:pPr>
    </w:p>
    <w:p w14:paraId="087E4C63" w14:textId="77777777" w:rsidR="00754D53" w:rsidRDefault="00754D53" w:rsidP="00E26126">
      <w:pPr>
        <w:tabs>
          <w:tab w:val="left" w:pos="2745"/>
        </w:tabs>
        <w:rPr>
          <w:b/>
          <w:sz w:val="24"/>
          <w:szCs w:val="24"/>
        </w:rPr>
      </w:pPr>
    </w:p>
    <w:p w14:paraId="29639E96" w14:textId="77777777" w:rsidR="00754D53" w:rsidRDefault="00754D53" w:rsidP="00E26126">
      <w:pPr>
        <w:tabs>
          <w:tab w:val="left" w:pos="2745"/>
        </w:tabs>
        <w:rPr>
          <w:b/>
          <w:sz w:val="24"/>
          <w:szCs w:val="24"/>
        </w:rPr>
      </w:pPr>
    </w:p>
    <w:p w14:paraId="1D0E5C8F" w14:textId="77777777" w:rsidR="00754D53" w:rsidRDefault="00754D53" w:rsidP="00E26126">
      <w:pPr>
        <w:tabs>
          <w:tab w:val="left" w:pos="2745"/>
        </w:tabs>
        <w:rPr>
          <w:b/>
          <w:sz w:val="24"/>
          <w:szCs w:val="24"/>
        </w:rPr>
      </w:pPr>
    </w:p>
    <w:p w14:paraId="1A69A8EC" w14:textId="77777777" w:rsidR="00754D53" w:rsidRDefault="00754D53" w:rsidP="00E26126">
      <w:pPr>
        <w:tabs>
          <w:tab w:val="left" w:pos="2745"/>
        </w:tabs>
        <w:rPr>
          <w:b/>
          <w:sz w:val="24"/>
          <w:szCs w:val="24"/>
        </w:rPr>
      </w:pPr>
    </w:p>
    <w:p w14:paraId="3A26DCDB" w14:textId="77777777" w:rsidR="001F3B78" w:rsidRDefault="0025797B" w:rsidP="00E26126">
      <w:pPr>
        <w:tabs>
          <w:tab w:val="left" w:pos="2745"/>
        </w:tabs>
        <w:rPr>
          <w:b/>
          <w:sz w:val="28"/>
          <w:szCs w:val="28"/>
        </w:rPr>
      </w:pPr>
      <w:r w:rsidRPr="00754D53">
        <w:rPr>
          <w:b/>
          <w:sz w:val="28"/>
          <w:szCs w:val="28"/>
        </w:rPr>
        <w:t xml:space="preserve">  </w:t>
      </w:r>
    </w:p>
    <w:p w14:paraId="3DFE617F" w14:textId="77777777" w:rsidR="001F3B78" w:rsidRDefault="001F3B78" w:rsidP="00E26126">
      <w:pPr>
        <w:tabs>
          <w:tab w:val="left" w:pos="2745"/>
        </w:tabs>
        <w:rPr>
          <w:b/>
          <w:sz w:val="28"/>
          <w:szCs w:val="28"/>
        </w:rPr>
      </w:pPr>
    </w:p>
    <w:p w14:paraId="79CB9AC1" w14:textId="77777777" w:rsidR="00CF5663" w:rsidRDefault="00CF5663" w:rsidP="00E26126">
      <w:pPr>
        <w:tabs>
          <w:tab w:val="left" w:pos="2745"/>
        </w:tabs>
        <w:rPr>
          <w:b/>
          <w:sz w:val="28"/>
          <w:szCs w:val="28"/>
        </w:rPr>
      </w:pPr>
    </w:p>
    <w:p w14:paraId="09FDBA59" w14:textId="77777777" w:rsidR="00CF5663" w:rsidRDefault="00CF5663" w:rsidP="00E26126">
      <w:pPr>
        <w:tabs>
          <w:tab w:val="left" w:pos="2745"/>
        </w:tabs>
        <w:rPr>
          <w:b/>
          <w:sz w:val="28"/>
          <w:szCs w:val="28"/>
        </w:rPr>
      </w:pPr>
    </w:p>
    <w:p w14:paraId="3F32E062" w14:textId="77777777" w:rsidR="00CF5663" w:rsidRDefault="00CF5663" w:rsidP="00E26126">
      <w:pPr>
        <w:tabs>
          <w:tab w:val="left" w:pos="2745"/>
        </w:tabs>
        <w:rPr>
          <w:b/>
          <w:sz w:val="28"/>
          <w:szCs w:val="28"/>
        </w:rPr>
      </w:pPr>
    </w:p>
    <w:p w14:paraId="58D4C513" w14:textId="77777777" w:rsidR="00CF5663" w:rsidRDefault="00CF5663" w:rsidP="00E26126">
      <w:pPr>
        <w:tabs>
          <w:tab w:val="left" w:pos="2745"/>
        </w:tabs>
        <w:rPr>
          <w:b/>
          <w:sz w:val="28"/>
          <w:szCs w:val="28"/>
        </w:rPr>
      </w:pPr>
    </w:p>
    <w:p w14:paraId="1660A3D3" w14:textId="77777777" w:rsidR="00CF5663" w:rsidRDefault="00CF5663" w:rsidP="00E26126">
      <w:pPr>
        <w:tabs>
          <w:tab w:val="left" w:pos="2745"/>
        </w:tabs>
        <w:rPr>
          <w:b/>
          <w:sz w:val="28"/>
          <w:szCs w:val="28"/>
        </w:rPr>
      </w:pPr>
    </w:p>
    <w:p w14:paraId="16913D06" w14:textId="77777777" w:rsidR="00CF5663" w:rsidRDefault="00CF5663" w:rsidP="00E26126">
      <w:pPr>
        <w:tabs>
          <w:tab w:val="left" w:pos="2745"/>
        </w:tabs>
        <w:rPr>
          <w:b/>
          <w:sz w:val="28"/>
          <w:szCs w:val="28"/>
        </w:rPr>
      </w:pPr>
    </w:p>
    <w:p w14:paraId="6AB5E37E" w14:textId="77777777" w:rsidR="00CF5663" w:rsidRDefault="00CF5663" w:rsidP="00E26126">
      <w:pPr>
        <w:tabs>
          <w:tab w:val="left" w:pos="2745"/>
        </w:tabs>
        <w:rPr>
          <w:b/>
          <w:sz w:val="28"/>
          <w:szCs w:val="28"/>
        </w:rPr>
      </w:pPr>
    </w:p>
    <w:p w14:paraId="1BF5AA23" w14:textId="77777777" w:rsidR="00CF5663" w:rsidRDefault="00CF5663" w:rsidP="00E26126">
      <w:pPr>
        <w:tabs>
          <w:tab w:val="left" w:pos="2745"/>
        </w:tabs>
        <w:rPr>
          <w:b/>
          <w:sz w:val="28"/>
          <w:szCs w:val="28"/>
        </w:rPr>
      </w:pPr>
    </w:p>
    <w:p w14:paraId="463C6731" w14:textId="77777777" w:rsidR="00CF5663" w:rsidRDefault="00CF5663" w:rsidP="00E26126">
      <w:pPr>
        <w:tabs>
          <w:tab w:val="left" w:pos="2745"/>
        </w:tabs>
        <w:rPr>
          <w:b/>
          <w:sz w:val="28"/>
          <w:szCs w:val="28"/>
        </w:rPr>
      </w:pPr>
    </w:p>
    <w:p w14:paraId="0852C494" w14:textId="77777777" w:rsidR="00CF5663" w:rsidRDefault="00CF5663" w:rsidP="00E26126">
      <w:pPr>
        <w:tabs>
          <w:tab w:val="left" w:pos="2745"/>
        </w:tabs>
        <w:rPr>
          <w:b/>
          <w:sz w:val="28"/>
          <w:szCs w:val="28"/>
        </w:rPr>
      </w:pPr>
    </w:p>
    <w:p w14:paraId="067E1EAE" w14:textId="77777777" w:rsidR="00CF5663" w:rsidRDefault="00CF5663" w:rsidP="00E26126">
      <w:pPr>
        <w:tabs>
          <w:tab w:val="left" w:pos="2745"/>
        </w:tabs>
        <w:rPr>
          <w:b/>
          <w:sz w:val="28"/>
          <w:szCs w:val="28"/>
        </w:rPr>
      </w:pPr>
    </w:p>
    <w:p w14:paraId="021AB374" w14:textId="6A4C26EC" w:rsidR="00E26126" w:rsidRPr="00754D53" w:rsidRDefault="0025797B" w:rsidP="00E26126">
      <w:pPr>
        <w:tabs>
          <w:tab w:val="left" w:pos="2745"/>
        </w:tabs>
        <w:rPr>
          <w:rFonts w:eastAsia="Times New Roman"/>
          <w:b/>
          <w:sz w:val="28"/>
          <w:szCs w:val="28"/>
        </w:rPr>
      </w:pPr>
      <w:r w:rsidRPr="00754D53">
        <w:rPr>
          <w:b/>
          <w:sz w:val="28"/>
          <w:szCs w:val="28"/>
        </w:rPr>
        <w:t xml:space="preserve"> </w:t>
      </w:r>
      <w:r w:rsidR="00E26126" w:rsidRPr="00754D53">
        <w:rPr>
          <w:rFonts w:eastAsia="Times New Roman"/>
          <w:b/>
          <w:sz w:val="28"/>
          <w:szCs w:val="28"/>
        </w:rPr>
        <w:t>1.</w:t>
      </w:r>
      <w:proofErr w:type="gramStart"/>
      <w:r w:rsidR="00E26126" w:rsidRPr="00754D53">
        <w:rPr>
          <w:rFonts w:eastAsia="Times New Roman"/>
          <w:b/>
          <w:sz w:val="28"/>
          <w:szCs w:val="28"/>
        </w:rPr>
        <w:t>5.Оценка</w:t>
      </w:r>
      <w:proofErr w:type="gramEnd"/>
      <w:r w:rsidR="00E26126" w:rsidRPr="00754D53">
        <w:rPr>
          <w:rFonts w:eastAsia="Times New Roman"/>
          <w:b/>
          <w:sz w:val="28"/>
          <w:szCs w:val="28"/>
        </w:rPr>
        <w:t xml:space="preserve"> уровня учебных достижений учащихся</w:t>
      </w:r>
    </w:p>
    <w:p w14:paraId="55631F2A" w14:textId="77777777" w:rsidR="00E26126" w:rsidRPr="00D8475D" w:rsidRDefault="00E26126" w:rsidP="00E26126">
      <w:pPr>
        <w:tabs>
          <w:tab w:val="left" w:pos="2745"/>
        </w:tabs>
        <w:rPr>
          <w:b/>
          <w:sz w:val="24"/>
          <w:szCs w:val="24"/>
        </w:rPr>
      </w:pPr>
    </w:p>
    <w:p w14:paraId="56AF66AD" w14:textId="77777777" w:rsidR="00E26126" w:rsidRPr="00D8475D" w:rsidRDefault="00E26126" w:rsidP="00E26126">
      <w:pPr>
        <w:ind w:right="-5"/>
        <w:rPr>
          <w:b/>
          <w:i/>
          <w:sz w:val="24"/>
          <w:szCs w:val="24"/>
        </w:rPr>
      </w:pPr>
      <w:r w:rsidRPr="00D8475D">
        <w:rPr>
          <w:b/>
          <w:i/>
          <w:sz w:val="24"/>
          <w:szCs w:val="24"/>
        </w:rPr>
        <w:t>1.5.1.</w:t>
      </w:r>
      <w:r w:rsidR="00412CF1">
        <w:rPr>
          <w:b/>
          <w:i/>
          <w:sz w:val="24"/>
          <w:szCs w:val="24"/>
        </w:rPr>
        <w:t xml:space="preserve"> </w:t>
      </w:r>
      <w:r w:rsidRPr="00D8475D">
        <w:rPr>
          <w:b/>
          <w:i/>
          <w:sz w:val="24"/>
          <w:szCs w:val="24"/>
        </w:rPr>
        <w:t xml:space="preserve">Успеваемость и качество знаний по школе на каждом уровне образования </w:t>
      </w:r>
      <w:r>
        <w:rPr>
          <w:b/>
          <w:i/>
          <w:sz w:val="24"/>
          <w:szCs w:val="24"/>
        </w:rPr>
        <w:t xml:space="preserve">за </w:t>
      </w:r>
      <w:proofErr w:type="gramStart"/>
      <w:r>
        <w:rPr>
          <w:b/>
          <w:i/>
          <w:sz w:val="24"/>
          <w:szCs w:val="24"/>
        </w:rPr>
        <w:t xml:space="preserve">последние </w:t>
      </w:r>
      <w:r w:rsidRPr="00D8475D">
        <w:rPr>
          <w:b/>
          <w:i/>
          <w:sz w:val="24"/>
          <w:szCs w:val="24"/>
        </w:rPr>
        <w:t xml:space="preserve"> за</w:t>
      </w:r>
      <w:proofErr w:type="gramEnd"/>
      <w:r>
        <w:rPr>
          <w:b/>
          <w:i/>
          <w:sz w:val="24"/>
          <w:szCs w:val="24"/>
        </w:rPr>
        <w:t xml:space="preserve"> пять лет</w:t>
      </w:r>
      <w:r w:rsidRPr="00D8475D">
        <w:rPr>
          <w:b/>
          <w:i/>
          <w:sz w:val="24"/>
          <w:szCs w:val="24"/>
        </w:rPr>
        <w:t>.</w:t>
      </w:r>
    </w:p>
    <w:p w14:paraId="2202D237" w14:textId="4ED7B5F9" w:rsidR="00E26126" w:rsidRDefault="00E26126" w:rsidP="00E26126">
      <w:pPr>
        <w:ind w:right="-5"/>
        <w:rPr>
          <w:b/>
          <w:sz w:val="24"/>
          <w:szCs w:val="24"/>
        </w:rPr>
      </w:pPr>
      <w:r w:rsidRPr="003E4E7A">
        <w:rPr>
          <w:b/>
          <w:sz w:val="24"/>
          <w:szCs w:val="24"/>
        </w:rPr>
        <w:t>Начальное общее образование.</w:t>
      </w:r>
    </w:p>
    <w:p w14:paraId="446CF94F" w14:textId="77777777" w:rsidR="001F3B78" w:rsidRPr="003E4E7A" w:rsidRDefault="001F3B78" w:rsidP="00E26126">
      <w:pPr>
        <w:ind w:right="-5"/>
        <w:rPr>
          <w:b/>
          <w:sz w:val="24"/>
          <w:szCs w:val="24"/>
        </w:rPr>
      </w:pPr>
    </w:p>
    <w:tbl>
      <w:tblPr>
        <w:tblW w:w="808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00" w:firstRow="0" w:lastRow="0" w:firstColumn="0" w:lastColumn="0" w:noHBand="0" w:noVBand="0"/>
      </w:tblPr>
      <w:tblGrid>
        <w:gridCol w:w="2114"/>
        <w:gridCol w:w="911"/>
        <w:gridCol w:w="814"/>
        <w:gridCol w:w="821"/>
        <w:gridCol w:w="816"/>
        <w:gridCol w:w="676"/>
        <w:gridCol w:w="1928"/>
      </w:tblGrid>
      <w:tr w:rsidR="000B0C72" w:rsidRPr="003E4E7A" w14:paraId="527D67C8" w14:textId="77777777" w:rsidTr="001056EB">
        <w:trPr>
          <w:trHeight w:val="496"/>
        </w:trPr>
        <w:tc>
          <w:tcPr>
            <w:tcW w:w="1265" w:type="dxa"/>
            <w:shd w:val="clear" w:color="auto" w:fill="FFFFFF" w:themeFill="background1"/>
          </w:tcPr>
          <w:p w14:paraId="614759E0" w14:textId="77777777" w:rsidR="000B0C72" w:rsidRPr="003E4E7A" w:rsidRDefault="000B0C72" w:rsidP="00E26126">
            <w:pPr>
              <w:ind w:left="-21" w:right="-5"/>
              <w:rPr>
                <w:b/>
                <w:sz w:val="24"/>
                <w:szCs w:val="24"/>
              </w:rPr>
            </w:pPr>
            <w:r w:rsidRPr="003E4E7A">
              <w:rPr>
                <w:b/>
                <w:sz w:val="24"/>
                <w:szCs w:val="24"/>
              </w:rPr>
              <w:t>Учебный год</w:t>
            </w:r>
          </w:p>
        </w:tc>
        <w:tc>
          <w:tcPr>
            <w:tcW w:w="1094" w:type="dxa"/>
            <w:shd w:val="clear" w:color="auto" w:fill="FFFFFF" w:themeFill="background1"/>
          </w:tcPr>
          <w:p w14:paraId="589D7C07" w14:textId="77777777" w:rsidR="000B0C72" w:rsidRPr="003E4E7A" w:rsidRDefault="000B0C72" w:rsidP="00E26126">
            <w:pPr>
              <w:ind w:right="-5"/>
              <w:rPr>
                <w:b/>
                <w:sz w:val="24"/>
                <w:szCs w:val="24"/>
              </w:rPr>
            </w:pPr>
            <w:r>
              <w:rPr>
                <w:b/>
                <w:sz w:val="24"/>
                <w:szCs w:val="24"/>
              </w:rPr>
              <w:t>2018-2019</w:t>
            </w:r>
          </w:p>
        </w:tc>
        <w:tc>
          <w:tcPr>
            <w:tcW w:w="866" w:type="dxa"/>
            <w:shd w:val="clear" w:color="auto" w:fill="FFFFFF" w:themeFill="background1"/>
          </w:tcPr>
          <w:p w14:paraId="50B38D55" w14:textId="77777777" w:rsidR="000B0C72" w:rsidRDefault="000B0C72" w:rsidP="003D0CAA">
            <w:pPr>
              <w:ind w:right="-5"/>
              <w:rPr>
                <w:b/>
                <w:sz w:val="24"/>
                <w:szCs w:val="24"/>
              </w:rPr>
            </w:pPr>
            <w:r>
              <w:rPr>
                <w:b/>
                <w:sz w:val="24"/>
                <w:szCs w:val="24"/>
              </w:rPr>
              <w:t>2019-</w:t>
            </w:r>
          </w:p>
          <w:p w14:paraId="2CAC0856" w14:textId="5CF57C6F" w:rsidR="000B0C72" w:rsidRPr="003E4E7A" w:rsidRDefault="000B0C72" w:rsidP="003D0CAA">
            <w:pPr>
              <w:ind w:right="-5"/>
              <w:rPr>
                <w:b/>
                <w:sz w:val="24"/>
                <w:szCs w:val="24"/>
              </w:rPr>
            </w:pPr>
            <w:r>
              <w:rPr>
                <w:b/>
                <w:sz w:val="24"/>
                <w:szCs w:val="24"/>
              </w:rPr>
              <w:t>2020</w:t>
            </w:r>
          </w:p>
        </w:tc>
        <w:tc>
          <w:tcPr>
            <w:tcW w:w="883" w:type="dxa"/>
            <w:shd w:val="clear" w:color="auto" w:fill="FFFFFF" w:themeFill="background1"/>
          </w:tcPr>
          <w:p w14:paraId="10481F8E" w14:textId="77777777" w:rsidR="000B0C72" w:rsidRDefault="000B0C72">
            <w:pPr>
              <w:rPr>
                <w:b/>
                <w:sz w:val="24"/>
                <w:szCs w:val="24"/>
              </w:rPr>
            </w:pPr>
            <w:r>
              <w:rPr>
                <w:b/>
                <w:sz w:val="24"/>
                <w:szCs w:val="24"/>
              </w:rPr>
              <w:t>2020-</w:t>
            </w:r>
          </w:p>
          <w:p w14:paraId="69E8EA8B" w14:textId="4F5879DE" w:rsidR="000B0C72" w:rsidRDefault="000B0C72">
            <w:pPr>
              <w:rPr>
                <w:b/>
                <w:sz w:val="24"/>
                <w:szCs w:val="24"/>
              </w:rPr>
            </w:pPr>
            <w:r>
              <w:rPr>
                <w:b/>
                <w:sz w:val="24"/>
                <w:szCs w:val="24"/>
              </w:rPr>
              <w:t>2021</w:t>
            </w:r>
          </w:p>
          <w:p w14:paraId="4E673F01" w14:textId="77777777" w:rsidR="000B0C72" w:rsidRPr="003E4E7A" w:rsidRDefault="000B0C72" w:rsidP="003D0CAA">
            <w:pPr>
              <w:ind w:right="-5"/>
              <w:rPr>
                <w:b/>
                <w:sz w:val="24"/>
                <w:szCs w:val="24"/>
              </w:rPr>
            </w:pPr>
          </w:p>
        </w:tc>
        <w:tc>
          <w:tcPr>
            <w:tcW w:w="870" w:type="dxa"/>
            <w:shd w:val="clear" w:color="auto" w:fill="FFFFFF" w:themeFill="background1"/>
          </w:tcPr>
          <w:p w14:paraId="35FCD311" w14:textId="77777777" w:rsidR="000B0C72" w:rsidRDefault="000B0C72">
            <w:pPr>
              <w:rPr>
                <w:b/>
                <w:sz w:val="24"/>
                <w:szCs w:val="24"/>
              </w:rPr>
            </w:pPr>
            <w:r>
              <w:rPr>
                <w:b/>
                <w:sz w:val="24"/>
                <w:szCs w:val="24"/>
              </w:rPr>
              <w:t>2021-</w:t>
            </w:r>
          </w:p>
          <w:p w14:paraId="663BFA26" w14:textId="3263B3FE" w:rsidR="000B0C72" w:rsidRDefault="000B0C72">
            <w:pPr>
              <w:rPr>
                <w:b/>
                <w:sz w:val="24"/>
                <w:szCs w:val="24"/>
              </w:rPr>
            </w:pPr>
            <w:r>
              <w:rPr>
                <w:b/>
                <w:sz w:val="24"/>
                <w:szCs w:val="24"/>
              </w:rPr>
              <w:t>2022</w:t>
            </w:r>
          </w:p>
          <w:p w14:paraId="76B05864" w14:textId="77777777" w:rsidR="000B0C72" w:rsidRPr="003E4E7A" w:rsidRDefault="000B0C72" w:rsidP="003D0CAA">
            <w:pPr>
              <w:ind w:right="-5"/>
              <w:rPr>
                <w:b/>
                <w:sz w:val="24"/>
                <w:szCs w:val="24"/>
              </w:rPr>
            </w:pPr>
          </w:p>
        </w:tc>
        <w:tc>
          <w:tcPr>
            <w:tcW w:w="976" w:type="dxa"/>
            <w:shd w:val="clear" w:color="auto" w:fill="FFFFFF" w:themeFill="background1"/>
          </w:tcPr>
          <w:p w14:paraId="2979944A" w14:textId="77777777" w:rsidR="000B0C72" w:rsidRDefault="000B0C72">
            <w:pPr>
              <w:rPr>
                <w:b/>
                <w:sz w:val="24"/>
                <w:szCs w:val="24"/>
              </w:rPr>
            </w:pPr>
          </w:p>
          <w:p w14:paraId="2E63106B" w14:textId="77777777" w:rsidR="000B0C72" w:rsidRPr="003E4E7A" w:rsidRDefault="000B0C72" w:rsidP="003D0CAA">
            <w:pPr>
              <w:ind w:right="-5"/>
              <w:rPr>
                <w:b/>
                <w:sz w:val="24"/>
                <w:szCs w:val="24"/>
              </w:rPr>
            </w:pPr>
          </w:p>
        </w:tc>
        <w:tc>
          <w:tcPr>
            <w:tcW w:w="2126" w:type="dxa"/>
            <w:shd w:val="clear" w:color="auto" w:fill="FFFFFF" w:themeFill="background1"/>
          </w:tcPr>
          <w:p w14:paraId="5EC8A561" w14:textId="73E18974" w:rsidR="000B0C72" w:rsidRPr="003E4E7A" w:rsidRDefault="000B0C72" w:rsidP="00E26126">
            <w:pPr>
              <w:ind w:left="-21" w:right="-5"/>
              <w:rPr>
                <w:b/>
                <w:sz w:val="24"/>
                <w:szCs w:val="24"/>
              </w:rPr>
            </w:pPr>
            <w:r w:rsidRPr="003E4E7A">
              <w:rPr>
                <w:b/>
                <w:sz w:val="24"/>
                <w:szCs w:val="24"/>
              </w:rPr>
              <w:t>Выводы</w:t>
            </w:r>
          </w:p>
        </w:tc>
      </w:tr>
      <w:tr w:rsidR="000B0C72" w:rsidRPr="003E4E7A" w14:paraId="638DB81A" w14:textId="77777777" w:rsidTr="001056EB">
        <w:trPr>
          <w:trHeight w:val="855"/>
        </w:trPr>
        <w:tc>
          <w:tcPr>
            <w:tcW w:w="1265" w:type="dxa"/>
            <w:shd w:val="clear" w:color="auto" w:fill="FFFFFF" w:themeFill="background1"/>
          </w:tcPr>
          <w:p w14:paraId="300352ED" w14:textId="77777777" w:rsidR="000B0C72" w:rsidRPr="003E4E7A" w:rsidRDefault="000B0C72" w:rsidP="00E26126">
            <w:pPr>
              <w:ind w:left="-21" w:right="-5"/>
              <w:rPr>
                <w:b/>
                <w:sz w:val="24"/>
                <w:szCs w:val="24"/>
              </w:rPr>
            </w:pPr>
            <w:proofErr w:type="gramStart"/>
            <w:r w:rsidRPr="003E4E7A">
              <w:rPr>
                <w:b/>
                <w:sz w:val="24"/>
                <w:szCs w:val="24"/>
              </w:rPr>
              <w:t>Успеваемость(</w:t>
            </w:r>
            <w:proofErr w:type="gramEnd"/>
            <w:r w:rsidRPr="003E4E7A">
              <w:rPr>
                <w:b/>
                <w:sz w:val="24"/>
                <w:szCs w:val="24"/>
              </w:rPr>
              <w:t>%)</w:t>
            </w:r>
          </w:p>
          <w:p w14:paraId="0A911DD3" w14:textId="77777777" w:rsidR="000B0C72" w:rsidRPr="003E4E7A" w:rsidRDefault="000B0C72" w:rsidP="00E26126">
            <w:pPr>
              <w:ind w:left="-21" w:right="-5"/>
              <w:rPr>
                <w:b/>
                <w:sz w:val="24"/>
                <w:szCs w:val="24"/>
              </w:rPr>
            </w:pPr>
          </w:p>
        </w:tc>
        <w:tc>
          <w:tcPr>
            <w:tcW w:w="1094" w:type="dxa"/>
            <w:shd w:val="clear" w:color="auto" w:fill="FFFFFF" w:themeFill="background1"/>
          </w:tcPr>
          <w:p w14:paraId="63290237" w14:textId="77777777" w:rsidR="000B0C72" w:rsidRDefault="000B0C72" w:rsidP="00E26126">
            <w:pPr>
              <w:rPr>
                <w:b/>
                <w:sz w:val="24"/>
                <w:szCs w:val="24"/>
              </w:rPr>
            </w:pPr>
            <w:r>
              <w:rPr>
                <w:b/>
                <w:sz w:val="24"/>
                <w:szCs w:val="24"/>
              </w:rPr>
              <w:t>100</w:t>
            </w:r>
          </w:p>
          <w:p w14:paraId="3746D079" w14:textId="77777777" w:rsidR="000B0C72" w:rsidRPr="003E4E7A" w:rsidRDefault="000B0C72" w:rsidP="00E26126">
            <w:pPr>
              <w:ind w:right="-5"/>
              <w:rPr>
                <w:b/>
                <w:sz w:val="24"/>
                <w:szCs w:val="24"/>
              </w:rPr>
            </w:pPr>
          </w:p>
        </w:tc>
        <w:tc>
          <w:tcPr>
            <w:tcW w:w="866" w:type="dxa"/>
            <w:shd w:val="clear" w:color="auto" w:fill="FFFFFF" w:themeFill="background1"/>
          </w:tcPr>
          <w:p w14:paraId="32B8794A" w14:textId="77777777" w:rsidR="000B0C72" w:rsidRDefault="000B0C72">
            <w:pPr>
              <w:rPr>
                <w:b/>
                <w:sz w:val="24"/>
                <w:szCs w:val="24"/>
              </w:rPr>
            </w:pPr>
          </w:p>
          <w:p w14:paraId="6A11E2B9" w14:textId="77777777" w:rsidR="000B0C72" w:rsidRPr="003E4E7A" w:rsidRDefault="000B0C72" w:rsidP="003D0CAA">
            <w:pPr>
              <w:ind w:right="-5"/>
              <w:rPr>
                <w:b/>
                <w:sz w:val="24"/>
                <w:szCs w:val="24"/>
              </w:rPr>
            </w:pPr>
            <w:r>
              <w:rPr>
                <w:b/>
                <w:sz w:val="24"/>
                <w:szCs w:val="24"/>
              </w:rPr>
              <w:t>100</w:t>
            </w:r>
          </w:p>
        </w:tc>
        <w:tc>
          <w:tcPr>
            <w:tcW w:w="883" w:type="dxa"/>
            <w:shd w:val="clear" w:color="auto" w:fill="FFFFFF" w:themeFill="background1"/>
          </w:tcPr>
          <w:p w14:paraId="12280F24" w14:textId="77777777" w:rsidR="000B0C72" w:rsidRDefault="000B0C72">
            <w:pPr>
              <w:rPr>
                <w:b/>
                <w:sz w:val="24"/>
                <w:szCs w:val="24"/>
              </w:rPr>
            </w:pPr>
          </w:p>
          <w:p w14:paraId="54210776" w14:textId="10476A5A" w:rsidR="000B0C72" w:rsidRPr="003E4E7A" w:rsidRDefault="000B0C72" w:rsidP="003D0CAA">
            <w:pPr>
              <w:ind w:right="-5"/>
              <w:rPr>
                <w:b/>
                <w:sz w:val="24"/>
                <w:szCs w:val="24"/>
              </w:rPr>
            </w:pPr>
            <w:r>
              <w:rPr>
                <w:b/>
                <w:sz w:val="24"/>
                <w:szCs w:val="24"/>
              </w:rPr>
              <w:t>97</w:t>
            </w:r>
          </w:p>
        </w:tc>
        <w:tc>
          <w:tcPr>
            <w:tcW w:w="870" w:type="dxa"/>
            <w:shd w:val="clear" w:color="auto" w:fill="FFFFFF" w:themeFill="background1"/>
          </w:tcPr>
          <w:p w14:paraId="3D125E1B" w14:textId="77777777" w:rsidR="000B0C72" w:rsidRDefault="000B0C72">
            <w:pPr>
              <w:rPr>
                <w:b/>
                <w:sz w:val="24"/>
                <w:szCs w:val="24"/>
              </w:rPr>
            </w:pPr>
          </w:p>
          <w:p w14:paraId="68E53AEC" w14:textId="5071E388" w:rsidR="000B0C72" w:rsidRPr="003E4E7A" w:rsidRDefault="000B0C72" w:rsidP="003D0CAA">
            <w:pPr>
              <w:ind w:right="-5"/>
              <w:rPr>
                <w:b/>
                <w:sz w:val="24"/>
                <w:szCs w:val="24"/>
              </w:rPr>
            </w:pPr>
            <w:r>
              <w:rPr>
                <w:b/>
                <w:sz w:val="24"/>
                <w:szCs w:val="24"/>
              </w:rPr>
              <w:t>100</w:t>
            </w:r>
          </w:p>
        </w:tc>
        <w:tc>
          <w:tcPr>
            <w:tcW w:w="976" w:type="dxa"/>
            <w:shd w:val="clear" w:color="auto" w:fill="FFFFFF" w:themeFill="background1"/>
          </w:tcPr>
          <w:p w14:paraId="4535C1A1" w14:textId="77777777" w:rsidR="000B0C72" w:rsidRDefault="000B0C72">
            <w:pPr>
              <w:rPr>
                <w:b/>
                <w:sz w:val="24"/>
                <w:szCs w:val="24"/>
              </w:rPr>
            </w:pPr>
          </w:p>
          <w:p w14:paraId="478E9D4F" w14:textId="6FA714DA" w:rsidR="000B0C72" w:rsidRPr="003E4E7A" w:rsidRDefault="006A773F" w:rsidP="003D0CAA">
            <w:pPr>
              <w:ind w:right="-5"/>
              <w:rPr>
                <w:b/>
                <w:sz w:val="24"/>
                <w:szCs w:val="24"/>
              </w:rPr>
            </w:pPr>
            <w:r>
              <w:rPr>
                <w:b/>
                <w:sz w:val="24"/>
                <w:szCs w:val="24"/>
              </w:rPr>
              <w:t>97</w:t>
            </w:r>
          </w:p>
        </w:tc>
        <w:tc>
          <w:tcPr>
            <w:tcW w:w="2126" w:type="dxa"/>
            <w:shd w:val="clear" w:color="auto" w:fill="FFFFFF" w:themeFill="background1"/>
          </w:tcPr>
          <w:p w14:paraId="4B33C10D" w14:textId="7DC9F37A" w:rsidR="000B0C72" w:rsidRPr="003E4E7A" w:rsidRDefault="000B0C72" w:rsidP="00E26126">
            <w:pPr>
              <w:rPr>
                <w:b/>
                <w:sz w:val="24"/>
                <w:szCs w:val="24"/>
              </w:rPr>
            </w:pPr>
          </w:p>
          <w:p w14:paraId="1B81F481" w14:textId="50A2DAAF" w:rsidR="000B0C72" w:rsidRPr="003E4E7A" w:rsidRDefault="000B0C72" w:rsidP="00E26126">
            <w:pPr>
              <w:ind w:right="-5"/>
              <w:rPr>
                <w:b/>
                <w:sz w:val="24"/>
                <w:szCs w:val="24"/>
              </w:rPr>
            </w:pPr>
            <w:r>
              <w:rPr>
                <w:b/>
                <w:sz w:val="24"/>
                <w:szCs w:val="24"/>
              </w:rPr>
              <w:t xml:space="preserve">Снижение </w:t>
            </w:r>
          </w:p>
        </w:tc>
      </w:tr>
      <w:tr w:rsidR="000B0C72" w:rsidRPr="003E4E7A" w14:paraId="692AC977" w14:textId="77777777" w:rsidTr="001056EB">
        <w:trPr>
          <w:trHeight w:val="900"/>
        </w:trPr>
        <w:tc>
          <w:tcPr>
            <w:tcW w:w="1265" w:type="dxa"/>
            <w:shd w:val="clear" w:color="auto" w:fill="FFFFFF" w:themeFill="background1"/>
          </w:tcPr>
          <w:p w14:paraId="4EDCA2F9" w14:textId="77777777" w:rsidR="000B0C72" w:rsidRPr="003E4E7A" w:rsidRDefault="000B0C72" w:rsidP="00E26126">
            <w:pPr>
              <w:ind w:left="-21" w:right="-5"/>
              <w:rPr>
                <w:b/>
                <w:sz w:val="24"/>
                <w:szCs w:val="24"/>
              </w:rPr>
            </w:pPr>
            <w:r w:rsidRPr="003E4E7A">
              <w:rPr>
                <w:b/>
                <w:sz w:val="24"/>
                <w:szCs w:val="24"/>
              </w:rPr>
              <w:t xml:space="preserve">Качество </w:t>
            </w:r>
            <w:proofErr w:type="gramStart"/>
            <w:r w:rsidRPr="003E4E7A">
              <w:rPr>
                <w:b/>
                <w:sz w:val="24"/>
                <w:szCs w:val="24"/>
              </w:rPr>
              <w:t>обучения(</w:t>
            </w:r>
            <w:proofErr w:type="gramEnd"/>
            <w:r w:rsidRPr="003E4E7A">
              <w:rPr>
                <w:b/>
                <w:sz w:val="24"/>
                <w:szCs w:val="24"/>
              </w:rPr>
              <w:t>%)</w:t>
            </w:r>
          </w:p>
        </w:tc>
        <w:tc>
          <w:tcPr>
            <w:tcW w:w="1094" w:type="dxa"/>
            <w:shd w:val="clear" w:color="auto" w:fill="FFFFFF" w:themeFill="background1"/>
          </w:tcPr>
          <w:p w14:paraId="32ED795D" w14:textId="77777777" w:rsidR="000B0C72" w:rsidRPr="003E4E7A" w:rsidRDefault="000B0C72" w:rsidP="00E26126">
            <w:pPr>
              <w:ind w:right="-5"/>
              <w:rPr>
                <w:b/>
                <w:sz w:val="24"/>
                <w:szCs w:val="24"/>
              </w:rPr>
            </w:pPr>
            <w:r>
              <w:rPr>
                <w:b/>
                <w:sz w:val="24"/>
                <w:szCs w:val="24"/>
              </w:rPr>
              <w:t>53</w:t>
            </w:r>
          </w:p>
        </w:tc>
        <w:tc>
          <w:tcPr>
            <w:tcW w:w="866" w:type="dxa"/>
            <w:shd w:val="clear" w:color="auto" w:fill="FFFFFF" w:themeFill="background1"/>
          </w:tcPr>
          <w:p w14:paraId="5B55A12D" w14:textId="77777777" w:rsidR="000B0C72" w:rsidRPr="003E4E7A" w:rsidRDefault="000B0C72" w:rsidP="003D0CAA">
            <w:pPr>
              <w:ind w:right="-5"/>
              <w:rPr>
                <w:b/>
                <w:sz w:val="24"/>
                <w:szCs w:val="24"/>
              </w:rPr>
            </w:pPr>
            <w:r>
              <w:rPr>
                <w:b/>
                <w:sz w:val="24"/>
                <w:szCs w:val="24"/>
              </w:rPr>
              <w:t>60</w:t>
            </w:r>
          </w:p>
        </w:tc>
        <w:tc>
          <w:tcPr>
            <w:tcW w:w="883" w:type="dxa"/>
            <w:shd w:val="clear" w:color="auto" w:fill="FFFFFF" w:themeFill="background1"/>
          </w:tcPr>
          <w:p w14:paraId="26DCFB3E" w14:textId="2A4A587C" w:rsidR="000B0C72" w:rsidRPr="003E4E7A" w:rsidRDefault="000B0C72" w:rsidP="00902C8E">
            <w:pPr>
              <w:ind w:right="-5"/>
              <w:rPr>
                <w:b/>
                <w:sz w:val="24"/>
                <w:szCs w:val="24"/>
              </w:rPr>
            </w:pPr>
            <w:r>
              <w:rPr>
                <w:b/>
                <w:sz w:val="24"/>
                <w:szCs w:val="24"/>
              </w:rPr>
              <w:t>55</w:t>
            </w:r>
          </w:p>
        </w:tc>
        <w:tc>
          <w:tcPr>
            <w:tcW w:w="870" w:type="dxa"/>
            <w:shd w:val="clear" w:color="auto" w:fill="FFFFFF" w:themeFill="background1"/>
          </w:tcPr>
          <w:p w14:paraId="17F851ED" w14:textId="700DAFC8" w:rsidR="000B0C72" w:rsidRPr="003E4E7A" w:rsidRDefault="000B0C72" w:rsidP="001F3B78">
            <w:pPr>
              <w:ind w:right="-5"/>
              <w:rPr>
                <w:b/>
                <w:sz w:val="24"/>
                <w:szCs w:val="24"/>
              </w:rPr>
            </w:pPr>
            <w:r>
              <w:rPr>
                <w:b/>
                <w:sz w:val="24"/>
                <w:szCs w:val="24"/>
              </w:rPr>
              <w:t>44</w:t>
            </w:r>
          </w:p>
        </w:tc>
        <w:tc>
          <w:tcPr>
            <w:tcW w:w="976" w:type="dxa"/>
            <w:shd w:val="clear" w:color="auto" w:fill="FFFFFF" w:themeFill="background1"/>
          </w:tcPr>
          <w:p w14:paraId="5E483759" w14:textId="31E56F5B" w:rsidR="000B0C72" w:rsidRPr="003E4E7A" w:rsidRDefault="006A773F" w:rsidP="000B0C72">
            <w:pPr>
              <w:ind w:right="-5"/>
              <w:rPr>
                <w:b/>
                <w:sz w:val="24"/>
                <w:szCs w:val="24"/>
              </w:rPr>
            </w:pPr>
            <w:r>
              <w:rPr>
                <w:b/>
                <w:sz w:val="24"/>
                <w:szCs w:val="24"/>
              </w:rPr>
              <w:t>47</w:t>
            </w:r>
          </w:p>
        </w:tc>
        <w:tc>
          <w:tcPr>
            <w:tcW w:w="2126" w:type="dxa"/>
            <w:shd w:val="clear" w:color="auto" w:fill="FFFFFF" w:themeFill="background1"/>
          </w:tcPr>
          <w:p w14:paraId="0B5AA5C6" w14:textId="77777777" w:rsidR="006A773F" w:rsidRDefault="006A773F" w:rsidP="0024288B">
            <w:pPr>
              <w:ind w:left="-21" w:right="-5"/>
              <w:rPr>
                <w:b/>
                <w:sz w:val="24"/>
                <w:szCs w:val="24"/>
              </w:rPr>
            </w:pPr>
            <w:r>
              <w:rPr>
                <w:b/>
                <w:sz w:val="24"/>
                <w:szCs w:val="24"/>
              </w:rPr>
              <w:t>Повышение</w:t>
            </w:r>
          </w:p>
          <w:p w14:paraId="7F15249E" w14:textId="328C65FC" w:rsidR="000B0C72" w:rsidRPr="003E4E7A" w:rsidRDefault="000B0C72" w:rsidP="006A773F">
            <w:pPr>
              <w:ind w:left="-21" w:right="-5"/>
              <w:rPr>
                <w:b/>
                <w:sz w:val="24"/>
                <w:szCs w:val="24"/>
              </w:rPr>
            </w:pPr>
            <w:r>
              <w:rPr>
                <w:b/>
                <w:sz w:val="24"/>
                <w:szCs w:val="24"/>
              </w:rPr>
              <w:t xml:space="preserve">качественного </w:t>
            </w:r>
            <w:r w:rsidRPr="003E4E7A">
              <w:rPr>
                <w:b/>
                <w:sz w:val="24"/>
                <w:szCs w:val="24"/>
              </w:rPr>
              <w:t>показателя</w:t>
            </w:r>
            <w:r>
              <w:rPr>
                <w:b/>
                <w:sz w:val="24"/>
                <w:szCs w:val="24"/>
              </w:rPr>
              <w:t xml:space="preserve"> на </w:t>
            </w:r>
            <w:r w:rsidR="006A773F">
              <w:rPr>
                <w:b/>
                <w:sz w:val="24"/>
                <w:szCs w:val="24"/>
              </w:rPr>
              <w:lastRenderedPageBreak/>
              <w:t>3</w:t>
            </w:r>
            <w:r>
              <w:rPr>
                <w:b/>
                <w:sz w:val="24"/>
                <w:szCs w:val="24"/>
              </w:rPr>
              <w:t>%, по сравнению с прошлым учебным годом</w:t>
            </w:r>
          </w:p>
        </w:tc>
      </w:tr>
    </w:tbl>
    <w:p w14:paraId="297FD50A" w14:textId="77777777" w:rsidR="00E26126" w:rsidRDefault="00E26126" w:rsidP="00E26126">
      <w:pPr>
        <w:ind w:right="-5"/>
        <w:rPr>
          <w:b/>
          <w:sz w:val="24"/>
          <w:szCs w:val="24"/>
        </w:rPr>
      </w:pPr>
    </w:p>
    <w:p w14:paraId="02BBB9C1" w14:textId="598E9ADB" w:rsidR="00E26126" w:rsidRPr="003E4E7A" w:rsidRDefault="00E26126" w:rsidP="00E26126">
      <w:pPr>
        <w:ind w:right="-5"/>
        <w:rPr>
          <w:b/>
          <w:sz w:val="24"/>
          <w:szCs w:val="24"/>
        </w:rPr>
      </w:pPr>
      <w:r w:rsidRPr="003E4E7A">
        <w:rPr>
          <w:b/>
          <w:sz w:val="24"/>
          <w:szCs w:val="24"/>
        </w:rPr>
        <w:t>Основное общее образование.</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00" w:firstRow="0" w:lastRow="0" w:firstColumn="0" w:lastColumn="0" w:noHBand="0" w:noVBand="0"/>
      </w:tblPr>
      <w:tblGrid>
        <w:gridCol w:w="2114"/>
        <w:gridCol w:w="1085"/>
        <w:gridCol w:w="941"/>
        <w:gridCol w:w="954"/>
        <w:gridCol w:w="776"/>
        <w:gridCol w:w="849"/>
        <w:gridCol w:w="2126"/>
      </w:tblGrid>
      <w:tr w:rsidR="000B0C72" w:rsidRPr="003E4E7A" w14:paraId="28D064DE" w14:textId="77777777" w:rsidTr="001056EB">
        <w:trPr>
          <w:trHeight w:val="496"/>
        </w:trPr>
        <w:tc>
          <w:tcPr>
            <w:tcW w:w="1349" w:type="dxa"/>
            <w:shd w:val="clear" w:color="auto" w:fill="FFFFFF" w:themeFill="background1"/>
          </w:tcPr>
          <w:p w14:paraId="76D1E080" w14:textId="77777777" w:rsidR="000B0C72" w:rsidRPr="003E4E7A" w:rsidRDefault="000B0C72" w:rsidP="00E26126">
            <w:pPr>
              <w:ind w:left="-21" w:right="-5"/>
              <w:rPr>
                <w:b/>
                <w:sz w:val="24"/>
                <w:szCs w:val="24"/>
              </w:rPr>
            </w:pPr>
            <w:r w:rsidRPr="003E4E7A">
              <w:rPr>
                <w:b/>
                <w:sz w:val="24"/>
                <w:szCs w:val="24"/>
              </w:rPr>
              <w:t>Учебный год</w:t>
            </w:r>
          </w:p>
        </w:tc>
        <w:tc>
          <w:tcPr>
            <w:tcW w:w="1085" w:type="dxa"/>
            <w:shd w:val="clear" w:color="auto" w:fill="FFFFFF" w:themeFill="background1"/>
          </w:tcPr>
          <w:p w14:paraId="70E53EF2" w14:textId="77777777" w:rsidR="000B0C72" w:rsidRPr="003E4E7A" w:rsidRDefault="000B0C72" w:rsidP="00E26126">
            <w:pPr>
              <w:ind w:right="-5"/>
              <w:rPr>
                <w:b/>
                <w:sz w:val="24"/>
                <w:szCs w:val="24"/>
              </w:rPr>
            </w:pPr>
            <w:r>
              <w:rPr>
                <w:b/>
                <w:sz w:val="24"/>
                <w:szCs w:val="24"/>
              </w:rPr>
              <w:t>2018-2019</w:t>
            </w:r>
          </w:p>
        </w:tc>
        <w:tc>
          <w:tcPr>
            <w:tcW w:w="941" w:type="dxa"/>
            <w:shd w:val="clear" w:color="auto" w:fill="FFFFFF" w:themeFill="background1"/>
          </w:tcPr>
          <w:p w14:paraId="3D0D2213" w14:textId="77777777" w:rsidR="000B0C72" w:rsidRDefault="000B0C72" w:rsidP="003D0CAA">
            <w:pPr>
              <w:ind w:right="-5"/>
              <w:rPr>
                <w:b/>
                <w:sz w:val="24"/>
                <w:szCs w:val="24"/>
              </w:rPr>
            </w:pPr>
            <w:r>
              <w:rPr>
                <w:b/>
                <w:sz w:val="24"/>
                <w:szCs w:val="24"/>
              </w:rPr>
              <w:t>2019-</w:t>
            </w:r>
          </w:p>
          <w:p w14:paraId="25ACCF37" w14:textId="5562741B" w:rsidR="000B0C72" w:rsidRPr="003E4E7A" w:rsidRDefault="000B0C72" w:rsidP="003D0CAA">
            <w:pPr>
              <w:ind w:right="-5"/>
              <w:rPr>
                <w:b/>
                <w:sz w:val="24"/>
                <w:szCs w:val="24"/>
              </w:rPr>
            </w:pPr>
            <w:r>
              <w:rPr>
                <w:b/>
                <w:sz w:val="24"/>
                <w:szCs w:val="24"/>
              </w:rPr>
              <w:t>2020</w:t>
            </w:r>
          </w:p>
        </w:tc>
        <w:tc>
          <w:tcPr>
            <w:tcW w:w="954" w:type="dxa"/>
            <w:shd w:val="clear" w:color="auto" w:fill="FFFFFF" w:themeFill="background1"/>
          </w:tcPr>
          <w:p w14:paraId="40E9B860" w14:textId="0259E37E" w:rsidR="000B0C72" w:rsidRDefault="000B0C72">
            <w:pPr>
              <w:rPr>
                <w:b/>
                <w:sz w:val="24"/>
                <w:szCs w:val="24"/>
              </w:rPr>
            </w:pPr>
            <w:r>
              <w:rPr>
                <w:b/>
                <w:sz w:val="24"/>
                <w:szCs w:val="24"/>
              </w:rPr>
              <w:t>2020-2021</w:t>
            </w:r>
          </w:p>
          <w:p w14:paraId="40F2E28B" w14:textId="77777777" w:rsidR="000B0C72" w:rsidRPr="003E4E7A" w:rsidRDefault="000B0C72" w:rsidP="003D0CAA">
            <w:pPr>
              <w:ind w:right="-5"/>
              <w:rPr>
                <w:b/>
                <w:sz w:val="24"/>
                <w:szCs w:val="24"/>
              </w:rPr>
            </w:pPr>
          </w:p>
        </w:tc>
        <w:tc>
          <w:tcPr>
            <w:tcW w:w="776" w:type="dxa"/>
            <w:shd w:val="clear" w:color="auto" w:fill="FFFFFF" w:themeFill="background1"/>
          </w:tcPr>
          <w:p w14:paraId="30C7677D" w14:textId="77777777" w:rsidR="000B0C72" w:rsidRDefault="000B0C72">
            <w:pPr>
              <w:rPr>
                <w:b/>
                <w:sz w:val="24"/>
                <w:szCs w:val="24"/>
              </w:rPr>
            </w:pPr>
            <w:r>
              <w:rPr>
                <w:b/>
                <w:sz w:val="24"/>
                <w:szCs w:val="24"/>
              </w:rPr>
              <w:t>2021-</w:t>
            </w:r>
          </w:p>
          <w:p w14:paraId="7E1A2A50" w14:textId="3F3A0B11" w:rsidR="000B0C72" w:rsidRDefault="000B0C72">
            <w:pPr>
              <w:rPr>
                <w:b/>
                <w:sz w:val="24"/>
                <w:szCs w:val="24"/>
              </w:rPr>
            </w:pPr>
            <w:r>
              <w:rPr>
                <w:b/>
                <w:sz w:val="24"/>
                <w:szCs w:val="24"/>
              </w:rPr>
              <w:t>2022</w:t>
            </w:r>
          </w:p>
          <w:p w14:paraId="144D8CAB" w14:textId="77777777" w:rsidR="000B0C72" w:rsidRPr="003E4E7A" w:rsidRDefault="000B0C72" w:rsidP="003D0CAA">
            <w:pPr>
              <w:ind w:right="-5"/>
              <w:rPr>
                <w:b/>
                <w:sz w:val="24"/>
                <w:szCs w:val="24"/>
              </w:rPr>
            </w:pPr>
          </w:p>
        </w:tc>
        <w:tc>
          <w:tcPr>
            <w:tcW w:w="849" w:type="dxa"/>
            <w:shd w:val="clear" w:color="auto" w:fill="FFFFFF" w:themeFill="background1"/>
          </w:tcPr>
          <w:p w14:paraId="1C6F5C6E" w14:textId="251E353E" w:rsidR="000B0C72" w:rsidRDefault="006A773F">
            <w:pPr>
              <w:rPr>
                <w:b/>
                <w:sz w:val="24"/>
                <w:szCs w:val="24"/>
              </w:rPr>
            </w:pPr>
            <w:r>
              <w:rPr>
                <w:b/>
                <w:sz w:val="24"/>
                <w:szCs w:val="24"/>
              </w:rPr>
              <w:t>2022-2023</w:t>
            </w:r>
          </w:p>
          <w:p w14:paraId="71531C3E" w14:textId="77777777" w:rsidR="000B0C72" w:rsidRPr="003E4E7A" w:rsidRDefault="000B0C72" w:rsidP="003D0CAA">
            <w:pPr>
              <w:ind w:right="-5"/>
              <w:rPr>
                <w:b/>
                <w:sz w:val="24"/>
                <w:szCs w:val="24"/>
              </w:rPr>
            </w:pPr>
          </w:p>
        </w:tc>
        <w:tc>
          <w:tcPr>
            <w:tcW w:w="2126" w:type="dxa"/>
            <w:shd w:val="clear" w:color="auto" w:fill="FFFFFF" w:themeFill="background1"/>
          </w:tcPr>
          <w:p w14:paraId="719629D9" w14:textId="105393A0" w:rsidR="000B0C72" w:rsidRPr="003E4E7A" w:rsidRDefault="000B0C72" w:rsidP="00E26126">
            <w:pPr>
              <w:ind w:left="846" w:right="-5"/>
              <w:rPr>
                <w:b/>
                <w:sz w:val="24"/>
                <w:szCs w:val="24"/>
              </w:rPr>
            </w:pPr>
            <w:r w:rsidRPr="003E4E7A">
              <w:rPr>
                <w:b/>
                <w:sz w:val="24"/>
                <w:szCs w:val="24"/>
              </w:rPr>
              <w:t>Выводы</w:t>
            </w:r>
          </w:p>
        </w:tc>
      </w:tr>
      <w:tr w:rsidR="000B0C72" w:rsidRPr="003E4E7A" w14:paraId="39146B9E" w14:textId="77777777" w:rsidTr="001056EB">
        <w:trPr>
          <w:trHeight w:val="855"/>
        </w:trPr>
        <w:tc>
          <w:tcPr>
            <w:tcW w:w="1349" w:type="dxa"/>
            <w:shd w:val="clear" w:color="auto" w:fill="FFFFFF" w:themeFill="background1"/>
          </w:tcPr>
          <w:p w14:paraId="5DBA5603" w14:textId="77777777" w:rsidR="000B0C72" w:rsidRPr="003E4E7A" w:rsidRDefault="000B0C72" w:rsidP="00E26126">
            <w:pPr>
              <w:ind w:left="-21" w:right="-5"/>
              <w:rPr>
                <w:b/>
                <w:sz w:val="24"/>
                <w:szCs w:val="24"/>
              </w:rPr>
            </w:pPr>
            <w:proofErr w:type="gramStart"/>
            <w:r w:rsidRPr="003E4E7A">
              <w:rPr>
                <w:b/>
                <w:sz w:val="24"/>
                <w:szCs w:val="24"/>
              </w:rPr>
              <w:t>Успеваемость(</w:t>
            </w:r>
            <w:proofErr w:type="gramEnd"/>
            <w:r w:rsidRPr="003E4E7A">
              <w:rPr>
                <w:b/>
                <w:sz w:val="24"/>
                <w:szCs w:val="24"/>
              </w:rPr>
              <w:t>%)</w:t>
            </w:r>
          </w:p>
          <w:p w14:paraId="5082A83A" w14:textId="77777777" w:rsidR="000B0C72" w:rsidRPr="003E4E7A" w:rsidRDefault="000B0C72" w:rsidP="00E26126">
            <w:pPr>
              <w:ind w:left="-21" w:right="-5"/>
              <w:rPr>
                <w:b/>
                <w:sz w:val="24"/>
                <w:szCs w:val="24"/>
              </w:rPr>
            </w:pPr>
          </w:p>
        </w:tc>
        <w:tc>
          <w:tcPr>
            <w:tcW w:w="1085" w:type="dxa"/>
            <w:shd w:val="clear" w:color="auto" w:fill="FFFFFF" w:themeFill="background1"/>
          </w:tcPr>
          <w:p w14:paraId="6BCB75E1" w14:textId="77777777" w:rsidR="000B0C72" w:rsidRPr="003E4E7A" w:rsidRDefault="000B0C72" w:rsidP="00E26126">
            <w:pPr>
              <w:ind w:right="-5"/>
              <w:rPr>
                <w:b/>
                <w:sz w:val="24"/>
                <w:szCs w:val="24"/>
              </w:rPr>
            </w:pPr>
            <w:r>
              <w:rPr>
                <w:b/>
                <w:sz w:val="24"/>
                <w:szCs w:val="24"/>
              </w:rPr>
              <w:t>98</w:t>
            </w:r>
          </w:p>
        </w:tc>
        <w:tc>
          <w:tcPr>
            <w:tcW w:w="941" w:type="dxa"/>
            <w:shd w:val="clear" w:color="auto" w:fill="FFFFFF" w:themeFill="background1"/>
          </w:tcPr>
          <w:p w14:paraId="777621DC" w14:textId="77777777" w:rsidR="000B0C72" w:rsidRPr="003E4E7A" w:rsidRDefault="000B0C72" w:rsidP="003D0CAA">
            <w:pPr>
              <w:ind w:right="-5"/>
              <w:rPr>
                <w:b/>
                <w:sz w:val="24"/>
                <w:szCs w:val="24"/>
              </w:rPr>
            </w:pPr>
            <w:r>
              <w:rPr>
                <w:b/>
                <w:sz w:val="24"/>
                <w:szCs w:val="24"/>
              </w:rPr>
              <w:t>100</w:t>
            </w:r>
          </w:p>
        </w:tc>
        <w:tc>
          <w:tcPr>
            <w:tcW w:w="954" w:type="dxa"/>
            <w:shd w:val="clear" w:color="auto" w:fill="FFFFFF" w:themeFill="background1"/>
          </w:tcPr>
          <w:p w14:paraId="29D797D2" w14:textId="0D750480" w:rsidR="000B0C72" w:rsidRPr="003E4E7A" w:rsidRDefault="000B0C72" w:rsidP="00902C8E">
            <w:pPr>
              <w:ind w:right="-5"/>
              <w:rPr>
                <w:b/>
                <w:sz w:val="24"/>
                <w:szCs w:val="24"/>
              </w:rPr>
            </w:pPr>
            <w:r>
              <w:rPr>
                <w:b/>
                <w:sz w:val="24"/>
                <w:szCs w:val="24"/>
              </w:rPr>
              <w:t>100</w:t>
            </w:r>
          </w:p>
        </w:tc>
        <w:tc>
          <w:tcPr>
            <w:tcW w:w="776" w:type="dxa"/>
            <w:shd w:val="clear" w:color="auto" w:fill="FFFFFF" w:themeFill="background1"/>
          </w:tcPr>
          <w:p w14:paraId="07A48A7D" w14:textId="15F50DD3" w:rsidR="000B0C72" w:rsidRPr="003E4E7A" w:rsidRDefault="000B0C72" w:rsidP="001F3B78">
            <w:pPr>
              <w:ind w:right="-5"/>
              <w:rPr>
                <w:b/>
                <w:sz w:val="24"/>
                <w:szCs w:val="24"/>
              </w:rPr>
            </w:pPr>
            <w:r>
              <w:rPr>
                <w:b/>
                <w:sz w:val="24"/>
                <w:szCs w:val="24"/>
              </w:rPr>
              <w:t>100</w:t>
            </w:r>
          </w:p>
        </w:tc>
        <w:tc>
          <w:tcPr>
            <w:tcW w:w="849" w:type="dxa"/>
            <w:shd w:val="clear" w:color="auto" w:fill="FFFFFF" w:themeFill="background1"/>
          </w:tcPr>
          <w:p w14:paraId="1D3A547E" w14:textId="5FF558BE" w:rsidR="000B0C72" w:rsidRPr="003E4E7A" w:rsidRDefault="006A773F" w:rsidP="000B0C72">
            <w:pPr>
              <w:ind w:right="-5"/>
              <w:rPr>
                <w:b/>
                <w:sz w:val="24"/>
                <w:szCs w:val="24"/>
              </w:rPr>
            </w:pPr>
            <w:r>
              <w:rPr>
                <w:b/>
                <w:sz w:val="24"/>
                <w:szCs w:val="24"/>
              </w:rPr>
              <w:t>100</w:t>
            </w:r>
          </w:p>
        </w:tc>
        <w:tc>
          <w:tcPr>
            <w:tcW w:w="2126" w:type="dxa"/>
            <w:shd w:val="clear" w:color="auto" w:fill="FFFFFF" w:themeFill="background1"/>
          </w:tcPr>
          <w:p w14:paraId="09FDEF22" w14:textId="10836EB2" w:rsidR="000B0C72" w:rsidRDefault="000B0C72" w:rsidP="00E26126">
            <w:pPr>
              <w:rPr>
                <w:b/>
                <w:sz w:val="24"/>
                <w:szCs w:val="24"/>
              </w:rPr>
            </w:pPr>
            <w:r>
              <w:rPr>
                <w:b/>
                <w:sz w:val="24"/>
                <w:szCs w:val="24"/>
              </w:rPr>
              <w:t>Стабильность</w:t>
            </w:r>
          </w:p>
          <w:p w14:paraId="6DCBA8B7" w14:textId="77777777" w:rsidR="000B0C72" w:rsidRPr="003E4E7A" w:rsidRDefault="000B0C72" w:rsidP="00E26126">
            <w:pPr>
              <w:ind w:right="-5"/>
              <w:rPr>
                <w:b/>
                <w:sz w:val="24"/>
                <w:szCs w:val="24"/>
              </w:rPr>
            </w:pPr>
          </w:p>
        </w:tc>
      </w:tr>
      <w:tr w:rsidR="000B0C72" w:rsidRPr="003E4E7A" w14:paraId="6A698ACA" w14:textId="77777777" w:rsidTr="001056EB">
        <w:trPr>
          <w:trHeight w:val="900"/>
        </w:trPr>
        <w:tc>
          <w:tcPr>
            <w:tcW w:w="1349" w:type="dxa"/>
            <w:shd w:val="clear" w:color="auto" w:fill="FFFFFF" w:themeFill="background1"/>
          </w:tcPr>
          <w:p w14:paraId="5F715F0B" w14:textId="77777777" w:rsidR="000B0C72" w:rsidRPr="003E4E7A" w:rsidRDefault="000B0C72" w:rsidP="00E26126">
            <w:pPr>
              <w:ind w:left="-21" w:right="-5"/>
              <w:rPr>
                <w:b/>
                <w:sz w:val="24"/>
                <w:szCs w:val="24"/>
              </w:rPr>
            </w:pPr>
            <w:r w:rsidRPr="003E4E7A">
              <w:rPr>
                <w:b/>
                <w:sz w:val="24"/>
                <w:szCs w:val="24"/>
              </w:rPr>
              <w:t xml:space="preserve">Качество </w:t>
            </w:r>
            <w:proofErr w:type="gramStart"/>
            <w:r w:rsidRPr="003E4E7A">
              <w:rPr>
                <w:b/>
                <w:sz w:val="24"/>
                <w:szCs w:val="24"/>
              </w:rPr>
              <w:t>обучения(</w:t>
            </w:r>
            <w:proofErr w:type="gramEnd"/>
            <w:r w:rsidRPr="003E4E7A">
              <w:rPr>
                <w:b/>
                <w:sz w:val="24"/>
                <w:szCs w:val="24"/>
              </w:rPr>
              <w:t>%)</w:t>
            </w:r>
          </w:p>
        </w:tc>
        <w:tc>
          <w:tcPr>
            <w:tcW w:w="1085" w:type="dxa"/>
            <w:shd w:val="clear" w:color="auto" w:fill="FFFFFF" w:themeFill="background1"/>
          </w:tcPr>
          <w:p w14:paraId="4DDA8E13" w14:textId="77777777" w:rsidR="000B0C72" w:rsidRPr="003E4E7A" w:rsidRDefault="000B0C72" w:rsidP="00E26126">
            <w:pPr>
              <w:ind w:right="-5"/>
              <w:rPr>
                <w:b/>
                <w:sz w:val="24"/>
                <w:szCs w:val="24"/>
              </w:rPr>
            </w:pPr>
            <w:r>
              <w:rPr>
                <w:b/>
                <w:sz w:val="24"/>
                <w:szCs w:val="24"/>
              </w:rPr>
              <w:t>51</w:t>
            </w:r>
          </w:p>
        </w:tc>
        <w:tc>
          <w:tcPr>
            <w:tcW w:w="941" w:type="dxa"/>
            <w:shd w:val="clear" w:color="auto" w:fill="FFFFFF" w:themeFill="background1"/>
          </w:tcPr>
          <w:p w14:paraId="54895075" w14:textId="77777777" w:rsidR="000B0C72" w:rsidRPr="003E4E7A" w:rsidRDefault="000B0C72" w:rsidP="003D0CAA">
            <w:pPr>
              <w:ind w:right="-5"/>
              <w:rPr>
                <w:b/>
                <w:sz w:val="24"/>
                <w:szCs w:val="24"/>
              </w:rPr>
            </w:pPr>
            <w:r>
              <w:rPr>
                <w:b/>
                <w:sz w:val="24"/>
                <w:szCs w:val="24"/>
              </w:rPr>
              <w:t>38</w:t>
            </w:r>
          </w:p>
        </w:tc>
        <w:tc>
          <w:tcPr>
            <w:tcW w:w="954" w:type="dxa"/>
            <w:shd w:val="clear" w:color="auto" w:fill="FFFFFF" w:themeFill="background1"/>
          </w:tcPr>
          <w:p w14:paraId="795418D1" w14:textId="20F8B564" w:rsidR="000B0C72" w:rsidRPr="003E4E7A" w:rsidRDefault="000B0C72" w:rsidP="00902C8E">
            <w:pPr>
              <w:ind w:right="-5"/>
              <w:rPr>
                <w:b/>
                <w:sz w:val="24"/>
                <w:szCs w:val="24"/>
              </w:rPr>
            </w:pPr>
            <w:r>
              <w:rPr>
                <w:b/>
                <w:sz w:val="24"/>
                <w:szCs w:val="24"/>
              </w:rPr>
              <w:t>42</w:t>
            </w:r>
          </w:p>
        </w:tc>
        <w:tc>
          <w:tcPr>
            <w:tcW w:w="776" w:type="dxa"/>
            <w:shd w:val="clear" w:color="auto" w:fill="FFFFFF" w:themeFill="background1"/>
          </w:tcPr>
          <w:p w14:paraId="276B941D" w14:textId="7C7217F2" w:rsidR="000B0C72" w:rsidRPr="003E4E7A" w:rsidRDefault="000B0C72" w:rsidP="001F3B78">
            <w:pPr>
              <w:ind w:right="-5"/>
              <w:rPr>
                <w:b/>
                <w:sz w:val="24"/>
                <w:szCs w:val="24"/>
              </w:rPr>
            </w:pPr>
            <w:r>
              <w:rPr>
                <w:b/>
                <w:sz w:val="24"/>
                <w:szCs w:val="24"/>
              </w:rPr>
              <w:t>48</w:t>
            </w:r>
          </w:p>
        </w:tc>
        <w:tc>
          <w:tcPr>
            <w:tcW w:w="849" w:type="dxa"/>
            <w:shd w:val="clear" w:color="auto" w:fill="FFFFFF" w:themeFill="background1"/>
          </w:tcPr>
          <w:p w14:paraId="496E2E5D" w14:textId="40BCA681" w:rsidR="000B0C72" w:rsidRPr="003E4E7A" w:rsidRDefault="006A773F" w:rsidP="000B0C72">
            <w:pPr>
              <w:ind w:right="-5"/>
              <w:rPr>
                <w:b/>
                <w:sz w:val="24"/>
                <w:szCs w:val="24"/>
              </w:rPr>
            </w:pPr>
            <w:r>
              <w:rPr>
                <w:b/>
                <w:sz w:val="24"/>
                <w:szCs w:val="24"/>
              </w:rPr>
              <w:t>56</w:t>
            </w:r>
          </w:p>
        </w:tc>
        <w:tc>
          <w:tcPr>
            <w:tcW w:w="2126" w:type="dxa"/>
            <w:shd w:val="clear" w:color="auto" w:fill="FFFFFF" w:themeFill="background1"/>
          </w:tcPr>
          <w:p w14:paraId="32E08560" w14:textId="30BD9E0C" w:rsidR="000B0C72" w:rsidRPr="003E4E7A" w:rsidRDefault="000B0C72" w:rsidP="006A773F">
            <w:pPr>
              <w:rPr>
                <w:b/>
                <w:sz w:val="24"/>
                <w:szCs w:val="24"/>
              </w:rPr>
            </w:pPr>
            <w:r>
              <w:rPr>
                <w:b/>
                <w:sz w:val="24"/>
                <w:szCs w:val="24"/>
              </w:rPr>
              <w:t xml:space="preserve">Повышение качественного показателя по сравнению с прошлым годом на </w:t>
            </w:r>
            <w:r w:rsidR="006A773F">
              <w:rPr>
                <w:b/>
                <w:sz w:val="24"/>
                <w:szCs w:val="24"/>
              </w:rPr>
              <w:t>8</w:t>
            </w:r>
            <w:r>
              <w:rPr>
                <w:b/>
                <w:sz w:val="24"/>
                <w:szCs w:val="24"/>
              </w:rPr>
              <w:t>%.</w:t>
            </w:r>
          </w:p>
        </w:tc>
      </w:tr>
    </w:tbl>
    <w:p w14:paraId="60A28650" w14:textId="77777777" w:rsidR="001F3B78" w:rsidRDefault="001F3B78" w:rsidP="00E26126">
      <w:pPr>
        <w:ind w:right="-5"/>
        <w:rPr>
          <w:b/>
          <w:sz w:val="24"/>
          <w:szCs w:val="24"/>
        </w:rPr>
      </w:pPr>
    </w:p>
    <w:p w14:paraId="5223CAD2" w14:textId="6B0CAF00" w:rsidR="00E26126" w:rsidRPr="00193D76" w:rsidRDefault="00E26126" w:rsidP="00E26126">
      <w:pPr>
        <w:ind w:right="-5"/>
        <w:rPr>
          <w:b/>
          <w:sz w:val="24"/>
          <w:szCs w:val="24"/>
        </w:rPr>
      </w:pPr>
      <w:r w:rsidRPr="00193D76">
        <w:rPr>
          <w:b/>
          <w:sz w:val="24"/>
          <w:szCs w:val="24"/>
        </w:rPr>
        <w:t>Среднее общее образование</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00" w:firstRow="0" w:lastRow="0" w:firstColumn="0" w:lastColumn="0" w:noHBand="0" w:noVBand="0"/>
      </w:tblPr>
      <w:tblGrid>
        <w:gridCol w:w="1954"/>
        <w:gridCol w:w="1044"/>
        <w:gridCol w:w="851"/>
        <w:gridCol w:w="897"/>
        <w:gridCol w:w="1035"/>
        <w:gridCol w:w="909"/>
        <w:gridCol w:w="2126"/>
      </w:tblGrid>
      <w:tr w:rsidR="000B0C72" w:rsidRPr="00743314" w14:paraId="466DAA3E" w14:textId="77777777" w:rsidTr="001056EB">
        <w:trPr>
          <w:trHeight w:val="496"/>
        </w:trPr>
        <w:tc>
          <w:tcPr>
            <w:tcW w:w="1218" w:type="dxa"/>
            <w:shd w:val="clear" w:color="auto" w:fill="FFFFFF" w:themeFill="background1"/>
          </w:tcPr>
          <w:p w14:paraId="4228C06B" w14:textId="77777777" w:rsidR="000B0C72" w:rsidRPr="00193D76" w:rsidRDefault="000B0C72" w:rsidP="00E26126">
            <w:pPr>
              <w:ind w:left="-21" w:right="-5"/>
              <w:rPr>
                <w:b/>
              </w:rPr>
            </w:pPr>
            <w:r w:rsidRPr="00193D76">
              <w:rPr>
                <w:b/>
              </w:rPr>
              <w:t>Учебный год</w:t>
            </w:r>
          </w:p>
        </w:tc>
        <w:tc>
          <w:tcPr>
            <w:tcW w:w="1044" w:type="dxa"/>
            <w:shd w:val="clear" w:color="auto" w:fill="FFFFFF" w:themeFill="background1"/>
          </w:tcPr>
          <w:p w14:paraId="6FB29D27" w14:textId="77777777" w:rsidR="000B0C72" w:rsidRPr="00193D76" w:rsidRDefault="000B0C72" w:rsidP="00E26126">
            <w:pPr>
              <w:ind w:right="-5"/>
              <w:rPr>
                <w:b/>
              </w:rPr>
            </w:pPr>
            <w:r>
              <w:rPr>
                <w:b/>
              </w:rPr>
              <w:t>2018-2019</w:t>
            </w:r>
          </w:p>
        </w:tc>
        <w:tc>
          <w:tcPr>
            <w:tcW w:w="851" w:type="dxa"/>
            <w:shd w:val="clear" w:color="auto" w:fill="FFFFFF" w:themeFill="background1"/>
          </w:tcPr>
          <w:p w14:paraId="59D5AE9A" w14:textId="77777777" w:rsidR="000B0C72" w:rsidRDefault="000B0C72" w:rsidP="003D0CAA">
            <w:pPr>
              <w:ind w:right="-5"/>
              <w:rPr>
                <w:b/>
              </w:rPr>
            </w:pPr>
            <w:r>
              <w:rPr>
                <w:b/>
              </w:rPr>
              <w:t>2019-</w:t>
            </w:r>
          </w:p>
          <w:p w14:paraId="3243D036" w14:textId="64C44D48" w:rsidR="000B0C72" w:rsidRPr="00193D76" w:rsidRDefault="000B0C72" w:rsidP="003D0CAA">
            <w:pPr>
              <w:ind w:right="-5"/>
              <w:rPr>
                <w:b/>
              </w:rPr>
            </w:pPr>
            <w:r>
              <w:rPr>
                <w:b/>
              </w:rPr>
              <w:t>2020</w:t>
            </w:r>
          </w:p>
        </w:tc>
        <w:tc>
          <w:tcPr>
            <w:tcW w:w="897" w:type="dxa"/>
            <w:shd w:val="clear" w:color="auto" w:fill="FFFFFF" w:themeFill="background1"/>
          </w:tcPr>
          <w:p w14:paraId="300C5B56" w14:textId="7A2ED63D" w:rsidR="000B0C72" w:rsidRPr="00193D76" w:rsidRDefault="000B0C72" w:rsidP="003D0CAA">
            <w:pPr>
              <w:ind w:right="-5"/>
              <w:rPr>
                <w:b/>
              </w:rPr>
            </w:pPr>
            <w:r>
              <w:rPr>
                <w:b/>
              </w:rPr>
              <w:t>2020-2021</w:t>
            </w:r>
          </w:p>
        </w:tc>
        <w:tc>
          <w:tcPr>
            <w:tcW w:w="1035" w:type="dxa"/>
            <w:shd w:val="clear" w:color="auto" w:fill="FFFFFF" w:themeFill="background1"/>
          </w:tcPr>
          <w:p w14:paraId="01067769" w14:textId="77777777" w:rsidR="000B0C72" w:rsidRDefault="000B0C72">
            <w:pPr>
              <w:rPr>
                <w:b/>
              </w:rPr>
            </w:pPr>
            <w:r>
              <w:rPr>
                <w:b/>
              </w:rPr>
              <w:t>2021-</w:t>
            </w:r>
          </w:p>
          <w:p w14:paraId="12016F4E" w14:textId="6CD9F7DB" w:rsidR="000B0C72" w:rsidRDefault="000B0C72">
            <w:pPr>
              <w:rPr>
                <w:b/>
              </w:rPr>
            </w:pPr>
            <w:r>
              <w:rPr>
                <w:b/>
              </w:rPr>
              <w:t>2022</w:t>
            </w:r>
          </w:p>
          <w:p w14:paraId="00F6AAC1" w14:textId="77777777" w:rsidR="000B0C72" w:rsidRPr="00193D76" w:rsidRDefault="000B0C72" w:rsidP="001F3B78">
            <w:pPr>
              <w:ind w:right="-5"/>
              <w:rPr>
                <w:b/>
              </w:rPr>
            </w:pPr>
          </w:p>
        </w:tc>
        <w:tc>
          <w:tcPr>
            <w:tcW w:w="909" w:type="dxa"/>
            <w:shd w:val="clear" w:color="auto" w:fill="FFFFFF" w:themeFill="background1"/>
          </w:tcPr>
          <w:p w14:paraId="42EABBA1" w14:textId="11E4E6AB" w:rsidR="000B0C72" w:rsidRDefault="006A773F">
            <w:pPr>
              <w:rPr>
                <w:b/>
              </w:rPr>
            </w:pPr>
            <w:r>
              <w:rPr>
                <w:b/>
              </w:rPr>
              <w:t>2022-2023</w:t>
            </w:r>
          </w:p>
          <w:p w14:paraId="72B91F17" w14:textId="77777777" w:rsidR="000B0C72" w:rsidRPr="00193D76" w:rsidRDefault="000B0C72" w:rsidP="001F3B78">
            <w:pPr>
              <w:ind w:right="-5"/>
              <w:rPr>
                <w:b/>
              </w:rPr>
            </w:pPr>
          </w:p>
        </w:tc>
        <w:tc>
          <w:tcPr>
            <w:tcW w:w="2126" w:type="dxa"/>
            <w:shd w:val="clear" w:color="auto" w:fill="FFFFFF" w:themeFill="background1"/>
          </w:tcPr>
          <w:p w14:paraId="6E9788F2" w14:textId="29E93593" w:rsidR="000B0C72" w:rsidRPr="00193D76" w:rsidRDefault="000B0C72" w:rsidP="00E26126">
            <w:pPr>
              <w:ind w:left="-21" w:right="-5"/>
              <w:rPr>
                <w:b/>
              </w:rPr>
            </w:pPr>
            <w:r w:rsidRPr="00193D76">
              <w:rPr>
                <w:b/>
              </w:rPr>
              <w:t>Выводы</w:t>
            </w:r>
          </w:p>
        </w:tc>
      </w:tr>
      <w:tr w:rsidR="000B0C72" w:rsidRPr="00743314" w14:paraId="2A1336F7" w14:textId="77777777" w:rsidTr="001056EB">
        <w:trPr>
          <w:trHeight w:val="855"/>
        </w:trPr>
        <w:tc>
          <w:tcPr>
            <w:tcW w:w="1218" w:type="dxa"/>
            <w:shd w:val="clear" w:color="auto" w:fill="FFFFFF" w:themeFill="background1"/>
          </w:tcPr>
          <w:p w14:paraId="7828EFF3" w14:textId="77777777" w:rsidR="000B0C72" w:rsidRPr="00193D76" w:rsidRDefault="000B0C72" w:rsidP="00E26126">
            <w:pPr>
              <w:ind w:left="-21" w:right="-5"/>
              <w:rPr>
                <w:b/>
              </w:rPr>
            </w:pPr>
            <w:proofErr w:type="gramStart"/>
            <w:r w:rsidRPr="00193D76">
              <w:rPr>
                <w:b/>
              </w:rPr>
              <w:t>Успеваемость(</w:t>
            </w:r>
            <w:proofErr w:type="gramEnd"/>
            <w:r w:rsidRPr="00193D76">
              <w:rPr>
                <w:b/>
              </w:rPr>
              <w:t>%)</w:t>
            </w:r>
          </w:p>
          <w:p w14:paraId="558A3EE7" w14:textId="77777777" w:rsidR="000B0C72" w:rsidRPr="00193D76" w:rsidRDefault="000B0C72" w:rsidP="00E26126">
            <w:pPr>
              <w:ind w:left="-21" w:right="-5"/>
              <w:rPr>
                <w:b/>
              </w:rPr>
            </w:pPr>
          </w:p>
        </w:tc>
        <w:tc>
          <w:tcPr>
            <w:tcW w:w="1044" w:type="dxa"/>
            <w:shd w:val="clear" w:color="auto" w:fill="FFFFFF" w:themeFill="background1"/>
          </w:tcPr>
          <w:p w14:paraId="00138359" w14:textId="77777777" w:rsidR="000B0C72" w:rsidRDefault="000B0C72" w:rsidP="00E26126">
            <w:pPr>
              <w:rPr>
                <w:b/>
              </w:rPr>
            </w:pPr>
            <w:r>
              <w:rPr>
                <w:b/>
              </w:rPr>
              <w:t>100</w:t>
            </w:r>
          </w:p>
          <w:p w14:paraId="07A29ECA" w14:textId="77777777" w:rsidR="000B0C72" w:rsidRPr="00193D76" w:rsidRDefault="000B0C72" w:rsidP="00E26126">
            <w:pPr>
              <w:ind w:right="-5"/>
              <w:rPr>
                <w:b/>
              </w:rPr>
            </w:pPr>
          </w:p>
        </w:tc>
        <w:tc>
          <w:tcPr>
            <w:tcW w:w="851" w:type="dxa"/>
            <w:shd w:val="clear" w:color="auto" w:fill="FFFFFF" w:themeFill="background1"/>
          </w:tcPr>
          <w:p w14:paraId="04B265DE" w14:textId="77777777" w:rsidR="000B0C72" w:rsidRDefault="000B0C72">
            <w:pPr>
              <w:rPr>
                <w:b/>
              </w:rPr>
            </w:pPr>
          </w:p>
          <w:p w14:paraId="4AFA9EA9" w14:textId="77777777" w:rsidR="000B0C72" w:rsidRPr="00193D76" w:rsidRDefault="000B0C72" w:rsidP="003D0CAA">
            <w:pPr>
              <w:ind w:right="-5"/>
              <w:rPr>
                <w:b/>
              </w:rPr>
            </w:pPr>
            <w:r>
              <w:rPr>
                <w:b/>
              </w:rPr>
              <w:t>100</w:t>
            </w:r>
          </w:p>
        </w:tc>
        <w:tc>
          <w:tcPr>
            <w:tcW w:w="897" w:type="dxa"/>
            <w:shd w:val="clear" w:color="auto" w:fill="FFFFFF" w:themeFill="background1"/>
          </w:tcPr>
          <w:p w14:paraId="2AC1C6BF" w14:textId="77777777" w:rsidR="000B0C72" w:rsidRDefault="000B0C72">
            <w:pPr>
              <w:rPr>
                <w:b/>
              </w:rPr>
            </w:pPr>
          </w:p>
          <w:p w14:paraId="5B60C711" w14:textId="5B8088BD" w:rsidR="000B0C72" w:rsidRPr="00193D76" w:rsidRDefault="000B0C72" w:rsidP="003D0CAA">
            <w:pPr>
              <w:ind w:right="-5"/>
              <w:rPr>
                <w:b/>
              </w:rPr>
            </w:pPr>
            <w:r>
              <w:rPr>
                <w:b/>
              </w:rPr>
              <w:t>100</w:t>
            </w:r>
          </w:p>
        </w:tc>
        <w:tc>
          <w:tcPr>
            <w:tcW w:w="1035" w:type="dxa"/>
            <w:shd w:val="clear" w:color="auto" w:fill="FFFFFF" w:themeFill="background1"/>
          </w:tcPr>
          <w:p w14:paraId="49E01740" w14:textId="77777777" w:rsidR="000B0C72" w:rsidRDefault="000B0C72">
            <w:pPr>
              <w:rPr>
                <w:b/>
              </w:rPr>
            </w:pPr>
          </w:p>
          <w:p w14:paraId="4853974C" w14:textId="3A304123" w:rsidR="000B0C72" w:rsidRPr="00193D76" w:rsidRDefault="000B0C72" w:rsidP="003D0CAA">
            <w:pPr>
              <w:ind w:right="-5"/>
              <w:rPr>
                <w:b/>
              </w:rPr>
            </w:pPr>
            <w:r>
              <w:rPr>
                <w:b/>
              </w:rPr>
              <w:t>100</w:t>
            </w:r>
          </w:p>
        </w:tc>
        <w:tc>
          <w:tcPr>
            <w:tcW w:w="909" w:type="dxa"/>
            <w:shd w:val="clear" w:color="auto" w:fill="FFFFFF" w:themeFill="background1"/>
          </w:tcPr>
          <w:p w14:paraId="33ADE9E9" w14:textId="77777777" w:rsidR="000B0C72" w:rsidRDefault="000B0C72">
            <w:pPr>
              <w:rPr>
                <w:b/>
              </w:rPr>
            </w:pPr>
          </w:p>
          <w:p w14:paraId="211EBFB9" w14:textId="664D4055" w:rsidR="000B0C72" w:rsidRPr="00193D76" w:rsidRDefault="006A773F" w:rsidP="003D0CAA">
            <w:pPr>
              <w:ind w:right="-5"/>
              <w:rPr>
                <w:b/>
              </w:rPr>
            </w:pPr>
            <w:r>
              <w:rPr>
                <w:b/>
              </w:rPr>
              <w:t>100</w:t>
            </w:r>
          </w:p>
        </w:tc>
        <w:tc>
          <w:tcPr>
            <w:tcW w:w="2126" w:type="dxa"/>
            <w:shd w:val="clear" w:color="auto" w:fill="FFFFFF" w:themeFill="background1"/>
          </w:tcPr>
          <w:p w14:paraId="0BA5A85C" w14:textId="4C8839D0" w:rsidR="000B0C72" w:rsidRPr="00193D76" w:rsidRDefault="000B0C72" w:rsidP="00E26126">
            <w:pPr>
              <w:rPr>
                <w:b/>
              </w:rPr>
            </w:pPr>
          </w:p>
          <w:p w14:paraId="6D3875FC" w14:textId="77777777" w:rsidR="000B0C72" w:rsidRPr="00193D76" w:rsidRDefault="000B0C72" w:rsidP="00E26126">
            <w:pPr>
              <w:ind w:right="-5"/>
              <w:rPr>
                <w:b/>
              </w:rPr>
            </w:pPr>
            <w:r w:rsidRPr="00193D76">
              <w:rPr>
                <w:b/>
              </w:rPr>
              <w:t>Стабильность показателя</w:t>
            </w:r>
          </w:p>
        </w:tc>
      </w:tr>
      <w:tr w:rsidR="000B0C72" w:rsidRPr="00592A54" w14:paraId="037ECD23" w14:textId="77777777" w:rsidTr="001056EB">
        <w:trPr>
          <w:trHeight w:val="900"/>
        </w:trPr>
        <w:tc>
          <w:tcPr>
            <w:tcW w:w="1218" w:type="dxa"/>
            <w:shd w:val="clear" w:color="auto" w:fill="FFFFFF" w:themeFill="background1"/>
          </w:tcPr>
          <w:p w14:paraId="3E30634B" w14:textId="77777777" w:rsidR="000B0C72" w:rsidRPr="00193D76" w:rsidRDefault="000B0C72" w:rsidP="00E26126">
            <w:pPr>
              <w:ind w:left="-21" w:right="-5"/>
              <w:rPr>
                <w:b/>
              </w:rPr>
            </w:pPr>
            <w:r w:rsidRPr="00193D76">
              <w:rPr>
                <w:b/>
              </w:rPr>
              <w:t xml:space="preserve">Качество </w:t>
            </w:r>
            <w:proofErr w:type="gramStart"/>
            <w:r w:rsidRPr="00193D76">
              <w:rPr>
                <w:b/>
              </w:rPr>
              <w:t>обучения(</w:t>
            </w:r>
            <w:proofErr w:type="gramEnd"/>
            <w:r w:rsidRPr="00193D76">
              <w:rPr>
                <w:b/>
              </w:rPr>
              <w:t>%)</w:t>
            </w:r>
          </w:p>
        </w:tc>
        <w:tc>
          <w:tcPr>
            <w:tcW w:w="1044" w:type="dxa"/>
            <w:shd w:val="clear" w:color="auto" w:fill="FFFFFF" w:themeFill="background1"/>
          </w:tcPr>
          <w:p w14:paraId="6F505B56" w14:textId="77777777" w:rsidR="000B0C72" w:rsidRPr="00193D76" w:rsidRDefault="000B0C72" w:rsidP="00E26126">
            <w:pPr>
              <w:ind w:right="-5"/>
              <w:rPr>
                <w:b/>
              </w:rPr>
            </w:pPr>
            <w:r>
              <w:rPr>
                <w:b/>
              </w:rPr>
              <w:t>38</w:t>
            </w:r>
          </w:p>
        </w:tc>
        <w:tc>
          <w:tcPr>
            <w:tcW w:w="851" w:type="dxa"/>
            <w:shd w:val="clear" w:color="auto" w:fill="FFFFFF" w:themeFill="background1"/>
          </w:tcPr>
          <w:p w14:paraId="78CCE58E" w14:textId="77777777" w:rsidR="000B0C72" w:rsidRPr="00193D76" w:rsidRDefault="000B0C72" w:rsidP="003D0CAA">
            <w:pPr>
              <w:ind w:right="-5"/>
              <w:rPr>
                <w:b/>
              </w:rPr>
            </w:pPr>
            <w:r>
              <w:rPr>
                <w:b/>
              </w:rPr>
              <w:t>63</w:t>
            </w:r>
          </w:p>
        </w:tc>
        <w:tc>
          <w:tcPr>
            <w:tcW w:w="897" w:type="dxa"/>
            <w:shd w:val="clear" w:color="auto" w:fill="FFFFFF" w:themeFill="background1"/>
          </w:tcPr>
          <w:p w14:paraId="29B3125D" w14:textId="49E7248F" w:rsidR="000B0C72" w:rsidRPr="00193D76" w:rsidRDefault="000B0C72" w:rsidP="00902C8E">
            <w:pPr>
              <w:ind w:right="-5"/>
              <w:rPr>
                <w:b/>
              </w:rPr>
            </w:pPr>
            <w:r>
              <w:rPr>
                <w:b/>
              </w:rPr>
              <w:t>50</w:t>
            </w:r>
          </w:p>
        </w:tc>
        <w:tc>
          <w:tcPr>
            <w:tcW w:w="1035" w:type="dxa"/>
            <w:shd w:val="clear" w:color="auto" w:fill="FFFFFF" w:themeFill="background1"/>
          </w:tcPr>
          <w:p w14:paraId="1D05D902" w14:textId="631750D1" w:rsidR="000B0C72" w:rsidRPr="00193D76" w:rsidRDefault="000B0C72" w:rsidP="001F3B78">
            <w:pPr>
              <w:ind w:right="-5"/>
              <w:rPr>
                <w:b/>
              </w:rPr>
            </w:pPr>
            <w:r>
              <w:rPr>
                <w:b/>
              </w:rPr>
              <w:t>55</w:t>
            </w:r>
          </w:p>
        </w:tc>
        <w:tc>
          <w:tcPr>
            <w:tcW w:w="909" w:type="dxa"/>
            <w:shd w:val="clear" w:color="auto" w:fill="FFFFFF" w:themeFill="background1"/>
          </w:tcPr>
          <w:p w14:paraId="10D43666" w14:textId="5CDB28C7" w:rsidR="000B0C72" w:rsidRPr="00193D76" w:rsidRDefault="006A773F" w:rsidP="000B0C72">
            <w:pPr>
              <w:ind w:right="-5"/>
              <w:rPr>
                <w:b/>
              </w:rPr>
            </w:pPr>
            <w:r>
              <w:rPr>
                <w:b/>
              </w:rPr>
              <w:t>55</w:t>
            </w:r>
          </w:p>
        </w:tc>
        <w:tc>
          <w:tcPr>
            <w:tcW w:w="2126" w:type="dxa"/>
            <w:shd w:val="clear" w:color="auto" w:fill="FFFFFF" w:themeFill="background1"/>
          </w:tcPr>
          <w:p w14:paraId="678F6767" w14:textId="7197DEF3" w:rsidR="000B0C72" w:rsidRPr="00193D76" w:rsidRDefault="006A773F" w:rsidP="0024288B">
            <w:pPr>
              <w:ind w:left="-21" w:right="-5"/>
              <w:rPr>
                <w:b/>
              </w:rPr>
            </w:pPr>
            <w:r w:rsidRPr="00193D76">
              <w:rPr>
                <w:b/>
              </w:rPr>
              <w:t>Стабильность показателя</w:t>
            </w:r>
          </w:p>
        </w:tc>
      </w:tr>
    </w:tbl>
    <w:p w14:paraId="40503EFF" w14:textId="77777777" w:rsidR="006A773F" w:rsidRDefault="006A773F" w:rsidP="00E26126">
      <w:pPr>
        <w:ind w:right="-5"/>
        <w:rPr>
          <w:b/>
          <w:sz w:val="24"/>
          <w:szCs w:val="24"/>
        </w:rPr>
      </w:pPr>
    </w:p>
    <w:p w14:paraId="69F42264" w14:textId="73B3C165" w:rsidR="00E26126" w:rsidRPr="003E4E7A" w:rsidRDefault="00E26126" w:rsidP="00E26126">
      <w:pPr>
        <w:ind w:right="-5"/>
        <w:rPr>
          <w:sz w:val="24"/>
          <w:szCs w:val="24"/>
        </w:rPr>
      </w:pPr>
      <w:proofErr w:type="gramStart"/>
      <w:r w:rsidRPr="003E4E7A">
        <w:rPr>
          <w:b/>
          <w:sz w:val="24"/>
          <w:szCs w:val="24"/>
        </w:rPr>
        <w:t xml:space="preserve">Вывод:  </w:t>
      </w:r>
      <w:r w:rsidRPr="003E4E7A">
        <w:rPr>
          <w:sz w:val="24"/>
          <w:szCs w:val="24"/>
        </w:rPr>
        <w:t>наблюдается</w:t>
      </w:r>
      <w:proofErr w:type="gramEnd"/>
      <w:r w:rsidRPr="003E4E7A">
        <w:rPr>
          <w:sz w:val="24"/>
          <w:szCs w:val="24"/>
        </w:rPr>
        <w:t xml:space="preserve"> </w:t>
      </w:r>
      <w:r>
        <w:rPr>
          <w:sz w:val="24"/>
          <w:szCs w:val="24"/>
        </w:rPr>
        <w:t xml:space="preserve">повышение качества знаний на уровне </w:t>
      </w:r>
      <w:r w:rsidR="006A773F">
        <w:rPr>
          <w:sz w:val="24"/>
          <w:szCs w:val="24"/>
        </w:rPr>
        <w:t xml:space="preserve">начального и </w:t>
      </w:r>
      <w:r w:rsidR="00902C8E">
        <w:rPr>
          <w:sz w:val="24"/>
          <w:szCs w:val="24"/>
        </w:rPr>
        <w:t xml:space="preserve">основного </w:t>
      </w:r>
      <w:r>
        <w:rPr>
          <w:sz w:val="24"/>
          <w:szCs w:val="24"/>
        </w:rPr>
        <w:t>общего</w:t>
      </w:r>
      <w:r w:rsidR="0024288B">
        <w:rPr>
          <w:sz w:val="24"/>
          <w:szCs w:val="24"/>
        </w:rPr>
        <w:t xml:space="preserve"> образования </w:t>
      </w:r>
      <w:r>
        <w:rPr>
          <w:sz w:val="24"/>
          <w:szCs w:val="24"/>
        </w:rPr>
        <w:t>,</w:t>
      </w:r>
      <w:r w:rsidRPr="003E4E7A">
        <w:rPr>
          <w:sz w:val="24"/>
          <w:szCs w:val="24"/>
        </w:rPr>
        <w:t xml:space="preserve"> </w:t>
      </w:r>
      <w:r w:rsidR="006A773F">
        <w:rPr>
          <w:sz w:val="24"/>
          <w:szCs w:val="24"/>
        </w:rPr>
        <w:t>стабильность</w:t>
      </w:r>
      <w:r w:rsidR="003D0CAA">
        <w:rPr>
          <w:sz w:val="24"/>
          <w:szCs w:val="24"/>
        </w:rPr>
        <w:t xml:space="preserve"> качества знаний на </w:t>
      </w:r>
      <w:r w:rsidRPr="003E4E7A">
        <w:rPr>
          <w:sz w:val="24"/>
          <w:szCs w:val="24"/>
        </w:rPr>
        <w:t xml:space="preserve"> </w:t>
      </w:r>
      <w:r w:rsidR="003D0CAA">
        <w:rPr>
          <w:sz w:val="24"/>
          <w:szCs w:val="24"/>
        </w:rPr>
        <w:t xml:space="preserve"> уровне </w:t>
      </w:r>
      <w:r w:rsidR="006A773F">
        <w:rPr>
          <w:sz w:val="24"/>
          <w:szCs w:val="24"/>
        </w:rPr>
        <w:t>среднего</w:t>
      </w:r>
      <w:r w:rsidR="0024288B">
        <w:rPr>
          <w:sz w:val="24"/>
          <w:szCs w:val="24"/>
        </w:rPr>
        <w:t xml:space="preserve"> общего</w:t>
      </w:r>
      <w:r w:rsidR="006A773F">
        <w:rPr>
          <w:sz w:val="24"/>
          <w:szCs w:val="24"/>
        </w:rPr>
        <w:t xml:space="preserve"> образования</w:t>
      </w:r>
      <w:r w:rsidR="0024288B">
        <w:rPr>
          <w:sz w:val="24"/>
          <w:szCs w:val="24"/>
        </w:rPr>
        <w:t>.</w:t>
      </w:r>
    </w:p>
    <w:p w14:paraId="55D85435" w14:textId="77777777" w:rsidR="00E26126" w:rsidRDefault="00E26126" w:rsidP="00E26126">
      <w:pPr>
        <w:pStyle w:val="63"/>
        <w:shd w:val="clear" w:color="auto" w:fill="auto"/>
        <w:spacing w:line="276" w:lineRule="auto"/>
        <w:ind w:right="20" w:firstLine="0"/>
        <w:jc w:val="both"/>
        <w:rPr>
          <w:sz w:val="24"/>
          <w:szCs w:val="24"/>
        </w:rPr>
      </w:pPr>
    </w:p>
    <w:p w14:paraId="67235516" w14:textId="77777777" w:rsidR="00E26126" w:rsidRDefault="00E26126" w:rsidP="00E26126">
      <w:pPr>
        <w:pStyle w:val="63"/>
        <w:shd w:val="clear" w:color="auto" w:fill="auto"/>
        <w:spacing w:line="276" w:lineRule="auto"/>
        <w:ind w:right="20" w:firstLine="0"/>
        <w:jc w:val="both"/>
        <w:rPr>
          <w:sz w:val="24"/>
          <w:szCs w:val="24"/>
        </w:rPr>
      </w:pPr>
    </w:p>
    <w:p w14:paraId="657B1C17" w14:textId="6040CB60" w:rsidR="0024288B" w:rsidRDefault="000B0C72" w:rsidP="000B0C72">
      <w:pPr>
        <w:pStyle w:val="63"/>
        <w:spacing w:line="276" w:lineRule="auto"/>
        <w:ind w:right="20"/>
        <w:jc w:val="both"/>
        <w:rPr>
          <w:b/>
          <w:sz w:val="24"/>
          <w:szCs w:val="24"/>
        </w:rPr>
      </w:pPr>
      <w:r>
        <w:rPr>
          <w:b/>
          <w:sz w:val="24"/>
          <w:szCs w:val="24"/>
        </w:rPr>
        <w:t xml:space="preserve"> </w:t>
      </w:r>
      <w:r w:rsidR="008D6383" w:rsidRPr="0024288B">
        <w:rPr>
          <w:b/>
          <w:sz w:val="24"/>
          <w:szCs w:val="24"/>
        </w:rPr>
        <w:t>1.5.2.</w:t>
      </w:r>
      <w:r w:rsidR="00E26126" w:rsidRPr="0024288B">
        <w:rPr>
          <w:b/>
          <w:sz w:val="24"/>
          <w:szCs w:val="24"/>
        </w:rPr>
        <w:t xml:space="preserve"> Итоги успеваемости и качества обучения учащихся 2-11 классов </w:t>
      </w:r>
      <w:r w:rsidR="0024288B">
        <w:rPr>
          <w:b/>
          <w:sz w:val="24"/>
          <w:szCs w:val="24"/>
        </w:rPr>
        <w:t>за</w:t>
      </w:r>
      <w:r w:rsidR="00E26126" w:rsidRPr="0024288B">
        <w:rPr>
          <w:b/>
          <w:sz w:val="24"/>
          <w:szCs w:val="24"/>
        </w:rPr>
        <w:t xml:space="preserve">     </w:t>
      </w:r>
    </w:p>
    <w:p w14:paraId="4166B6BD" w14:textId="49C0AD9A" w:rsidR="00E26126" w:rsidRDefault="0024288B" w:rsidP="0024288B">
      <w:pPr>
        <w:pStyle w:val="63"/>
        <w:spacing w:line="276" w:lineRule="auto"/>
        <w:ind w:right="20"/>
        <w:jc w:val="both"/>
        <w:rPr>
          <w:b/>
          <w:sz w:val="24"/>
          <w:szCs w:val="24"/>
        </w:rPr>
      </w:pPr>
      <w:r>
        <w:rPr>
          <w:b/>
          <w:sz w:val="24"/>
          <w:szCs w:val="24"/>
        </w:rPr>
        <w:t xml:space="preserve">             </w:t>
      </w:r>
      <w:r w:rsidR="00E26126" w:rsidRPr="0024288B">
        <w:rPr>
          <w:b/>
          <w:sz w:val="24"/>
          <w:szCs w:val="24"/>
        </w:rPr>
        <w:t>20</w:t>
      </w:r>
      <w:r w:rsidR="0070156E" w:rsidRPr="0024288B">
        <w:rPr>
          <w:b/>
          <w:sz w:val="24"/>
          <w:szCs w:val="24"/>
        </w:rPr>
        <w:t>2</w:t>
      </w:r>
      <w:r w:rsidR="000B0C72">
        <w:rPr>
          <w:b/>
          <w:sz w:val="24"/>
          <w:szCs w:val="24"/>
        </w:rPr>
        <w:t>2</w:t>
      </w:r>
      <w:r w:rsidR="00E26126" w:rsidRPr="0024288B">
        <w:rPr>
          <w:b/>
          <w:sz w:val="24"/>
          <w:szCs w:val="24"/>
        </w:rPr>
        <w:t>-20</w:t>
      </w:r>
      <w:r w:rsidR="003D0CAA" w:rsidRPr="0024288B">
        <w:rPr>
          <w:b/>
          <w:sz w:val="24"/>
          <w:szCs w:val="24"/>
        </w:rPr>
        <w:t>2</w:t>
      </w:r>
      <w:r w:rsidR="000B0C72">
        <w:rPr>
          <w:b/>
          <w:sz w:val="24"/>
          <w:szCs w:val="24"/>
        </w:rPr>
        <w:t>3</w:t>
      </w:r>
      <w:r w:rsidR="00E26126" w:rsidRPr="0024288B">
        <w:rPr>
          <w:b/>
          <w:sz w:val="24"/>
          <w:szCs w:val="24"/>
        </w:rPr>
        <w:t xml:space="preserve"> учебн</w:t>
      </w:r>
      <w:r>
        <w:rPr>
          <w:b/>
          <w:sz w:val="24"/>
          <w:szCs w:val="24"/>
        </w:rPr>
        <w:t>ый год</w:t>
      </w:r>
    </w:p>
    <w:tbl>
      <w:tblPr>
        <w:tblpPr w:leftFromText="180" w:rightFromText="180" w:vertAnchor="text" w:horzAnchor="margin" w:tblpX="132" w:tblpY="1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1418"/>
        <w:gridCol w:w="992"/>
        <w:gridCol w:w="1134"/>
        <w:gridCol w:w="1134"/>
        <w:gridCol w:w="1418"/>
        <w:gridCol w:w="1696"/>
        <w:gridCol w:w="1134"/>
      </w:tblGrid>
      <w:tr w:rsidR="000B0C72" w14:paraId="3C784BCB" w14:textId="77777777" w:rsidTr="001056EB">
        <w:trPr>
          <w:trHeight w:val="237"/>
        </w:trPr>
        <w:tc>
          <w:tcPr>
            <w:tcW w:w="425" w:type="dxa"/>
            <w:vMerge w:val="restart"/>
          </w:tcPr>
          <w:p w14:paraId="04CE4307" w14:textId="77777777" w:rsidR="000B0C72" w:rsidRDefault="000B0C72" w:rsidP="001056EB">
            <w:pPr>
              <w:ind w:right="498"/>
              <w:rPr>
                <w:b/>
                <w:bCs/>
                <w:sz w:val="24"/>
                <w:szCs w:val="24"/>
              </w:rPr>
            </w:pPr>
            <w:r>
              <w:rPr>
                <w:b/>
                <w:bCs/>
                <w:sz w:val="24"/>
                <w:szCs w:val="24"/>
              </w:rPr>
              <w:t>класс</w:t>
            </w:r>
          </w:p>
        </w:tc>
        <w:tc>
          <w:tcPr>
            <w:tcW w:w="1418" w:type="dxa"/>
            <w:vMerge w:val="restart"/>
          </w:tcPr>
          <w:p w14:paraId="77EE0E79" w14:textId="77777777" w:rsidR="000B0C72" w:rsidRDefault="000B0C72" w:rsidP="001056EB">
            <w:pPr>
              <w:ind w:right="498"/>
              <w:rPr>
                <w:b/>
                <w:bCs/>
                <w:sz w:val="24"/>
                <w:szCs w:val="24"/>
              </w:rPr>
            </w:pPr>
            <w:r>
              <w:rPr>
                <w:b/>
                <w:bCs/>
                <w:sz w:val="24"/>
                <w:szCs w:val="24"/>
              </w:rPr>
              <w:t>Кол</w:t>
            </w:r>
            <w:proofErr w:type="gramStart"/>
            <w:r>
              <w:rPr>
                <w:b/>
                <w:bCs/>
                <w:sz w:val="24"/>
                <w:szCs w:val="24"/>
              </w:rPr>
              <w:t>.</w:t>
            </w:r>
            <w:proofErr w:type="gramEnd"/>
            <w:r>
              <w:rPr>
                <w:b/>
                <w:bCs/>
                <w:sz w:val="24"/>
                <w:szCs w:val="24"/>
              </w:rPr>
              <w:t xml:space="preserve"> учащихся</w:t>
            </w:r>
          </w:p>
        </w:tc>
        <w:tc>
          <w:tcPr>
            <w:tcW w:w="4678" w:type="dxa"/>
            <w:gridSpan w:val="4"/>
          </w:tcPr>
          <w:p w14:paraId="02AE3B3C" w14:textId="77777777" w:rsidR="000B0C72" w:rsidRDefault="000B0C72" w:rsidP="001056EB">
            <w:pPr>
              <w:ind w:right="498"/>
              <w:rPr>
                <w:b/>
                <w:bCs/>
                <w:sz w:val="24"/>
                <w:szCs w:val="24"/>
              </w:rPr>
            </w:pPr>
            <w:r>
              <w:rPr>
                <w:b/>
                <w:bCs/>
                <w:sz w:val="24"/>
                <w:szCs w:val="24"/>
              </w:rPr>
              <w:t xml:space="preserve">                   Успеваемость</w:t>
            </w:r>
          </w:p>
        </w:tc>
        <w:tc>
          <w:tcPr>
            <w:tcW w:w="1696" w:type="dxa"/>
            <w:vMerge w:val="restart"/>
          </w:tcPr>
          <w:p w14:paraId="71232943" w14:textId="77777777" w:rsidR="000B0C72" w:rsidRDefault="000B0C72" w:rsidP="001056EB">
            <w:pPr>
              <w:ind w:right="498"/>
              <w:rPr>
                <w:b/>
                <w:bCs/>
                <w:sz w:val="24"/>
                <w:szCs w:val="24"/>
              </w:rPr>
            </w:pPr>
            <w:proofErr w:type="gramStart"/>
            <w:r>
              <w:rPr>
                <w:b/>
                <w:bCs/>
                <w:sz w:val="24"/>
                <w:szCs w:val="24"/>
              </w:rPr>
              <w:t>Успеваемость(</w:t>
            </w:r>
            <w:proofErr w:type="gramEnd"/>
            <w:r>
              <w:rPr>
                <w:b/>
                <w:bCs/>
                <w:sz w:val="24"/>
                <w:szCs w:val="24"/>
              </w:rPr>
              <w:t>%)</w:t>
            </w:r>
          </w:p>
        </w:tc>
        <w:tc>
          <w:tcPr>
            <w:tcW w:w="1134" w:type="dxa"/>
            <w:vMerge w:val="restart"/>
          </w:tcPr>
          <w:p w14:paraId="6CF2DF95" w14:textId="77777777" w:rsidR="000B0C72" w:rsidRDefault="000B0C72" w:rsidP="001056EB">
            <w:pPr>
              <w:ind w:right="498"/>
              <w:rPr>
                <w:b/>
                <w:bCs/>
                <w:sz w:val="24"/>
                <w:szCs w:val="24"/>
              </w:rPr>
            </w:pPr>
            <w:proofErr w:type="gramStart"/>
            <w:r>
              <w:rPr>
                <w:b/>
                <w:bCs/>
                <w:sz w:val="24"/>
                <w:szCs w:val="24"/>
              </w:rPr>
              <w:t>Качество(</w:t>
            </w:r>
            <w:proofErr w:type="gramEnd"/>
            <w:r>
              <w:rPr>
                <w:b/>
                <w:bCs/>
                <w:sz w:val="24"/>
                <w:szCs w:val="24"/>
              </w:rPr>
              <w:t>%)</w:t>
            </w:r>
          </w:p>
        </w:tc>
      </w:tr>
      <w:tr w:rsidR="000B0C72" w14:paraId="6CD454B4" w14:textId="77777777" w:rsidTr="001056EB">
        <w:trPr>
          <w:trHeight w:val="227"/>
        </w:trPr>
        <w:tc>
          <w:tcPr>
            <w:tcW w:w="425" w:type="dxa"/>
            <w:vMerge/>
          </w:tcPr>
          <w:p w14:paraId="6E007D8A" w14:textId="77777777" w:rsidR="000B0C72" w:rsidRDefault="000B0C72" w:rsidP="001056EB">
            <w:pPr>
              <w:ind w:right="498"/>
              <w:rPr>
                <w:b/>
                <w:bCs/>
                <w:sz w:val="24"/>
                <w:szCs w:val="24"/>
              </w:rPr>
            </w:pPr>
          </w:p>
        </w:tc>
        <w:tc>
          <w:tcPr>
            <w:tcW w:w="1418" w:type="dxa"/>
            <w:vMerge/>
          </w:tcPr>
          <w:p w14:paraId="23DD0C53" w14:textId="77777777" w:rsidR="000B0C72" w:rsidRDefault="000B0C72" w:rsidP="001056EB">
            <w:pPr>
              <w:ind w:right="498"/>
              <w:rPr>
                <w:b/>
                <w:bCs/>
                <w:sz w:val="24"/>
                <w:szCs w:val="24"/>
              </w:rPr>
            </w:pPr>
          </w:p>
        </w:tc>
        <w:tc>
          <w:tcPr>
            <w:tcW w:w="992" w:type="dxa"/>
          </w:tcPr>
          <w:p w14:paraId="722E82EC" w14:textId="77777777" w:rsidR="000B0C72" w:rsidRDefault="000B0C72" w:rsidP="001056EB">
            <w:pPr>
              <w:ind w:right="498"/>
              <w:rPr>
                <w:b/>
                <w:bCs/>
                <w:sz w:val="24"/>
                <w:szCs w:val="24"/>
              </w:rPr>
            </w:pPr>
            <w:r>
              <w:rPr>
                <w:b/>
                <w:bCs/>
                <w:sz w:val="24"/>
                <w:szCs w:val="24"/>
              </w:rPr>
              <w:t>5</w:t>
            </w:r>
          </w:p>
        </w:tc>
        <w:tc>
          <w:tcPr>
            <w:tcW w:w="1134" w:type="dxa"/>
          </w:tcPr>
          <w:p w14:paraId="7D618F77" w14:textId="77777777" w:rsidR="000B0C72" w:rsidRDefault="000B0C72" w:rsidP="001056EB">
            <w:pPr>
              <w:ind w:right="498"/>
              <w:rPr>
                <w:b/>
                <w:bCs/>
                <w:sz w:val="24"/>
                <w:szCs w:val="24"/>
              </w:rPr>
            </w:pPr>
            <w:r>
              <w:rPr>
                <w:b/>
                <w:bCs/>
                <w:sz w:val="24"/>
                <w:szCs w:val="24"/>
              </w:rPr>
              <w:t>5,4</w:t>
            </w:r>
          </w:p>
        </w:tc>
        <w:tc>
          <w:tcPr>
            <w:tcW w:w="1134" w:type="dxa"/>
          </w:tcPr>
          <w:p w14:paraId="22C9D2A0" w14:textId="77777777" w:rsidR="000B0C72" w:rsidRDefault="000B0C72" w:rsidP="001056EB">
            <w:pPr>
              <w:ind w:right="498"/>
              <w:rPr>
                <w:b/>
                <w:bCs/>
                <w:sz w:val="24"/>
                <w:szCs w:val="24"/>
              </w:rPr>
            </w:pPr>
            <w:r>
              <w:rPr>
                <w:b/>
                <w:bCs/>
                <w:sz w:val="24"/>
                <w:szCs w:val="24"/>
              </w:rPr>
              <w:t>3</w:t>
            </w:r>
          </w:p>
        </w:tc>
        <w:tc>
          <w:tcPr>
            <w:tcW w:w="1418" w:type="dxa"/>
          </w:tcPr>
          <w:p w14:paraId="33A20A7C" w14:textId="77777777" w:rsidR="000B0C72" w:rsidRDefault="000B0C72" w:rsidP="001056EB">
            <w:pPr>
              <w:ind w:right="498"/>
              <w:rPr>
                <w:b/>
                <w:bCs/>
                <w:sz w:val="24"/>
                <w:szCs w:val="24"/>
              </w:rPr>
            </w:pPr>
            <w:r>
              <w:rPr>
                <w:b/>
                <w:bCs/>
                <w:sz w:val="24"/>
                <w:szCs w:val="24"/>
              </w:rPr>
              <w:t>2</w:t>
            </w:r>
          </w:p>
        </w:tc>
        <w:tc>
          <w:tcPr>
            <w:tcW w:w="1696" w:type="dxa"/>
            <w:vMerge/>
          </w:tcPr>
          <w:p w14:paraId="6A790006" w14:textId="77777777" w:rsidR="000B0C72" w:rsidRDefault="000B0C72" w:rsidP="001056EB">
            <w:pPr>
              <w:ind w:right="498"/>
              <w:rPr>
                <w:b/>
                <w:bCs/>
                <w:sz w:val="24"/>
                <w:szCs w:val="24"/>
              </w:rPr>
            </w:pPr>
          </w:p>
        </w:tc>
        <w:tc>
          <w:tcPr>
            <w:tcW w:w="1134" w:type="dxa"/>
            <w:vMerge/>
          </w:tcPr>
          <w:p w14:paraId="3F02E33C" w14:textId="77777777" w:rsidR="000B0C72" w:rsidRDefault="000B0C72" w:rsidP="001056EB">
            <w:pPr>
              <w:ind w:right="498"/>
              <w:rPr>
                <w:b/>
                <w:bCs/>
                <w:sz w:val="24"/>
                <w:szCs w:val="24"/>
              </w:rPr>
            </w:pPr>
          </w:p>
        </w:tc>
      </w:tr>
      <w:tr w:rsidR="000B0C72" w14:paraId="2A55F8B4" w14:textId="77777777" w:rsidTr="001056EB">
        <w:trPr>
          <w:trHeight w:val="337"/>
        </w:trPr>
        <w:tc>
          <w:tcPr>
            <w:tcW w:w="425" w:type="dxa"/>
          </w:tcPr>
          <w:p w14:paraId="28C26A6A" w14:textId="77777777" w:rsidR="000B0C72" w:rsidRDefault="000B0C72" w:rsidP="001056EB">
            <w:pPr>
              <w:ind w:right="498"/>
              <w:rPr>
                <w:b/>
                <w:bCs/>
                <w:sz w:val="24"/>
                <w:szCs w:val="24"/>
              </w:rPr>
            </w:pPr>
            <w:r>
              <w:rPr>
                <w:b/>
                <w:bCs/>
                <w:sz w:val="24"/>
                <w:szCs w:val="24"/>
              </w:rPr>
              <w:t>1</w:t>
            </w:r>
          </w:p>
        </w:tc>
        <w:tc>
          <w:tcPr>
            <w:tcW w:w="1418" w:type="dxa"/>
          </w:tcPr>
          <w:p w14:paraId="45792313" w14:textId="77777777" w:rsidR="000B0C72" w:rsidRDefault="000B0C72" w:rsidP="001056EB">
            <w:pPr>
              <w:ind w:right="498"/>
              <w:rPr>
                <w:b/>
                <w:bCs/>
                <w:sz w:val="24"/>
                <w:szCs w:val="24"/>
              </w:rPr>
            </w:pPr>
            <w:r>
              <w:rPr>
                <w:b/>
                <w:bCs/>
                <w:sz w:val="24"/>
                <w:szCs w:val="24"/>
              </w:rPr>
              <w:t>7</w:t>
            </w:r>
          </w:p>
        </w:tc>
        <w:tc>
          <w:tcPr>
            <w:tcW w:w="992" w:type="dxa"/>
          </w:tcPr>
          <w:p w14:paraId="53435D14" w14:textId="77777777" w:rsidR="000B0C72" w:rsidRDefault="000B0C72" w:rsidP="001056EB">
            <w:pPr>
              <w:ind w:right="498"/>
              <w:rPr>
                <w:b/>
                <w:bCs/>
                <w:sz w:val="24"/>
                <w:szCs w:val="24"/>
              </w:rPr>
            </w:pPr>
          </w:p>
        </w:tc>
        <w:tc>
          <w:tcPr>
            <w:tcW w:w="1134" w:type="dxa"/>
          </w:tcPr>
          <w:p w14:paraId="5A56A58D" w14:textId="77777777" w:rsidR="000B0C72" w:rsidRDefault="000B0C72" w:rsidP="001056EB">
            <w:pPr>
              <w:ind w:right="498"/>
              <w:rPr>
                <w:b/>
                <w:bCs/>
                <w:sz w:val="24"/>
                <w:szCs w:val="24"/>
              </w:rPr>
            </w:pPr>
          </w:p>
        </w:tc>
        <w:tc>
          <w:tcPr>
            <w:tcW w:w="1134" w:type="dxa"/>
          </w:tcPr>
          <w:p w14:paraId="4919F188" w14:textId="77777777" w:rsidR="000B0C72" w:rsidRDefault="000B0C72" w:rsidP="001056EB">
            <w:pPr>
              <w:ind w:right="498"/>
              <w:rPr>
                <w:b/>
                <w:bCs/>
                <w:sz w:val="24"/>
                <w:szCs w:val="24"/>
              </w:rPr>
            </w:pPr>
          </w:p>
        </w:tc>
        <w:tc>
          <w:tcPr>
            <w:tcW w:w="1418" w:type="dxa"/>
          </w:tcPr>
          <w:p w14:paraId="0353CA0C" w14:textId="77777777" w:rsidR="000B0C72" w:rsidRDefault="000B0C72" w:rsidP="001056EB">
            <w:pPr>
              <w:ind w:right="498"/>
              <w:rPr>
                <w:b/>
                <w:bCs/>
                <w:sz w:val="24"/>
                <w:szCs w:val="24"/>
              </w:rPr>
            </w:pPr>
          </w:p>
        </w:tc>
        <w:tc>
          <w:tcPr>
            <w:tcW w:w="1696" w:type="dxa"/>
          </w:tcPr>
          <w:p w14:paraId="407AE774" w14:textId="77777777" w:rsidR="000B0C72" w:rsidRDefault="000B0C72" w:rsidP="001056EB">
            <w:pPr>
              <w:ind w:right="498"/>
              <w:rPr>
                <w:b/>
                <w:bCs/>
                <w:sz w:val="24"/>
                <w:szCs w:val="24"/>
              </w:rPr>
            </w:pPr>
          </w:p>
        </w:tc>
        <w:tc>
          <w:tcPr>
            <w:tcW w:w="1134" w:type="dxa"/>
          </w:tcPr>
          <w:p w14:paraId="460E36B8" w14:textId="77777777" w:rsidR="000B0C72" w:rsidRDefault="000B0C72" w:rsidP="001056EB">
            <w:pPr>
              <w:ind w:right="498"/>
              <w:rPr>
                <w:b/>
                <w:bCs/>
                <w:sz w:val="24"/>
                <w:szCs w:val="24"/>
              </w:rPr>
            </w:pPr>
          </w:p>
        </w:tc>
      </w:tr>
      <w:tr w:rsidR="000B0C72" w14:paraId="422EC207" w14:textId="77777777" w:rsidTr="001056EB">
        <w:trPr>
          <w:trHeight w:val="413"/>
        </w:trPr>
        <w:tc>
          <w:tcPr>
            <w:tcW w:w="425" w:type="dxa"/>
          </w:tcPr>
          <w:p w14:paraId="3F32CC49" w14:textId="77777777" w:rsidR="000B0C72" w:rsidRDefault="000B0C72" w:rsidP="001056EB">
            <w:pPr>
              <w:ind w:right="498"/>
              <w:rPr>
                <w:b/>
                <w:bCs/>
                <w:sz w:val="24"/>
                <w:szCs w:val="24"/>
              </w:rPr>
            </w:pPr>
            <w:r>
              <w:rPr>
                <w:b/>
                <w:bCs/>
                <w:sz w:val="24"/>
                <w:szCs w:val="24"/>
              </w:rPr>
              <w:t>2</w:t>
            </w:r>
          </w:p>
        </w:tc>
        <w:tc>
          <w:tcPr>
            <w:tcW w:w="1418" w:type="dxa"/>
          </w:tcPr>
          <w:p w14:paraId="1AD3DD85" w14:textId="77777777" w:rsidR="000B0C72" w:rsidRDefault="000B0C72" w:rsidP="001056EB">
            <w:pPr>
              <w:ind w:right="498"/>
              <w:rPr>
                <w:b/>
                <w:bCs/>
                <w:sz w:val="24"/>
                <w:szCs w:val="24"/>
              </w:rPr>
            </w:pPr>
            <w:r>
              <w:rPr>
                <w:b/>
                <w:bCs/>
                <w:sz w:val="24"/>
                <w:szCs w:val="24"/>
              </w:rPr>
              <w:t>9</w:t>
            </w:r>
          </w:p>
        </w:tc>
        <w:tc>
          <w:tcPr>
            <w:tcW w:w="992" w:type="dxa"/>
          </w:tcPr>
          <w:p w14:paraId="4CE5F85B" w14:textId="77777777" w:rsidR="000B0C72" w:rsidRDefault="000B0C72" w:rsidP="001056EB">
            <w:pPr>
              <w:ind w:right="498"/>
              <w:rPr>
                <w:b/>
                <w:bCs/>
                <w:sz w:val="24"/>
                <w:szCs w:val="24"/>
              </w:rPr>
            </w:pPr>
            <w:r>
              <w:rPr>
                <w:b/>
                <w:bCs/>
                <w:sz w:val="24"/>
                <w:szCs w:val="24"/>
              </w:rPr>
              <w:t>-</w:t>
            </w:r>
          </w:p>
        </w:tc>
        <w:tc>
          <w:tcPr>
            <w:tcW w:w="1134" w:type="dxa"/>
          </w:tcPr>
          <w:p w14:paraId="2D758803" w14:textId="77777777" w:rsidR="000B0C72" w:rsidRDefault="000B0C72" w:rsidP="001056EB">
            <w:pPr>
              <w:ind w:right="498"/>
              <w:rPr>
                <w:b/>
                <w:bCs/>
                <w:sz w:val="24"/>
                <w:szCs w:val="24"/>
              </w:rPr>
            </w:pPr>
            <w:r>
              <w:rPr>
                <w:b/>
                <w:bCs/>
                <w:sz w:val="24"/>
                <w:szCs w:val="24"/>
              </w:rPr>
              <w:t>3</w:t>
            </w:r>
          </w:p>
        </w:tc>
        <w:tc>
          <w:tcPr>
            <w:tcW w:w="1134" w:type="dxa"/>
          </w:tcPr>
          <w:p w14:paraId="10EFA379" w14:textId="77777777" w:rsidR="000B0C72" w:rsidRDefault="000B0C72" w:rsidP="001056EB">
            <w:pPr>
              <w:ind w:right="498"/>
              <w:rPr>
                <w:b/>
                <w:bCs/>
                <w:sz w:val="24"/>
                <w:szCs w:val="24"/>
              </w:rPr>
            </w:pPr>
            <w:r>
              <w:rPr>
                <w:b/>
                <w:bCs/>
                <w:sz w:val="24"/>
                <w:szCs w:val="24"/>
              </w:rPr>
              <w:t>5</w:t>
            </w:r>
          </w:p>
        </w:tc>
        <w:tc>
          <w:tcPr>
            <w:tcW w:w="1418" w:type="dxa"/>
          </w:tcPr>
          <w:p w14:paraId="545F1E44" w14:textId="77777777" w:rsidR="000B0C72" w:rsidRDefault="000B0C72" w:rsidP="001056EB">
            <w:pPr>
              <w:ind w:right="498"/>
              <w:rPr>
                <w:b/>
                <w:bCs/>
                <w:sz w:val="24"/>
                <w:szCs w:val="24"/>
              </w:rPr>
            </w:pPr>
            <w:r>
              <w:rPr>
                <w:b/>
                <w:bCs/>
                <w:sz w:val="24"/>
                <w:szCs w:val="24"/>
              </w:rPr>
              <w:t>1(</w:t>
            </w:r>
            <w:proofErr w:type="spellStart"/>
            <w:r>
              <w:rPr>
                <w:b/>
                <w:bCs/>
                <w:sz w:val="24"/>
                <w:szCs w:val="24"/>
              </w:rPr>
              <w:t>Мелинцев</w:t>
            </w:r>
            <w:proofErr w:type="spellEnd"/>
            <w:r>
              <w:rPr>
                <w:b/>
                <w:bCs/>
                <w:sz w:val="24"/>
                <w:szCs w:val="24"/>
              </w:rPr>
              <w:t xml:space="preserve"> А.)</w:t>
            </w:r>
          </w:p>
        </w:tc>
        <w:tc>
          <w:tcPr>
            <w:tcW w:w="1696" w:type="dxa"/>
          </w:tcPr>
          <w:p w14:paraId="6018F137" w14:textId="77777777" w:rsidR="000B0C72" w:rsidRDefault="000B0C72" w:rsidP="001056EB">
            <w:pPr>
              <w:ind w:right="498"/>
              <w:rPr>
                <w:b/>
                <w:bCs/>
                <w:sz w:val="24"/>
                <w:szCs w:val="24"/>
              </w:rPr>
            </w:pPr>
            <w:r>
              <w:rPr>
                <w:b/>
                <w:bCs/>
                <w:sz w:val="24"/>
                <w:szCs w:val="24"/>
              </w:rPr>
              <w:t>89</w:t>
            </w:r>
          </w:p>
        </w:tc>
        <w:tc>
          <w:tcPr>
            <w:tcW w:w="1134" w:type="dxa"/>
          </w:tcPr>
          <w:p w14:paraId="37EAB501" w14:textId="77777777" w:rsidR="000B0C72" w:rsidRDefault="000B0C72" w:rsidP="001056EB">
            <w:pPr>
              <w:ind w:right="498"/>
              <w:rPr>
                <w:b/>
                <w:bCs/>
                <w:sz w:val="24"/>
                <w:szCs w:val="24"/>
              </w:rPr>
            </w:pPr>
            <w:r>
              <w:rPr>
                <w:b/>
                <w:bCs/>
                <w:sz w:val="24"/>
                <w:szCs w:val="24"/>
              </w:rPr>
              <w:t>33</w:t>
            </w:r>
          </w:p>
        </w:tc>
      </w:tr>
      <w:tr w:rsidR="000B0C72" w14:paraId="21990309" w14:textId="77777777" w:rsidTr="001056EB">
        <w:trPr>
          <w:trHeight w:val="337"/>
        </w:trPr>
        <w:tc>
          <w:tcPr>
            <w:tcW w:w="425" w:type="dxa"/>
          </w:tcPr>
          <w:p w14:paraId="16D65825" w14:textId="77777777" w:rsidR="000B0C72" w:rsidRDefault="000B0C72" w:rsidP="001056EB">
            <w:pPr>
              <w:ind w:right="498"/>
              <w:rPr>
                <w:b/>
                <w:bCs/>
                <w:sz w:val="24"/>
                <w:szCs w:val="24"/>
              </w:rPr>
            </w:pPr>
            <w:r>
              <w:rPr>
                <w:b/>
                <w:bCs/>
                <w:sz w:val="24"/>
                <w:szCs w:val="24"/>
              </w:rPr>
              <w:t>3</w:t>
            </w:r>
          </w:p>
        </w:tc>
        <w:tc>
          <w:tcPr>
            <w:tcW w:w="1418" w:type="dxa"/>
          </w:tcPr>
          <w:p w14:paraId="38002F80" w14:textId="77777777" w:rsidR="000B0C72" w:rsidRDefault="000B0C72" w:rsidP="001056EB">
            <w:pPr>
              <w:ind w:right="498"/>
              <w:rPr>
                <w:b/>
                <w:bCs/>
                <w:sz w:val="24"/>
                <w:szCs w:val="24"/>
              </w:rPr>
            </w:pPr>
            <w:r>
              <w:rPr>
                <w:b/>
                <w:bCs/>
                <w:sz w:val="24"/>
                <w:szCs w:val="24"/>
              </w:rPr>
              <w:t>14</w:t>
            </w:r>
          </w:p>
        </w:tc>
        <w:tc>
          <w:tcPr>
            <w:tcW w:w="992" w:type="dxa"/>
          </w:tcPr>
          <w:p w14:paraId="7A2B13D8" w14:textId="77777777" w:rsidR="000B0C72" w:rsidRDefault="000B0C72" w:rsidP="001056EB">
            <w:pPr>
              <w:ind w:right="498"/>
              <w:rPr>
                <w:b/>
                <w:bCs/>
                <w:sz w:val="24"/>
                <w:szCs w:val="24"/>
              </w:rPr>
            </w:pPr>
            <w:r>
              <w:rPr>
                <w:b/>
                <w:bCs/>
                <w:sz w:val="24"/>
                <w:szCs w:val="24"/>
              </w:rPr>
              <w:t>-</w:t>
            </w:r>
          </w:p>
        </w:tc>
        <w:tc>
          <w:tcPr>
            <w:tcW w:w="1134" w:type="dxa"/>
          </w:tcPr>
          <w:p w14:paraId="61A53735" w14:textId="77777777" w:rsidR="000B0C72" w:rsidRDefault="000B0C72" w:rsidP="001056EB">
            <w:pPr>
              <w:ind w:right="498"/>
              <w:rPr>
                <w:b/>
                <w:bCs/>
                <w:sz w:val="24"/>
                <w:szCs w:val="24"/>
              </w:rPr>
            </w:pPr>
            <w:r>
              <w:rPr>
                <w:b/>
                <w:bCs/>
                <w:sz w:val="24"/>
                <w:szCs w:val="24"/>
              </w:rPr>
              <w:t>8</w:t>
            </w:r>
          </w:p>
        </w:tc>
        <w:tc>
          <w:tcPr>
            <w:tcW w:w="1134" w:type="dxa"/>
          </w:tcPr>
          <w:p w14:paraId="1A43E245" w14:textId="77777777" w:rsidR="000B0C72" w:rsidRDefault="000B0C72" w:rsidP="001056EB">
            <w:pPr>
              <w:ind w:right="498"/>
              <w:rPr>
                <w:b/>
                <w:bCs/>
                <w:sz w:val="24"/>
                <w:szCs w:val="24"/>
              </w:rPr>
            </w:pPr>
            <w:r>
              <w:rPr>
                <w:b/>
                <w:bCs/>
                <w:sz w:val="24"/>
                <w:szCs w:val="24"/>
              </w:rPr>
              <w:t>6</w:t>
            </w:r>
          </w:p>
        </w:tc>
        <w:tc>
          <w:tcPr>
            <w:tcW w:w="1418" w:type="dxa"/>
          </w:tcPr>
          <w:p w14:paraId="394C27C4" w14:textId="77777777" w:rsidR="000B0C72" w:rsidRDefault="000B0C72" w:rsidP="001056EB">
            <w:pPr>
              <w:ind w:right="498"/>
              <w:rPr>
                <w:b/>
                <w:bCs/>
                <w:sz w:val="24"/>
                <w:szCs w:val="24"/>
              </w:rPr>
            </w:pPr>
          </w:p>
        </w:tc>
        <w:tc>
          <w:tcPr>
            <w:tcW w:w="1696" w:type="dxa"/>
          </w:tcPr>
          <w:p w14:paraId="399E549C" w14:textId="77777777" w:rsidR="000B0C72" w:rsidRDefault="000B0C72" w:rsidP="001056EB">
            <w:pPr>
              <w:ind w:right="498"/>
              <w:rPr>
                <w:b/>
                <w:bCs/>
                <w:sz w:val="24"/>
                <w:szCs w:val="24"/>
              </w:rPr>
            </w:pPr>
            <w:r>
              <w:rPr>
                <w:b/>
                <w:bCs/>
                <w:sz w:val="24"/>
                <w:szCs w:val="24"/>
              </w:rPr>
              <w:t>100</w:t>
            </w:r>
          </w:p>
        </w:tc>
        <w:tc>
          <w:tcPr>
            <w:tcW w:w="1134" w:type="dxa"/>
          </w:tcPr>
          <w:p w14:paraId="0A20A650" w14:textId="77777777" w:rsidR="000B0C72" w:rsidRDefault="000B0C72" w:rsidP="001056EB">
            <w:pPr>
              <w:ind w:right="498"/>
              <w:rPr>
                <w:b/>
                <w:bCs/>
                <w:sz w:val="24"/>
                <w:szCs w:val="24"/>
              </w:rPr>
            </w:pPr>
            <w:r>
              <w:rPr>
                <w:b/>
                <w:bCs/>
                <w:sz w:val="24"/>
                <w:szCs w:val="24"/>
              </w:rPr>
              <w:t>57</w:t>
            </w:r>
          </w:p>
        </w:tc>
      </w:tr>
      <w:tr w:rsidR="000B0C72" w14:paraId="65E67A95" w14:textId="77777777" w:rsidTr="001056EB">
        <w:trPr>
          <w:trHeight w:val="463"/>
        </w:trPr>
        <w:tc>
          <w:tcPr>
            <w:tcW w:w="425" w:type="dxa"/>
          </w:tcPr>
          <w:p w14:paraId="06163E0D" w14:textId="77777777" w:rsidR="000B0C72" w:rsidRDefault="000B0C72" w:rsidP="001056EB">
            <w:pPr>
              <w:ind w:right="498"/>
              <w:rPr>
                <w:b/>
                <w:bCs/>
                <w:sz w:val="24"/>
                <w:szCs w:val="24"/>
              </w:rPr>
            </w:pPr>
            <w:r>
              <w:rPr>
                <w:b/>
                <w:bCs/>
                <w:sz w:val="24"/>
                <w:szCs w:val="24"/>
              </w:rPr>
              <w:t>4</w:t>
            </w:r>
          </w:p>
        </w:tc>
        <w:tc>
          <w:tcPr>
            <w:tcW w:w="1418" w:type="dxa"/>
          </w:tcPr>
          <w:p w14:paraId="1E571AAB" w14:textId="77777777" w:rsidR="000B0C72" w:rsidRDefault="000B0C72" w:rsidP="001056EB">
            <w:pPr>
              <w:ind w:right="498"/>
              <w:rPr>
                <w:b/>
                <w:bCs/>
                <w:sz w:val="24"/>
                <w:szCs w:val="24"/>
              </w:rPr>
            </w:pPr>
            <w:r>
              <w:rPr>
                <w:b/>
                <w:bCs/>
                <w:sz w:val="24"/>
                <w:szCs w:val="24"/>
              </w:rPr>
              <w:t>9</w:t>
            </w:r>
          </w:p>
        </w:tc>
        <w:tc>
          <w:tcPr>
            <w:tcW w:w="992" w:type="dxa"/>
          </w:tcPr>
          <w:p w14:paraId="0EA6D077" w14:textId="77777777" w:rsidR="000B0C72" w:rsidRDefault="000B0C72" w:rsidP="001056EB">
            <w:pPr>
              <w:ind w:right="498"/>
              <w:rPr>
                <w:b/>
                <w:bCs/>
                <w:sz w:val="24"/>
                <w:szCs w:val="24"/>
              </w:rPr>
            </w:pPr>
            <w:r>
              <w:rPr>
                <w:b/>
                <w:bCs/>
                <w:sz w:val="24"/>
                <w:szCs w:val="24"/>
              </w:rPr>
              <w:t>-</w:t>
            </w:r>
          </w:p>
        </w:tc>
        <w:tc>
          <w:tcPr>
            <w:tcW w:w="1134" w:type="dxa"/>
          </w:tcPr>
          <w:p w14:paraId="30981D81" w14:textId="77777777" w:rsidR="000B0C72" w:rsidRDefault="000B0C72" w:rsidP="001056EB">
            <w:pPr>
              <w:ind w:right="498"/>
              <w:rPr>
                <w:b/>
                <w:bCs/>
                <w:sz w:val="24"/>
                <w:szCs w:val="24"/>
              </w:rPr>
            </w:pPr>
            <w:r>
              <w:rPr>
                <w:b/>
                <w:bCs/>
                <w:sz w:val="24"/>
                <w:szCs w:val="24"/>
              </w:rPr>
              <w:t>4</w:t>
            </w:r>
          </w:p>
        </w:tc>
        <w:tc>
          <w:tcPr>
            <w:tcW w:w="1134" w:type="dxa"/>
          </w:tcPr>
          <w:p w14:paraId="56B0A126" w14:textId="77777777" w:rsidR="000B0C72" w:rsidRDefault="000B0C72" w:rsidP="001056EB">
            <w:pPr>
              <w:ind w:right="498"/>
              <w:rPr>
                <w:b/>
                <w:bCs/>
                <w:sz w:val="24"/>
                <w:szCs w:val="24"/>
              </w:rPr>
            </w:pPr>
            <w:r>
              <w:rPr>
                <w:b/>
                <w:bCs/>
                <w:sz w:val="24"/>
                <w:szCs w:val="24"/>
              </w:rPr>
              <w:t>5</w:t>
            </w:r>
          </w:p>
        </w:tc>
        <w:tc>
          <w:tcPr>
            <w:tcW w:w="1418" w:type="dxa"/>
          </w:tcPr>
          <w:p w14:paraId="51230CFD" w14:textId="77777777" w:rsidR="000B0C72" w:rsidRDefault="000B0C72" w:rsidP="001056EB">
            <w:pPr>
              <w:ind w:right="498"/>
              <w:rPr>
                <w:b/>
                <w:bCs/>
                <w:sz w:val="24"/>
                <w:szCs w:val="24"/>
              </w:rPr>
            </w:pPr>
          </w:p>
        </w:tc>
        <w:tc>
          <w:tcPr>
            <w:tcW w:w="1696" w:type="dxa"/>
          </w:tcPr>
          <w:p w14:paraId="48B62C1D" w14:textId="77777777" w:rsidR="000B0C72" w:rsidRDefault="000B0C72" w:rsidP="001056EB">
            <w:pPr>
              <w:ind w:right="498"/>
              <w:rPr>
                <w:b/>
                <w:bCs/>
                <w:sz w:val="24"/>
                <w:szCs w:val="24"/>
              </w:rPr>
            </w:pPr>
            <w:r>
              <w:rPr>
                <w:b/>
                <w:bCs/>
                <w:sz w:val="24"/>
                <w:szCs w:val="24"/>
              </w:rPr>
              <w:t>100</w:t>
            </w:r>
          </w:p>
        </w:tc>
        <w:tc>
          <w:tcPr>
            <w:tcW w:w="1134" w:type="dxa"/>
          </w:tcPr>
          <w:p w14:paraId="0FC72516" w14:textId="77777777" w:rsidR="000B0C72" w:rsidRDefault="000B0C72" w:rsidP="001056EB">
            <w:pPr>
              <w:ind w:right="498"/>
              <w:rPr>
                <w:b/>
                <w:bCs/>
                <w:sz w:val="24"/>
                <w:szCs w:val="24"/>
              </w:rPr>
            </w:pPr>
            <w:r>
              <w:rPr>
                <w:b/>
                <w:bCs/>
                <w:sz w:val="24"/>
                <w:szCs w:val="24"/>
              </w:rPr>
              <w:t>44</w:t>
            </w:r>
          </w:p>
        </w:tc>
      </w:tr>
      <w:tr w:rsidR="000B0C72" w14:paraId="1FBD0231" w14:textId="77777777" w:rsidTr="001056EB">
        <w:trPr>
          <w:trHeight w:val="288"/>
        </w:trPr>
        <w:tc>
          <w:tcPr>
            <w:tcW w:w="425" w:type="dxa"/>
          </w:tcPr>
          <w:p w14:paraId="55F98BCE" w14:textId="77777777" w:rsidR="000B0C72" w:rsidRPr="00D62E12" w:rsidRDefault="000B0C72" w:rsidP="001056EB">
            <w:pPr>
              <w:ind w:right="498"/>
              <w:rPr>
                <w:b/>
                <w:bCs/>
                <w:color w:val="FF0000"/>
              </w:rPr>
            </w:pPr>
            <w:r w:rsidRPr="00D62E12">
              <w:rPr>
                <w:b/>
                <w:bCs/>
                <w:color w:val="FF0000"/>
              </w:rPr>
              <w:lastRenderedPageBreak/>
              <w:t>Итого</w:t>
            </w:r>
          </w:p>
        </w:tc>
        <w:tc>
          <w:tcPr>
            <w:tcW w:w="1418" w:type="dxa"/>
          </w:tcPr>
          <w:p w14:paraId="61754A55" w14:textId="77777777" w:rsidR="000B0C72" w:rsidRPr="00D62E12" w:rsidRDefault="000B0C72" w:rsidP="001056EB">
            <w:pPr>
              <w:ind w:right="498"/>
              <w:rPr>
                <w:b/>
                <w:bCs/>
                <w:color w:val="FF0000"/>
              </w:rPr>
            </w:pPr>
            <w:r>
              <w:rPr>
                <w:b/>
                <w:bCs/>
                <w:color w:val="FF0000"/>
              </w:rPr>
              <w:t>39</w:t>
            </w:r>
          </w:p>
        </w:tc>
        <w:tc>
          <w:tcPr>
            <w:tcW w:w="992" w:type="dxa"/>
          </w:tcPr>
          <w:p w14:paraId="6BB17951" w14:textId="77777777" w:rsidR="000B0C72" w:rsidRPr="00D62E12" w:rsidRDefault="000B0C72" w:rsidP="001056EB">
            <w:pPr>
              <w:ind w:right="498"/>
              <w:rPr>
                <w:b/>
                <w:bCs/>
                <w:color w:val="FF0000"/>
              </w:rPr>
            </w:pPr>
            <w:r w:rsidRPr="00D62E12">
              <w:rPr>
                <w:b/>
                <w:bCs/>
                <w:color w:val="FF0000"/>
              </w:rPr>
              <w:t>-</w:t>
            </w:r>
          </w:p>
        </w:tc>
        <w:tc>
          <w:tcPr>
            <w:tcW w:w="1134" w:type="dxa"/>
          </w:tcPr>
          <w:p w14:paraId="1287FB7C" w14:textId="77777777" w:rsidR="000B0C72" w:rsidRPr="00D62E12" w:rsidRDefault="000B0C72" w:rsidP="001056EB">
            <w:pPr>
              <w:ind w:right="498"/>
              <w:rPr>
                <w:b/>
                <w:bCs/>
                <w:color w:val="FF0000"/>
              </w:rPr>
            </w:pPr>
            <w:proofErr w:type="gramStart"/>
            <w:r w:rsidRPr="00D62E12">
              <w:rPr>
                <w:b/>
                <w:bCs/>
                <w:color w:val="FF0000"/>
              </w:rPr>
              <w:t>1</w:t>
            </w:r>
            <w:r>
              <w:rPr>
                <w:b/>
                <w:bCs/>
                <w:color w:val="FF0000"/>
              </w:rPr>
              <w:t>5</w:t>
            </w:r>
            <w:r w:rsidRPr="00D62E12">
              <w:rPr>
                <w:b/>
                <w:bCs/>
                <w:color w:val="FF0000"/>
              </w:rPr>
              <w:t>(</w:t>
            </w:r>
            <w:r>
              <w:rPr>
                <w:b/>
                <w:bCs/>
                <w:color w:val="FF0000"/>
              </w:rPr>
              <w:t xml:space="preserve"> 47</w:t>
            </w:r>
            <w:proofErr w:type="gramEnd"/>
            <w:r w:rsidRPr="00D62E12">
              <w:rPr>
                <w:b/>
                <w:bCs/>
                <w:color w:val="FF0000"/>
              </w:rPr>
              <w:t>%)</w:t>
            </w:r>
          </w:p>
        </w:tc>
        <w:tc>
          <w:tcPr>
            <w:tcW w:w="1134" w:type="dxa"/>
          </w:tcPr>
          <w:p w14:paraId="05C77C9F" w14:textId="77777777" w:rsidR="000B0C72" w:rsidRPr="00D62E12" w:rsidRDefault="000B0C72" w:rsidP="001056EB">
            <w:pPr>
              <w:ind w:right="498"/>
              <w:rPr>
                <w:b/>
                <w:bCs/>
                <w:color w:val="FF0000"/>
              </w:rPr>
            </w:pPr>
            <w:r>
              <w:rPr>
                <w:b/>
                <w:bCs/>
                <w:color w:val="FF0000"/>
              </w:rPr>
              <w:t>16</w:t>
            </w:r>
            <w:r w:rsidRPr="00D62E12">
              <w:rPr>
                <w:b/>
                <w:bCs/>
                <w:color w:val="FF0000"/>
              </w:rPr>
              <w:t>(</w:t>
            </w:r>
            <w:r>
              <w:rPr>
                <w:b/>
                <w:bCs/>
                <w:color w:val="FF0000"/>
              </w:rPr>
              <w:t>48</w:t>
            </w:r>
            <w:r w:rsidRPr="00D62E12">
              <w:rPr>
                <w:b/>
                <w:bCs/>
                <w:color w:val="FF0000"/>
              </w:rPr>
              <w:t>%)</w:t>
            </w:r>
          </w:p>
        </w:tc>
        <w:tc>
          <w:tcPr>
            <w:tcW w:w="1418" w:type="dxa"/>
          </w:tcPr>
          <w:p w14:paraId="5104988F" w14:textId="77777777" w:rsidR="000B0C72" w:rsidRPr="00D62E12" w:rsidRDefault="000B0C72" w:rsidP="001056EB">
            <w:pPr>
              <w:ind w:right="498"/>
              <w:rPr>
                <w:b/>
                <w:bCs/>
                <w:color w:val="FF0000"/>
              </w:rPr>
            </w:pPr>
            <w:r>
              <w:rPr>
                <w:b/>
                <w:bCs/>
                <w:color w:val="FF0000"/>
              </w:rPr>
              <w:t>1(1%)</w:t>
            </w:r>
          </w:p>
        </w:tc>
        <w:tc>
          <w:tcPr>
            <w:tcW w:w="1696" w:type="dxa"/>
          </w:tcPr>
          <w:p w14:paraId="385D73A7" w14:textId="77777777" w:rsidR="000B0C72" w:rsidRPr="00D62E12" w:rsidRDefault="000B0C72" w:rsidP="001056EB">
            <w:pPr>
              <w:ind w:right="498"/>
              <w:rPr>
                <w:b/>
                <w:bCs/>
                <w:color w:val="FF0000"/>
              </w:rPr>
            </w:pPr>
            <w:r>
              <w:rPr>
                <w:b/>
                <w:bCs/>
                <w:color w:val="FF0000"/>
              </w:rPr>
              <w:t>97</w:t>
            </w:r>
          </w:p>
        </w:tc>
        <w:tc>
          <w:tcPr>
            <w:tcW w:w="1134" w:type="dxa"/>
          </w:tcPr>
          <w:p w14:paraId="742A8F01" w14:textId="77777777" w:rsidR="000B0C72" w:rsidRPr="00D62E12" w:rsidRDefault="000B0C72" w:rsidP="001056EB">
            <w:pPr>
              <w:ind w:right="498"/>
              <w:rPr>
                <w:b/>
                <w:bCs/>
                <w:color w:val="FF0000"/>
              </w:rPr>
            </w:pPr>
            <w:r>
              <w:rPr>
                <w:b/>
                <w:bCs/>
                <w:color w:val="FF0000"/>
              </w:rPr>
              <w:t>47</w:t>
            </w:r>
          </w:p>
        </w:tc>
      </w:tr>
      <w:tr w:rsidR="000B0C72" w14:paraId="681899F2" w14:textId="77777777" w:rsidTr="001056EB">
        <w:trPr>
          <w:trHeight w:val="250"/>
        </w:trPr>
        <w:tc>
          <w:tcPr>
            <w:tcW w:w="425" w:type="dxa"/>
          </w:tcPr>
          <w:p w14:paraId="3109C9C6" w14:textId="77777777" w:rsidR="000B0C72" w:rsidRDefault="000B0C72" w:rsidP="001056EB">
            <w:pPr>
              <w:ind w:right="498"/>
              <w:rPr>
                <w:b/>
                <w:bCs/>
                <w:sz w:val="24"/>
                <w:szCs w:val="24"/>
              </w:rPr>
            </w:pPr>
            <w:r>
              <w:rPr>
                <w:b/>
                <w:bCs/>
                <w:sz w:val="24"/>
                <w:szCs w:val="24"/>
              </w:rPr>
              <w:t>5</w:t>
            </w:r>
          </w:p>
        </w:tc>
        <w:tc>
          <w:tcPr>
            <w:tcW w:w="1418" w:type="dxa"/>
          </w:tcPr>
          <w:p w14:paraId="5F8E7EB4" w14:textId="77777777" w:rsidR="000B0C72" w:rsidRDefault="000B0C72" w:rsidP="001056EB">
            <w:pPr>
              <w:ind w:right="498"/>
              <w:rPr>
                <w:b/>
                <w:bCs/>
                <w:sz w:val="24"/>
                <w:szCs w:val="24"/>
              </w:rPr>
            </w:pPr>
            <w:r>
              <w:rPr>
                <w:b/>
                <w:bCs/>
                <w:sz w:val="24"/>
                <w:szCs w:val="24"/>
              </w:rPr>
              <w:t>13</w:t>
            </w:r>
          </w:p>
        </w:tc>
        <w:tc>
          <w:tcPr>
            <w:tcW w:w="992" w:type="dxa"/>
          </w:tcPr>
          <w:p w14:paraId="789FAE0E" w14:textId="77777777" w:rsidR="000B0C72" w:rsidRDefault="000B0C72" w:rsidP="001056EB">
            <w:pPr>
              <w:ind w:right="498"/>
              <w:rPr>
                <w:b/>
                <w:bCs/>
                <w:sz w:val="24"/>
                <w:szCs w:val="24"/>
              </w:rPr>
            </w:pPr>
            <w:r>
              <w:rPr>
                <w:b/>
                <w:bCs/>
                <w:sz w:val="24"/>
                <w:szCs w:val="24"/>
              </w:rPr>
              <w:t>-</w:t>
            </w:r>
          </w:p>
        </w:tc>
        <w:tc>
          <w:tcPr>
            <w:tcW w:w="1134" w:type="dxa"/>
          </w:tcPr>
          <w:p w14:paraId="20E55A28" w14:textId="77777777" w:rsidR="000B0C72" w:rsidRDefault="000B0C72" w:rsidP="001056EB">
            <w:pPr>
              <w:ind w:right="498"/>
              <w:rPr>
                <w:b/>
                <w:bCs/>
                <w:sz w:val="24"/>
                <w:szCs w:val="24"/>
              </w:rPr>
            </w:pPr>
            <w:r>
              <w:rPr>
                <w:b/>
                <w:bCs/>
                <w:sz w:val="24"/>
                <w:szCs w:val="24"/>
              </w:rPr>
              <w:t>9</w:t>
            </w:r>
          </w:p>
        </w:tc>
        <w:tc>
          <w:tcPr>
            <w:tcW w:w="1134" w:type="dxa"/>
          </w:tcPr>
          <w:p w14:paraId="19C068CE" w14:textId="77777777" w:rsidR="000B0C72" w:rsidRDefault="000B0C72" w:rsidP="001056EB">
            <w:pPr>
              <w:ind w:right="498"/>
              <w:rPr>
                <w:b/>
                <w:bCs/>
                <w:sz w:val="24"/>
                <w:szCs w:val="24"/>
              </w:rPr>
            </w:pPr>
            <w:r>
              <w:rPr>
                <w:b/>
                <w:bCs/>
                <w:sz w:val="24"/>
                <w:szCs w:val="24"/>
              </w:rPr>
              <w:t>4</w:t>
            </w:r>
          </w:p>
        </w:tc>
        <w:tc>
          <w:tcPr>
            <w:tcW w:w="1418" w:type="dxa"/>
          </w:tcPr>
          <w:p w14:paraId="05816A20" w14:textId="77777777" w:rsidR="000B0C72" w:rsidRDefault="000B0C72" w:rsidP="001056EB">
            <w:pPr>
              <w:ind w:right="498"/>
              <w:rPr>
                <w:b/>
                <w:bCs/>
                <w:sz w:val="24"/>
                <w:szCs w:val="24"/>
              </w:rPr>
            </w:pPr>
          </w:p>
        </w:tc>
        <w:tc>
          <w:tcPr>
            <w:tcW w:w="1696" w:type="dxa"/>
          </w:tcPr>
          <w:p w14:paraId="50D10572" w14:textId="77777777" w:rsidR="000B0C72" w:rsidRDefault="000B0C72" w:rsidP="001056EB">
            <w:pPr>
              <w:ind w:right="498"/>
              <w:rPr>
                <w:b/>
                <w:bCs/>
                <w:sz w:val="24"/>
                <w:szCs w:val="24"/>
              </w:rPr>
            </w:pPr>
            <w:r>
              <w:rPr>
                <w:b/>
                <w:bCs/>
                <w:sz w:val="24"/>
                <w:szCs w:val="24"/>
              </w:rPr>
              <w:t>100</w:t>
            </w:r>
          </w:p>
        </w:tc>
        <w:tc>
          <w:tcPr>
            <w:tcW w:w="1134" w:type="dxa"/>
          </w:tcPr>
          <w:p w14:paraId="7DCACC9D" w14:textId="77777777" w:rsidR="000B0C72" w:rsidRDefault="000B0C72" w:rsidP="001056EB">
            <w:pPr>
              <w:ind w:right="498"/>
              <w:rPr>
                <w:b/>
                <w:bCs/>
                <w:sz w:val="24"/>
                <w:szCs w:val="24"/>
              </w:rPr>
            </w:pPr>
            <w:r>
              <w:rPr>
                <w:b/>
                <w:bCs/>
                <w:sz w:val="24"/>
                <w:szCs w:val="24"/>
              </w:rPr>
              <w:t>69</w:t>
            </w:r>
          </w:p>
        </w:tc>
      </w:tr>
      <w:tr w:rsidR="000B0C72" w14:paraId="6359FC2E" w14:textId="77777777" w:rsidTr="001056EB">
        <w:trPr>
          <w:trHeight w:val="176"/>
        </w:trPr>
        <w:tc>
          <w:tcPr>
            <w:tcW w:w="425" w:type="dxa"/>
          </w:tcPr>
          <w:p w14:paraId="12D6BCF2" w14:textId="77777777" w:rsidR="000B0C72" w:rsidRDefault="000B0C72" w:rsidP="001056EB">
            <w:pPr>
              <w:ind w:right="498"/>
              <w:rPr>
                <w:b/>
                <w:bCs/>
                <w:sz w:val="24"/>
                <w:szCs w:val="24"/>
              </w:rPr>
            </w:pPr>
            <w:r>
              <w:rPr>
                <w:b/>
                <w:bCs/>
                <w:sz w:val="24"/>
                <w:szCs w:val="24"/>
              </w:rPr>
              <w:t>6</w:t>
            </w:r>
          </w:p>
        </w:tc>
        <w:tc>
          <w:tcPr>
            <w:tcW w:w="1418" w:type="dxa"/>
          </w:tcPr>
          <w:p w14:paraId="531B5632" w14:textId="77777777" w:rsidR="000B0C72" w:rsidRDefault="000B0C72" w:rsidP="001056EB">
            <w:pPr>
              <w:ind w:right="498"/>
              <w:rPr>
                <w:b/>
                <w:bCs/>
                <w:sz w:val="24"/>
                <w:szCs w:val="24"/>
              </w:rPr>
            </w:pPr>
            <w:r>
              <w:rPr>
                <w:b/>
                <w:bCs/>
                <w:sz w:val="24"/>
                <w:szCs w:val="24"/>
              </w:rPr>
              <w:t>11</w:t>
            </w:r>
          </w:p>
        </w:tc>
        <w:tc>
          <w:tcPr>
            <w:tcW w:w="992" w:type="dxa"/>
          </w:tcPr>
          <w:p w14:paraId="5AC6A48A" w14:textId="77777777" w:rsidR="000B0C72" w:rsidRDefault="000B0C72" w:rsidP="001056EB">
            <w:pPr>
              <w:ind w:right="498"/>
              <w:rPr>
                <w:b/>
                <w:bCs/>
                <w:sz w:val="24"/>
                <w:szCs w:val="24"/>
              </w:rPr>
            </w:pPr>
            <w:r>
              <w:rPr>
                <w:b/>
                <w:bCs/>
                <w:sz w:val="24"/>
                <w:szCs w:val="24"/>
              </w:rPr>
              <w:t>-</w:t>
            </w:r>
          </w:p>
        </w:tc>
        <w:tc>
          <w:tcPr>
            <w:tcW w:w="1134" w:type="dxa"/>
          </w:tcPr>
          <w:p w14:paraId="11A31CF3" w14:textId="77777777" w:rsidR="000B0C72" w:rsidRDefault="000B0C72" w:rsidP="001056EB">
            <w:pPr>
              <w:ind w:right="498"/>
              <w:rPr>
                <w:b/>
                <w:bCs/>
                <w:sz w:val="24"/>
                <w:szCs w:val="24"/>
              </w:rPr>
            </w:pPr>
            <w:r>
              <w:rPr>
                <w:b/>
                <w:bCs/>
                <w:sz w:val="24"/>
                <w:szCs w:val="24"/>
              </w:rPr>
              <w:t>8</w:t>
            </w:r>
          </w:p>
        </w:tc>
        <w:tc>
          <w:tcPr>
            <w:tcW w:w="1134" w:type="dxa"/>
          </w:tcPr>
          <w:p w14:paraId="399A4F73" w14:textId="77777777" w:rsidR="000B0C72" w:rsidRDefault="000B0C72" w:rsidP="001056EB">
            <w:pPr>
              <w:ind w:right="498"/>
              <w:rPr>
                <w:b/>
                <w:bCs/>
                <w:sz w:val="24"/>
                <w:szCs w:val="24"/>
              </w:rPr>
            </w:pPr>
            <w:r>
              <w:rPr>
                <w:b/>
                <w:bCs/>
                <w:sz w:val="24"/>
                <w:szCs w:val="24"/>
              </w:rPr>
              <w:t>3</w:t>
            </w:r>
          </w:p>
        </w:tc>
        <w:tc>
          <w:tcPr>
            <w:tcW w:w="1418" w:type="dxa"/>
          </w:tcPr>
          <w:p w14:paraId="6FE6B8F4" w14:textId="77777777" w:rsidR="000B0C72" w:rsidRDefault="000B0C72" w:rsidP="001056EB">
            <w:pPr>
              <w:ind w:right="498"/>
              <w:rPr>
                <w:b/>
                <w:bCs/>
                <w:sz w:val="24"/>
                <w:szCs w:val="24"/>
              </w:rPr>
            </w:pPr>
          </w:p>
        </w:tc>
        <w:tc>
          <w:tcPr>
            <w:tcW w:w="1696" w:type="dxa"/>
          </w:tcPr>
          <w:p w14:paraId="0152621B" w14:textId="77777777" w:rsidR="000B0C72" w:rsidRDefault="000B0C72" w:rsidP="001056EB">
            <w:pPr>
              <w:ind w:right="498"/>
              <w:rPr>
                <w:b/>
                <w:bCs/>
                <w:sz w:val="24"/>
                <w:szCs w:val="24"/>
              </w:rPr>
            </w:pPr>
            <w:r>
              <w:rPr>
                <w:b/>
                <w:bCs/>
                <w:sz w:val="24"/>
                <w:szCs w:val="24"/>
              </w:rPr>
              <w:t>100</w:t>
            </w:r>
          </w:p>
        </w:tc>
        <w:tc>
          <w:tcPr>
            <w:tcW w:w="1134" w:type="dxa"/>
          </w:tcPr>
          <w:p w14:paraId="508A43DB" w14:textId="77777777" w:rsidR="000B0C72" w:rsidRDefault="000B0C72" w:rsidP="001056EB">
            <w:pPr>
              <w:ind w:right="498"/>
              <w:rPr>
                <w:b/>
                <w:bCs/>
                <w:sz w:val="24"/>
                <w:szCs w:val="24"/>
              </w:rPr>
            </w:pPr>
            <w:r>
              <w:rPr>
                <w:b/>
                <w:bCs/>
                <w:sz w:val="24"/>
                <w:szCs w:val="24"/>
              </w:rPr>
              <w:t>73</w:t>
            </w:r>
          </w:p>
        </w:tc>
      </w:tr>
      <w:tr w:rsidR="000B0C72" w14:paraId="1CE885FB" w14:textId="77777777" w:rsidTr="001056EB">
        <w:trPr>
          <w:trHeight w:val="262"/>
        </w:trPr>
        <w:tc>
          <w:tcPr>
            <w:tcW w:w="425" w:type="dxa"/>
          </w:tcPr>
          <w:p w14:paraId="0E2C4AEE" w14:textId="77777777" w:rsidR="000B0C72" w:rsidRDefault="000B0C72" w:rsidP="001056EB">
            <w:pPr>
              <w:ind w:right="498"/>
              <w:rPr>
                <w:b/>
                <w:bCs/>
                <w:sz w:val="24"/>
                <w:szCs w:val="24"/>
              </w:rPr>
            </w:pPr>
            <w:r>
              <w:rPr>
                <w:b/>
                <w:bCs/>
                <w:sz w:val="24"/>
                <w:szCs w:val="24"/>
              </w:rPr>
              <w:t>7</w:t>
            </w:r>
          </w:p>
        </w:tc>
        <w:tc>
          <w:tcPr>
            <w:tcW w:w="1418" w:type="dxa"/>
          </w:tcPr>
          <w:p w14:paraId="5443343F" w14:textId="77777777" w:rsidR="000B0C72" w:rsidRDefault="000B0C72" w:rsidP="001056EB">
            <w:pPr>
              <w:ind w:right="498"/>
              <w:rPr>
                <w:b/>
                <w:bCs/>
                <w:sz w:val="24"/>
                <w:szCs w:val="24"/>
              </w:rPr>
            </w:pPr>
            <w:r>
              <w:rPr>
                <w:b/>
                <w:bCs/>
                <w:sz w:val="24"/>
                <w:szCs w:val="24"/>
              </w:rPr>
              <w:t>7</w:t>
            </w:r>
          </w:p>
        </w:tc>
        <w:tc>
          <w:tcPr>
            <w:tcW w:w="992" w:type="dxa"/>
          </w:tcPr>
          <w:p w14:paraId="31384009" w14:textId="77777777" w:rsidR="000B0C72" w:rsidRDefault="000B0C72" w:rsidP="001056EB">
            <w:pPr>
              <w:ind w:right="498"/>
              <w:rPr>
                <w:b/>
                <w:bCs/>
                <w:sz w:val="24"/>
                <w:szCs w:val="24"/>
              </w:rPr>
            </w:pPr>
            <w:r>
              <w:rPr>
                <w:b/>
                <w:bCs/>
                <w:sz w:val="24"/>
                <w:szCs w:val="24"/>
              </w:rPr>
              <w:t>-</w:t>
            </w:r>
          </w:p>
        </w:tc>
        <w:tc>
          <w:tcPr>
            <w:tcW w:w="1134" w:type="dxa"/>
          </w:tcPr>
          <w:p w14:paraId="55FD695E" w14:textId="77777777" w:rsidR="000B0C72" w:rsidRDefault="000B0C72" w:rsidP="001056EB">
            <w:pPr>
              <w:ind w:right="498"/>
              <w:rPr>
                <w:b/>
                <w:bCs/>
                <w:sz w:val="24"/>
                <w:szCs w:val="24"/>
              </w:rPr>
            </w:pPr>
            <w:r>
              <w:rPr>
                <w:b/>
                <w:bCs/>
                <w:sz w:val="24"/>
                <w:szCs w:val="24"/>
              </w:rPr>
              <w:t>3</w:t>
            </w:r>
          </w:p>
        </w:tc>
        <w:tc>
          <w:tcPr>
            <w:tcW w:w="1134" w:type="dxa"/>
          </w:tcPr>
          <w:p w14:paraId="75C01BA7" w14:textId="77777777" w:rsidR="000B0C72" w:rsidRDefault="000B0C72" w:rsidP="001056EB">
            <w:pPr>
              <w:ind w:right="498"/>
              <w:rPr>
                <w:b/>
                <w:bCs/>
                <w:sz w:val="24"/>
                <w:szCs w:val="24"/>
              </w:rPr>
            </w:pPr>
            <w:r>
              <w:rPr>
                <w:b/>
                <w:bCs/>
                <w:sz w:val="24"/>
                <w:szCs w:val="24"/>
              </w:rPr>
              <w:t>4</w:t>
            </w:r>
          </w:p>
        </w:tc>
        <w:tc>
          <w:tcPr>
            <w:tcW w:w="1418" w:type="dxa"/>
          </w:tcPr>
          <w:p w14:paraId="65F1D412" w14:textId="77777777" w:rsidR="000B0C72" w:rsidRDefault="000B0C72" w:rsidP="001056EB">
            <w:pPr>
              <w:ind w:right="498"/>
              <w:rPr>
                <w:b/>
                <w:bCs/>
                <w:sz w:val="24"/>
                <w:szCs w:val="24"/>
              </w:rPr>
            </w:pPr>
          </w:p>
        </w:tc>
        <w:tc>
          <w:tcPr>
            <w:tcW w:w="1696" w:type="dxa"/>
          </w:tcPr>
          <w:p w14:paraId="0961A0DE" w14:textId="77777777" w:rsidR="000B0C72" w:rsidRDefault="000B0C72" w:rsidP="001056EB">
            <w:pPr>
              <w:ind w:right="498"/>
              <w:rPr>
                <w:b/>
                <w:bCs/>
                <w:sz w:val="24"/>
                <w:szCs w:val="24"/>
              </w:rPr>
            </w:pPr>
            <w:r>
              <w:rPr>
                <w:b/>
                <w:bCs/>
                <w:sz w:val="24"/>
                <w:szCs w:val="24"/>
              </w:rPr>
              <w:t>100</w:t>
            </w:r>
          </w:p>
        </w:tc>
        <w:tc>
          <w:tcPr>
            <w:tcW w:w="1134" w:type="dxa"/>
          </w:tcPr>
          <w:p w14:paraId="01650E76" w14:textId="77777777" w:rsidR="000B0C72" w:rsidRDefault="000B0C72" w:rsidP="001056EB">
            <w:pPr>
              <w:ind w:right="498"/>
              <w:rPr>
                <w:b/>
                <w:bCs/>
                <w:sz w:val="24"/>
                <w:szCs w:val="24"/>
              </w:rPr>
            </w:pPr>
            <w:r>
              <w:rPr>
                <w:b/>
                <w:bCs/>
                <w:sz w:val="24"/>
                <w:szCs w:val="24"/>
              </w:rPr>
              <w:t>43</w:t>
            </w:r>
          </w:p>
        </w:tc>
      </w:tr>
      <w:tr w:rsidR="000B0C72" w14:paraId="1906F43E" w14:textId="77777777" w:rsidTr="001056EB">
        <w:trPr>
          <w:trHeight w:val="176"/>
        </w:trPr>
        <w:tc>
          <w:tcPr>
            <w:tcW w:w="425" w:type="dxa"/>
          </w:tcPr>
          <w:p w14:paraId="1F68C21B" w14:textId="77777777" w:rsidR="000B0C72" w:rsidRDefault="000B0C72" w:rsidP="001056EB">
            <w:pPr>
              <w:ind w:right="498"/>
              <w:rPr>
                <w:b/>
                <w:bCs/>
                <w:sz w:val="24"/>
                <w:szCs w:val="24"/>
              </w:rPr>
            </w:pPr>
            <w:r>
              <w:rPr>
                <w:b/>
                <w:bCs/>
                <w:sz w:val="24"/>
                <w:szCs w:val="24"/>
              </w:rPr>
              <w:t>8</w:t>
            </w:r>
          </w:p>
        </w:tc>
        <w:tc>
          <w:tcPr>
            <w:tcW w:w="1418" w:type="dxa"/>
          </w:tcPr>
          <w:p w14:paraId="10EB5593" w14:textId="77777777" w:rsidR="000B0C72" w:rsidRDefault="000B0C72" w:rsidP="001056EB">
            <w:pPr>
              <w:ind w:right="498"/>
              <w:rPr>
                <w:b/>
                <w:bCs/>
                <w:sz w:val="24"/>
                <w:szCs w:val="24"/>
              </w:rPr>
            </w:pPr>
            <w:r>
              <w:rPr>
                <w:b/>
                <w:bCs/>
                <w:sz w:val="24"/>
                <w:szCs w:val="24"/>
              </w:rPr>
              <w:t>11</w:t>
            </w:r>
          </w:p>
        </w:tc>
        <w:tc>
          <w:tcPr>
            <w:tcW w:w="992" w:type="dxa"/>
          </w:tcPr>
          <w:p w14:paraId="2F3E965F" w14:textId="77777777" w:rsidR="000B0C72" w:rsidRDefault="000B0C72" w:rsidP="001056EB">
            <w:pPr>
              <w:ind w:right="498"/>
              <w:rPr>
                <w:b/>
                <w:bCs/>
                <w:sz w:val="24"/>
                <w:szCs w:val="24"/>
              </w:rPr>
            </w:pPr>
            <w:r>
              <w:rPr>
                <w:b/>
                <w:bCs/>
                <w:sz w:val="24"/>
                <w:szCs w:val="24"/>
              </w:rPr>
              <w:t>1</w:t>
            </w:r>
          </w:p>
        </w:tc>
        <w:tc>
          <w:tcPr>
            <w:tcW w:w="1134" w:type="dxa"/>
          </w:tcPr>
          <w:p w14:paraId="0F1B91EB" w14:textId="77777777" w:rsidR="000B0C72" w:rsidRDefault="000B0C72" w:rsidP="001056EB">
            <w:pPr>
              <w:ind w:right="498"/>
              <w:rPr>
                <w:b/>
                <w:bCs/>
                <w:sz w:val="24"/>
                <w:szCs w:val="24"/>
              </w:rPr>
            </w:pPr>
            <w:r>
              <w:rPr>
                <w:b/>
                <w:bCs/>
                <w:sz w:val="24"/>
                <w:szCs w:val="24"/>
              </w:rPr>
              <w:t>2</w:t>
            </w:r>
          </w:p>
        </w:tc>
        <w:tc>
          <w:tcPr>
            <w:tcW w:w="1134" w:type="dxa"/>
          </w:tcPr>
          <w:p w14:paraId="2FB9A692" w14:textId="77777777" w:rsidR="000B0C72" w:rsidRDefault="000B0C72" w:rsidP="001056EB">
            <w:pPr>
              <w:ind w:right="498"/>
              <w:rPr>
                <w:b/>
                <w:bCs/>
                <w:sz w:val="24"/>
                <w:szCs w:val="24"/>
              </w:rPr>
            </w:pPr>
            <w:r>
              <w:rPr>
                <w:b/>
                <w:bCs/>
                <w:sz w:val="24"/>
                <w:szCs w:val="24"/>
              </w:rPr>
              <w:t>8</w:t>
            </w:r>
          </w:p>
        </w:tc>
        <w:tc>
          <w:tcPr>
            <w:tcW w:w="1418" w:type="dxa"/>
          </w:tcPr>
          <w:p w14:paraId="00380818" w14:textId="77777777" w:rsidR="000B0C72" w:rsidRDefault="000B0C72" w:rsidP="001056EB">
            <w:pPr>
              <w:ind w:right="498"/>
              <w:rPr>
                <w:b/>
                <w:bCs/>
                <w:sz w:val="24"/>
                <w:szCs w:val="24"/>
              </w:rPr>
            </w:pPr>
          </w:p>
        </w:tc>
        <w:tc>
          <w:tcPr>
            <w:tcW w:w="1696" w:type="dxa"/>
          </w:tcPr>
          <w:p w14:paraId="009B42C6" w14:textId="77777777" w:rsidR="000B0C72" w:rsidRDefault="000B0C72" w:rsidP="001056EB">
            <w:pPr>
              <w:ind w:right="498"/>
              <w:rPr>
                <w:b/>
                <w:bCs/>
                <w:sz w:val="24"/>
                <w:szCs w:val="24"/>
              </w:rPr>
            </w:pPr>
            <w:r>
              <w:rPr>
                <w:b/>
                <w:bCs/>
                <w:sz w:val="24"/>
                <w:szCs w:val="24"/>
              </w:rPr>
              <w:t>100</w:t>
            </w:r>
          </w:p>
        </w:tc>
        <w:tc>
          <w:tcPr>
            <w:tcW w:w="1134" w:type="dxa"/>
          </w:tcPr>
          <w:p w14:paraId="5F5D4AAF" w14:textId="77777777" w:rsidR="000B0C72" w:rsidRDefault="000B0C72" w:rsidP="001056EB">
            <w:pPr>
              <w:ind w:right="498"/>
              <w:rPr>
                <w:b/>
                <w:bCs/>
                <w:sz w:val="24"/>
                <w:szCs w:val="24"/>
              </w:rPr>
            </w:pPr>
            <w:r>
              <w:rPr>
                <w:b/>
                <w:bCs/>
                <w:sz w:val="24"/>
                <w:szCs w:val="24"/>
              </w:rPr>
              <w:t>27</w:t>
            </w:r>
          </w:p>
        </w:tc>
      </w:tr>
      <w:tr w:rsidR="000B0C72" w14:paraId="391D703B" w14:textId="77777777" w:rsidTr="001056EB">
        <w:trPr>
          <w:trHeight w:val="176"/>
        </w:trPr>
        <w:tc>
          <w:tcPr>
            <w:tcW w:w="425" w:type="dxa"/>
          </w:tcPr>
          <w:p w14:paraId="3AD4A8BE" w14:textId="77777777" w:rsidR="000B0C72" w:rsidRDefault="000B0C72" w:rsidP="001056EB">
            <w:pPr>
              <w:ind w:right="498"/>
              <w:rPr>
                <w:b/>
                <w:bCs/>
                <w:sz w:val="24"/>
                <w:szCs w:val="24"/>
              </w:rPr>
            </w:pPr>
            <w:r>
              <w:rPr>
                <w:b/>
                <w:bCs/>
                <w:sz w:val="24"/>
                <w:szCs w:val="24"/>
              </w:rPr>
              <w:t>9</w:t>
            </w:r>
          </w:p>
        </w:tc>
        <w:tc>
          <w:tcPr>
            <w:tcW w:w="1418" w:type="dxa"/>
          </w:tcPr>
          <w:p w14:paraId="0B5A6009" w14:textId="77777777" w:rsidR="000B0C72" w:rsidRDefault="000B0C72" w:rsidP="001056EB">
            <w:pPr>
              <w:ind w:right="498"/>
              <w:rPr>
                <w:b/>
                <w:bCs/>
                <w:sz w:val="24"/>
                <w:szCs w:val="24"/>
              </w:rPr>
            </w:pPr>
            <w:r>
              <w:rPr>
                <w:b/>
                <w:bCs/>
                <w:sz w:val="24"/>
                <w:szCs w:val="24"/>
              </w:rPr>
              <w:t>8</w:t>
            </w:r>
          </w:p>
        </w:tc>
        <w:tc>
          <w:tcPr>
            <w:tcW w:w="992" w:type="dxa"/>
          </w:tcPr>
          <w:p w14:paraId="2522F909" w14:textId="77777777" w:rsidR="000B0C72" w:rsidRDefault="000B0C72" w:rsidP="001056EB">
            <w:pPr>
              <w:ind w:right="498"/>
              <w:rPr>
                <w:b/>
                <w:bCs/>
                <w:sz w:val="24"/>
                <w:szCs w:val="24"/>
              </w:rPr>
            </w:pPr>
            <w:r>
              <w:rPr>
                <w:b/>
                <w:bCs/>
                <w:sz w:val="24"/>
                <w:szCs w:val="24"/>
              </w:rPr>
              <w:t>-</w:t>
            </w:r>
          </w:p>
        </w:tc>
        <w:tc>
          <w:tcPr>
            <w:tcW w:w="1134" w:type="dxa"/>
          </w:tcPr>
          <w:p w14:paraId="49B897D9" w14:textId="77777777" w:rsidR="000B0C72" w:rsidRDefault="000B0C72" w:rsidP="001056EB">
            <w:pPr>
              <w:ind w:right="498"/>
              <w:rPr>
                <w:b/>
                <w:bCs/>
                <w:sz w:val="24"/>
                <w:szCs w:val="24"/>
              </w:rPr>
            </w:pPr>
            <w:r>
              <w:rPr>
                <w:b/>
                <w:bCs/>
                <w:sz w:val="24"/>
                <w:szCs w:val="24"/>
              </w:rPr>
              <w:t>6</w:t>
            </w:r>
          </w:p>
        </w:tc>
        <w:tc>
          <w:tcPr>
            <w:tcW w:w="1134" w:type="dxa"/>
          </w:tcPr>
          <w:p w14:paraId="49A647E8" w14:textId="77777777" w:rsidR="000B0C72" w:rsidRDefault="000B0C72" w:rsidP="001056EB">
            <w:pPr>
              <w:ind w:right="498"/>
              <w:rPr>
                <w:b/>
                <w:bCs/>
                <w:sz w:val="24"/>
                <w:szCs w:val="24"/>
              </w:rPr>
            </w:pPr>
            <w:r>
              <w:rPr>
                <w:b/>
                <w:bCs/>
                <w:sz w:val="24"/>
                <w:szCs w:val="24"/>
              </w:rPr>
              <w:t>2</w:t>
            </w:r>
          </w:p>
        </w:tc>
        <w:tc>
          <w:tcPr>
            <w:tcW w:w="1418" w:type="dxa"/>
          </w:tcPr>
          <w:p w14:paraId="0B217496" w14:textId="77777777" w:rsidR="000B0C72" w:rsidRDefault="000B0C72" w:rsidP="001056EB">
            <w:pPr>
              <w:ind w:right="498"/>
              <w:rPr>
                <w:b/>
                <w:bCs/>
                <w:sz w:val="24"/>
                <w:szCs w:val="24"/>
              </w:rPr>
            </w:pPr>
          </w:p>
        </w:tc>
        <w:tc>
          <w:tcPr>
            <w:tcW w:w="1696" w:type="dxa"/>
          </w:tcPr>
          <w:p w14:paraId="1D826826" w14:textId="77777777" w:rsidR="000B0C72" w:rsidRDefault="000B0C72" w:rsidP="001056EB">
            <w:pPr>
              <w:ind w:right="498"/>
              <w:rPr>
                <w:b/>
                <w:bCs/>
                <w:sz w:val="24"/>
                <w:szCs w:val="24"/>
              </w:rPr>
            </w:pPr>
            <w:r>
              <w:rPr>
                <w:b/>
                <w:bCs/>
                <w:sz w:val="24"/>
                <w:szCs w:val="24"/>
              </w:rPr>
              <w:t>100</w:t>
            </w:r>
          </w:p>
        </w:tc>
        <w:tc>
          <w:tcPr>
            <w:tcW w:w="1134" w:type="dxa"/>
          </w:tcPr>
          <w:p w14:paraId="2EE2427D" w14:textId="77777777" w:rsidR="000B0C72" w:rsidRDefault="000B0C72" w:rsidP="001056EB">
            <w:pPr>
              <w:ind w:right="498"/>
              <w:rPr>
                <w:b/>
                <w:bCs/>
                <w:sz w:val="24"/>
                <w:szCs w:val="24"/>
              </w:rPr>
            </w:pPr>
            <w:r>
              <w:rPr>
                <w:b/>
                <w:bCs/>
                <w:sz w:val="24"/>
                <w:szCs w:val="24"/>
              </w:rPr>
              <w:t>75</w:t>
            </w:r>
          </w:p>
        </w:tc>
      </w:tr>
      <w:tr w:rsidR="000B0C72" w14:paraId="672D03FF" w14:textId="77777777" w:rsidTr="001056EB">
        <w:trPr>
          <w:trHeight w:val="214"/>
        </w:trPr>
        <w:tc>
          <w:tcPr>
            <w:tcW w:w="425" w:type="dxa"/>
          </w:tcPr>
          <w:p w14:paraId="39675177" w14:textId="77777777" w:rsidR="000B0C72" w:rsidRPr="00D62E12" w:rsidRDefault="000B0C72" w:rsidP="001056EB">
            <w:pPr>
              <w:ind w:right="498"/>
              <w:rPr>
                <w:b/>
                <w:bCs/>
                <w:color w:val="FF0000"/>
                <w:sz w:val="24"/>
                <w:szCs w:val="24"/>
              </w:rPr>
            </w:pPr>
            <w:r w:rsidRPr="00D62E12">
              <w:rPr>
                <w:b/>
                <w:bCs/>
                <w:color w:val="FF0000"/>
                <w:sz w:val="24"/>
                <w:szCs w:val="24"/>
              </w:rPr>
              <w:t>Итого</w:t>
            </w:r>
          </w:p>
        </w:tc>
        <w:tc>
          <w:tcPr>
            <w:tcW w:w="1418" w:type="dxa"/>
          </w:tcPr>
          <w:p w14:paraId="4BAD0764" w14:textId="77777777" w:rsidR="000B0C72" w:rsidRPr="00D62E12" w:rsidRDefault="000B0C72" w:rsidP="001056EB">
            <w:pPr>
              <w:ind w:right="498"/>
              <w:rPr>
                <w:b/>
                <w:bCs/>
                <w:color w:val="FF0000"/>
              </w:rPr>
            </w:pPr>
            <w:r>
              <w:rPr>
                <w:b/>
                <w:bCs/>
                <w:color w:val="FF0000"/>
              </w:rPr>
              <w:t>50</w:t>
            </w:r>
          </w:p>
        </w:tc>
        <w:tc>
          <w:tcPr>
            <w:tcW w:w="992" w:type="dxa"/>
          </w:tcPr>
          <w:p w14:paraId="480153E8" w14:textId="77777777" w:rsidR="000B0C72" w:rsidRPr="00D62E12" w:rsidRDefault="000B0C72" w:rsidP="001056EB">
            <w:pPr>
              <w:ind w:right="498"/>
              <w:rPr>
                <w:b/>
                <w:bCs/>
                <w:color w:val="FF0000"/>
              </w:rPr>
            </w:pPr>
            <w:r w:rsidRPr="00D62E12">
              <w:rPr>
                <w:b/>
                <w:bCs/>
                <w:color w:val="FF0000"/>
              </w:rPr>
              <w:t>1</w:t>
            </w:r>
            <w:r>
              <w:rPr>
                <w:b/>
                <w:bCs/>
                <w:color w:val="FF0000"/>
              </w:rPr>
              <w:t>(1</w:t>
            </w:r>
            <w:r w:rsidRPr="00D62E12">
              <w:rPr>
                <w:b/>
                <w:bCs/>
                <w:color w:val="FF0000"/>
              </w:rPr>
              <w:t>%)</w:t>
            </w:r>
          </w:p>
        </w:tc>
        <w:tc>
          <w:tcPr>
            <w:tcW w:w="1134" w:type="dxa"/>
          </w:tcPr>
          <w:p w14:paraId="75FCB72E" w14:textId="77777777" w:rsidR="000B0C72" w:rsidRPr="00D62E12" w:rsidRDefault="000B0C72" w:rsidP="001056EB">
            <w:pPr>
              <w:ind w:right="498"/>
              <w:rPr>
                <w:b/>
                <w:bCs/>
                <w:color w:val="FF0000"/>
              </w:rPr>
            </w:pPr>
            <w:r w:rsidRPr="00D62E12">
              <w:rPr>
                <w:b/>
                <w:bCs/>
                <w:color w:val="FF0000"/>
              </w:rPr>
              <w:t>2</w:t>
            </w:r>
            <w:r>
              <w:rPr>
                <w:b/>
                <w:bCs/>
                <w:color w:val="FF0000"/>
              </w:rPr>
              <w:t>8</w:t>
            </w:r>
            <w:r w:rsidRPr="00D62E12">
              <w:rPr>
                <w:b/>
                <w:bCs/>
                <w:color w:val="FF0000"/>
              </w:rPr>
              <w:t>(</w:t>
            </w:r>
            <w:r>
              <w:rPr>
                <w:b/>
                <w:bCs/>
                <w:color w:val="FF0000"/>
              </w:rPr>
              <w:t>56</w:t>
            </w:r>
            <w:r w:rsidRPr="00D62E12">
              <w:rPr>
                <w:b/>
                <w:bCs/>
                <w:color w:val="FF0000"/>
              </w:rPr>
              <w:t>%)</w:t>
            </w:r>
          </w:p>
        </w:tc>
        <w:tc>
          <w:tcPr>
            <w:tcW w:w="1134" w:type="dxa"/>
          </w:tcPr>
          <w:p w14:paraId="7B0C5FFC" w14:textId="77777777" w:rsidR="000B0C72" w:rsidRPr="00D62E12" w:rsidRDefault="000B0C72" w:rsidP="001056EB">
            <w:pPr>
              <w:ind w:right="498"/>
              <w:rPr>
                <w:b/>
                <w:bCs/>
                <w:color w:val="FF0000"/>
              </w:rPr>
            </w:pPr>
            <w:r w:rsidRPr="00D62E12">
              <w:rPr>
                <w:b/>
                <w:bCs/>
                <w:color w:val="FF0000"/>
              </w:rPr>
              <w:t>2</w:t>
            </w:r>
            <w:r>
              <w:rPr>
                <w:b/>
                <w:bCs/>
                <w:color w:val="FF0000"/>
              </w:rPr>
              <w:t>1</w:t>
            </w:r>
            <w:r w:rsidRPr="00D62E12">
              <w:rPr>
                <w:b/>
                <w:bCs/>
                <w:color w:val="FF0000"/>
              </w:rPr>
              <w:t>(</w:t>
            </w:r>
            <w:r>
              <w:rPr>
                <w:b/>
                <w:bCs/>
                <w:color w:val="FF0000"/>
              </w:rPr>
              <w:t>44</w:t>
            </w:r>
            <w:r w:rsidRPr="00D62E12">
              <w:rPr>
                <w:b/>
                <w:bCs/>
                <w:color w:val="FF0000"/>
              </w:rPr>
              <w:t>%)</w:t>
            </w:r>
          </w:p>
        </w:tc>
        <w:tc>
          <w:tcPr>
            <w:tcW w:w="1418" w:type="dxa"/>
          </w:tcPr>
          <w:p w14:paraId="24CB458D" w14:textId="77777777" w:rsidR="000B0C72" w:rsidRPr="00D62E12" w:rsidRDefault="000B0C72" w:rsidP="001056EB">
            <w:pPr>
              <w:ind w:right="498"/>
              <w:rPr>
                <w:b/>
                <w:bCs/>
                <w:color w:val="FF0000"/>
              </w:rPr>
            </w:pPr>
          </w:p>
        </w:tc>
        <w:tc>
          <w:tcPr>
            <w:tcW w:w="1696" w:type="dxa"/>
          </w:tcPr>
          <w:p w14:paraId="25380791" w14:textId="77777777" w:rsidR="000B0C72" w:rsidRPr="00D62E12" w:rsidRDefault="000B0C72" w:rsidP="001056EB">
            <w:pPr>
              <w:ind w:right="498"/>
              <w:rPr>
                <w:b/>
                <w:bCs/>
                <w:color w:val="FF0000"/>
              </w:rPr>
            </w:pPr>
            <w:r>
              <w:rPr>
                <w:b/>
                <w:bCs/>
                <w:color w:val="FF0000"/>
              </w:rPr>
              <w:t>100</w:t>
            </w:r>
          </w:p>
        </w:tc>
        <w:tc>
          <w:tcPr>
            <w:tcW w:w="1134" w:type="dxa"/>
          </w:tcPr>
          <w:p w14:paraId="71871B3E" w14:textId="77777777" w:rsidR="000B0C72" w:rsidRPr="00D62E12" w:rsidRDefault="000B0C72" w:rsidP="001056EB">
            <w:pPr>
              <w:ind w:right="498"/>
              <w:rPr>
                <w:b/>
                <w:bCs/>
                <w:color w:val="FF0000"/>
              </w:rPr>
            </w:pPr>
            <w:r>
              <w:rPr>
                <w:b/>
                <w:bCs/>
                <w:color w:val="FF0000"/>
              </w:rPr>
              <w:t>56</w:t>
            </w:r>
          </w:p>
        </w:tc>
      </w:tr>
      <w:tr w:rsidR="000B0C72" w14:paraId="2047986D" w14:textId="77777777" w:rsidTr="001056EB">
        <w:trPr>
          <w:trHeight w:val="214"/>
        </w:trPr>
        <w:tc>
          <w:tcPr>
            <w:tcW w:w="425" w:type="dxa"/>
          </w:tcPr>
          <w:p w14:paraId="44FF2BD2" w14:textId="77777777" w:rsidR="000B0C72" w:rsidRDefault="000B0C72" w:rsidP="001056EB">
            <w:pPr>
              <w:ind w:right="498"/>
              <w:rPr>
                <w:b/>
                <w:bCs/>
                <w:sz w:val="24"/>
                <w:szCs w:val="24"/>
              </w:rPr>
            </w:pPr>
            <w:r>
              <w:rPr>
                <w:b/>
                <w:bCs/>
                <w:sz w:val="24"/>
                <w:szCs w:val="24"/>
              </w:rPr>
              <w:t>10</w:t>
            </w:r>
          </w:p>
        </w:tc>
        <w:tc>
          <w:tcPr>
            <w:tcW w:w="1418" w:type="dxa"/>
          </w:tcPr>
          <w:p w14:paraId="0C40FD7F" w14:textId="77777777" w:rsidR="000B0C72" w:rsidRDefault="000B0C72" w:rsidP="001056EB">
            <w:pPr>
              <w:ind w:right="498"/>
              <w:rPr>
                <w:b/>
                <w:bCs/>
                <w:sz w:val="24"/>
                <w:szCs w:val="24"/>
              </w:rPr>
            </w:pPr>
            <w:r>
              <w:rPr>
                <w:b/>
                <w:bCs/>
                <w:sz w:val="24"/>
                <w:szCs w:val="24"/>
              </w:rPr>
              <w:t>5</w:t>
            </w:r>
          </w:p>
        </w:tc>
        <w:tc>
          <w:tcPr>
            <w:tcW w:w="992" w:type="dxa"/>
          </w:tcPr>
          <w:p w14:paraId="34499B53" w14:textId="77777777" w:rsidR="000B0C72" w:rsidRDefault="000B0C72" w:rsidP="001056EB">
            <w:pPr>
              <w:ind w:right="498"/>
              <w:rPr>
                <w:b/>
                <w:bCs/>
                <w:sz w:val="24"/>
                <w:szCs w:val="24"/>
              </w:rPr>
            </w:pPr>
            <w:r>
              <w:rPr>
                <w:b/>
                <w:bCs/>
                <w:sz w:val="24"/>
                <w:szCs w:val="24"/>
              </w:rPr>
              <w:t>-</w:t>
            </w:r>
          </w:p>
        </w:tc>
        <w:tc>
          <w:tcPr>
            <w:tcW w:w="1134" w:type="dxa"/>
          </w:tcPr>
          <w:p w14:paraId="06D87CBF" w14:textId="77777777" w:rsidR="000B0C72" w:rsidRDefault="000B0C72" w:rsidP="001056EB">
            <w:pPr>
              <w:ind w:right="498"/>
              <w:rPr>
                <w:b/>
                <w:bCs/>
                <w:sz w:val="24"/>
                <w:szCs w:val="24"/>
              </w:rPr>
            </w:pPr>
            <w:r>
              <w:rPr>
                <w:b/>
                <w:bCs/>
                <w:sz w:val="24"/>
                <w:szCs w:val="24"/>
              </w:rPr>
              <w:t>3</w:t>
            </w:r>
          </w:p>
        </w:tc>
        <w:tc>
          <w:tcPr>
            <w:tcW w:w="1134" w:type="dxa"/>
          </w:tcPr>
          <w:p w14:paraId="3A366AB4" w14:textId="77777777" w:rsidR="000B0C72" w:rsidRDefault="000B0C72" w:rsidP="001056EB">
            <w:pPr>
              <w:ind w:right="498"/>
              <w:rPr>
                <w:b/>
                <w:bCs/>
                <w:sz w:val="24"/>
                <w:szCs w:val="24"/>
              </w:rPr>
            </w:pPr>
            <w:r>
              <w:rPr>
                <w:b/>
                <w:bCs/>
                <w:sz w:val="24"/>
                <w:szCs w:val="24"/>
              </w:rPr>
              <w:t>2</w:t>
            </w:r>
          </w:p>
        </w:tc>
        <w:tc>
          <w:tcPr>
            <w:tcW w:w="1418" w:type="dxa"/>
          </w:tcPr>
          <w:p w14:paraId="54A84186" w14:textId="77777777" w:rsidR="000B0C72" w:rsidRDefault="000B0C72" w:rsidP="001056EB">
            <w:pPr>
              <w:ind w:right="498"/>
              <w:rPr>
                <w:b/>
                <w:bCs/>
                <w:sz w:val="24"/>
                <w:szCs w:val="24"/>
              </w:rPr>
            </w:pPr>
          </w:p>
        </w:tc>
        <w:tc>
          <w:tcPr>
            <w:tcW w:w="1696" w:type="dxa"/>
          </w:tcPr>
          <w:p w14:paraId="55E68C1E" w14:textId="77777777" w:rsidR="000B0C72" w:rsidRDefault="000B0C72" w:rsidP="001056EB">
            <w:pPr>
              <w:ind w:right="498"/>
              <w:rPr>
                <w:b/>
                <w:bCs/>
                <w:sz w:val="24"/>
                <w:szCs w:val="24"/>
              </w:rPr>
            </w:pPr>
            <w:r>
              <w:rPr>
                <w:b/>
                <w:bCs/>
                <w:sz w:val="24"/>
                <w:szCs w:val="24"/>
              </w:rPr>
              <w:t>100</w:t>
            </w:r>
          </w:p>
        </w:tc>
        <w:tc>
          <w:tcPr>
            <w:tcW w:w="1134" w:type="dxa"/>
          </w:tcPr>
          <w:p w14:paraId="089A3DF5" w14:textId="77777777" w:rsidR="000B0C72" w:rsidRDefault="000B0C72" w:rsidP="001056EB">
            <w:pPr>
              <w:ind w:right="498"/>
              <w:rPr>
                <w:b/>
                <w:bCs/>
                <w:sz w:val="24"/>
                <w:szCs w:val="24"/>
              </w:rPr>
            </w:pPr>
            <w:r>
              <w:rPr>
                <w:b/>
                <w:bCs/>
                <w:sz w:val="24"/>
                <w:szCs w:val="24"/>
              </w:rPr>
              <w:t>60</w:t>
            </w:r>
          </w:p>
        </w:tc>
      </w:tr>
      <w:tr w:rsidR="000B0C72" w14:paraId="7FEAD743" w14:textId="77777777" w:rsidTr="001056EB">
        <w:trPr>
          <w:trHeight w:val="250"/>
        </w:trPr>
        <w:tc>
          <w:tcPr>
            <w:tcW w:w="425" w:type="dxa"/>
          </w:tcPr>
          <w:p w14:paraId="75AF5ED1" w14:textId="77777777" w:rsidR="000B0C72" w:rsidRDefault="000B0C72" w:rsidP="001056EB">
            <w:pPr>
              <w:ind w:right="498"/>
              <w:rPr>
                <w:b/>
                <w:bCs/>
                <w:sz w:val="24"/>
                <w:szCs w:val="24"/>
              </w:rPr>
            </w:pPr>
            <w:r>
              <w:rPr>
                <w:b/>
                <w:bCs/>
                <w:sz w:val="24"/>
                <w:szCs w:val="24"/>
              </w:rPr>
              <w:t>11</w:t>
            </w:r>
          </w:p>
        </w:tc>
        <w:tc>
          <w:tcPr>
            <w:tcW w:w="1418" w:type="dxa"/>
          </w:tcPr>
          <w:p w14:paraId="63D5743B" w14:textId="77777777" w:rsidR="000B0C72" w:rsidRDefault="000B0C72" w:rsidP="001056EB">
            <w:pPr>
              <w:ind w:right="498"/>
              <w:rPr>
                <w:b/>
                <w:bCs/>
                <w:sz w:val="24"/>
                <w:szCs w:val="24"/>
              </w:rPr>
            </w:pPr>
            <w:r>
              <w:rPr>
                <w:b/>
                <w:bCs/>
                <w:sz w:val="24"/>
                <w:szCs w:val="24"/>
              </w:rPr>
              <w:t>4</w:t>
            </w:r>
          </w:p>
        </w:tc>
        <w:tc>
          <w:tcPr>
            <w:tcW w:w="992" w:type="dxa"/>
          </w:tcPr>
          <w:p w14:paraId="0ED8E277" w14:textId="77777777" w:rsidR="000B0C72" w:rsidRDefault="000B0C72" w:rsidP="001056EB">
            <w:pPr>
              <w:ind w:right="498"/>
              <w:rPr>
                <w:b/>
                <w:bCs/>
                <w:sz w:val="24"/>
                <w:szCs w:val="24"/>
              </w:rPr>
            </w:pPr>
            <w:r>
              <w:rPr>
                <w:b/>
                <w:bCs/>
                <w:sz w:val="24"/>
                <w:szCs w:val="24"/>
              </w:rPr>
              <w:t>-</w:t>
            </w:r>
          </w:p>
        </w:tc>
        <w:tc>
          <w:tcPr>
            <w:tcW w:w="1134" w:type="dxa"/>
          </w:tcPr>
          <w:p w14:paraId="31749957" w14:textId="77777777" w:rsidR="000B0C72" w:rsidRDefault="000B0C72" w:rsidP="001056EB">
            <w:pPr>
              <w:ind w:right="498"/>
              <w:rPr>
                <w:b/>
                <w:bCs/>
                <w:sz w:val="24"/>
                <w:szCs w:val="24"/>
              </w:rPr>
            </w:pPr>
            <w:r>
              <w:rPr>
                <w:b/>
                <w:bCs/>
                <w:sz w:val="24"/>
                <w:szCs w:val="24"/>
              </w:rPr>
              <w:t>2</w:t>
            </w:r>
          </w:p>
        </w:tc>
        <w:tc>
          <w:tcPr>
            <w:tcW w:w="1134" w:type="dxa"/>
          </w:tcPr>
          <w:p w14:paraId="612B7B97" w14:textId="77777777" w:rsidR="000B0C72" w:rsidRDefault="000B0C72" w:rsidP="001056EB">
            <w:pPr>
              <w:ind w:right="498"/>
              <w:rPr>
                <w:b/>
                <w:bCs/>
                <w:sz w:val="24"/>
                <w:szCs w:val="24"/>
              </w:rPr>
            </w:pPr>
            <w:r>
              <w:rPr>
                <w:b/>
                <w:bCs/>
                <w:sz w:val="24"/>
                <w:szCs w:val="24"/>
              </w:rPr>
              <w:t>2</w:t>
            </w:r>
          </w:p>
        </w:tc>
        <w:tc>
          <w:tcPr>
            <w:tcW w:w="1418" w:type="dxa"/>
          </w:tcPr>
          <w:p w14:paraId="5C3139A7" w14:textId="77777777" w:rsidR="000B0C72" w:rsidRDefault="000B0C72" w:rsidP="001056EB">
            <w:pPr>
              <w:ind w:right="498"/>
              <w:rPr>
                <w:b/>
                <w:bCs/>
                <w:sz w:val="24"/>
                <w:szCs w:val="24"/>
              </w:rPr>
            </w:pPr>
          </w:p>
        </w:tc>
        <w:tc>
          <w:tcPr>
            <w:tcW w:w="1696" w:type="dxa"/>
          </w:tcPr>
          <w:p w14:paraId="677DA7CA" w14:textId="77777777" w:rsidR="000B0C72" w:rsidRDefault="000B0C72" w:rsidP="001056EB">
            <w:pPr>
              <w:ind w:right="498"/>
              <w:rPr>
                <w:b/>
                <w:bCs/>
                <w:sz w:val="24"/>
                <w:szCs w:val="24"/>
              </w:rPr>
            </w:pPr>
            <w:r>
              <w:rPr>
                <w:b/>
                <w:bCs/>
                <w:sz w:val="24"/>
                <w:szCs w:val="24"/>
              </w:rPr>
              <w:t>100</w:t>
            </w:r>
          </w:p>
        </w:tc>
        <w:tc>
          <w:tcPr>
            <w:tcW w:w="1134" w:type="dxa"/>
          </w:tcPr>
          <w:p w14:paraId="5A9ACE57" w14:textId="77777777" w:rsidR="000B0C72" w:rsidRDefault="000B0C72" w:rsidP="001056EB">
            <w:pPr>
              <w:ind w:right="498"/>
              <w:rPr>
                <w:b/>
                <w:bCs/>
                <w:sz w:val="24"/>
                <w:szCs w:val="24"/>
              </w:rPr>
            </w:pPr>
            <w:r>
              <w:rPr>
                <w:b/>
                <w:bCs/>
                <w:sz w:val="24"/>
                <w:szCs w:val="24"/>
              </w:rPr>
              <w:t>50</w:t>
            </w:r>
          </w:p>
        </w:tc>
      </w:tr>
      <w:tr w:rsidR="000B0C72" w14:paraId="2C0C16A8" w14:textId="77777777" w:rsidTr="001056EB">
        <w:trPr>
          <w:trHeight w:val="250"/>
        </w:trPr>
        <w:tc>
          <w:tcPr>
            <w:tcW w:w="425" w:type="dxa"/>
          </w:tcPr>
          <w:p w14:paraId="6F51289D" w14:textId="77777777" w:rsidR="000B0C72" w:rsidRPr="00D62E12" w:rsidRDefault="000B0C72" w:rsidP="001056EB">
            <w:pPr>
              <w:ind w:right="498"/>
              <w:rPr>
                <w:b/>
                <w:bCs/>
                <w:color w:val="FF0000"/>
                <w:sz w:val="24"/>
                <w:szCs w:val="24"/>
              </w:rPr>
            </w:pPr>
            <w:r w:rsidRPr="00D62E12">
              <w:rPr>
                <w:b/>
                <w:bCs/>
                <w:color w:val="FF0000"/>
                <w:sz w:val="24"/>
                <w:szCs w:val="24"/>
              </w:rPr>
              <w:t>Итого</w:t>
            </w:r>
          </w:p>
        </w:tc>
        <w:tc>
          <w:tcPr>
            <w:tcW w:w="1418" w:type="dxa"/>
          </w:tcPr>
          <w:p w14:paraId="178FF1DE" w14:textId="77777777" w:rsidR="000B0C72" w:rsidRPr="00D62E12" w:rsidRDefault="000B0C72" w:rsidP="001056EB">
            <w:pPr>
              <w:ind w:right="498"/>
              <w:rPr>
                <w:b/>
                <w:bCs/>
                <w:color w:val="FF0000"/>
                <w:sz w:val="24"/>
                <w:szCs w:val="24"/>
              </w:rPr>
            </w:pPr>
            <w:r w:rsidRPr="00D62E12">
              <w:rPr>
                <w:b/>
                <w:bCs/>
                <w:color w:val="FF0000"/>
                <w:sz w:val="24"/>
                <w:szCs w:val="24"/>
              </w:rPr>
              <w:t>9</w:t>
            </w:r>
          </w:p>
        </w:tc>
        <w:tc>
          <w:tcPr>
            <w:tcW w:w="992" w:type="dxa"/>
          </w:tcPr>
          <w:p w14:paraId="083E9B9B" w14:textId="77777777" w:rsidR="000B0C72" w:rsidRPr="00D62E12" w:rsidRDefault="000B0C72" w:rsidP="001056EB">
            <w:pPr>
              <w:ind w:right="498"/>
              <w:rPr>
                <w:b/>
                <w:bCs/>
                <w:color w:val="FF0000"/>
                <w:sz w:val="24"/>
                <w:szCs w:val="24"/>
              </w:rPr>
            </w:pPr>
            <w:r w:rsidRPr="00D62E12">
              <w:rPr>
                <w:b/>
                <w:bCs/>
                <w:color w:val="FF0000"/>
                <w:sz w:val="24"/>
                <w:szCs w:val="24"/>
              </w:rPr>
              <w:t>-</w:t>
            </w:r>
          </w:p>
        </w:tc>
        <w:tc>
          <w:tcPr>
            <w:tcW w:w="1134" w:type="dxa"/>
          </w:tcPr>
          <w:p w14:paraId="64E4477F" w14:textId="77777777" w:rsidR="000B0C72" w:rsidRPr="00D62E12" w:rsidRDefault="000B0C72" w:rsidP="001056EB">
            <w:pPr>
              <w:ind w:right="498"/>
              <w:rPr>
                <w:b/>
                <w:bCs/>
                <w:color w:val="FF0000"/>
                <w:sz w:val="24"/>
                <w:szCs w:val="24"/>
              </w:rPr>
            </w:pPr>
            <w:r w:rsidRPr="00D62E12">
              <w:rPr>
                <w:b/>
                <w:bCs/>
                <w:color w:val="FF0000"/>
                <w:sz w:val="24"/>
                <w:szCs w:val="24"/>
              </w:rPr>
              <w:t>5(55%)</w:t>
            </w:r>
          </w:p>
        </w:tc>
        <w:tc>
          <w:tcPr>
            <w:tcW w:w="1134" w:type="dxa"/>
          </w:tcPr>
          <w:p w14:paraId="2497CA33" w14:textId="77777777" w:rsidR="000B0C72" w:rsidRPr="00D62E12" w:rsidRDefault="000B0C72" w:rsidP="001056EB">
            <w:pPr>
              <w:ind w:right="498"/>
              <w:rPr>
                <w:b/>
                <w:bCs/>
                <w:color w:val="FF0000"/>
                <w:sz w:val="24"/>
                <w:szCs w:val="24"/>
              </w:rPr>
            </w:pPr>
            <w:r w:rsidRPr="00D62E12">
              <w:rPr>
                <w:b/>
                <w:bCs/>
                <w:color w:val="FF0000"/>
                <w:sz w:val="24"/>
                <w:szCs w:val="24"/>
              </w:rPr>
              <w:t>4(45%)</w:t>
            </w:r>
          </w:p>
        </w:tc>
        <w:tc>
          <w:tcPr>
            <w:tcW w:w="1418" w:type="dxa"/>
          </w:tcPr>
          <w:p w14:paraId="6E34D20D" w14:textId="77777777" w:rsidR="000B0C72" w:rsidRPr="00D62E12" w:rsidRDefault="000B0C72" w:rsidP="001056EB">
            <w:pPr>
              <w:ind w:right="498"/>
              <w:rPr>
                <w:b/>
                <w:bCs/>
                <w:color w:val="FF0000"/>
                <w:sz w:val="24"/>
                <w:szCs w:val="24"/>
              </w:rPr>
            </w:pPr>
          </w:p>
        </w:tc>
        <w:tc>
          <w:tcPr>
            <w:tcW w:w="1696" w:type="dxa"/>
          </w:tcPr>
          <w:p w14:paraId="7B6B4085" w14:textId="77777777" w:rsidR="000B0C72" w:rsidRPr="00D62E12" w:rsidRDefault="000B0C72" w:rsidP="001056EB">
            <w:pPr>
              <w:ind w:right="498"/>
              <w:rPr>
                <w:b/>
                <w:bCs/>
                <w:color w:val="FF0000"/>
                <w:sz w:val="24"/>
                <w:szCs w:val="24"/>
              </w:rPr>
            </w:pPr>
            <w:r w:rsidRPr="00D62E12">
              <w:rPr>
                <w:b/>
                <w:bCs/>
                <w:color w:val="FF0000"/>
                <w:sz w:val="24"/>
                <w:szCs w:val="24"/>
              </w:rPr>
              <w:t>100</w:t>
            </w:r>
          </w:p>
        </w:tc>
        <w:tc>
          <w:tcPr>
            <w:tcW w:w="1134" w:type="dxa"/>
          </w:tcPr>
          <w:p w14:paraId="5C971BA3" w14:textId="77777777" w:rsidR="000B0C72" w:rsidRPr="00D62E12" w:rsidRDefault="000B0C72" w:rsidP="001056EB">
            <w:pPr>
              <w:ind w:right="498"/>
              <w:rPr>
                <w:b/>
                <w:bCs/>
                <w:color w:val="FF0000"/>
                <w:sz w:val="24"/>
                <w:szCs w:val="24"/>
              </w:rPr>
            </w:pPr>
            <w:r w:rsidRPr="00D62E12">
              <w:rPr>
                <w:b/>
                <w:bCs/>
                <w:color w:val="FF0000"/>
                <w:sz w:val="24"/>
                <w:szCs w:val="24"/>
              </w:rPr>
              <w:t>55</w:t>
            </w:r>
          </w:p>
        </w:tc>
      </w:tr>
      <w:tr w:rsidR="000B0C72" w14:paraId="1715CD51" w14:textId="77777777" w:rsidTr="001056EB">
        <w:trPr>
          <w:trHeight w:val="250"/>
        </w:trPr>
        <w:tc>
          <w:tcPr>
            <w:tcW w:w="425" w:type="dxa"/>
          </w:tcPr>
          <w:p w14:paraId="66CDE7B9" w14:textId="77777777" w:rsidR="000B0C72" w:rsidRPr="00D62E12" w:rsidRDefault="000B0C72" w:rsidP="001056EB">
            <w:pPr>
              <w:ind w:right="498"/>
              <w:rPr>
                <w:b/>
                <w:bCs/>
                <w:color w:val="FF0000"/>
                <w:sz w:val="24"/>
                <w:szCs w:val="24"/>
              </w:rPr>
            </w:pPr>
            <w:r w:rsidRPr="00D62E12">
              <w:rPr>
                <w:b/>
                <w:bCs/>
                <w:color w:val="FF0000"/>
                <w:sz w:val="24"/>
                <w:szCs w:val="24"/>
              </w:rPr>
              <w:t>По школе</w:t>
            </w:r>
          </w:p>
        </w:tc>
        <w:tc>
          <w:tcPr>
            <w:tcW w:w="1418" w:type="dxa"/>
          </w:tcPr>
          <w:p w14:paraId="043F82FF" w14:textId="77777777" w:rsidR="000B0C72" w:rsidRPr="00D62E12" w:rsidRDefault="000B0C72" w:rsidP="001056EB">
            <w:pPr>
              <w:ind w:right="498"/>
              <w:rPr>
                <w:b/>
                <w:bCs/>
                <w:color w:val="FF0000"/>
                <w:sz w:val="24"/>
                <w:szCs w:val="24"/>
              </w:rPr>
            </w:pPr>
            <w:r>
              <w:rPr>
                <w:b/>
                <w:bCs/>
                <w:color w:val="FF0000"/>
                <w:sz w:val="24"/>
                <w:szCs w:val="24"/>
              </w:rPr>
              <w:t>98</w:t>
            </w:r>
          </w:p>
        </w:tc>
        <w:tc>
          <w:tcPr>
            <w:tcW w:w="992" w:type="dxa"/>
          </w:tcPr>
          <w:p w14:paraId="13911B80" w14:textId="77777777" w:rsidR="000B0C72" w:rsidRPr="00D62E12" w:rsidRDefault="000B0C72" w:rsidP="001056EB">
            <w:pPr>
              <w:ind w:right="498"/>
              <w:rPr>
                <w:b/>
                <w:bCs/>
                <w:color w:val="FF0000"/>
                <w:sz w:val="24"/>
                <w:szCs w:val="24"/>
              </w:rPr>
            </w:pPr>
            <w:r>
              <w:rPr>
                <w:b/>
                <w:bCs/>
                <w:color w:val="FF0000"/>
                <w:sz w:val="24"/>
                <w:szCs w:val="24"/>
              </w:rPr>
              <w:t>1(1,1%)</w:t>
            </w:r>
          </w:p>
        </w:tc>
        <w:tc>
          <w:tcPr>
            <w:tcW w:w="1134" w:type="dxa"/>
          </w:tcPr>
          <w:p w14:paraId="40D8AD14" w14:textId="77777777" w:rsidR="000B0C72" w:rsidRPr="00D62E12" w:rsidRDefault="000B0C72" w:rsidP="001056EB">
            <w:pPr>
              <w:ind w:right="498"/>
              <w:rPr>
                <w:b/>
                <w:bCs/>
                <w:color w:val="FF0000"/>
                <w:sz w:val="24"/>
                <w:szCs w:val="24"/>
              </w:rPr>
            </w:pPr>
            <w:r w:rsidRPr="00D62E12">
              <w:rPr>
                <w:b/>
                <w:bCs/>
                <w:color w:val="FF0000"/>
                <w:sz w:val="24"/>
                <w:szCs w:val="24"/>
              </w:rPr>
              <w:t>4</w:t>
            </w:r>
            <w:r>
              <w:rPr>
                <w:b/>
                <w:bCs/>
                <w:color w:val="FF0000"/>
                <w:sz w:val="24"/>
                <w:szCs w:val="24"/>
              </w:rPr>
              <w:t>8</w:t>
            </w:r>
            <w:r w:rsidRPr="00D62E12">
              <w:rPr>
                <w:b/>
                <w:bCs/>
                <w:color w:val="FF0000"/>
                <w:sz w:val="24"/>
                <w:szCs w:val="24"/>
              </w:rPr>
              <w:t>(</w:t>
            </w:r>
            <w:r>
              <w:rPr>
                <w:b/>
                <w:bCs/>
                <w:color w:val="FF0000"/>
                <w:sz w:val="24"/>
                <w:szCs w:val="24"/>
              </w:rPr>
              <w:t>53</w:t>
            </w:r>
            <w:r w:rsidRPr="00D62E12">
              <w:rPr>
                <w:b/>
                <w:bCs/>
                <w:color w:val="FF0000"/>
                <w:sz w:val="24"/>
                <w:szCs w:val="24"/>
              </w:rPr>
              <w:t>%)</w:t>
            </w:r>
          </w:p>
        </w:tc>
        <w:tc>
          <w:tcPr>
            <w:tcW w:w="1134" w:type="dxa"/>
          </w:tcPr>
          <w:p w14:paraId="5374BF37" w14:textId="77777777" w:rsidR="000B0C72" w:rsidRPr="00D62E12" w:rsidRDefault="000B0C72" w:rsidP="001056EB">
            <w:pPr>
              <w:ind w:right="498"/>
              <w:rPr>
                <w:b/>
                <w:bCs/>
                <w:color w:val="FF0000"/>
                <w:sz w:val="24"/>
                <w:szCs w:val="24"/>
              </w:rPr>
            </w:pPr>
            <w:r w:rsidRPr="00D62E12">
              <w:rPr>
                <w:b/>
                <w:bCs/>
                <w:color w:val="FF0000"/>
                <w:sz w:val="24"/>
                <w:szCs w:val="24"/>
              </w:rPr>
              <w:t>4</w:t>
            </w:r>
            <w:r>
              <w:rPr>
                <w:b/>
                <w:bCs/>
                <w:color w:val="FF0000"/>
                <w:sz w:val="24"/>
                <w:szCs w:val="24"/>
              </w:rPr>
              <w:t>1</w:t>
            </w:r>
            <w:r w:rsidRPr="00D62E12">
              <w:rPr>
                <w:b/>
                <w:bCs/>
                <w:color w:val="FF0000"/>
                <w:sz w:val="24"/>
                <w:szCs w:val="24"/>
              </w:rPr>
              <w:t>(</w:t>
            </w:r>
            <w:r>
              <w:rPr>
                <w:b/>
                <w:bCs/>
                <w:color w:val="FF0000"/>
                <w:sz w:val="24"/>
                <w:szCs w:val="24"/>
              </w:rPr>
              <w:t>45</w:t>
            </w:r>
            <w:r w:rsidRPr="00D62E12">
              <w:rPr>
                <w:b/>
                <w:bCs/>
                <w:color w:val="FF0000"/>
                <w:sz w:val="24"/>
                <w:szCs w:val="24"/>
              </w:rPr>
              <w:t>%)</w:t>
            </w:r>
          </w:p>
        </w:tc>
        <w:tc>
          <w:tcPr>
            <w:tcW w:w="1418" w:type="dxa"/>
          </w:tcPr>
          <w:p w14:paraId="40D890D9" w14:textId="77777777" w:rsidR="000B0C72" w:rsidRPr="00D62E12" w:rsidRDefault="000B0C72" w:rsidP="001056EB">
            <w:pPr>
              <w:ind w:right="498"/>
              <w:rPr>
                <w:b/>
                <w:bCs/>
                <w:color w:val="FF0000"/>
                <w:sz w:val="24"/>
                <w:szCs w:val="24"/>
              </w:rPr>
            </w:pPr>
            <w:r>
              <w:rPr>
                <w:b/>
                <w:bCs/>
                <w:color w:val="FF0000"/>
                <w:sz w:val="24"/>
                <w:szCs w:val="24"/>
              </w:rPr>
              <w:t>1(1,1%)</w:t>
            </w:r>
          </w:p>
        </w:tc>
        <w:tc>
          <w:tcPr>
            <w:tcW w:w="1696" w:type="dxa"/>
          </w:tcPr>
          <w:p w14:paraId="4F39B5F0" w14:textId="77777777" w:rsidR="000B0C72" w:rsidRPr="00D62E12" w:rsidRDefault="000B0C72" w:rsidP="001056EB">
            <w:pPr>
              <w:ind w:right="498"/>
              <w:rPr>
                <w:b/>
                <w:bCs/>
                <w:color w:val="FF0000"/>
                <w:sz w:val="24"/>
                <w:szCs w:val="24"/>
              </w:rPr>
            </w:pPr>
            <w:r>
              <w:rPr>
                <w:b/>
                <w:bCs/>
                <w:color w:val="FF0000"/>
                <w:sz w:val="24"/>
                <w:szCs w:val="24"/>
              </w:rPr>
              <w:t>99</w:t>
            </w:r>
          </w:p>
        </w:tc>
        <w:tc>
          <w:tcPr>
            <w:tcW w:w="1134" w:type="dxa"/>
          </w:tcPr>
          <w:p w14:paraId="7405A19C" w14:textId="77777777" w:rsidR="000B0C72" w:rsidRPr="00D62E12" w:rsidRDefault="000B0C72" w:rsidP="001056EB">
            <w:pPr>
              <w:ind w:right="498"/>
              <w:rPr>
                <w:b/>
                <w:bCs/>
                <w:color w:val="FF0000"/>
                <w:sz w:val="24"/>
                <w:szCs w:val="24"/>
              </w:rPr>
            </w:pPr>
            <w:r>
              <w:rPr>
                <w:b/>
                <w:bCs/>
                <w:color w:val="FF0000"/>
                <w:sz w:val="24"/>
                <w:szCs w:val="24"/>
              </w:rPr>
              <w:t>53</w:t>
            </w:r>
          </w:p>
        </w:tc>
      </w:tr>
    </w:tbl>
    <w:p w14:paraId="4D65E249" w14:textId="09B9E3ED" w:rsidR="000B0C72" w:rsidRPr="003F789A" w:rsidRDefault="000B0C72" w:rsidP="000B0C72">
      <w:pPr>
        <w:spacing w:line="276" w:lineRule="auto"/>
        <w:ind w:right="498"/>
        <w:rPr>
          <w:b/>
          <w:bCs/>
          <w:sz w:val="24"/>
          <w:szCs w:val="24"/>
        </w:rPr>
      </w:pPr>
    </w:p>
    <w:p w14:paraId="1F7BC249" w14:textId="77777777" w:rsidR="000B0C72" w:rsidRPr="003F789A" w:rsidRDefault="000B0C72" w:rsidP="000B0C72">
      <w:pPr>
        <w:ind w:right="498"/>
        <w:rPr>
          <w:b/>
          <w:bCs/>
          <w:sz w:val="24"/>
          <w:szCs w:val="24"/>
        </w:rPr>
      </w:pPr>
    </w:p>
    <w:p w14:paraId="4E5AE226" w14:textId="77777777" w:rsidR="006A773F" w:rsidRPr="003D3773" w:rsidRDefault="006A773F" w:rsidP="006A773F">
      <w:pPr>
        <w:spacing w:line="276" w:lineRule="auto"/>
        <w:ind w:right="498"/>
        <w:rPr>
          <w:sz w:val="24"/>
          <w:szCs w:val="24"/>
        </w:rPr>
      </w:pPr>
      <w:r>
        <w:rPr>
          <w:sz w:val="24"/>
          <w:szCs w:val="24"/>
        </w:rPr>
        <w:t xml:space="preserve">Из числа подлежавших аттестации успевают </w:t>
      </w:r>
      <w:r>
        <w:rPr>
          <w:b/>
          <w:sz w:val="24"/>
          <w:szCs w:val="24"/>
        </w:rPr>
        <w:t>99 %</w:t>
      </w:r>
      <w:r>
        <w:rPr>
          <w:sz w:val="24"/>
          <w:szCs w:val="24"/>
        </w:rPr>
        <w:t xml:space="preserve"> учащихся, из них 1 ученик закончил учебный год на</w:t>
      </w:r>
      <w:r>
        <w:rPr>
          <w:b/>
          <w:bCs/>
          <w:sz w:val="24"/>
          <w:szCs w:val="24"/>
        </w:rPr>
        <w:t xml:space="preserve"> «отлично»</w:t>
      </w:r>
      <w:r>
        <w:rPr>
          <w:sz w:val="24"/>
          <w:szCs w:val="24"/>
        </w:rPr>
        <w:t xml:space="preserve">, закончивших на «хорошо» и «отлично» - </w:t>
      </w:r>
      <w:r>
        <w:rPr>
          <w:b/>
          <w:bCs/>
          <w:sz w:val="24"/>
          <w:szCs w:val="24"/>
        </w:rPr>
        <w:t>48</w:t>
      </w:r>
      <w:r w:rsidRPr="00965BDA">
        <w:rPr>
          <w:b/>
          <w:bCs/>
          <w:sz w:val="24"/>
          <w:szCs w:val="24"/>
        </w:rPr>
        <w:t>(</w:t>
      </w:r>
      <w:r>
        <w:rPr>
          <w:b/>
          <w:bCs/>
          <w:sz w:val="24"/>
          <w:szCs w:val="24"/>
        </w:rPr>
        <w:t>53</w:t>
      </w:r>
      <w:r w:rsidRPr="00965BDA">
        <w:rPr>
          <w:b/>
          <w:bCs/>
          <w:sz w:val="24"/>
          <w:szCs w:val="24"/>
        </w:rPr>
        <w:t>%)</w:t>
      </w:r>
      <w:r>
        <w:rPr>
          <w:sz w:val="24"/>
          <w:szCs w:val="24"/>
        </w:rPr>
        <w:t xml:space="preserve"> человек.  Качество </w:t>
      </w:r>
      <w:proofErr w:type="gramStart"/>
      <w:r>
        <w:rPr>
          <w:sz w:val="24"/>
          <w:szCs w:val="24"/>
        </w:rPr>
        <w:t>знаний  по</w:t>
      </w:r>
      <w:proofErr w:type="gramEnd"/>
      <w:r>
        <w:rPr>
          <w:sz w:val="24"/>
          <w:szCs w:val="24"/>
        </w:rPr>
        <w:t xml:space="preserve"> школе составило </w:t>
      </w:r>
      <w:r>
        <w:rPr>
          <w:b/>
          <w:sz w:val="24"/>
          <w:szCs w:val="24"/>
        </w:rPr>
        <w:t>53%.</w:t>
      </w:r>
      <w:r>
        <w:rPr>
          <w:sz w:val="24"/>
          <w:szCs w:val="24"/>
        </w:rPr>
        <w:t xml:space="preserve"> Учащийся 2 класса </w:t>
      </w:r>
      <w:proofErr w:type="spellStart"/>
      <w:r>
        <w:rPr>
          <w:sz w:val="24"/>
          <w:szCs w:val="24"/>
        </w:rPr>
        <w:t>Мелинцев</w:t>
      </w:r>
      <w:proofErr w:type="spellEnd"/>
      <w:r>
        <w:rPr>
          <w:sz w:val="24"/>
          <w:szCs w:val="24"/>
        </w:rPr>
        <w:t xml:space="preserve"> </w:t>
      </w:r>
      <w:proofErr w:type="gramStart"/>
      <w:r>
        <w:rPr>
          <w:sz w:val="24"/>
          <w:szCs w:val="24"/>
        </w:rPr>
        <w:t>Андрей  по</w:t>
      </w:r>
      <w:proofErr w:type="gramEnd"/>
      <w:r>
        <w:rPr>
          <w:sz w:val="24"/>
          <w:szCs w:val="24"/>
        </w:rPr>
        <w:t xml:space="preserve"> итогам  ученого года имеет неудовлетворительные результаты по русскому языку, иностранному языку(англ.), литературному чтению на родном языке(русском). В </w:t>
      </w:r>
      <w:proofErr w:type="gramStart"/>
      <w:r>
        <w:rPr>
          <w:sz w:val="24"/>
          <w:szCs w:val="24"/>
        </w:rPr>
        <w:t>разрезе  классов</w:t>
      </w:r>
      <w:proofErr w:type="gramEnd"/>
      <w:r>
        <w:rPr>
          <w:sz w:val="24"/>
          <w:szCs w:val="24"/>
        </w:rPr>
        <w:t xml:space="preserve">: низкие качественные показатели во 2 классе-33%, в 7 классе-43%, в 8 классе-27%. Высокие качественные показатели в 5 кл-69%,6 классе-73%, 9 </w:t>
      </w:r>
      <w:proofErr w:type="gramStart"/>
      <w:r>
        <w:rPr>
          <w:sz w:val="24"/>
          <w:szCs w:val="24"/>
        </w:rPr>
        <w:t>кл.-</w:t>
      </w:r>
      <w:proofErr w:type="gramEnd"/>
      <w:r>
        <w:rPr>
          <w:sz w:val="24"/>
          <w:szCs w:val="24"/>
        </w:rPr>
        <w:t>75%,10 кл.-60%.</w:t>
      </w:r>
    </w:p>
    <w:p w14:paraId="0FA2B0BD" w14:textId="77777777" w:rsidR="006A773F" w:rsidRPr="00651A03" w:rsidRDefault="006A773F" w:rsidP="006A773F">
      <w:pPr>
        <w:jc w:val="both"/>
        <w:rPr>
          <w:sz w:val="24"/>
          <w:szCs w:val="24"/>
        </w:rPr>
      </w:pPr>
      <w:r w:rsidRPr="00651A03">
        <w:rPr>
          <w:sz w:val="24"/>
          <w:szCs w:val="24"/>
        </w:rPr>
        <w:t xml:space="preserve">По итогам учебного года в школе  4 обучающихся, имеющих по итогам года  одну «3»( </w:t>
      </w:r>
      <w:proofErr w:type="spellStart"/>
      <w:r w:rsidRPr="00651A03">
        <w:rPr>
          <w:sz w:val="24"/>
          <w:szCs w:val="24"/>
        </w:rPr>
        <w:t>Джамилев</w:t>
      </w:r>
      <w:proofErr w:type="spellEnd"/>
      <w:r w:rsidRPr="00651A03">
        <w:rPr>
          <w:sz w:val="24"/>
          <w:szCs w:val="24"/>
        </w:rPr>
        <w:t xml:space="preserve"> Э..-2 </w:t>
      </w:r>
      <w:proofErr w:type="spellStart"/>
      <w:r w:rsidRPr="00651A03">
        <w:rPr>
          <w:sz w:val="24"/>
          <w:szCs w:val="24"/>
        </w:rPr>
        <w:t>кл,Вольский</w:t>
      </w:r>
      <w:proofErr w:type="spellEnd"/>
      <w:r w:rsidRPr="00651A03">
        <w:rPr>
          <w:sz w:val="24"/>
          <w:szCs w:val="24"/>
        </w:rPr>
        <w:t xml:space="preserve"> Л.-4 </w:t>
      </w:r>
      <w:proofErr w:type="spellStart"/>
      <w:r w:rsidRPr="00651A03">
        <w:rPr>
          <w:sz w:val="24"/>
          <w:szCs w:val="24"/>
        </w:rPr>
        <w:t>кл</w:t>
      </w:r>
      <w:proofErr w:type="spellEnd"/>
      <w:r w:rsidRPr="00651A03">
        <w:rPr>
          <w:sz w:val="24"/>
          <w:szCs w:val="24"/>
        </w:rPr>
        <w:t xml:space="preserve">., Бондарчук А.-6 </w:t>
      </w:r>
      <w:proofErr w:type="spellStart"/>
      <w:r w:rsidRPr="00651A03">
        <w:rPr>
          <w:sz w:val="24"/>
          <w:szCs w:val="24"/>
        </w:rPr>
        <w:t>кл.Вознюк</w:t>
      </w:r>
      <w:proofErr w:type="spellEnd"/>
      <w:r w:rsidRPr="00651A03">
        <w:rPr>
          <w:sz w:val="24"/>
          <w:szCs w:val="24"/>
        </w:rPr>
        <w:t xml:space="preserve"> В.-7 </w:t>
      </w:r>
      <w:proofErr w:type="spellStart"/>
      <w:r w:rsidRPr="00651A03">
        <w:rPr>
          <w:sz w:val="24"/>
          <w:szCs w:val="24"/>
        </w:rPr>
        <w:t>кл</w:t>
      </w:r>
      <w:proofErr w:type="spellEnd"/>
      <w:r w:rsidRPr="00651A03">
        <w:rPr>
          <w:sz w:val="24"/>
          <w:szCs w:val="24"/>
        </w:rPr>
        <w:t xml:space="preserve"> </w:t>
      </w:r>
      <w:proofErr w:type="spellStart"/>
      <w:r w:rsidRPr="00651A03">
        <w:rPr>
          <w:sz w:val="24"/>
          <w:szCs w:val="24"/>
        </w:rPr>
        <w:t>кл</w:t>
      </w:r>
      <w:proofErr w:type="spellEnd"/>
      <w:r w:rsidRPr="00651A03">
        <w:rPr>
          <w:sz w:val="24"/>
          <w:szCs w:val="24"/>
        </w:rPr>
        <w:t xml:space="preserve">.) и 2 обучающихся, имеющих  одну «4» (Богач С.-3 </w:t>
      </w:r>
      <w:proofErr w:type="spellStart"/>
      <w:r w:rsidRPr="00651A03">
        <w:rPr>
          <w:sz w:val="24"/>
          <w:szCs w:val="24"/>
        </w:rPr>
        <w:t>кл</w:t>
      </w:r>
      <w:proofErr w:type="spellEnd"/>
      <w:r w:rsidRPr="00651A03">
        <w:rPr>
          <w:sz w:val="24"/>
          <w:szCs w:val="24"/>
        </w:rPr>
        <w:t xml:space="preserve">, Мельник А.-6 </w:t>
      </w:r>
      <w:proofErr w:type="spellStart"/>
      <w:r w:rsidRPr="00651A03">
        <w:rPr>
          <w:sz w:val="24"/>
          <w:szCs w:val="24"/>
        </w:rPr>
        <w:t>кл</w:t>
      </w:r>
      <w:proofErr w:type="spellEnd"/>
      <w:r w:rsidRPr="00651A03">
        <w:rPr>
          <w:sz w:val="24"/>
          <w:szCs w:val="24"/>
        </w:rPr>
        <w:t xml:space="preserve">.).    </w:t>
      </w:r>
      <w:proofErr w:type="gramStart"/>
      <w:r w:rsidRPr="00651A03">
        <w:rPr>
          <w:sz w:val="24"/>
          <w:szCs w:val="24"/>
        </w:rPr>
        <w:t>Это  резерв</w:t>
      </w:r>
      <w:proofErr w:type="gramEnd"/>
      <w:r w:rsidRPr="00651A03">
        <w:rPr>
          <w:sz w:val="24"/>
          <w:szCs w:val="24"/>
        </w:rPr>
        <w:t xml:space="preserve">  обучающихся, на который педагогам  надо обратить особое внимание.</w:t>
      </w:r>
    </w:p>
    <w:p w14:paraId="69D929E8" w14:textId="77777777" w:rsidR="000B0C72" w:rsidRPr="003F789A" w:rsidRDefault="000B0C72" w:rsidP="006A773F">
      <w:pPr>
        <w:ind w:right="498"/>
        <w:rPr>
          <w:b/>
          <w:bCs/>
          <w:sz w:val="24"/>
          <w:szCs w:val="24"/>
        </w:rPr>
      </w:pPr>
    </w:p>
    <w:p w14:paraId="4B299CBF" w14:textId="77777777" w:rsidR="000B0C72" w:rsidRDefault="000B0C72" w:rsidP="000B0C72">
      <w:pPr>
        <w:ind w:right="498"/>
        <w:rPr>
          <w:sz w:val="24"/>
          <w:szCs w:val="24"/>
        </w:rPr>
      </w:pPr>
    </w:p>
    <w:p w14:paraId="166F21B5" w14:textId="77777777" w:rsidR="000B0C72" w:rsidRDefault="000B0C72" w:rsidP="000B0C72">
      <w:pPr>
        <w:ind w:right="498"/>
        <w:rPr>
          <w:sz w:val="24"/>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
        <w:gridCol w:w="2268"/>
        <w:gridCol w:w="1985"/>
        <w:gridCol w:w="2268"/>
      </w:tblGrid>
      <w:tr w:rsidR="006A773F" w:rsidRPr="002853FE" w14:paraId="44F5D436" w14:textId="77777777" w:rsidTr="00862FDE">
        <w:trPr>
          <w:trHeight w:val="400"/>
        </w:trPr>
        <w:tc>
          <w:tcPr>
            <w:tcW w:w="1417" w:type="dxa"/>
            <w:vMerge w:val="restart"/>
          </w:tcPr>
          <w:p w14:paraId="502A1FD0" w14:textId="77777777" w:rsidR="006A773F" w:rsidRPr="002853FE" w:rsidRDefault="006A773F" w:rsidP="00862FDE">
            <w:pPr>
              <w:jc w:val="both"/>
              <w:rPr>
                <w:b/>
              </w:rPr>
            </w:pPr>
            <w:r w:rsidRPr="002853FE">
              <w:rPr>
                <w:b/>
              </w:rPr>
              <w:t xml:space="preserve">               </w:t>
            </w:r>
          </w:p>
          <w:p w14:paraId="7B1356B6" w14:textId="77777777" w:rsidR="006A773F" w:rsidRPr="002853FE" w:rsidRDefault="006A773F" w:rsidP="00862FDE">
            <w:pPr>
              <w:jc w:val="both"/>
              <w:rPr>
                <w:b/>
              </w:rPr>
            </w:pPr>
            <w:r w:rsidRPr="002853FE">
              <w:rPr>
                <w:b/>
              </w:rPr>
              <w:t>классы</w:t>
            </w:r>
          </w:p>
        </w:tc>
        <w:tc>
          <w:tcPr>
            <w:tcW w:w="4253" w:type="dxa"/>
            <w:gridSpan w:val="2"/>
          </w:tcPr>
          <w:p w14:paraId="2FF27064" w14:textId="77777777" w:rsidR="006A773F" w:rsidRPr="002853FE" w:rsidRDefault="006A773F" w:rsidP="00862FDE">
            <w:pPr>
              <w:jc w:val="both"/>
              <w:rPr>
                <w:b/>
              </w:rPr>
            </w:pPr>
            <w:r>
              <w:rPr>
                <w:b/>
              </w:rPr>
              <w:t xml:space="preserve">Сравнительный </w:t>
            </w:r>
            <w:proofErr w:type="gramStart"/>
            <w:r>
              <w:rPr>
                <w:b/>
              </w:rPr>
              <w:t>анализ  качественных</w:t>
            </w:r>
            <w:proofErr w:type="gramEnd"/>
            <w:r>
              <w:rPr>
                <w:b/>
              </w:rPr>
              <w:t xml:space="preserve"> показателей за два последних учебных года</w:t>
            </w:r>
          </w:p>
        </w:tc>
        <w:tc>
          <w:tcPr>
            <w:tcW w:w="2268" w:type="dxa"/>
            <w:vMerge w:val="restart"/>
          </w:tcPr>
          <w:p w14:paraId="02CE71F1" w14:textId="77777777" w:rsidR="006A773F" w:rsidRPr="002853FE" w:rsidRDefault="006A773F" w:rsidP="00862FDE">
            <w:pPr>
              <w:jc w:val="both"/>
              <w:rPr>
                <w:b/>
              </w:rPr>
            </w:pPr>
            <w:r w:rsidRPr="002853FE">
              <w:rPr>
                <w:b/>
              </w:rPr>
              <w:t>Динамика</w:t>
            </w:r>
          </w:p>
        </w:tc>
      </w:tr>
      <w:tr w:rsidR="006A773F" w:rsidRPr="002853FE" w14:paraId="5BF99710" w14:textId="77777777" w:rsidTr="00862FDE">
        <w:trPr>
          <w:trHeight w:val="400"/>
        </w:trPr>
        <w:tc>
          <w:tcPr>
            <w:tcW w:w="1417" w:type="dxa"/>
            <w:vMerge/>
          </w:tcPr>
          <w:p w14:paraId="25DAF529" w14:textId="77777777" w:rsidR="006A773F" w:rsidRPr="002853FE" w:rsidRDefault="006A773F" w:rsidP="00862FDE">
            <w:pPr>
              <w:jc w:val="both"/>
              <w:rPr>
                <w:b/>
              </w:rPr>
            </w:pPr>
          </w:p>
        </w:tc>
        <w:tc>
          <w:tcPr>
            <w:tcW w:w="2268" w:type="dxa"/>
          </w:tcPr>
          <w:p w14:paraId="5BFBF2B2" w14:textId="77777777" w:rsidR="006A773F" w:rsidRPr="002853FE" w:rsidRDefault="006A773F" w:rsidP="00862FDE">
            <w:pPr>
              <w:jc w:val="both"/>
              <w:rPr>
                <w:b/>
              </w:rPr>
            </w:pPr>
            <w:r w:rsidRPr="002853FE">
              <w:rPr>
                <w:b/>
              </w:rPr>
              <w:t>202</w:t>
            </w:r>
            <w:r>
              <w:rPr>
                <w:b/>
              </w:rPr>
              <w:t>1</w:t>
            </w:r>
            <w:r w:rsidRPr="002853FE">
              <w:rPr>
                <w:b/>
              </w:rPr>
              <w:t>-202</w:t>
            </w:r>
            <w:r>
              <w:rPr>
                <w:b/>
              </w:rPr>
              <w:t>2</w:t>
            </w:r>
            <w:r w:rsidRPr="002853FE">
              <w:rPr>
                <w:b/>
              </w:rPr>
              <w:t xml:space="preserve"> учебный </w:t>
            </w:r>
            <w:proofErr w:type="gramStart"/>
            <w:r w:rsidRPr="002853FE">
              <w:rPr>
                <w:b/>
              </w:rPr>
              <w:t>год(</w:t>
            </w:r>
            <w:proofErr w:type="gramEnd"/>
            <w:r w:rsidRPr="002853FE">
              <w:rPr>
                <w:b/>
              </w:rPr>
              <w:t>%)</w:t>
            </w:r>
          </w:p>
        </w:tc>
        <w:tc>
          <w:tcPr>
            <w:tcW w:w="1985" w:type="dxa"/>
          </w:tcPr>
          <w:p w14:paraId="6B9A7778" w14:textId="77777777" w:rsidR="006A773F" w:rsidRPr="002853FE" w:rsidRDefault="006A773F" w:rsidP="00862FDE">
            <w:pPr>
              <w:jc w:val="both"/>
              <w:rPr>
                <w:b/>
              </w:rPr>
            </w:pPr>
            <w:r w:rsidRPr="002853FE">
              <w:rPr>
                <w:b/>
              </w:rPr>
              <w:t>202</w:t>
            </w:r>
            <w:r>
              <w:rPr>
                <w:b/>
              </w:rPr>
              <w:t>2</w:t>
            </w:r>
            <w:r w:rsidRPr="002853FE">
              <w:rPr>
                <w:b/>
              </w:rPr>
              <w:t>-202</w:t>
            </w:r>
            <w:r>
              <w:rPr>
                <w:b/>
              </w:rPr>
              <w:t>3</w:t>
            </w:r>
            <w:r w:rsidRPr="002853FE">
              <w:rPr>
                <w:b/>
              </w:rPr>
              <w:t xml:space="preserve"> учебный </w:t>
            </w:r>
            <w:proofErr w:type="gramStart"/>
            <w:r w:rsidRPr="002853FE">
              <w:rPr>
                <w:b/>
              </w:rPr>
              <w:t>год</w:t>
            </w:r>
            <w:r>
              <w:rPr>
                <w:b/>
              </w:rPr>
              <w:t>(</w:t>
            </w:r>
            <w:proofErr w:type="gramEnd"/>
            <w:r>
              <w:rPr>
                <w:b/>
              </w:rPr>
              <w:t>%)</w:t>
            </w:r>
          </w:p>
        </w:tc>
        <w:tc>
          <w:tcPr>
            <w:tcW w:w="2268" w:type="dxa"/>
            <w:vMerge/>
          </w:tcPr>
          <w:p w14:paraId="1FE62A83" w14:textId="77777777" w:rsidR="006A773F" w:rsidRPr="002853FE" w:rsidRDefault="006A773F" w:rsidP="00862FDE">
            <w:pPr>
              <w:jc w:val="both"/>
              <w:rPr>
                <w:b/>
              </w:rPr>
            </w:pPr>
          </w:p>
        </w:tc>
      </w:tr>
      <w:tr w:rsidR="006A773F" w:rsidRPr="002853FE" w14:paraId="4CEB4BD1" w14:textId="77777777" w:rsidTr="00862FDE">
        <w:trPr>
          <w:trHeight w:val="400"/>
        </w:trPr>
        <w:tc>
          <w:tcPr>
            <w:tcW w:w="1417" w:type="dxa"/>
          </w:tcPr>
          <w:p w14:paraId="112538DA" w14:textId="77777777" w:rsidR="006A773F" w:rsidRPr="002853FE" w:rsidRDefault="006A773F" w:rsidP="00862FDE">
            <w:pPr>
              <w:jc w:val="both"/>
              <w:rPr>
                <w:b/>
              </w:rPr>
            </w:pPr>
            <w:r>
              <w:rPr>
                <w:b/>
              </w:rPr>
              <w:lastRenderedPageBreak/>
              <w:t>2</w:t>
            </w:r>
          </w:p>
        </w:tc>
        <w:tc>
          <w:tcPr>
            <w:tcW w:w="2268" w:type="dxa"/>
          </w:tcPr>
          <w:p w14:paraId="5C02B638" w14:textId="77777777" w:rsidR="006A773F" w:rsidRPr="002853FE" w:rsidRDefault="006A773F" w:rsidP="00862FDE">
            <w:pPr>
              <w:jc w:val="both"/>
              <w:rPr>
                <w:b/>
              </w:rPr>
            </w:pPr>
            <w:r>
              <w:rPr>
                <w:b/>
              </w:rPr>
              <w:t>-</w:t>
            </w:r>
          </w:p>
        </w:tc>
        <w:tc>
          <w:tcPr>
            <w:tcW w:w="1985" w:type="dxa"/>
          </w:tcPr>
          <w:p w14:paraId="6F1576EE" w14:textId="77777777" w:rsidR="006A773F" w:rsidRPr="002853FE" w:rsidRDefault="006A773F" w:rsidP="00862FDE">
            <w:pPr>
              <w:jc w:val="both"/>
              <w:rPr>
                <w:b/>
              </w:rPr>
            </w:pPr>
            <w:r>
              <w:rPr>
                <w:b/>
              </w:rPr>
              <w:t>33</w:t>
            </w:r>
          </w:p>
        </w:tc>
        <w:tc>
          <w:tcPr>
            <w:tcW w:w="2268" w:type="dxa"/>
          </w:tcPr>
          <w:p w14:paraId="25807A94" w14:textId="77777777" w:rsidR="006A773F" w:rsidRPr="002853FE" w:rsidRDefault="006A773F" w:rsidP="00862FDE">
            <w:pPr>
              <w:jc w:val="both"/>
              <w:rPr>
                <w:b/>
              </w:rPr>
            </w:pPr>
          </w:p>
        </w:tc>
      </w:tr>
      <w:tr w:rsidR="006A773F" w:rsidRPr="002853FE" w14:paraId="102C109C" w14:textId="77777777" w:rsidTr="00862FDE">
        <w:trPr>
          <w:trHeight w:val="288"/>
        </w:trPr>
        <w:tc>
          <w:tcPr>
            <w:tcW w:w="1417" w:type="dxa"/>
          </w:tcPr>
          <w:p w14:paraId="79C878C6" w14:textId="77777777" w:rsidR="006A773F" w:rsidRPr="002853FE" w:rsidRDefault="006A773F" w:rsidP="00862FDE">
            <w:pPr>
              <w:jc w:val="both"/>
              <w:rPr>
                <w:b/>
              </w:rPr>
            </w:pPr>
            <w:r>
              <w:rPr>
                <w:b/>
              </w:rPr>
              <w:t>3</w:t>
            </w:r>
            <w:r w:rsidRPr="002853FE">
              <w:rPr>
                <w:b/>
              </w:rPr>
              <w:t xml:space="preserve"> </w:t>
            </w:r>
          </w:p>
        </w:tc>
        <w:tc>
          <w:tcPr>
            <w:tcW w:w="2268" w:type="dxa"/>
          </w:tcPr>
          <w:p w14:paraId="1ACE3AB2" w14:textId="77777777" w:rsidR="006A773F" w:rsidRPr="002853FE" w:rsidRDefault="006A773F" w:rsidP="00862FDE">
            <w:pPr>
              <w:jc w:val="both"/>
              <w:rPr>
                <w:b/>
              </w:rPr>
            </w:pPr>
            <w:r>
              <w:rPr>
                <w:b/>
              </w:rPr>
              <w:t xml:space="preserve"> 2 </w:t>
            </w:r>
            <w:proofErr w:type="spellStart"/>
            <w:proofErr w:type="gramStart"/>
            <w:r>
              <w:rPr>
                <w:b/>
              </w:rPr>
              <w:t>кл</w:t>
            </w:r>
            <w:proofErr w:type="spellEnd"/>
            <w:r>
              <w:rPr>
                <w:b/>
              </w:rPr>
              <w:t>./</w:t>
            </w:r>
            <w:proofErr w:type="gramEnd"/>
            <w:r>
              <w:rPr>
                <w:b/>
              </w:rPr>
              <w:t xml:space="preserve"> 50</w:t>
            </w:r>
          </w:p>
        </w:tc>
        <w:tc>
          <w:tcPr>
            <w:tcW w:w="1985" w:type="dxa"/>
          </w:tcPr>
          <w:p w14:paraId="74AE6E64" w14:textId="77777777" w:rsidR="006A773F" w:rsidRPr="00CF45F7" w:rsidRDefault="006A773F" w:rsidP="00862FDE">
            <w:pPr>
              <w:jc w:val="both"/>
              <w:rPr>
                <w:b/>
              </w:rPr>
            </w:pPr>
            <w:r w:rsidRPr="00CF45F7">
              <w:rPr>
                <w:b/>
              </w:rPr>
              <w:t>57</w:t>
            </w:r>
          </w:p>
        </w:tc>
        <w:tc>
          <w:tcPr>
            <w:tcW w:w="2268" w:type="dxa"/>
          </w:tcPr>
          <w:p w14:paraId="62CDE737" w14:textId="77777777" w:rsidR="006A773F" w:rsidRPr="002853FE" w:rsidRDefault="006A773F" w:rsidP="00862FDE">
            <w:pPr>
              <w:jc w:val="both"/>
              <w:rPr>
                <w:b/>
              </w:rPr>
            </w:pPr>
            <w:r>
              <w:rPr>
                <w:b/>
              </w:rPr>
              <w:t>Повышение на 7 %</w:t>
            </w:r>
          </w:p>
        </w:tc>
      </w:tr>
      <w:tr w:rsidR="006A773F" w:rsidRPr="002853FE" w14:paraId="486E0B2C" w14:textId="77777777" w:rsidTr="00862FDE">
        <w:trPr>
          <w:trHeight w:val="525"/>
        </w:trPr>
        <w:tc>
          <w:tcPr>
            <w:tcW w:w="1417" w:type="dxa"/>
          </w:tcPr>
          <w:p w14:paraId="0585EC2B" w14:textId="77777777" w:rsidR="006A773F" w:rsidRPr="002853FE" w:rsidRDefault="006A773F" w:rsidP="00862FDE">
            <w:pPr>
              <w:jc w:val="both"/>
              <w:rPr>
                <w:b/>
              </w:rPr>
            </w:pPr>
            <w:r>
              <w:rPr>
                <w:b/>
              </w:rPr>
              <w:t>4</w:t>
            </w:r>
          </w:p>
          <w:p w14:paraId="7DC1E9A3" w14:textId="77777777" w:rsidR="006A773F" w:rsidRPr="002853FE" w:rsidRDefault="006A773F" w:rsidP="00862FDE">
            <w:pPr>
              <w:jc w:val="both"/>
              <w:rPr>
                <w:b/>
              </w:rPr>
            </w:pPr>
          </w:p>
        </w:tc>
        <w:tc>
          <w:tcPr>
            <w:tcW w:w="2268" w:type="dxa"/>
          </w:tcPr>
          <w:p w14:paraId="132CFF04" w14:textId="77777777" w:rsidR="006A773F" w:rsidRPr="002853FE" w:rsidRDefault="006A773F" w:rsidP="00862FDE">
            <w:pPr>
              <w:jc w:val="both"/>
              <w:rPr>
                <w:b/>
              </w:rPr>
            </w:pPr>
            <w:r>
              <w:rPr>
                <w:b/>
              </w:rPr>
              <w:t xml:space="preserve">3 </w:t>
            </w:r>
            <w:proofErr w:type="spellStart"/>
            <w:proofErr w:type="gramStart"/>
            <w:r>
              <w:rPr>
                <w:b/>
              </w:rPr>
              <w:t>кл</w:t>
            </w:r>
            <w:proofErr w:type="spellEnd"/>
            <w:r>
              <w:rPr>
                <w:b/>
              </w:rPr>
              <w:t>./</w:t>
            </w:r>
            <w:proofErr w:type="gramEnd"/>
            <w:r>
              <w:rPr>
                <w:b/>
              </w:rPr>
              <w:t>33</w:t>
            </w:r>
          </w:p>
        </w:tc>
        <w:tc>
          <w:tcPr>
            <w:tcW w:w="1985" w:type="dxa"/>
          </w:tcPr>
          <w:p w14:paraId="403FE60A" w14:textId="77777777" w:rsidR="006A773F" w:rsidRPr="002853FE" w:rsidRDefault="006A773F" w:rsidP="00862FDE">
            <w:pPr>
              <w:jc w:val="both"/>
              <w:rPr>
                <w:b/>
              </w:rPr>
            </w:pPr>
            <w:r>
              <w:rPr>
                <w:b/>
              </w:rPr>
              <w:t>46</w:t>
            </w:r>
          </w:p>
        </w:tc>
        <w:tc>
          <w:tcPr>
            <w:tcW w:w="2268" w:type="dxa"/>
          </w:tcPr>
          <w:p w14:paraId="6E68E034" w14:textId="77777777" w:rsidR="006A773F" w:rsidRPr="002853FE" w:rsidRDefault="006A773F" w:rsidP="00862FDE">
            <w:pPr>
              <w:jc w:val="both"/>
              <w:rPr>
                <w:b/>
              </w:rPr>
            </w:pPr>
            <w:r>
              <w:rPr>
                <w:b/>
              </w:rPr>
              <w:t>Повышение на 13 %</w:t>
            </w:r>
          </w:p>
        </w:tc>
      </w:tr>
      <w:tr w:rsidR="006A773F" w:rsidRPr="002853FE" w14:paraId="13816592" w14:textId="77777777" w:rsidTr="00862FDE">
        <w:trPr>
          <w:trHeight w:val="322"/>
        </w:trPr>
        <w:tc>
          <w:tcPr>
            <w:tcW w:w="1417" w:type="dxa"/>
          </w:tcPr>
          <w:p w14:paraId="40AF808F" w14:textId="77777777" w:rsidR="006A773F" w:rsidRPr="002853FE" w:rsidRDefault="006A773F" w:rsidP="00862FDE">
            <w:pPr>
              <w:jc w:val="both"/>
              <w:rPr>
                <w:b/>
              </w:rPr>
            </w:pPr>
            <w:r>
              <w:rPr>
                <w:b/>
              </w:rPr>
              <w:t>5</w:t>
            </w:r>
          </w:p>
          <w:p w14:paraId="27E3C52B" w14:textId="77777777" w:rsidR="006A773F" w:rsidRPr="002853FE" w:rsidRDefault="006A773F" w:rsidP="00862FDE">
            <w:pPr>
              <w:jc w:val="both"/>
              <w:rPr>
                <w:b/>
              </w:rPr>
            </w:pPr>
          </w:p>
        </w:tc>
        <w:tc>
          <w:tcPr>
            <w:tcW w:w="2268" w:type="dxa"/>
          </w:tcPr>
          <w:p w14:paraId="680FC694" w14:textId="77777777" w:rsidR="006A773F" w:rsidRPr="002853FE" w:rsidRDefault="006A773F" w:rsidP="00862FDE">
            <w:pPr>
              <w:rPr>
                <w:b/>
              </w:rPr>
            </w:pPr>
            <w:r>
              <w:rPr>
                <w:b/>
              </w:rPr>
              <w:t xml:space="preserve">4 </w:t>
            </w:r>
            <w:proofErr w:type="spellStart"/>
            <w:proofErr w:type="gramStart"/>
            <w:r>
              <w:rPr>
                <w:b/>
              </w:rPr>
              <w:t>кл</w:t>
            </w:r>
            <w:proofErr w:type="spellEnd"/>
            <w:r>
              <w:rPr>
                <w:b/>
              </w:rPr>
              <w:t>./</w:t>
            </w:r>
            <w:proofErr w:type="gramEnd"/>
            <w:r>
              <w:rPr>
                <w:b/>
              </w:rPr>
              <w:t>46</w:t>
            </w:r>
          </w:p>
          <w:p w14:paraId="4042124D" w14:textId="77777777" w:rsidR="006A773F" w:rsidRPr="002853FE" w:rsidRDefault="006A773F" w:rsidP="00862FDE">
            <w:pPr>
              <w:jc w:val="both"/>
              <w:rPr>
                <w:b/>
              </w:rPr>
            </w:pPr>
          </w:p>
        </w:tc>
        <w:tc>
          <w:tcPr>
            <w:tcW w:w="1985" w:type="dxa"/>
          </w:tcPr>
          <w:p w14:paraId="41C4FB73" w14:textId="77777777" w:rsidR="006A773F" w:rsidRPr="002853FE" w:rsidRDefault="006A773F" w:rsidP="00862FDE">
            <w:pPr>
              <w:rPr>
                <w:b/>
              </w:rPr>
            </w:pPr>
            <w:r>
              <w:rPr>
                <w:b/>
              </w:rPr>
              <w:t>69</w:t>
            </w:r>
          </w:p>
          <w:p w14:paraId="3CEF3EB3" w14:textId="77777777" w:rsidR="006A773F" w:rsidRPr="002853FE" w:rsidRDefault="006A773F" w:rsidP="00862FDE">
            <w:pPr>
              <w:jc w:val="both"/>
              <w:rPr>
                <w:b/>
              </w:rPr>
            </w:pPr>
          </w:p>
        </w:tc>
        <w:tc>
          <w:tcPr>
            <w:tcW w:w="2268" w:type="dxa"/>
          </w:tcPr>
          <w:p w14:paraId="41451D4A" w14:textId="77777777" w:rsidR="006A773F" w:rsidRPr="002853FE" w:rsidRDefault="006A773F" w:rsidP="00862FDE">
            <w:pPr>
              <w:jc w:val="both"/>
              <w:rPr>
                <w:b/>
              </w:rPr>
            </w:pPr>
            <w:r w:rsidRPr="002853FE">
              <w:rPr>
                <w:b/>
              </w:rPr>
              <w:t xml:space="preserve">Повышение на </w:t>
            </w:r>
            <w:r>
              <w:rPr>
                <w:b/>
              </w:rPr>
              <w:t>13</w:t>
            </w:r>
            <w:r w:rsidRPr="002853FE">
              <w:rPr>
                <w:b/>
              </w:rPr>
              <w:t>%</w:t>
            </w:r>
          </w:p>
        </w:tc>
      </w:tr>
      <w:tr w:rsidR="006A773F" w:rsidRPr="002853FE" w14:paraId="22E73372" w14:textId="77777777" w:rsidTr="00862FDE">
        <w:trPr>
          <w:trHeight w:val="458"/>
        </w:trPr>
        <w:tc>
          <w:tcPr>
            <w:tcW w:w="1417" w:type="dxa"/>
          </w:tcPr>
          <w:p w14:paraId="662242AA" w14:textId="77777777" w:rsidR="006A773F" w:rsidRPr="002853FE" w:rsidRDefault="006A773F" w:rsidP="00862FDE">
            <w:pPr>
              <w:jc w:val="both"/>
              <w:rPr>
                <w:b/>
              </w:rPr>
            </w:pPr>
            <w:r>
              <w:rPr>
                <w:b/>
              </w:rPr>
              <w:t>6</w:t>
            </w:r>
          </w:p>
        </w:tc>
        <w:tc>
          <w:tcPr>
            <w:tcW w:w="2268" w:type="dxa"/>
          </w:tcPr>
          <w:p w14:paraId="4B646F8A" w14:textId="77777777" w:rsidR="006A773F" w:rsidRPr="002853FE" w:rsidRDefault="006A773F" w:rsidP="00862FDE">
            <w:pPr>
              <w:jc w:val="both"/>
              <w:rPr>
                <w:b/>
              </w:rPr>
            </w:pPr>
            <w:r>
              <w:rPr>
                <w:b/>
              </w:rPr>
              <w:t xml:space="preserve">5 </w:t>
            </w:r>
            <w:proofErr w:type="spellStart"/>
            <w:proofErr w:type="gramStart"/>
            <w:r>
              <w:rPr>
                <w:b/>
              </w:rPr>
              <w:t>кл</w:t>
            </w:r>
            <w:proofErr w:type="spellEnd"/>
            <w:r>
              <w:rPr>
                <w:b/>
              </w:rPr>
              <w:t>./</w:t>
            </w:r>
            <w:proofErr w:type="gramEnd"/>
            <w:r>
              <w:rPr>
                <w:b/>
              </w:rPr>
              <w:t>57</w:t>
            </w:r>
          </w:p>
        </w:tc>
        <w:tc>
          <w:tcPr>
            <w:tcW w:w="1985" w:type="dxa"/>
          </w:tcPr>
          <w:p w14:paraId="6717DDAB" w14:textId="77777777" w:rsidR="006A773F" w:rsidRPr="002853FE" w:rsidRDefault="006A773F" w:rsidP="00862FDE">
            <w:pPr>
              <w:jc w:val="both"/>
              <w:rPr>
                <w:b/>
              </w:rPr>
            </w:pPr>
            <w:r>
              <w:rPr>
                <w:b/>
              </w:rPr>
              <w:t>73</w:t>
            </w:r>
          </w:p>
        </w:tc>
        <w:tc>
          <w:tcPr>
            <w:tcW w:w="2268" w:type="dxa"/>
          </w:tcPr>
          <w:p w14:paraId="199FCF7A" w14:textId="77777777" w:rsidR="006A773F" w:rsidRPr="002853FE" w:rsidRDefault="006A773F" w:rsidP="00862FDE">
            <w:pPr>
              <w:jc w:val="both"/>
              <w:rPr>
                <w:b/>
              </w:rPr>
            </w:pPr>
            <w:r w:rsidRPr="002853FE">
              <w:rPr>
                <w:b/>
              </w:rPr>
              <w:t xml:space="preserve">Повышение на </w:t>
            </w:r>
            <w:r>
              <w:rPr>
                <w:b/>
              </w:rPr>
              <w:t>16</w:t>
            </w:r>
            <w:r w:rsidRPr="002853FE">
              <w:rPr>
                <w:b/>
              </w:rPr>
              <w:t>%</w:t>
            </w:r>
          </w:p>
        </w:tc>
      </w:tr>
      <w:tr w:rsidR="006A773F" w:rsidRPr="002853FE" w14:paraId="172C4C11" w14:textId="77777777" w:rsidTr="00862FDE">
        <w:trPr>
          <w:trHeight w:val="463"/>
        </w:trPr>
        <w:tc>
          <w:tcPr>
            <w:tcW w:w="1417" w:type="dxa"/>
          </w:tcPr>
          <w:p w14:paraId="1AAD51C4" w14:textId="77777777" w:rsidR="006A773F" w:rsidRPr="002853FE" w:rsidRDefault="006A773F" w:rsidP="00862FDE">
            <w:pPr>
              <w:jc w:val="both"/>
              <w:rPr>
                <w:b/>
              </w:rPr>
            </w:pPr>
            <w:r>
              <w:rPr>
                <w:b/>
              </w:rPr>
              <w:t>7</w:t>
            </w:r>
          </w:p>
        </w:tc>
        <w:tc>
          <w:tcPr>
            <w:tcW w:w="2268" w:type="dxa"/>
          </w:tcPr>
          <w:p w14:paraId="06268C45" w14:textId="77777777" w:rsidR="006A773F" w:rsidRPr="00464DE2" w:rsidRDefault="006A773F" w:rsidP="00862FDE">
            <w:pPr>
              <w:jc w:val="both"/>
              <w:rPr>
                <w:b/>
                <w:color w:val="000000" w:themeColor="text1"/>
              </w:rPr>
            </w:pPr>
            <w:r w:rsidRPr="00464DE2">
              <w:rPr>
                <w:b/>
                <w:color w:val="000000" w:themeColor="text1"/>
              </w:rPr>
              <w:t xml:space="preserve">6 </w:t>
            </w:r>
            <w:proofErr w:type="spellStart"/>
            <w:proofErr w:type="gramStart"/>
            <w:r w:rsidRPr="00464DE2">
              <w:rPr>
                <w:b/>
                <w:color w:val="000000" w:themeColor="text1"/>
              </w:rPr>
              <w:t>кл</w:t>
            </w:r>
            <w:proofErr w:type="spellEnd"/>
            <w:r w:rsidRPr="00464DE2">
              <w:rPr>
                <w:b/>
                <w:color w:val="000000" w:themeColor="text1"/>
              </w:rPr>
              <w:t>./</w:t>
            </w:r>
            <w:proofErr w:type="gramEnd"/>
            <w:r>
              <w:rPr>
                <w:b/>
                <w:color w:val="000000" w:themeColor="text1"/>
              </w:rPr>
              <w:t>57</w:t>
            </w:r>
          </w:p>
        </w:tc>
        <w:tc>
          <w:tcPr>
            <w:tcW w:w="1985" w:type="dxa"/>
          </w:tcPr>
          <w:p w14:paraId="0FDFF229" w14:textId="77777777" w:rsidR="006A773F" w:rsidRPr="00C43DA5" w:rsidRDefault="006A773F" w:rsidP="00862FDE">
            <w:pPr>
              <w:jc w:val="both"/>
              <w:rPr>
                <w:b/>
              </w:rPr>
            </w:pPr>
            <w:r>
              <w:rPr>
                <w:b/>
              </w:rPr>
              <w:t>43</w:t>
            </w:r>
          </w:p>
        </w:tc>
        <w:tc>
          <w:tcPr>
            <w:tcW w:w="2268" w:type="dxa"/>
          </w:tcPr>
          <w:p w14:paraId="1D59C020" w14:textId="77777777" w:rsidR="006A773F" w:rsidRPr="002853FE" w:rsidRDefault="006A773F" w:rsidP="00862FDE">
            <w:pPr>
              <w:jc w:val="both"/>
              <w:rPr>
                <w:b/>
              </w:rPr>
            </w:pPr>
            <w:r>
              <w:rPr>
                <w:b/>
              </w:rPr>
              <w:t>Снижение</w:t>
            </w:r>
            <w:r w:rsidRPr="002853FE">
              <w:rPr>
                <w:b/>
              </w:rPr>
              <w:t xml:space="preserve"> на </w:t>
            </w:r>
            <w:r>
              <w:rPr>
                <w:b/>
              </w:rPr>
              <w:t>14</w:t>
            </w:r>
            <w:r w:rsidRPr="002853FE">
              <w:rPr>
                <w:b/>
              </w:rPr>
              <w:t>%</w:t>
            </w:r>
          </w:p>
        </w:tc>
      </w:tr>
      <w:tr w:rsidR="006A773F" w:rsidRPr="002853FE" w14:paraId="3A70AEE4" w14:textId="77777777" w:rsidTr="00862FDE">
        <w:trPr>
          <w:trHeight w:val="424"/>
        </w:trPr>
        <w:tc>
          <w:tcPr>
            <w:tcW w:w="1417" w:type="dxa"/>
          </w:tcPr>
          <w:p w14:paraId="196EE3BF" w14:textId="77777777" w:rsidR="006A773F" w:rsidRPr="002853FE" w:rsidRDefault="006A773F" w:rsidP="00862FDE">
            <w:pPr>
              <w:jc w:val="both"/>
              <w:rPr>
                <w:b/>
              </w:rPr>
            </w:pPr>
            <w:r>
              <w:rPr>
                <w:b/>
              </w:rPr>
              <w:t>8</w:t>
            </w:r>
          </w:p>
        </w:tc>
        <w:tc>
          <w:tcPr>
            <w:tcW w:w="2268" w:type="dxa"/>
          </w:tcPr>
          <w:p w14:paraId="4E23D95F" w14:textId="77777777" w:rsidR="006A773F" w:rsidRPr="00464DE2" w:rsidRDefault="006A773F" w:rsidP="00862FDE">
            <w:pPr>
              <w:jc w:val="both"/>
              <w:rPr>
                <w:b/>
                <w:color w:val="000000" w:themeColor="text1"/>
              </w:rPr>
            </w:pPr>
            <w:r w:rsidRPr="00464DE2">
              <w:rPr>
                <w:b/>
                <w:color w:val="000000" w:themeColor="text1"/>
              </w:rPr>
              <w:t xml:space="preserve">7 </w:t>
            </w:r>
            <w:proofErr w:type="spellStart"/>
            <w:proofErr w:type="gramStart"/>
            <w:r w:rsidRPr="00464DE2">
              <w:rPr>
                <w:b/>
                <w:color w:val="000000" w:themeColor="text1"/>
              </w:rPr>
              <w:t>кл</w:t>
            </w:r>
            <w:proofErr w:type="spellEnd"/>
            <w:r w:rsidRPr="00464DE2">
              <w:rPr>
                <w:b/>
                <w:color w:val="000000" w:themeColor="text1"/>
              </w:rPr>
              <w:t>./</w:t>
            </w:r>
            <w:proofErr w:type="gramEnd"/>
            <w:r>
              <w:rPr>
                <w:b/>
                <w:color w:val="000000" w:themeColor="text1"/>
              </w:rPr>
              <w:t>27</w:t>
            </w:r>
          </w:p>
        </w:tc>
        <w:tc>
          <w:tcPr>
            <w:tcW w:w="1985" w:type="dxa"/>
          </w:tcPr>
          <w:p w14:paraId="5056FA30" w14:textId="77777777" w:rsidR="006A773F" w:rsidRPr="00C43DA5" w:rsidRDefault="006A773F" w:rsidP="00862FDE">
            <w:pPr>
              <w:jc w:val="both"/>
              <w:rPr>
                <w:b/>
              </w:rPr>
            </w:pPr>
            <w:r w:rsidRPr="00C43DA5">
              <w:rPr>
                <w:b/>
              </w:rPr>
              <w:t>27</w:t>
            </w:r>
          </w:p>
        </w:tc>
        <w:tc>
          <w:tcPr>
            <w:tcW w:w="2268" w:type="dxa"/>
          </w:tcPr>
          <w:p w14:paraId="33C8D3C3" w14:textId="77777777" w:rsidR="006A773F" w:rsidRPr="002853FE" w:rsidRDefault="006A773F" w:rsidP="00862FDE">
            <w:pPr>
              <w:jc w:val="both"/>
              <w:rPr>
                <w:b/>
              </w:rPr>
            </w:pPr>
            <w:r>
              <w:rPr>
                <w:b/>
              </w:rPr>
              <w:t>Стабильно низкий</w:t>
            </w:r>
          </w:p>
        </w:tc>
      </w:tr>
      <w:tr w:rsidR="006A773F" w:rsidRPr="002853FE" w14:paraId="68D20090" w14:textId="77777777" w:rsidTr="00862FDE">
        <w:trPr>
          <w:trHeight w:val="401"/>
        </w:trPr>
        <w:tc>
          <w:tcPr>
            <w:tcW w:w="1417" w:type="dxa"/>
          </w:tcPr>
          <w:p w14:paraId="0FF22C82" w14:textId="77777777" w:rsidR="006A773F" w:rsidRPr="002853FE" w:rsidRDefault="006A773F" w:rsidP="00862FDE">
            <w:pPr>
              <w:jc w:val="both"/>
              <w:rPr>
                <w:b/>
              </w:rPr>
            </w:pPr>
            <w:r>
              <w:rPr>
                <w:b/>
              </w:rPr>
              <w:t>9</w:t>
            </w:r>
          </w:p>
        </w:tc>
        <w:tc>
          <w:tcPr>
            <w:tcW w:w="2268" w:type="dxa"/>
          </w:tcPr>
          <w:p w14:paraId="58A23C3C" w14:textId="77777777" w:rsidR="006A773F" w:rsidRPr="00464DE2" w:rsidRDefault="006A773F" w:rsidP="00862FDE">
            <w:pPr>
              <w:jc w:val="both"/>
              <w:rPr>
                <w:b/>
                <w:color w:val="000000" w:themeColor="text1"/>
              </w:rPr>
            </w:pPr>
            <w:r w:rsidRPr="00464DE2">
              <w:rPr>
                <w:b/>
                <w:color w:val="000000" w:themeColor="text1"/>
              </w:rPr>
              <w:t xml:space="preserve">8 </w:t>
            </w:r>
            <w:proofErr w:type="spellStart"/>
            <w:proofErr w:type="gramStart"/>
            <w:r w:rsidRPr="00464DE2">
              <w:rPr>
                <w:b/>
                <w:color w:val="000000" w:themeColor="text1"/>
              </w:rPr>
              <w:t>кл</w:t>
            </w:r>
            <w:proofErr w:type="spellEnd"/>
            <w:r w:rsidRPr="00464DE2">
              <w:rPr>
                <w:b/>
                <w:color w:val="000000" w:themeColor="text1"/>
              </w:rPr>
              <w:t>./</w:t>
            </w:r>
            <w:proofErr w:type="gramEnd"/>
            <w:r>
              <w:rPr>
                <w:b/>
                <w:color w:val="000000" w:themeColor="text1"/>
              </w:rPr>
              <w:t>63</w:t>
            </w:r>
          </w:p>
        </w:tc>
        <w:tc>
          <w:tcPr>
            <w:tcW w:w="1985" w:type="dxa"/>
          </w:tcPr>
          <w:p w14:paraId="62EDAECC" w14:textId="77777777" w:rsidR="006A773F" w:rsidRPr="00C43DA5" w:rsidRDefault="006A773F" w:rsidP="00862FDE">
            <w:pPr>
              <w:jc w:val="both"/>
              <w:rPr>
                <w:b/>
              </w:rPr>
            </w:pPr>
            <w:r w:rsidRPr="00C43DA5">
              <w:rPr>
                <w:b/>
              </w:rPr>
              <w:t>75</w:t>
            </w:r>
          </w:p>
        </w:tc>
        <w:tc>
          <w:tcPr>
            <w:tcW w:w="2268" w:type="dxa"/>
          </w:tcPr>
          <w:p w14:paraId="5357C29E" w14:textId="77777777" w:rsidR="006A773F" w:rsidRPr="002853FE" w:rsidRDefault="006A773F" w:rsidP="00862FDE">
            <w:pPr>
              <w:jc w:val="both"/>
              <w:rPr>
                <w:b/>
              </w:rPr>
            </w:pPr>
            <w:r>
              <w:rPr>
                <w:b/>
              </w:rPr>
              <w:t>Повышение на 12%</w:t>
            </w:r>
          </w:p>
        </w:tc>
      </w:tr>
      <w:tr w:rsidR="006A773F" w:rsidRPr="002853FE" w14:paraId="764CF5E2" w14:textId="77777777" w:rsidTr="00862FDE">
        <w:trPr>
          <w:trHeight w:val="300"/>
        </w:trPr>
        <w:tc>
          <w:tcPr>
            <w:tcW w:w="1417" w:type="dxa"/>
          </w:tcPr>
          <w:p w14:paraId="5B6C73FF" w14:textId="77777777" w:rsidR="006A773F" w:rsidRPr="002853FE" w:rsidRDefault="006A773F" w:rsidP="00862FDE">
            <w:pPr>
              <w:jc w:val="both"/>
              <w:rPr>
                <w:b/>
              </w:rPr>
            </w:pPr>
            <w:r>
              <w:rPr>
                <w:b/>
              </w:rPr>
              <w:t>10</w:t>
            </w:r>
          </w:p>
          <w:p w14:paraId="6AAAD5C0" w14:textId="77777777" w:rsidR="006A773F" w:rsidRPr="002853FE" w:rsidRDefault="006A773F" w:rsidP="00862FDE">
            <w:pPr>
              <w:jc w:val="both"/>
              <w:rPr>
                <w:b/>
              </w:rPr>
            </w:pPr>
          </w:p>
        </w:tc>
        <w:tc>
          <w:tcPr>
            <w:tcW w:w="2268" w:type="dxa"/>
          </w:tcPr>
          <w:p w14:paraId="36D717F8" w14:textId="77777777" w:rsidR="006A773F" w:rsidRPr="002853FE" w:rsidRDefault="006A773F" w:rsidP="00862FDE">
            <w:pPr>
              <w:rPr>
                <w:b/>
              </w:rPr>
            </w:pPr>
            <w:r>
              <w:rPr>
                <w:b/>
              </w:rPr>
              <w:t xml:space="preserve">9 </w:t>
            </w:r>
            <w:proofErr w:type="spellStart"/>
            <w:proofErr w:type="gramStart"/>
            <w:r>
              <w:rPr>
                <w:b/>
              </w:rPr>
              <w:t>кл</w:t>
            </w:r>
            <w:proofErr w:type="spellEnd"/>
            <w:r>
              <w:rPr>
                <w:b/>
              </w:rPr>
              <w:t>./</w:t>
            </w:r>
            <w:proofErr w:type="gramEnd"/>
            <w:r w:rsidRPr="002853FE">
              <w:rPr>
                <w:b/>
              </w:rPr>
              <w:t>33</w:t>
            </w:r>
          </w:p>
        </w:tc>
        <w:tc>
          <w:tcPr>
            <w:tcW w:w="1985" w:type="dxa"/>
          </w:tcPr>
          <w:p w14:paraId="74BF4A2D" w14:textId="77777777" w:rsidR="006A773F" w:rsidRPr="002853FE" w:rsidRDefault="006A773F" w:rsidP="00862FDE">
            <w:pPr>
              <w:rPr>
                <w:b/>
              </w:rPr>
            </w:pPr>
            <w:r>
              <w:rPr>
                <w:b/>
              </w:rPr>
              <w:t>60</w:t>
            </w:r>
          </w:p>
        </w:tc>
        <w:tc>
          <w:tcPr>
            <w:tcW w:w="2268" w:type="dxa"/>
          </w:tcPr>
          <w:p w14:paraId="698D8C51" w14:textId="77777777" w:rsidR="006A773F" w:rsidRPr="002853FE" w:rsidRDefault="006A773F" w:rsidP="00862FDE">
            <w:pPr>
              <w:jc w:val="both"/>
              <w:rPr>
                <w:b/>
              </w:rPr>
            </w:pPr>
            <w:r w:rsidRPr="002853FE">
              <w:rPr>
                <w:b/>
              </w:rPr>
              <w:t xml:space="preserve">Повышение </w:t>
            </w:r>
          </w:p>
        </w:tc>
      </w:tr>
      <w:tr w:rsidR="006A773F" w:rsidRPr="002853FE" w14:paraId="4C998B4D" w14:textId="77777777" w:rsidTr="00862FDE">
        <w:trPr>
          <w:trHeight w:val="240"/>
        </w:trPr>
        <w:tc>
          <w:tcPr>
            <w:tcW w:w="1417" w:type="dxa"/>
          </w:tcPr>
          <w:p w14:paraId="0181E5FA" w14:textId="77777777" w:rsidR="006A773F" w:rsidRPr="002853FE" w:rsidRDefault="006A773F" w:rsidP="00862FDE">
            <w:pPr>
              <w:jc w:val="both"/>
              <w:rPr>
                <w:b/>
              </w:rPr>
            </w:pPr>
            <w:r w:rsidRPr="002853FE">
              <w:rPr>
                <w:b/>
              </w:rPr>
              <w:t>1</w:t>
            </w:r>
            <w:r>
              <w:rPr>
                <w:b/>
              </w:rPr>
              <w:t>1</w:t>
            </w:r>
          </w:p>
        </w:tc>
        <w:tc>
          <w:tcPr>
            <w:tcW w:w="2268" w:type="dxa"/>
          </w:tcPr>
          <w:p w14:paraId="6F60597F" w14:textId="77777777" w:rsidR="006A773F" w:rsidRPr="002853FE" w:rsidRDefault="006A773F" w:rsidP="00862FDE">
            <w:pPr>
              <w:rPr>
                <w:b/>
              </w:rPr>
            </w:pPr>
            <w:r>
              <w:rPr>
                <w:b/>
              </w:rPr>
              <w:t xml:space="preserve">10 </w:t>
            </w:r>
            <w:proofErr w:type="spellStart"/>
            <w:proofErr w:type="gramStart"/>
            <w:r>
              <w:rPr>
                <w:b/>
              </w:rPr>
              <w:t>кл</w:t>
            </w:r>
            <w:proofErr w:type="spellEnd"/>
            <w:r>
              <w:rPr>
                <w:b/>
              </w:rPr>
              <w:t>./</w:t>
            </w:r>
            <w:proofErr w:type="gramEnd"/>
            <w:r>
              <w:rPr>
                <w:b/>
              </w:rPr>
              <w:t>50</w:t>
            </w:r>
          </w:p>
        </w:tc>
        <w:tc>
          <w:tcPr>
            <w:tcW w:w="1985" w:type="dxa"/>
          </w:tcPr>
          <w:p w14:paraId="5E564762" w14:textId="77777777" w:rsidR="006A773F" w:rsidRPr="002853FE" w:rsidRDefault="006A773F" w:rsidP="00862FDE">
            <w:pPr>
              <w:rPr>
                <w:b/>
              </w:rPr>
            </w:pPr>
            <w:r>
              <w:rPr>
                <w:b/>
              </w:rPr>
              <w:t>50</w:t>
            </w:r>
          </w:p>
        </w:tc>
        <w:tc>
          <w:tcPr>
            <w:tcW w:w="2268" w:type="dxa"/>
          </w:tcPr>
          <w:p w14:paraId="2EFD75B6" w14:textId="77777777" w:rsidR="006A773F" w:rsidRPr="002853FE" w:rsidRDefault="006A773F" w:rsidP="00862FDE">
            <w:pPr>
              <w:jc w:val="both"/>
              <w:rPr>
                <w:b/>
              </w:rPr>
            </w:pPr>
            <w:r>
              <w:rPr>
                <w:b/>
              </w:rPr>
              <w:t>Стабильный</w:t>
            </w:r>
          </w:p>
        </w:tc>
      </w:tr>
    </w:tbl>
    <w:p w14:paraId="3981EE0D" w14:textId="77777777" w:rsidR="006A773F" w:rsidRPr="002853FE" w:rsidRDefault="006A773F" w:rsidP="006A773F">
      <w:pPr>
        <w:pStyle w:val="af3"/>
        <w:spacing w:after="0"/>
        <w:ind w:left="226" w:right="498"/>
      </w:pPr>
    </w:p>
    <w:p w14:paraId="406CD9D2" w14:textId="77777777" w:rsidR="000B0C72" w:rsidRDefault="000B0C72" w:rsidP="000B0C72">
      <w:pPr>
        <w:ind w:right="498"/>
        <w:rPr>
          <w:sz w:val="24"/>
          <w:szCs w:val="24"/>
        </w:rPr>
      </w:pPr>
    </w:p>
    <w:p w14:paraId="245FAD07" w14:textId="16D4F853" w:rsidR="00862FDE" w:rsidRPr="00464DE2" w:rsidRDefault="00862FDE" w:rsidP="00862FDE">
      <w:pPr>
        <w:jc w:val="both"/>
        <w:rPr>
          <w:bCs/>
          <w:sz w:val="24"/>
          <w:szCs w:val="24"/>
        </w:rPr>
      </w:pPr>
      <w:r w:rsidRPr="00C55BC4">
        <w:rPr>
          <w:b/>
          <w:sz w:val="24"/>
          <w:szCs w:val="24"/>
        </w:rPr>
        <w:t xml:space="preserve">Вывод: </w:t>
      </w:r>
      <w:r w:rsidRPr="00464DE2">
        <w:rPr>
          <w:bCs/>
          <w:sz w:val="24"/>
          <w:szCs w:val="24"/>
        </w:rPr>
        <w:t>Сравнительный анализ качественных показателей за прошлый 202</w:t>
      </w:r>
      <w:r>
        <w:rPr>
          <w:bCs/>
          <w:sz w:val="24"/>
          <w:szCs w:val="24"/>
        </w:rPr>
        <w:t>1</w:t>
      </w:r>
      <w:r w:rsidRPr="00464DE2">
        <w:rPr>
          <w:bCs/>
          <w:sz w:val="24"/>
          <w:szCs w:val="24"/>
        </w:rPr>
        <w:t>-202</w:t>
      </w:r>
      <w:r>
        <w:rPr>
          <w:bCs/>
          <w:sz w:val="24"/>
          <w:szCs w:val="24"/>
        </w:rPr>
        <w:t>2</w:t>
      </w:r>
      <w:r w:rsidRPr="00464DE2">
        <w:rPr>
          <w:bCs/>
          <w:sz w:val="24"/>
          <w:szCs w:val="24"/>
        </w:rPr>
        <w:t xml:space="preserve"> учебный </w:t>
      </w:r>
      <w:proofErr w:type="gramStart"/>
      <w:r w:rsidRPr="00464DE2">
        <w:rPr>
          <w:bCs/>
          <w:sz w:val="24"/>
          <w:szCs w:val="24"/>
        </w:rPr>
        <w:t>год  и</w:t>
      </w:r>
      <w:proofErr w:type="gramEnd"/>
      <w:r w:rsidRPr="00464DE2">
        <w:rPr>
          <w:bCs/>
          <w:sz w:val="24"/>
          <w:szCs w:val="24"/>
        </w:rPr>
        <w:t xml:space="preserve"> нынешний 202</w:t>
      </w:r>
      <w:r>
        <w:rPr>
          <w:bCs/>
          <w:sz w:val="24"/>
          <w:szCs w:val="24"/>
        </w:rPr>
        <w:t>2</w:t>
      </w:r>
      <w:r w:rsidRPr="00464DE2">
        <w:rPr>
          <w:bCs/>
          <w:sz w:val="24"/>
          <w:szCs w:val="24"/>
        </w:rPr>
        <w:t>-202</w:t>
      </w:r>
      <w:r>
        <w:rPr>
          <w:bCs/>
          <w:sz w:val="24"/>
          <w:szCs w:val="24"/>
        </w:rPr>
        <w:t>3</w:t>
      </w:r>
      <w:r w:rsidRPr="00464DE2">
        <w:rPr>
          <w:bCs/>
          <w:sz w:val="24"/>
          <w:szCs w:val="24"/>
        </w:rPr>
        <w:t xml:space="preserve"> учебный год  показал снижение качества знаний в </w:t>
      </w:r>
      <w:r>
        <w:rPr>
          <w:bCs/>
          <w:sz w:val="24"/>
          <w:szCs w:val="24"/>
        </w:rPr>
        <w:t>7</w:t>
      </w:r>
      <w:r w:rsidRPr="00464DE2">
        <w:rPr>
          <w:bCs/>
          <w:sz w:val="24"/>
          <w:szCs w:val="24"/>
        </w:rPr>
        <w:t xml:space="preserve"> класс</w:t>
      </w:r>
      <w:r>
        <w:rPr>
          <w:bCs/>
          <w:sz w:val="24"/>
          <w:szCs w:val="24"/>
        </w:rPr>
        <w:t xml:space="preserve"> с 57% до 43%</w:t>
      </w:r>
      <w:r w:rsidRPr="00464DE2">
        <w:rPr>
          <w:bCs/>
          <w:sz w:val="24"/>
          <w:szCs w:val="24"/>
        </w:rPr>
        <w:t xml:space="preserve">, повышение в </w:t>
      </w:r>
      <w:r>
        <w:rPr>
          <w:bCs/>
          <w:sz w:val="24"/>
          <w:szCs w:val="24"/>
        </w:rPr>
        <w:t>3</w:t>
      </w:r>
      <w:r w:rsidRPr="00464DE2">
        <w:rPr>
          <w:bCs/>
          <w:sz w:val="24"/>
          <w:szCs w:val="24"/>
        </w:rPr>
        <w:t>,</w:t>
      </w:r>
      <w:r>
        <w:rPr>
          <w:bCs/>
          <w:sz w:val="24"/>
          <w:szCs w:val="24"/>
        </w:rPr>
        <w:t>4</w:t>
      </w:r>
      <w:r w:rsidRPr="00464DE2">
        <w:rPr>
          <w:bCs/>
          <w:sz w:val="24"/>
          <w:szCs w:val="24"/>
        </w:rPr>
        <w:t>,</w:t>
      </w:r>
      <w:r>
        <w:rPr>
          <w:bCs/>
          <w:sz w:val="24"/>
          <w:szCs w:val="24"/>
        </w:rPr>
        <w:t>5</w:t>
      </w:r>
      <w:r w:rsidRPr="00464DE2">
        <w:rPr>
          <w:bCs/>
          <w:sz w:val="24"/>
          <w:szCs w:val="24"/>
        </w:rPr>
        <w:t>,</w:t>
      </w:r>
      <w:r>
        <w:rPr>
          <w:bCs/>
          <w:sz w:val="24"/>
          <w:szCs w:val="24"/>
        </w:rPr>
        <w:t>9</w:t>
      </w:r>
      <w:r w:rsidRPr="00464DE2">
        <w:rPr>
          <w:bCs/>
          <w:sz w:val="24"/>
          <w:szCs w:val="24"/>
        </w:rPr>
        <w:t>,1</w:t>
      </w:r>
      <w:r>
        <w:rPr>
          <w:bCs/>
          <w:sz w:val="24"/>
          <w:szCs w:val="24"/>
        </w:rPr>
        <w:t>0</w:t>
      </w:r>
      <w:r w:rsidRPr="00464DE2">
        <w:rPr>
          <w:bCs/>
          <w:sz w:val="24"/>
          <w:szCs w:val="24"/>
        </w:rPr>
        <w:t xml:space="preserve"> классах. </w:t>
      </w:r>
      <w:proofErr w:type="gramStart"/>
      <w:r w:rsidRPr="00464DE2">
        <w:rPr>
          <w:bCs/>
          <w:sz w:val="24"/>
          <w:szCs w:val="24"/>
        </w:rPr>
        <w:t>Также  следует</w:t>
      </w:r>
      <w:proofErr w:type="gramEnd"/>
      <w:r w:rsidRPr="00464DE2">
        <w:rPr>
          <w:bCs/>
          <w:sz w:val="24"/>
          <w:szCs w:val="24"/>
        </w:rPr>
        <w:t xml:space="preserve"> отметить, что самый высокий качественный показатель в прошлом учебном году был в  </w:t>
      </w:r>
      <w:r>
        <w:rPr>
          <w:bCs/>
          <w:sz w:val="24"/>
          <w:szCs w:val="24"/>
        </w:rPr>
        <w:t>8</w:t>
      </w:r>
      <w:r w:rsidRPr="00464DE2">
        <w:rPr>
          <w:bCs/>
          <w:sz w:val="24"/>
          <w:szCs w:val="24"/>
        </w:rPr>
        <w:t xml:space="preserve"> классе- </w:t>
      </w:r>
      <w:r>
        <w:rPr>
          <w:bCs/>
          <w:sz w:val="24"/>
          <w:szCs w:val="24"/>
        </w:rPr>
        <w:t>63</w:t>
      </w:r>
      <w:r w:rsidRPr="00464DE2">
        <w:rPr>
          <w:bCs/>
          <w:sz w:val="24"/>
          <w:szCs w:val="24"/>
        </w:rPr>
        <w:t xml:space="preserve">%, в нынешнем учебном году произошло </w:t>
      </w:r>
      <w:r>
        <w:rPr>
          <w:bCs/>
          <w:sz w:val="24"/>
          <w:szCs w:val="24"/>
        </w:rPr>
        <w:t>повышение</w:t>
      </w:r>
      <w:r w:rsidRPr="00464DE2">
        <w:rPr>
          <w:bCs/>
          <w:sz w:val="24"/>
          <w:szCs w:val="24"/>
        </w:rPr>
        <w:t xml:space="preserve"> качества знаний до </w:t>
      </w:r>
      <w:r>
        <w:rPr>
          <w:bCs/>
          <w:sz w:val="24"/>
          <w:szCs w:val="24"/>
        </w:rPr>
        <w:t>75</w:t>
      </w:r>
      <w:r w:rsidRPr="00464DE2">
        <w:rPr>
          <w:bCs/>
          <w:sz w:val="24"/>
          <w:szCs w:val="24"/>
        </w:rPr>
        <w:t xml:space="preserve">%. </w:t>
      </w:r>
      <w:r>
        <w:rPr>
          <w:bCs/>
          <w:sz w:val="24"/>
          <w:szCs w:val="24"/>
        </w:rPr>
        <w:t>В</w:t>
      </w:r>
      <w:r w:rsidRPr="00464DE2">
        <w:rPr>
          <w:bCs/>
          <w:sz w:val="24"/>
          <w:szCs w:val="24"/>
        </w:rPr>
        <w:t>ысоки</w:t>
      </w:r>
      <w:r>
        <w:rPr>
          <w:bCs/>
          <w:sz w:val="24"/>
          <w:szCs w:val="24"/>
        </w:rPr>
        <w:t>е</w:t>
      </w:r>
      <w:r w:rsidRPr="00464DE2">
        <w:rPr>
          <w:bCs/>
          <w:sz w:val="24"/>
          <w:szCs w:val="24"/>
        </w:rPr>
        <w:t xml:space="preserve"> качественны</w:t>
      </w:r>
      <w:r>
        <w:rPr>
          <w:bCs/>
          <w:sz w:val="24"/>
          <w:szCs w:val="24"/>
        </w:rPr>
        <w:t>е</w:t>
      </w:r>
      <w:r w:rsidRPr="00464DE2">
        <w:rPr>
          <w:bCs/>
          <w:sz w:val="24"/>
          <w:szCs w:val="24"/>
        </w:rPr>
        <w:t xml:space="preserve"> показател</w:t>
      </w:r>
      <w:r>
        <w:rPr>
          <w:bCs/>
          <w:sz w:val="24"/>
          <w:szCs w:val="24"/>
        </w:rPr>
        <w:t>и</w:t>
      </w:r>
      <w:r w:rsidRPr="00464DE2">
        <w:rPr>
          <w:bCs/>
          <w:sz w:val="24"/>
          <w:szCs w:val="24"/>
        </w:rPr>
        <w:t xml:space="preserve"> в 5 классе -</w:t>
      </w:r>
      <w:r>
        <w:rPr>
          <w:bCs/>
          <w:sz w:val="24"/>
          <w:szCs w:val="24"/>
        </w:rPr>
        <w:t>69</w:t>
      </w:r>
      <w:r w:rsidRPr="00464DE2">
        <w:rPr>
          <w:bCs/>
          <w:sz w:val="24"/>
          <w:szCs w:val="24"/>
        </w:rPr>
        <w:t>%</w:t>
      </w:r>
      <w:r>
        <w:rPr>
          <w:bCs/>
          <w:sz w:val="24"/>
          <w:szCs w:val="24"/>
        </w:rPr>
        <w:t xml:space="preserve">, в 6 классе 73%,3 </w:t>
      </w:r>
      <w:proofErr w:type="gramStart"/>
      <w:r>
        <w:rPr>
          <w:bCs/>
          <w:sz w:val="24"/>
          <w:szCs w:val="24"/>
        </w:rPr>
        <w:t>кл.-</w:t>
      </w:r>
      <w:proofErr w:type="gramEnd"/>
      <w:r>
        <w:rPr>
          <w:bCs/>
          <w:sz w:val="24"/>
          <w:szCs w:val="24"/>
        </w:rPr>
        <w:t>57%,10 кл.-60%.Самые низкие показатели во 2 классе-33%, в 8 классе  стабильно-27%.</w:t>
      </w:r>
      <w:r w:rsidRPr="00464DE2">
        <w:rPr>
          <w:bCs/>
          <w:sz w:val="24"/>
          <w:szCs w:val="24"/>
        </w:rPr>
        <w:t xml:space="preserve"> Повышение качественного показателя в 10,11 классах можно объяснить тем, что многие выпускники 9 класса и 10 </w:t>
      </w:r>
      <w:proofErr w:type="gramStart"/>
      <w:r w:rsidRPr="00464DE2">
        <w:rPr>
          <w:bCs/>
          <w:sz w:val="24"/>
          <w:szCs w:val="24"/>
        </w:rPr>
        <w:t>класса  поступили</w:t>
      </w:r>
      <w:proofErr w:type="gramEnd"/>
      <w:r w:rsidRPr="00464DE2">
        <w:rPr>
          <w:bCs/>
          <w:sz w:val="24"/>
          <w:szCs w:val="24"/>
        </w:rPr>
        <w:t xml:space="preserve"> в профе</w:t>
      </w:r>
      <w:r>
        <w:rPr>
          <w:bCs/>
          <w:sz w:val="24"/>
          <w:szCs w:val="24"/>
        </w:rPr>
        <w:t>с</w:t>
      </w:r>
      <w:r w:rsidRPr="00464DE2">
        <w:rPr>
          <w:bCs/>
          <w:sz w:val="24"/>
          <w:szCs w:val="24"/>
        </w:rPr>
        <w:t xml:space="preserve">сиональные учебные заведения. </w:t>
      </w:r>
    </w:p>
    <w:p w14:paraId="057DB14D" w14:textId="77777777" w:rsidR="00862FDE" w:rsidRPr="002853FE" w:rsidRDefault="00862FDE" w:rsidP="00862FDE">
      <w:pPr>
        <w:pStyle w:val="af3"/>
        <w:spacing w:after="0"/>
        <w:ind w:left="226" w:right="498"/>
      </w:pPr>
    </w:p>
    <w:p w14:paraId="2AED288E" w14:textId="77777777" w:rsidR="000B0C72" w:rsidRDefault="000B0C72" w:rsidP="00862FDE">
      <w:pPr>
        <w:ind w:right="498"/>
        <w:rPr>
          <w:sz w:val="24"/>
          <w:szCs w:val="24"/>
        </w:rPr>
      </w:pPr>
    </w:p>
    <w:p w14:paraId="5889E86D" w14:textId="13064D19" w:rsidR="002376DB" w:rsidRPr="00862FDE" w:rsidRDefault="008D6383" w:rsidP="002376DB">
      <w:pPr>
        <w:tabs>
          <w:tab w:val="left" w:pos="10380"/>
        </w:tabs>
        <w:rPr>
          <w:rFonts w:eastAsia="Times New Roman"/>
          <w:sz w:val="28"/>
          <w:szCs w:val="24"/>
        </w:rPr>
      </w:pPr>
      <w:bookmarkStart w:id="0" w:name="_MON_1577455796"/>
      <w:bookmarkStart w:id="1" w:name="_MON_1577458411"/>
      <w:bookmarkStart w:id="2" w:name="_MON_1577473690"/>
      <w:bookmarkStart w:id="3" w:name="_MON_1539951164"/>
      <w:bookmarkStart w:id="4" w:name="_MON_1539960047"/>
      <w:bookmarkStart w:id="5" w:name="_MON_1549396392"/>
      <w:bookmarkStart w:id="6" w:name="_MON_1571589594"/>
      <w:bookmarkStart w:id="7" w:name="_MON_1571589728"/>
      <w:bookmarkStart w:id="8" w:name="_MON_1571592444"/>
      <w:bookmarkStart w:id="9" w:name="_MON_1571592583"/>
      <w:bookmarkStart w:id="10" w:name="_MON_1513885246"/>
      <w:bookmarkStart w:id="11" w:name="_MON_1513885258"/>
      <w:bookmarkStart w:id="12" w:name="_MON_1513885682"/>
      <w:bookmarkStart w:id="13" w:name="_MON_1539801366"/>
      <w:bookmarkEnd w:id="0"/>
      <w:bookmarkEnd w:id="1"/>
      <w:bookmarkEnd w:id="2"/>
      <w:bookmarkEnd w:id="3"/>
      <w:bookmarkEnd w:id="4"/>
      <w:bookmarkEnd w:id="5"/>
      <w:bookmarkEnd w:id="6"/>
      <w:bookmarkEnd w:id="7"/>
      <w:bookmarkEnd w:id="8"/>
      <w:bookmarkEnd w:id="9"/>
      <w:bookmarkEnd w:id="10"/>
      <w:bookmarkEnd w:id="11"/>
      <w:bookmarkEnd w:id="12"/>
      <w:bookmarkEnd w:id="13"/>
      <w:r w:rsidRPr="009E034D">
        <w:rPr>
          <w:rFonts w:eastAsia="Times New Roman"/>
          <w:b/>
          <w:noProof/>
          <w:spacing w:val="2"/>
          <w:sz w:val="24"/>
          <w:szCs w:val="24"/>
          <w:shd w:val="clear" w:color="auto" w:fill="FFFFFF"/>
        </w:rPr>
        <w:t>1.5.3.</w:t>
      </w:r>
      <w:r w:rsidR="00FD6E68" w:rsidRPr="009E034D">
        <w:rPr>
          <w:rFonts w:eastAsia="Times New Roman"/>
          <w:b/>
          <w:noProof/>
          <w:spacing w:val="2"/>
          <w:sz w:val="24"/>
          <w:szCs w:val="24"/>
          <w:shd w:val="clear" w:color="auto" w:fill="FFFFFF"/>
        </w:rPr>
        <w:t xml:space="preserve">Анализ    </w:t>
      </w:r>
      <w:r w:rsidR="00801EAE">
        <w:rPr>
          <w:rFonts w:eastAsia="Times New Roman"/>
          <w:b/>
          <w:noProof/>
          <w:spacing w:val="2"/>
          <w:sz w:val="24"/>
          <w:szCs w:val="24"/>
          <w:shd w:val="clear" w:color="auto" w:fill="FFFFFF"/>
        </w:rPr>
        <w:t>успеваемости,</w:t>
      </w:r>
      <w:r w:rsidR="00FD6E68" w:rsidRPr="009E034D">
        <w:rPr>
          <w:rFonts w:eastAsia="Times New Roman"/>
          <w:b/>
          <w:noProof/>
          <w:spacing w:val="2"/>
          <w:sz w:val="24"/>
          <w:szCs w:val="24"/>
          <w:shd w:val="clear" w:color="auto" w:fill="FFFFFF"/>
        </w:rPr>
        <w:t xml:space="preserve"> качества знаний по предметам за 202</w:t>
      </w:r>
      <w:r w:rsidR="00862FDE">
        <w:rPr>
          <w:rFonts w:eastAsia="Times New Roman"/>
          <w:b/>
          <w:noProof/>
          <w:spacing w:val="2"/>
          <w:sz w:val="24"/>
          <w:szCs w:val="24"/>
          <w:shd w:val="clear" w:color="auto" w:fill="FFFFFF"/>
        </w:rPr>
        <w:t>2</w:t>
      </w:r>
      <w:r w:rsidR="00FD6E68" w:rsidRPr="009E034D">
        <w:rPr>
          <w:rFonts w:eastAsia="Times New Roman"/>
          <w:b/>
          <w:noProof/>
          <w:spacing w:val="2"/>
          <w:sz w:val="24"/>
          <w:szCs w:val="24"/>
          <w:shd w:val="clear" w:color="auto" w:fill="FFFFFF"/>
        </w:rPr>
        <w:t>-202</w:t>
      </w:r>
      <w:r w:rsidR="00862FDE">
        <w:rPr>
          <w:rFonts w:eastAsia="Times New Roman"/>
          <w:b/>
          <w:noProof/>
          <w:spacing w:val="2"/>
          <w:sz w:val="24"/>
          <w:szCs w:val="24"/>
          <w:shd w:val="clear" w:color="auto" w:fill="FFFFFF"/>
        </w:rPr>
        <w:t>3</w:t>
      </w:r>
      <w:r w:rsidR="00FD6E68" w:rsidRPr="009E034D">
        <w:rPr>
          <w:rFonts w:eastAsia="Times New Roman"/>
          <w:b/>
          <w:noProof/>
          <w:spacing w:val="2"/>
          <w:sz w:val="24"/>
          <w:szCs w:val="24"/>
          <w:shd w:val="clear" w:color="auto" w:fill="FFFFFF"/>
        </w:rPr>
        <w:t xml:space="preserve"> учебный год</w:t>
      </w:r>
      <w:r w:rsidR="002376DB" w:rsidRPr="009E034D">
        <w:rPr>
          <w:rFonts w:eastAsia="Times New Roman"/>
          <w:b/>
          <w:noProof/>
          <w:spacing w:val="2"/>
          <w:sz w:val="24"/>
          <w:szCs w:val="24"/>
          <w:shd w:val="clear" w:color="auto" w:fill="FFFFFF"/>
        </w:rPr>
        <w:t xml:space="preserve">        </w:t>
      </w:r>
    </w:p>
    <w:p w14:paraId="7C1288A4" w14:textId="7A525C27" w:rsidR="002376DB" w:rsidRDefault="002376DB" w:rsidP="002376DB">
      <w:pPr>
        <w:tabs>
          <w:tab w:val="left" w:pos="10380"/>
        </w:tabs>
        <w:rPr>
          <w:rFonts w:eastAsia="Times New Roman"/>
          <w:b/>
          <w:sz w:val="24"/>
          <w:szCs w:val="24"/>
        </w:rPr>
      </w:pPr>
      <w:r>
        <w:rPr>
          <w:rFonts w:eastAsia="Times New Roman"/>
          <w:b/>
          <w:noProof/>
          <w:spacing w:val="2"/>
          <w:sz w:val="28"/>
          <w:szCs w:val="28"/>
          <w:shd w:val="clear" w:color="auto" w:fill="FFFFFF"/>
        </w:rPr>
        <w:t xml:space="preserve">         </w:t>
      </w:r>
    </w:p>
    <w:p w14:paraId="196A7DEE" w14:textId="77777777" w:rsidR="002376DB" w:rsidRDefault="002376DB" w:rsidP="002376DB">
      <w:pPr>
        <w:tabs>
          <w:tab w:val="left" w:pos="10380"/>
        </w:tabs>
        <w:rPr>
          <w:rFonts w:eastAsia="Times New Roman"/>
          <w:b/>
          <w:sz w:val="24"/>
          <w:szCs w:val="24"/>
        </w:rPr>
      </w:pPr>
    </w:p>
    <w:tbl>
      <w:tblPr>
        <w:tblpPr w:leftFromText="180" w:rightFromText="180" w:vertAnchor="text" w:horzAnchor="margin" w:tblpXSpec="center" w:tblpY="125"/>
        <w:tblW w:w="9351" w:type="dxa"/>
        <w:tblLayout w:type="fixed"/>
        <w:tblLook w:val="04A0" w:firstRow="1" w:lastRow="0" w:firstColumn="1" w:lastColumn="0" w:noHBand="0" w:noVBand="1"/>
      </w:tblPr>
      <w:tblGrid>
        <w:gridCol w:w="2069"/>
        <w:gridCol w:w="1097"/>
        <w:gridCol w:w="731"/>
        <w:gridCol w:w="487"/>
        <w:gridCol w:w="487"/>
        <w:gridCol w:w="613"/>
        <w:gridCol w:w="464"/>
        <w:gridCol w:w="751"/>
        <w:gridCol w:w="951"/>
        <w:gridCol w:w="1701"/>
      </w:tblGrid>
      <w:tr w:rsidR="00862FDE" w:rsidRPr="00862FDE" w14:paraId="0A0D68B9" w14:textId="77777777" w:rsidTr="00862FDE">
        <w:trPr>
          <w:trHeight w:val="970"/>
        </w:trPr>
        <w:tc>
          <w:tcPr>
            <w:tcW w:w="9351"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14:paraId="1E89083A" w14:textId="3B09DA74" w:rsidR="00862FDE" w:rsidRPr="00862FDE" w:rsidRDefault="00862FDE" w:rsidP="00801EAE">
            <w:pPr>
              <w:jc w:val="center"/>
              <w:rPr>
                <w:rFonts w:eastAsia="Times New Roman"/>
                <w:b/>
                <w:bCs/>
                <w:color w:val="000000"/>
              </w:rPr>
            </w:pPr>
            <w:r w:rsidRPr="00862FDE">
              <w:rPr>
                <w:rFonts w:eastAsia="Times New Roman"/>
                <w:b/>
                <w:bCs/>
                <w:color w:val="000000"/>
              </w:rPr>
              <w:t>Анализ результатов обучения на уровне НОО МБОУ "</w:t>
            </w:r>
            <w:proofErr w:type="gramStart"/>
            <w:r w:rsidRPr="00862FDE">
              <w:rPr>
                <w:rFonts w:eastAsia="Times New Roman"/>
                <w:b/>
                <w:bCs/>
                <w:color w:val="000000"/>
              </w:rPr>
              <w:t>Кукушкинская  школа</w:t>
            </w:r>
            <w:proofErr w:type="gramEnd"/>
            <w:r w:rsidRPr="00862FDE">
              <w:rPr>
                <w:rFonts w:eastAsia="Times New Roman"/>
                <w:b/>
                <w:bCs/>
                <w:color w:val="000000"/>
              </w:rPr>
              <w:t>-детский сад имени  кавалера ордена Мужества Павла Назарова" за 2022/2023 учебный год</w:t>
            </w:r>
          </w:p>
        </w:tc>
      </w:tr>
      <w:tr w:rsidR="00862FDE" w:rsidRPr="00862FDE" w14:paraId="7D26B707" w14:textId="77777777" w:rsidTr="00801EAE">
        <w:trPr>
          <w:trHeight w:val="895"/>
        </w:trPr>
        <w:tc>
          <w:tcPr>
            <w:tcW w:w="2069" w:type="dxa"/>
            <w:tcBorders>
              <w:top w:val="nil"/>
              <w:left w:val="single" w:sz="4" w:space="0" w:color="auto"/>
              <w:bottom w:val="single" w:sz="4" w:space="0" w:color="auto"/>
              <w:right w:val="single" w:sz="4" w:space="0" w:color="auto"/>
            </w:tcBorders>
            <w:shd w:val="clear" w:color="auto" w:fill="auto"/>
            <w:noWrap/>
            <w:vAlign w:val="center"/>
            <w:hideMark/>
          </w:tcPr>
          <w:p w14:paraId="3F7737E8" w14:textId="77777777" w:rsidR="00862FDE" w:rsidRPr="00862FDE" w:rsidRDefault="00862FDE" w:rsidP="00862FDE">
            <w:pPr>
              <w:jc w:val="center"/>
              <w:rPr>
                <w:rFonts w:eastAsia="Times New Roman"/>
                <w:b/>
                <w:bCs/>
                <w:color w:val="000000"/>
              </w:rPr>
            </w:pPr>
            <w:r w:rsidRPr="00862FDE">
              <w:rPr>
                <w:rFonts w:eastAsia="Times New Roman"/>
                <w:b/>
                <w:bCs/>
                <w:color w:val="000000"/>
              </w:rPr>
              <w:t>Учебный предмет</w:t>
            </w:r>
          </w:p>
        </w:tc>
        <w:tc>
          <w:tcPr>
            <w:tcW w:w="1097" w:type="dxa"/>
            <w:tcBorders>
              <w:top w:val="nil"/>
              <w:left w:val="nil"/>
              <w:bottom w:val="single" w:sz="4" w:space="0" w:color="auto"/>
              <w:right w:val="single" w:sz="4" w:space="0" w:color="auto"/>
            </w:tcBorders>
            <w:shd w:val="clear" w:color="auto" w:fill="auto"/>
            <w:vAlign w:val="center"/>
            <w:hideMark/>
          </w:tcPr>
          <w:p w14:paraId="5BA889AF" w14:textId="77777777" w:rsidR="00862FDE" w:rsidRPr="00862FDE" w:rsidRDefault="00862FDE" w:rsidP="00862FDE">
            <w:pPr>
              <w:jc w:val="center"/>
              <w:rPr>
                <w:rFonts w:eastAsia="Times New Roman"/>
                <w:b/>
                <w:bCs/>
                <w:color w:val="000000"/>
              </w:rPr>
            </w:pPr>
            <w:r w:rsidRPr="00862FDE">
              <w:rPr>
                <w:rFonts w:eastAsia="Times New Roman"/>
                <w:b/>
                <w:bCs/>
                <w:color w:val="000000"/>
              </w:rPr>
              <w:t>Всего обучающихся на конец года</w:t>
            </w:r>
          </w:p>
        </w:tc>
        <w:tc>
          <w:tcPr>
            <w:tcW w:w="731" w:type="dxa"/>
            <w:tcBorders>
              <w:top w:val="nil"/>
              <w:left w:val="nil"/>
              <w:bottom w:val="single" w:sz="4" w:space="0" w:color="auto"/>
              <w:right w:val="single" w:sz="4" w:space="0" w:color="auto"/>
            </w:tcBorders>
            <w:shd w:val="clear" w:color="auto" w:fill="auto"/>
            <w:noWrap/>
            <w:vAlign w:val="center"/>
            <w:hideMark/>
          </w:tcPr>
          <w:p w14:paraId="6BB6E693" w14:textId="77777777" w:rsidR="00862FDE" w:rsidRPr="00862FDE" w:rsidRDefault="00862FDE" w:rsidP="00862FDE">
            <w:pPr>
              <w:jc w:val="center"/>
              <w:rPr>
                <w:rFonts w:eastAsia="Times New Roman"/>
                <w:b/>
                <w:bCs/>
                <w:color w:val="000000"/>
              </w:rPr>
            </w:pPr>
            <w:r w:rsidRPr="00862FDE">
              <w:rPr>
                <w:rFonts w:eastAsia="Times New Roman"/>
                <w:b/>
                <w:bCs/>
                <w:color w:val="000000"/>
              </w:rPr>
              <w:t>5</w:t>
            </w:r>
          </w:p>
        </w:tc>
        <w:tc>
          <w:tcPr>
            <w:tcW w:w="487" w:type="dxa"/>
            <w:tcBorders>
              <w:top w:val="nil"/>
              <w:left w:val="nil"/>
              <w:bottom w:val="single" w:sz="4" w:space="0" w:color="auto"/>
              <w:right w:val="single" w:sz="4" w:space="0" w:color="auto"/>
            </w:tcBorders>
            <w:shd w:val="clear" w:color="auto" w:fill="auto"/>
            <w:noWrap/>
            <w:vAlign w:val="center"/>
            <w:hideMark/>
          </w:tcPr>
          <w:p w14:paraId="62B873BC" w14:textId="77777777" w:rsidR="00862FDE" w:rsidRPr="00862FDE" w:rsidRDefault="00862FDE" w:rsidP="00862FDE">
            <w:pPr>
              <w:jc w:val="center"/>
              <w:rPr>
                <w:rFonts w:eastAsia="Times New Roman"/>
                <w:b/>
                <w:bCs/>
                <w:color w:val="000000"/>
              </w:rPr>
            </w:pPr>
            <w:r w:rsidRPr="00862FDE">
              <w:rPr>
                <w:rFonts w:eastAsia="Times New Roman"/>
                <w:b/>
                <w:bCs/>
                <w:color w:val="000000"/>
              </w:rPr>
              <w:t>4</w:t>
            </w:r>
          </w:p>
        </w:tc>
        <w:tc>
          <w:tcPr>
            <w:tcW w:w="487" w:type="dxa"/>
            <w:tcBorders>
              <w:top w:val="nil"/>
              <w:left w:val="nil"/>
              <w:bottom w:val="single" w:sz="4" w:space="0" w:color="auto"/>
              <w:right w:val="single" w:sz="4" w:space="0" w:color="auto"/>
            </w:tcBorders>
            <w:shd w:val="clear" w:color="auto" w:fill="auto"/>
            <w:noWrap/>
            <w:vAlign w:val="center"/>
            <w:hideMark/>
          </w:tcPr>
          <w:p w14:paraId="593CE782" w14:textId="77777777" w:rsidR="00862FDE" w:rsidRPr="00862FDE" w:rsidRDefault="00862FDE" w:rsidP="00862FDE">
            <w:pPr>
              <w:jc w:val="center"/>
              <w:rPr>
                <w:rFonts w:eastAsia="Times New Roman"/>
                <w:b/>
                <w:bCs/>
                <w:color w:val="000000"/>
              </w:rPr>
            </w:pPr>
            <w:r w:rsidRPr="00862FDE">
              <w:rPr>
                <w:rFonts w:eastAsia="Times New Roman"/>
                <w:b/>
                <w:bCs/>
                <w:color w:val="000000"/>
              </w:rPr>
              <w:t>3</w:t>
            </w:r>
          </w:p>
        </w:tc>
        <w:tc>
          <w:tcPr>
            <w:tcW w:w="613" w:type="dxa"/>
            <w:tcBorders>
              <w:top w:val="nil"/>
              <w:left w:val="nil"/>
              <w:bottom w:val="single" w:sz="4" w:space="0" w:color="auto"/>
              <w:right w:val="single" w:sz="4" w:space="0" w:color="auto"/>
            </w:tcBorders>
            <w:shd w:val="clear" w:color="auto" w:fill="auto"/>
            <w:noWrap/>
            <w:vAlign w:val="center"/>
            <w:hideMark/>
          </w:tcPr>
          <w:p w14:paraId="108A5BDE" w14:textId="77777777" w:rsidR="00862FDE" w:rsidRPr="00862FDE" w:rsidRDefault="00862FDE" w:rsidP="00862FDE">
            <w:pPr>
              <w:jc w:val="center"/>
              <w:rPr>
                <w:rFonts w:eastAsia="Times New Roman"/>
                <w:b/>
                <w:bCs/>
                <w:color w:val="000000"/>
              </w:rPr>
            </w:pPr>
            <w:r w:rsidRPr="00862FDE">
              <w:rPr>
                <w:rFonts w:eastAsia="Times New Roman"/>
                <w:b/>
                <w:bCs/>
                <w:color w:val="000000"/>
              </w:rPr>
              <w:t>2</w:t>
            </w:r>
          </w:p>
        </w:tc>
        <w:tc>
          <w:tcPr>
            <w:tcW w:w="464" w:type="dxa"/>
            <w:tcBorders>
              <w:top w:val="nil"/>
              <w:left w:val="nil"/>
              <w:bottom w:val="single" w:sz="4" w:space="0" w:color="auto"/>
              <w:right w:val="single" w:sz="4" w:space="0" w:color="auto"/>
            </w:tcBorders>
            <w:shd w:val="clear" w:color="auto" w:fill="auto"/>
            <w:noWrap/>
            <w:vAlign w:val="center"/>
            <w:hideMark/>
          </w:tcPr>
          <w:p w14:paraId="26F30DDF" w14:textId="77777777" w:rsidR="00862FDE" w:rsidRPr="00862FDE" w:rsidRDefault="00862FDE" w:rsidP="00862FDE">
            <w:pPr>
              <w:jc w:val="center"/>
              <w:rPr>
                <w:rFonts w:eastAsia="Times New Roman"/>
                <w:b/>
                <w:bCs/>
                <w:color w:val="000000"/>
              </w:rPr>
            </w:pPr>
            <w:r w:rsidRPr="00862FDE">
              <w:rPr>
                <w:rFonts w:eastAsia="Times New Roman"/>
                <w:b/>
                <w:bCs/>
                <w:color w:val="000000"/>
              </w:rPr>
              <w:t>н/а</w:t>
            </w:r>
          </w:p>
        </w:tc>
        <w:tc>
          <w:tcPr>
            <w:tcW w:w="751" w:type="dxa"/>
            <w:tcBorders>
              <w:top w:val="nil"/>
              <w:left w:val="nil"/>
              <w:bottom w:val="single" w:sz="4" w:space="0" w:color="auto"/>
              <w:right w:val="single" w:sz="4" w:space="0" w:color="auto"/>
            </w:tcBorders>
            <w:shd w:val="clear" w:color="auto" w:fill="auto"/>
            <w:vAlign w:val="center"/>
            <w:hideMark/>
          </w:tcPr>
          <w:p w14:paraId="5567DCA8" w14:textId="77777777" w:rsidR="00862FDE" w:rsidRPr="00862FDE" w:rsidRDefault="00862FDE" w:rsidP="00862FDE">
            <w:pPr>
              <w:jc w:val="center"/>
              <w:rPr>
                <w:rFonts w:eastAsia="Times New Roman"/>
                <w:b/>
                <w:bCs/>
                <w:color w:val="000000"/>
              </w:rPr>
            </w:pPr>
            <w:r w:rsidRPr="00862FDE">
              <w:rPr>
                <w:rFonts w:eastAsia="Times New Roman"/>
                <w:b/>
                <w:bCs/>
                <w:color w:val="000000"/>
              </w:rPr>
              <w:t>Успеваемость %</w:t>
            </w:r>
          </w:p>
        </w:tc>
        <w:tc>
          <w:tcPr>
            <w:tcW w:w="951" w:type="dxa"/>
            <w:tcBorders>
              <w:top w:val="nil"/>
              <w:left w:val="nil"/>
              <w:bottom w:val="single" w:sz="4" w:space="0" w:color="auto"/>
              <w:right w:val="single" w:sz="4" w:space="0" w:color="auto"/>
            </w:tcBorders>
            <w:shd w:val="clear" w:color="auto" w:fill="auto"/>
            <w:vAlign w:val="center"/>
            <w:hideMark/>
          </w:tcPr>
          <w:p w14:paraId="0C88FF29" w14:textId="77777777" w:rsidR="00862FDE" w:rsidRPr="00862FDE" w:rsidRDefault="00862FDE" w:rsidP="00862FDE">
            <w:pPr>
              <w:jc w:val="center"/>
              <w:rPr>
                <w:rFonts w:eastAsia="Times New Roman"/>
                <w:b/>
                <w:bCs/>
                <w:color w:val="000000"/>
              </w:rPr>
            </w:pPr>
            <w:r w:rsidRPr="00862FDE">
              <w:rPr>
                <w:rFonts w:eastAsia="Times New Roman"/>
                <w:b/>
                <w:bCs/>
                <w:color w:val="000000"/>
              </w:rPr>
              <w:t>Качество знаний %</w:t>
            </w:r>
          </w:p>
        </w:tc>
        <w:tc>
          <w:tcPr>
            <w:tcW w:w="1701" w:type="dxa"/>
            <w:tcBorders>
              <w:top w:val="nil"/>
              <w:left w:val="nil"/>
              <w:bottom w:val="single" w:sz="4" w:space="0" w:color="auto"/>
              <w:right w:val="single" w:sz="4" w:space="0" w:color="auto"/>
            </w:tcBorders>
            <w:shd w:val="clear" w:color="auto" w:fill="auto"/>
            <w:vAlign w:val="center"/>
            <w:hideMark/>
          </w:tcPr>
          <w:p w14:paraId="3177D429" w14:textId="77777777" w:rsidR="00862FDE" w:rsidRPr="00862FDE" w:rsidRDefault="00862FDE" w:rsidP="00862FDE">
            <w:pPr>
              <w:rPr>
                <w:rFonts w:eastAsia="Times New Roman"/>
                <w:b/>
                <w:bCs/>
                <w:color w:val="000000"/>
              </w:rPr>
            </w:pPr>
            <w:r w:rsidRPr="00862FDE">
              <w:rPr>
                <w:rFonts w:eastAsia="Times New Roman"/>
                <w:b/>
                <w:bCs/>
                <w:color w:val="000000"/>
              </w:rPr>
              <w:t>Средний</w:t>
            </w:r>
          </w:p>
          <w:p w14:paraId="7EB19178" w14:textId="26193E4D" w:rsidR="00862FDE" w:rsidRPr="00862FDE" w:rsidRDefault="00862FDE" w:rsidP="00862FDE">
            <w:pPr>
              <w:rPr>
                <w:rFonts w:eastAsia="Times New Roman"/>
                <w:b/>
                <w:bCs/>
                <w:color w:val="000000"/>
              </w:rPr>
            </w:pPr>
            <w:r w:rsidRPr="00862FDE">
              <w:rPr>
                <w:rFonts w:eastAsia="Times New Roman"/>
                <w:b/>
                <w:bCs/>
                <w:color w:val="000000"/>
              </w:rPr>
              <w:t xml:space="preserve"> балл</w:t>
            </w:r>
          </w:p>
        </w:tc>
      </w:tr>
      <w:tr w:rsidR="00862FDE" w:rsidRPr="00862FDE" w14:paraId="676A5C56" w14:textId="77777777" w:rsidTr="00801EAE">
        <w:trPr>
          <w:trHeight w:val="298"/>
        </w:trPr>
        <w:tc>
          <w:tcPr>
            <w:tcW w:w="2069" w:type="dxa"/>
            <w:tcBorders>
              <w:top w:val="nil"/>
              <w:left w:val="single" w:sz="4" w:space="0" w:color="auto"/>
              <w:bottom w:val="single" w:sz="4" w:space="0" w:color="auto"/>
              <w:right w:val="single" w:sz="4" w:space="0" w:color="auto"/>
            </w:tcBorders>
            <w:shd w:val="clear" w:color="auto" w:fill="auto"/>
            <w:noWrap/>
            <w:vAlign w:val="bottom"/>
            <w:hideMark/>
          </w:tcPr>
          <w:p w14:paraId="51489349" w14:textId="77777777" w:rsidR="00862FDE" w:rsidRPr="00862FDE" w:rsidRDefault="00862FDE" w:rsidP="00862FDE">
            <w:pPr>
              <w:rPr>
                <w:rFonts w:eastAsia="Times New Roman"/>
                <w:color w:val="000000"/>
              </w:rPr>
            </w:pPr>
            <w:r w:rsidRPr="00862FDE">
              <w:rPr>
                <w:rFonts w:eastAsia="Times New Roman"/>
                <w:color w:val="000000"/>
              </w:rPr>
              <w:t>Русский язык</w:t>
            </w:r>
          </w:p>
        </w:tc>
        <w:tc>
          <w:tcPr>
            <w:tcW w:w="1097" w:type="dxa"/>
            <w:tcBorders>
              <w:top w:val="nil"/>
              <w:left w:val="nil"/>
              <w:bottom w:val="single" w:sz="4" w:space="0" w:color="auto"/>
              <w:right w:val="single" w:sz="4" w:space="0" w:color="auto"/>
            </w:tcBorders>
            <w:shd w:val="clear" w:color="auto" w:fill="auto"/>
            <w:noWrap/>
            <w:vAlign w:val="bottom"/>
            <w:hideMark/>
          </w:tcPr>
          <w:p w14:paraId="68472837" w14:textId="77777777" w:rsidR="00862FDE" w:rsidRPr="00862FDE" w:rsidRDefault="00862FDE" w:rsidP="00862FDE">
            <w:pPr>
              <w:jc w:val="right"/>
              <w:rPr>
                <w:rFonts w:eastAsia="Times New Roman"/>
                <w:color w:val="000000"/>
              </w:rPr>
            </w:pPr>
            <w:r w:rsidRPr="00862FDE">
              <w:rPr>
                <w:rFonts w:eastAsia="Times New Roman"/>
                <w:color w:val="000000"/>
              </w:rPr>
              <w:t>31</w:t>
            </w:r>
          </w:p>
        </w:tc>
        <w:tc>
          <w:tcPr>
            <w:tcW w:w="731" w:type="dxa"/>
            <w:tcBorders>
              <w:top w:val="nil"/>
              <w:left w:val="nil"/>
              <w:bottom w:val="single" w:sz="4" w:space="0" w:color="auto"/>
              <w:right w:val="single" w:sz="4" w:space="0" w:color="auto"/>
            </w:tcBorders>
            <w:shd w:val="clear" w:color="auto" w:fill="auto"/>
            <w:noWrap/>
            <w:vAlign w:val="bottom"/>
            <w:hideMark/>
          </w:tcPr>
          <w:p w14:paraId="0CDEB7E0" w14:textId="77777777" w:rsidR="00862FDE" w:rsidRPr="00862FDE" w:rsidRDefault="00862FDE" w:rsidP="00862FDE">
            <w:pPr>
              <w:jc w:val="right"/>
              <w:rPr>
                <w:rFonts w:eastAsia="Times New Roman"/>
                <w:color w:val="000000"/>
              </w:rPr>
            </w:pPr>
            <w:r w:rsidRPr="00862FDE">
              <w:rPr>
                <w:rFonts w:eastAsia="Times New Roman"/>
                <w:color w:val="000000"/>
              </w:rPr>
              <w:t>1</w:t>
            </w:r>
          </w:p>
        </w:tc>
        <w:tc>
          <w:tcPr>
            <w:tcW w:w="487" w:type="dxa"/>
            <w:tcBorders>
              <w:top w:val="nil"/>
              <w:left w:val="nil"/>
              <w:bottom w:val="single" w:sz="4" w:space="0" w:color="auto"/>
              <w:right w:val="single" w:sz="4" w:space="0" w:color="auto"/>
            </w:tcBorders>
            <w:shd w:val="clear" w:color="auto" w:fill="auto"/>
            <w:noWrap/>
            <w:vAlign w:val="bottom"/>
            <w:hideMark/>
          </w:tcPr>
          <w:p w14:paraId="5740C372" w14:textId="77777777" w:rsidR="00862FDE" w:rsidRPr="00862FDE" w:rsidRDefault="00862FDE" w:rsidP="00862FDE">
            <w:pPr>
              <w:jc w:val="right"/>
              <w:rPr>
                <w:rFonts w:eastAsia="Times New Roman"/>
                <w:color w:val="000000"/>
              </w:rPr>
            </w:pPr>
            <w:r w:rsidRPr="00862FDE">
              <w:rPr>
                <w:rFonts w:eastAsia="Times New Roman"/>
                <w:color w:val="000000"/>
              </w:rPr>
              <w:t>18</w:t>
            </w:r>
          </w:p>
        </w:tc>
        <w:tc>
          <w:tcPr>
            <w:tcW w:w="487" w:type="dxa"/>
            <w:tcBorders>
              <w:top w:val="nil"/>
              <w:left w:val="nil"/>
              <w:bottom w:val="single" w:sz="4" w:space="0" w:color="auto"/>
              <w:right w:val="single" w:sz="4" w:space="0" w:color="auto"/>
            </w:tcBorders>
            <w:shd w:val="clear" w:color="auto" w:fill="auto"/>
            <w:noWrap/>
            <w:vAlign w:val="bottom"/>
            <w:hideMark/>
          </w:tcPr>
          <w:p w14:paraId="6A96D9A8" w14:textId="77777777" w:rsidR="00862FDE" w:rsidRPr="00862FDE" w:rsidRDefault="00862FDE" w:rsidP="00862FDE">
            <w:pPr>
              <w:jc w:val="right"/>
              <w:rPr>
                <w:rFonts w:eastAsia="Times New Roman"/>
                <w:color w:val="000000"/>
              </w:rPr>
            </w:pPr>
            <w:r w:rsidRPr="00862FDE">
              <w:rPr>
                <w:rFonts w:eastAsia="Times New Roman"/>
                <w:color w:val="000000"/>
              </w:rPr>
              <w:t>11</w:t>
            </w:r>
          </w:p>
        </w:tc>
        <w:tc>
          <w:tcPr>
            <w:tcW w:w="613" w:type="dxa"/>
            <w:tcBorders>
              <w:top w:val="nil"/>
              <w:left w:val="nil"/>
              <w:bottom w:val="single" w:sz="4" w:space="0" w:color="auto"/>
              <w:right w:val="single" w:sz="4" w:space="0" w:color="auto"/>
            </w:tcBorders>
            <w:shd w:val="clear" w:color="auto" w:fill="auto"/>
            <w:noWrap/>
            <w:vAlign w:val="bottom"/>
            <w:hideMark/>
          </w:tcPr>
          <w:p w14:paraId="3828FBCA" w14:textId="77777777" w:rsidR="00862FDE" w:rsidRPr="00862FDE" w:rsidRDefault="00862FDE" w:rsidP="00862FDE">
            <w:pPr>
              <w:jc w:val="right"/>
              <w:rPr>
                <w:rFonts w:eastAsia="Times New Roman"/>
                <w:color w:val="000000"/>
              </w:rPr>
            </w:pPr>
            <w:r w:rsidRPr="00862FDE">
              <w:rPr>
                <w:rFonts w:eastAsia="Times New Roman"/>
                <w:color w:val="000000"/>
              </w:rPr>
              <w:t>1</w:t>
            </w:r>
          </w:p>
        </w:tc>
        <w:tc>
          <w:tcPr>
            <w:tcW w:w="464" w:type="dxa"/>
            <w:tcBorders>
              <w:top w:val="nil"/>
              <w:left w:val="nil"/>
              <w:bottom w:val="single" w:sz="4" w:space="0" w:color="auto"/>
              <w:right w:val="single" w:sz="4" w:space="0" w:color="auto"/>
            </w:tcBorders>
            <w:shd w:val="clear" w:color="auto" w:fill="auto"/>
            <w:noWrap/>
            <w:vAlign w:val="bottom"/>
            <w:hideMark/>
          </w:tcPr>
          <w:p w14:paraId="17505498" w14:textId="77777777" w:rsidR="00862FDE" w:rsidRPr="00862FDE" w:rsidRDefault="00862FDE" w:rsidP="00862FDE">
            <w:pPr>
              <w:jc w:val="right"/>
              <w:rPr>
                <w:rFonts w:eastAsia="Times New Roman"/>
                <w:color w:val="000000"/>
              </w:rPr>
            </w:pPr>
            <w:r w:rsidRPr="00862FDE">
              <w:rPr>
                <w:rFonts w:eastAsia="Times New Roman"/>
                <w:color w:val="000000"/>
              </w:rPr>
              <w:t>0</w:t>
            </w:r>
          </w:p>
        </w:tc>
        <w:tc>
          <w:tcPr>
            <w:tcW w:w="751" w:type="dxa"/>
            <w:tcBorders>
              <w:top w:val="nil"/>
              <w:left w:val="nil"/>
              <w:bottom w:val="single" w:sz="4" w:space="0" w:color="auto"/>
              <w:right w:val="single" w:sz="4" w:space="0" w:color="auto"/>
            </w:tcBorders>
            <w:shd w:val="clear" w:color="auto" w:fill="auto"/>
            <w:noWrap/>
            <w:vAlign w:val="bottom"/>
            <w:hideMark/>
          </w:tcPr>
          <w:p w14:paraId="7FCA0762" w14:textId="77777777" w:rsidR="00862FDE" w:rsidRPr="00862FDE" w:rsidRDefault="00862FDE" w:rsidP="00862FDE">
            <w:pPr>
              <w:jc w:val="right"/>
              <w:rPr>
                <w:rFonts w:eastAsia="Times New Roman"/>
                <w:color w:val="000000"/>
              </w:rPr>
            </w:pPr>
            <w:r w:rsidRPr="00862FDE">
              <w:rPr>
                <w:rFonts w:eastAsia="Times New Roman"/>
                <w:color w:val="000000"/>
              </w:rPr>
              <w:t>97</w:t>
            </w:r>
          </w:p>
        </w:tc>
        <w:tc>
          <w:tcPr>
            <w:tcW w:w="951" w:type="dxa"/>
            <w:tcBorders>
              <w:top w:val="nil"/>
              <w:left w:val="nil"/>
              <w:bottom w:val="single" w:sz="4" w:space="0" w:color="auto"/>
              <w:right w:val="single" w:sz="4" w:space="0" w:color="auto"/>
            </w:tcBorders>
            <w:shd w:val="clear" w:color="auto" w:fill="auto"/>
            <w:noWrap/>
            <w:vAlign w:val="bottom"/>
            <w:hideMark/>
          </w:tcPr>
          <w:p w14:paraId="048A3557" w14:textId="77777777" w:rsidR="00862FDE" w:rsidRPr="00862FDE" w:rsidRDefault="00862FDE" w:rsidP="00862FDE">
            <w:pPr>
              <w:jc w:val="right"/>
              <w:rPr>
                <w:rFonts w:eastAsia="Times New Roman"/>
                <w:color w:val="000000"/>
              </w:rPr>
            </w:pPr>
            <w:r w:rsidRPr="00862FDE">
              <w:rPr>
                <w:rFonts w:eastAsia="Times New Roman"/>
                <w:color w:val="000000"/>
              </w:rPr>
              <w:t>61</w:t>
            </w:r>
          </w:p>
        </w:tc>
        <w:tc>
          <w:tcPr>
            <w:tcW w:w="1701" w:type="dxa"/>
            <w:tcBorders>
              <w:top w:val="nil"/>
              <w:left w:val="nil"/>
              <w:bottom w:val="single" w:sz="4" w:space="0" w:color="auto"/>
              <w:right w:val="single" w:sz="4" w:space="0" w:color="auto"/>
            </w:tcBorders>
            <w:shd w:val="clear" w:color="auto" w:fill="auto"/>
            <w:noWrap/>
            <w:vAlign w:val="bottom"/>
            <w:hideMark/>
          </w:tcPr>
          <w:p w14:paraId="452CEC19" w14:textId="77777777" w:rsidR="00862FDE" w:rsidRPr="00862FDE" w:rsidRDefault="00862FDE" w:rsidP="00862FDE">
            <w:pPr>
              <w:jc w:val="center"/>
              <w:rPr>
                <w:rFonts w:eastAsia="Times New Roman"/>
                <w:color w:val="000000"/>
              </w:rPr>
            </w:pPr>
            <w:r w:rsidRPr="00862FDE">
              <w:rPr>
                <w:rFonts w:eastAsia="Times New Roman"/>
                <w:color w:val="000000"/>
              </w:rPr>
              <w:t>3,5</w:t>
            </w:r>
          </w:p>
        </w:tc>
      </w:tr>
      <w:tr w:rsidR="00862FDE" w:rsidRPr="00862FDE" w14:paraId="2031C9F7" w14:textId="77777777" w:rsidTr="00801EAE">
        <w:trPr>
          <w:trHeight w:val="298"/>
        </w:trPr>
        <w:tc>
          <w:tcPr>
            <w:tcW w:w="2069" w:type="dxa"/>
            <w:tcBorders>
              <w:top w:val="nil"/>
              <w:left w:val="single" w:sz="4" w:space="0" w:color="auto"/>
              <w:bottom w:val="single" w:sz="4" w:space="0" w:color="auto"/>
              <w:right w:val="single" w:sz="4" w:space="0" w:color="auto"/>
            </w:tcBorders>
            <w:shd w:val="clear" w:color="auto" w:fill="auto"/>
            <w:noWrap/>
            <w:vAlign w:val="bottom"/>
            <w:hideMark/>
          </w:tcPr>
          <w:p w14:paraId="7665469A" w14:textId="77777777" w:rsidR="00862FDE" w:rsidRPr="00862FDE" w:rsidRDefault="00862FDE" w:rsidP="00862FDE">
            <w:pPr>
              <w:rPr>
                <w:rFonts w:eastAsia="Times New Roman"/>
                <w:color w:val="000000"/>
              </w:rPr>
            </w:pPr>
            <w:r w:rsidRPr="00862FDE">
              <w:rPr>
                <w:rFonts w:eastAsia="Times New Roman"/>
                <w:color w:val="000000"/>
              </w:rPr>
              <w:t>Литературное чтение</w:t>
            </w:r>
          </w:p>
        </w:tc>
        <w:tc>
          <w:tcPr>
            <w:tcW w:w="1097" w:type="dxa"/>
            <w:tcBorders>
              <w:top w:val="nil"/>
              <w:left w:val="nil"/>
              <w:bottom w:val="single" w:sz="4" w:space="0" w:color="auto"/>
              <w:right w:val="single" w:sz="4" w:space="0" w:color="auto"/>
            </w:tcBorders>
            <w:shd w:val="clear" w:color="auto" w:fill="auto"/>
            <w:noWrap/>
            <w:vAlign w:val="bottom"/>
            <w:hideMark/>
          </w:tcPr>
          <w:p w14:paraId="26526959" w14:textId="77777777" w:rsidR="00862FDE" w:rsidRPr="00862FDE" w:rsidRDefault="00862FDE" w:rsidP="00862FDE">
            <w:pPr>
              <w:jc w:val="right"/>
              <w:rPr>
                <w:rFonts w:eastAsia="Times New Roman"/>
                <w:color w:val="000000"/>
              </w:rPr>
            </w:pPr>
            <w:r w:rsidRPr="00862FDE">
              <w:rPr>
                <w:rFonts w:eastAsia="Times New Roman"/>
                <w:color w:val="000000"/>
              </w:rPr>
              <w:t>31</w:t>
            </w:r>
          </w:p>
        </w:tc>
        <w:tc>
          <w:tcPr>
            <w:tcW w:w="731" w:type="dxa"/>
            <w:tcBorders>
              <w:top w:val="nil"/>
              <w:left w:val="nil"/>
              <w:bottom w:val="single" w:sz="4" w:space="0" w:color="auto"/>
              <w:right w:val="single" w:sz="4" w:space="0" w:color="auto"/>
            </w:tcBorders>
            <w:shd w:val="clear" w:color="auto" w:fill="auto"/>
            <w:noWrap/>
            <w:vAlign w:val="bottom"/>
            <w:hideMark/>
          </w:tcPr>
          <w:p w14:paraId="42A04849" w14:textId="77777777" w:rsidR="00862FDE" w:rsidRPr="00862FDE" w:rsidRDefault="00862FDE" w:rsidP="00862FDE">
            <w:pPr>
              <w:jc w:val="right"/>
              <w:rPr>
                <w:rFonts w:eastAsia="Times New Roman"/>
                <w:color w:val="000000"/>
              </w:rPr>
            </w:pPr>
            <w:r w:rsidRPr="00862FDE">
              <w:rPr>
                <w:rFonts w:eastAsia="Times New Roman"/>
                <w:color w:val="000000"/>
              </w:rPr>
              <w:t>8</w:t>
            </w:r>
          </w:p>
        </w:tc>
        <w:tc>
          <w:tcPr>
            <w:tcW w:w="487" w:type="dxa"/>
            <w:tcBorders>
              <w:top w:val="nil"/>
              <w:left w:val="nil"/>
              <w:bottom w:val="single" w:sz="4" w:space="0" w:color="auto"/>
              <w:right w:val="single" w:sz="4" w:space="0" w:color="auto"/>
            </w:tcBorders>
            <w:shd w:val="clear" w:color="auto" w:fill="auto"/>
            <w:noWrap/>
            <w:vAlign w:val="bottom"/>
            <w:hideMark/>
          </w:tcPr>
          <w:p w14:paraId="1A01E0E7" w14:textId="77777777" w:rsidR="00862FDE" w:rsidRPr="00862FDE" w:rsidRDefault="00862FDE" w:rsidP="00862FDE">
            <w:pPr>
              <w:jc w:val="right"/>
              <w:rPr>
                <w:rFonts w:eastAsia="Times New Roman"/>
                <w:color w:val="000000"/>
              </w:rPr>
            </w:pPr>
            <w:r w:rsidRPr="00862FDE">
              <w:rPr>
                <w:rFonts w:eastAsia="Times New Roman"/>
                <w:color w:val="000000"/>
              </w:rPr>
              <w:t>16</w:t>
            </w:r>
          </w:p>
        </w:tc>
        <w:tc>
          <w:tcPr>
            <w:tcW w:w="487" w:type="dxa"/>
            <w:tcBorders>
              <w:top w:val="nil"/>
              <w:left w:val="nil"/>
              <w:bottom w:val="single" w:sz="4" w:space="0" w:color="auto"/>
              <w:right w:val="single" w:sz="4" w:space="0" w:color="auto"/>
            </w:tcBorders>
            <w:shd w:val="clear" w:color="auto" w:fill="auto"/>
            <w:noWrap/>
            <w:vAlign w:val="bottom"/>
            <w:hideMark/>
          </w:tcPr>
          <w:p w14:paraId="551DC33A" w14:textId="77777777" w:rsidR="00862FDE" w:rsidRPr="00862FDE" w:rsidRDefault="00862FDE" w:rsidP="00862FDE">
            <w:pPr>
              <w:jc w:val="right"/>
              <w:rPr>
                <w:rFonts w:eastAsia="Times New Roman"/>
                <w:color w:val="000000"/>
              </w:rPr>
            </w:pPr>
            <w:r w:rsidRPr="00862FDE">
              <w:rPr>
                <w:rFonts w:eastAsia="Times New Roman"/>
                <w:color w:val="000000"/>
              </w:rPr>
              <w:t>6</w:t>
            </w:r>
          </w:p>
        </w:tc>
        <w:tc>
          <w:tcPr>
            <w:tcW w:w="613" w:type="dxa"/>
            <w:tcBorders>
              <w:top w:val="nil"/>
              <w:left w:val="nil"/>
              <w:bottom w:val="single" w:sz="4" w:space="0" w:color="auto"/>
              <w:right w:val="single" w:sz="4" w:space="0" w:color="auto"/>
            </w:tcBorders>
            <w:shd w:val="clear" w:color="auto" w:fill="auto"/>
            <w:noWrap/>
            <w:vAlign w:val="bottom"/>
            <w:hideMark/>
          </w:tcPr>
          <w:p w14:paraId="71D76295" w14:textId="77777777" w:rsidR="00862FDE" w:rsidRPr="00862FDE" w:rsidRDefault="00862FDE" w:rsidP="00862FDE">
            <w:pPr>
              <w:jc w:val="right"/>
              <w:rPr>
                <w:rFonts w:eastAsia="Times New Roman"/>
                <w:color w:val="000000"/>
              </w:rPr>
            </w:pPr>
            <w:r w:rsidRPr="00862FDE">
              <w:rPr>
                <w:rFonts w:eastAsia="Times New Roman"/>
                <w:color w:val="000000"/>
              </w:rPr>
              <w:t>1</w:t>
            </w:r>
          </w:p>
        </w:tc>
        <w:tc>
          <w:tcPr>
            <w:tcW w:w="464" w:type="dxa"/>
            <w:tcBorders>
              <w:top w:val="nil"/>
              <w:left w:val="nil"/>
              <w:bottom w:val="single" w:sz="4" w:space="0" w:color="auto"/>
              <w:right w:val="single" w:sz="4" w:space="0" w:color="auto"/>
            </w:tcBorders>
            <w:shd w:val="clear" w:color="auto" w:fill="auto"/>
            <w:noWrap/>
            <w:vAlign w:val="bottom"/>
            <w:hideMark/>
          </w:tcPr>
          <w:p w14:paraId="6EEDD826" w14:textId="77777777" w:rsidR="00862FDE" w:rsidRPr="00862FDE" w:rsidRDefault="00862FDE" w:rsidP="00862FDE">
            <w:pPr>
              <w:jc w:val="right"/>
              <w:rPr>
                <w:rFonts w:eastAsia="Times New Roman"/>
                <w:color w:val="000000"/>
              </w:rPr>
            </w:pPr>
            <w:r w:rsidRPr="00862FDE">
              <w:rPr>
                <w:rFonts w:eastAsia="Times New Roman"/>
                <w:color w:val="000000"/>
              </w:rPr>
              <w:t>0</w:t>
            </w:r>
          </w:p>
        </w:tc>
        <w:tc>
          <w:tcPr>
            <w:tcW w:w="751" w:type="dxa"/>
            <w:tcBorders>
              <w:top w:val="nil"/>
              <w:left w:val="nil"/>
              <w:bottom w:val="single" w:sz="4" w:space="0" w:color="auto"/>
              <w:right w:val="single" w:sz="4" w:space="0" w:color="auto"/>
            </w:tcBorders>
            <w:shd w:val="clear" w:color="auto" w:fill="auto"/>
            <w:noWrap/>
            <w:vAlign w:val="bottom"/>
            <w:hideMark/>
          </w:tcPr>
          <w:p w14:paraId="358A2AE8" w14:textId="77777777" w:rsidR="00862FDE" w:rsidRPr="00862FDE" w:rsidRDefault="00862FDE" w:rsidP="00862FDE">
            <w:pPr>
              <w:jc w:val="right"/>
              <w:rPr>
                <w:rFonts w:eastAsia="Times New Roman"/>
                <w:color w:val="000000"/>
              </w:rPr>
            </w:pPr>
            <w:r w:rsidRPr="00862FDE">
              <w:rPr>
                <w:rFonts w:eastAsia="Times New Roman"/>
                <w:color w:val="000000"/>
              </w:rPr>
              <w:t>97</w:t>
            </w:r>
          </w:p>
        </w:tc>
        <w:tc>
          <w:tcPr>
            <w:tcW w:w="951" w:type="dxa"/>
            <w:tcBorders>
              <w:top w:val="nil"/>
              <w:left w:val="nil"/>
              <w:bottom w:val="single" w:sz="4" w:space="0" w:color="auto"/>
              <w:right w:val="single" w:sz="4" w:space="0" w:color="auto"/>
            </w:tcBorders>
            <w:shd w:val="clear" w:color="auto" w:fill="auto"/>
            <w:noWrap/>
            <w:vAlign w:val="bottom"/>
            <w:hideMark/>
          </w:tcPr>
          <w:p w14:paraId="109CDEED" w14:textId="77777777" w:rsidR="00862FDE" w:rsidRPr="00862FDE" w:rsidRDefault="00862FDE" w:rsidP="00862FDE">
            <w:pPr>
              <w:jc w:val="right"/>
              <w:rPr>
                <w:rFonts w:eastAsia="Times New Roman"/>
                <w:color w:val="000000"/>
              </w:rPr>
            </w:pPr>
            <w:r w:rsidRPr="00862FDE">
              <w:rPr>
                <w:rFonts w:eastAsia="Times New Roman"/>
                <w:color w:val="000000"/>
              </w:rPr>
              <w:t>77</w:t>
            </w:r>
          </w:p>
        </w:tc>
        <w:tc>
          <w:tcPr>
            <w:tcW w:w="1701" w:type="dxa"/>
            <w:tcBorders>
              <w:top w:val="nil"/>
              <w:left w:val="nil"/>
              <w:bottom w:val="single" w:sz="4" w:space="0" w:color="auto"/>
              <w:right w:val="single" w:sz="4" w:space="0" w:color="auto"/>
            </w:tcBorders>
            <w:shd w:val="clear" w:color="auto" w:fill="auto"/>
            <w:noWrap/>
            <w:vAlign w:val="bottom"/>
            <w:hideMark/>
          </w:tcPr>
          <w:p w14:paraId="6D20D900" w14:textId="77777777" w:rsidR="00862FDE" w:rsidRPr="00862FDE" w:rsidRDefault="00862FDE" w:rsidP="00862FDE">
            <w:pPr>
              <w:jc w:val="center"/>
              <w:rPr>
                <w:rFonts w:eastAsia="Times New Roman"/>
                <w:color w:val="000000"/>
              </w:rPr>
            </w:pPr>
            <w:r w:rsidRPr="00862FDE">
              <w:rPr>
                <w:rFonts w:eastAsia="Times New Roman"/>
                <w:color w:val="000000"/>
              </w:rPr>
              <w:t>4</w:t>
            </w:r>
          </w:p>
        </w:tc>
      </w:tr>
      <w:tr w:rsidR="00862FDE" w:rsidRPr="00862FDE" w14:paraId="6FB67348" w14:textId="77777777" w:rsidTr="00801EAE">
        <w:trPr>
          <w:trHeight w:val="298"/>
        </w:trPr>
        <w:tc>
          <w:tcPr>
            <w:tcW w:w="2069" w:type="dxa"/>
            <w:tcBorders>
              <w:top w:val="nil"/>
              <w:left w:val="single" w:sz="4" w:space="0" w:color="auto"/>
              <w:bottom w:val="single" w:sz="4" w:space="0" w:color="auto"/>
              <w:right w:val="single" w:sz="4" w:space="0" w:color="auto"/>
            </w:tcBorders>
            <w:shd w:val="clear" w:color="auto" w:fill="auto"/>
            <w:noWrap/>
            <w:vAlign w:val="bottom"/>
            <w:hideMark/>
          </w:tcPr>
          <w:p w14:paraId="311DD10A" w14:textId="77777777" w:rsidR="00862FDE" w:rsidRPr="00862FDE" w:rsidRDefault="00862FDE" w:rsidP="00862FDE">
            <w:pPr>
              <w:rPr>
                <w:rFonts w:eastAsia="Times New Roman"/>
                <w:color w:val="000000"/>
              </w:rPr>
            </w:pPr>
            <w:r w:rsidRPr="00862FDE">
              <w:rPr>
                <w:rFonts w:eastAsia="Times New Roman"/>
                <w:color w:val="000000"/>
              </w:rPr>
              <w:t>Родной язык</w:t>
            </w:r>
          </w:p>
        </w:tc>
        <w:tc>
          <w:tcPr>
            <w:tcW w:w="1097" w:type="dxa"/>
            <w:tcBorders>
              <w:top w:val="nil"/>
              <w:left w:val="nil"/>
              <w:bottom w:val="single" w:sz="4" w:space="0" w:color="auto"/>
              <w:right w:val="single" w:sz="4" w:space="0" w:color="auto"/>
            </w:tcBorders>
            <w:shd w:val="clear" w:color="auto" w:fill="auto"/>
            <w:noWrap/>
            <w:vAlign w:val="bottom"/>
            <w:hideMark/>
          </w:tcPr>
          <w:p w14:paraId="5FE92AF9" w14:textId="77777777" w:rsidR="00862FDE" w:rsidRPr="00862FDE" w:rsidRDefault="00862FDE" w:rsidP="00862FDE">
            <w:pPr>
              <w:jc w:val="right"/>
              <w:rPr>
                <w:rFonts w:eastAsia="Times New Roman"/>
                <w:color w:val="000000"/>
              </w:rPr>
            </w:pPr>
            <w:r w:rsidRPr="00862FDE">
              <w:rPr>
                <w:rFonts w:eastAsia="Times New Roman"/>
                <w:color w:val="000000"/>
              </w:rPr>
              <w:t>31</w:t>
            </w:r>
          </w:p>
        </w:tc>
        <w:tc>
          <w:tcPr>
            <w:tcW w:w="731" w:type="dxa"/>
            <w:tcBorders>
              <w:top w:val="nil"/>
              <w:left w:val="nil"/>
              <w:bottom w:val="single" w:sz="4" w:space="0" w:color="auto"/>
              <w:right w:val="single" w:sz="4" w:space="0" w:color="auto"/>
            </w:tcBorders>
            <w:shd w:val="clear" w:color="auto" w:fill="auto"/>
            <w:noWrap/>
            <w:vAlign w:val="bottom"/>
            <w:hideMark/>
          </w:tcPr>
          <w:p w14:paraId="0F227118" w14:textId="77777777" w:rsidR="00862FDE" w:rsidRPr="00862FDE" w:rsidRDefault="00862FDE" w:rsidP="00862FDE">
            <w:pPr>
              <w:jc w:val="right"/>
              <w:rPr>
                <w:rFonts w:eastAsia="Times New Roman"/>
                <w:color w:val="000000"/>
              </w:rPr>
            </w:pPr>
            <w:r w:rsidRPr="00862FDE">
              <w:rPr>
                <w:rFonts w:eastAsia="Times New Roman"/>
                <w:color w:val="000000"/>
              </w:rPr>
              <w:t>1</w:t>
            </w:r>
          </w:p>
        </w:tc>
        <w:tc>
          <w:tcPr>
            <w:tcW w:w="487" w:type="dxa"/>
            <w:tcBorders>
              <w:top w:val="nil"/>
              <w:left w:val="nil"/>
              <w:bottom w:val="single" w:sz="4" w:space="0" w:color="auto"/>
              <w:right w:val="single" w:sz="4" w:space="0" w:color="auto"/>
            </w:tcBorders>
            <w:shd w:val="clear" w:color="auto" w:fill="auto"/>
            <w:noWrap/>
            <w:vAlign w:val="bottom"/>
            <w:hideMark/>
          </w:tcPr>
          <w:p w14:paraId="37596901" w14:textId="77777777" w:rsidR="00862FDE" w:rsidRPr="00862FDE" w:rsidRDefault="00862FDE" w:rsidP="00862FDE">
            <w:pPr>
              <w:jc w:val="right"/>
              <w:rPr>
                <w:rFonts w:eastAsia="Times New Roman"/>
                <w:color w:val="000000"/>
              </w:rPr>
            </w:pPr>
            <w:r w:rsidRPr="00862FDE">
              <w:rPr>
                <w:rFonts w:eastAsia="Times New Roman"/>
                <w:color w:val="000000"/>
              </w:rPr>
              <w:t>17</w:t>
            </w:r>
          </w:p>
        </w:tc>
        <w:tc>
          <w:tcPr>
            <w:tcW w:w="487" w:type="dxa"/>
            <w:tcBorders>
              <w:top w:val="nil"/>
              <w:left w:val="nil"/>
              <w:bottom w:val="single" w:sz="4" w:space="0" w:color="auto"/>
              <w:right w:val="single" w:sz="4" w:space="0" w:color="auto"/>
            </w:tcBorders>
            <w:shd w:val="clear" w:color="auto" w:fill="auto"/>
            <w:noWrap/>
            <w:vAlign w:val="bottom"/>
            <w:hideMark/>
          </w:tcPr>
          <w:p w14:paraId="7C1E298B" w14:textId="77777777" w:rsidR="00862FDE" w:rsidRPr="00862FDE" w:rsidRDefault="00862FDE" w:rsidP="00862FDE">
            <w:pPr>
              <w:jc w:val="right"/>
              <w:rPr>
                <w:rFonts w:eastAsia="Times New Roman"/>
                <w:color w:val="000000"/>
              </w:rPr>
            </w:pPr>
            <w:r w:rsidRPr="00862FDE">
              <w:rPr>
                <w:rFonts w:eastAsia="Times New Roman"/>
                <w:color w:val="000000"/>
              </w:rPr>
              <w:t>13</w:t>
            </w:r>
          </w:p>
        </w:tc>
        <w:tc>
          <w:tcPr>
            <w:tcW w:w="613" w:type="dxa"/>
            <w:tcBorders>
              <w:top w:val="nil"/>
              <w:left w:val="nil"/>
              <w:bottom w:val="single" w:sz="4" w:space="0" w:color="auto"/>
              <w:right w:val="single" w:sz="4" w:space="0" w:color="auto"/>
            </w:tcBorders>
            <w:shd w:val="clear" w:color="auto" w:fill="auto"/>
            <w:noWrap/>
            <w:vAlign w:val="bottom"/>
            <w:hideMark/>
          </w:tcPr>
          <w:p w14:paraId="2C2CC610" w14:textId="77777777" w:rsidR="00862FDE" w:rsidRPr="00862FDE" w:rsidRDefault="00862FDE" w:rsidP="00862FDE">
            <w:pPr>
              <w:jc w:val="right"/>
              <w:rPr>
                <w:rFonts w:eastAsia="Times New Roman"/>
                <w:color w:val="000000"/>
              </w:rPr>
            </w:pPr>
            <w:r w:rsidRPr="00862FDE">
              <w:rPr>
                <w:rFonts w:eastAsia="Times New Roman"/>
                <w:color w:val="000000"/>
              </w:rPr>
              <w:t>0</w:t>
            </w:r>
          </w:p>
        </w:tc>
        <w:tc>
          <w:tcPr>
            <w:tcW w:w="464" w:type="dxa"/>
            <w:tcBorders>
              <w:top w:val="nil"/>
              <w:left w:val="nil"/>
              <w:bottom w:val="single" w:sz="4" w:space="0" w:color="auto"/>
              <w:right w:val="single" w:sz="4" w:space="0" w:color="auto"/>
            </w:tcBorders>
            <w:shd w:val="clear" w:color="auto" w:fill="auto"/>
            <w:noWrap/>
            <w:vAlign w:val="bottom"/>
            <w:hideMark/>
          </w:tcPr>
          <w:p w14:paraId="4CB7245C" w14:textId="77777777" w:rsidR="00862FDE" w:rsidRPr="00862FDE" w:rsidRDefault="00862FDE" w:rsidP="00862FDE">
            <w:pPr>
              <w:jc w:val="right"/>
              <w:rPr>
                <w:rFonts w:eastAsia="Times New Roman"/>
                <w:color w:val="000000"/>
              </w:rPr>
            </w:pPr>
            <w:r w:rsidRPr="00862FDE">
              <w:rPr>
                <w:rFonts w:eastAsia="Times New Roman"/>
                <w:color w:val="000000"/>
              </w:rPr>
              <w:t>0</w:t>
            </w:r>
          </w:p>
        </w:tc>
        <w:tc>
          <w:tcPr>
            <w:tcW w:w="751" w:type="dxa"/>
            <w:tcBorders>
              <w:top w:val="nil"/>
              <w:left w:val="nil"/>
              <w:bottom w:val="single" w:sz="4" w:space="0" w:color="auto"/>
              <w:right w:val="single" w:sz="4" w:space="0" w:color="auto"/>
            </w:tcBorders>
            <w:shd w:val="clear" w:color="auto" w:fill="auto"/>
            <w:noWrap/>
            <w:vAlign w:val="bottom"/>
            <w:hideMark/>
          </w:tcPr>
          <w:p w14:paraId="28FAC161" w14:textId="77777777" w:rsidR="00862FDE" w:rsidRPr="00862FDE" w:rsidRDefault="00862FDE" w:rsidP="00862FDE">
            <w:pPr>
              <w:jc w:val="right"/>
              <w:rPr>
                <w:rFonts w:eastAsia="Times New Roman"/>
                <w:color w:val="000000"/>
              </w:rPr>
            </w:pPr>
            <w:r w:rsidRPr="00862FDE">
              <w:rPr>
                <w:rFonts w:eastAsia="Times New Roman"/>
                <w:color w:val="000000"/>
              </w:rPr>
              <w:t>100</w:t>
            </w:r>
          </w:p>
        </w:tc>
        <w:tc>
          <w:tcPr>
            <w:tcW w:w="951" w:type="dxa"/>
            <w:tcBorders>
              <w:top w:val="nil"/>
              <w:left w:val="nil"/>
              <w:bottom w:val="single" w:sz="4" w:space="0" w:color="auto"/>
              <w:right w:val="single" w:sz="4" w:space="0" w:color="auto"/>
            </w:tcBorders>
            <w:shd w:val="clear" w:color="auto" w:fill="auto"/>
            <w:noWrap/>
            <w:vAlign w:val="bottom"/>
            <w:hideMark/>
          </w:tcPr>
          <w:p w14:paraId="36D9658E" w14:textId="77777777" w:rsidR="00862FDE" w:rsidRPr="00862FDE" w:rsidRDefault="00862FDE" w:rsidP="00862FDE">
            <w:pPr>
              <w:jc w:val="right"/>
              <w:rPr>
                <w:rFonts w:eastAsia="Times New Roman"/>
                <w:color w:val="000000"/>
              </w:rPr>
            </w:pPr>
            <w:r w:rsidRPr="00862FDE">
              <w:rPr>
                <w:rFonts w:eastAsia="Times New Roman"/>
                <w:color w:val="000000"/>
              </w:rPr>
              <w:t>58</w:t>
            </w:r>
          </w:p>
        </w:tc>
        <w:tc>
          <w:tcPr>
            <w:tcW w:w="1701" w:type="dxa"/>
            <w:tcBorders>
              <w:top w:val="nil"/>
              <w:left w:val="nil"/>
              <w:bottom w:val="single" w:sz="4" w:space="0" w:color="auto"/>
              <w:right w:val="single" w:sz="4" w:space="0" w:color="auto"/>
            </w:tcBorders>
            <w:shd w:val="clear" w:color="auto" w:fill="auto"/>
            <w:noWrap/>
            <w:vAlign w:val="bottom"/>
            <w:hideMark/>
          </w:tcPr>
          <w:p w14:paraId="4D19BEB8" w14:textId="77777777" w:rsidR="00862FDE" w:rsidRPr="00862FDE" w:rsidRDefault="00862FDE" w:rsidP="00862FDE">
            <w:pPr>
              <w:jc w:val="center"/>
              <w:rPr>
                <w:rFonts w:eastAsia="Times New Roman"/>
                <w:color w:val="000000"/>
              </w:rPr>
            </w:pPr>
            <w:r w:rsidRPr="00862FDE">
              <w:rPr>
                <w:rFonts w:eastAsia="Times New Roman"/>
                <w:color w:val="000000"/>
              </w:rPr>
              <w:t>3,5</w:t>
            </w:r>
          </w:p>
        </w:tc>
      </w:tr>
      <w:tr w:rsidR="00862FDE" w:rsidRPr="00862FDE" w14:paraId="75246E80" w14:textId="77777777" w:rsidTr="00801EAE">
        <w:trPr>
          <w:trHeight w:val="597"/>
        </w:trPr>
        <w:tc>
          <w:tcPr>
            <w:tcW w:w="2069" w:type="dxa"/>
            <w:tcBorders>
              <w:top w:val="nil"/>
              <w:left w:val="single" w:sz="4" w:space="0" w:color="auto"/>
              <w:bottom w:val="single" w:sz="4" w:space="0" w:color="auto"/>
              <w:right w:val="single" w:sz="4" w:space="0" w:color="auto"/>
            </w:tcBorders>
            <w:shd w:val="clear" w:color="auto" w:fill="auto"/>
            <w:vAlign w:val="bottom"/>
            <w:hideMark/>
          </w:tcPr>
          <w:p w14:paraId="45717436" w14:textId="77777777" w:rsidR="00862FDE" w:rsidRPr="00862FDE" w:rsidRDefault="00862FDE" w:rsidP="00862FDE">
            <w:pPr>
              <w:rPr>
                <w:rFonts w:eastAsia="Times New Roman"/>
                <w:color w:val="000000"/>
              </w:rPr>
            </w:pPr>
            <w:r w:rsidRPr="00862FDE">
              <w:rPr>
                <w:rFonts w:eastAsia="Times New Roman"/>
                <w:color w:val="000000"/>
              </w:rPr>
              <w:t xml:space="preserve">Литературное чтение на родном языке </w:t>
            </w:r>
          </w:p>
        </w:tc>
        <w:tc>
          <w:tcPr>
            <w:tcW w:w="1097" w:type="dxa"/>
            <w:tcBorders>
              <w:top w:val="nil"/>
              <w:left w:val="nil"/>
              <w:bottom w:val="single" w:sz="4" w:space="0" w:color="auto"/>
              <w:right w:val="single" w:sz="4" w:space="0" w:color="auto"/>
            </w:tcBorders>
            <w:shd w:val="clear" w:color="auto" w:fill="auto"/>
            <w:noWrap/>
            <w:vAlign w:val="bottom"/>
            <w:hideMark/>
          </w:tcPr>
          <w:p w14:paraId="2C841A8E" w14:textId="77777777" w:rsidR="00862FDE" w:rsidRPr="00862FDE" w:rsidRDefault="00862FDE" w:rsidP="00862FDE">
            <w:pPr>
              <w:jc w:val="right"/>
              <w:rPr>
                <w:rFonts w:eastAsia="Times New Roman"/>
                <w:color w:val="000000"/>
              </w:rPr>
            </w:pPr>
            <w:r w:rsidRPr="00862FDE">
              <w:rPr>
                <w:rFonts w:eastAsia="Times New Roman"/>
                <w:color w:val="000000"/>
              </w:rPr>
              <w:t>31</w:t>
            </w:r>
          </w:p>
        </w:tc>
        <w:tc>
          <w:tcPr>
            <w:tcW w:w="731" w:type="dxa"/>
            <w:tcBorders>
              <w:top w:val="nil"/>
              <w:left w:val="nil"/>
              <w:bottom w:val="single" w:sz="4" w:space="0" w:color="auto"/>
              <w:right w:val="single" w:sz="4" w:space="0" w:color="auto"/>
            </w:tcBorders>
            <w:shd w:val="clear" w:color="auto" w:fill="auto"/>
            <w:noWrap/>
            <w:vAlign w:val="bottom"/>
            <w:hideMark/>
          </w:tcPr>
          <w:p w14:paraId="62FB7261" w14:textId="77777777" w:rsidR="00862FDE" w:rsidRPr="00862FDE" w:rsidRDefault="00862FDE" w:rsidP="00862FDE">
            <w:pPr>
              <w:jc w:val="right"/>
              <w:rPr>
                <w:rFonts w:eastAsia="Times New Roman"/>
                <w:color w:val="000000"/>
              </w:rPr>
            </w:pPr>
            <w:r w:rsidRPr="00862FDE">
              <w:rPr>
                <w:rFonts w:eastAsia="Times New Roman"/>
                <w:color w:val="000000"/>
              </w:rPr>
              <w:t>7</w:t>
            </w:r>
          </w:p>
        </w:tc>
        <w:tc>
          <w:tcPr>
            <w:tcW w:w="487" w:type="dxa"/>
            <w:tcBorders>
              <w:top w:val="nil"/>
              <w:left w:val="nil"/>
              <w:bottom w:val="single" w:sz="4" w:space="0" w:color="auto"/>
              <w:right w:val="single" w:sz="4" w:space="0" w:color="auto"/>
            </w:tcBorders>
            <w:shd w:val="clear" w:color="auto" w:fill="auto"/>
            <w:noWrap/>
            <w:vAlign w:val="bottom"/>
            <w:hideMark/>
          </w:tcPr>
          <w:p w14:paraId="635FE74D" w14:textId="77777777" w:rsidR="00862FDE" w:rsidRPr="00862FDE" w:rsidRDefault="00862FDE" w:rsidP="00862FDE">
            <w:pPr>
              <w:jc w:val="right"/>
              <w:rPr>
                <w:rFonts w:eastAsia="Times New Roman"/>
                <w:color w:val="000000"/>
              </w:rPr>
            </w:pPr>
            <w:r w:rsidRPr="00862FDE">
              <w:rPr>
                <w:rFonts w:eastAsia="Times New Roman"/>
                <w:color w:val="000000"/>
              </w:rPr>
              <w:t>14</w:t>
            </w:r>
          </w:p>
        </w:tc>
        <w:tc>
          <w:tcPr>
            <w:tcW w:w="487" w:type="dxa"/>
            <w:tcBorders>
              <w:top w:val="nil"/>
              <w:left w:val="nil"/>
              <w:bottom w:val="single" w:sz="4" w:space="0" w:color="auto"/>
              <w:right w:val="single" w:sz="4" w:space="0" w:color="auto"/>
            </w:tcBorders>
            <w:shd w:val="clear" w:color="auto" w:fill="auto"/>
            <w:noWrap/>
            <w:vAlign w:val="bottom"/>
            <w:hideMark/>
          </w:tcPr>
          <w:p w14:paraId="71395CAC" w14:textId="77777777" w:rsidR="00862FDE" w:rsidRPr="00862FDE" w:rsidRDefault="00862FDE" w:rsidP="00862FDE">
            <w:pPr>
              <w:jc w:val="right"/>
              <w:rPr>
                <w:rFonts w:eastAsia="Times New Roman"/>
                <w:color w:val="000000"/>
              </w:rPr>
            </w:pPr>
            <w:r w:rsidRPr="00862FDE">
              <w:rPr>
                <w:rFonts w:eastAsia="Times New Roman"/>
                <w:color w:val="000000"/>
              </w:rPr>
              <w:t>9</w:t>
            </w:r>
          </w:p>
        </w:tc>
        <w:tc>
          <w:tcPr>
            <w:tcW w:w="613" w:type="dxa"/>
            <w:tcBorders>
              <w:top w:val="nil"/>
              <w:left w:val="nil"/>
              <w:bottom w:val="single" w:sz="4" w:space="0" w:color="auto"/>
              <w:right w:val="single" w:sz="4" w:space="0" w:color="auto"/>
            </w:tcBorders>
            <w:shd w:val="clear" w:color="auto" w:fill="auto"/>
            <w:noWrap/>
            <w:vAlign w:val="bottom"/>
            <w:hideMark/>
          </w:tcPr>
          <w:p w14:paraId="40A51B4F" w14:textId="77777777" w:rsidR="00862FDE" w:rsidRPr="00862FDE" w:rsidRDefault="00862FDE" w:rsidP="00862FDE">
            <w:pPr>
              <w:jc w:val="right"/>
              <w:rPr>
                <w:rFonts w:eastAsia="Times New Roman"/>
                <w:color w:val="000000"/>
              </w:rPr>
            </w:pPr>
            <w:r w:rsidRPr="00862FDE">
              <w:rPr>
                <w:rFonts w:eastAsia="Times New Roman"/>
                <w:color w:val="000000"/>
              </w:rPr>
              <w:t>1</w:t>
            </w:r>
          </w:p>
        </w:tc>
        <w:tc>
          <w:tcPr>
            <w:tcW w:w="464" w:type="dxa"/>
            <w:tcBorders>
              <w:top w:val="nil"/>
              <w:left w:val="nil"/>
              <w:bottom w:val="single" w:sz="4" w:space="0" w:color="auto"/>
              <w:right w:val="single" w:sz="4" w:space="0" w:color="auto"/>
            </w:tcBorders>
            <w:shd w:val="clear" w:color="auto" w:fill="auto"/>
            <w:noWrap/>
            <w:vAlign w:val="bottom"/>
            <w:hideMark/>
          </w:tcPr>
          <w:p w14:paraId="19158409" w14:textId="77777777" w:rsidR="00862FDE" w:rsidRPr="00862FDE" w:rsidRDefault="00862FDE" w:rsidP="00862FDE">
            <w:pPr>
              <w:jc w:val="right"/>
              <w:rPr>
                <w:rFonts w:eastAsia="Times New Roman"/>
                <w:color w:val="000000"/>
              </w:rPr>
            </w:pPr>
            <w:r w:rsidRPr="00862FDE">
              <w:rPr>
                <w:rFonts w:eastAsia="Times New Roman"/>
                <w:color w:val="000000"/>
              </w:rPr>
              <w:t>0</w:t>
            </w:r>
          </w:p>
        </w:tc>
        <w:tc>
          <w:tcPr>
            <w:tcW w:w="751" w:type="dxa"/>
            <w:tcBorders>
              <w:top w:val="nil"/>
              <w:left w:val="nil"/>
              <w:bottom w:val="single" w:sz="4" w:space="0" w:color="auto"/>
              <w:right w:val="single" w:sz="4" w:space="0" w:color="auto"/>
            </w:tcBorders>
            <w:shd w:val="clear" w:color="auto" w:fill="auto"/>
            <w:noWrap/>
            <w:vAlign w:val="bottom"/>
            <w:hideMark/>
          </w:tcPr>
          <w:p w14:paraId="69771B0B" w14:textId="77777777" w:rsidR="00862FDE" w:rsidRPr="00862FDE" w:rsidRDefault="00862FDE" w:rsidP="00862FDE">
            <w:pPr>
              <w:jc w:val="right"/>
              <w:rPr>
                <w:rFonts w:eastAsia="Times New Roman"/>
                <w:color w:val="000000"/>
              </w:rPr>
            </w:pPr>
            <w:r w:rsidRPr="00862FDE">
              <w:rPr>
                <w:rFonts w:eastAsia="Times New Roman"/>
                <w:color w:val="000000"/>
              </w:rPr>
              <w:t>97</w:t>
            </w:r>
          </w:p>
        </w:tc>
        <w:tc>
          <w:tcPr>
            <w:tcW w:w="951" w:type="dxa"/>
            <w:tcBorders>
              <w:top w:val="nil"/>
              <w:left w:val="nil"/>
              <w:bottom w:val="single" w:sz="4" w:space="0" w:color="auto"/>
              <w:right w:val="single" w:sz="4" w:space="0" w:color="auto"/>
            </w:tcBorders>
            <w:shd w:val="clear" w:color="auto" w:fill="auto"/>
            <w:noWrap/>
            <w:vAlign w:val="bottom"/>
            <w:hideMark/>
          </w:tcPr>
          <w:p w14:paraId="195563AB" w14:textId="77777777" w:rsidR="00862FDE" w:rsidRPr="00862FDE" w:rsidRDefault="00862FDE" w:rsidP="00862FDE">
            <w:pPr>
              <w:jc w:val="right"/>
              <w:rPr>
                <w:rFonts w:eastAsia="Times New Roman"/>
                <w:color w:val="000000"/>
              </w:rPr>
            </w:pPr>
            <w:r w:rsidRPr="00862FDE">
              <w:rPr>
                <w:rFonts w:eastAsia="Times New Roman"/>
                <w:color w:val="000000"/>
              </w:rPr>
              <w:t>67</w:t>
            </w:r>
          </w:p>
        </w:tc>
        <w:tc>
          <w:tcPr>
            <w:tcW w:w="1701" w:type="dxa"/>
            <w:tcBorders>
              <w:top w:val="nil"/>
              <w:left w:val="nil"/>
              <w:bottom w:val="single" w:sz="4" w:space="0" w:color="auto"/>
              <w:right w:val="single" w:sz="4" w:space="0" w:color="auto"/>
            </w:tcBorders>
            <w:shd w:val="clear" w:color="auto" w:fill="auto"/>
            <w:noWrap/>
            <w:vAlign w:val="bottom"/>
            <w:hideMark/>
          </w:tcPr>
          <w:p w14:paraId="7BDD5575" w14:textId="77777777" w:rsidR="00862FDE" w:rsidRPr="00862FDE" w:rsidRDefault="00862FDE" w:rsidP="00862FDE">
            <w:pPr>
              <w:jc w:val="center"/>
              <w:rPr>
                <w:rFonts w:eastAsia="Times New Roman"/>
                <w:color w:val="000000"/>
              </w:rPr>
            </w:pPr>
            <w:r w:rsidRPr="00862FDE">
              <w:rPr>
                <w:rFonts w:eastAsia="Times New Roman"/>
                <w:color w:val="000000"/>
              </w:rPr>
              <w:t>3,8</w:t>
            </w:r>
          </w:p>
        </w:tc>
      </w:tr>
      <w:tr w:rsidR="00862FDE" w:rsidRPr="00862FDE" w14:paraId="67F02D8B" w14:textId="77777777" w:rsidTr="00801EAE">
        <w:trPr>
          <w:trHeight w:val="298"/>
        </w:trPr>
        <w:tc>
          <w:tcPr>
            <w:tcW w:w="2069" w:type="dxa"/>
            <w:tcBorders>
              <w:top w:val="nil"/>
              <w:left w:val="single" w:sz="4" w:space="0" w:color="auto"/>
              <w:bottom w:val="single" w:sz="4" w:space="0" w:color="auto"/>
              <w:right w:val="single" w:sz="4" w:space="0" w:color="auto"/>
            </w:tcBorders>
            <w:shd w:val="clear" w:color="auto" w:fill="auto"/>
            <w:noWrap/>
            <w:vAlign w:val="bottom"/>
            <w:hideMark/>
          </w:tcPr>
          <w:p w14:paraId="11B00E3A" w14:textId="77777777" w:rsidR="00862FDE" w:rsidRPr="00862FDE" w:rsidRDefault="00862FDE" w:rsidP="00862FDE">
            <w:pPr>
              <w:rPr>
                <w:rFonts w:eastAsia="Times New Roman"/>
                <w:color w:val="000000"/>
              </w:rPr>
            </w:pPr>
            <w:r w:rsidRPr="00862FDE">
              <w:rPr>
                <w:rFonts w:eastAsia="Times New Roman"/>
                <w:color w:val="000000"/>
              </w:rPr>
              <w:t>Иностранный язык</w:t>
            </w:r>
          </w:p>
        </w:tc>
        <w:tc>
          <w:tcPr>
            <w:tcW w:w="1097" w:type="dxa"/>
            <w:tcBorders>
              <w:top w:val="nil"/>
              <w:left w:val="nil"/>
              <w:bottom w:val="single" w:sz="4" w:space="0" w:color="auto"/>
              <w:right w:val="single" w:sz="4" w:space="0" w:color="auto"/>
            </w:tcBorders>
            <w:shd w:val="clear" w:color="auto" w:fill="auto"/>
            <w:noWrap/>
            <w:vAlign w:val="bottom"/>
            <w:hideMark/>
          </w:tcPr>
          <w:p w14:paraId="2A1E85F0" w14:textId="77777777" w:rsidR="00862FDE" w:rsidRPr="00862FDE" w:rsidRDefault="00862FDE" w:rsidP="00862FDE">
            <w:pPr>
              <w:jc w:val="right"/>
              <w:rPr>
                <w:rFonts w:eastAsia="Times New Roman"/>
                <w:color w:val="000000"/>
              </w:rPr>
            </w:pPr>
            <w:r w:rsidRPr="00862FDE">
              <w:rPr>
                <w:rFonts w:eastAsia="Times New Roman"/>
                <w:color w:val="000000"/>
              </w:rPr>
              <w:t>31</w:t>
            </w:r>
          </w:p>
        </w:tc>
        <w:tc>
          <w:tcPr>
            <w:tcW w:w="731" w:type="dxa"/>
            <w:tcBorders>
              <w:top w:val="nil"/>
              <w:left w:val="nil"/>
              <w:bottom w:val="single" w:sz="4" w:space="0" w:color="auto"/>
              <w:right w:val="single" w:sz="4" w:space="0" w:color="auto"/>
            </w:tcBorders>
            <w:shd w:val="clear" w:color="auto" w:fill="auto"/>
            <w:noWrap/>
            <w:vAlign w:val="bottom"/>
            <w:hideMark/>
          </w:tcPr>
          <w:p w14:paraId="70050ADF" w14:textId="77777777" w:rsidR="00862FDE" w:rsidRPr="00862FDE" w:rsidRDefault="00862FDE" w:rsidP="00862FDE">
            <w:pPr>
              <w:jc w:val="right"/>
              <w:rPr>
                <w:rFonts w:eastAsia="Times New Roman"/>
                <w:color w:val="000000"/>
              </w:rPr>
            </w:pPr>
            <w:r w:rsidRPr="00862FDE">
              <w:rPr>
                <w:rFonts w:eastAsia="Times New Roman"/>
                <w:color w:val="000000"/>
              </w:rPr>
              <w:t>11</w:t>
            </w:r>
          </w:p>
        </w:tc>
        <w:tc>
          <w:tcPr>
            <w:tcW w:w="487" w:type="dxa"/>
            <w:tcBorders>
              <w:top w:val="nil"/>
              <w:left w:val="nil"/>
              <w:bottom w:val="single" w:sz="4" w:space="0" w:color="auto"/>
              <w:right w:val="single" w:sz="4" w:space="0" w:color="auto"/>
            </w:tcBorders>
            <w:shd w:val="clear" w:color="auto" w:fill="auto"/>
            <w:noWrap/>
            <w:vAlign w:val="bottom"/>
            <w:hideMark/>
          </w:tcPr>
          <w:p w14:paraId="0C7F002E" w14:textId="77777777" w:rsidR="00862FDE" w:rsidRPr="00862FDE" w:rsidRDefault="00862FDE" w:rsidP="00862FDE">
            <w:pPr>
              <w:jc w:val="right"/>
              <w:rPr>
                <w:rFonts w:eastAsia="Times New Roman"/>
                <w:color w:val="000000"/>
              </w:rPr>
            </w:pPr>
            <w:r w:rsidRPr="00862FDE">
              <w:rPr>
                <w:rFonts w:eastAsia="Times New Roman"/>
                <w:color w:val="000000"/>
              </w:rPr>
              <w:t>9</w:t>
            </w:r>
          </w:p>
        </w:tc>
        <w:tc>
          <w:tcPr>
            <w:tcW w:w="487" w:type="dxa"/>
            <w:tcBorders>
              <w:top w:val="nil"/>
              <w:left w:val="nil"/>
              <w:bottom w:val="single" w:sz="4" w:space="0" w:color="auto"/>
              <w:right w:val="single" w:sz="4" w:space="0" w:color="auto"/>
            </w:tcBorders>
            <w:shd w:val="clear" w:color="auto" w:fill="auto"/>
            <w:noWrap/>
            <w:vAlign w:val="bottom"/>
            <w:hideMark/>
          </w:tcPr>
          <w:p w14:paraId="7F369F3A" w14:textId="77777777" w:rsidR="00862FDE" w:rsidRPr="00862FDE" w:rsidRDefault="00862FDE" w:rsidP="00862FDE">
            <w:pPr>
              <w:jc w:val="right"/>
              <w:rPr>
                <w:rFonts w:eastAsia="Times New Roman"/>
                <w:color w:val="000000"/>
              </w:rPr>
            </w:pPr>
            <w:r w:rsidRPr="00862FDE">
              <w:rPr>
                <w:rFonts w:eastAsia="Times New Roman"/>
                <w:color w:val="000000"/>
              </w:rPr>
              <w:t>10</w:t>
            </w:r>
          </w:p>
        </w:tc>
        <w:tc>
          <w:tcPr>
            <w:tcW w:w="613" w:type="dxa"/>
            <w:tcBorders>
              <w:top w:val="nil"/>
              <w:left w:val="nil"/>
              <w:bottom w:val="single" w:sz="4" w:space="0" w:color="auto"/>
              <w:right w:val="single" w:sz="4" w:space="0" w:color="auto"/>
            </w:tcBorders>
            <w:shd w:val="clear" w:color="auto" w:fill="auto"/>
            <w:noWrap/>
            <w:vAlign w:val="bottom"/>
            <w:hideMark/>
          </w:tcPr>
          <w:p w14:paraId="6D876EF3" w14:textId="77777777" w:rsidR="00862FDE" w:rsidRPr="00862FDE" w:rsidRDefault="00862FDE" w:rsidP="00862FDE">
            <w:pPr>
              <w:jc w:val="right"/>
              <w:rPr>
                <w:rFonts w:eastAsia="Times New Roman"/>
                <w:color w:val="000000"/>
              </w:rPr>
            </w:pPr>
            <w:r w:rsidRPr="00862FDE">
              <w:rPr>
                <w:rFonts w:eastAsia="Times New Roman"/>
                <w:color w:val="000000"/>
              </w:rPr>
              <w:t>1</w:t>
            </w:r>
          </w:p>
        </w:tc>
        <w:tc>
          <w:tcPr>
            <w:tcW w:w="464" w:type="dxa"/>
            <w:tcBorders>
              <w:top w:val="nil"/>
              <w:left w:val="nil"/>
              <w:bottom w:val="single" w:sz="4" w:space="0" w:color="auto"/>
              <w:right w:val="single" w:sz="4" w:space="0" w:color="auto"/>
            </w:tcBorders>
            <w:shd w:val="clear" w:color="auto" w:fill="auto"/>
            <w:noWrap/>
            <w:vAlign w:val="bottom"/>
            <w:hideMark/>
          </w:tcPr>
          <w:p w14:paraId="7FB85C48" w14:textId="77777777" w:rsidR="00862FDE" w:rsidRPr="00862FDE" w:rsidRDefault="00862FDE" w:rsidP="00862FDE">
            <w:pPr>
              <w:jc w:val="right"/>
              <w:rPr>
                <w:rFonts w:eastAsia="Times New Roman"/>
                <w:color w:val="000000"/>
              </w:rPr>
            </w:pPr>
            <w:r w:rsidRPr="00862FDE">
              <w:rPr>
                <w:rFonts w:eastAsia="Times New Roman"/>
                <w:color w:val="000000"/>
              </w:rPr>
              <w:t>0</w:t>
            </w:r>
          </w:p>
        </w:tc>
        <w:tc>
          <w:tcPr>
            <w:tcW w:w="751" w:type="dxa"/>
            <w:tcBorders>
              <w:top w:val="nil"/>
              <w:left w:val="nil"/>
              <w:bottom w:val="single" w:sz="4" w:space="0" w:color="auto"/>
              <w:right w:val="single" w:sz="4" w:space="0" w:color="auto"/>
            </w:tcBorders>
            <w:shd w:val="clear" w:color="auto" w:fill="auto"/>
            <w:noWrap/>
            <w:vAlign w:val="bottom"/>
            <w:hideMark/>
          </w:tcPr>
          <w:p w14:paraId="5EB927AC" w14:textId="77777777" w:rsidR="00862FDE" w:rsidRPr="00862FDE" w:rsidRDefault="00862FDE" w:rsidP="00862FDE">
            <w:pPr>
              <w:jc w:val="right"/>
              <w:rPr>
                <w:rFonts w:eastAsia="Times New Roman"/>
                <w:color w:val="000000"/>
              </w:rPr>
            </w:pPr>
            <w:r w:rsidRPr="00862FDE">
              <w:rPr>
                <w:rFonts w:eastAsia="Times New Roman"/>
                <w:color w:val="000000"/>
              </w:rPr>
              <w:t>97</w:t>
            </w:r>
          </w:p>
        </w:tc>
        <w:tc>
          <w:tcPr>
            <w:tcW w:w="951" w:type="dxa"/>
            <w:tcBorders>
              <w:top w:val="nil"/>
              <w:left w:val="nil"/>
              <w:bottom w:val="single" w:sz="4" w:space="0" w:color="auto"/>
              <w:right w:val="single" w:sz="4" w:space="0" w:color="auto"/>
            </w:tcBorders>
            <w:shd w:val="clear" w:color="auto" w:fill="auto"/>
            <w:noWrap/>
            <w:vAlign w:val="bottom"/>
            <w:hideMark/>
          </w:tcPr>
          <w:p w14:paraId="0033D285" w14:textId="77777777" w:rsidR="00862FDE" w:rsidRPr="00862FDE" w:rsidRDefault="00862FDE" w:rsidP="00862FDE">
            <w:pPr>
              <w:jc w:val="right"/>
              <w:rPr>
                <w:rFonts w:eastAsia="Times New Roman"/>
                <w:color w:val="000000"/>
              </w:rPr>
            </w:pPr>
            <w:r w:rsidRPr="00862FDE">
              <w:rPr>
                <w:rFonts w:eastAsia="Times New Roman"/>
                <w:color w:val="000000"/>
              </w:rPr>
              <w:t>65</w:t>
            </w:r>
          </w:p>
        </w:tc>
        <w:tc>
          <w:tcPr>
            <w:tcW w:w="1701" w:type="dxa"/>
            <w:tcBorders>
              <w:top w:val="nil"/>
              <w:left w:val="nil"/>
              <w:bottom w:val="single" w:sz="4" w:space="0" w:color="auto"/>
              <w:right w:val="single" w:sz="4" w:space="0" w:color="auto"/>
            </w:tcBorders>
            <w:shd w:val="clear" w:color="auto" w:fill="auto"/>
            <w:noWrap/>
            <w:vAlign w:val="bottom"/>
            <w:hideMark/>
          </w:tcPr>
          <w:p w14:paraId="5F1FF468" w14:textId="77777777" w:rsidR="00862FDE" w:rsidRPr="00862FDE" w:rsidRDefault="00862FDE" w:rsidP="00862FDE">
            <w:pPr>
              <w:jc w:val="center"/>
              <w:rPr>
                <w:rFonts w:eastAsia="Times New Roman"/>
                <w:color w:val="000000"/>
              </w:rPr>
            </w:pPr>
            <w:r w:rsidRPr="00862FDE">
              <w:rPr>
                <w:rFonts w:eastAsia="Times New Roman"/>
                <w:color w:val="000000"/>
              </w:rPr>
              <w:t>3,9</w:t>
            </w:r>
          </w:p>
        </w:tc>
      </w:tr>
      <w:tr w:rsidR="00862FDE" w:rsidRPr="00862FDE" w14:paraId="5AAFE080" w14:textId="77777777" w:rsidTr="00801EAE">
        <w:trPr>
          <w:trHeight w:val="298"/>
        </w:trPr>
        <w:tc>
          <w:tcPr>
            <w:tcW w:w="2069" w:type="dxa"/>
            <w:tcBorders>
              <w:top w:val="nil"/>
              <w:left w:val="single" w:sz="4" w:space="0" w:color="auto"/>
              <w:bottom w:val="single" w:sz="4" w:space="0" w:color="auto"/>
              <w:right w:val="single" w:sz="4" w:space="0" w:color="auto"/>
            </w:tcBorders>
            <w:shd w:val="clear" w:color="auto" w:fill="auto"/>
            <w:noWrap/>
            <w:vAlign w:val="bottom"/>
            <w:hideMark/>
          </w:tcPr>
          <w:p w14:paraId="04102E14" w14:textId="77777777" w:rsidR="00862FDE" w:rsidRPr="00862FDE" w:rsidRDefault="00862FDE" w:rsidP="00862FDE">
            <w:pPr>
              <w:rPr>
                <w:rFonts w:eastAsia="Times New Roman"/>
                <w:color w:val="000000"/>
              </w:rPr>
            </w:pPr>
            <w:r w:rsidRPr="00862FDE">
              <w:rPr>
                <w:rFonts w:eastAsia="Times New Roman"/>
                <w:color w:val="000000"/>
              </w:rPr>
              <w:t>Математика</w:t>
            </w:r>
          </w:p>
        </w:tc>
        <w:tc>
          <w:tcPr>
            <w:tcW w:w="1097" w:type="dxa"/>
            <w:tcBorders>
              <w:top w:val="nil"/>
              <w:left w:val="nil"/>
              <w:bottom w:val="single" w:sz="4" w:space="0" w:color="auto"/>
              <w:right w:val="single" w:sz="4" w:space="0" w:color="auto"/>
            </w:tcBorders>
            <w:shd w:val="clear" w:color="auto" w:fill="auto"/>
            <w:noWrap/>
            <w:vAlign w:val="bottom"/>
            <w:hideMark/>
          </w:tcPr>
          <w:p w14:paraId="7BC45D0D" w14:textId="77777777" w:rsidR="00862FDE" w:rsidRPr="00862FDE" w:rsidRDefault="00862FDE" w:rsidP="00862FDE">
            <w:pPr>
              <w:jc w:val="right"/>
              <w:rPr>
                <w:rFonts w:eastAsia="Times New Roman"/>
                <w:color w:val="000000"/>
              </w:rPr>
            </w:pPr>
            <w:r w:rsidRPr="00862FDE">
              <w:rPr>
                <w:rFonts w:eastAsia="Times New Roman"/>
                <w:color w:val="000000"/>
              </w:rPr>
              <w:t>31</w:t>
            </w:r>
          </w:p>
        </w:tc>
        <w:tc>
          <w:tcPr>
            <w:tcW w:w="731" w:type="dxa"/>
            <w:tcBorders>
              <w:top w:val="nil"/>
              <w:left w:val="nil"/>
              <w:bottom w:val="single" w:sz="4" w:space="0" w:color="auto"/>
              <w:right w:val="single" w:sz="4" w:space="0" w:color="auto"/>
            </w:tcBorders>
            <w:shd w:val="clear" w:color="auto" w:fill="auto"/>
            <w:noWrap/>
            <w:vAlign w:val="bottom"/>
            <w:hideMark/>
          </w:tcPr>
          <w:p w14:paraId="3732A6DF" w14:textId="77777777" w:rsidR="00862FDE" w:rsidRPr="00862FDE" w:rsidRDefault="00862FDE" w:rsidP="00862FDE">
            <w:pPr>
              <w:jc w:val="right"/>
              <w:rPr>
                <w:rFonts w:eastAsia="Times New Roman"/>
                <w:color w:val="000000"/>
              </w:rPr>
            </w:pPr>
            <w:r w:rsidRPr="00862FDE">
              <w:rPr>
                <w:rFonts w:eastAsia="Times New Roman"/>
                <w:color w:val="000000"/>
              </w:rPr>
              <w:t>1</w:t>
            </w:r>
          </w:p>
        </w:tc>
        <w:tc>
          <w:tcPr>
            <w:tcW w:w="487" w:type="dxa"/>
            <w:tcBorders>
              <w:top w:val="nil"/>
              <w:left w:val="nil"/>
              <w:bottom w:val="single" w:sz="4" w:space="0" w:color="auto"/>
              <w:right w:val="single" w:sz="4" w:space="0" w:color="auto"/>
            </w:tcBorders>
            <w:shd w:val="clear" w:color="auto" w:fill="auto"/>
            <w:noWrap/>
            <w:vAlign w:val="bottom"/>
            <w:hideMark/>
          </w:tcPr>
          <w:p w14:paraId="2D388943" w14:textId="77777777" w:rsidR="00862FDE" w:rsidRPr="00862FDE" w:rsidRDefault="00862FDE" w:rsidP="00862FDE">
            <w:pPr>
              <w:jc w:val="right"/>
              <w:rPr>
                <w:rFonts w:eastAsia="Times New Roman"/>
                <w:color w:val="000000"/>
              </w:rPr>
            </w:pPr>
            <w:r w:rsidRPr="00862FDE">
              <w:rPr>
                <w:rFonts w:eastAsia="Times New Roman"/>
                <w:color w:val="000000"/>
              </w:rPr>
              <w:t>19</w:t>
            </w:r>
          </w:p>
        </w:tc>
        <w:tc>
          <w:tcPr>
            <w:tcW w:w="487" w:type="dxa"/>
            <w:tcBorders>
              <w:top w:val="nil"/>
              <w:left w:val="nil"/>
              <w:bottom w:val="single" w:sz="4" w:space="0" w:color="auto"/>
              <w:right w:val="single" w:sz="4" w:space="0" w:color="auto"/>
            </w:tcBorders>
            <w:shd w:val="clear" w:color="auto" w:fill="auto"/>
            <w:noWrap/>
            <w:vAlign w:val="bottom"/>
            <w:hideMark/>
          </w:tcPr>
          <w:p w14:paraId="6CF6976B" w14:textId="77777777" w:rsidR="00862FDE" w:rsidRPr="00862FDE" w:rsidRDefault="00862FDE" w:rsidP="00862FDE">
            <w:pPr>
              <w:jc w:val="right"/>
              <w:rPr>
                <w:rFonts w:eastAsia="Times New Roman"/>
                <w:color w:val="000000"/>
              </w:rPr>
            </w:pPr>
            <w:r w:rsidRPr="00862FDE">
              <w:rPr>
                <w:rFonts w:eastAsia="Times New Roman"/>
                <w:color w:val="000000"/>
              </w:rPr>
              <w:t>11</w:t>
            </w:r>
          </w:p>
        </w:tc>
        <w:tc>
          <w:tcPr>
            <w:tcW w:w="613" w:type="dxa"/>
            <w:tcBorders>
              <w:top w:val="nil"/>
              <w:left w:val="nil"/>
              <w:bottom w:val="single" w:sz="4" w:space="0" w:color="auto"/>
              <w:right w:val="single" w:sz="4" w:space="0" w:color="auto"/>
            </w:tcBorders>
            <w:shd w:val="clear" w:color="auto" w:fill="auto"/>
            <w:noWrap/>
            <w:vAlign w:val="bottom"/>
            <w:hideMark/>
          </w:tcPr>
          <w:p w14:paraId="4B1BDA08" w14:textId="77777777" w:rsidR="00862FDE" w:rsidRPr="00862FDE" w:rsidRDefault="00862FDE" w:rsidP="00862FDE">
            <w:pPr>
              <w:jc w:val="right"/>
              <w:rPr>
                <w:rFonts w:eastAsia="Times New Roman"/>
                <w:color w:val="000000"/>
              </w:rPr>
            </w:pPr>
            <w:r w:rsidRPr="00862FDE">
              <w:rPr>
                <w:rFonts w:eastAsia="Times New Roman"/>
                <w:color w:val="000000"/>
              </w:rPr>
              <w:t>0</w:t>
            </w:r>
          </w:p>
        </w:tc>
        <w:tc>
          <w:tcPr>
            <w:tcW w:w="464" w:type="dxa"/>
            <w:tcBorders>
              <w:top w:val="nil"/>
              <w:left w:val="nil"/>
              <w:bottom w:val="single" w:sz="4" w:space="0" w:color="auto"/>
              <w:right w:val="single" w:sz="4" w:space="0" w:color="auto"/>
            </w:tcBorders>
            <w:shd w:val="clear" w:color="auto" w:fill="auto"/>
            <w:noWrap/>
            <w:vAlign w:val="bottom"/>
            <w:hideMark/>
          </w:tcPr>
          <w:p w14:paraId="06884FFC" w14:textId="77777777" w:rsidR="00862FDE" w:rsidRPr="00862FDE" w:rsidRDefault="00862FDE" w:rsidP="00862FDE">
            <w:pPr>
              <w:jc w:val="right"/>
              <w:rPr>
                <w:rFonts w:eastAsia="Times New Roman"/>
                <w:color w:val="000000"/>
              </w:rPr>
            </w:pPr>
            <w:r w:rsidRPr="00862FDE">
              <w:rPr>
                <w:rFonts w:eastAsia="Times New Roman"/>
                <w:color w:val="000000"/>
              </w:rPr>
              <w:t>0</w:t>
            </w:r>
          </w:p>
        </w:tc>
        <w:tc>
          <w:tcPr>
            <w:tcW w:w="751" w:type="dxa"/>
            <w:tcBorders>
              <w:top w:val="nil"/>
              <w:left w:val="nil"/>
              <w:bottom w:val="single" w:sz="4" w:space="0" w:color="auto"/>
              <w:right w:val="single" w:sz="4" w:space="0" w:color="auto"/>
            </w:tcBorders>
            <w:shd w:val="clear" w:color="auto" w:fill="auto"/>
            <w:noWrap/>
            <w:vAlign w:val="bottom"/>
            <w:hideMark/>
          </w:tcPr>
          <w:p w14:paraId="36711951" w14:textId="77777777" w:rsidR="00862FDE" w:rsidRPr="00862FDE" w:rsidRDefault="00862FDE" w:rsidP="00862FDE">
            <w:pPr>
              <w:jc w:val="right"/>
              <w:rPr>
                <w:rFonts w:eastAsia="Times New Roman"/>
                <w:color w:val="000000"/>
              </w:rPr>
            </w:pPr>
            <w:r w:rsidRPr="00862FDE">
              <w:rPr>
                <w:rFonts w:eastAsia="Times New Roman"/>
                <w:color w:val="000000"/>
              </w:rPr>
              <w:t>100</w:t>
            </w:r>
          </w:p>
        </w:tc>
        <w:tc>
          <w:tcPr>
            <w:tcW w:w="951" w:type="dxa"/>
            <w:tcBorders>
              <w:top w:val="nil"/>
              <w:left w:val="nil"/>
              <w:bottom w:val="single" w:sz="4" w:space="0" w:color="auto"/>
              <w:right w:val="single" w:sz="4" w:space="0" w:color="auto"/>
            </w:tcBorders>
            <w:shd w:val="clear" w:color="auto" w:fill="auto"/>
            <w:noWrap/>
            <w:vAlign w:val="bottom"/>
            <w:hideMark/>
          </w:tcPr>
          <w:p w14:paraId="2BE4F6B1" w14:textId="77777777" w:rsidR="00862FDE" w:rsidRPr="00862FDE" w:rsidRDefault="00862FDE" w:rsidP="00862FDE">
            <w:pPr>
              <w:jc w:val="right"/>
              <w:rPr>
                <w:rFonts w:eastAsia="Times New Roman"/>
                <w:color w:val="000000"/>
              </w:rPr>
            </w:pPr>
            <w:r w:rsidRPr="00862FDE">
              <w:rPr>
                <w:rFonts w:eastAsia="Times New Roman"/>
                <w:color w:val="000000"/>
              </w:rPr>
              <w:t>64</w:t>
            </w:r>
          </w:p>
        </w:tc>
        <w:tc>
          <w:tcPr>
            <w:tcW w:w="1701" w:type="dxa"/>
            <w:tcBorders>
              <w:top w:val="nil"/>
              <w:left w:val="nil"/>
              <w:bottom w:val="single" w:sz="4" w:space="0" w:color="auto"/>
              <w:right w:val="single" w:sz="4" w:space="0" w:color="auto"/>
            </w:tcBorders>
            <w:shd w:val="clear" w:color="auto" w:fill="auto"/>
            <w:noWrap/>
            <w:vAlign w:val="bottom"/>
            <w:hideMark/>
          </w:tcPr>
          <w:p w14:paraId="09D8BBF8" w14:textId="77777777" w:rsidR="00862FDE" w:rsidRPr="00862FDE" w:rsidRDefault="00862FDE" w:rsidP="00862FDE">
            <w:pPr>
              <w:jc w:val="center"/>
              <w:rPr>
                <w:rFonts w:eastAsia="Times New Roman"/>
                <w:color w:val="000000"/>
              </w:rPr>
            </w:pPr>
            <w:r w:rsidRPr="00862FDE">
              <w:rPr>
                <w:rFonts w:eastAsia="Times New Roman"/>
                <w:color w:val="000000"/>
              </w:rPr>
              <w:t>3,6</w:t>
            </w:r>
          </w:p>
        </w:tc>
      </w:tr>
      <w:tr w:rsidR="00862FDE" w:rsidRPr="00862FDE" w14:paraId="120618D9" w14:textId="77777777" w:rsidTr="00801EAE">
        <w:trPr>
          <w:trHeight w:val="298"/>
        </w:trPr>
        <w:tc>
          <w:tcPr>
            <w:tcW w:w="2069" w:type="dxa"/>
            <w:tcBorders>
              <w:top w:val="nil"/>
              <w:left w:val="single" w:sz="4" w:space="0" w:color="auto"/>
              <w:bottom w:val="single" w:sz="4" w:space="0" w:color="auto"/>
              <w:right w:val="single" w:sz="4" w:space="0" w:color="auto"/>
            </w:tcBorders>
            <w:shd w:val="clear" w:color="auto" w:fill="auto"/>
            <w:noWrap/>
            <w:vAlign w:val="bottom"/>
            <w:hideMark/>
          </w:tcPr>
          <w:p w14:paraId="28446C50" w14:textId="77777777" w:rsidR="00862FDE" w:rsidRPr="00862FDE" w:rsidRDefault="00862FDE" w:rsidP="00862FDE">
            <w:pPr>
              <w:rPr>
                <w:rFonts w:eastAsia="Times New Roman"/>
                <w:color w:val="000000"/>
              </w:rPr>
            </w:pPr>
            <w:r w:rsidRPr="00862FDE">
              <w:rPr>
                <w:rFonts w:eastAsia="Times New Roman"/>
                <w:color w:val="000000"/>
              </w:rPr>
              <w:t>Окружающий мир</w:t>
            </w:r>
          </w:p>
        </w:tc>
        <w:tc>
          <w:tcPr>
            <w:tcW w:w="1097" w:type="dxa"/>
            <w:tcBorders>
              <w:top w:val="nil"/>
              <w:left w:val="nil"/>
              <w:bottom w:val="single" w:sz="4" w:space="0" w:color="auto"/>
              <w:right w:val="single" w:sz="4" w:space="0" w:color="auto"/>
            </w:tcBorders>
            <w:shd w:val="clear" w:color="auto" w:fill="auto"/>
            <w:noWrap/>
            <w:vAlign w:val="bottom"/>
            <w:hideMark/>
          </w:tcPr>
          <w:p w14:paraId="63FBFC6C" w14:textId="77777777" w:rsidR="00862FDE" w:rsidRPr="00862FDE" w:rsidRDefault="00862FDE" w:rsidP="00862FDE">
            <w:pPr>
              <w:jc w:val="right"/>
              <w:rPr>
                <w:rFonts w:eastAsia="Times New Roman"/>
                <w:color w:val="000000"/>
              </w:rPr>
            </w:pPr>
            <w:r w:rsidRPr="00862FDE">
              <w:rPr>
                <w:rFonts w:eastAsia="Times New Roman"/>
                <w:color w:val="000000"/>
              </w:rPr>
              <w:t>31</w:t>
            </w:r>
          </w:p>
        </w:tc>
        <w:tc>
          <w:tcPr>
            <w:tcW w:w="731" w:type="dxa"/>
            <w:tcBorders>
              <w:top w:val="nil"/>
              <w:left w:val="nil"/>
              <w:bottom w:val="single" w:sz="4" w:space="0" w:color="auto"/>
              <w:right w:val="single" w:sz="4" w:space="0" w:color="auto"/>
            </w:tcBorders>
            <w:shd w:val="clear" w:color="auto" w:fill="auto"/>
            <w:noWrap/>
            <w:vAlign w:val="bottom"/>
            <w:hideMark/>
          </w:tcPr>
          <w:p w14:paraId="550FA063" w14:textId="77777777" w:rsidR="00862FDE" w:rsidRPr="00862FDE" w:rsidRDefault="00862FDE" w:rsidP="00862FDE">
            <w:pPr>
              <w:jc w:val="right"/>
              <w:rPr>
                <w:rFonts w:eastAsia="Times New Roman"/>
                <w:color w:val="000000"/>
              </w:rPr>
            </w:pPr>
            <w:r w:rsidRPr="00862FDE">
              <w:rPr>
                <w:rFonts w:eastAsia="Times New Roman"/>
                <w:color w:val="000000"/>
              </w:rPr>
              <w:t>5</w:t>
            </w:r>
          </w:p>
        </w:tc>
        <w:tc>
          <w:tcPr>
            <w:tcW w:w="487" w:type="dxa"/>
            <w:tcBorders>
              <w:top w:val="nil"/>
              <w:left w:val="nil"/>
              <w:bottom w:val="single" w:sz="4" w:space="0" w:color="auto"/>
              <w:right w:val="single" w:sz="4" w:space="0" w:color="auto"/>
            </w:tcBorders>
            <w:shd w:val="clear" w:color="auto" w:fill="auto"/>
            <w:noWrap/>
            <w:vAlign w:val="bottom"/>
            <w:hideMark/>
          </w:tcPr>
          <w:p w14:paraId="5388D80C" w14:textId="77777777" w:rsidR="00862FDE" w:rsidRPr="00862FDE" w:rsidRDefault="00862FDE" w:rsidP="00862FDE">
            <w:pPr>
              <w:jc w:val="right"/>
              <w:rPr>
                <w:rFonts w:eastAsia="Times New Roman"/>
                <w:color w:val="000000"/>
              </w:rPr>
            </w:pPr>
            <w:r w:rsidRPr="00862FDE">
              <w:rPr>
                <w:rFonts w:eastAsia="Times New Roman"/>
                <w:color w:val="000000"/>
              </w:rPr>
              <w:t>17</w:t>
            </w:r>
          </w:p>
        </w:tc>
        <w:tc>
          <w:tcPr>
            <w:tcW w:w="487" w:type="dxa"/>
            <w:tcBorders>
              <w:top w:val="nil"/>
              <w:left w:val="nil"/>
              <w:bottom w:val="single" w:sz="4" w:space="0" w:color="auto"/>
              <w:right w:val="single" w:sz="4" w:space="0" w:color="auto"/>
            </w:tcBorders>
            <w:shd w:val="clear" w:color="auto" w:fill="auto"/>
            <w:noWrap/>
            <w:vAlign w:val="bottom"/>
            <w:hideMark/>
          </w:tcPr>
          <w:p w14:paraId="43D51548" w14:textId="77777777" w:rsidR="00862FDE" w:rsidRPr="00862FDE" w:rsidRDefault="00862FDE" w:rsidP="00862FDE">
            <w:pPr>
              <w:jc w:val="right"/>
              <w:rPr>
                <w:rFonts w:eastAsia="Times New Roman"/>
                <w:color w:val="000000"/>
              </w:rPr>
            </w:pPr>
            <w:r w:rsidRPr="00862FDE">
              <w:rPr>
                <w:rFonts w:eastAsia="Times New Roman"/>
                <w:color w:val="000000"/>
              </w:rPr>
              <w:t>9</w:t>
            </w:r>
          </w:p>
        </w:tc>
        <w:tc>
          <w:tcPr>
            <w:tcW w:w="613" w:type="dxa"/>
            <w:tcBorders>
              <w:top w:val="nil"/>
              <w:left w:val="nil"/>
              <w:bottom w:val="single" w:sz="4" w:space="0" w:color="auto"/>
              <w:right w:val="single" w:sz="4" w:space="0" w:color="auto"/>
            </w:tcBorders>
            <w:shd w:val="clear" w:color="auto" w:fill="auto"/>
            <w:noWrap/>
            <w:vAlign w:val="bottom"/>
            <w:hideMark/>
          </w:tcPr>
          <w:p w14:paraId="609E4B96" w14:textId="77777777" w:rsidR="00862FDE" w:rsidRPr="00862FDE" w:rsidRDefault="00862FDE" w:rsidP="00862FDE">
            <w:pPr>
              <w:jc w:val="right"/>
              <w:rPr>
                <w:rFonts w:eastAsia="Times New Roman"/>
                <w:color w:val="000000"/>
              </w:rPr>
            </w:pPr>
            <w:r w:rsidRPr="00862FDE">
              <w:rPr>
                <w:rFonts w:eastAsia="Times New Roman"/>
                <w:color w:val="000000"/>
              </w:rPr>
              <w:t>0</w:t>
            </w:r>
          </w:p>
        </w:tc>
        <w:tc>
          <w:tcPr>
            <w:tcW w:w="464" w:type="dxa"/>
            <w:tcBorders>
              <w:top w:val="nil"/>
              <w:left w:val="nil"/>
              <w:bottom w:val="single" w:sz="4" w:space="0" w:color="auto"/>
              <w:right w:val="single" w:sz="4" w:space="0" w:color="auto"/>
            </w:tcBorders>
            <w:shd w:val="clear" w:color="auto" w:fill="auto"/>
            <w:noWrap/>
            <w:vAlign w:val="bottom"/>
            <w:hideMark/>
          </w:tcPr>
          <w:p w14:paraId="33C6B0EE" w14:textId="77777777" w:rsidR="00862FDE" w:rsidRPr="00862FDE" w:rsidRDefault="00862FDE" w:rsidP="00862FDE">
            <w:pPr>
              <w:jc w:val="right"/>
              <w:rPr>
                <w:rFonts w:eastAsia="Times New Roman"/>
                <w:color w:val="000000"/>
              </w:rPr>
            </w:pPr>
            <w:r w:rsidRPr="00862FDE">
              <w:rPr>
                <w:rFonts w:eastAsia="Times New Roman"/>
                <w:color w:val="000000"/>
              </w:rPr>
              <w:t>0</w:t>
            </w:r>
          </w:p>
        </w:tc>
        <w:tc>
          <w:tcPr>
            <w:tcW w:w="751" w:type="dxa"/>
            <w:tcBorders>
              <w:top w:val="nil"/>
              <w:left w:val="nil"/>
              <w:bottom w:val="single" w:sz="4" w:space="0" w:color="auto"/>
              <w:right w:val="single" w:sz="4" w:space="0" w:color="auto"/>
            </w:tcBorders>
            <w:shd w:val="clear" w:color="auto" w:fill="auto"/>
            <w:noWrap/>
            <w:vAlign w:val="bottom"/>
            <w:hideMark/>
          </w:tcPr>
          <w:p w14:paraId="687E6277" w14:textId="77777777" w:rsidR="00862FDE" w:rsidRPr="00862FDE" w:rsidRDefault="00862FDE" w:rsidP="00862FDE">
            <w:pPr>
              <w:jc w:val="right"/>
              <w:rPr>
                <w:rFonts w:eastAsia="Times New Roman"/>
                <w:color w:val="000000"/>
              </w:rPr>
            </w:pPr>
            <w:r w:rsidRPr="00862FDE">
              <w:rPr>
                <w:rFonts w:eastAsia="Times New Roman"/>
                <w:color w:val="000000"/>
              </w:rPr>
              <w:t>100</w:t>
            </w:r>
          </w:p>
        </w:tc>
        <w:tc>
          <w:tcPr>
            <w:tcW w:w="951" w:type="dxa"/>
            <w:tcBorders>
              <w:top w:val="nil"/>
              <w:left w:val="nil"/>
              <w:bottom w:val="single" w:sz="4" w:space="0" w:color="auto"/>
              <w:right w:val="single" w:sz="4" w:space="0" w:color="auto"/>
            </w:tcBorders>
            <w:shd w:val="clear" w:color="auto" w:fill="auto"/>
            <w:noWrap/>
            <w:vAlign w:val="bottom"/>
            <w:hideMark/>
          </w:tcPr>
          <w:p w14:paraId="53945E6C" w14:textId="77777777" w:rsidR="00862FDE" w:rsidRPr="00862FDE" w:rsidRDefault="00862FDE" w:rsidP="00862FDE">
            <w:pPr>
              <w:jc w:val="right"/>
              <w:rPr>
                <w:rFonts w:eastAsia="Times New Roman"/>
                <w:color w:val="000000"/>
              </w:rPr>
            </w:pPr>
            <w:r w:rsidRPr="00862FDE">
              <w:rPr>
                <w:rFonts w:eastAsia="Times New Roman"/>
                <w:color w:val="000000"/>
              </w:rPr>
              <w:t>70</w:t>
            </w:r>
          </w:p>
        </w:tc>
        <w:tc>
          <w:tcPr>
            <w:tcW w:w="1701" w:type="dxa"/>
            <w:tcBorders>
              <w:top w:val="nil"/>
              <w:left w:val="nil"/>
              <w:bottom w:val="single" w:sz="4" w:space="0" w:color="auto"/>
              <w:right w:val="single" w:sz="4" w:space="0" w:color="auto"/>
            </w:tcBorders>
            <w:shd w:val="clear" w:color="auto" w:fill="auto"/>
            <w:noWrap/>
            <w:vAlign w:val="bottom"/>
            <w:hideMark/>
          </w:tcPr>
          <w:p w14:paraId="7DF74459" w14:textId="77777777" w:rsidR="00862FDE" w:rsidRPr="00862FDE" w:rsidRDefault="00862FDE" w:rsidP="00862FDE">
            <w:pPr>
              <w:jc w:val="center"/>
              <w:rPr>
                <w:rFonts w:eastAsia="Times New Roman"/>
                <w:color w:val="000000"/>
              </w:rPr>
            </w:pPr>
            <w:r w:rsidRPr="00862FDE">
              <w:rPr>
                <w:rFonts w:eastAsia="Times New Roman"/>
                <w:color w:val="000000"/>
              </w:rPr>
              <w:t>3,8</w:t>
            </w:r>
          </w:p>
        </w:tc>
      </w:tr>
      <w:tr w:rsidR="00862FDE" w:rsidRPr="00862FDE" w14:paraId="26AE38B2" w14:textId="77777777" w:rsidTr="00801EAE">
        <w:trPr>
          <w:trHeight w:val="298"/>
        </w:trPr>
        <w:tc>
          <w:tcPr>
            <w:tcW w:w="2069" w:type="dxa"/>
            <w:tcBorders>
              <w:top w:val="nil"/>
              <w:left w:val="single" w:sz="4" w:space="0" w:color="auto"/>
              <w:bottom w:val="single" w:sz="4" w:space="0" w:color="auto"/>
              <w:right w:val="single" w:sz="4" w:space="0" w:color="auto"/>
            </w:tcBorders>
            <w:shd w:val="clear" w:color="auto" w:fill="auto"/>
            <w:noWrap/>
            <w:vAlign w:val="bottom"/>
            <w:hideMark/>
          </w:tcPr>
          <w:p w14:paraId="0EF402E5" w14:textId="77777777" w:rsidR="00862FDE" w:rsidRPr="00862FDE" w:rsidRDefault="00862FDE" w:rsidP="00862FDE">
            <w:pPr>
              <w:rPr>
                <w:rFonts w:eastAsia="Times New Roman"/>
                <w:color w:val="000000"/>
              </w:rPr>
            </w:pPr>
            <w:r w:rsidRPr="00862FDE">
              <w:rPr>
                <w:rFonts w:eastAsia="Times New Roman"/>
                <w:color w:val="000000"/>
              </w:rPr>
              <w:t>Музыка</w:t>
            </w:r>
          </w:p>
        </w:tc>
        <w:tc>
          <w:tcPr>
            <w:tcW w:w="1097" w:type="dxa"/>
            <w:tcBorders>
              <w:top w:val="nil"/>
              <w:left w:val="nil"/>
              <w:bottom w:val="single" w:sz="4" w:space="0" w:color="auto"/>
              <w:right w:val="single" w:sz="4" w:space="0" w:color="auto"/>
            </w:tcBorders>
            <w:shd w:val="clear" w:color="auto" w:fill="auto"/>
            <w:noWrap/>
            <w:vAlign w:val="bottom"/>
            <w:hideMark/>
          </w:tcPr>
          <w:p w14:paraId="421FB84C" w14:textId="77777777" w:rsidR="00862FDE" w:rsidRPr="00862FDE" w:rsidRDefault="00862FDE" w:rsidP="00862FDE">
            <w:pPr>
              <w:jc w:val="right"/>
              <w:rPr>
                <w:rFonts w:eastAsia="Times New Roman"/>
                <w:color w:val="000000"/>
              </w:rPr>
            </w:pPr>
            <w:r w:rsidRPr="00862FDE">
              <w:rPr>
                <w:rFonts w:eastAsia="Times New Roman"/>
                <w:color w:val="000000"/>
              </w:rPr>
              <w:t>31</w:t>
            </w:r>
          </w:p>
        </w:tc>
        <w:tc>
          <w:tcPr>
            <w:tcW w:w="731" w:type="dxa"/>
            <w:tcBorders>
              <w:top w:val="nil"/>
              <w:left w:val="nil"/>
              <w:bottom w:val="single" w:sz="4" w:space="0" w:color="auto"/>
              <w:right w:val="single" w:sz="4" w:space="0" w:color="auto"/>
            </w:tcBorders>
            <w:shd w:val="clear" w:color="auto" w:fill="auto"/>
            <w:noWrap/>
            <w:vAlign w:val="bottom"/>
            <w:hideMark/>
          </w:tcPr>
          <w:p w14:paraId="55EE22C9" w14:textId="77777777" w:rsidR="00862FDE" w:rsidRPr="00862FDE" w:rsidRDefault="00862FDE" w:rsidP="00862FDE">
            <w:pPr>
              <w:jc w:val="right"/>
              <w:rPr>
                <w:rFonts w:eastAsia="Times New Roman"/>
                <w:color w:val="000000"/>
              </w:rPr>
            </w:pPr>
            <w:r w:rsidRPr="00862FDE">
              <w:rPr>
                <w:rFonts w:eastAsia="Times New Roman"/>
                <w:color w:val="000000"/>
              </w:rPr>
              <w:t>11</w:t>
            </w:r>
          </w:p>
        </w:tc>
        <w:tc>
          <w:tcPr>
            <w:tcW w:w="487" w:type="dxa"/>
            <w:tcBorders>
              <w:top w:val="nil"/>
              <w:left w:val="nil"/>
              <w:bottom w:val="single" w:sz="4" w:space="0" w:color="auto"/>
              <w:right w:val="single" w:sz="4" w:space="0" w:color="auto"/>
            </w:tcBorders>
            <w:shd w:val="clear" w:color="auto" w:fill="auto"/>
            <w:noWrap/>
            <w:vAlign w:val="bottom"/>
            <w:hideMark/>
          </w:tcPr>
          <w:p w14:paraId="2BB9576E" w14:textId="77777777" w:rsidR="00862FDE" w:rsidRPr="00862FDE" w:rsidRDefault="00862FDE" w:rsidP="00862FDE">
            <w:pPr>
              <w:jc w:val="right"/>
              <w:rPr>
                <w:rFonts w:eastAsia="Times New Roman"/>
                <w:color w:val="000000"/>
              </w:rPr>
            </w:pPr>
            <w:r w:rsidRPr="00862FDE">
              <w:rPr>
                <w:rFonts w:eastAsia="Times New Roman"/>
                <w:color w:val="000000"/>
              </w:rPr>
              <w:t>16</w:t>
            </w:r>
          </w:p>
        </w:tc>
        <w:tc>
          <w:tcPr>
            <w:tcW w:w="487" w:type="dxa"/>
            <w:tcBorders>
              <w:top w:val="nil"/>
              <w:left w:val="nil"/>
              <w:bottom w:val="single" w:sz="4" w:space="0" w:color="auto"/>
              <w:right w:val="single" w:sz="4" w:space="0" w:color="auto"/>
            </w:tcBorders>
            <w:shd w:val="clear" w:color="auto" w:fill="auto"/>
            <w:noWrap/>
            <w:vAlign w:val="bottom"/>
            <w:hideMark/>
          </w:tcPr>
          <w:p w14:paraId="005BEBB6" w14:textId="77777777" w:rsidR="00862FDE" w:rsidRPr="00862FDE" w:rsidRDefault="00862FDE" w:rsidP="00862FDE">
            <w:pPr>
              <w:jc w:val="right"/>
              <w:rPr>
                <w:rFonts w:eastAsia="Times New Roman"/>
                <w:color w:val="000000"/>
              </w:rPr>
            </w:pPr>
            <w:r w:rsidRPr="00862FDE">
              <w:rPr>
                <w:rFonts w:eastAsia="Times New Roman"/>
                <w:color w:val="000000"/>
              </w:rPr>
              <w:t>4</w:t>
            </w:r>
          </w:p>
        </w:tc>
        <w:tc>
          <w:tcPr>
            <w:tcW w:w="613" w:type="dxa"/>
            <w:tcBorders>
              <w:top w:val="nil"/>
              <w:left w:val="nil"/>
              <w:bottom w:val="single" w:sz="4" w:space="0" w:color="auto"/>
              <w:right w:val="single" w:sz="4" w:space="0" w:color="auto"/>
            </w:tcBorders>
            <w:shd w:val="clear" w:color="auto" w:fill="auto"/>
            <w:noWrap/>
            <w:vAlign w:val="bottom"/>
            <w:hideMark/>
          </w:tcPr>
          <w:p w14:paraId="616E42F0" w14:textId="77777777" w:rsidR="00862FDE" w:rsidRPr="00862FDE" w:rsidRDefault="00862FDE" w:rsidP="00862FDE">
            <w:pPr>
              <w:jc w:val="right"/>
              <w:rPr>
                <w:rFonts w:eastAsia="Times New Roman"/>
                <w:color w:val="000000"/>
              </w:rPr>
            </w:pPr>
            <w:r w:rsidRPr="00862FDE">
              <w:rPr>
                <w:rFonts w:eastAsia="Times New Roman"/>
                <w:color w:val="000000"/>
              </w:rPr>
              <w:t>0</w:t>
            </w:r>
          </w:p>
        </w:tc>
        <w:tc>
          <w:tcPr>
            <w:tcW w:w="464" w:type="dxa"/>
            <w:tcBorders>
              <w:top w:val="nil"/>
              <w:left w:val="nil"/>
              <w:bottom w:val="single" w:sz="4" w:space="0" w:color="auto"/>
              <w:right w:val="single" w:sz="4" w:space="0" w:color="auto"/>
            </w:tcBorders>
            <w:shd w:val="clear" w:color="auto" w:fill="auto"/>
            <w:noWrap/>
            <w:vAlign w:val="bottom"/>
            <w:hideMark/>
          </w:tcPr>
          <w:p w14:paraId="5E0AD644" w14:textId="77777777" w:rsidR="00862FDE" w:rsidRPr="00862FDE" w:rsidRDefault="00862FDE" w:rsidP="00862FDE">
            <w:pPr>
              <w:jc w:val="right"/>
              <w:rPr>
                <w:rFonts w:eastAsia="Times New Roman"/>
                <w:color w:val="000000"/>
              </w:rPr>
            </w:pPr>
            <w:r w:rsidRPr="00862FDE">
              <w:rPr>
                <w:rFonts w:eastAsia="Times New Roman"/>
                <w:color w:val="000000"/>
              </w:rPr>
              <w:t>0</w:t>
            </w:r>
          </w:p>
        </w:tc>
        <w:tc>
          <w:tcPr>
            <w:tcW w:w="751" w:type="dxa"/>
            <w:tcBorders>
              <w:top w:val="nil"/>
              <w:left w:val="nil"/>
              <w:bottom w:val="single" w:sz="4" w:space="0" w:color="auto"/>
              <w:right w:val="single" w:sz="4" w:space="0" w:color="auto"/>
            </w:tcBorders>
            <w:shd w:val="clear" w:color="auto" w:fill="auto"/>
            <w:noWrap/>
            <w:vAlign w:val="bottom"/>
            <w:hideMark/>
          </w:tcPr>
          <w:p w14:paraId="60CAD833" w14:textId="77777777" w:rsidR="00862FDE" w:rsidRPr="00862FDE" w:rsidRDefault="00862FDE" w:rsidP="00862FDE">
            <w:pPr>
              <w:jc w:val="right"/>
              <w:rPr>
                <w:rFonts w:eastAsia="Times New Roman"/>
                <w:color w:val="000000"/>
              </w:rPr>
            </w:pPr>
            <w:r w:rsidRPr="00862FDE">
              <w:rPr>
                <w:rFonts w:eastAsia="Times New Roman"/>
                <w:color w:val="000000"/>
              </w:rPr>
              <w:t>100</w:t>
            </w:r>
          </w:p>
        </w:tc>
        <w:tc>
          <w:tcPr>
            <w:tcW w:w="951" w:type="dxa"/>
            <w:tcBorders>
              <w:top w:val="nil"/>
              <w:left w:val="nil"/>
              <w:bottom w:val="single" w:sz="4" w:space="0" w:color="auto"/>
              <w:right w:val="single" w:sz="4" w:space="0" w:color="auto"/>
            </w:tcBorders>
            <w:shd w:val="clear" w:color="auto" w:fill="auto"/>
            <w:noWrap/>
            <w:vAlign w:val="bottom"/>
            <w:hideMark/>
          </w:tcPr>
          <w:p w14:paraId="60D51323" w14:textId="77777777" w:rsidR="00862FDE" w:rsidRPr="00862FDE" w:rsidRDefault="00862FDE" w:rsidP="00862FDE">
            <w:pPr>
              <w:jc w:val="right"/>
              <w:rPr>
                <w:rFonts w:eastAsia="Times New Roman"/>
                <w:color w:val="000000"/>
              </w:rPr>
            </w:pPr>
            <w:r w:rsidRPr="00862FDE">
              <w:rPr>
                <w:rFonts w:eastAsia="Times New Roman"/>
                <w:color w:val="000000"/>
              </w:rPr>
              <w:t>87</w:t>
            </w:r>
          </w:p>
        </w:tc>
        <w:tc>
          <w:tcPr>
            <w:tcW w:w="1701" w:type="dxa"/>
            <w:tcBorders>
              <w:top w:val="nil"/>
              <w:left w:val="nil"/>
              <w:bottom w:val="single" w:sz="4" w:space="0" w:color="auto"/>
              <w:right w:val="single" w:sz="4" w:space="0" w:color="auto"/>
            </w:tcBorders>
            <w:shd w:val="clear" w:color="auto" w:fill="auto"/>
            <w:noWrap/>
            <w:vAlign w:val="bottom"/>
            <w:hideMark/>
          </w:tcPr>
          <w:p w14:paraId="694C1428" w14:textId="77777777" w:rsidR="00862FDE" w:rsidRPr="00862FDE" w:rsidRDefault="00862FDE" w:rsidP="00862FDE">
            <w:pPr>
              <w:jc w:val="center"/>
              <w:rPr>
                <w:rFonts w:eastAsia="Times New Roman"/>
                <w:color w:val="000000"/>
              </w:rPr>
            </w:pPr>
            <w:r w:rsidRPr="00862FDE">
              <w:rPr>
                <w:rFonts w:eastAsia="Times New Roman"/>
                <w:color w:val="000000"/>
              </w:rPr>
              <w:t>4,3</w:t>
            </w:r>
          </w:p>
        </w:tc>
      </w:tr>
      <w:tr w:rsidR="00862FDE" w:rsidRPr="00862FDE" w14:paraId="42771167" w14:textId="77777777" w:rsidTr="00801EAE">
        <w:trPr>
          <w:trHeight w:val="597"/>
        </w:trPr>
        <w:tc>
          <w:tcPr>
            <w:tcW w:w="2069" w:type="dxa"/>
            <w:tcBorders>
              <w:top w:val="nil"/>
              <w:left w:val="single" w:sz="4" w:space="0" w:color="auto"/>
              <w:bottom w:val="single" w:sz="4" w:space="0" w:color="auto"/>
              <w:right w:val="single" w:sz="4" w:space="0" w:color="auto"/>
            </w:tcBorders>
            <w:shd w:val="clear" w:color="auto" w:fill="auto"/>
            <w:vAlign w:val="bottom"/>
            <w:hideMark/>
          </w:tcPr>
          <w:p w14:paraId="04C1C94D" w14:textId="77777777" w:rsidR="00862FDE" w:rsidRPr="00862FDE" w:rsidRDefault="00862FDE" w:rsidP="00862FDE">
            <w:pPr>
              <w:rPr>
                <w:rFonts w:eastAsia="Times New Roman"/>
                <w:color w:val="000000"/>
              </w:rPr>
            </w:pPr>
            <w:r w:rsidRPr="00862FDE">
              <w:rPr>
                <w:rFonts w:eastAsia="Times New Roman"/>
                <w:color w:val="000000"/>
              </w:rPr>
              <w:lastRenderedPageBreak/>
              <w:t>Изобразительное искусство</w:t>
            </w:r>
          </w:p>
        </w:tc>
        <w:tc>
          <w:tcPr>
            <w:tcW w:w="1097" w:type="dxa"/>
            <w:tcBorders>
              <w:top w:val="nil"/>
              <w:left w:val="nil"/>
              <w:bottom w:val="single" w:sz="4" w:space="0" w:color="auto"/>
              <w:right w:val="single" w:sz="4" w:space="0" w:color="auto"/>
            </w:tcBorders>
            <w:shd w:val="clear" w:color="auto" w:fill="auto"/>
            <w:noWrap/>
            <w:vAlign w:val="bottom"/>
            <w:hideMark/>
          </w:tcPr>
          <w:p w14:paraId="19545123" w14:textId="77777777" w:rsidR="00862FDE" w:rsidRPr="00862FDE" w:rsidRDefault="00862FDE" w:rsidP="00862FDE">
            <w:pPr>
              <w:jc w:val="right"/>
              <w:rPr>
                <w:rFonts w:eastAsia="Times New Roman"/>
                <w:color w:val="000000"/>
              </w:rPr>
            </w:pPr>
            <w:r w:rsidRPr="00862FDE">
              <w:rPr>
                <w:rFonts w:eastAsia="Times New Roman"/>
                <w:color w:val="000000"/>
              </w:rPr>
              <w:t>31</w:t>
            </w:r>
          </w:p>
        </w:tc>
        <w:tc>
          <w:tcPr>
            <w:tcW w:w="731" w:type="dxa"/>
            <w:tcBorders>
              <w:top w:val="nil"/>
              <w:left w:val="nil"/>
              <w:bottom w:val="single" w:sz="4" w:space="0" w:color="auto"/>
              <w:right w:val="single" w:sz="4" w:space="0" w:color="auto"/>
            </w:tcBorders>
            <w:shd w:val="clear" w:color="auto" w:fill="auto"/>
            <w:noWrap/>
            <w:vAlign w:val="bottom"/>
            <w:hideMark/>
          </w:tcPr>
          <w:p w14:paraId="52B96E1A" w14:textId="77777777" w:rsidR="00862FDE" w:rsidRPr="00862FDE" w:rsidRDefault="00862FDE" w:rsidP="00862FDE">
            <w:pPr>
              <w:jc w:val="right"/>
              <w:rPr>
                <w:rFonts w:eastAsia="Times New Roman"/>
                <w:color w:val="000000"/>
              </w:rPr>
            </w:pPr>
            <w:r w:rsidRPr="00862FDE">
              <w:rPr>
                <w:rFonts w:eastAsia="Times New Roman"/>
                <w:color w:val="000000"/>
              </w:rPr>
              <w:t>15</w:t>
            </w:r>
          </w:p>
        </w:tc>
        <w:tc>
          <w:tcPr>
            <w:tcW w:w="487" w:type="dxa"/>
            <w:tcBorders>
              <w:top w:val="nil"/>
              <w:left w:val="nil"/>
              <w:bottom w:val="single" w:sz="4" w:space="0" w:color="auto"/>
              <w:right w:val="single" w:sz="4" w:space="0" w:color="auto"/>
            </w:tcBorders>
            <w:shd w:val="clear" w:color="auto" w:fill="auto"/>
            <w:noWrap/>
            <w:vAlign w:val="bottom"/>
            <w:hideMark/>
          </w:tcPr>
          <w:p w14:paraId="2EC1B2BD" w14:textId="77777777" w:rsidR="00862FDE" w:rsidRPr="00862FDE" w:rsidRDefault="00862FDE" w:rsidP="00862FDE">
            <w:pPr>
              <w:jc w:val="right"/>
              <w:rPr>
                <w:rFonts w:eastAsia="Times New Roman"/>
                <w:color w:val="000000"/>
              </w:rPr>
            </w:pPr>
            <w:r w:rsidRPr="00862FDE">
              <w:rPr>
                <w:rFonts w:eastAsia="Times New Roman"/>
                <w:color w:val="000000"/>
              </w:rPr>
              <w:t>15</w:t>
            </w:r>
          </w:p>
        </w:tc>
        <w:tc>
          <w:tcPr>
            <w:tcW w:w="487" w:type="dxa"/>
            <w:tcBorders>
              <w:top w:val="nil"/>
              <w:left w:val="nil"/>
              <w:bottom w:val="single" w:sz="4" w:space="0" w:color="auto"/>
              <w:right w:val="single" w:sz="4" w:space="0" w:color="auto"/>
            </w:tcBorders>
            <w:shd w:val="clear" w:color="auto" w:fill="auto"/>
            <w:noWrap/>
            <w:vAlign w:val="bottom"/>
            <w:hideMark/>
          </w:tcPr>
          <w:p w14:paraId="57F2C796" w14:textId="77777777" w:rsidR="00862FDE" w:rsidRPr="00862FDE" w:rsidRDefault="00862FDE" w:rsidP="00862FDE">
            <w:pPr>
              <w:jc w:val="right"/>
              <w:rPr>
                <w:rFonts w:eastAsia="Times New Roman"/>
                <w:color w:val="000000"/>
              </w:rPr>
            </w:pPr>
            <w:r w:rsidRPr="00862FDE">
              <w:rPr>
                <w:rFonts w:eastAsia="Times New Roman"/>
                <w:color w:val="000000"/>
              </w:rPr>
              <w:t>1</w:t>
            </w:r>
          </w:p>
        </w:tc>
        <w:tc>
          <w:tcPr>
            <w:tcW w:w="613" w:type="dxa"/>
            <w:tcBorders>
              <w:top w:val="nil"/>
              <w:left w:val="nil"/>
              <w:bottom w:val="single" w:sz="4" w:space="0" w:color="auto"/>
              <w:right w:val="single" w:sz="4" w:space="0" w:color="auto"/>
            </w:tcBorders>
            <w:shd w:val="clear" w:color="auto" w:fill="auto"/>
            <w:noWrap/>
            <w:vAlign w:val="bottom"/>
            <w:hideMark/>
          </w:tcPr>
          <w:p w14:paraId="17DFB7E9" w14:textId="77777777" w:rsidR="00862FDE" w:rsidRPr="00862FDE" w:rsidRDefault="00862FDE" w:rsidP="00862FDE">
            <w:pPr>
              <w:jc w:val="right"/>
              <w:rPr>
                <w:rFonts w:eastAsia="Times New Roman"/>
                <w:color w:val="000000"/>
              </w:rPr>
            </w:pPr>
            <w:r w:rsidRPr="00862FDE">
              <w:rPr>
                <w:rFonts w:eastAsia="Times New Roman"/>
                <w:color w:val="000000"/>
              </w:rPr>
              <w:t>0</w:t>
            </w:r>
          </w:p>
        </w:tc>
        <w:tc>
          <w:tcPr>
            <w:tcW w:w="464" w:type="dxa"/>
            <w:tcBorders>
              <w:top w:val="nil"/>
              <w:left w:val="nil"/>
              <w:bottom w:val="single" w:sz="4" w:space="0" w:color="auto"/>
              <w:right w:val="single" w:sz="4" w:space="0" w:color="auto"/>
            </w:tcBorders>
            <w:shd w:val="clear" w:color="auto" w:fill="auto"/>
            <w:noWrap/>
            <w:vAlign w:val="bottom"/>
            <w:hideMark/>
          </w:tcPr>
          <w:p w14:paraId="7C9F2721" w14:textId="77777777" w:rsidR="00862FDE" w:rsidRPr="00862FDE" w:rsidRDefault="00862FDE" w:rsidP="00862FDE">
            <w:pPr>
              <w:jc w:val="right"/>
              <w:rPr>
                <w:rFonts w:eastAsia="Times New Roman"/>
                <w:color w:val="000000"/>
              </w:rPr>
            </w:pPr>
            <w:r w:rsidRPr="00862FDE">
              <w:rPr>
                <w:rFonts w:eastAsia="Times New Roman"/>
                <w:color w:val="000000"/>
              </w:rPr>
              <w:t>0</w:t>
            </w:r>
          </w:p>
        </w:tc>
        <w:tc>
          <w:tcPr>
            <w:tcW w:w="751" w:type="dxa"/>
            <w:tcBorders>
              <w:top w:val="nil"/>
              <w:left w:val="nil"/>
              <w:bottom w:val="single" w:sz="4" w:space="0" w:color="auto"/>
              <w:right w:val="single" w:sz="4" w:space="0" w:color="auto"/>
            </w:tcBorders>
            <w:shd w:val="clear" w:color="auto" w:fill="auto"/>
            <w:noWrap/>
            <w:vAlign w:val="bottom"/>
            <w:hideMark/>
          </w:tcPr>
          <w:p w14:paraId="00AD13C1" w14:textId="77777777" w:rsidR="00862FDE" w:rsidRPr="00862FDE" w:rsidRDefault="00862FDE" w:rsidP="00862FDE">
            <w:pPr>
              <w:jc w:val="right"/>
              <w:rPr>
                <w:rFonts w:eastAsia="Times New Roman"/>
                <w:color w:val="000000"/>
              </w:rPr>
            </w:pPr>
            <w:r w:rsidRPr="00862FDE">
              <w:rPr>
                <w:rFonts w:eastAsia="Times New Roman"/>
                <w:color w:val="000000"/>
              </w:rPr>
              <w:t>100</w:t>
            </w:r>
          </w:p>
        </w:tc>
        <w:tc>
          <w:tcPr>
            <w:tcW w:w="951" w:type="dxa"/>
            <w:tcBorders>
              <w:top w:val="nil"/>
              <w:left w:val="nil"/>
              <w:bottom w:val="single" w:sz="4" w:space="0" w:color="auto"/>
              <w:right w:val="single" w:sz="4" w:space="0" w:color="auto"/>
            </w:tcBorders>
            <w:shd w:val="clear" w:color="auto" w:fill="auto"/>
            <w:noWrap/>
            <w:vAlign w:val="bottom"/>
            <w:hideMark/>
          </w:tcPr>
          <w:p w14:paraId="0ADB82D9" w14:textId="77777777" w:rsidR="00862FDE" w:rsidRPr="00862FDE" w:rsidRDefault="00862FDE" w:rsidP="00862FDE">
            <w:pPr>
              <w:jc w:val="right"/>
              <w:rPr>
                <w:rFonts w:eastAsia="Times New Roman"/>
                <w:color w:val="000000"/>
              </w:rPr>
            </w:pPr>
            <w:r w:rsidRPr="00862FDE">
              <w:rPr>
                <w:rFonts w:eastAsia="Times New Roman"/>
                <w:color w:val="000000"/>
              </w:rPr>
              <w:t>96</w:t>
            </w:r>
          </w:p>
        </w:tc>
        <w:tc>
          <w:tcPr>
            <w:tcW w:w="1701" w:type="dxa"/>
            <w:tcBorders>
              <w:top w:val="nil"/>
              <w:left w:val="nil"/>
              <w:bottom w:val="single" w:sz="4" w:space="0" w:color="auto"/>
              <w:right w:val="single" w:sz="4" w:space="0" w:color="auto"/>
            </w:tcBorders>
            <w:shd w:val="clear" w:color="auto" w:fill="auto"/>
            <w:noWrap/>
            <w:vAlign w:val="bottom"/>
            <w:hideMark/>
          </w:tcPr>
          <w:p w14:paraId="223766FF" w14:textId="77777777" w:rsidR="00862FDE" w:rsidRPr="00862FDE" w:rsidRDefault="00862FDE" w:rsidP="00862FDE">
            <w:pPr>
              <w:jc w:val="center"/>
              <w:rPr>
                <w:rFonts w:eastAsia="Times New Roman"/>
                <w:color w:val="000000"/>
              </w:rPr>
            </w:pPr>
            <w:r w:rsidRPr="00862FDE">
              <w:rPr>
                <w:rFonts w:eastAsia="Times New Roman"/>
                <w:color w:val="000000"/>
              </w:rPr>
              <w:t>4,9</w:t>
            </w:r>
          </w:p>
        </w:tc>
      </w:tr>
      <w:tr w:rsidR="00862FDE" w:rsidRPr="00862FDE" w14:paraId="69B5AD66" w14:textId="77777777" w:rsidTr="00801EAE">
        <w:trPr>
          <w:trHeight w:val="298"/>
        </w:trPr>
        <w:tc>
          <w:tcPr>
            <w:tcW w:w="2069" w:type="dxa"/>
            <w:tcBorders>
              <w:top w:val="nil"/>
              <w:left w:val="single" w:sz="4" w:space="0" w:color="auto"/>
              <w:bottom w:val="single" w:sz="4" w:space="0" w:color="auto"/>
              <w:right w:val="single" w:sz="4" w:space="0" w:color="auto"/>
            </w:tcBorders>
            <w:shd w:val="clear" w:color="auto" w:fill="auto"/>
            <w:noWrap/>
            <w:vAlign w:val="bottom"/>
            <w:hideMark/>
          </w:tcPr>
          <w:p w14:paraId="6CE3668F" w14:textId="77777777" w:rsidR="00862FDE" w:rsidRPr="00862FDE" w:rsidRDefault="00862FDE" w:rsidP="00862FDE">
            <w:pPr>
              <w:rPr>
                <w:rFonts w:eastAsia="Times New Roman"/>
                <w:color w:val="000000"/>
              </w:rPr>
            </w:pPr>
            <w:r w:rsidRPr="00862FDE">
              <w:rPr>
                <w:rFonts w:eastAsia="Times New Roman"/>
                <w:color w:val="000000"/>
              </w:rPr>
              <w:t>Технология</w:t>
            </w:r>
          </w:p>
        </w:tc>
        <w:tc>
          <w:tcPr>
            <w:tcW w:w="1097" w:type="dxa"/>
            <w:tcBorders>
              <w:top w:val="nil"/>
              <w:left w:val="nil"/>
              <w:bottom w:val="single" w:sz="4" w:space="0" w:color="auto"/>
              <w:right w:val="single" w:sz="4" w:space="0" w:color="auto"/>
            </w:tcBorders>
            <w:shd w:val="clear" w:color="auto" w:fill="auto"/>
            <w:noWrap/>
            <w:vAlign w:val="bottom"/>
            <w:hideMark/>
          </w:tcPr>
          <w:p w14:paraId="6AE25EB4" w14:textId="77777777" w:rsidR="00862FDE" w:rsidRPr="00862FDE" w:rsidRDefault="00862FDE" w:rsidP="00862FDE">
            <w:pPr>
              <w:jc w:val="right"/>
              <w:rPr>
                <w:rFonts w:eastAsia="Times New Roman"/>
                <w:color w:val="000000"/>
              </w:rPr>
            </w:pPr>
            <w:r w:rsidRPr="00862FDE">
              <w:rPr>
                <w:rFonts w:eastAsia="Times New Roman"/>
                <w:color w:val="000000"/>
              </w:rPr>
              <w:t>31</w:t>
            </w:r>
          </w:p>
        </w:tc>
        <w:tc>
          <w:tcPr>
            <w:tcW w:w="731" w:type="dxa"/>
            <w:tcBorders>
              <w:top w:val="nil"/>
              <w:left w:val="nil"/>
              <w:bottom w:val="single" w:sz="4" w:space="0" w:color="auto"/>
              <w:right w:val="single" w:sz="4" w:space="0" w:color="auto"/>
            </w:tcBorders>
            <w:shd w:val="clear" w:color="auto" w:fill="auto"/>
            <w:noWrap/>
            <w:vAlign w:val="bottom"/>
            <w:hideMark/>
          </w:tcPr>
          <w:p w14:paraId="095808D2" w14:textId="77777777" w:rsidR="00862FDE" w:rsidRPr="00862FDE" w:rsidRDefault="00862FDE" w:rsidP="00862FDE">
            <w:pPr>
              <w:jc w:val="right"/>
              <w:rPr>
                <w:rFonts w:eastAsia="Times New Roman"/>
                <w:color w:val="000000"/>
              </w:rPr>
            </w:pPr>
            <w:r w:rsidRPr="00862FDE">
              <w:rPr>
                <w:rFonts w:eastAsia="Times New Roman"/>
                <w:color w:val="000000"/>
              </w:rPr>
              <w:t>15</w:t>
            </w:r>
          </w:p>
        </w:tc>
        <w:tc>
          <w:tcPr>
            <w:tcW w:w="487" w:type="dxa"/>
            <w:tcBorders>
              <w:top w:val="nil"/>
              <w:left w:val="nil"/>
              <w:bottom w:val="single" w:sz="4" w:space="0" w:color="auto"/>
              <w:right w:val="single" w:sz="4" w:space="0" w:color="auto"/>
            </w:tcBorders>
            <w:shd w:val="clear" w:color="auto" w:fill="auto"/>
            <w:noWrap/>
            <w:vAlign w:val="bottom"/>
            <w:hideMark/>
          </w:tcPr>
          <w:p w14:paraId="11570349" w14:textId="77777777" w:rsidR="00862FDE" w:rsidRPr="00862FDE" w:rsidRDefault="00862FDE" w:rsidP="00862FDE">
            <w:pPr>
              <w:jc w:val="right"/>
              <w:rPr>
                <w:rFonts w:eastAsia="Times New Roman"/>
                <w:color w:val="000000"/>
              </w:rPr>
            </w:pPr>
            <w:r w:rsidRPr="00862FDE">
              <w:rPr>
                <w:rFonts w:eastAsia="Times New Roman"/>
                <w:color w:val="000000"/>
              </w:rPr>
              <w:t>15</w:t>
            </w:r>
          </w:p>
        </w:tc>
        <w:tc>
          <w:tcPr>
            <w:tcW w:w="487" w:type="dxa"/>
            <w:tcBorders>
              <w:top w:val="nil"/>
              <w:left w:val="nil"/>
              <w:bottom w:val="single" w:sz="4" w:space="0" w:color="auto"/>
              <w:right w:val="single" w:sz="4" w:space="0" w:color="auto"/>
            </w:tcBorders>
            <w:shd w:val="clear" w:color="auto" w:fill="auto"/>
            <w:noWrap/>
            <w:vAlign w:val="bottom"/>
            <w:hideMark/>
          </w:tcPr>
          <w:p w14:paraId="5225B453" w14:textId="77777777" w:rsidR="00862FDE" w:rsidRPr="00862FDE" w:rsidRDefault="00862FDE" w:rsidP="00862FDE">
            <w:pPr>
              <w:jc w:val="right"/>
              <w:rPr>
                <w:rFonts w:eastAsia="Times New Roman"/>
                <w:color w:val="000000"/>
              </w:rPr>
            </w:pPr>
            <w:r w:rsidRPr="00862FDE">
              <w:rPr>
                <w:rFonts w:eastAsia="Times New Roman"/>
                <w:color w:val="000000"/>
              </w:rPr>
              <w:t>1</w:t>
            </w:r>
          </w:p>
        </w:tc>
        <w:tc>
          <w:tcPr>
            <w:tcW w:w="613" w:type="dxa"/>
            <w:tcBorders>
              <w:top w:val="nil"/>
              <w:left w:val="nil"/>
              <w:bottom w:val="single" w:sz="4" w:space="0" w:color="auto"/>
              <w:right w:val="single" w:sz="4" w:space="0" w:color="auto"/>
            </w:tcBorders>
            <w:shd w:val="clear" w:color="auto" w:fill="auto"/>
            <w:noWrap/>
            <w:vAlign w:val="bottom"/>
            <w:hideMark/>
          </w:tcPr>
          <w:p w14:paraId="0B83C5D2" w14:textId="77777777" w:rsidR="00862FDE" w:rsidRPr="00862FDE" w:rsidRDefault="00862FDE" w:rsidP="00862FDE">
            <w:pPr>
              <w:jc w:val="right"/>
              <w:rPr>
                <w:rFonts w:eastAsia="Times New Roman"/>
                <w:color w:val="000000"/>
              </w:rPr>
            </w:pPr>
            <w:r w:rsidRPr="00862FDE">
              <w:rPr>
                <w:rFonts w:eastAsia="Times New Roman"/>
                <w:color w:val="000000"/>
              </w:rPr>
              <w:t>0</w:t>
            </w:r>
          </w:p>
        </w:tc>
        <w:tc>
          <w:tcPr>
            <w:tcW w:w="464" w:type="dxa"/>
            <w:tcBorders>
              <w:top w:val="nil"/>
              <w:left w:val="nil"/>
              <w:bottom w:val="single" w:sz="4" w:space="0" w:color="auto"/>
              <w:right w:val="single" w:sz="4" w:space="0" w:color="auto"/>
            </w:tcBorders>
            <w:shd w:val="clear" w:color="auto" w:fill="auto"/>
            <w:noWrap/>
            <w:vAlign w:val="bottom"/>
            <w:hideMark/>
          </w:tcPr>
          <w:p w14:paraId="5948D1D2" w14:textId="77777777" w:rsidR="00862FDE" w:rsidRPr="00862FDE" w:rsidRDefault="00862FDE" w:rsidP="00862FDE">
            <w:pPr>
              <w:jc w:val="right"/>
              <w:rPr>
                <w:rFonts w:eastAsia="Times New Roman"/>
                <w:color w:val="000000"/>
              </w:rPr>
            </w:pPr>
            <w:r w:rsidRPr="00862FDE">
              <w:rPr>
                <w:rFonts w:eastAsia="Times New Roman"/>
                <w:color w:val="000000"/>
              </w:rPr>
              <w:t>0</w:t>
            </w:r>
          </w:p>
        </w:tc>
        <w:tc>
          <w:tcPr>
            <w:tcW w:w="751" w:type="dxa"/>
            <w:tcBorders>
              <w:top w:val="nil"/>
              <w:left w:val="nil"/>
              <w:bottom w:val="single" w:sz="4" w:space="0" w:color="auto"/>
              <w:right w:val="single" w:sz="4" w:space="0" w:color="auto"/>
            </w:tcBorders>
            <w:shd w:val="clear" w:color="auto" w:fill="auto"/>
            <w:noWrap/>
            <w:vAlign w:val="bottom"/>
            <w:hideMark/>
          </w:tcPr>
          <w:p w14:paraId="59A63888" w14:textId="77777777" w:rsidR="00862FDE" w:rsidRPr="00862FDE" w:rsidRDefault="00862FDE" w:rsidP="00862FDE">
            <w:pPr>
              <w:jc w:val="right"/>
              <w:rPr>
                <w:rFonts w:eastAsia="Times New Roman"/>
                <w:color w:val="000000"/>
              </w:rPr>
            </w:pPr>
            <w:r w:rsidRPr="00862FDE">
              <w:rPr>
                <w:rFonts w:eastAsia="Times New Roman"/>
                <w:color w:val="000000"/>
              </w:rPr>
              <w:t>100</w:t>
            </w:r>
          </w:p>
        </w:tc>
        <w:tc>
          <w:tcPr>
            <w:tcW w:w="951" w:type="dxa"/>
            <w:tcBorders>
              <w:top w:val="nil"/>
              <w:left w:val="nil"/>
              <w:bottom w:val="single" w:sz="4" w:space="0" w:color="auto"/>
              <w:right w:val="single" w:sz="4" w:space="0" w:color="auto"/>
            </w:tcBorders>
            <w:shd w:val="clear" w:color="auto" w:fill="auto"/>
            <w:noWrap/>
            <w:vAlign w:val="bottom"/>
            <w:hideMark/>
          </w:tcPr>
          <w:p w14:paraId="58D3B20A" w14:textId="77777777" w:rsidR="00862FDE" w:rsidRPr="00862FDE" w:rsidRDefault="00862FDE" w:rsidP="00862FDE">
            <w:pPr>
              <w:jc w:val="right"/>
              <w:rPr>
                <w:rFonts w:eastAsia="Times New Roman"/>
                <w:color w:val="000000"/>
              </w:rPr>
            </w:pPr>
            <w:r w:rsidRPr="00862FDE">
              <w:rPr>
                <w:rFonts w:eastAsia="Times New Roman"/>
                <w:color w:val="000000"/>
              </w:rPr>
              <w:t>96</w:t>
            </w:r>
          </w:p>
        </w:tc>
        <w:tc>
          <w:tcPr>
            <w:tcW w:w="1701" w:type="dxa"/>
            <w:tcBorders>
              <w:top w:val="nil"/>
              <w:left w:val="nil"/>
              <w:bottom w:val="single" w:sz="4" w:space="0" w:color="auto"/>
              <w:right w:val="single" w:sz="4" w:space="0" w:color="auto"/>
            </w:tcBorders>
            <w:shd w:val="clear" w:color="auto" w:fill="auto"/>
            <w:noWrap/>
            <w:vAlign w:val="bottom"/>
            <w:hideMark/>
          </w:tcPr>
          <w:p w14:paraId="4C621468" w14:textId="77777777" w:rsidR="00862FDE" w:rsidRPr="00862FDE" w:rsidRDefault="00862FDE" w:rsidP="00862FDE">
            <w:pPr>
              <w:jc w:val="center"/>
              <w:rPr>
                <w:rFonts w:eastAsia="Times New Roman"/>
                <w:color w:val="000000"/>
              </w:rPr>
            </w:pPr>
            <w:r w:rsidRPr="00862FDE">
              <w:rPr>
                <w:rFonts w:eastAsia="Times New Roman"/>
                <w:color w:val="000000"/>
              </w:rPr>
              <w:t>4,9</w:t>
            </w:r>
          </w:p>
        </w:tc>
      </w:tr>
      <w:tr w:rsidR="00862FDE" w:rsidRPr="00862FDE" w14:paraId="2FCE82D8" w14:textId="77777777" w:rsidTr="00801EAE">
        <w:trPr>
          <w:trHeight w:val="298"/>
        </w:trPr>
        <w:tc>
          <w:tcPr>
            <w:tcW w:w="2069" w:type="dxa"/>
            <w:tcBorders>
              <w:top w:val="nil"/>
              <w:left w:val="single" w:sz="4" w:space="0" w:color="auto"/>
              <w:bottom w:val="single" w:sz="4" w:space="0" w:color="auto"/>
              <w:right w:val="single" w:sz="4" w:space="0" w:color="auto"/>
            </w:tcBorders>
            <w:shd w:val="clear" w:color="auto" w:fill="auto"/>
            <w:noWrap/>
            <w:vAlign w:val="bottom"/>
            <w:hideMark/>
          </w:tcPr>
          <w:p w14:paraId="79CA172A" w14:textId="77777777" w:rsidR="00862FDE" w:rsidRPr="00862FDE" w:rsidRDefault="00862FDE" w:rsidP="00862FDE">
            <w:pPr>
              <w:rPr>
                <w:rFonts w:eastAsia="Times New Roman"/>
                <w:color w:val="000000"/>
              </w:rPr>
            </w:pPr>
            <w:r w:rsidRPr="00862FDE">
              <w:rPr>
                <w:rFonts w:eastAsia="Times New Roman"/>
                <w:color w:val="000000"/>
              </w:rPr>
              <w:t>Физическая культура</w:t>
            </w:r>
          </w:p>
        </w:tc>
        <w:tc>
          <w:tcPr>
            <w:tcW w:w="1097" w:type="dxa"/>
            <w:tcBorders>
              <w:top w:val="nil"/>
              <w:left w:val="nil"/>
              <w:bottom w:val="single" w:sz="4" w:space="0" w:color="auto"/>
              <w:right w:val="single" w:sz="4" w:space="0" w:color="auto"/>
            </w:tcBorders>
            <w:shd w:val="clear" w:color="auto" w:fill="auto"/>
            <w:noWrap/>
            <w:vAlign w:val="bottom"/>
            <w:hideMark/>
          </w:tcPr>
          <w:p w14:paraId="58E7A2CA" w14:textId="77777777" w:rsidR="00862FDE" w:rsidRPr="00862FDE" w:rsidRDefault="00862FDE" w:rsidP="00862FDE">
            <w:pPr>
              <w:jc w:val="right"/>
              <w:rPr>
                <w:rFonts w:eastAsia="Times New Roman"/>
                <w:color w:val="000000"/>
              </w:rPr>
            </w:pPr>
            <w:r w:rsidRPr="00862FDE">
              <w:rPr>
                <w:rFonts w:eastAsia="Times New Roman"/>
                <w:color w:val="000000"/>
              </w:rPr>
              <w:t>31</w:t>
            </w:r>
          </w:p>
        </w:tc>
        <w:tc>
          <w:tcPr>
            <w:tcW w:w="731" w:type="dxa"/>
            <w:tcBorders>
              <w:top w:val="nil"/>
              <w:left w:val="nil"/>
              <w:bottom w:val="single" w:sz="4" w:space="0" w:color="auto"/>
              <w:right w:val="single" w:sz="4" w:space="0" w:color="auto"/>
            </w:tcBorders>
            <w:shd w:val="clear" w:color="auto" w:fill="auto"/>
            <w:noWrap/>
            <w:vAlign w:val="bottom"/>
            <w:hideMark/>
          </w:tcPr>
          <w:p w14:paraId="495CF507" w14:textId="77777777" w:rsidR="00862FDE" w:rsidRPr="00862FDE" w:rsidRDefault="00862FDE" w:rsidP="00862FDE">
            <w:pPr>
              <w:jc w:val="right"/>
              <w:rPr>
                <w:rFonts w:eastAsia="Times New Roman"/>
                <w:color w:val="000000"/>
              </w:rPr>
            </w:pPr>
            <w:r w:rsidRPr="00862FDE">
              <w:rPr>
                <w:rFonts w:eastAsia="Times New Roman"/>
                <w:color w:val="000000"/>
              </w:rPr>
              <w:t>22</w:t>
            </w:r>
          </w:p>
        </w:tc>
        <w:tc>
          <w:tcPr>
            <w:tcW w:w="487" w:type="dxa"/>
            <w:tcBorders>
              <w:top w:val="nil"/>
              <w:left w:val="nil"/>
              <w:bottom w:val="single" w:sz="4" w:space="0" w:color="auto"/>
              <w:right w:val="single" w:sz="4" w:space="0" w:color="auto"/>
            </w:tcBorders>
            <w:shd w:val="clear" w:color="auto" w:fill="auto"/>
            <w:noWrap/>
            <w:vAlign w:val="bottom"/>
            <w:hideMark/>
          </w:tcPr>
          <w:p w14:paraId="0E30D8A0" w14:textId="77777777" w:rsidR="00862FDE" w:rsidRPr="00862FDE" w:rsidRDefault="00862FDE" w:rsidP="00862FDE">
            <w:pPr>
              <w:jc w:val="right"/>
              <w:rPr>
                <w:rFonts w:eastAsia="Times New Roman"/>
                <w:color w:val="000000"/>
              </w:rPr>
            </w:pPr>
            <w:r w:rsidRPr="00862FDE">
              <w:rPr>
                <w:rFonts w:eastAsia="Times New Roman"/>
                <w:color w:val="000000"/>
              </w:rPr>
              <w:t>9</w:t>
            </w:r>
          </w:p>
        </w:tc>
        <w:tc>
          <w:tcPr>
            <w:tcW w:w="487" w:type="dxa"/>
            <w:tcBorders>
              <w:top w:val="nil"/>
              <w:left w:val="nil"/>
              <w:bottom w:val="single" w:sz="4" w:space="0" w:color="auto"/>
              <w:right w:val="single" w:sz="4" w:space="0" w:color="auto"/>
            </w:tcBorders>
            <w:shd w:val="clear" w:color="auto" w:fill="auto"/>
            <w:noWrap/>
            <w:vAlign w:val="bottom"/>
            <w:hideMark/>
          </w:tcPr>
          <w:p w14:paraId="02F325C1" w14:textId="77777777" w:rsidR="00862FDE" w:rsidRPr="00862FDE" w:rsidRDefault="00862FDE" w:rsidP="00862FDE">
            <w:pPr>
              <w:jc w:val="right"/>
              <w:rPr>
                <w:rFonts w:eastAsia="Times New Roman"/>
                <w:color w:val="000000"/>
              </w:rPr>
            </w:pPr>
            <w:r w:rsidRPr="00862FDE">
              <w:rPr>
                <w:rFonts w:eastAsia="Times New Roman"/>
                <w:color w:val="000000"/>
              </w:rPr>
              <w:t>0</w:t>
            </w:r>
          </w:p>
        </w:tc>
        <w:tc>
          <w:tcPr>
            <w:tcW w:w="613" w:type="dxa"/>
            <w:tcBorders>
              <w:top w:val="nil"/>
              <w:left w:val="nil"/>
              <w:bottom w:val="single" w:sz="4" w:space="0" w:color="auto"/>
              <w:right w:val="single" w:sz="4" w:space="0" w:color="auto"/>
            </w:tcBorders>
            <w:shd w:val="clear" w:color="auto" w:fill="auto"/>
            <w:noWrap/>
            <w:vAlign w:val="bottom"/>
            <w:hideMark/>
          </w:tcPr>
          <w:p w14:paraId="44FC165C" w14:textId="77777777" w:rsidR="00862FDE" w:rsidRPr="00862FDE" w:rsidRDefault="00862FDE" w:rsidP="00862FDE">
            <w:pPr>
              <w:jc w:val="right"/>
              <w:rPr>
                <w:rFonts w:eastAsia="Times New Roman"/>
                <w:color w:val="000000"/>
              </w:rPr>
            </w:pPr>
            <w:r w:rsidRPr="00862FDE">
              <w:rPr>
                <w:rFonts w:eastAsia="Times New Roman"/>
                <w:color w:val="000000"/>
              </w:rPr>
              <w:t>0</w:t>
            </w:r>
          </w:p>
        </w:tc>
        <w:tc>
          <w:tcPr>
            <w:tcW w:w="464" w:type="dxa"/>
            <w:tcBorders>
              <w:top w:val="nil"/>
              <w:left w:val="nil"/>
              <w:bottom w:val="single" w:sz="4" w:space="0" w:color="auto"/>
              <w:right w:val="single" w:sz="4" w:space="0" w:color="auto"/>
            </w:tcBorders>
            <w:shd w:val="clear" w:color="auto" w:fill="auto"/>
            <w:noWrap/>
            <w:vAlign w:val="bottom"/>
            <w:hideMark/>
          </w:tcPr>
          <w:p w14:paraId="15F29893" w14:textId="77777777" w:rsidR="00862FDE" w:rsidRPr="00862FDE" w:rsidRDefault="00862FDE" w:rsidP="00862FDE">
            <w:pPr>
              <w:jc w:val="right"/>
              <w:rPr>
                <w:rFonts w:eastAsia="Times New Roman"/>
                <w:color w:val="000000"/>
              </w:rPr>
            </w:pPr>
            <w:r w:rsidRPr="00862FDE">
              <w:rPr>
                <w:rFonts w:eastAsia="Times New Roman"/>
                <w:color w:val="000000"/>
              </w:rPr>
              <w:t>0</w:t>
            </w:r>
          </w:p>
        </w:tc>
        <w:tc>
          <w:tcPr>
            <w:tcW w:w="751" w:type="dxa"/>
            <w:tcBorders>
              <w:top w:val="nil"/>
              <w:left w:val="nil"/>
              <w:bottom w:val="single" w:sz="4" w:space="0" w:color="auto"/>
              <w:right w:val="single" w:sz="4" w:space="0" w:color="auto"/>
            </w:tcBorders>
            <w:shd w:val="clear" w:color="auto" w:fill="auto"/>
            <w:noWrap/>
            <w:vAlign w:val="bottom"/>
            <w:hideMark/>
          </w:tcPr>
          <w:p w14:paraId="16D3FF05" w14:textId="77777777" w:rsidR="00862FDE" w:rsidRPr="00862FDE" w:rsidRDefault="00862FDE" w:rsidP="00862FDE">
            <w:pPr>
              <w:jc w:val="right"/>
              <w:rPr>
                <w:rFonts w:eastAsia="Times New Roman"/>
                <w:color w:val="000000"/>
              </w:rPr>
            </w:pPr>
            <w:r w:rsidRPr="00862FDE">
              <w:rPr>
                <w:rFonts w:eastAsia="Times New Roman"/>
                <w:color w:val="000000"/>
              </w:rPr>
              <w:t>100</w:t>
            </w:r>
          </w:p>
        </w:tc>
        <w:tc>
          <w:tcPr>
            <w:tcW w:w="951" w:type="dxa"/>
            <w:tcBorders>
              <w:top w:val="nil"/>
              <w:left w:val="nil"/>
              <w:bottom w:val="single" w:sz="4" w:space="0" w:color="auto"/>
              <w:right w:val="single" w:sz="4" w:space="0" w:color="auto"/>
            </w:tcBorders>
            <w:shd w:val="clear" w:color="auto" w:fill="auto"/>
            <w:noWrap/>
            <w:vAlign w:val="bottom"/>
            <w:hideMark/>
          </w:tcPr>
          <w:p w14:paraId="5DEB1E75" w14:textId="77777777" w:rsidR="00862FDE" w:rsidRPr="00862FDE" w:rsidRDefault="00862FDE" w:rsidP="00862FDE">
            <w:pPr>
              <w:jc w:val="right"/>
              <w:rPr>
                <w:rFonts w:eastAsia="Times New Roman"/>
                <w:color w:val="000000"/>
              </w:rPr>
            </w:pPr>
            <w:r w:rsidRPr="00862FDE">
              <w:rPr>
                <w:rFonts w:eastAsia="Times New Roman"/>
                <w:color w:val="000000"/>
              </w:rPr>
              <w:t>100</w:t>
            </w:r>
          </w:p>
        </w:tc>
        <w:tc>
          <w:tcPr>
            <w:tcW w:w="1701" w:type="dxa"/>
            <w:tcBorders>
              <w:top w:val="nil"/>
              <w:left w:val="nil"/>
              <w:bottom w:val="single" w:sz="4" w:space="0" w:color="auto"/>
              <w:right w:val="single" w:sz="4" w:space="0" w:color="auto"/>
            </w:tcBorders>
            <w:shd w:val="clear" w:color="auto" w:fill="auto"/>
            <w:noWrap/>
            <w:vAlign w:val="bottom"/>
            <w:hideMark/>
          </w:tcPr>
          <w:p w14:paraId="1FFC5ED3" w14:textId="77777777" w:rsidR="00862FDE" w:rsidRPr="00862FDE" w:rsidRDefault="00862FDE" w:rsidP="00862FDE">
            <w:pPr>
              <w:jc w:val="center"/>
              <w:rPr>
                <w:rFonts w:eastAsia="Times New Roman"/>
                <w:color w:val="000000"/>
              </w:rPr>
            </w:pPr>
            <w:r w:rsidRPr="00862FDE">
              <w:rPr>
                <w:rFonts w:eastAsia="Times New Roman"/>
                <w:color w:val="000000"/>
              </w:rPr>
              <w:t>4,7</w:t>
            </w:r>
          </w:p>
        </w:tc>
      </w:tr>
    </w:tbl>
    <w:p w14:paraId="06B4C644" w14:textId="77777777" w:rsidR="00D15A74" w:rsidRPr="00862FDE" w:rsidRDefault="00D15A74" w:rsidP="00FD6E68">
      <w:pPr>
        <w:jc w:val="both"/>
        <w:rPr>
          <w:rFonts w:eastAsia="Times New Roman"/>
          <w:b/>
          <w:sz w:val="28"/>
          <w:szCs w:val="28"/>
        </w:rPr>
      </w:pPr>
    </w:p>
    <w:tbl>
      <w:tblPr>
        <w:tblW w:w="9606" w:type="dxa"/>
        <w:tblInd w:w="-147" w:type="dxa"/>
        <w:tblLayout w:type="fixed"/>
        <w:tblLook w:val="04A0" w:firstRow="1" w:lastRow="0" w:firstColumn="1" w:lastColumn="0" w:noHBand="0" w:noVBand="1"/>
      </w:tblPr>
      <w:tblGrid>
        <w:gridCol w:w="2127"/>
        <w:gridCol w:w="1276"/>
        <w:gridCol w:w="567"/>
        <w:gridCol w:w="567"/>
        <w:gridCol w:w="567"/>
        <w:gridCol w:w="478"/>
        <w:gridCol w:w="656"/>
        <w:gridCol w:w="1308"/>
        <w:gridCol w:w="1055"/>
        <w:gridCol w:w="1005"/>
      </w:tblGrid>
      <w:tr w:rsidR="00862FDE" w:rsidRPr="00862FDE" w14:paraId="0C390970" w14:textId="77777777" w:rsidTr="00862FDE">
        <w:trPr>
          <w:trHeight w:val="990"/>
        </w:trPr>
        <w:tc>
          <w:tcPr>
            <w:tcW w:w="9606"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14:paraId="2055876C" w14:textId="6DFA6BE3" w:rsidR="00862FDE" w:rsidRPr="00862FDE" w:rsidRDefault="00862FDE" w:rsidP="00801EAE">
            <w:pPr>
              <w:jc w:val="center"/>
              <w:rPr>
                <w:rFonts w:eastAsia="Times New Roman"/>
                <w:b/>
                <w:bCs/>
                <w:color w:val="000000"/>
              </w:rPr>
            </w:pPr>
            <w:r w:rsidRPr="00862FDE">
              <w:rPr>
                <w:rFonts w:eastAsia="Times New Roman"/>
                <w:b/>
                <w:bCs/>
                <w:color w:val="000000"/>
              </w:rPr>
              <w:t>Анализ результатов обучения на уровне ООО МБОУ "</w:t>
            </w:r>
            <w:proofErr w:type="gramStart"/>
            <w:r w:rsidRPr="00862FDE">
              <w:rPr>
                <w:rFonts w:eastAsia="Times New Roman"/>
                <w:b/>
                <w:bCs/>
                <w:color w:val="000000"/>
              </w:rPr>
              <w:t>Кукушкинская  школа</w:t>
            </w:r>
            <w:proofErr w:type="gramEnd"/>
            <w:r w:rsidRPr="00862FDE">
              <w:rPr>
                <w:rFonts w:eastAsia="Times New Roman"/>
                <w:b/>
                <w:bCs/>
                <w:color w:val="000000"/>
              </w:rPr>
              <w:t>-детский сад имени  кавалера ордена Мужества Павла Назарова"  за 2022/2023 учебный год</w:t>
            </w:r>
          </w:p>
        </w:tc>
      </w:tr>
      <w:tr w:rsidR="00862FDE" w:rsidRPr="00862FDE" w14:paraId="04574620" w14:textId="77777777" w:rsidTr="00862FDE">
        <w:trPr>
          <w:trHeight w:val="9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032BC0F1" w14:textId="77777777" w:rsidR="00862FDE" w:rsidRPr="00862FDE" w:rsidRDefault="00862FDE" w:rsidP="00862FDE">
            <w:pPr>
              <w:jc w:val="center"/>
              <w:rPr>
                <w:rFonts w:eastAsia="Times New Roman"/>
                <w:b/>
                <w:bCs/>
                <w:color w:val="000000"/>
              </w:rPr>
            </w:pPr>
            <w:r w:rsidRPr="00862FDE">
              <w:rPr>
                <w:rFonts w:eastAsia="Times New Roman"/>
                <w:b/>
                <w:bCs/>
                <w:color w:val="000000"/>
              </w:rPr>
              <w:t>Учебный предмет</w:t>
            </w:r>
          </w:p>
        </w:tc>
        <w:tc>
          <w:tcPr>
            <w:tcW w:w="1276" w:type="dxa"/>
            <w:tcBorders>
              <w:top w:val="nil"/>
              <w:left w:val="nil"/>
              <w:bottom w:val="single" w:sz="4" w:space="0" w:color="auto"/>
              <w:right w:val="single" w:sz="4" w:space="0" w:color="auto"/>
            </w:tcBorders>
            <w:shd w:val="clear" w:color="auto" w:fill="auto"/>
            <w:vAlign w:val="center"/>
            <w:hideMark/>
          </w:tcPr>
          <w:p w14:paraId="40959A51" w14:textId="77777777" w:rsidR="00862FDE" w:rsidRPr="00862FDE" w:rsidRDefault="00862FDE" w:rsidP="00862FDE">
            <w:pPr>
              <w:jc w:val="center"/>
              <w:rPr>
                <w:rFonts w:eastAsia="Times New Roman"/>
                <w:b/>
                <w:bCs/>
                <w:color w:val="000000"/>
              </w:rPr>
            </w:pPr>
            <w:r w:rsidRPr="00862FDE">
              <w:rPr>
                <w:rFonts w:eastAsia="Times New Roman"/>
                <w:b/>
                <w:bCs/>
                <w:color w:val="000000"/>
              </w:rPr>
              <w:t>Всего обучающихся на конец года</w:t>
            </w:r>
          </w:p>
        </w:tc>
        <w:tc>
          <w:tcPr>
            <w:tcW w:w="567" w:type="dxa"/>
            <w:tcBorders>
              <w:top w:val="nil"/>
              <w:left w:val="nil"/>
              <w:bottom w:val="single" w:sz="4" w:space="0" w:color="auto"/>
              <w:right w:val="single" w:sz="4" w:space="0" w:color="auto"/>
            </w:tcBorders>
            <w:shd w:val="clear" w:color="auto" w:fill="auto"/>
            <w:noWrap/>
            <w:vAlign w:val="center"/>
            <w:hideMark/>
          </w:tcPr>
          <w:p w14:paraId="464DFB2E" w14:textId="77777777" w:rsidR="00862FDE" w:rsidRPr="00862FDE" w:rsidRDefault="00862FDE" w:rsidP="00862FDE">
            <w:pPr>
              <w:jc w:val="center"/>
              <w:rPr>
                <w:rFonts w:eastAsia="Times New Roman"/>
                <w:b/>
                <w:bCs/>
                <w:color w:val="000000"/>
              </w:rPr>
            </w:pPr>
            <w:r w:rsidRPr="00862FDE">
              <w:rPr>
                <w:rFonts w:eastAsia="Times New Roman"/>
                <w:b/>
                <w:bCs/>
                <w:color w:val="000000"/>
              </w:rPr>
              <w:t>5</w:t>
            </w:r>
          </w:p>
        </w:tc>
        <w:tc>
          <w:tcPr>
            <w:tcW w:w="567" w:type="dxa"/>
            <w:tcBorders>
              <w:top w:val="nil"/>
              <w:left w:val="nil"/>
              <w:bottom w:val="single" w:sz="4" w:space="0" w:color="auto"/>
              <w:right w:val="single" w:sz="4" w:space="0" w:color="auto"/>
            </w:tcBorders>
            <w:shd w:val="clear" w:color="auto" w:fill="auto"/>
            <w:noWrap/>
            <w:vAlign w:val="center"/>
            <w:hideMark/>
          </w:tcPr>
          <w:p w14:paraId="38A9F7D1" w14:textId="77777777" w:rsidR="00862FDE" w:rsidRPr="00862FDE" w:rsidRDefault="00862FDE" w:rsidP="00862FDE">
            <w:pPr>
              <w:jc w:val="center"/>
              <w:rPr>
                <w:rFonts w:eastAsia="Times New Roman"/>
                <w:b/>
                <w:bCs/>
                <w:color w:val="000000"/>
              </w:rPr>
            </w:pPr>
            <w:r w:rsidRPr="00862FDE">
              <w:rPr>
                <w:rFonts w:eastAsia="Times New Roman"/>
                <w:b/>
                <w:bCs/>
                <w:color w:val="000000"/>
              </w:rPr>
              <w:t>4</w:t>
            </w:r>
          </w:p>
        </w:tc>
        <w:tc>
          <w:tcPr>
            <w:tcW w:w="567" w:type="dxa"/>
            <w:tcBorders>
              <w:top w:val="nil"/>
              <w:left w:val="nil"/>
              <w:bottom w:val="single" w:sz="4" w:space="0" w:color="auto"/>
              <w:right w:val="single" w:sz="4" w:space="0" w:color="auto"/>
            </w:tcBorders>
            <w:shd w:val="clear" w:color="auto" w:fill="auto"/>
            <w:noWrap/>
            <w:vAlign w:val="center"/>
            <w:hideMark/>
          </w:tcPr>
          <w:p w14:paraId="6B94DA2D" w14:textId="77777777" w:rsidR="00862FDE" w:rsidRPr="00862FDE" w:rsidRDefault="00862FDE" w:rsidP="00862FDE">
            <w:pPr>
              <w:jc w:val="center"/>
              <w:rPr>
                <w:rFonts w:eastAsia="Times New Roman"/>
                <w:b/>
                <w:bCs/>
                <w:color w:val="000000"/>
              </w:rPr>
            </w:pPr>
            <w:r w:rsidRPr="00862FDE">
              <w:rPr>
                <w:rFonts w:eastAsia="Times New Roman"/>
                <w:b/>
                <w:bCs/>
                <w:color w:val="000000"/>
              </w:rPr>
              <w:t>3</w:t>
            </w:r>
          </w:p>
        </w:tc>
        <w:tc>
          <w:tcPr>
            <w:tcW w:w="478" w:type="dxa"/>
            <w:tcBorders>
              <w:top w:val="nil"/>
              <w:left w:val="nil"/>
              <w:bottom w:val="single" w:sz="4" w:space="0" w:color="auto"/>
              <w:right w:val="single" w:sz="4" w:space="0" w:color="auto"/>
            </w:tcBorders>
            <w:shd w:val="clear" w:color="auto" w:fill="auto"/>
            <w:noWrap/>
            <w:vAlign w:val="center"/>
            <w:hideMark/>
          </w:tcPr>
          <w:p w14:paraId="4882D49A" w14:textId="77777777" w:rsidR="00862FDE" w:rsidRPr="00862FDE" w:rsidRDefault="00862FDE" w:rsidP="00862FDE">
            <w:pPr>
              <w:jc w:val="center"/>
              <w:rPr>
                <w:rFonts w:eastAsia="Times New Roman"/>
                <w:b/>
                <w:bCs/>
                <w:color w:val="000000"/>
              </w:rPr>
            </w:pPr>
            <w:r w:rsidRPr="00862FDE">
              <w:rPr>
                <w:rFonts w:eastAsia="Times New Roman"/>
                <w:b/>
                <w:bCs/>
                <w:color w:val="000000"/>
              </w:rPr>
              <w:t>2</w:t>
            </w:r>
          </w:p>
        </w:tc>
        <w:tc>
          <w:tcPr>
            <w:tcW w:w="656" w:type="dxa"/>
            <w:tcBorders>
              <w:top w:val="nil"/>
              <w:left w:val="nil"/>
              <w:bottom w:val="single" w:sz="4" w:space="0" w:color="auto"/>
              <w:right w:val="single" w:sz="4" w:space="0" w:color="auto"/>
            </w:tcBorders>
            <w:shd w:val="clear" w:color="auto" w:fill="auto"/>
            <w:noWrap/>
            <w:vAlign w:val="center"/>
            <w:hideMark/>
          </w:tcPr>
          <w:p w14:paraId="5E22F348" w14:textId="77777777" w:rsidR="00862FDE" w:rsidRPr="00862FDE" w:rsidRDefault="00862FDE" w:rsidP="00862FDE">
            <w:pPr>
              <w:jc w:val="center"/>
              <w:rPr>
                <w:rFonts w:eastAsia="Times New Roman"/>
                <w:b/>
                <w:bCs/>
                <w:color w:val="000000"/>
              </w:rPr>
            </w:pPr>
            <w:r w:rsidRPr="00862FDE">
              <w:rPr>
                <w:rFonts w:eastAsia="Times New Roman"/>
                <w:b/>
                <w:bCs/>
                <w:color w:val="000000"/>
              </w:rPr>
              <w:t>н/а</w:t>
            </w:r>
          </w:p>
        </w:tc>
        <w:tc>
          <w:tcPr>
            <w:tcW w:w="1308" w:type="dxa"/>
            <w:tcBorders>
              <w:top w:val="nil"/>
              <w:left w:val="nil"/>
              <w:bottom w:val="single" w:sz="4" w:space="0" w:color="auto"/>
              <w:right w:val="single" w:sz="4" w:space="0" w:color="auto"/>
            </w:tcBorders>
            <w:shd w:val="clear" w:color="auto" w:fill="auto"/>
            <w:vAlign w:val="center"/>
            <w:hideMark/>
          </w:tcPr>
          <w:p w14:paraId="7DDBFB1A" w14:textId="77777777" w:rsidR="00862FDE" w:rsidRPr="00862FDE" w:rsidRDefault="00862FDE" w:rsidP="00862FDE">
            <w:pPr>
              <w:jc w:val="center"/>
              <w:rPr>
                <w:rFonts w:eastAsia="Times New Roman"/>
                <w:b/>
                <w:bCs/>
                <w:color w:val="000000"/>
              </w:rPr>
            </w:pPr>
            <w:r w:rsidRPr="00862FDE">
              <w:rPr>
                <w:rFonts w:eastAsia="Times New Roman"/>
                <w:b/>
                <w:bCs/>
                <w:color w:val="000000"/>
              </w:rPr>
              <w:t>Успеваемость %</w:t>
            </w:r>
          </w:p>
        </w:tc>
        <w:tc>
          <w:tcPr>
            <w:tcW w:w="1055" w:type="dxa"/>
            <w:tcBorders>
              <w:top w:val="nil"/>
              <w:left w:val="nil"/>
              <w:bottom w:val="single" w:sz="4" w:space="0" w:color="auto"/>
              <w:right w:val="single" w:sz="4" w:space="0" w:color="auto"/>
            </w:tcBorders>
            <w:shd w:val="clear" w:color="auto" w:fill="auto"/>
            <w:vAlign w:val="center"/>
            <w:hideMark/>
          </w:tcPr>
          <w:p w14:paraId="7B3D0E80" w14:textId="77777777" w:rsidR="00862FDE" w:rsidRPr="00862FDE" w:rsidRDefault="00862FDE" w:rsidP="00862FDE">
            <w:pPr>
              <w:jc w:val="center"/>
              <w:rPr>
                <w:rFonts w:eastAsia="Times New Roman"/>
                <w:b/>
                <w:bCs/>
                <w:color w:val="000000"/>
              </w:rPr>
            </w:pPr>
            <w:r w:rsidRPr="00862FDE">
              <w:rPr>
                <w:rFonts w:eastAsia="Times New Roman"/>
                <w:b/>
                <w:bCs/>
                <w:color w:val="000000"/>
              </w:rPr>
              <w:t>Качество знаний %</w:t>
            </w:r>
          </w:p>
        </w:tc>
        <w:tc>
          <w:tcPr>
            <w:tcW w:w="1005" w:type="dxa"/>
            <w:tcBorders>
              <w:top w:val="nil"/>
              <w:left w:val="nil"/>
              <w:bottom w:val="single" w:sz="4" w:space="0" w:color="auto"/>
              <w:right w:val="single" w:sz="4" w:space="0" w:color="auto"/>
            </w:tcBorders>
            <w:shd w:val="clear" w:color="auto" w:fill="auto"/>
            <w:vAlign w:val="center"/>
            <w:hideMark/>
          </w:tcPr>
          <w:p w14:paraId="706240A7" w14:textId="77777777" w:rsidR="00862FDE" w:rsidRPr="00862FDE" w:rsidRDefault="00862FDE" w:rsidP="00862FDE">
            <w:pPr>
              <w:jc w:val="center"/>
              <w:rPr>
                <w:rFonts w:eastAsia="Times New Roman"/>
                <w:b/>
                <w:bCs/>
                <w:color w:val="000000"/>
              </w:rPr>
            </w:pPr>
            <w:r w:rsidRPr="00862FDE">
              <w:rPr>
                <w:rFonts w:eastAsia="Times New Roman"/>
                <w:b/>
                <w:bCs/>
                <w:color w:val="000000"/>
              </w:rPr>
              <w:t>Средний балл</w:t>
            </w:r>
          </w:p>
        </w:tc>
      </w:tr>
      <w:tr w:rsidR="00862FDE" w:rsidRPr="00862FDE" w14:paraId="359BA3B0" w14:textId="77777777" w:rsidTr="00862FDE">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2329EC0E" w14:textId="77777777" w:rsidR="00862FDE" w:rsidRPr="00862FDE" w:rsidRDefault="00862FDE" w:rsidP="00862FDE">
            <w:pPr>
              <w:rPr>
                <w:rFonts w:eastAsia="Times New Roman"/>
                <w:color w:val="000000"/>
              </w:rPr>
            </w:pPr>
            <w:r w:rsidRPr="00862FDE">
              <w:rPr>
                <w:rFonts w:eastAsia="Times New Roman"/>
                <w:color w:val="000000"/>
              </w:rPr>
              <w:t>Русский язык</w:t>
            </w:r>
          </w:p>
        </w:tc>
        <w:tc>
          <w:tcPr>
            <w:tcW w:w="1276" w:type="dxa"/>
            <w:tcBorders>
              <w:top w:val="nil"/>
              <w:left w:val="nil"/>
              <w:bottom w:val="single" w:sz="4" w:space="0" w:color="auto"/>
              <w:right w:val="single" w:sz="4" w:space="0" w:color="auto"/>
            </w:tcBorders>
            <w:shd w:val="clear" w:color="auto" w:fill="auto"/>
            <w:noWrap/>
            <w:vAlign w:val="bottom"/>
            <w:hideMark/>
          </w:tcPr>
          <w:p w14:paraId="1A5191EE" w14:textId="77777777" w:rsidR="00862FDE" w:rsidRPr="00862FDE" w:rsidRDefault="00862FDE" w:rsidP="00862FDE">
            <w:pPr>
              <w:jc w:val="right"/>
              <w:rPr>
                <w:rFonts w:eastAsia="Times New Roman"/>
                <w:color w:val="000000"/>
              </w:rPr>
            </w:pPr>
            <w:r w:rsidRPr="00862FDE">
              <w:rPr>
                <w:rFonts w:eastAsia="Times New Roman"/>
                <w:color w:val="000000"/>
              </w:rPr>
              <w:t>50</w:t>
            </w:r>
          </w:p>
        </w:tc>
        <w:tc>
          <w:tcPr>
            <w:tcW w:w="567" w:type="dxa"/>
            <w:tcBorders>
              <w:top w:val="nil"/>
              <w:left w:val="nil"/>
              <w:bottom w:val="single" w:sz="4" w:space="0" w:color="auto"/>
              <w:right w:val="single" w:sz="4" w:space="0" w:color="auto"/>
            </w:tcBorders>
            <w:shd w:val="clear" w:color="auto" w:fill="auto"/>
            <w:noWrap/>
            <w:vAlign w:val="bottom"/>
            <w:hideMark/>
          </w:tcPr>
          <w:p w14:paraId="46581DD2" w14:textId="77777777" w:rsidR="00862FDE" w:rsidRPr="00862FDE" w:rsidRDefault="00862FDE" w:rsidP="00862FDE">
            <w:pPr>
              <w:jc w:val="right"/>
              <w:rPr>
                <w:rFonts w:eastAsia="Times New Roman"/>
                <w:color w:val="000000"/>
              </w:rPr>
            </w:pPr>
            <w:r w:rsidRPr="00862FDE">
              <w:rPr>
                <w:rFonts w:eastAsia="Times New Roman"/>
                <w:color w:val="000000"/>
              </w:rPr>
              <w:t>2</w:t>
            </w:r>
          </w:p>
        </w:tc>
        <w:tc>
          <w:tcPr>
            <w:tcW w:w="567" w:type="dxa"/>
            <w:tcBorders>
              <w:top w:val="nil"/>
              <w:left w:val="nil"/>
              <w:bottom w:val="single" w:sz="4" w:space="0" w:color="auto"/>
              <w:right w:val="single" w:sz="4" w:space="0" w:color="auto"/>
            </w:tcBorders>
            <w:shd w:val="clear" w:color="auto" w:fill="auto"/>
            <w:noWrap/>
            <w:vAlign w:val="bottom"/>
            <w:hideMark/>
          </w:tcPr>
          <w:p w14:paraId="3D7CCA45" w14:textId="77777777" w:rsidR="00862FDE" w:rsidRPr="00862FDE" w:rsidRDefault="00862FDE" w:rsidP="00862FDE">
            <w:pPr>
              <w:jc w:val="right"/>
              <w:rPr>
                <w:rFonts w:eastAsia="Times New Roman"/>
                <w:color w:val="000000"/>
              </w:rPr>
            </w:pPr>
            <w:r w:rsidRPr="00862FDE">
              <w:rPr>
                <w:rFonts w:eastAsia="Times New Roman"/>
                <w:color w:val="000000"/>
              </w:rPr>
              <w:t>32</w:t>
            </w:r>
          </w:p>
        </w:tc>
        <w:tc>
          <w:tcPr>
            <w:tcW w:w="567" w:type="dxa"/>
            <w:tcBorders>
              <w:top w:val="nil"/>
              <w:left w:val="nil"/>
              <w:bottom w:val="single" w:sz="4" w:space="0" w:color="auto"/>
              <w:right w:val="single" w:sz="4" w:space="0" w:color="auto"/>
            </w:tcBorders>
            <w:shd w:val="clear" w:color="auto" w:fill="auto"/>
            <w:noWrap/>
            <w:vAlign w:val="bottom"/>
            <w:hideMark/>
          </w:tcPr>
          <w:p w14:paraId="77688FC1" w14:textId="77777777" w:rsidR="00862FDE" w:rsidRPr="00862FDE" w:rsidRDefault="00862FDE" w:rsidP="00862FDE">
            <w:pPr>
              <w:jc w:val="right"/>
              <w:rPr>
                <w:rFonts w:eastAsia="Times New Roman"/>
                <w:color w:val="000000"/>
              </w:rPr>
            </w:pPr>
            <w:r w:rsidRPr="00862FDE">
              <w:rPr>
                <w:rFonts w:eastAsia="Times New Roman"/>
                <w:color w:val="000000"/>
              </w:rPr>
              <w:t>16</w:t>
            </w:r>
          </w:p>
        </w:tc>
        <w:tc>
          <w:tcPr>
            <w:tcW w:w="478" w:type="dxa"/>
            <w:tcBorders>
              <w:top w:val="nil"/>
              <w:left w:val="nil"/>
              <w:bottom w:val="single" w:sz="4" w:space="0" w:color="auto"/>
              <w:right w:val="single" w:sz="4" w:space="0" w:color="auto"/>
            </w:tcBorders>
            <w:shd w:val="clear" w:color="auto" w:fill="auto"/>
            <w:noWrap/>
            <w:vAlign w:val="bottom"/>
            <w:hideMark/>
          </w:tcPr>
          <w:p w14:paraId="015FE564" w14:textId="77777777" w:rsidR="00862FDE" w:rsidRPr="00862FDE" w:rsidRDefault="00862FDE" w:rsidP="00862FDE">
            <w:pPr>
              <w:jc w:val="right"/>
              <w:rPr>
                <w:rFonts w:eastAsia="Times New Roman"/>
                <w:color w:val="000000"/>
              </w:rPr>
            </w:pPr>
            <w:r w:rsidRPr="00862FDE">
              <w:rPr>
                <w:rFonts w:eastAsia="Times New Roman"/>
                <w:color w:val="000000"/>
              </w:rPr>
              <w:t>0</w:t>
            </w:r>
          </w:p>
        </w:tc>
        <w:tc>
          <w:tcPr>
            <w:tcW w:w="656" w:type="dxa"/>
            <w:tcBorders>
              <w:top w:val="nil"/>
              <w:left w:val="nil"/>
              <w:bottom w:val="single" w:sz="4" w:space="0" w:color="auto"/>
              <w:right w:val="single" w:sz="4" w:space="0" w:color="auto"/>
            </w:tcBorders>
            <w:shd w:val="clear" w:color="auto" w:fill="auto"/>
            <w:noWrap/>
            <w:vAlign w:val="bottom"/>
            <w:hideMark/>
          </w:tcPr>
          <w:p w14:paraId="56EFCD9F" w14:textId="77777777" w:rsidR="00862FDE" w:rsidRPr="00862FDE" w:rsidRDefault="00862FDE" w:rsidP="00862FDE">
            <w:pPr>
              <w:rPr>
                <w:rFonts w:eastAsia="Times New Roman"/>
                <w:color w:val="000000"/>
              </w:rPr>
            </w:pPr>
            <w:r w:rsidRPr="00862FDE">
              <w:rPr>
                <w:rFonts w:eastAsia="Times New Roman"/>
                <w:color w:val="000000"/>
              </w:rPr>
              <w:t> </w:t>
            </w:r>
          </w:p>
        </w:tc>
        <w:tc>
          <w:tcPr>
            <w:tcW w:w="1308" w:type="dxa"/>
            <w:tcBorders>
              <w:top w:val="nil"/>
              <w:left w:val="nil"/>
              <w:bottom w:val="single" w:sz="4" w:space="0" w:color="auto"/>
              <w:right w:val="single" w:sz="4" w:space="0" w:color="auto"/>
            </w:tcBorders>
            <w:shd w:val="clear" w:color="auto" w:fill="auto"/>
            <w:noWrap/>
            <w:vAlign w:val="bottom"/>
            <w:hideMark/>
          </w:tcPr>
          <w:p w14:paraId="48B0319E" w14:textId="77777777" w:rsidR="00862FDE" w:rsidRPr="00862FDE" w:rsidRDefault="00862FDE" w:rsidP="00862FDE">
            <w:pPr>
              <w:jc w:val="right"/>
              <w:rPr>
                <w:rFonts w:eastAsia="Times New Roman"/>
                <w:color w:val="000000"/>
              </w:rPr>
            </w:pPr>
            <w:r w:rsidRPr="00862FDE">
              <w:rPr>
                <w:rFonts w:eastAsia="Times New Roman"/>
                <w:color w:val="000000"/>
              </w:rPr>
              <w:t>100</w:t>
            </w:r>
          </w:p>
        </w:tc>
        <w:tc>
          <w:tcPr>
            <w:tcW w:w="1055" w:type="dxa"/>
            <w:tcBorders>
              <w:top w:val="nil"/>
              <w:left w:val="nil"/>
              <w:bottom w:val="single" w:sz="4" w:space="0" w:color="auto"/>
              <w:right w:val="single" w:sz="4" w:space="0" w:color="auto"/>
            </w:tcBorders>
            <w:shd w:val="clear" w:color="auto" w:fill="auto"/>
            <w:noWrap/>
            <w:vAlign w:val="bottom"/>
            <w:hideMark/>
          </w:tcPr>
          <w:p w14:paraId="2A6C4C12" w14:textId="77777777" w:rsidR="00862FDE" w:rsidRPr="00862FDE" w:rsidRDefault="00862FDE" w:rsidP="00862FDE">
            <w:pPr>
              <w:jc w:val="right"/>
              <w:rPr>
                <w:rFonts w:eastAsia="Times New Roman"/>
                <w:color w:val="000000"/>
              </w:rPr>
            </w:pPr>
            <w:r w:rsidRPr="00862FDE">
              <w:rPr>
                <w:rFonts w:eastAsia="Times New Roman"/>
                <w:color w:val="000000"/>
              </w:rPr>
              <w:t>68</w:t>
            </w:r>
          </w:p>
        </w:tc>
        <w:tc>
          <w:tcPr>
            <w:tcW w:w="1005" w:type="dxa"/>
            <w:tcBorders>
              <w:top w:val="nil"/>
              <w:left w:val="nil"/>
              <w:bottom w:val="single" w:sz="4" w:space="0" w:color="auto"/>
              <w:right w:val="single" w:sz="4" w:space="0" w:color="auto"/>
            </w:tcBorders>
            <w:shd w:val="clear" w:color="auto" w:fill="auto"/>
            <w:noWrap/>
            <w:vAlign w:val="bottom"/>
            <w:hideMark/>
          </w:tcPr>
          <w:p w14:paraId="17AF27EE" w14:textId="39B1113B" w:rsidR="00862FDE" w:rsidRPr="00862FDE" w:rsidRDefault="00801EAE" w:rsidP="00801EAE">
            <w:pPr>
              <w:rPr>
                <w:rFonts w:eastAsia="Times New Roman"/>
                <w:color w:val="000000"/>
              </w:rPr>
            </w:pPr>
            <w:r>
              <w:rPr>
                <w:rFonts w:eastAsia="Times New Roman"/>
                <w:color w:val="000000"/>
              </w:rPr>
              <w:t>3,7</w:t>
            </w:r>
          </w:p>
        </w:tc>
      </w:tr>
      <w:tr w:rsidR="00862FDE" w:rsidRPr="00862FDE" w14:paraId="696C144D" w14:textId="77777777" w:rsidTr="00862FDE">
        <w:trPr>
          <w:trHeight w:val="300"/>
        </w:trPr>
        <w:tc>
          <w:tcPr>
            <w:tcW w:w="2127" w:type="dxa"/>
            <w:tcBorders>
              <w:top w:val="nil"/>
              <w:left w:val="single" w:sz="4" w:space="0" w:color="auto"/>
              <w:bottom w:val="single" w:sz="4" w:space="0" w:color="auto"/>
              <w:right w:val="single" w:sz="4" w:space="0" w:color="auto"/>
            </w:tcBorders>
            <w:shd w:val="clear" w:color="auto" w:fill="auto"/>
            <w:vAlign w:val="bottom"/>
            <w:hideMark/>
          </w:tcPr>
          <w:p w14:paraId="2EE362B1" w14:textId="77777777" w:rsidR="00862FDE" w:rsidRPr="00862FDE" w:rsidRDefault="00862FDE" w:rsidP="00862FDE">
            <w:pPr>
              <w:rPr>
                <w:rFonts w:eastAsia="Times New Roman"/>
                <w:color w:val="000000"/>
              </w:rPr>
            </w:pPr>
            <w:r w:rsidRPr="00862FDE">
              <w:rPr>
                <w:rFonts w:eastAsia="Times New Roman"/>
                <w:color w:val="000000"/>
              </w:rPr>
              <w:t xml:space="preserve">Литература </w:t>
            </w:r>
          </w:p>
        </w:tc>
        <w:tc>
          <w:tcPr>
            <w:tcW w:w="1276" w:type="dxa"/>
            <w:tcBorders>
              <w:top w:val="nil"/>
              <w:left w:val="nil"/>
              <w:bottom w:val="single" w:sz="4" w:space="0" w:color="auto"/>
              <w:right w:val="single" w:sz="4" w:space="0" w:color="auto"/>
            </w:tcBorders>
            <w:shd w:val="clear" w:color="auto" w:fill="auto"/>
            <w:noWrap/>
            <w:vAlign w:val="bottom"/>
            <w:hideMark/>
          </w:tcPr>
          <w:p w14:paraId="644DEC47" w14:textId="77777777" w:rsidR="00862FDE" w:rsidRPr="00862FDE" w:rsidRDefault="00862FDE" w:rsidP="00862FDE">
            <w:pPr>
              <w:jc w:val="right"/>
              <w:rPr>
                <w:rFonts w:eastAsia="Times New Roman"/>
                <w:color w:val="000000"/>
              </w:rPr>
            </w:pPr>
            <w:r w:rsidRPr="00862FDE">
              <w:rPr>
                <w:rFonts w:eastAsia="Times New Roman"/>
                <w:color w:val="000000"/>
              </w:rPr>
              <w:t>50</w:t>
            </w:r>
          </w:p>
        </w:tc>
        <w:tc>
          <w:tcPr>
            <w:tcW w:w="567" w:type="dxa"/>
            <w:tcBorders>
              <w:top w:val="nil"/>
              <w:left w:val="nil"/>
              <w:bottom w:val="single" w:sz="4" w:space="0" w:color="auto"/>
              <w:right w:val="single" w:sz="4" w:space="0" w:color="auto"/>
            </w:tcBorders>
            <w:shd w:val="clear" w:color="auto" w:fill="auto"/>
            <w:noWrap/>
            <w:vAlign w:val="bottom"/>
            <w:hideMark/>
          </w:tcPr>
          <w:p w14:paraId="1C6E40AE" w14:textId="77777777" w:rsidR="00862FDE" w:rsidRPr="00862FDE" w:rsidRDefault="00862FDE" w:rsidP="00862FDE">
            <w:pPr>
              <w:jc w:val="right"/>
              <w:rPr>
                <w:rFonts w:eastAsia="Times New Roman"/>
                <w:color w:val="000000"/>
              </w:rPr>
            </w:pPr>
            <w:r w:rsidRPr="00862FDE">
              <w:rPr>
                <w:rFonts w:eastAsia="Times New Roman"/>
                <w:color w:val="000000"/>
              </w:rPr>
              <w:t>21</w:t>
            </w:r>
          </w:p>
        </w:tc>
        <w:tc>
          <w:tcPr>
            <w:tcW w:w="567" w:type="dxa"/>
            <w:tcBorders>
              <w:top w:val="nil"/>
              <w:left w:val="nil"/>
              <w:bottom w:val="single" w:sz="4" w:space="0" w:color="auto"/>
              <w:right w:val="single" w:sz="4" w:space="0" w:color="auto"/>
            </w:tcBorders>
            <w:shd w:val="clear" w:color="auto" w:fill="auto"/>
            <w:noWrap/>
            <w:vAlign w:val="bottom"/>
            <w:hideMark/>
          </w:tcPr>
          <w:p w14:paraId="4CB4015E" w14:textId="77777777" w:rsidR="00862FDE" w:rsidRPr="00862FDE" w:rsidRDefault="00862FDE" w:rsidP="00862FDE">
            <w:pPr>
              <w:jc w:val="right"/>
              <w:rPr>
                <w:rFonts w:eastAsia="Times New Roman"/>
                <w:color w:val="000000"/>
              </w:rPr>
            </w:pPr>
            <w:r w:rsidRPr="00862FDE">
              <w:rPr>
                <w:rFonts w:eastAsia="Times New Roman"/>
                <w:color w:val="000000"/>
              </w:rPr>
              <w:t>23</w:t>
            </w:r>
          </w:p>
        </w:tc>
        <w:tc>
          <w:tcPr>
            <w:tcW w:w="567" w:type="dxa"/>
            <w:tcBorders>
              <w:top w:val="nil"/>
              <w:left w:val="nil"/>
              <w:bottom w:val="single" w:sz="4" w:space="0" w:color="auto"/>
              <w:right w:val="single" w:sz="4" w:space="0" w:color="auto"/>
            </w:tcBorders>
            <w:shd w:val="clear" w:color="auto" w:fill="auto"/>
            <w:noWrap/>
            <w:vAlign w:val="bottom"/>
            <w:hideMark/>
          </w:tcPr>
          <w:p w14:paraId="30A548CB" w14:textId="77777777" w:rsidR="00862FDE" w:rsidRPr="00862FDE" w:rsidRDefault="00862FDE" w:rsidP="00862FDE">
            <w:pPr>
              <w:jc w:val="right"/>
              <w:rPr>
                <w:rFonts w:eastAsia="Times New Roman"/>
                <w:color w:val="000000"/>
              </w:rPr>
            </w:pPr>
            <w:r w:rsidRPr="00862FDE">
              <w:rPr>
                <w:rFonts w:eastAsia="Times New Roman"/>
                <w:color w:val="000000"/>
              </w:rPr>
              <w:t>6</w:t>
            </w:r>
          </w:p>
        </w:tc>
        <w:tc>
          <w:tcPr>
            <w:tcW w:w="478" w:type="dxa"/>
            <w:tcBorders>
              <w:top w:val="nil"/>
              <w:left w:val="nil"/>
              <w:bottom w:val="single" w:sz="4" w:space="0" w:color="auto"/>
              <w:right w:val="single" w:sz="4" w:space="0" w:color="auto"/>
            </w:tcBorders>
            <w:shd w:val="clear" w:color="auto" w:fill="auto"/>
            <w:noWrap/>
            <w:vAlign w:val="bottom"/>
            <w:hideMark/>
          </w:tcPr>
          <w:p w14:paraId="4FE65ED3" w14:textId="77777777" w:rsidR="00862FDE" w:rsidRPr="00862FDE" w:rsidRDefault="00862FDE" w:rsidP="00862FDE">
            <w:pPr>
              <w:jc w:val="right"/>
              <w:rPr>
                <w:rFonts w:eastAsia="Times New Roman"/>
                <w:color w:val="000000"/>
              </w:rPr>
            </w:pPr>
            <w:r w:rsidRPr="00862FDE">
              <w:rPr>
                <w:rFonts w:eastAsia="Times New Roman"/>
                <w:color w:val="000000"/>
              </w:rPr>
              <w:t>0</w:t>
            </w:r>
          </w:p>
        </w:tc>
        <w:tc>
          <w:tcPr>
            <w:tcW w:w="656" w:type="dxa"/>
            <w:tcBorders>
              <w:top w:val="nil"/>
              <w:left w:val="nil"/>
              <w:bottom w:val="single" w:sz="4" w:space="0" w:color="auto"/>
              <w:right w:val="single" w:sz="4" w:space="0" w:color="auto"/>
            </w:tcBorders>
            <w:shd w:val="clear" w:color="auto" w:fill="auto"/>
            <w:noWrap/>
            <w:vAlign w:val="bottom"/>
            <w:hideMark/>
          </w:tcPr>
          <w:p w14:paraId="53D09EA4" w14:textId="77777777" w:rsidR="00862FDE" w:rsidRPr="00862FDE" w:rsidRDefault="00862FDE" w:rsidP="00862FDE">
            <w:pPr>
              <w:rPr>
                <w:rFonts w:eastAsia="Times New Roman"/>
                <w:color w:val="000000"/>
              </w:rPr>
            </w:pPr>
            <w:r w:rsidRPr="00862FDE">
              <w:rPr>
                <w:rFonts w:eastAsia="Times New Roman"/>
                <w:color w:val="000000"/>
              </w:rPr>
              <w:t> </w:t>
            </w:r>
          </w:p>
        </w:tc>
        <w:tc>
          <w:tcPr>
            <w:tcW w:w="1308" w:type="dxa"/>
            <w:tcBorders>
              <w:top w:val="nil"/>
              <w:left w:val="nil"/>
              <w:bottom w:val="single" w:sz="4" w:space="0" w:color="auto"/>
              <w:right w:val="single" w:sz="4" w:space="0" w:color="auto"/>
            </w:tcBorders>
            <w:shd w:val="clear" w:color="auto" w:fill="auto"/>
            <w:noWrap/>
            <w:vAlign w:val="bottom"/>
            <w:hideMark/>
          </w:tcPr>
          <w:p w14:paraId="0562D931" w14:textId="77777777" w:rsidR="00862FDE" w:rsidRPr="00862FDE" w:rsidRDefault="00862FDE" w:rsidP="00862FDE">
            <w:pPr>
              <w:jc w:val="right"/>
              <w:rPr>
                <w:rFonts w:eastAsia="Times New Roman"/>
                <w:color w:val="000000"/>
              </w:rPr>
            </w:pPr>
            <w:r w:rsidRPr="00862FDE">
              <w:rPr>
                <w:rFonts w:eastAsia="Times New Roman"/>
                <w:color w:val="000000"/>
              </w:rPr>
              <w:t>100</w:t>
            </w:r>
          </w:p>
        </w:tc>
        <w:tc>
          <w:tcPr>
            <w:tcW w:w="1055" w:type="dxa"/>
            <w:tcBorders>
              <w:top w:val="nil"/>
              <w:left w:val="nil"/>
              <w:bottom w:val="single" w:sz="4" w:space="0" w:color="auto"/>
              <w:right w:val="single" w:sz="4" w:space="0" w:color="auto"/>
            </w:tcBorders>
            <w:shd w:val="clear" w:color="auto" w:fill="auto"/>
            <w:noWrap/>
            <w:vAlign w:val="bottom"/>
            <w:hideMark/>
          </w:tcPr>
          <w:p w14:paraId="3C32D796" w14:textId="77777777" w:rsidR="00862FDE" w:rsidRPr="00862FDE" w:rsidRDefault="00862FDE" w:rsidP="00862FDE">
            <w:pPr>
              <w:jc w:val="right"/>
              <w:rPr>
                <w:rFonts w:eastAsia="Times New Roman"/>
                <w:color w:val="000000"/>
              </w:rPr>
            </w:pPr>
            <w:r w:rsidRPr="00862FDE">
              <w:rPr>
                <w:rFonts w:eastAsia="Times New Roman"/>
                <w:color w:val="000000"/>
              </w:rPr>
              <w:t>88</w:t>
            </w:r>
          </w:p>
        </w:tc>
        <w:tc>
          <w:tcPr>
            <w:tcW w:w="1005" w:type="dxa"/>
            <w:tcBorders>
              <w:top w:val="nil"/>
              <w:left w:val="nil"/>
              <w:bottom w:val="single" w:sz="4" w:space="0" w:color="auto"/>
              <w:right w:val="single" w:sz="4" w:space="0" w:color="auto"/>
            </w:tcBorders>
            <w:shd w:val="clear" w:color="auto" w:fill="auto"/>
            <w:noWrap/>
            <w:vAlign w:val="bottom"/>
            <w:hideMark/>
          </w:tcPr>
          <w:p w14:paraId="05856478" w14:textId="77777777" w:rsidR="00862FDE" w:rsidRPr="00862FDE" w:rsidRDefault="00862FDE" w:rsidP="00862FDE">
            <w:pPr>
              <w:jc w:val="right"/>
              <w:rPr>
                <w:rFonts w:eastAsia="Times New Roman"/>
                <w:color w:val="000000"/>
              </w:rPr>
            </w:pPr>
            <w:r w:rsidRPr="00862FDE">
              <w:rPr>
                <w:rFonts w:eastAsia="Times New Roman"/>
                <w:color w:val="000000"/>
              </w:rPr>
              <w:t>4,3</w:t>
            </w:r>
          </w:p>
        </w:tc>
      </w:tr>
      <w:tr w:rsidR="00862FDE" w:rsidRPr="00862FDE" w14:paraId="5611EFB9" w14:textId="77777777" w:rsidTr="00862FDE">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7253BD77" w14:textId="77777777" w:rsidR="00862FDE" w:rsidRPr="00862FDE" w:rsidRDefault="00862FDE" w:rsidP="00862FDE">
            <w:pPr>
              <w:rPr>
                <w:rFonts w:eastAsia="Times New Roman"/>
                <w:color w:val="000000"/>
              </w:rPr>
            </w:pPr>
            <w:r w:rsidRPr="00862FDE">
              <w:rPr>
                <w:rFonts w:eastAsia="Times New Roman"/>
                <w:color w:val="000000"/>
              </w:rPr>
              <w:t>Родной язык</w:t>
            </w:r>
          </w:p>
        </w:tc>
        <w:tc>
          <w:tcPr>
            <w:tcW w:w="1276" w:type="dxa"/>
            <w:tcBorders>
              <w:top w:val="nil"/>
              <w:left w:val="nil"/>
              <w:bottom w:val="single" w:sz="4" w:space="0" w:color="auto"/>
              <w:right w:val="single" w:sz="4" w:space="0" w:color="auto"/>
            </w:tcBorders>
            <w:shd w:val="clear" w:color="auto" w:fill="auto"/>
            <w:noWrap/>
            <w:vAlign w:val="bottom"/>
            <w:hideMark/>
          </w:tcPr>
          <w:p w14:paraId="119862DD" w14:textId="77777777" w:rsidR="00862FDE" w:rsidRPr="00862FDE" w:rsidRDefault="00862FDE" w:rsidP="00862FDE">
            <w:pPr>
              <w:jc w:val="right"/>
              <w:rPr>
                <w:rFonts w:eastAsia="Times New Roman"/>
                <w:color w:val="000000"/>
              </w:rPr>
            </w:pPr>
            <w:r w:rsidRPr="00862FDE">
              <w:rPr>
                <w:rFonts w:eastAsia="Times New Roman"/>
                <w:color w:val="000000"/>
              </w:rPr>
              <w:t>50</w:t>
            </w:r>
          </w:p>
        </w:tc>
        <w:tc>
          <w:tcPr>
            <w:tcW w:w="567" w:type="dxa"/>
            <w:tcBorders>
              <w:top w:val="nil"/>
              <w:left w:val="nil"/>
              <w:bottom w:val="single" w:sz="4" w:space="0" w:color="auto"/>
              <w:right w:val="single" w:sz="4" w:space="0" w:color="auto"/>
            </w:tcBorders>
            <w:shd w:val="clear" w:color="auto" w:fill="auto"/>
            <w:noWrap/>
            <w:vAlign w:val="bottom"/>
            <w:hideMark/>
          </w:tcPr>
          <w:p w14:paraId="1E1569AA" w14:textId="77777777" w:rsidR="00862FDE" w:rsidRPr="00862FDE" w:rsidRDefault="00862FDE" w:rsidP="00862FDE">
            <w:pPr>
              <w:jc w:val="right"/>
              <w:rPr>
                <w:rFonts w:eastAsia="Times New Roman"/>
                <w:color w:val="000000"/>
              </w:rPr>
            </w:pPr>
            <w:r w:rsidRPr="00862FDE">
              <w:rPr>
                <w:rFonts w:eastAsia="Times New Roman"/>
                <w:color w:val="000000"/>
              </w:rPr>
              <w:t>11</w:t>
            </w:r>
          </w:p>
        </w:tc>
        <w:tc>
          <w:tcPr>
            <w:tcW w:w="567" w:type="dxa"/>
            <w:tcBorders>
              <w:top w:val="nil"/>
              <w:left w:val="nil"/>
              <w:bottom w:val="single" w:sz="4" w:space="0" w:color="auto"/>
              <w:right w:val="single" w:sz="4" w:space="0" w:color="auto"/>
            </w:tcBorders>
            <w:shd w:val="clear" w:color="auto" w:fill="auto"/>
            <w:noWrap/>
            <w:vAlign w:val="bottom"/>
            <w:hideMark/>
          </w:tcPr>
          <w:p w14:paraId="36836D22" w14:textId="77777777" w:rsidR="00862FDE" w:rsidRPr="00862FDE" w:rsidRDefault="00862FDE" w:rsidP="00862FDE">
            <w:pPr>
              <w:jc w:val="right"/>
              <w:rPr>
                <w:rFonts w:eastAsia="Times New Roman"/>
                <w:color w:val="000000"/>
              </w:rPr>
            </w:pPr>
            <w:r w:rsidRPr="00862FDE">
              <w:rPr>
                <w:rFonts w:eastAsia="Times New Roman"/>
                <w:color w:val="000000"/>
              </w:rPr>
              <w:t>30</w:t>
            </w:r>
          </w:p>
        </w:tc>
        <w:tc>
          <w:tcPr>
            <w:tcW w:w="567" w:type="dxa"/>
            <w:tcBorders>
              <w:top w:val="nil"/>
              <w:left w:val="nil"/>
              <w:bottom w:val="single" w:sz="4" w:space="0" w:color="auto"/>
              <w:right w:val="single" w:sz="4" w:space="0" w:color="auto"/>
            </w:tcBorders>
            <w:shd w:val="clear" w:color="auto" w:fill="auto"/>
            <w:noWrap/>
            <w:vAlign w:val="bottom"/>
            <w:hideMark/>
          </w:tcPr>
          <w:p w14:paraId="6AFE8B0A" w14:textId="77777777" w:rsidR="00862FDE" w:rsidRPr="00862FDE" w:rsidRDefault="00862FDE" w:rsidP="00862FDE">
            <w:pPr>
              <w:jc w:val="right"/>
              <w:rPr>
                <w:rFonts w:eastAsia="Times New Roman"/>
                <w:color w:val="000000"/>
              </w:rPr>
            </w:pPr>
            <w:r w:rsidRPr="00862FDE">
              <w:rPr>
                <w:rFonts w:eastAsia="Times New Roman"/>
                <w:color w:val="000000"/>
              </w:rPr>
              <w:t>9</w:t>
            </w:r>
          </w:p>
        </w:tc>
        <w:tc>
          <w:tcPr>
            <w:tcW w:w="478" w:type="dxa"/>
            <w:tcBorders>
              <w:top w:val="nil"/>
              <w:left w:val="nil"/>
              <w:bottom w:val="single" w:sz="4" w:space="0" w:color="auto"/>
              <w:right w:val="single" w:sz="4" w:space="0" w:color="auto"/>
            </w:tcBorders>
            <w:shd w:val="clear" w:color="auto" w:fill="auto"/>
            <w:noWrap/>
            <w:vAlign w:val="bottom"/>
            <w:hideMark/>
          </w:tcPr>
          <w:p w14:paraId="4228E8BB" w14:textId="77777777" w:rsidR="00862FDE" w:rsidRPr="00862FDE" w:rsidRDefault="00862FDE" w:rsidP="00862FDE">
            <w:pPr>
              <w:jc w:val="right"/>
              <w:rPr>
                <w:rFonts w:eastAsia="Times New Roman"/>
                <w:color w:val="000000"/>
              </w:rPr>
            </w:pPr>
            <w:r w:rsidRPr="00862FDE">
              <w:rPr>
                <w:rFonts w:eastAsia="Times New Roman"/>
                <w:color w:val="000000"/>
              </w:rPr>
              <w:t>0</w:t>
            </w:r>
          </w:p>
        </w:tc>
        <w:tc>
          <w:tcPr>
            <w:tcW w:w="656" w:type="dxa"/>
            <w:tcBorders>
              <w:top w:val="nil"/>
              <w:left w:val="nil"/>
              <w:bottom w:val="single" w:sz="4" w:space="0" w:color="auto"/>
              <w:right w:val="single" w:sz="4" w:space="0" w:color="auto"/>
            </w:tcBorders>
            <w:shd w:val="clear" w:color="auto" w:fill="auto"/>
            <w:noWrap/>
            <w:vAlign w:val="bottom"/>
            <w:hideMark/>
          </w:tcPr>
          <w:p w14:paraId="36752F91" w14:textId="77777777" w:rsidR="00862FDE" w:rsidRPr="00862FDE" w:rsidRDefault="00862FDE" w:rsidP="00862FDE">
            <w:pPr>
              <w:rPr>
                <w:rFonts w:eastAsia="Times New Roman"/>
                <w:color w:val="000000"/>
              </w:rPr>
            </w:pPr>
            <w:r w:rsidRPr="00862FDE">
              <w:rPr>
                <w:rFonts w:eastAsia="Times New Roman"/>
                <w:color w:val="000000"/>
              </w:rPr>
              <w:t> </w:t>
            </w:r>
          </w:p>
        </w:tc>
        <w:tc>
          <w:tcPr>
            <w:tcW w:w="1308" w:type="dxa"/>
            <w:tcBorders>
              <w:top w:val="nil"/>
              <w:left w:val="nil"/>
              <w:bottom w:val="single" w:sz="4" w:space="0" w:color="auto"/>
              <w:right w:val="single" w:sz="4" w:space="0" w:color="auto"/>
            </w:tcBorders>
            <w:shd w:val="clear" w:color="auto" w:fill="auto"/>
            <w:noWrap/>
            <w:vAlign w:val="bottom"/>
            <w:hideMark/>
          </w:tcPr>
          <w:p w14:paraId="48AE9B27" w14:textId="77777777" w:rsidR="00862FDE" w:rsidRPr="00862FDE" w:rsidRDefault="00862FDE" w:rsidP="00862FDE">
            <w:pPr>
              <w:jc w:val="right"/>
              <w:rPr>
                <w:rFonts w:eastAsia="Times New Roman"/>
                <w:color w:val="000000"/>
              </w:rPr>
            </w:pPr>
            <w:r w:rsidRPr="00862FDE">
              <w:rPr>
                <w:rFonts w:eastAsia="Times New Roman"/>
                <w:color w:val="000000"/>
              </w:rPr>
              <w:t>100</w:t>
            </w:r>
          </w:p>
        </w:tc>
        <w:tc>
          <w:tcPr>
            <w:tcW w:w="1055" w:type="dxa"/>
            <w:tcBorders>
              <w:top w:val="nil"/>
              <w:left w:val="nil"/>
              <w:bottom w:val="single" w:sz="4" w:space="0" w:color="auto"/>
              <w:right w:val="single" w:sz="4" w:space="0" w:color="auto"/>
            </w:tcBorders>
            <w:shd w:val="clear" w:color="auto" w:fill="auto"/>
            <w:noWrap/>
            <w:vAlign w:val="bottom"/>
            <w:hideMark/>
          </w:tcPr>
          <w:p w14:paraId="6D82F9F6" w14:textId="77777777" w:rsidR="00862FDE" w:rsidRPr="00862FDE" w:rsidRDefault="00862FDE" w:rsidP="00862FDE">
            <w:pPr>
              <w:jc w:val="right"/>
              <w:rPr>
                <w:rFonts w:eastAsia="Times New Roman"/>
                <w:color w:val="000000"/>
              </w:rPr>
            </w:pPr>
            <w:r w:rsidRPr="00862FDE">
              <w:rPr>
                <w:rFonts w:eastAsia="Times New Roman"/>
                <w:color w:val="000000"/>
              </w:rPr>
              <w:t>82</w:t>
            </w:r>
          </w:p>
        </w:tc>
        <w:tc>
          <w:tcPr>
            <w:tcW w:w="1005" w:type="dxa"/>
            <w:tcBorders>
              <w:top w:val="nil"/>
              <w:left w:val="nil"/>
              <w:bottom w:val="single" w:sz="4" w:space="0" w:color="auto"/>
              <w:right w:val="single" w:sz="4" w:space="0" w:color="auto"/>
            </w:tcBorders>
            <w:shd w:val="clear" w:color="auto" w:fill="auto"/>
            <w:noWrap/>
            <w:vAlign w:val="bottom"/>
            <w:hideMark/>
          </w:tcPr>
          <w:p w14:paraId="54BC478E" w14:textId="77777777" w:rsidR="00862FDE" w:rsidRPr="00862FDE" w:rsidRDefault="00862FDE" w:rsidP="00862FDE">
            <w:pPr>
              <w:jc w:val="right"/>
              <w:rPr>
                <w:rFonts w:eastAsia="Times New Roman"/>
                <w:color w:val="000000"/>
              </w:rPr>
            </w:pPr>
            <w:r w:rsidRPr="00862FDE">
              <w:rPr>
                <w:rFonts w:eastAsia="Times New Roman"/>
                <w:color w:val="000000"/>
              </w:rPr>
              <w:t>4,1</w:t>
            </w:r>
          </w:p>
        </w:tc>
      </w:tr>
      <w:tr w:rsidR="00862FDE" w:rsidRPr="00862FDE" w14:paraId="6DB64010" w14:textId="77777777" w:rsidTr="00862FDE">
        <w:trPr>
          <w:trHeight w:val="600"/>
        </w:trPr>
        <w:tc>
          <w:tcPr>
            <w:tcW w:w="2127" w:type="dxa"/>
            <w:tcBorders>
              <w:top w:val="nil"/>
              <w:left w:val="single" w:sz="4" w:space="0" w:color="auto"/>
              <w:bottom w:val="single" w:sz="4" w:space="0" w:color="auto"/>
              <w:right w:val="single" w:sz="4" w:space="0" w:color="auto"/>
            </w:tcBorders>
            <w:shd w:val="clear" w:color="auto" w:fill="auto"/>
            <w:hideMark/>
          </w:tcPr>
          <w:p w14:paraId="09265D95" w14:textId="77777777" w:rsidR="00862FDE" w:rsidRPr="00862FDE" w:rsidRDefault="00862FDE" w:rsidP="00862FDE">
            <w:pPr>
              <w:rPr>
                <w:rFonts w:eastAsia="Times New Roman"/>
                <w:color w:val="000000"/>
              </w:rPr>
            </w:pPr>
            <w:r w:rsidRPr="00862FDE">
              <w:rPr>
                <w:rFonts w:eastAsia="Times New Roman"/>
                <w:color w:val="000000"/>
              </w:rPr>
              <w:t xml:space="preserve">Литература на родном языке </w:t>
            </w:r>
          </w:p>
        </w:tc>
        <w:tc>
          <w:tcPr>
            <w:tcW w:w="1276" w:type="dxa"/>
            <w:tcBorders>
              <w:top w:val="nil"/>
              <w:left w:val="nil"/>
              <w:bottom w:val="single" w:sz="4" w:space="0" w:color="auto"/>
              <w:right w:val="single" w:sz="4" w:space="0" w:color="auto"/>
            </w:tcBorders>
            <w:shd w:val="clear" w:color="auto" w:fill="auto"/>
            <w:noWrap/>
            <w:vAlign w:val="bottom"/>
            <w:hideMark/>
          </w:tcPr>
          <w:p w14:paraId="1FE0DAA6" w14:textId="77777777" w:rsidR="00862FDE" w:rsidRPr="00862FDE" w:rsidRDefault="00862FDE" w:rsidP="00862FDE">
            <w:pPr>
              <w:jc w:val="right"/>
              <w:rPr>
                <w:rFonts w:eastAsia="Times New Roman"/>
                <w:color w:val="000000"/>
              </w:rPr>
            </w:pPr>
            <w:r w:rsidRPr="00862FDE">
              <w:rPr>
                <w:rFonts w:eastAsia="Times New Roman"/>
                <w:color w:val="000000"/>
              </w:rPr>
              <w:t>50</w:t>
            </w:r>
          </w:p>
        </w:tc>
        <w:tc>
          <w:tcPr>
            <w:tcW w:w="567" w:type="dxa"/>
            <w:tcBorders>
              <w:top w:val="nil"/>
              <w:left w:val="nil"/>
              <w:bottom w:val="single" w:sz="4" w:space="0" w:color="auto"/>
              <w:right w:val="single" w:sz="4" w:space="0" w:color="auto"/>
            </w:tcBorders>
            <w:shd w:val="clear" w:color="auto" w:fill="auto"/>
            <w:noWrap/>
            <w:vAlign w:val="bottom"/>
            <w:hideMark/>
          </w:tcPr>
          <w:p w14:paraId="1030CAA7" w14:textId="77777777" w:rsidR="00862FDE" w:rsidRPr="00862FDE" w:rsidRDefault="00862FDE" w:rsidP="00862FDE">
            <w:pPr>
              <w:jc w:val="right"/>
              <w:rPr>
                <w:rFonts w:eastAsia="Times New Roman"/>
                <w:color w:val="000000"/>
              </w:rPr>
            </w:pPr>
            <w:r w:rsidRPr="00862FDE">
              <w:rPr>
                <w:rFonts w:eastAsia="Times New Roman"/>
                <w:color w:val="000000"/>
              </w:rPr>
              <w:t>21</w:t>
            </w:r>
          </w:p>
        </w:tc>
        <w:tc>
          <w:tcPr>
            <w:tcW w:w="567" w:type="dxa"/>
            <w:tcBorders>
              <w:top w:val="nil"/>
              <w:left w:val="nil"/>
              <w:bottom w:val="single" w:sz="4" w:space="0" w:color="auto"/>
              <w:right w:val="single" w:sz="4" w:space="0" w:color="auto"/>
            </w:tcBorders>
            <w:shd w:val="clear" w:color="auto" w:fill="auto"/>
            <w:noWrap/>
            <w:vAlign w:val="bottom"/>
            <w:hideMark/>
          </w:tcPr>
          <w:p w14:paraId="3ADB32EC" w14:textId="77777777" w:rsidR="00862FDE" w:rsidRPr="00862FDE" w:rsidRDefault="00862FDE" w:rsidP="00862FDE">
            <w:pPr>
              <w:jc w:val="right"/>
              <w:rPr>
                <w:rFonts w:eastAsia="Times New Roman"/>
                <w:color w:val="000000"/>
              </w:rPr>
            </w:pPr>
            <w:r w:rsidRPr="00862FDE">
              <w:rPr>
                <w:rFonts w:eastAsia="Times New Roman"/>
                <w:color w:val="000000"/>
              </w:rPr>
              <w:t>27</w:t>
            </w:r>
          </w:p>
        </w:tc>
        <w:tc>
          <w:tcPr>
            <w:tcW w:w="567" w:type="dxa"/>
            <w:tcBorders>
              <w:top w:val="nil"/>
              <w:left w:val="nil"/>
              <w:bottom w:val="single" w:sz="4" w:space="0" w:color="auto"/>
              <w:right w:val="single" w:sz="4" w:space="0" w:color="auto"/>
            </w:tcBorders>
            <w:shd w:val="clear" w:color="auto" w:fill="auto"/>
            <w:noWrap/>
            <w:vAlign w:val="bottom"/>
            <w:hideMark/>
          </w:tcPr>
          <w:p w14:paraId="063D61CD" w14:textId="77777777" w:rsidR="00862FDE" w:rsidRPr="00862FDE" w:rsidRDefault="00862FDE" w:rsidP="00862FDE">
            <w:pPr>
              <w:jc w:val="right"/>
              <w:rPr>
                <w:rFonts w:eastAsia="Times New Roman"/>
                <w:color w:val="000000"/>
              </w:rPr>
            </w:pPr>
            <w:r w:rsidRPr="00862FDE">
              <w:rPr>
                <w:rFonts w:eastAsia="Times New Roman"/>
                <w:color w:val="000000"/>
              </w:rPr>
              <w:t>2</w:t>
            </w:r>
          </w:p>
        </w:tc>
        <w:tc>
          <w:tcPr>
            <w:tcW w:w="478" w:type="dxa"/>
            <w:tcBorders>
              <w:top w:val="nil"/>
              <w:left w:val="nil"/>
              <w:bottom w:val="single" w:sz="4" w:space="0" w:color="auto"/>
              <w:right w:val="single" w:sz="4" w:space="0" w:color="auto"/>
            </w:tcBorders>
            <w:shd w:val="clear" w:color="auto" w:fill="auto"/>
            <w:noWrap/>
            <w:vAlign w:val="bottom"/>
            <w:hideMark/>
          </w:tcPr>
          <w:p w14:paraId="7BDDB5AF" w14:textId="77777777" w:rsidR="00862FDE" w:rsidRPr="00862FDE" w:rsidRDefault="00862FDE" w:rsidP="00862FDE">
            <w:pPr>
              <w:jc w:val="right"/>
              <w:rPr>
                <w:rFonts w:eastAsia="Times New Roman"/>
                <w:color w:val="000000"/>
              </w:rPr>
            </w:pPr>
            <w:r w:rsidRPr="00862FDE">
              <w:rPr>
                <w:rFonts w:eastAsia="Times New Roman"/>
                <w:color w:val="000000"/>
              </w:rPr>
              <w:t>0</w:t>
            </w:r>
          </w:p>
        </w:tc>
        <w:tc>
          <w:tcPr>
            <w:tcW w:w="656" w:type="dxa"/>
            <w:tcBorders>
              <w:top w:val="nil"/>
              <w:left w:val="nil"/>
              <w:bottom w:val="single" w:sz="4" w:space="0" w:color="auto"/>
              <w:right w:val="single" w:sz="4" w:space="0" w:color="auto"/>
            </w:tcBorders>
            <w:shd w:val="clear" w:color="auto" w:fill="auto"/>
            <w:noWrap/>
            <w:vAlign w:val="bottom"/>
            <w:hideMark/>
          </w:tcPr>
          <w:p w14:paraId="038FEDF8" w14:textId="77777777" w:rsidR="00862FDE" w:rsidRPr="00862FDE" w:rsidRDefault="00862FDE" w:rsidP="00862FDE">
            <w:pPr>
              <w:rPr>
                <w:rFonts w:eastAsia="Times New Roman"/>
                <w:color w:val="000000"/>
              </w:rPr>
            </w:pPr>
            <w:r w:rsidRPr="00862FDE">
              <w:rPr>
                <w:rFonts w:eastAsia="Times New Roman"/>
                <w:color w:val="000000"/>
              </w:rPr>
              <w:t> </w:t>
            </w:r>
          </w:p>
        </w:tc>
        <w:tc>
          <w:tcPr>
            <w:tcW w:w="1308" w:type="dxa"/>
            <w:tcBorders>
              <w:top w:val="nil"/>
              <w:left w:val="nil"/>
              <w:bottom w:val="single" w:sz="4" w:space="0" w:color="auto"/>
              <w:right w:val="single" w:sz="4" w:space="0" w:color="auto"/>
            </w:tcBorders>
            <w:shd w:val="clear" w:color="auto" w:fill="auto"/>
            <w:noWrap/>
            <w:vAlign w:val="bottom"/>
            <w:hideMark/>
          </w:tcPr>
          <w:p w14:paraId="43A8EC14" w14:textId="77777777" w:rsidR="00862FDE" w:rsidRPr="00862FDE" w:rsidRDefault="00862FDE" w:rsidP="00862FDE">
            <w:pPr>
              <w:jc w:val="right"/>
              <w:rPr>
                <w:rFonts w:eastAsia="Times New Roman"/>
                <w:color w:val="000000"/>
              </w:rPr>
            </w:pPr>
            <w:r w:rsidRPr="00862FDE">
              <w:rPr>
                <w:rFonts w:eastAsia="Times New Roman"/>
                <w:color w:val="000000"/>
              </w:rPr>
              <w:t>100</w:t>
            </w:r>
          </w:p>
        </w:tc>
        <w:tc>
          <w:tcPr>
            <w:tcW w:w="1055" w:type="dxa"/>
            <w:tcBorders>
              <w:top w:val="nil"/>
              <w:left w:val="nil"/>
              <w:bottom w:val="single" w:sz="4" w:space="0" w:color="auto"/>
              <w:right w:val="single" w:sz="4" w:space="0" w:color="auto"/>
            </w:tcBorders>
            <w:shd w:val="clear" w:color="auto" w:fill="auto"/>
            <w:noWrap/>
            <w:vAlign w:val="bottom"/>
            <w:hideMark/>
          </w:tcPr>
          <w:p w14:paraId="4275A2D1" w14:textId="77777777" w:rsidR="00862FDE" w:rsidRPr="00862FDE" w:rsidRDefault="00862FDE" w:rsidP="00862FDE">
            <w:pPr>
              <w:jc w:val="right"/>
              <w:rPr>
                <w:rFonts w:eastAsia="Times New Roman"/>
                <w:color w:val="000000"/>
              </w:rPr>
            </w:pPr>
            <w:r w:rsidRPr="00862FDE">
              <w:rPr>
                <w:rFonts w:eastAsia="Times New Roman"/>
                <w:color w:val="000000"/>
              </w:rPr>
              <w:t>96</w:t>
            </w:r>
          </w:p>
        </w:tc>
        <w:tc>
          <w:tcPr>
            <w:tcW w:w="1005" w:type="dxa"/>
            <w:tcBorders>
              <w:top w:val="nil"/>
              <w:left w:val="nil"/>
              <w:bottom w:val="single" w:sz="4" w:space="0" w:color="auto"/>
              <w:right w:val="single" w:sz="4" w:space="0" w:color="auto"/>
            </w:tcBorders>
            <w:shd w:val="clear" w:color="auto" w:fill="auto"/>
            <w:noWrap/>
            <w:vAlign w:val="bottom"/>
            <w:hideMark/>
          </w:tcPr>
          <w:p w14:paraId="35F406D1" w14:textId="77777777" w:rsidR="00862FDE" w:rsidRPr="00862FDE" w:rsidRDefault="00862FDE" w:rsidP="00862FDE">
            <w:pPr>
              <w:jc w:val="right"/>
              <w:rPr>
                <w:rFonts w:eastAsia="Times New Roman"/>
                <w:color w:val="000000"/>
              </w:rPr>
            </w:pPr>
            <w:r w:rsidRPr="00862FDE">
              <w:rPr>
                <w:rFonts w:eastAsia="Times New Roman"/>
                <w:color w:val="000000"/>
              </w:rPr>
              <w:t>4,3</w:t>
            </w:r>
          </w:p>
        </w:tc>
      </w:tr>
      <w:tr w:rsidR="00862FDE" w:rsidRPr="00862FDE" w14:paraId="3DC1D1BD" w14:textId="77777777" w:rsidTr="00862FDE">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03C4923D" w14:textId="77777777" w:rsidR="00862FDE" w:rsidRPr="00862FDE" w:rsidRDefault="00862FDE" w:rsidP="00862FDE">
            <w:pPr>
              <w:rPr>
                <w:rFonts w:eastAsia="Times New Roman"/>
                <w:color w:val="000000"/>
              </w:rPr>
            </w:pPr>
            <w:r w:rsidRPr="00862FDE">
              <w:rPr>
                <w:rFonts w:eastAsia="Times New Roman"/>
                <w:color w:val="000000"/>
              </w:rPr>
              <w:t>Иностранный язык</w:t>
            </w:r>
          </w:p>
        </w:tc>
        <w:tc>
          <w:tcPr>
            <w:tcW w:w="1276" w:type="dxa"/>
            <w:tcBorders>
              <w:top w:val="nil"/>
              <w:left w:val="nil"/>
              <w:bottom w:val="single" w:sz="4" w:space="0" w:color="auto"/>
              <w:right w:val="single" w:sz="4" w:space="0" w:color="auto"/>
            </w:tcBorders>
            <w:shd w:val="clear" w:color="auto" w:fill="auto"/>
            <w:noWrap/>
            <w:vAlign w:val="bottom"/>
            <w:hideMark/>
          </w:tcPr>
          <w:p w14:paraId="272ADB58" w14:textId="77777777" w:rsidR="00862FDE" w:rsidRPr="00862FDE" w:rsidRDefault="00862FDE" w:rsidP="00862FDE">
            <w:pPr>
              <w:jc w:val="right"/>
              <w:rPr>
                <w:rFonts w:eastAsia="Times New Roman"/>
                <w:color w:val="000000"/>
              </w:rPr>
            </w:pPr>
            <w:r w:rsidRPr="00862FDE">
              <w:rPr>
                <w:rFonts w:eastAsia="Times New Roman"/>
                <w:color w:val="000000"/>
              </w:rPr>
              <w:t>50</w:t>
            </w:r>
          </w:p>
        </w:tc>
        <w:tc>
          <w:tcPr>
            <w:tcW w:w="567" w:type="dxa"/>
            <w:tcBorders>
              <w:top w:val="nil"/>
              <w:left w:val="nil"/>
              <w:bottom w:val="single" w:sz="4" w:space="0" w:color="auto"/>
              <w:right w:val="single" w:sz="4" w:space="0" w:color="auto"/>
            </w:tcBorders>
            <w:shd w:val="clear" w:color="auto" w:fill="auto"/>
            <w:noWrap/>
            <w:vAlign w:val="bottom"/>
            <w:hideMark/>
          </w:tcPr>
          <w:p w14:paraId="322D86C0" w14:textId="77777777" w:rsidR="00862FDE" w:rsidRPr="00862FDE" w:rsidRDefault="00862FDE" w:rsidP="00862FDE">
            <w:pPr>
              <w:jc w:val="right"/>
              <w:rPr>
                <w:rFonts w:eastAsia="Times New Roman"/>
                <w:color w:val="000000"/>
              </w:rPr>
            </w:pPr>
            <w:r w:rsidRPr="00862FDE">
              <w:rPr>
                <w:rFonts w:eastAsia="Times New Roman"/>
                <w:color w:val="000000"/>
              </w:rPr>
              <w:t>14</w:t>
            </w:r>
          </w:p>
        </w:tc>
        <w:tc>
          <w:tcPr>
            <w:tcW w:w="567" w:type="dxa"/>
            <w:tcBorders>
              <w:top w:val="nil"/>
              <w:left w:val="nil"/>
              <w:bottom w:val="single" w:sz="4" w:space="0" w:color="auto"/>
              <w:right w:val="single" w:sz="4" w:space="0" w:color="auto"/>
            </w:tcBorders>
            <w:shd w:val="clear" w:color="auto" w:fill="auto"/>
            <w:noWrap/>
            <w:vAlign w:val="bottom"/>
            <w:hideMark/>
          </w:tcPr>
          <w:p w14:paraId="17974E0B" w14:textId="77777777" w:rsidR="00862FDE" w:rsidRPr="00862FDE" w:rsidRDefault="00862FDE" w:rsidP="00862FDE">
            <w:pPr>
              <w:jc w:val="right"/>
              <w:rPr>
                <w:rFonts w:eastAsia="Times New Roman"/>
                <w:color w:val="000000"/>
              </w:rPr>
            </w:pPr>
            <w:r w:rsidRPr="00862FDE">
              <w:rPr>
                <w:rFonts w:eastAsia="Times New Roman"/>
                <w:color w:val="000000"/>
              </w:rPr>
              <w:t>19</w:t>
            </w:r>
          </w:p>
        </w:tc>
        <w:tc>
          <w:tcPr>
            <w:tcW w:w="567" w:type="dxa"/>
            <w:tcBorders>
              <w:top w:val="nil"/>
              <w:left w:val="nil"/>
              <w:bottom w:val="single" w:sz="4" w:space="0" w:color="auto"/>
              <w:right w:val="single" w:sz="4" w:space="0" w:color="auto"/>
            </w:tcBorders>
            <w:shd w:val="clear" w:color="auto" w:fill="auto"/>
            <w:noWrap/>
            <w:vAlign w:val="bottom"/>
            <w:hideMark/>
          </w:tcPr>
          <w:p w14:paraId="2299AAC1" w14:textId="77777777" w:rsidR="00862FDE" w:rsidRPr="00862FDE" w:rsidRDefault="00862FDE" w:rsidP="00862FDE">
            <w:pPr>
              <w:jc w:val="right"/>
              <w:rPr>
                <w:rFonts w:eastAsia="Times New Roman"/>
                <w:color w:val="000000"/>
              </w:rPr>
            </w:pPr>
            <w:r w:rsidRPr="00862FDE">
              <w:rPr>
                <w:rFonts w:eastAsia="Times New Roman"/>
                <w:color w:val="000000"/>
              </w:rPr>
              <w:t>17</w:t>
            </w:r>
          </w:p>
        </w:tc>
        <w:tc>
          <w:tcPr>
            <w:tcW w:w="478" w:type="dxa"/>
            <w:tcBorders>
              <w:top w:val="nil"/>
              <w:left w:val="nil"/>
              <w:bottom w:val="single" w:sz="4" w:space="0" w:color="auto"/>
              <w:right w:val="single" w:sz="4" w:space="0" w:color="auto"/>
            </w:tcBorders>
            <w:shd w:val="clear" w:color="auto" w:fill="auto"/>
            <w:noWrap/>
            <w:vAlign w:val="bottom"/>
            <w:hideMark/>
          </w:tcPr>
          <w:p w14:paraId="7C386EC6" w14:textId="77777777" w:rsidR="00862FDE" w:rsidRPr="00862FDE" w:rsidRDefault="00862FDE" w:rsidP="00862FDE">
            <w:pPr>
              <w:jc w:val="right"/>
              <w:rPr>
                <w:rFonts w:eastAsia="Times New Roman"/>
                <w:color w:val="000000"/>
              </w:rPr>
            </w:pPr>
            <w:r w:rsidRPr="00862FDE">
              <w:rPr>
                <w:rFonts w:eastAsia="Times New Roman"/>
                <w:color w:val="000000"/>
              </w:rPr>
              <w:t>0</w:t>
            </w:r>
          </w:p>
        </w:tc>
        <w:tc>
          <w:tcPr>
            <w:tcW w:w="656" w:type="dxa"/>
            <w:tcBorders>
              <w:top w:val="nil"/>
              <w:left w:val="nil"/>
              <w:bottom w:val="single" w:sz="4" w:space="0" w:color="auto"/>
              <w:right w:val="single" w:sz="4" w:space="0" w:color="auto"/>
            </w:tcBorders>
            <w:shd w:val="clear" w:color="auto" w:fill="auto"/>
            <w:noWrap/>
            <w:vAlign w:val="bottom"/>
            <w:hideMark/>
          </w:tcPr>
          <w:p w14:paraId="1BFE98C5" w14:textId="77777777" w:rsidR="00862FDE" w:rsidRPr="00862FDE" w:rsidRDefault="00862FDE" w:rsidP="00862FDE">
            <w:pPr>
              <w:rPr>
                <w:rFonts w:eastAsia="Times New Roman"/>
                <w:color w:val="000000"/>
              </w:rPr>
            </w:pPr>
            <w:r w:rsidRPr="00862FDE">
              <w:rPr>
                <w:rFonts w:eastAsia="Times New Roman"/>
                <w:color w:val="000000"/>
              </w:rPr>
              <w:t> </w:t>
            </w:r>
          </w:p>
        </w:tc>
        <w:tc>
          <w:tcPr>
            <w:tcW w:w="1308" w:type="dxa"/>
            <w:tcBorders>
              <w:top w:val="nil"/>
              <w:left w:val="nil"/>
              <w:bottom w:val="single" w:sz="4" w:space="0" w:color="auto"/>
              <w:right w:val="single" w:sz="4" w:space="0" w:color="auto"/>
            </w:tcBorders>
            <w:shd w:val="clear" w:color="auto" w:fill="auto"/>
            <w:noWrap/>
            <w:vAlign w:val="bottom"/>
            <w:hideMark/>
          </w:tcPr>
          <w:p w14:paraId="11377458" w14:textId="77777777" w:rsidR="00862FDE" w:rsidRPr="00862FDE" w:rsidRDefault="00862FDE" w:rsidP="00862FDE">
            <w:pPr>
              <w:jc w:val="right"/>
              <w:rPr>
                <w:rFonts w:eastAsia="Times New Roman"/>
                <w:color w:val="000000"/>
              </w:rPr>
            </w:pPr>
            <w:r w:rsidRPr="00862FDE">
              <w:rPr>
                <w:rFonts w:eastAsia="Times New Roman"/>
                <w:color w:val="000000"/>
              </w:rPr>
              <w:t>100</w:t>
            </w:r>
          </w:p>
        </w:tc>
        <w:tc>
          <w:tcPr>
            <w:tcW w:w="1055" w:type="dxa"/>
            <w:tcBorders>
              <w:top w:val="nil"/>
              <w:left w:val="nil"/>
              <w:bottom w:val="single" w:sz="4" w:space="0" w:color="auto"/>
              <w:right w:val="single" w:sz="4" w:space="0" w:color="auto"/>
            </w:tcBorders>
            <w:shd w:val="clear" w:color="auto" w:fill="auto"/>
            <w:noWrap/>
            <w:vAlign w:val="bottom"/>
            <w:hideMark/>
          </w:tcPr>
          <w:p w14:paraId="1776FEFB" w14:textId="77777777" w:rsidR="00862FDE" w:rsidRPr="00862FDE" w:rsidRDefault="00862FDE" w:rsidP="00862FDE">
            <w:pPr>
              <w:jc w:val="right"/>
              <w:rPr>
                <w:rFonts w:eastAsia="Times New Roman"/>
                <w:color w:val="000000"/>
              </w:rPr>
            </w:pPr>
            <w:r w:rsidRPr="00862FDE">
              <w:rPr>
                <w:rFonts w:eastAsia="Times New Roman"/>
                <w:color w:val="000000"/>
              </w:rPr>
              <w:t>66</w:t>
            </w:r>
          </w:p>
        </w:tc>
        <w:tc>
          <w:tcPr>
            <w:tcW w:w="1005" w:type="dxa"/>
            <w:tcBorders>
              <w:top w:val="nil"/>
              <w:left w:val="nil"/>
              <w:bottom w:val="single" w:sz="4" w:space="0" w:color="auto"/>
              <w:right w:val="single" w:sz="4" w:space="0" w:color="auto"/>
            </w:tcBorders>
            <w:shd w:val="clear" w:color="auto" w:fill="auto"/>
            <w:noWrap/>
            <w:vAlign w:val="bottom"/>
            <w:hideMark/>
          </w:tcPr>
          <w:p w14:paraId="4B20A0B3" w14:textId="77777777" w:rsidR="00862FDE" w:rsidRPr="00862FDE" w:rsidRDefault="00862FDE" w:rsidP="00862FDE">
            <w:pPr>
              <w:jc w:val="right"/>
              <w:rPr>
                <w:rFonts w:eastAsia="Times New Roman"/>
                <w:color w:val="000000"/>
              </w:rPr>
            </w:pPr>
            <w:r w:rsidRPr="00862FDE">
              <w:rPr>
                <w:rFonts w:eastAsia="Times New Roman"/>
                <w:color w:val="000000"/>
              </w:rPr>
              <w:t>3,9</w:t>
            </w:r>
          </w:p>
        </w:tc>
      </w:tr>
      <w:tr w:rsidR="00862FDE" w:rsidRPr="00862FDE" w14:paraId="55CA0191" w14:textId="77777777" w:rsidTr="00862FDE">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0FBCF0F0" w14:textId="77777777" w:rsidR="00862FDE" w:rsidRPr="00862FDE" w:rsidRDefault="00862FDE" w:rsidP="00862FDE">
            <w:pPr>
              <w:rPr>
                <w:rFonts w:eastAsia="Times New Roman"/>
                <w:color w:val="000000"/>
              </w:rPr>
            </w:pPr>
            <w:r w:rsidRPr="00862FDE">
              <w:rPr>
                <w:rFonts w:eastAsia="Times New Roman"/>
                <w:color w:val="000000"/>
              </w:rPr>
              <w:t>Математика</w:t>
            </w:r>
          </w:p>
        </w:tc>
        <w:tc>
          <w:tcPr>
            <w:tcW w:w="1276" w:type="dxa"/>
            <w:tcBorders>
              <w:top w:val="nil"/>
              <w:left w:val="nil"/>
              <w:bottom w:val="single" w:sz="4" w:space="0" w:color="auto"/>
              <w:right w:val="single" w:sz="4" w:space="0" w:color="auto"/>
            </w:tcBorders>
            <w:shd w:val="clear" w:color="auto" w:fill="auto"/>
            <w:noWrap/>
            <w:vAlign w:val="bottom"/>
            <w:hideMark/>
          </w:tcPr>
          <w:p w14:paraId="5E73DC89" w14:textId="77777777" w:rsidR="00862FDE" w:rsidRPr="00862FDE" w:rsidRDefault="00862FDE" w:rsidP="00862FDE">
            <w:pPr>
              <w:jc w:val="right"/>
              <w:rPr>
                <w:rFonts w:eastAsia="Times New Roman"/>
                <w:color w:val="000000"/>
              </w:rPr>
            </w:pPr>
            <w:r w:rsidRPr="00862FDE">
              <w:rPr>
                <w:rFonts w:eastAsia="Times New Roman"/>
                <w:color w:val="000000"/>
              </w:rPr>
              <w:t>24</w:t>
            </w:r>
          </w:p>
        </w:tc>
        <w:tc>
          <w:tcPr>
            <w:tcW w:w="567" w:type="dxa"/>
            <w:tcBorders>
              <w:top w:val="nil"/>
              <w:left w:val="nil"/>
              <w:bottom w:val="single" w:sz="4" w:space="0" w:color="auto"/>
              <w:right w:val="single" w:sz="4" w:space="0" w:color="auto"/>
            </w:tcBorders>
            <w:shd w:val="clear" w:color="auto" w:fill="auto"/>
            <w:noWrap/>
            <w:vAlign w:val="bottom"/>
            <w:hideMark/>
          </w:tcPr>
          <w:p w14:paraId="1DE05A33" w14:textId="77777777" w:rsidR="00862FDE" w:rsidRPr="00862FDE" w:rsidRDefault="00862FDE" w:rsidP="00862FDE">
            <w:pPr>
              <w:jc w:val="right"/>
              <w:rPr>
                <w:rFonts w:eastAsia="Times New Roman"/>
                <w:color w:val="000000"/>
              </w:rPr>
            </w:pPr>
            <w:r w:rsidRPr="00862FDE">
              <w:rPr>
                <w:rFonts w:eastAsia="Times New Roman"/>
                <w:color w:val="000000"/>
              </w:rPr>
              <w:t>3</w:t>
            </w:r>
          </w:p>
        </w:tc>
        <w:tc>
          <w:tcPr>
            <w:tcW w:w="567" w:type="dxa"/>
            <w:tcBorders>
              <w:top w:val="nil"/>
              <w:left w:val="nil"/>
              <w:bottom w:val="single" w:sz="4" w:space="0" w:color="auto"/>
              <w:right w:val="single" w:sz="4" w:space="0" w:color="auto"/>
            </w:tcBorders>
            <w:shd w:val="clear" w:color="auto" w:fill="auto"/>
            <w:noWrap/>
            <w:vAlign w:val="bottom"/>
            <w:hideMark/>
          </w:tcPr>
          <w:p w14:paraId="42F1159E" w14:textId="77777777" w:rsidR="00862FDE" w:rsidRPr="00862FDE" w:rsidRDefault="00862FDE" w:rsidP="00862FDE">
            <w:pPr>
              <w:jc w:val="right"/>
              <w:rPr>
                <w:rFonts w:eastAsia="Times New Roman"/>
                <w:color w:val="000000"/>
              </w:rPr>
            </w:pPr>
            <w:r w:rsidRPr="00862FDE">
              <w:rPr>
                <w:rFonts w:eastAsia="Times New Roman"/>
                <w:color w:val="000000"/>
              </w:rPr>
              <w:t>18</w:t>
            </w:r>
          </w:p>
        </w:tc>
        <w:tc>
          <w:tcPr>
            <w:tcW w:w="567" w:type="dxa"/>
            <w:tcBorders>
              <w:top w:val="nil"/>
              <w:left w:val="nil"/>
              <w:bottom w:val="single" w:sz="4" w:space="0" w:color="auto"/>
              <w:right w:val="single" w:sz="4" w:space="0" w:color="auto"/>
            </w:tcBorders>
            <w:shd w:val="clear" w:color="auto" w:fill="auto"/>
            <w:noWrap/>
            <w:vAlign w:val="bottom"/>
            <w:hideMark/>
          </w:tcPr>
          <w:p w14:paraId="35D725FE" w14:textId="77777777" w:rsidR="00862FDE" w:rsidRPr="00862FDE" w:rsidRDefault="00862FDE" w:rsidP="00862FDE">
            <w:pPr>
              <w:jc w:val="right"/>
              <w:rPr>
                <w:rFonts w:eastAsia="Times New Roman"/>
                <w:color w:val="000000"/>
              </w:rPr>
            </w:pPr>
            <w:r w:rsidRPr="00862FDE">
              <w:rPr>
                <w:rFonts w:eastAsia="Times New Roman"/>
                <w:color w:val="000000"/>
              </w:rPr>
              <w:t>3</w:t>
            </w:r>
          </w:p>
        </w:tc>
        <w:tc>
          <w:tcPr>
            <w:tcW w:w="478" w:type="dxa"/>
            <w:tcBorders>
              <w:top w:val="nil"/>
              <w:left w:val="nil"/>
              <w:bottom w:val="single" w:sz="4" w:space="0" w:color="auto"/>
              <w:right w:val="single" w:sz="4" w:space="0" w:color="auto"/>
            </w:tcBorders>
            <w:shd w:val="clear" w:color="auto" w:fill="auto"/>
            <w:noWrap/>
            <w:vAlign w:val="bottom"/>
            <w:hideMark/>
          </w:tcPr>
          <w:p w14:paraId="19D941B7" w14:textId="77777777" w:rsidR="00862FDE" w:rsidRPr="00862FDE" w:rsidRDefault="00862FDE" w:rsidP="00862FDE">
            <w:pPr>
              <w:jc w:val="right"/>
              <w:rPr>
                <w:rFonts w:eastAsia="Times New Roman"/>
                <w:color w:val="000000"/>
              </w:rPr>
            </w:pPr>
            <w:r w:rsidRPr="00862FDE">
              <w:rPr>
                <w:rFonts w:eastAsia="Times New Roman"/>
                <w:color w:val="000000"/>
              </w:rPr>
              <w:t>0</w:t>
            </w:r>
          </w:p>
        </w:tc>
        <w:tc>
          <w:tcPr>
            <w:tcW w:w="656" w:type="dxa"/>
            <w:tcBorders>
              <w:top w:val="nil"/>
              <w:left w:val="nil"/>
              <w:bottom w:val="single" w:sz="4" w:space="0" w:color="auto"/>
              <w:right w:val="single" w:sz="4" w:space="0" w:color="auto"/>
            </w:tcBorders>
            <w:shd w:val="clear" w:color="auto" w:fill="auto"/>
            <w:noWrap/>
            <w:vAlign w:val="bottom"/>
            <w:hideMark/>
          </w:tcPr>
          <w:p w14:paraId="3EBAC50D" w14:textId="77777777" w:rsidR="00862FDE" w:rsidRPr="00862FDE" w:rsidRDefault="00862FDE" w:rsidP="00862FDE">
            <w:pPr>
              <w:rPr>
                <w:rFonts w:eastAsia="Times New Roman"/>
                <w:color w:val="000000"/>
              </w:rPr>
            </w:pPr>
            <w:r w:rsidRPr="00862FDE">
              <w:rPr>
                <w:rFonts w:eastAsia="Times New Roman"/>
                <w:color w:val="000000"/>
              </w:rPr>
              <w:t> </w:t>
            </w:r>
          </w:p>
        </w:tc>
        <w:tc>
          <w:tcPr>
            <w:tcW w:w="1308" w:type="dxa"/>
            <w:tcBorders>
              <w:top w:val="nil"/>
              <w:left w:val="nil"/>
              <w:bottom w:val="single" w:sz="4" w:space="0" w:color="auto"/>
              <w:right w:val="single" w:sz="4" w:space="0" w:color="auto"/>
            </w:tcBorders>
            <w:shd w:val="clear" w:color="auto" w:fill="auto"/>
            <w:noWrap/>
            <w:vAlign w:val="bottom"/>
            <w:hideMark/>
          </w:tcPr>
          <w:p w14:paraId="1E2646B6" w14:textId="77777777" w:rsidR="00862FDE" w:rsidRPr="00862FDE" w:rsidRDefault="00862FDE" w:rsidP="00862FDE">
            <w:pPr>
              <w:jc w:val="right"/>
              <w:rPr>
                <w:rFonts w:eastAsia="Times New Roman"/>
                <w:color w:val="000000"/>
              </w:rPr>
            </w:pPr>
            <w:r w:rsidRPr="00862FDE">
              <w:rPr>
                <w:rFonts w:eastAsia="Times New Roman"/>
                <w:color w:val="000000"/>
              </w:rPr>
              <w:t>100</w:t>
            </w:r>
          </w:p>
        </w:tc>
        <w:tc>
          <w:tcPr>
            <w:tcW w:w="1055" w:type="dxa"/>
            <w:tcBorders>
              <w:top w:val="nil"/>
              <w:left w:val="nil"/>
              <w:bottom w:val="single" w:sz="4" w:space="0" w:color="auto"/>
              <w:right w:val="single" w:sz="4" w:space="0" w:color="auto"/>
            </w:tcBorders>
            <w:shd w:val="clear" w:color="auto" w:fill="auto"/>
            <w:noWrap/>
            <w:vAlign w:val="bottom"/>
            <w:hideMark/>
          </w:tcPr>
          <w:p w14:paraId="3D73766E" w14:textId="77777777" w:rsidR="00862FDE" w:rsidRPr="00862FDE" w:rsidRDefault="00862FDE" w:rsidP="00862FDE">
            <w:pPr>
              <w:jc w:val="right"/>
              <w:rPr>
                <w:rFonts w:eastAsia="Times New Roman"/>
                <w:color w:val="000000"/>
              </w:rPr>
            </w:pPr>
            <w:r w:rsidRPr="00862FDE">
              <w:rPr>
                <w:rFonts w:eastAsia="Times New Roman"/>
                <w:color w:val="000000"/>
              </w:rPr>
              <w:t>87</w:t>
            </w:r>
          </w:p>
        </w:tc>
        <w:tc>
          <w:tcPr>
            <w:tcW w:w="1005" w:type="dxa"/>
            <w:tcBorders>
              <w:top w:val="nil"/>
              <w:left w:val="nil"/>
              <w:bottom w:val="single" w:sz="4" w:space="0" w:color="auto"/>
              <w:right w:val="single" w:sz="4" w:space="0" w:color="auto"/>
            </w:tcBorders>
            <w:shd w:val="clear" w:color="auto" w:fill="auto"/>
            <w:noWrap/>
            <w:vAlign w:val="bottom"/>
            <w:hideMark/>
          </w:tcPr>
          <w:p w14:paraId="11932A4A" w14:textId="77777777" w:rsidR="00862FDE" w:rsidRPr="00862FDE" w:rsidRDefault="00862FDE" w:rsidP="00862FDE">
            <w:pPr>
              <w:jc w:val="right"/>
              <w:rPr>
                <w:rFonts w:eastAsia="Times New Roman"/>
                <w:color w:val="000000"/>
              </w:rPr>
            </w:pPr>
            <w:r w:rsidRPr="00862FDE">
              <w:rPr>
                <w:rFonts w:eastAsia="Times New Roman"/>
                <w:color w:val="000000"/>
              </w:rPr>
              <w:t>3,6</w:t>
            </w:r>
          </w:p>
        </w:tc>
      </w:tr>
      <w:tr w:rsidR="00862FDE" w:rsidRPr="00862FDE" w14:paraId="76590304" w14:textId="77777777" w:rsidTr="00862FDE">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41AB09B8" w14:textId="77777777" w:rsidR="00862FDE" w:rsidRPr="00862FDE" w:rsidRDefault="00862FDE" w:rsidP="00862FDE">
            <w:pPr>
              <w:rPr>
                <w:rFonts w:eastAsia="Times New Roman"/>
                <w:color w:val="000000"/>
              </w:rPr>
            </w:pPr>
            <w:r w:rsidRPr="00862FDE">
              <w:rPr>
                <w:rFonts w:eastAsia="Times New Roman"/>
                <w:color w:val="000000"/>
              </w:rPr>
              <w:t>Алгебра</w:t>
            </w:r>
          </w:p>
        </w:tc>
        <w:tc>
          <w:tcPr>
            <w:tcW w:w="1276" w:type="dxa"/>
            <w:tcBorders>
              <w:top w:val="nil"/>
              <w:left w:val="nil"/>
              <w:bottom w:val="single" w:sz="4" w:space="0" w:color="auto"/>
              <w:right w:val="single" w:sz="4" w:space="0" w:color="auto"/>
            </w:tcBorders>
            <w:shd w:val="clear" w:color="auto" w:fill="auto"/>
            <w:noWrap/>
            <w:vAlign w:val="bottom"/>
            <w:hideMark/>
          </w:tcPr>
          <w:p w14:paraId="59A09CDA" w14:textId="77777777" w:rsidR="00862FDE" w:rsidRPr="00862FDE" w:rsidRDefault="00862FDE" w:rsidP="00862FDE">
            <w:pPr>
              <w:jc w:val="right"/>
              <w:rPr>
                <w:rFonts w:eastAsia="Times New Roman"/>
                <w:color w:val="000000"/>
              </w:rPr>
            </w:pPr>
            <w:r w:rsidRPr="00862FDE">
              <w:rPr>
                <w:rFonts w:eastAsia="Times New Roman"/>
                <w:color w:val="000000"/>
              </w:rPr>
              <w:t>26</w:t>
            </w:r>
          </w:p>
        </w:tc>
        <w:tc>
          <w:tcPr>
            <w:tcW w:w="567" w:type="dxa"/>
            <w:tcBorders>
              <w:top w:val="nil"/>
              <w:left w:val="nil"/>
              <w:bottom w:val="single" w:sz="4" w:space="0" w:color="auto"/>
              <w:right w:val="single" w:sz="4" w:space="0" w:color="auto"/>
            </w:tcBorders>
            <w:shd w:val="clear" w:color="auto" w:fill="auto"/>
            <w:noWrap/>
            <w:vAlign w:val="bottom"/>
            <w:hideMark/>
          </w:tcPr>
          <w:p w14:paraId="01AE3C34" w14:textId="77777777" w:rsidR="00862FDE" w:rsidRPr="00862FDE" w:rsidRDefault="00862FDE" w:rsidP="00862FDE">
            <w:pPr>
              <w:jc w:val="right"/>
              <w:rPr>
                <w:rFonts w:eastAsia="Times New Roman"/>
                <w:color w:val="000000"/>
              </w:rPr>
            </w:pPr>
            <w:r w:rsidRPr="00862FDE">
              <w:rPr>
                <w:rFonts w:eastAsia="Times New Roman"/>
                <w:color w:val="000000"/>
              </w:rPr>
              <w:t>6</w:t>
            </w:r>
          </w:p>
        </w:tc>
        <w:tc>
          <w:tcPr>
            <w:tcW w:w="567" w:type="dxa"/>
            <w:tcBorders>
              <w:top w:val="nil"/>
              <w:left w:val="nil"/>
              <w:bottom w:val="single" w:sz="4" w:space="0" w:color="auto"/>
              <w:right w:val="single" w:sz="4" w:space="0" w:color="auto"/>
            </w:tcBorders>
            <w:shd w:val="clear" w:color="auto" w:fill="auto"/>
            <w:noWrap/>
            <w:vAlign w:val="bottom"/>
            <w:hideMark/>
          </w:tcPr>
          <w:p w14:paraId="144844AD" w14:textId="77777777" w:rsidR="00862FDE" w:rsidRPr="00862FDE" w:rsidRDefault="00862FDE" w:rsidP="00862FDE">
            <w:pPr>
              <w:jc w:val="right"/>
              <w:rPr>
                <w:rFonts w:eastAsia="Times New Roman"/>
                <w:color w:val="000000"/>
              </w:rPr>
            </w:pPr>
            <w:r w:rsidRPr="00862FDE">
              <w:rPr>
                <w:rFonts w:eastAsia="Times New Roman"/>
                <w:color w:val="000000"/>
              </w:rPr>
              <w:t>7</w:t>
            </w:r>
          </w:p>
        </w:tc>
        <w:tc>
          <w:tcPr>
            <w:tcW w:w="567" w:type="dxa"/>
            <w:tcBorders>
              <w:top w:val="nil"/>
              <w:left w:val="nil"/>
              <w:bottom w:val="single" w:sz="4" w:space="0" w:color="auto"/>
              <w:right w:val="single" w:sz="4" w:space="0" w:color="auto"/>
            </w:tcBorders>
            <w:shd w:val="clear" w:color="auto" w:fill="auto"/>
            <w:noWrap/>
            <w:vAlign w:val="bottom"/>
            <w:hideMark/>
          </w:tcPr>
          <w:p w14:paraId="337F53A7" w14:textId="77777777" w:rsidR="00862FDE" w:rsidRPr="00862FDE" w:rsidRDefault="00862FDE" w:rsidP="00862FDE">
            <w:pPr>
              <w:jc w:val="right"/>
              <w:rPr>
                <w:rFonts w:eastAsia="Times New Roman"/>
                <w:color w:val="000000"/>
              </w:rPr>
            </w:pPr>
            <w:r w:rsidRPr="00862FDE">
              <w:rPr>
                <w:rFonts w:eastAsia="Times New Roman"/>
                <w:color w:val="000000"/>
              </w:rPr>
              <w:t>13</w:t>
            </w:r>
          </w:p>
        </w:tc>
        <w:tc>
          <w:tcPr>
            <w:tcW w:w="478" w:type="dxa"/>
            <w:tcBorders>
              <w:top w:val="nil"/>
              <w:left w:val="nil"/>
              <w:bottom w:val="single" w:sz="4" w:space="0" w:color="auto"/>
              <w:right w:val="single" w:sz="4" w:space="0" w:color="auto"/>
            </w:tcBorders>
            <w:shd w:val="clear" w:color="auto" w:fill="auto"/>
            <w:noWrap/>
            <w:vAlign w:val="bottom"/>
            <w:hideMark/>
          </w:tcPr>
          <w:p w14:paraId="36B8FDFE" w14:textId="77777777" w:rsidR="00862FDE" w:rsidRPr="00862FDE" w:rsidRDefault="00862FDE" w:rsidP="00862FDE">
            <w:pPr>
              <w:jc w:val="right"/>
              <w:rPr>
                <w:rFonts w:eastAsia="Times New Roman"/>
                <w:color w:val="000000"/>
              </w:rPr>
            </w:pPr>
            <w:r w:rsidRPr="00862FDE">
              <w:rPr>
                <w:rFonts w:eastAsia="Times New Roman"/>
                <w:color w:val="000000"/>
              </w:rPr>
              <w:t>0</w:t>
            </w:r>
          </w:p>
        </w:tc>
        <w:tc>
          <w:tcPr>
            <w:tcW w:w="656" w:type="dxa"/>
            <w:tcBorders>
              <w:top w:val="nil"/>
              <w:left w:val="nil"/>
              <w:bottom w:val="single" w:sz="4" w:space="0" w:color="auto"/>
              <w:right w:val="single" w:sz="4" w:space="0" w:color="auto"/>
            </w:tcBorders>
            <w:shd w:val="clear" w:color="auto" w:fill="auto"/>
            <w:noWrap/>
            <w:vAlign w:val="bottom"/>
            <w:hideMark/>
          </w:tcPr>
          <w:p w14:paraId="71F4C852" w14:textId="77777777" w:rsidR="00862FDE" w:rsidRPr="00862FDE" w:rsidRDefault="00862FDE" w:rsidP="00862FDE">
            <w:pPr>
              <w:rPr>
                <w:rFonts w:eastAsia="Times New Roman"/>
                <w:color w:val="000000"/>
              </w:rPr>
            </w:pPr>
            <w:r w:rsidRPr="00862FDE">
              <w:rPr>
                <w:rFonts w:eastAsia="Times New Roman"/>
                <w:color w:val="000000"/>
              </w:rPr>
              <w:t> </w:t>
            </w:r>
          </w:p>
        </w:tc>
        <w:tc>
          <w:tcPr>
            <w:tcW w:w="1308" w:type="dxa"/>
            <w:tcBorders>
              <w:top w:val="nil"/>
              <w:left w:val="nil"/>
              <w:bottom w:val="single" w:sz="4" w:space="0" w:color="auto"/>
              <w:right w:val="single" w:sz="4" w:space="0" w:color="auto"/>
            </w:tcBorders>
            <w:shd w:val="clear" w:color="auto" w:fill="auto"/>
            <w:noWrap/>
            <w:vAlign w:val="bottom"/>
            <w:hideMark/>
          </w:tcPr>
          <w:p w14:paraId="56B5E3D4" w14:textId="77777777" w:rsidR="00862FDE" w:rsidRPr="00862FDE" w:rsidRDefault="00862FDE" w:rsidP="00862FDE">
            <w:pPr>
              <w:jc w:val="right"/>
              <w:rPr>
                <w:rFonts w:eastAsia="Times New Roman"/>
                <w:color w:val="000000"/>
              </w:rPr>
            </w:pPr>
            <w:r w:rsidRPr="00862FDE">
              <w:rPr>
                <w:rFonts w:eastAsia="Times New Roman"/>
                <w:color w:val="000000"/>
              </w:rPr>
              <w:t>100</w:t>
            </w:r>
          </w:p>
        </w:tc>
        <w:tc>
          <w:tcPr>
            <w:tcW w:w="1055" w:type="dxa"/>
            <w:tcBorders>
              <w:top w:val="nil"/>
              <w:left w:val="nil"/>
              <w:bottom w:val="single" w:sz="4" w:space="0" w:color="auto"/>
              <w:right w:val="single" w:sz="4" w:space="0" w:color="auto"/>
            </w:tcBorders>
            <w:shd w:val="clear" w:color="auto" w:fill="auto"/>
            <w:noWrap/>
            <w:vAlign w:val="bottom"/>
            <w:hideMark/>
          </w:tcPr>
          <w:p w14:paraId="1AF2278A" w14:textId="77777777" w:rsidR="00862FDE" w:rsidRPr="00862FDE" w:rsidRDefault="00862FDE" w:rsidP="00862FDE">
            <w:pPr>
              <w:jc w:val="right"/>
              <w:rPr>
                <w:rFonts w:eastAsia="Times New Roman"/>
                <w:color w:val="000000"/>
              </w:rPr>
            </w:pPr>
            <w:r w:rsidRPr="00862FDE">
              <w:rPr>
                <w:rFonts w:eastAsia="Times New Roman"/>
                <w:color w:val="000000"/>
              </w:rPr>
              <w:t>50</w:t>
            </w:r>
          </w:p>
        </w:tc>
        <w:tc>
          <w:tcPr>
            <w:tcW w:w="1005" w:type="dxa"/>
            <w:tcBorders>
              <w:top w:val="nil"/>
              <w:left w:val="nil"/>
              <w:bottom w:val="single" w:sz="4" w:space="0" w:color="auto"/>
              <w:right w:val="single" w:sz="4" w:space="0" w:color="auto"/>
            </w:tcBorders>
            <w:shd w:val="clear" w:color="auto" w:fill="auto"/>
            <w:noWrap/>
            <w:vAlign w:val="bottom"/>
            <w:hideMark/>
          </w:tcPr>
          <w:p w14:paraId="56E3A5B5" w14:textId="77777777" w:rsidR="00862FDE" w:rsidRPr="00862FDE" w:rsidRDefault="00862FDE" w:rsidP="00862FDE">
            <w:pPr>
              <w:jc w:val="right"/>
              <w:rPr>
                <w:rFonts w:eastAsia="Times New Roman"/>
                <w:color w:val="000000"/>
              </w:rPr>
            </w:pPr>
            <w:r w:rsidRPr="00862FDE">
              <w:rPr>
                <w:rFonts w:eastAsia="Times New Roman"/>
                <w:color w:val="000000"/>
              </w:rPr>
              <w:t>3,7</w:t>
            </w:r>
          </w:p>
        </w:tc>
      </w:tr>
      <w:tr w:rsidR="00862FDE" w:rsidRPr="00862FDE" w14:paraId="1B8C681F" w14:textId="77777777" w:rsidTr="00862FDE">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4FD5B0BB" w14:textId="77777777" w:rsidR="00862FDE" w:rsidRPr="00862FDE" w:rsidRDefault="00862FDE" w:rsidP="00862FDE">
            <w:pPr>
              <w:rPr>
                <w:rFonts w:eastAsia="Times New Roman"/>
                <w:color w:val="000000"/>
              </w:rPr>
            </w:pPr>
            <w:r w:rsidRPr="00862FDE">
              <w:rPr>
                <w:rFonts w:eastAsia="Times New Roman"/>
                <w:color w:val="000000"/>
              </w:rPr>
              <w:t xml:space="preserve">Геометрия </w:t>
            </w:r>
          </w:p>
        </w:tc>
        <w:tc>
          <w:tcPr>
            <w:tcW w:w="1276" w:type="dxa"/>
            <w:tcBorders>
              <w:top w:val="nil"/>
              <w:left w:val="nil"/>
              <w:bottom w:val="single" w:sz="4" w:space="0" w:color="auto"/>
              <w:right w:val="single" w:sz="4" w:space="0" w:color="auto"/>
            </w:tcBorders>
            <w:shd w:val="clear" w:color="auto" w:fill="auto"/>
            <w:noWrap/>
            <w:vAlign w:val="bottom"/>
            <w:hideMark/>
          </w:tcPr>
          <w:p w14:paraId="53E9CE93" w14:textId="77777777" w:rsidR="00862FDE" w:rsidRPr="00862FDE" w:rsidRDefault="00862FDE" w:rsidP="00862FDE">
            <w:pPr>
              <w:jc w:val="right"/>
              <w:rPr>
                <w:rFonts w:eastAsia="Times New Roman"/>
                <w:color w:val="000000"/>
              </w:rPr>
            </w:pPr>
            <w:r w:rsidRPr="00862FDE">
              <w:rPr>
                <w:rFonts w:eastAsia="Times New Roman"/>
                <w:color w:val="000000"/>
              </w:rPr>
              <w:t>26</w:t>
            </w:r>
          </w:p>
        </w:tc>
        <w:tc>
          <w:tcPr>
            <w:tcW w:w="567" w:type="dxa"/>
            <w:tcBorders>
              <w:top w:val="nil"/>
              <w:left w:val="nil"/>
              <w:bottom w:val="single" w:sz="4" w:space="0" w:color="auto"/>
              <w:right w:val="single" w:sz="4" w:space="0" w:color="auto"/>
            </w:tcBorders>
            <w:shd w:val="clear" w:color="auto" w:fill="auto"/>
            <w:noWrap/>
            <w:vAlign w:val="bottom"/>
            <w:hideMark/>
          </w:tcPr>
          <w:p w14:paraId="4BA6B2AC" w14:textId="77777777" w:rsidR="00862FDE" w:rsidRPr="00862FDE" w:rsidRDefault="00862FDE" w:rsidP="00862FDE">
            <w:pPr>
              <w:jc w:val="right"/>
              <w:rPr>
                <w:rFonts w:eastAsia="Times New Roman"/>
                <w:color w:val="000000"/>
              </w:rPr>
            </w:pPr>
            <w:r w:rsidRPr="00862FDE">
              <w:rPr>
                <w:rFonts w:eastAsia="Times New Roman"/>
                <w:color w:val="000000"/>
              </w:rPr>
              <w:t>5</w:t>
            </w:r>
          </w:p>
        </w:tc>
        <w:tc>
          <w:tcPr>
            <w:tcW w:w="567" w:type="dxa"/>
            <w:tcBorders>
              <w:top w:val="nil"/>
              <w:left w:val="nil"/>
              <w:bottom w:val="single" w:sz="4" w:space="0" w:color="auto"/>
              <w:right w:val="single" w:sz="4" w:space="0" w:color="auto"/>
            </w:tcBorders>
            <w:shd w:val="clear" w:color="auto" w:fill="auto"/>
            <w:noWrap/>
            <w:vAlign w:val="bottom"/>
            <w:hideMark/>
          </w:tcPr>
          <w:p w14:paraId="55213F15" w14:textId="77777777" w:rsidR="00862FDE" w:rsidRPr="00862FDE" w:rsidRDefault="00862FDE" w:rsidP="00862FDE">
            <w:pPr>
              <w:jc w:val="right"/>
              <w:rPr>
                <w:rFonts w:eastAsia="Times New Roman"/>
                <w:color w:val="000000"/>
              </w:rPr>
            </w:pPr>
            <w:r w:rsidRPr="00862FDE">
              <w:rPr>
                <w:rFonts w:eastAsia="Times New Roman"/>
                <w:color w:val="000000"/>
              </w:rPr>
              <w:t>7</w:t>
            </w:r>
          </w:p>
        </w:tc>
        <w:tc>
          <w:tcPr>
            <w:tcW w:w="567" w:type="dxa"/>
            <w:tcBorders>
              <w:top w:val="nil"/>
              <w:left w:val="nil"/>
              <w:bottom w:val="single" w:sz="4" w:space="0" w:color="auto"/>
              <w:right w:val="single" w:sz="4" w:space="0" w:color="auto"/>
            </w:tcBorders>
            <w:shd w:val="clear" w:color="auto" w:fill="auto"/>
            <w:noWrap/>
            <w:vAlign w:val="bottom"/>
            <w:hideMark/>
          </w:tcPr>
          <w:p w14:paraId="777DF738" w14:textId="77777777" w:rsidR="00862FDE" w:rsidRPr="00862FDE" w:rsidRDefault="00862FDE" w:rsidP="00862FDE">
            <w:pPr>
              <w:jc w:val="right"/>
              <w:rPr>
                <w:rFonts w:eastAsia="Times New Roman"/>
                <w:color w:val="000000"/>
              </w:rPr>
            </w:pPr>
            <w:r w:rsidRPr="00862FDE">
              <w:rPr>
                <w:rFonts w:eastAsia="Times New Roman"/>
                <w:color w:val="000000"/>
              </w:rPr>
              <w:t>14</w:t>
            </w:r>
          </w:p>
        </w:tc>
        <w:tc>
          <w:tcPr>
            <w:tcW w:w="478" w:type="dxa"/>
            <w:tcBorders>
              <w:top w:val="nil"/>
              <w:left w:val="nil"/>
              <w:bottom w:val="single" w:sz="4" w:space="0" w:color="auto"/>
              <w:right w:val="single" w:sz="4" w:space="0" w:color="auto"/>
            </w:tcBorders>
            <w:shd w:val="clear" w:color="auto" w:fill="auto"/>
            <w:noWrap/>
            <w:vAlign w:val="bottom"/>
            <w:hideMark/>
          </w:tcPr>
          <w:p w14:paraId="36822371" w14:textId="77777777" w:rsidR="00862FDE" w:rsidRPr="00862FDE" w:rsidRDefault="00862FDE" w:rsidP="00862FDE">
            <w:pPr>
              <w:jc w:val="right"/>
              <w:rPr>
                <w:rFonts w:eastAsia="Times New Roman"/>
                <w:color w:val="000000"/>
              </w:rPr>
            </w:pPr>
            <w:r w:rsidRPr="00862FDE">
              <w:rPr>
                <w:rFonts w:eastAsia="Times New Roman"/>
                <w:color w:val="000000"/>
              </w:rPr>
              <w:t>0</w:t>
            </w:r>
          </w:p>
        </w:tc>
        <w:tc>
          <w:tcPr>
            <w:tcW w:w="656" w:type="dxa"/>
            <w:tcBorders>
              <w:top w:val="nil"/>
              <w:left w:val="nil"/>
              <w:bottom w:val="single" w:sz="4" w:space="0" w:color="auto"/>
              <w:right w:val="single" w:sz="4" w:space="0" w:color="auto"/>
            </w:tcBorders>
            <w:shd w:val="clear" w:color="auto" w:fill="auto"/>
            <w:noWrap/>
            <w:vAlign w:val="bottom"/>
            <w:hideMark/>
          </w:tcPr>
          <w:p w14:paraId="399688E2" w14:textId="77777777" w:rsidR="00862FDE" w:rsidRPr="00862FDE" w:rsidRDefault="00862FDE" w:rsidP="00862FDE">
            <w:pPr>
              <w:rPr>
                <w:rFonts w:eastAsia="Times New Roman"/>
                <w:color w:val="000000"/>
              </w:rPr>
            </w:pPr>
            <w:r w:rsidRPr="00862FDE">
              <w:rPr>
                <w:rFonts w:eastAsia="Times New Roman"/>
                <w:color w:val="000000"/>
              </w:rPr>
              <w:t> </w:t>
            </w:r>
          </w:p>
        </w:tc>
        <w:tc>
          <w:tcPr>
            <w:tcW w:w="1308" w:type="dxa"/>
            <w:tcBorders>
              <w:top w:val="nil"/>
              <w:left w:val="nil"/>
              <w:bottom w:val="single" w:sz="4" w:space="0" w:color="auto"/>
              <w:right w:val="single" w:sz="4" w:space="0" w:color="auto"/>
            </w:tcBorders>
            <w:shd w:val="clear" w:color="auto" w:fill="auto"/>
            <w:noWrap/>
            <w:vAlign w:val="bottom"/>
            <w:hideMark/>
          </w:tcPr>
          <w:p w14:paraId="5F0E0FFB" w14:textId="77777777" w:rsidR="00862FDE" w:rsidRPr="00862FDE" w:rsidRDefault="00862FDE" w:rsidP="00862FDE">
            <w:pPr>
              <w:jc w:val="right"/>
              <w:rPr>
                <w:rFonts w:eastAsia="Times New Roman"/>
                <w:color w:val="000000"/>
              </w:rPr>
            </w:pPr>
            <w:r w:rsidRPr="00862FDE">
              <w:rPr>
                <w:rFonts w:eastAsia="Times New Roman"/>
                <w:color w:val="000000"/>
              </w:rPr>
              <w:t>100</w:t>
            </w:r>
          </w:p>
        </w:tc>
        <w:tc>
          <w:tcPr>
            <w:tcW w:w="1055" w:type="dxa"/>
            <w:tcBorders>
              <w:top w:val="nil"/>
              <w:left w:val="nil"/>
              <w:bottom w:val="single" w:sz="4" w:space="0" w:color="auto"/>
              <w:right w:val="single" w:sz="4" w:space="0" w:color="auto"/>
            </w:tcBorders>
            <w:shd w:val="clear" w:color="auto" w:fill="auto"/>
            <w:noWrap/>
            <w:vAlign w:val="bottom"/>
            <w:hideMark/>
          </w:tcPr>
          <w:p w14:paraId="3987EDC5" w14:textId="77777777" w:rsidR="00862FDE" w:rsidRPr="00862FDE" w:rsidRDefault="00862FDE" w:rsidP="00862FDE">
            <w:pPr>
              <w:jc w:val="right"/>
              <w:rPr>
                <w:rFonts w:eastAsia="Times New Roman"/>
                <w:color w:val="000000"/>
              </w:rPr>
            </w:pPr>
            <w:r w:rsidRPr="00862FDE">
              <w:rPr>
                <w:rFonts w:eastAsia="Times New Roman"/>
                <w:color w:val="000000"/>
              </w:rPr>
              <w:t>46</w:t>
            </w:r>
          </w:p>
        </w:tc>
        <w:tc>
          <w:tcPr>
            <w:tcW w:w="1005" w:type="dxa"/>
            <w:tcBorders>
              <w:top w:val="nil"/>
              <w:left w:val="nil"/>
              <w:bottom w:val="single" w:sz="4" w:space="0" w:color="auto"/>
              <w:right w:val="single" w:sz="4" w:space="0" w:color="auto"/>
            </w:tcBorders>
            <w:shd w:val="clear" w:color="auto" w:fill="auto"/>
            <w:noWrap/>
            <w:vAlign w:val="bottom"/>
            <w:hideMark/>
          </w:tcPr>
          <w:p w14:paraId="2EB97363" w14:textId="77777777" w:rsidR="00862FDE" w:rsidRPr="00862FDE" w:rsidRDefault="00862FDE" w:rsidP="00862FDE">
            <w:pPr>
              <w:jc w:val="right"/>
              <w:rPr>
                <w:rFonts w:eastAsia="Times New Roman"/>
                <w:color w:val="000000"/>
              </w:rPr>
            </w:pPr>
            <w:r w:rsidRPr="00862FDE">
              <w:rPr>
                <w:rFonts w:eastAsia="Times New Roman"/>
                <w:color w:val="000000"/>
              </w:rPr>
              <w:t>3,6</w:t>
            </w:r>
          </w:p>
        </w:tc>
      </w:tr>
      <w:tr w:rsidR="00862FDE" w:rsidRPr="00862FDE" w14:paraId="4E220CBD" w14:textId="77777777" w:rsidTr="00862FDE">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748327DA" w14:textId="77777777" w:rsidR="00862FDE" w:rsidRPr="00862FDE" w:rsidRDefault="00862FDE" w:rsidP="00862FDE">
            <w:pPr>
              <w:rPr>
                <w:rFonts w:eastAsia="Times New Roman"/>
                <w:color w:val="000000"/>
              </w:rPr>
            </w:pPr>
            <w:r w:rsidRPr="00862FDE">
              <w:rPr>
                <w:rFonts w:eastAsia="Times New Roman"/>
                <w:color w:val="000000"/>
              </w:rPr>
              <w:t>Информатика</w:t>
            </w:r>
          </w:p>
        </w:tc>
        <w:tc>
          <w:tcPr>
            <w:tcW w:w="1276" w:type="dxa"/>
            <w:tcBorders>
              <w:top w:val="nil"/>
              <w:left w:val="nil"/>
              <w:bottom w:val="single" w:sz="4" w:space="0" w:color="auto"/>
              <w:right w:val="single" w:sz="4" w:space="0" w:color="auto"/>
            </w:tcBorders>
            <w:shd w:val="clear" w:color="auto" w:fill="auto"/>
            <w:noWrap/>
            <w:vAlign w:val="bottom"/>
            <w:hideMark/>
          </w:tcPr>
          <w:p w14:paraId="669CD80B" w14:textId="77777777" w:rsidR="00862FDE" w:rsidRPr="00862FDE" w:rsidRDefault="00862FDE" w:rsidP="00862FDE">
            <w:pPr>
              <w:jc w:val="right"/>
              <w:rPr>
                <w:rFonts w:eastAsia="Times New Roman"/>
                <w:color w:val="000000"/>
              </w:rPr>
            </w:pPr>
            <w:r w:rsidRPr="00862FDE">
              <w:rPr>
                <w:rFonts w:eastAsia="Times New Roman"/>
                <w:color w:val="000000"/>
              </w:rPr>
              <w:t>26</w:t>
            </w:r>
          </w:p>
        </w:tc>
        <w:tc>
          <w:tcPr>
            <w:tcW w:w="567" w:type="dxa"/>
            <w:tcBorders>
              <w:top w:val="nil"/>
              <w:left w:val="nil"/>
              <w:bottom w:val="single" w:sz="4" w:space="0" w:color="auto"/>
              <w:right w:val="single" w:sz="4" w:space="0" w:color="auto"/>
            </w:tcBorders>
            <w:shd w:val="clear" w:color="auto" w:fill="auto"/>
            <w:noWrap/>
            <w:vAlign w:val="bottom"/>
            <w:hideMark/>
          </w:tcPr>
          <w:p w14:paraId="2A1915F5" w14:textId="77777777" w:rsidR="00862FDE" w:rsidRPr="00862FDE" w:rsidRDefault="00862FDE" w:rsidP="00862FDE">
            <w:pPr>
              <w:jc w:val="right"/>
              <w:rPr>
                <w:rFonts w:eastAsia="Times New Roman"/>
                <w:color w:val="000000"/>
              </w:rPr>
            </w:pPr>
            <w:r w:rsidRPr="00862FDE">
              <w:rPr>
                <w:rFonts w:eastAsia="Times New Roman"/>
                <w:color w:val="000000"/>
              </w:rPr>
              <w:t>12</w:t>
            </w:r>
          </w:p>
        </w:tc>
        <w:tc>
          <w:tcPr>
            <w:tcW w:w="567" w:type="dxa"/>
            <w:tcBorders>
              <w:top w:val="nil"/>
              <w:left w:val="nil"/>
              <w:bottom w:val="single" w:sz="4" w:space="0" w:color="auto"/>
              <w:right w:val="single" w:sz="4" w:space="0" w:color="auto"/>
            </w:tcBorders>
            <w:shd w:val="clear" w:color="auto" w:fill="auto"/>
            <w:noWrap/>
            <w:vAlign w:val="bottom"/>
            <w:hideMark/>
          </w:tcPr>
          <w:p w14:paraId="1F6C2A6D" w14:textId="77777777" w:rsidR="00862FDE" w:rsidRPr="00862FDE" w:rsidRDefault="00862FDE" w:rsidP="00862FDE">
            <w:pPr>
              <w:jc w:val="right"/>
              <w:rPr>
                <w:rFonts w:eastAsia="Times New Roman"/>
                <w:color w:val="000000"/>
              </w:rPr>
            </w:pPr>
            <w:r w:rsidRPr="00862FDE">
              <w:rPr>
                <w:rFonts w:eastAsia="Times New Roman"/>
                <w:color w:val="000000"/>
              </w:rPr>
              <w:t>13</w:t>
            </w:r>
          </w:p>
        </w:tc>
        <w:tc>
          <w:tcPr>
            <w:tcW w:w="567" w:type="dxa"/>
            <w:tcBorders>
              <w:top w:val="nil"/>
              <w:left w:val="nil"/>
              <w:bottom w:val="single" w:sz="4" w:space="0" w:color="auto"/>
              <w:right w:val="single" w:sz="4" w:space="0" w:color="auto"/>
            </w:tcBorders>
            <w:shd w:val="clear" w:color="auto" w:fill="auto"/>
            <w:noWrap/>
            <w:vAlign w:val="bottom"/>
            <w:hideMark/>
          </w:tcPr>
          <w:p w14:paraId="13A469F2" w14:textId="77777777" w:rsidR="00862FDE" w:rsidRPr="00862FDE" w:rsidRDefault="00862FDE" w:rsidP="00862FDE">
            <w:pPr>
              <w:jc w:val="right"/>
              <w:rPr>
                <w:rFonts w:eastAsia="Times New Roman"/>
                <w:color w:val="000000"/>
              </w:rPr>
            </w:pPr>
            <w:r w:rsidRPr="00862FDE">
              <w:rPr>
                <w:rFonts w:eastAsia="Times New Roman"/>
                <w:color w:val="000000"/>
              </w:rPr>
              <w:t>1</w:t>
            </w:r>
          </w:p>
        </w:tc>
        <w:tc>
          <w:tcPr>
            <w:tcW w:w="478" w:type="dxa"/>
            <w:tcBorders>
              <w:top w:val="nil"/>
              <w:left w:val="nil"/>
              <w:bottom w:val="single" w:sz="4" w:space="0" w:color="auto"/>
              <w:right w:val="single" w:sz="4" w:space="0" w:color="auto"/>
            </w:tcBorders>
            <w:shd w:val="clear" w:color="auto" w:fill="auto"/>
            <w:noWrap/>
            <w:vAlign w:val="bottom"/>
            <w:hideMark/>
          </w:tcPr>
          <w:p w14:paraId="2581344B" w14:textId="77777777" w:rsidR="00862FDE" w:rsidRPr="00862FDE" w:rsidRDefault="00862FDE" w:rsidP="00862FDE">
            <w:pPr>
              <w:rPr>
                <w:rFonts w:eastAsia="Times New Roman"/>
                <w:color w:val="000000"/>
              </w:rPr>
            </w:pPr>
            <w:r w:rsidRPr="00862FDE">
              <w:rPr>
                <w:rFonts w:eastAsia="Times New Roman"/>
                <w:color w:val="000000"/>
              </w:rPr>
              <w:t> </w:t>
            </w:r>
          </w:p>
        </w:tc>
        <w:tc>
          <w:tcPr>
            <w:tcW w:w="656" w:type="dxa"/>
            <w:tcBorders>
              <w:top w:val="nil"/>
              <w:left w:val="nil"/>
              <w:bottom w:val="single" w:sz="4" w:space="0" w:color="auto"/>
              <w:right w:val="single" w:sz="4" w:space="0" w:color="auto"/>
            </w:tcBorders>
            <w:shd w:val="clear" w:color="auto" w:fill="auto"/>
            <w:noWrap/>
            <w:vAlign w:val="bottom"/>
            <w:hideMark/>
          </w:tcPr>
          <w:p w14:paraId="68BFF0BE" w14:textId="77777777" w:rsidR="00862FDE" w:rsidRPr="00862FDE" w:rsidRDefault="00862FDE" w:rsidP="00862FDE">
            <w:pPr>
              <w:rPr>
                <w:rFonts w:eastAsia="Times New Roman"/>
                <w:color w:val="000000"/>
              </w:rPr>
            </w:pPr>
            <w:r w:rsidRPr="00862FDE">
              <w:rPr>
                <w:rFonts w:eastAsia="Times New Roman"/>
                <w:color w:val="000000"/>
              </w:rPr>
              <w:t> </w:t>
            </w:r>
          </w:p>
        </w:tc>
        <w:tc>
          <w:tcPr>
            <w:tcW w:w="1308" w:type="dxa"/>
            <w:tcBorders>
              <w:top w:val="nil"/>
              <w:left w:val="nil"/>
              <w:bottom w:val="single" w:sz="4" w:space="0" w:color="auto"/>
              <w:right w:val="single" w:sz="4" w:space="0" w:color="auto"/>
            </w:tcBorders>
            <w:shd w:val="clear" w:color="auto" w:fill="auto"/>
            <w:noWrap/>
            <w:vAlign w:val="bottom"/>
            <w:hideMark/>
          </w:tcPr>
          <w:p w14:paraId="26839E83" w14:textId="77777777" w:rsidR="00862FDE" w:rsidRPr="00862FDE" w:rsidRDefault="00862FDE" w:rsidP="00862FDE">
            <w:pPr>
              <w:jc w:val="right"/>
              <w:rPr>
                <w:rFonts w:eastAsia="Times New Roman"/>
                <w:color w:val="000000"/>
              </w:rPr>
            </w:pPr>
            <w:r w:rsidRPr="00862FDE">
              <w:rPr>
                <w:rFonts w:eastAsia="Times New Roman"/>
                <w:color w:val="000000"/>
              </w:rPr>
              <w:t>100</w:t>
            </w:r>
          </w:p>
        </w:tc>
        <w:tc>
          <w:tcPr>
            <w:tcW w:w="1055" w:type="dxa"/>
            <w:tcBorders>
              <w:top w:val="nil"/>
              <w:left w:val="nil"/>
              <w:bottom w:val="single" w:sz="4" w:space="0" w:color="auto"/>
              <w:right w:val="single" w:sz="4" w:space="0" w:color="auto"/>
            </w:tcBorders>
            <w:shd w:val="clear" w:color="auto" w:fill="auto"/>
            <w:noWrap/>
            <w:vAlign w:val="bottom"/>
            <w:hideMark/>
          </w:tcPr>
          <w:p w14:paraId="2264DA3D" w14:textId="77777777" w:rsidR="00862FDE" w:rsidRPr="00862FDE" w:rsidRDefault="00862FDE" w:rsidP="00862FDE">
            <w:pPr>
              <w:jc w:val="right"/>
              <w:rPr>
                <w:rFonts w:eastAsia="Times New Roman"/>
                <w:color w:val="000000"/>
              </w:rPr>
            </w:pPr>
            <w:r w:rsidRPr="00862FDE">
              <w:rPr>
                <w:rFonts w:eastAsia="Times New Roman"/>
                <w:color w:val="000000"/>
              </w:rPr>
              <w:t>96</w:t>
            </w:r>
          </w:p>
        </w:tc>
        <w:tc>
          <w:tcPr>
            <w:tcW w:w="1005" w:type="dxa"/>
            <w:tcBorders>
              <w:top w:val="nil"/>
              <w:left w:val="nil"/>
              <w:bottom w:val="single" w:sz="4" w:space="0" w:color="auto"/>
              <w:right w:val="single" w:sz="4" w:space="0" w:color="auto"/>
            </w:tcBorders>
            <w:shd w:val="clear" w:color="auto" w:fill="auto"/>
            <w:noWrap/>
            <w:vAlign w:val="bottom"/>
            <w:hideMark/>
          </w:tcPr>
          <w:p w14:paraId="1215170D" w14:textId="77777777" w:rsidR="00862FDE" w:rsidRPr="00862FDE" w:rsidRDefault="00862FDE" w:rsidP="00862FDE">
            <w:pPr>
              <w:jc w:val="right"/>
              <w:rPr>
                <w:rFonts w:eastAsia="Times New Roman"/>
                <w:color w:val="000000"/>
              </w:rPr>
            </w:pPr>
            <w:r w:rsidRPr="00862FDE">
              <w:rPr>
                <w:rFonts w:eastAsia="Times New Roman"/>
                <w:color w:val="000000"/>
              </w:rPr>
              <w:t>4,4</w:t>
            </w:r>
          </w:p>
        </w:tc>
      </w:tr>
      <w:tr w:rsidR="00862FDE" w:rsidRPr="00862FDE" w14:paraId="3BC8F1F4" w14:textId="77777777" w:rsidTr="00862FDE">
        <w:trPr>
          <w:trHeight w:val="600"/>
        </w:trPr>
        <w:tc>
          <w:tcPr>
            <w:tcW w:w="2127" w:type="dxa"/>
            <w:tcBorders>
              <w:top w:val="nil"/>
              <w:left w:val="single" w:sz="4" w:space="0" w:color="auto"/>
              <w:bottom w:val="single" w:sz="4" w:space="0" w:color="auto"/>
              <w:right w:val="single" w:sz="4" w:space="0" w:color="auto"/>
            </w:tcBorders>
            <w:shd w:val="clear" w:color="auto" w:fill="auto"/>
            <w:vAlign w:val="bottom"/>
            <w:hideMark/>
          </w:tcPr>
          <w:p w14:paraId="0B4F7F49" w14:textId="77777777" w:rsidR="00862FDE" w:rsidRPr="00862FDE" w:rsidRDefault="00862FDE" w:rsidP="00862FDE">
            <w:pPr>
              <w:rPr>
                <w:rFonts w:eastAsia="Times New Roman"/>
                <w:color w:val="000000"/>
              </w:rPr>
            </w:pPr>
            <w:r w:rsidRPr="00862FDE">
              <w:rPr>
                <w:rFonts w:eastAsia="Times New Roman"/>
                <w:color w:val="000000"/>
              </w:rPr>
              <w:t>История России. Всеобщая история.</w:t>
            </w:r>
          </w:p>
        </w:tc>
        <w:tc>
          <w:tcPr>
            <w:tcW w:w="1276" w:type="dxa"/>
            <w:tcBorders>
              <w:top w:val="nil"/>
              <w:left w:val="nil"/>
              <w:bottom w:val="single" w:sz="4" w:space="0" w:color="auto"/>
              <w:right w:val="single" w:sz="4" w:space="0" w:color="auto"/>
            </w:tcBorders>
            <w:shd w:val="clear" w:color="auto" w:fill="auto"/>
            <w:noWrap/>
            <w:vAlign w:val="bottom"/>
            <w:hideMark/>
          </w:tcPr>
          <w:p w14:paraId="03D2D815" w14:textId="77777777" w:rsidR="00862FDE" w:rsidRPr="00862FDE" w:rsidRDefault="00862FDE" w:rsidP="00862FDE">
            <w:pPr>
              <w:jc w:val="right"/>
              <w:rPr>
                <w:rFonts w:eastAsia="Times New Roman"/>
                <w:color w:val="000000"/>
              </w:rPr>
            </w:pPr>
            <w:r w:rsidRPr="00862FDE">
              <w:rPr>
                <w:rFonts w:eastAsia="Times New Roman"/>
                <w:color w:val="000000"/>
              </w:rPr>
              <w:t>50</w:t>
            </w:r>
          </w:p>
        </w:tc>
        <w:tc>
          <w:tcPr>
            <w:tcW w:w="567" w:type="dxa"/>
            <w:tcBorders>
              <w:top w:val="nil"/>
              <w:left w:val="nil"/>
              <w:bottom w:val="single" w:sz="4" w:space="0" w:color="auto"/>
              <w:right w:val="single" w:sz="4" w:space="0" w:color="auto"/>
            </w:tcBorders>
            <w:shd w:val="clear" w:color="auto" w:fill="auto"/>
            <w:noWrap/>
            <w:vAlign w:val="bottom"/>
            <w:hideMark/>
          </w:tcPr>
          <w:p w14:paraId="4AB858D2" w14:textId="77777777" w:rsidR="00862FDE" w:rsidRPr="00862FDE" w:rsidRDefault="00862FDE" w:rsidP="00862FDE">
            <w:pPr>
              <w:jc w:val="right"/>
              <w:rPr>
                <w:rFonts w:eastAsia="Times New Roman"/>
                <w:color w:val="000000"/>
              </w:rPr>
            </w:pPr>
            <w:r w:rsidRPr="00862FDE">
              <w:rPr>
                <w:rFonts w:eastAsia="Times New Roman"/>
                <w:color w:val="000000"/>
              </w:rPr>
              <w:t>6</w:t>
            </w:r>
          </w:p>
        </w:tc>
        <w:tc>
          <w:tcPr>
            <w:tcW w:w="567" w:type="dxa"/>
            <w:tcBorders>
              <w:top w:val="nil"/>
              <w:left w:val="nil"/>
              <w:bottom w:val="single" w:sz="4" w:space="0" w:color="auto"/>
              <w:right w:val="single" w:sz="4" w:space="0" w:color="auto"/>
            </w:tcBorders>
            <w:shd w:val="clear" w:color="auto" w:fill="auto"/>
            <w:noWrap/>
            <w:vAlign w:val="bottom"/>
            <w:hideMark/>
          </w:tcPr>
          <w:p w14:paraId="1D345D2A" w14:textId="77777777" w:rsidR="00862FDE" w:rsidRPr="00862FDE" w:rsidRDefault="00862FDE" w:rsidP="00862FDE">
            <w:pPr>
              <w:jc w:val="right"/>
              <w:rPr>
                <w:rFonts w:eastAsia="Times New Roman"/>
                <w:color w:val="000000"/>
              </w:rPr>
            </w:pPr>
            <w:r w:rsidRPr="00862FDE">
              <w:rPr>
                <w:rFonts w:eastAsia="Times New Roman"/>
                <w:color w:val="000000"/>
              </w:rPr>
              <w:t>29</w:t>
            </w:r>
          </w:p>
        </w:tc>
        <w:tc>
          <w:tcPr>
            <w:tcW w:w="567" w:type="dxa"/>
            <w:tcBorders>
              <w:top w:val="nil"/>
              <w:left w:val="nil"/>
              <w:bottom w:val="single" w:sz="4" w:space="0" w:color="auto"/>
              <w:right w:val="single" w:sz="4" w:space="0" w:color="auto"/>
            </w:tcBorders>
            <w:shd w:val="clear" w:color="auto" w:fill="auto"/>
            <w:noWrap/>
            <w:vAlign w:val="bottom"/>
            <w:hideMark/>
          </w:tcPr>
          <w:p w14:paraId="7CE6C4CF" w14:textId="77777777" w:rsidR="00862FDE" w:rsidRPr="00862FDE" w:rsidRDefault="00862FDE" w:rsidP="00862FDE">
            <w:pPr>
              <w:jc w:val="right"/>
              <w:rPr>
                <w:rFonts w:eastAsia="Times New Roman"/>
                <w:color w:val="000000"/>
              </w:rPr>
            </w:pPr>
            <w:r w:rsidRPr="00862FDE">
              <w:rPr>
                <w:rFonts w:eastAsia="Times New Roman"/>
                <w:color w:val="000000"/>
              </w:rPr>
              <w:t>15</w:t>
            </w:r>
          </w:p>
        </w:tc>
        <w:tc>
          <w:tcPr>
            <w:tcW w:w="478" w:type="dxa"/>
            <w:tcBorders>
              <w:top w:val="nil"/>
              <w:left w:val="nil"/>
              <w:bottom w:val="single" w:sz="4" w:space="0" w:color="auto"/>
              <w:right w:val="single" w:sz="4" w:space="0" w:color="auto"/>
            </w:tcBorders>
            <w:shd w:val="clear" w:color="auto" w:fill="auto"/>
            <w:noWrap/>
            <w:vAlign w:val="bottom"/>
            <w:hideMark/>
          </w:tcPr>
          <w:p w14:paraId="3C192E03" w14:textId="77777777" w:rsidR="00862FDE" w:rsidRPr="00862FDE" w:rsidRDefault="00862FDE" w:rsidP="00862FDE">
            <w:pPr>
              <w:jc w:val="right"/>
              <w:rPr>
                <w:rFonts w:eastAsia="Times New Roman"/>
                <w:color w:val="000000"/>
              </w:rPr>
            </w:pPr>
            <w:r w:rsidRPr="00862FDE">
              <w:rPr>
                <w:rFonts w:eastAsia="Times New Roman"/>
                <w:color w:val="000000"/>
              </w:rPr>
              <w:t>0</w:t>
            </w:r>
          </w:p>
        </w:tc>
        <w:tc>
          <w:tcPr>
            <w:tcW w:w="656" w:type="dxa"/>
            <w:tcBorders>
              <w:top w:val="nil"/>
              <w:left w:val="nil"/>
              <w:bottom w:val="single" w:sz="4" w:space="0" w:color="auto"/>
              <w:right w:val="single" w:sz="4" w:space="0" w:color="auto"/>
            </w:tcBorders>
            <w:shd w:val="clear" w:color="auto" w:fill="auto"/>
            <w:noWrap/>
            <w:vAlign w:val="bottom"/>
            <w:hideMark/>
          </w:tcPr>
          <w:p w14:paraId="2D0709D3" w14:textId="77777777" w:rsidR="00862FDE" w:rsidRPr="00862FDE" w:rsidRDefault="00862FDE" w:rsidP="00862FDE">
            <w:pPr>
              <w:rPr>
                <w:rFonts w:eastAsia="Times New Roman"/>
                <w:color w:val="000000"/>
              </w:rPr>
            </w:pPr>
            <w:r w:rsidRPr="00862FDE">
              <w:rPr>
                <w:rFonts w:eastAsia="Times New Roman"/>
                <w:color w:val="000000"/>
              </w:rPr>
              <w:t> </w:t>
            </w:r>
          </w:p>
        </w:tc>
        <w:tc>
          <w:tcPr>
            <w:tcW w:w="1308" w:type="dxa"/>
            <w:tcBorders>
              <w:top w:val="nil"/>
              <w:left w:val="nil"/>
              <w:bottom w:val="single" w:sz="4" w:space="0" w:color="auto"/>
              <w:right w:val="single" w:sz="4" w:space="0" w:color="auto"/>
            </w:tcBorders>
            <w:shd w:val="clear" w:color="auto" w:fill="auto"/>
            <w:noWrap/>
            <w:vAlign w:val="bottom"/>
            <w:hideMark/>
          </w:tcPr>
          <w:p w14:paraId="0210AA3D" w14:textId="77777777" w:rsidR="00862FDE" w:rsidRPr="00862FDE" w:rsidRDefault="00862FDE" w:rsidP="00862FDE">
            <w:pPr>
              <w:jc w:val="right"/>
              <w:rPr>
                <w:rFonts w:eastAsia="Times New Roman"/>
                <w:color w:val="000000"/>
              </w:rPr>
            </w:pPr>
            <w:r w:rsidRPr="00862FDE">
              <w:rPr>
                <w:rFonts w:eastAsia="Times New Roman"/>
                <w:color w:val="000000"/>
              </w:rPr>
              <w:t>100</w:t>
            </w:r>
          </w:p>
        </w:tc>
        <w:tc>
          <w:tcPr>
            <w:tcW w:w="1055" w:type="dxa"/>
            <w:tcBorders>
              <w:top w:val="nil"/>
              <w:left w:val="nil"/>
              <w:bottom w:val="single" w:sz="4" w:space="0" w:color="auto"/>
              <w:right w:val="single" w:sz="4" w:space="0" w:color="auto"/>
            </w:tcBorders>
            <w:shd w:val="clear" w:color="auto" w:fill="auto"/>
            <w:noWrap/>
            <w:vAlign w:val="bottom"/>
            <w:hideMark/>
          </w:tcPr>
          <w:p w14:paraId="545F9DAE" w14:textId="77777777" w:rsidR="00862FDE" w:rsidRPr="00862FDE" w:rsidRDefault="00862FDE" w:rsidP="00862FDE">
            <w:pPr>
              <w:jc w:val="right"/>
              <w:rPr>
                <w:rFonts w:eastAsia="Times New Roman"/>
                <w:color w:val="000000"/>
              </w:rPr>
            </w:pPr>
            <w:r w:rsidRPr="00862FDE">
              <w:rPr>
                <w:rFonts w:eastAsia="Times New Roman"/>
                <w:color w:val="000000"/>
              </w:rPr>
              <w:t>70</w:t>
            </w:r>
          </w:p>
        </w:tc>
        <w:tc>
          <w:tcPr>
            <w:tcW w:w="1005" w:type="dxa"/>
            <w:tcBorders>
              <w:top w:val="nil"/>
              <w:left w:val="nil"/>
              <w:bottom w:val="single" w:sz="4" w:space="0" w:color="auto"/>
              <w:right w:val="single" w:sz="4" w:space="0" w:color="auto"/>
            </w:tcBorders>
            <w:shd w:val="clear" w:color="auto" w:fill="auto"/>
            <w:noWrap/>
            <w:vAlign w:val="bottom"/>
            <w:hideMark/>
          </w:tcPr>
          <w:p w14:paraId="73310CE7" w14:textId="77777777" w:rsidR="00862FDE" w:rsidRPr="00862FDE" w:rsidRDefault="00862FDE" w:rsidP="00862FDE">
            <w:pPr>
              <w:jc w:val="right"/>
              <w:rPr>
                <w:rFonts w:eastAsia="Times New Roman"/>
                <w:color w:val="000000"/>
              </w:rPr>
            </w:pPr>
            <w:r w:rsidRPr="00862FDE">
              <w:rPr>
                <w:rFonts w:eastAsia="Times New Roman"/>
                <w:color w:val="000000"/>
              </w:rPr>
              <w:t>3,8</w:t>
            </w:r>
          </w:p>
        </w:tc>
      </w:tr>
      <w:tr w:rsidR="00862FDE" w:rsidRPr="00862FDE" w14:paraId="5122D62F" w14:textId="77777777" w:rsidTr="00862FDE">
        <w:trPr>
          <w:trHeight w:val="300"/>
        </w:trPr>
        <w:tc>
          <w:tcPr>
            <w:tcW w:w="2127" w:type="dxa"/>
            <w:tcBorders>
              <w:top w:val="nil"/>
              <w:left w:val="single" w:sz="4" w:space="0" w:color="auto"/>
              <w:bottom w:val="single" w:sz="4" w:space="0" w:color="auto"/>
              <w:right w:val="single" w:sz="4" w:space="0" w:color="auto"/>
            </w:tcBorders>
            <w:shd w:val="clear" w:color="auto" w:fill="auto"/>
            <w:vAlign w:val="bottom"/>
            <w:hideMark/>
          </w:tcPr>
          <w:p w14:paraId="26F6F72F" w14:textId="77777777" w:rsidR="00862FDE" w:rsidRPr="00862FDE" w:rsidRDefault="00862FDE" w:rsidP="00862FDE">
            <w:pPr>
              <w:rPr>
                <w:rFonts w:eastAsia="Times New Roman"/>
                <w:color w:val="000000"/>
              </w:rPr>
            </w:pPr>
            <w:r w:rsidRPr="00862FDE">
              <w:rPr>
                <w:rFonts w:eastAsia="Times New Roman"/>
                <w:color w:val="000000"/>
              </w:rPr>
              <w:t xml:space="preserve">Обществознание </w:t>
            </w:r>
          </w:p>
        </w:tc>
        <w:tc>
          <w:tcPr>
            <w:tcW w:w="1276" w:type="dxa"/>
            <w:tcBorders>
              <w:top w:val="nil"/>
              <w:left w:val="nil"/>
              <w:bottom w:val="single" w:sz="4" w:space="0" w:color="auto"/>
              <w:right w:val="single" w:sz="4" w:space="0" w:color="auto"/>
            </w:tcBorders>
            <w:shd w:val="clear" w:color="auto" w:fill="auto"/>
            <w:noWrap/>
            <w:vAlign w:val="bottom"/>
            <w:hideMark/>
          </w:tcPr>
          <w:p w14:paraId="6B757BDF" w14:textId="77777777" w:rsidR="00862FDE" w:rsidRPr="00862FDE" w:rsidRDefault="00862FDE" w:rsidP="00862FDE">
            <w:pPr>
              <w:jc w:val="right"/>
              <w:rPr>
                <w:rFonts w:eastAsia="Times New Roman"/>
                <w:color w:val="000000"/>
              </w:rPr>
            </w:pPr>
            <w:r w:rsidRPr="00862FDE">
              <w:rPr>
                <w:rFonts w:eastAsia="Times New Roman"/>
                <w:color w:val="000000"/>
              </w:rPr>
              <w:t>37</w:t>
            </w:r>
          </w:p>
        </w:tc>
        <w:tc>
          <w:tcPr>
            <w:tcW w:w="567" w:type="dxa"/>
            <w:tcBorders>
              <w:top w:val="nil"/>
              <w:left w:val="nil"/>
              <w:bottom w:val="single" w:sz="4" w:space="0" w:color="auto"/>
              <w:right w:val="single" w:sz="4" w:space="0" w:color="auto"/>
            </w:tcBorders>
            <w:shd w:val="clear" w:color="auto" w:fill="auto"/>
            <w:noWrap/>
            <w:vAlign w:val="bottom"/>
            <w:hideMark/>
          </w:tcPr>
          <w:p w14:paraId="151E03E3" w14:textId="77777777" w:rsidR="00862FDE" w:rsidRPr="00862FDE" w:rsidRDefault="00862FDE" w:rsidP="00862FDE">
            <w:pPr>
              <w:jc w:val="right"/>
              <w:rPr>
                <w:rFonts w:eastAsia="Times New Roman"/>
                <w:color w:val="000000"/>
              </w:rPr>
            </w:pPr>
            <w:r w:rsidRPr="00862FDE">
              <w:rPr>
                <w:rFonts w:eastAsia="Times New Roman"/>
                <w:color w:val="000000"/>
              </w:rPr>
              <w:t>7</w:t>
            </w:r>
          </w:p>
        </w:tc>
        <w:tc>
          <w:tcPr>
            <w:tcW w:w="567" w:type="dxa"/>
            <w:tcBorders>
              <w:top w:val="nil"/>
              <w:left w:val="nil"/>
              <w:bottom w:val="single" w:sz="4" w:space="0" w:color="auto"/>
              <w:right w:val="single" w:sz="4" w:space="0" w:color="auto"/>
            </w:tcBorders>
            <w:shd w:val="clear" w:color="auto" w:fill="auto"/>
            <w:noWrap/>
            <w:vAlign w:val="bottom"/>
            <w:hideMark/>
          </w:tcPr>
          <w:p w14:paraId="3B87E844" w14:textId="77777777" w:rsidR="00862FDE" w:rsidRPr="00862FDE" w:rsidRDefault="00862FDE" w:rsidP="00862FDE">
            <w:pPr>
              <w:jc w:val="right"/>
              <w:rPr>
                <w:rFonts w:eastAsia="Times New Roman"/>
                <w:color w:val="000000"/>
              </w:rPr>
            </w:pPr>
            <w:r w:rsidRPr="00862FDE">
              <w:rPr>
                <w:rFonts w:eastAsia="Times New Roman"/>
                <w:color w:val="000000"/>
              </w:rPr>
              <w:t>20</w:t>
            </w:r>
          </w:p>
        </w:tc>
        <w:tc>
          <w:tcPr>
            <w:tcW w:w="567" w:type="dxa"/>
            <w:tcBorders>
              <w:top w:val="nil"/>
              <w:left w:val="nil"/>
              <w:bottom w:val="single" w:sz="4" w:space="0" w:color="auto"/>
              <w:right w:val="single" w:sz="4" w:space="0" w:color="auto"/>
            </w:tcBorders>
            <w:shd w:val="clear" w:color="auto" w:fill="auto"/>
            <w:noWrap/>
            <w:vAlign w:val="bottom"/>
            <w:hideMark/>
          </w:tcPr>
          <w:p w14:paraId="67E65982" w14:textId="77777777" w:rsidR="00862FDE" w:rsidRPr="00862FDE" w:rsidRDefault="00862FDE" w:rsidP="00862FDE">
            <w:pPr>
              <w:jc w:val="right"/>
              <w:rPr>
                <w:rFonts w:eastAsia="Times New Roman"/>
                <w:color w:val="000000"/>
              </w:rPr>
            </w:pPr>
            <w:r w:rsidRPr="00862FDE">
              <w:rPr>
                <w:rFonts w:eastAsia="Times New Roman"/>
                <w:color w:val="000000"/>
              </w:rPr>
              <w:t>10</w:t>
            </w:r>
          </w:p>
        </w:tc>
        <w:tc>
          <w:tcPr>
            <w:tcW w:w="478" w:type="dxa"/>
            <w:tcBorders>
              <w:top w:val="nil"/>
              <w:left w:val="nil"/>
              <w:bottom w:val="single" w:sz="4" w:space="0" w:color="auto"/>
              <w:right w:val="single" w:sz="4" w:space="0" w:color="auto"/>
            </w:tcBorders>
            <w:shd w:val="clear" w:color="auto" w:fill="auto"/>
            <w:noWrap/>
            <w:vAlign w:val="bottom"/>
            <w:hideMark/>
          </w:tcPr>
          <w:p w14:paraId="0B04C425" w14:textId="77777777" w:rsidR="00862FDE" w:rsidRPr="00862FDE" w:rsidRDefault="00862FDE" w:rsidP="00862FDE">
            <w:pPr>
              <w:jc w:val="right"/>
              <w:rPr>
                <w:rFonts w:eastAsia="Times New Roman"/>
                <w:color w:val="000000"/>
              </w:rPr>
            </w:pPr>
            <w:r w:rsidRPr="00862FDE">
              <w:rPr>
                <w:rFonts w:eastAsia="Times New Roman"/>
                <w:color w:val="000000"/>
              </w:rPr>
              <w:t>0</w:t>
            </w:r>
          </w:p>
        </w:tc>
        <w:tc>
          <w:tcPr>
            <w:tcW w:w="656" w:type="dxa"/>
            <w:tcBorders>
              <w:top w:val="nil"/>
              <w:left w:val="nil"/>
              <w:bottom w:val="single" w:sz="4" w:space="0" w:color="auto"/>
              <w:right w:val="single" w:sz="4" w:space="0" w:color="auto"/>
            </w:tcBorders>
            <w:shd w:val="clear" w:color="auto" w:fill="auto"/>
            <w:noWrap/>
            <w:vAlign w:val="bottom"/>
            <w:hideMark/>
          </w:tcPr>
          <w:p w14:paraId="50E572D7" w14:textId="77777777" w:rsidR="00862FDE" w:rsidRPr="00862FDE" w:rsidRDefault="00862FDE" w:rsidP="00862FDE">
            <w:pPr>
              <w:rPr>
                <w:rFonts w:eastAsia="Times New Roman"/>
                <w:color w:val="000000"/>
              </w:rPr>
            </w:pPr>
            <w:r w:rsidRPr="00862FDE">
              <w:rPr>
                <w:rFonts w:eastAsia="Times New Roman"/>
                <w:color w:val="000000"/>
              </w:rPr>
              <w:t> </w:t>
            </w:r>
          </w:p>
        </w:tc>
        <w:tc>
          <w:tcPr>
            <w:tcW w:w="1308" w:type="dxa"/>
            <w:tcBorders>
              <w:top w:val="nil"/>
              <w:left w:val="nil"/>
              <w:bottom w:val="single" w:sz="4" w:space="0" w:color="auto"/>
              <w:right w:val="single" w:sz="4" w:space="0" w:color="auto"/>
            </w:tcBorders>
            <w:shd w:val="clear" w:color="auto" w:fill="auto"/>
            <w:noWrap/>
            <w:vAlign w:val="bottom"/>
            <w:hideMark/>
          </w:tcPr>
          <w:p w14:paraId="0D73932D" w14:textId="77777777" w:rsidR="00862FDE" w:rsidRPr="00862FDE" w:rsidRDefault="00862FDE" w:rsidP="00862FDE">
            <w:pPr>
              <w:jc w:val="right"/>
              <w:rPr>
                <w:rFonts w:eastAsia="Times New Roman"/>
                <w:color w:val="000000"/>
              </w:rPr>
            </w:pPr>
            <w:r w:rsidRPr="00862FDE">
              <w:rPr>
                <w:rFonts w:eastAsia="Times New Roman"/>
                <w:color w:val="000000"/>
              </w:rPr>
              <w:t>100</w:t>
            </w:r>
          </w:p>
        </w:tc>
        <w:tc>
          <w:tcPr>
            <w:tcW w:w="1055" w:type="dxa"/>
            <w:tcBorders>
              <w:top w:val="nil"/>
              <w:left w:val="nil"/>
              <w:bottom w:val="single" w:sz="4" w:space="0" w:color="auto"/>
              <w:right w:val="single" w:sz="4" w:space="0" w:color="auto"/>
            </w:tcBorders>
            <w:shd w:val="clear" w:color="auto" w:fill="auto"/>
            <w:noWrap/>
            <w:vAlign w:val="bottom"/>
            <w:hideMark/>
          </w:tcPr>
          <w:p w14:paraId="25E1DC7F" w14:textId="77777777" w:rsidR="00862FDE" w:rsidRPr="00862FDE" w:rsidRDefault="00862FDE" w:rsidP="00862FDE">
            <w:pPr>
              <w:jc w:val="right"/>
              <w:rPr>
                <w:rFonts w:eastAsia="Times New Roman"/>
                <w:color w:val="000000"/>
              </w:rPr>
            </w:pPr>
            <w:r w:rsidRPr="00862FDE">
              <w:rPr>
                <w:rFonts w:eastAsia="Times New Roman"/>
                <w:color w:val="000000"/>
              </w:rPr>
              <w:t>73</w:t>
            </w:r>
          </w:p>
        </w:tc>
        <w:tc>
          <w:tcPr>
            <w:tcW w:w="1005" w:type="dxa"/>
            <w:tcBorders>
              <w:top w:val="nil"/>
              <w:left w:val="nil"/>
              <w:bottom w:val="single" w:sz="4" w:space="0" w:color="auto"/>
              <w:right w:val="single" w:sz="4" w:space="0" w:color="auto"/>
            </w:tcBorders>
            <w:shd w:val="clear" w:color="auto" w:fill="auto"/>
            <w:noWrap/>
            <w:vAlign w:val="bottom"/>
            <w:hideMark/>
          </w:tcPr>
          <w:p w14:paraId="64D4C1FC" w14:textId="77777777" w:rsidR="00862FDE" w:rsidRPr="00862FDE" w:rsidRDefault="00862FDE" w:rsidP="00862FDE">
            <w:pPr>
              <w:jc w:val="right"/>
              <w:rPr>
                <w:rFonts w:eastAsia="Times New Roman"/>
                <w:color w:val="000000"/>
              </w:rPr>
            </w:pPr>
            <w:r w:rsidRPr="00862FDE">
              <w:rPr>
                <w:rFonts w:eastAsia="Times New Roman"/>
                <w:color w:val="000000"/>
              </w:rPr>
              <w:t>3,9</w:t>
            </w:r>
          </w:p>
        </w:tc>
      </w:tr>
      <w:tr w:rsidR="00862FDE" w:rsidRPr="00862FDE" w14:paraId="0CAE324B" w14:textId="77777777" w:rsidTr="00862FDE">
        <w:trPr>
          <w:trHeight w:val="300"/>
        </w:trPr>
        <w:tc>
          <w:tcPr>
            <w:tcW w:w="2127" w:type="dxa"/>
            <w:tcBorders>
              <w:top w:val="nil"/>
              <w:left w:val="single" w:sz="4" w:space="0" w:color="auto"/>
              <w:bottom w:val="single" w:sz="4" w:space="0" w:color="auto"/>
              <w:right w:val="single" w:sz="4" w:space="0" w:color="auto"/>
            </w:tcBorders>
            <w:shd w:val="clear" w:color="auto" w:fill="auto"/>
            <w:vAlign w:val="bottom"/>
            <w:hideMark/>
          </w:tcPr>
          <w:p w14:paraId="407FA9A8" w14:textId="77777777" w:rsidR="00862FDE" w:rsidRPr="00862FDE" w:rsidRDefault="00862FDE" w:rsidP="00862FDE">
            <w:pPr>
              <w:rPr>
                <w:rFonts w:eastAsia="Times New Roman"/>
                <w:color w:val="000000"/>
              </w:rPr>
            </w:pPr>
            <w:r w:rsidRPr="00862FDE">
              <w:rPr>
                <w:rFonts w:eastAsia="Times New Roman"/>
                <w:color w:val="000000"/>
              </w:rPr>
              <w:t>Физика</w:t>
            </w:r>
          </w:p>
        </w:tc>
        <w:tc>
          <w:tcPr>
            <w:tcW w:w="1276" w:type="dxa"/>
            <w:tcBorders>
              <w:top w:val="nil"/>
              <w:left w:val="nil"/>
              <w:bottom w:val="single" w:sz="4" w:space="0" w:color="auto"/>
              <w:right w:val="single" w:sz="4" w:space="0" w:color="auto"/>
            </w:tcBorders>
            <w:shd w:val="clear" w:color="auto" w:fill="auto"/>
            <w:noWrap/>
            <w:vAlign w:val="bottom"/>
            <w:hideMark/>
          </w:tcPr>
          <w:p w14:paraId="7C9C7109" w14:textId="77777777" w:rsidR="00862FDE" w:rsidRPr="00862FDE" w:rsidRDefault="00862FDE" w:rsidP="00862FDE">
            <w:pPr>
              <w:jc w:val="right"/>
              <w:rPr>
                <w:rFonts w:eastAsia="Times New Roman"/>
                <w:color w:val="000000"/>
              </w:rPr>
            </w:pPr>
            <w:r w:rsidRPr="00862FDE">
              <w:rPr>
                <w:rFonts w:eastAsia="Times New Roman"/>
                <w:color w:val="000000"/>
              </w:rPr>
              <w:t>26</w:t>
            </w:r>
          </w:p>
        </w:tc>
        <w:tc>
          <w:tcPr>
            <w:tcW w:w="567" w:type="dxa"/>
            <w:tcBorders>
              <w:top w:val="nil"/>
              <w:left w:val="nil"/>
              <w:bottom w:val="single" w:sz="4" w:space="0" w:color="auto"/>
              <w:right w:val="single" w:sz="4" w:space="0" w:color="auto"/>
            </w:tcBorders>
            <w:shd w:val="clear" w:color="auto" w:fill="auto"/>
            <w:noWrap/>
            <w:vAlign w:val="bottom"/>
            <w:hideMark/>
          </w:tcPr>
          <w:p w14:paraId="18A972C3" w14:textId="77777777" w:rsidR="00862FDE" w:rsidRPr="00862FDE" w:rsidRDefault="00862FDE" w:rsidP="00862FDE">
            <w:pPr>
              <w:jc w:val="right"/>
              <w:rPr>
                <w:rFonts w:eastAsia="Times New Roman"/>
                <w:color w:val="000000"/>
              </w:rPr>
            </w:pPr>
            <w:r w:rsidRPr="00862FDE">
              <w:rPr>
                <w:rFonts w:eastAsia="Times New Roman"/>
                <w:color w:val="000000"/>
              </w:rPr>
              <w:t>6</w:t>
            </w:r>
          </w:p>
        </w:tc>
        <w:tc>
          <w:tcPr>
            <w:tcW w:w="567" w:type="dxa"/>
            <w:tcBorders>
              <w:top w:val="nil"/>
              <w:left w:val="nil"/>
              <w:bottom w:val="single" w:sz="4" w:space="0" w:color="auto"/>
              <w:right w:val="single" w:sz="4" w:space="0" w:color="auto"/>
            </w:tcBorders>
            <w:shd w:val="clear" w:color="auto" w:fill="auto"/>
            <w:noWrap/>
            <w:vAlign w:val="bottom"/>
            <w:hideMark/>
          </w:tcPr>
          <w:p w14:paraId="37A46C7F" w14:textId="77777777" w:rsidR="00862FDE" w:rsidRPr="00862FDE" w:rsidRDefault="00862FDE" w:rsidP="00862FDE">
            <w:pPr>
              <w:jc w:val="right"/>
              <w:rPr>
                <w:rFonts w:eastAsia="Times New Roman"/>
                <w:color w:val="000000"/>
              </w:rPr>
            </w:pPr>
            <w:r w:rsidRPr="00862FDE">
              <w:rPr>
                <w:rFonts w:eastAsia="Times New Roman"/>
                <w:color w:val="000000"/>
              </w:rPr>
              <w:t>16</w:t>
            </w:r>
          </w:p>
        </w:tc>
        <w:tc>
          <w:tcPr>
            <w:tcW w:w="567" w:type="dxa"/>
            <w:tcBorders>
              <w:top w:val="nil"/>
              <w:left w:val="nil"/>
              <w:bottom w:val="single" w:sz="4" w:space="0" w:color="auto"/>
              <w:right w:val="single" w:sz="4" w:space="0" w:color="auto"/>
            </w:tcBorders>
            <w:shd w:val="clear" w:color="auto" w:fill="auto"/>
            <w:noWrap/>
            <w:vAlign w:val="bottom"/>
            <w:hideMark/>
          </w:tcPr>
          <w:p w14:paraId="39E30CD1" w14:textId="77777777" w:rsidR="00862FDE" w:rsidRPr="00862FDE" w:rsidRDefault="00862FDE" w:rsidP="00862FDE">
            <w:pPr>
              <w:jc w:val="right"/>
              <w:rPr>
                <w:rFonts w:eastAsia="Times New Roman"/>
                <w:color w:val="000000"/>
              </w:rPr>
            </w:pPr>
            <w:r w:rsidRPr="00862FDE">
              <w:rPr>
                <w:rFonts w:eastAsia="Times New Roman"/>
                <w:color w:val="000000"/>
              </w:rPr>
              <w:t>4</w:t>
            </w:r>
          </w:p>
        </w:tc>
        <w:tc>
          <w:tcPr>
            <w:tcW w:w="478" w:type="dxa"/>
            <w:tcBorders>
              <w:top w:val="nil"/>
              <w:left w:val="nil"/>
              <w:bottom w:val="single" w:sz="4" w:space="0" w:color="auto"/>
              <w:right w:val="single" w:sz="4" w:space="0" w:color="auto"/>
            </w:tcBorders>
            <w:shd w:val="clear" w:color="auto" w:fill="auto"/>
            <w:noWrap/>
            <w:vAlign w:val="bottom"/>
            <w:hideMark/>
          </w:tcPr>
          <w:p w14:paraId="566F8F1B" w14:textId="77777777" w:rsidR="00862FDE" w:rsidRPr="00862FDE" w:rsidRDefault="00862FDE" w:rsidP="00862FDE">
            <w:pPr>
              <w:jc w:val="right"/>
              <w:rPr>
                <w:rFonts w:eastAsia="Times New Roman"/>
                <w:color w:val="000000"/>
              </w:rPr>
            </w:pPr>
            <w:r w:rsidRPr="00862FDE">
              <w:rPr>
                <w:rFonts w:eastAsia="Times New Roman"/>
                <w:color w:val="000000"/>
              </w:rPr>
              <w:t>0</w:t>
            </w:r>
          </w:p>
        </w:tc>
        <w:tc>
          <w:tcPr>
            <w:tcW w:w="656" w:type="dxa"/>
            <w:tcBorders>
              <w:top w:val="nil"/>
              <w:left w:val="nil"/>
              <w:bottom w:val="single" w:sz="4" w:space="0" w:color="auto"/>
              <w:right w:val="single" w:sz="4" w:space="0" w:color="auto"/>
            </w:tcBorders>
            <w:shd w:val="clear" w:color="auto" w:fill="auto"/>
            <w:noWrap/>
            <w:vAlign w:val="bottom"/>
            <w:hideMark/>
          </w:tcPr>
          <w:p w14:paraId="10D1EF34" w14:textId="77777777" w:rsidR="00862FDE" w:rsidRPr="00862FDE" w:rsidRDefault="00862FDE" w:rsidP="00862FDE">
            <w:pPr>
              <w:rPr>
                <w:rFonts w:eastAsia="Times New Roman"/>
                <w:color w:val="000000"/>
              </w:rPr>
            </w:pPr>
            <w:r w:rsidRPr="00862FDE">
              <w:rPr>
                <w:rFonts w:eastAsia="Times New Roman"/>
                <w:color w:val="000000"/>
              </w:rPr>
              <w:t> </w:t>
            </w:r>
          </w:p>
        </w:tc>
        <w:tc>
          <w:tcPr>
            <w:tcW w:w="1308" w:type="dxa"/>
            <w:tcBorders>
              <w:top w:val="nil"/>
              <w:left w:val="nil"/>
              <w:bottom w:val="single" w:sz="4" w:space="0" w:color="auto"/>
              <w:right w:val="single" w:sz="4" w:space="0" w:color="auto"/>
            </w:tcBorders>
            <w:shd w:val="clear" w:color="auto" w:fill="auto"/>
            <w:noWrap/>
            <w:vAlign w:val="bottom"/>
            <w:hideMark/>
          </w:tcPr>
          <w:p w14:paraId="60D2630C" w14:textId="77777777" w:rsidR="00862FDE" w:rsidRPr="00862FDE" w:rsidRDefault="00862FDE" w:rsidP="00862FDE">
            <w:pPr>
              <w:jc w:val="right"/>
              <w:rPr>
                <w:rFonts w:eastAsia="Times New Roman"/>
                <w:color w:val="000000"/>
              </w:rPr>
            </w:pPr>
            <w:r w:rsidRPr="00862FDE">
              <w:rPr>
                <w:rFonts w:eastAsia="Times New Roman"/>
                <w:color w:val="000000"/>
              </w:rPr>
              <w:t>100</w:t>
            </w:r>
          </w:p>
        </w:tc>
        <w:tc>
          <w:tcPr>
            <w:tcW w:w="1055" w:type="dxa"/>
            <w:tcBorders>
              <w:top w:val="nil"/>
              <w:left w:val="nil"/>
              <w:bottom w:val="single" w:sz="4" w:space="0" w:color="auto"/>
              <w:right w:val="single" w:sz="4" w:space="0" w:color="auto"/>
            </w:tcBorders>
            <w:shd w:val="clear" w:color="auto" w:fill="auto"/>
            <w:noWrap/>
            <w:vAlign w:val="bottom"/>
            <w:hideMark/>
          </w:tcPr>
          <w:p w14:paraId="022EB64E" w14:textId="77777777" w:rsidR="00862FDE" w:rsidRPr="00862FDE" w:rsidRDefault="00862FDE" w:rsidP="00862FDE">
            <w:pPr>
              <w:jc w:val="right"/>
              <w:rPr>
                <w:rFonts w:eastAsia="Times New Roman"/>
                <w:color w:val="000000"/>
              </w:rPr>
            </w:pPr>
            <w:r w:rsidRPr="00862FDE">
              <w:rPr>
                <w:rFonts w:eastAsia="Times New Roman"/>
                <w:color w:val="000000"/>
              </w:rPr>
              <w:t>84</w:t>
            </w:r>
          </w:p>
        </w:tc>
        <w:tc>
          <w:tcPr>
            <w:tcW w:w="1005" w:type="dxa"/>
            <w:tcBorders>
              <w:top w:val="nil"/>
              <w:left w:val="nil"/>
              <w:bottom w:val="single" w:sz="4" w:space="0" w:color="auto"/>
              <w:right w:val="single" w:sz="4" w:space="0" w:color="auto"/>
            </w:tcBorders>
            <w:shd w:val="clear" w:color="auto" w:fill="auto"/>
            <w:noWrap/>
            <w:vAlign w:val="bottom"/>
            <w:hideMark/>
          </w:tcPr>
          <w:p w14:paraId="551473E0" w14:textId="77777777" w:rsidR="00862FDE" w:rsidRPr="00862FDE" w:rsidRDefault="00862FDE" w:rsidP="00862FDE">
            <w:pPr>
              <w:jc w:val="right"/>
              <w:rPr>
                <w:rFonts w:eastAsia="Times New Roman"/>
                <w:color w:val="000000"/>
              </w:rPr>
            </w:pPr>
            <w:r w:rsidRPr="00862FDE">
              <w:rPr>
                <w:rFonts w:eastAsia="Times New Roman"/>
                <w:color w:val="000000"/>
              </w:rPr>
              <w:t>4</w:t>
            </w:r>
          </w:p>
        </w:tc>
      </w:tr>
      <w:tr w:rsidR="00862FDE" w:rsidRPr="00862FDE" w14:paraId="01347266" w14:textId="77777777" w:rsidTr="00862FDE">
        <w:trPr>
          <w:trHeight w:val="300"/>
        </w:trPr>
        <w:tc>
          <w:tcPr>
            <w:tcW w:w="2127" w:type="dxa"/>
            <w:tcBorders>
              <w:top w:val="nil"/>
              <w:left w:val="single" w:sz="4" w:space="0" w:color="auto"/>
              <w:bottom w:val="single" w:sz="4" w:space="0" w:color="auto"/>
              <w:right w:val="single" w:sz="4" w:space="0" w:color="auto"/>
            </w:tcBorders>
            <w:shd w:val="clear" w:color="auto" w:fill="auto"/>
            <w:vAlign w:val="bottom"/>
            <w:hideMark/>
          </w:tcPr>
          <w:p w14:paraId="11CC3087" w14:textId="77777777" w:rsidR="00862FDE" w:rsidRPr="00862FDE" w:rsidRDefault="00862FDE" w:rsidP="00862FDE">
            <w:pPr>
              <w:rPr>
                <w:rFonts w:eastAsia="Times New Roman"/>
                <w:color w:val="000000"/>
              </w:rPr>
            </w:pPr>
            <w:r w:rsidRPr="00862FDE">
              <w:rPr>
                <w:rFonts w:eastAsia="Times New Roman"/>
                <w:color w:val="000000"/>
              </w:rPr>
              <w:t>Биология</w:t>
            </w:r>
          </w:p>
        </w:tc>
        <w:tc>
          <w:tcPr>
            <w:tcW w:w="1276" w:type="dxa"/>
            <w:tcBorders>
              <w:top w:val="nil"/>
              <w:left w:val="nil"/>
              <w:bottom w:val="single" w:sz="4" w:space="0" w:color="auto"/>
              <w:right w:val="single" w:sz="4" w:space="0" w:color="auto"/>
            </w:tcBorders>
            <w:shd w:val="clear" w:color="auto" w:fill="auto"/>
            <w:noWrap/>
            <w:vAlign w:val="bottom"/>
            <w:hideMark/>
          </w:tcPr>
          <w:p w14:paraId="616E773E" w14:textId="77777777" w:rsidR="00862FDE" w:rsidRPr="00862FDE" w:rsidRDefault="00862FDE" w:rsidP="00862FDE">
            <w:pPr>
              <w:jc w:val="right"/>
              <w:rPr>
                <w:rFonts w:eastAsia="Times New Roman"/>
                <w:color w:val="000000"/>
              </w:rPr>
            </w:pPr>
            <w:r w:rsidRPr="00862FDE">
              <w:rPr>
                <w:rFonts w:eastAsia="Times New Roman"/>
                <w:color w:val="000000"/>
              </w:rPr>
              <w:t>50</w:t>
            </w:r>
          </w:p>
        </w:tc>
        <w:tc>
          <w:tcPr>
            <w:tcW w:w="567" w:type="dxa"/>
            <w:tcBorders>
              <w:top w:val="nil"/>
              <w:left w:val="nil"/>
              <w:bottom w:val="single" w:sz="4" w:space="0" w:color="auto"/>
              <w:right w:val="single" w:sz="4" w:space="0" w:color="auto"/>
            </w:tcBorders>
            <w:shd w:val="clear" w:color="auto" w:fill="auto"/>
            <w:noWrap/>
            <w:vAlign w:val="bottom"/>
            <w:hideMark/>
          </w:tcPr>
          <w:p w14:paraId="65E17B4F" w14:textId="77777777" w:rsidR="00862FDE" w:rsidRPr="00862FDE" w:rsidRDefault="00862FDE" w:rsidP="00862FDE">
            <w:pPr>
              <w:jc w:val="right"/>
              <w:rPr>
                <w:rFonts w:eastAsia="Times New Roman"/>
                <w:color w:val="000000"/>
              </w:rPr>
            </w:pPr>
            <w:r w:rsidRPr="00862FDE">
              <w:rPr>
                <w:rFonts w:eastAsia="Times New Roman"/>
                <w:color w:val="000000"/>
              </w:rPr>
              <w:t>16</w:t>
            </w:r>
          </w:p>
        </w:tc>
        <w:tc>
          <w:tcPr>
            <w:tcW w:w="567" w:type="dxa"/>
            <w:tcBorders>
              <w:top w:val="nil"/>
              <w:left w:val="nil"/>
              <w:bottom w:val="single" w:sz="4" w:space="0" w:color="auto"/>
              <w:right w:val="single" w:sz="4" w:space="0" w:color="auto"/>
            </w:tcBorders>
            <w:shd w:val="clear" w:color="auto" w:fill="auto"/>
            <w:noWrap/>
            <w:vAlign w:val="bottom"/>
            <w:hideMark/>
          </w:tcPr>
          <w:p w14:paraId="16447439" w14:textId="77777777" w:rsidR="00862FDE" w:rsidRPr="00862FDE" w:rsidRDefault="00862FDE" w:rsidP="00862FDE">
            <w:pPr>
              <w:jc w:val="right"/>
              <w:rPr>
                <w:rFonts w:eastAsia="Times New Roman"/>
                <w:color w:val="000000"/>
              </w:rPr>
            </w:pPr>
            <w:r w:rsidRPr="00862FDE">
              <w:rPr>
                <w:rFonts w:eastAsia="Times New Roman"/>
                <w:color w:val="000000"/>
              </w:rPr>
              <w:t>31</w:t>
            </w:r>
          </w:p>
        </w:tc>
        <w:tc>
          <w:tcPr>
            <w:tcW w:w="567" w:type="dxa"/>
            <w:tcBorders>
              <w:top w:val="nil"/>
              <w:left w:val="nil"/>
              <w:bottom w:val="single" w:sz="4" w:space="0" w:color="auto"/>
              <w:right w:val="single" w:sz="4" w:space="0" w:color="auto"/>
            </w:tcBorders>
            <w:shd w:val="clear" w:color="auto" w:fill="auto"/>
            <w:noWrap/>
            <w:vAlign w:val="bottom"/>
            <w:hideMark/>
          </w:tcPr>
          <w:p w14:paraId="5B2B5F1C" w14:textId="77777777" w:rsidR="00862FDE" w:rsidRPr="00862FDE" w:rsidRDefault="00862FDE" w:rsidP="00862FDE">
            <w:pPr>
              <w:jc w:val="right"/>
              <w:rPr>
                <w:rFonts w:eastAsia="Times New Roman"/>
                <w:color w:val="000000"/>
              </w:rPr>
            </w:pPr>
            <w:r w:rsidRPr="00862FDE">
              <w:rPr>
                <w:rFonts w:eastAsia="Times New Roman"/>
                <w:color w:val="000000"/>
              </w:rPr>
              <w:t>3</w:t>
            </w:r>
          </w:p>
        </w:tc>
        <w:tc>
          <w:tcPr>
            <w:tcW w:w="478" w:type="dxa"/>
            <w:tcBorders>
              <w:top w:val="nil"/>
              <w:left w:val="nil"/>
              <w:bottom w:val="single" w:sz="4" w:space="0" w:color="auto"/>
              <w:right w:val="single" w:sz="4" w:space="0" w:color="auto"/>
            </w:tcBorders>
            <w:shd w:val="clear" w:color="auto" w:fill="auto"/>
            <w:noWrap/>
            <w:vAlign w:val="bottom"/>
            <w:hideMark/>
          </w:tcPr>
          <w:p w14:paraId="29EC9C0D" w14:textId="77777777" w:rsidR="00862FDE" w:rsidRPr="00862FDE" w:rsidRDefault="00862FDE" w:rsidP="00862FDE">
            <w:pPr>
              <w:jc w:val="right"/>
              <w:rPr>
                <w:rFonts w:eastAsia="Times New Roman"/>
                <w:color w:val="000000"/>
              </w:rPr>
            </w:pPr>
            <w:r w:rsidRPr="00862FDE">
              <w:rPr>
                <w:rFonts w:eastAsia="Times New Roman"/>
                <w:color w:val="000000"/>
              </w:rPr>
              <w:t>0</w:t>
            </w:r>
          </w:p>
        </w:tc>
        <w:tc>
          <w:tcPr>
            <w:tcW w:w="656" w:type="dxa"/>
            <w:tcBorders>
              <w:top w:val="nil"/>
              <w:left w:val="nil"/>
              <w:bottom w:val="single" w:sz="4" w:space="0" w:color="auto"/>
              <w:right w:val="single" w:sz="4" w:space="0" w:color="auto"/>
            </w:tcBorders>
            <w:shd w:val="clear" w:color="auto" w:fill="auto"/>
            <w:noWrap/>
            <w:vAlign w:val="bottom"/>
            <w:hideMark/>
          </w:tcPr>
          <w:p w14:paraId="752B6142" w14:textId="77777777" w:rsidR="00862FDE" w:rsidRPr="00862FDE" w:rsidRDefault="00862FDE" w:rsidP="00862FDE">
            <w:pPr>
              <w:rPr>
                <w:rFonts w:eastAsia="Times New Roman"/>
                <w:color w:val="000000"/>
              </w:rPr>
            </w:pPr>
            <w:r w:rsidRPr="00862FDE">
              <w:rPr>
                <w:rFonts w:eastAsia="Times New Roman"/>
                <w:color w:val="000000"/>
              </w:rPr>
              <w:t> </w:t>
            </w:r>
          </w:p>
        </w:tc>
        <w:tc>
          <w:tcPr>
            <w:tcW w:w="1308" w:type="dxa"/>
            <w:tcBorders>
              <w:top w:val="nil"/>
              <w:left w:val="nil"/>
              <w:bottom w:val="single" w:sz="4" w:space="0" w:color="auto"/>
              <w:right w:val="single" w:sz="4" w:space="0" w:color="auto"/>
            </w:tcBorders>
            <w:shd w:val="clear" w:color="auto" w:fill="auto"/>
            <w:noWrap/>
            <w:vAlign w:val="bottom"/>
            <w:hideMark/>
          </w:tcPr>
          <w:p w14:paraId="1C3F0635" w14:textId="77777777" w:rsidR="00862FDE" w:rsidRPr="00862FDE" w:rsidRDefault="00862FDE" w:rsidP="00862FDE">
            <w:pPr>
              <w:jc w:val="right"/>
              <w:rPr>
                <w:rFonts w:eastAsia="Times New Roman"/>
                <w:color w:val="000000"/>
              </w:rPr>
            </w:pPr>
            <w:r w:rsidRPr="00862FDE">
              <w:rPr>
                <w:rFonts w:eastAsia="Times New Roman"/>
                <w:color w:val="000000"/>
              </w:rPr>
              <w:t>100</w:t>
            </w:r>
          </w:p>
        </w:tc>
        <w:tc>
          <w:tcPr>
            <w:tcW w:w="1055" w:type="dxa"/>
            <w:tcBorders>
              <w:top w:val="nil"/>
              <w:left w:val="nil"/>
              <w:bottom w:val="single" w:sz="4" w:space="0" w:color="auto"/>
              <w:right w:val="single" w:sz="4" w:space="0" w:color="auto"/>
            </w:tcBorders>
            <w:shd w:val="clear" w:color="auto" w:fill="auto"/>
            <w:noWrap/>
            <w:vAlign w:val="bottom"/>
            <w:hideMark/>
          </w:tcPr>
          <w:p w14:paraId="38DDE204" w14:textId="77777777" w:rsidR="00862FDE" w:rsidRPr="00862FDE" w:rsidRDefault="00862FDE" w:rsidP="00862FDE">
            <w:pPr>
              <w:jc w:val="right"/>
              <w:rPr>
                <w:rFonts w:eastAsia="Times New Roman"/>
                <w:color w:val="000000"/>
              </w:rPr>
            </w:pPr>
            <w:r w:rsidRPr="00862FDE">
              <w:rPr>
                <w:rFonts w:eastAsia="Times New Roman"/>
                <w:color w:val="000000"/>
              </w:rPr>
              <w:t>94</w:t>
            </w:r>
          </w:p>
        </w:tc>
        <w:tc>
          <w:tcPr>
            <w:tcW w:w="1005" w:type="dxa"/>
            <w:tcBorders>
              <w:top w:val="nil"/>
              <w:left w:val="nil"/>
              <w:bottom w:val="single" w:sz="4" w:space="0" w:color="auto"/>
              <w:right w:val="single" w:sz="4" w:space="0" w:color="auto"/>
            </w:tcBorders>
            <w:shd w:val="clear" w:color="auto" w:fill="auto"/>
            <w:noWrap/>
            <w:vAlign w:val="bottom"/>
            <w:hideMark/>
          </w:tcPr>
          <w:p w14:paraId="33348739" w14:textId="77777777" w:rsidR="00862FDE" w:rsidRPr="00862FDE" w:rsidRDefault="00862FDE" w:rsidP="00862FDE">
            <w:pPr>
              <w:jc w:val="right"/>
              <w:rPr>
                <w:rFonts w:eastAsia="Times New Roman"/>
                <w:color w:val="000000"/>
              </w:rPr>
            </w:pPr>
            <w:r w:rsidRPr="00862FDE">
              <w:rPr>
                <w:rFonts w:eastAsia="Times New Roman"/>
                <w:color w:val="000000"/>
              </w:rPr>
              <w:t>4,4</w:t>
            </w:r>
          </w:p>
        </w:tc>
      </w:tr>
      <w:tr w:rsidR="00862FDE" w:rsidRPr="00862FDE" w14:paraId="6A83CBC7" w14:textId="77777777" w:rsidTr="00862FDE">
        <w:trPr>
          <w:trHeight w:val="300"/>
        </w:trPr>
        <w:tc>
          <w:tcPr>
            <w:tcW w:w="2127" w:type="dxa"/>
            <w:tcBorders>
              <w:top w:val="nil"/>
              <w:left w:val="single" w:sz="4" w:space="0" w:color="auto"/>
              <w:bottom w:val="single" w:sz="4" w:space="0" w:color="auto"/>
              <w:right w:val="single" w:sz="4" w:space="0" w:color="auto"/>
            </w:tcBorders>
            <w:shd w:val="clear" w:color="auto" w:fill="auto"/>
            <w:vAlign w:val="bottom"/>
            <w:hideMark/>
          </w:tcPr>
          <w:p w14:paraId="54155A9E" w14:textId="77777777" w:rsidR="00862FDE" w:rsidRPr="00862FDE" w:rsidRDefault="00862FDE" w:rsidP="00862FDE">
            <w:pPr>
              <w:rPr>
                <w:rFonts w:eastAsia="Times New Roman"/>
                <w:color w:val="000000"/>
              </w:rPr>
            </w:pPr>
            <w:r w:rsidRPr="00862FDE">
              <w:rPr>
                <w:rFonts w:eastAsia="Times New Roman"/>
                <w:color w:val="000000"/>
              </w:rPr>
              <w:t>Химия</w:t>
            </w:r>
          </w:p>
        </w:tc>
        <w:tc>
          <w:tcPr>
            <w:tcW w:w="1276" w:type="dxa"/>
            <w:tcBorders>
              <w:top w:val="nil"/>
              <w:left w:val="nil"/>
              <w:bottom w:val="single" w:sz="4" w:space="0" w:color="auto"/>
              <w:right w:val="single" w:sz="4" w:space="0" w:color="auto"/>
            </w:tcBorders>
            <w:shd w:val="clear" w:color="auto" w:fill="auto"/>
            <w:noWrap/>
            <w:vAlign w:val="bottom"/>
            <w:hideMark/>
          </w:tcPr>
          <w:p w14:paraId="524235A4" w14:textId="77777777" w:rsidR="00862FDE" w:rsidRPr="00862FDE" w:rsidRDefault="00862FDE" w:rsidP="00862FDE">
            <w:pPr>
              <w:jc w:val="right"/>
              <w:rPr>
                <w:rFonts w:eastAsia="Times New Roman"/>
                <w:color w:val="000000"/>
              </w:rPr>
            </w:pPr>
            <w:r w:rsidRPr="00862FDE">
              <w:rPr>
                <w:rFonts w:eastAsia="Times New Roman"/>
                <w:color w:val="000000"/>
              </w:rPr>
              <w:t>19</w:t>
            </w:r>
          </w:p>
        </w:tc>
        <w:tc>
          <w:tcPr>
            <w:tcW w:w="567" w:type="dxa"/>
            <w:tcBorders>
              <w:top w:val="nil"/>
              <w:left w:val="nil"/>
              <w:bottom w:val="single" w:sz="4" w:space="0" w:color="auto"/>
              <w:right w:val="single" w:sz="4" w:space="0" w:color="auto"/>
            </w:tcBorders>
            <w:shd w:val="clear" w:color="auto" w:fill="auto"/>
            <w:noWrap/>
            <w:vAlign w:val="bottom"/>
            <w:hideMark/>
          </w:tcPr>
          <w:p w14:paraId="5110BC81" w14:textId="77777777" w:rsidR="00862FDE" w:rsidRPr="00862FDE" w:rsidRDefault="00862FDE" w:rsidP="00862FDE">
            <w:pPr>
              <w:jc w:val="right"/>
              <w:rPr>
                <w:rFonts w:eastAsia="Times New Roman"/>
                <w:color w:val="000000"/>
              </w:rPr>
            </w:pPr>
            <w:r w:rsidRPr="00862FDE">
              <w:rPr>
                <w:rFonts w:eastAsia="Times New Roman"/>
                <w:color w:val="000000"/>
              </w:rPr>
              <w:t>3</w:t>
            </w:r>
          </w:p>
        </w:tc>
        <w:tc>
          <w:tcPr>
            <w:tcW w:w="567" w:type="dxa"/>
            <w:tcBorders>
              <w:top w:val="nil"/>
              <w:left w:val="nil"/>
              <w:bottom w:val="single" w:sz="4" w:space="0" w:color="auto"/>
              <w:right w:val="single" w:sz="4" w:space="0" w:color="auto"/>
            </w:tcBorders>
            <w:shd w:val="clear" w:color="auto" w:fill="auto"/>
            <w:noWrap/>
            <w:vAlign w:val="bottom"/>
            <w:hideMark/>
          </w:tcPr>
          <w:p w14:paraId="0A1C783C" w14:textId="77777777" w:rsidR="00862FDE" w:rsidRPr="00862FDE" w:rsidRDefault="00862FDE" w:rsidP="00862FDE">
            <w:pPr>
              <w:jc w:val="right"/>
              <w:rPr>
                <w:rFonts w:eastAsia="Times New Roman"/>
                <w:color w:val="000000"/>
              </w:rPr>
            </w:pPr>
            <w:r w:rsidRPr="00862FDE">
              <w:rPr>
                <w:rFonts w:eastAsia="Times New Roman"/>
                <w:color w:val="000000"/>
              </w:rPr>
              <w:t>7</w:t>
            </w:r>
          </w:p>
        </w:tc>
        <w:tc>
          <w:tcPr>
            <w:tcW w:w="567" w:type="dxa"/>
            <w:tcBorders>
              <w:top w:val="nil"/>
              <w:left w:val="nil"/>
              <w:bottom w:val="single" w:sz="4" w:space="0" w:color="auto"/>
              <w:right w:val="single" w:sz="4" w:space="0" w:color="auto"/>
            </w:tcBorders>
            <w:shd w:val="clear" w:color="auto" w:fill="auto"/>
            <w:noWrap/>
            <w:vAlign w:val="bottom"/>
            <w:hideMark/>
          </w:tcPr>
          <w:p w14:paraId="013D4156" w14:textId="77777777" w:rsidR="00862FDE" w:rsidRPr="00862FDE" w:rsidRDefault="00862FDE" w:rsidP="00862FDE">
            <w:pPr>
              <w:jc w:val="right"/>
              <w:rPr>
                <w:rFonts w:eastAsia="Times New Roman"/>
                <w:color w:val="000000"/>
              </w:rPr>
            </w:pPr>
            <w:r w:rsidRPr="00862FDE">
              <w:rPr>
                <w:rFonts w:eastAsia="Times New Roman"/>
                <w:color w:val="000000"/>
              </w:rPr>
              <w:t>9</w:t>
            </w:r>
          </w:p>
        </w:tc>
        <w:tc>
          <w:tcPr>
            <w:tcW w:w="478" w:type="dxa"/>
            <w:tcBorders>
              <w:top w:val="nil"/>
              <w:left w:val="nil"/>
              <w:bottom w:val="single" w:sz="4" w:space="0" w:color="auto"/>
              <w:right w:val="single" w:sz="4" w:space="0" w:color="auto"/>
            </w:tcBorders>
            <w:shd w:val="clear" w:color="auto" w:fill="auto"/>
            <w:noWrap/>
            <w:vAlign w:val="bottom"/>
            <w:hideMark/>
          </w:tcPr>
          <w:p w14:paraId="260021D0" w14:textId="77777777" w:rsidR="00862FDE" w:rsidRPr="00862FDE" w:rsidRDefault="00862FDE" w:rsidP="00862FDE">
            <w:pPr>
              <w:jc w:val="right"/>
              <w:rPr>
                <w:rFonts w:eastAsia="Times New Roman"/>
                <w:color w:val="000000"/>
              </w:rPr>
            </w:pPr>
            <w:r w:rsidRPr="00862FDE">
              <w:rPr>
                <w:rFonts w:eastAsia="Times New Roman"/>
                <w:color w:val="000000"/>
              </w:rPr>
              <w:t>0</w:t>
            </w:r>
          </w:p>
        </w:tc>
        <w:tc>
          <w:tcPr>
            <w:tcW w:w="656" w:type="dxa"/>
            <w:tcBorders>
              <w:top w:val="nil"/>
              <w:left w:val="nil"/>
              <w:bottom w:val="single" w:sz="4" w:space="0" w:color="auto"/>
              <w:right w:val="single" w:sz="4" w:space="0" w:color="auto"/>
            </w:tcBorders>
            <w:shd w:val="clear" w:color="auto" w:fill="auto"/>
            <w:noWrap/>
            <w:vAlign w:val="bottom"/>
            <w:hideMark/>
          </w:tcPr>
          <w:p w14:paraId="6E1DEA6C" w14:textId="77777777" w:rsidR="00862FDE" w:rsidRPr="00862FDE" w:rsidRDefault="00862FDE" w:rsidP="00862FDE">
            <w:pPr>
              <w:rPr>
                <w:rFonts w:eastAsia="Times New Roman"/>
                <w:color w:val="000000"/>
              </w:rPr>
            </w:pPr>
            <w:r w:rsidRPr="00862FDE">
              <w:rPr>
                <w:rFonts w:eastAsia="Times New Roman"/>
                <w:color w:val="000000"/>
              </w:rPr>
              <w:t> </w:t>
            </w:r>
          </w:p>
        </w:tc>
        <w:tc>
          <w:tcPr>
            <w:tcW w:w="1308" w:type="dxa"/>
            <w:tcBorders>
              <w:top w:val="nil"/>
              <w:left w:val="nil"/>
              <w:bottom w:val="single" w:sz="4" w:space="0" w:color="auto"/>
              <w:right w:val="single" w:sz="4" w:space="0" w:color="auto"/>
            </w:tcBorders>
            <w:shd w:val="clear" w:color="auto" w:fill="auto"/>
            <w:noWrap/>
            <w:vAlign w:val="bottom"/>
            <w:hideMark/>
          </w:tcPr>
          <w:p w14:paraId="0CB72FFB" w14:textId="77777777" w:rsidR="00862FDE" w:rsidRPr="00862FDE" w:rsidRDefault="00862FDE" w:rsidP="00862FDE">
            <w:pPr>
              <w:jc w:val="right"/>
              <w:rPr>
                <w:rFonts w:eastAsia="Times New Roman"/>
                <w:color w:val="000000"/>
              </w:rPr>
            </w:pPr>
            <w:r w:rsidRPr="00862FDE">
              <w:rPr>
                <w:rFonts w:eastAsia="Times New Roman"/>
                <w:color w:val="000000"/>
              </w:rPr>
              <w:t>100</w:t>
            </w:r>
          </w:p>
        </w:tc>
        <w:tc>
          <w:tcPr>
            <w:tcW w:w="1055" w:type="dxa"/>
            <w:tcBorders>
              <w:top w:val="nil"/>
              <w:left w:val="nil"/>
              <w:bottom w:val="single" w:sz="4" w:space="0" w:color="auto"/>
              <w:right w:val="single" w:sz="4" w:space="0" w:color="auto"/>
            </w:tcBorders>
            <w:shd w:val="clear" w:color="auto" w:fill="auto"/>
            <w:noWrap/>
            <w:vAlign w:val="bottom"/>
            <w:hideMark/>
          </w:tcPr>
          <w:p w14:paraId="6AB859EB" w14:textId="77777777" w:rsidR="00862FDE" w:rsidRPr="00862FDE" w:rsidRDefault="00862FDE" w:rsidP="00862FDE">
            <w:pPr>
              <w:jc w:val="right"/>
              <w:rPr>
                <w:rFonts w:eastAsia="Times New Roman"/>
                <w:color w:val="000000"/>
              </w:rPr>
            </w:pPr>
            <w:r w:rsidRPr="00862FDE">
              <w:rPr>
                <w:rFonts w:eastAsia="Times New Roman"/>
                <w:color w:val="000000"/>
              </w:rPr>
              <w:t>52</w:t>
            </w:r>
          </w:p>
        </w:tc>
        <w:tc>
          <w:tcPr>
            <w:tcW w:w="1005" w:type="dxa"/>
            <w:tcBorders>
              <w:top w:val="nil"/>
              <w:left w:val="nil"/>
              <w:bottom w:val="single" w:sz="4" w:space="0" w:color="auto"/>
              <w:right w:val="single" w:sz="4" w:space="0" w:color="auto"/>
            </w:tcBorders>
            <w:shd w:val="clear" w:color="auto" w:fill="auto"/>
            <w:noWrap/>
            <w:vAlign w:val="bottom"/>
            <w:hideMark/>
          </w:tcPr>
          <w:p w14:paraId="3D5E6CE1" w14:textId="77777777" w:rsidR="00862FDE" w:rsidRPr="00862FDE" w:rsidRDefault="00862FDE" w:rsidP="00862FDE">
            <w:pPr>
              <w:jc w:val="right"/>
              <w:rPr>
                <w:rFonts w:eastAsia="Times New Roman"/>
                <w:color w:val="000000"/>
              </w:rPr>
            </w:pPr>
            <w:r w:rsidRPr="00862FDE">
              <w:rPr>
                <w:rFonts w:eastAsia="Times New Roman"/>
                <w:color w:val="000000"/>
              </w:rPr>
              <w:t>3,7</w:t>
            </w:r>
          </w:p>
        </w:tc>
      </w:tr>
      <w:tr w:rsidR="00862FDE" w:rsidRPr="00862FDE" w14:paraId="1F276649" w14:textId="77777777" w:rsidTr="00862FDE">
        <w:trPr>
          <w:trHeight w:val="600"/>
        </w:trPr>
        <w:tc>
          <w:tcPr>
            <w:tcW w:w="2127" w:type="dxa"/>
            <w:tcBorders>
              <w:top w:val="nil"/>
              <w:left w:val="single" w:sz="4" w:space="0" w:color="auto"/>
              <w:bottom w:val="single" w:sz="4" w:space="0" w:color="auto"/>
              <w:right w:val="single" w:sz="4" w:space="0" w:color="auto"/>
            </w:tcBorders>
            <w:shd w:val="clear" w:color="auto" w:fill="auto"/>
            <w:vAlign w:val="bottom"/>
            <w:hideMark/>
          </w:tcPr>
          <w:p w14:paraId="5D2D7B8A" w14:textId="77777777" w:rsidR="00862FDE" w:rsidRPr="00862FDE" w:rsidRDefault="00862FDE" w:rsidP="00862FDE">
            <w:pPr>
              <w:rPr>
                <w:rFonts w:eastAsia="Times New Roman"/>
                <w:color w:val="000000"/>
              </w:rPr>
            </w:pPr>
            <w:r w:rsidRPr="00862FDE">
              <w:rPr>
                <w:rFonts w:eastAsia="Times New Roman"/>
                <w:color w:val="000000"/>
              </w:rPr>
              <w:t>Изобразительное искусство</w:t>
            </w:r>
          </w:p>
        </w:tc>
        <w:tc>
          <w:tcPr>
            <w:tcW w:w="1276" w:type="dxa"/>
            <w:tcBorders>
              <w:top w:val="nil"/>
              <w:left w:val="nil"/>
              <w:bottom w:val="single" w:sz="4" w:space="0" w:color="auto"/>
              <w:right w:val="single" w:sz="4" w:space="0" w:color="auto"/>
            </w:tcBorders>
            <w:shd w:val="clear" w:color="auto" w:fill="auto"/>
            <w:noWrap/>
            <w:vAlign w:val="bottom"/>
            <w:hideMark/>
          </w:tcPr>
          <w:p w14:paraId="34E94CB4" w14:textId="77777777" w:rsidR="00862FDE" w:rsidRPr="00862FDE" w:rsidRDefault="00862FDE" w:rsidP="00862FDE">
            <w:pPr>
              <w:jc w:val="right"/>
              <w:rPr>
                <w:rFonts w:eastAsia="Times New Roman"/>
                <w:color w:val="000000"/>
              </w:rPr>
            </w:pPr>
            <w:r w:rsidRPr="00862FDE">
              <w:rPr>
                <w:rFonts w:eastAsia="Times New Roman"/>
                <w:color w:val="000000"/>
              </w:rPr>
              <w:t>31</w:t>
            </w:r>
          </w:p>
        </w:tc>
        <w:tc>
          <w:tcPr>
            <w:tcW w:w="567" w:type="dxa"/>
            <w:tcBorders>
              <w:top w:val="nil"/>
              <w:left w:val="nil"/>
              <w:bottom w:val="single" w:sz="4" w:space="0" w:color="auto"/>
              <w:right w:val="single" w:sz="4" w:space="0" w:color="auto"/>
            </w:tcBorders>
            <w:shd w:val="clear" w:color="auto" w:fill="auto"/>
            <w:noWrap/>
            <w:vAlign w:val="bottom"/>
            <w:hideMark/>
          </w:tcPr>
          <w:p w14:paraId="75305A9F" w14:textId="77777777" w:rsidR="00862FDE" w:rsidRPr="00862FDE" w:rsidRDefault="00862FDE" w:rsidP="00862FDE">
            <w:pPr>
              <w:jc w:val="right"/>
              <w:rPr>
                <w:rFonts w:eastAsia="Times New Roman"/>
                <w:color w:val="000000"/>
              </w:rPr>
            </w:pPr>
            <w:r w:rsidRPr="00862FDE">
              <w:rPr>
                <w:rFonts w:eastAsia="Times New Roman"/>
                <w:color w:val="000000"/>
              </w:rPr>
              <w:t>27</w:t>
            </w:r>
          </w:p>
        </w:tc>
        <w:tc>
          <w:tcPr>
            <w:tcW w:w="567" w:type="dxa"/>
            <w:tcBorders>
              <w:top w:val="nil"/>
              <w:left w:val="nil"/>
              <w:bottom w:val="single" w:sz="4" w:space="0" w:color="auto"/>
              <w:right w:val="single" w:sz="4" w:space="0" w:color="auto"/>
            </w:tcBorders>
            <w:shd w:val="clear" w:color="auto" w:fill="auto"/>
            <w:noWrap/>
            <w:vAlign w:val="bottom"/>
            <w:hideMark/>
          </w:tcPr>
          <w:p w14:paraId="5B117FAB" w14:textId="77777777" w:rsidR="00862FDE" w:rsidRPr="00862FDE" w:rsidRDefault="00862FDE" w:rsidP="00862FDE">
            <w:pPr>
              <w:jc w:val="right"/>
              <w:rPr>
                <w:rFonts w:eastAsia="Times New Roman"/>
                <w:color w:val="000000"/>
              </w:rPr>
            </w:pPr>
            <w:r w:rsidRPr="00862FDE">
              <w:rPr>
                <w:rFonts w:eastAsia="Times New Roman"/>
                <w:color w:val="000000"/>
              </w:rPr>
              <w:t>4</w:t>
            </w:r>
          </w:p>
        </w:tc>
        <w:tc>
          <w:tcPr>
            <w:tcW w:w="567" w:type="dxa"/>
            <w:tcBorders>
              <w:top w:val="nil"/>
              <w:left w:val="nil"/>
              <w:bottom w:val="single" w:sz="4" w:space="0" w:color="auto"/>
              <w:right w:val="single" w:sz="4" w:space="0" w:color="auto"/>
            </w:tcBorders>
            <w:shd w:val="clear" w:color="auto" w:fill="auto"/>
            <w:noWrap/>
            <w:vAlign w:val="bottom"/>
            <w:hideMark/>
          </w:tcPr>
          <w:p w14:paraId="495BB157" w14:textId="77777777" w:rsidR="00862FDE" w:rsidRPr="00862FDE" w:rsidRDefault="00862FDE" w:rsidP="00862FDE">
            <w:pPr>
              <w:jc w:val="right"/>
              <w:rPr>
                <w:rFonts w:eastAsia="Times New Roman"/>
                <w:color w:val="000000"/>
              </w:rPr>
            </w:pPr>
            <w:r w:rsidRPr="00862FDE">
              <w:rPr>
                <w:rFonts w:eastAsia="Times New Roman"/>
                <w:color w:val="000000"/>
              </w:rPr>
              <w:t>0</w:t>
            </w:r>
          </w:p>
        </w:tc>
        <w:tc>
          <w:tcPr>
            <w:tcW w:w="478" w:type="dxa"/>
            <w:tcBorders>
              <w:top w:val="nil"/>
              <w:left w:val="nil"/>
              <w:bottom w:val="single" w:sz="4" w:space="0" w:color="auto"/>
              <w:right w:val="single" w:sz="4" w:space="0" w:color="auto"/>
            </w:tcBorders>
            <w:shd w:val="clear" w:color="auto" w:fill="auto"/>
            <w:noWrap/>
            <w:vAlign w:val="bottom"/>
            <w:hideMark/>
          </w:tcPr>
          <w:p w14:paraId="5DAF37DC" w14:textId="77777777" w:rsidR="00862FDE" w:rsidRPr="00862FDE" w:rsidRDefault="00862FDE" w:rsidP="00862FDE">
            <w:pPr>
              <w:jc w:val="right"/>
              <w:rPr>
                <w:rFonts w:eastAsia="Times New Roman"/>
                <w:color w:val="000000"/>
              </w:rPr>
            </w:pPr>
            <w:r w:rsidRPr="00862FDE">
              <w:rPr>
                <w:rFonts w:eastAsia="Times New Roman"/>
                <w:color w:val="000000"/>
              </w:rPr>
              <w:t>0</w:t>
            </w:r>
          </w:p>
        </w:tc>
        <w:tc>
          <w:tcPr>
            <w:tcW w:w="656" w:type="dxa"/>
            <w:tcBorders>
              <w:top w:val="nil"/>
              <w:left w:val="nil"/>
              <w:bottom w:val="single" w:sz="4" w:space="0" w:color="auto"/>
              <w:right w:val="single" w:sz="4" w:space="0" w:color="auto"/>
            </w:tcBorders>
            <w:shd w:val="clear" w:color="auto" w:fill="auto"/>
            <w:noWrap/>
            <w:vAlign w:val="bottom"/>
            <w:hideMark/>
          </w:tcPr>
          <w:p w14:paraId="25FEEA49" w14:textId="77777777" w:rsidR="00862FDE" w:rsidRPr="00862FDE" w:rsidRDefault="00862FDE" w:rsidP="00862FDE">
            <w:pPr>
              <w:rPr>
                <w:rFonts w:eastAsia="Times New Roman"/>
                <w:color w:val="000000"/>
              </w:rPr>
            </w:pPr>
            <w:r w:rsidRPr="00862FDE">
              <w:rPr>
                <w:rFonts w:eastAsia="Times New Roman"/>
                <w:color w:val="000000"/>
              </w:rPr>
              <w:t> </w:t>
            </w:r>
          </w:p>
        </w:tc>
        <w:tc>
          <w:tcPr>
            <w:tcW w:w="1308" w:type="dxa"/>
            <w:tcBorders>
              <w:top w:val="nil"/>
              <w:left w:val="nil"/>
              <w:bottom w:val="single" w:sz="4" w:space="0" w:color="auto"/>
              <w:right w:val="single" w:sz="4" w:space="0" w:color="auto"/>
            </w:tcBorders>
            <w:shd w:val="clear" w:color="auto" w:fill="auto"/>
            <w:noWrap/>
            <w:vAlign w:val="bottom"/>
            <w:hideMark/>
          </w:tcPr>
          <w:p w14:paraId="3F6EB38F" w14:textId="77777777" w:rsidR="00862FDE" w:rsidRPr="00862FDE" w:rsidRDefault="00862FDE" w:rsidP="00862FDE">
            <w:pPr>
              <w:jc w:val="right"/>
              <w:rPr>
                <w:rFonts w:eastAsia="Times New Roman"/>
                <w:color w:val="000000"/>
              </w:rPr>
            </w:pPr>
            <w:r w:rsidRPr="00862FDE">
              <w:rPr>
                <w:rFonts w:eastAsia="Times New Roman"/>
                <w:color w:val="000000"/>
              </w:rPr>
              <w:t>100</w:t>
            </w:r>
          </w:p>
        </w:tc>
        <w:tc>
          <w:tcPr>
            <w:tcW w:w="1055" w:type="dxa"/>
            <w:tcBorders>
              <w:top w:val="nil"/>
              <w:left w:val="nil"/>
              <w:bottom w:val="single" w:sz="4" w:space="0" w:color="auto"/>
              <w:right w:val="single" w:sz="4" w:space="0" w:color="auto"/>
            </w:tcBorders>
            <w:shd w:val="clear" w:color="auto" w:fill="auto"/>
            <w:noWrap/>
            <w:vAlign w:val="bottom"/>
            <w:hideMark/>
          </w:tcPr>
          <w:p w14:paraId="14EB41E7" w14:textId="77777777" w:rsidR="00862FDE" w:rsidRPr="00862FDE" w:rsidRDefault="00862FDE" w:rsidP="00862FDE">
            <w:pPr>
              <w:jc w:val="right"/>
              <w:rPr>
                <w:rFonts w:eastAsia="Times New Roman"/>
                <w:color w:val="000000"/>
              </w:rPr>
            </w:pPr>
            <w:r w:rsidRPr="00862FDE">
              <w:rPr>
                <w:rFonts w:eastAsia="Times New Roman"/>
                <w:color w:val="000000"/>
              </w:rPr>
              <w:t>100</w:t>
            </w:r>
          </w:p>
        </w:tc>
        <w:tc>
          <w:tcPr>
            <w:tcW w:w="1005" w:type="dxa"/>
            <w:tcBorders>
              <w:top w:val="nil"/>
              <w:left w:val="nil"/>
              <w:bottom w:val="single" w:sz="4" w:space="0" w:color="auto"/>
              <w:right w:val="single" w:sz="4" w:space="0" w:color="auto"/>
            </w:tcBorders>
            <w:shd w:val="clear" w:color="auto" w:fill="auto"/>
            <w:noWrap/>
            <w:vAlign w:val="bottom"/>
            <w:hideMark/>
          </w:tcPr>
          <w:p w14:paraId="204C034D" w14:textId="77777777" w:rsidR="00862FDE" w:rsidRPr="00862FDE" w:rsidRDefault="00862FDE" w:rsidP="00862FDE">
            <w:pPr>
              <w:jc w:val="right"/>
              <w:rPr>
                <w:rFonts w:eastAsia="Times New Roman"/>
                <w:color w:val="000000"/>
              </w:rPr>
            </w:pPr>
            <w:r w:rsidRPr="00862FDE">
              <w:rPr>
                <w:rFonts w:eastAsia="Times New Roman"/>
                <w:color w:val="000000"/>
              </w:rPr>
              <w:t>4,8</w:t>
            </w:r>
          </w:p>
        </w:tc>
      </w:tr>
      <w:tr w:rsidR="00862FDE" w:rsidRPr="00862FDE" w14:paraId="394825A2" w14:textId="77777777" w:rsidTr="00862FDE">
        <w:trPr>
          <w:trHeight w:val="300"/>
        </w:trPr>
        <w:tc>
          <w:tcPr>
            <w:tcW w:w="2127" w:type="dxa"/>
            <w:tcBorders>
              <w:top w:val="nil"/>
              <w:left w:val="single" w:sz="4" w:space="0" w:color="auto"/>
              <w:bottom w:val="single" w:sz="4" w:space="0" w:color="auto"/>
              <w:right w:val="single" w:sz="4" w:space="0" w:color="auto"/>
            </w:tcBorders>
            <w:shd w:val="clear" w:color="auto" w:fill="auto"/>
            <w:vAlign w:val="bottom"/>
            <w:hideMark/>
          </w:tcPr>
          <w:p w14:paraId="458BB2AB" w14:textId="77777777" w:rsidR="00862FDE" w:rsidRPr="00862FDE" w:rsidRDefault="00862FDE" w:rsidP="00862FDE">
            <w:pPr>
              <w:rPr>
                <w:rFonts w:eastAsia="Times New Roman"/>
                <w:color w:val="000000"/>
              </w:rPr>
            </w:pPr>
            <w:r w:rsidRPr="00862FDE">
              <w:rPr>
                <w:rFonts w:eastAsia="Times New Roman"/>
                <w:color w:val="000000"/>
              </w:rPr>
              <w:t>Музыка</w:t>
            </w:r>
          </w:p>
        </w:tc>
        <w:tc>
          <w:tcPr>
            <w:tcW w:w="1276" w:type="dxa"/>
            <w:tcBorders>
              <w:top w:val="nil"/>
              <w:left w:val="nil"/>
              <w:bottom w:val="single" w:sz="4" w:space="0" w:color="auto"/>
              <w:right w:val="single" w:sz="4" w:space="0" w:color="auto"/>
            </w:tcBorders>
            <w:shd w:val="clear" w:color="auto" w:fill="auto"/>
            <w:noWrap/>
            <w:vAlign w:val="bottom"/>
            <w:hideMark/>
          </w:tcPr>
          <w:p w14:paraId="1B523426" w14:textId="77777777" w:rsidR="00862FDE" w:rsidRPr="00862FDE" w:rsidRDefault="00862FDE" w:rsidP="00862FDE">
            <w:pPr>
              <w:jc w:val="right"/>
              <w:rPr>
                <w:rFonts w:eastAsia="Times New Roman"/>
                <w:color w:val="000000"/>
              </w:rPr>
            </w:pPr>
            <w:r w:rsidRPr="00862FDE">
              <w:rPr>
                <w:rFonts w:eastAsia="Times New Roman"/>
                <w:color w:val="000000"/>
              </w:rPr>
              <w:t>42</w:t>
            </w:r>
          </w:p>
        </w:tc>
        <w:tc>
          <w:tcPr>
            <w:tcW w:w="567" w:type="dxa"/>
            <w:tcBorders>
              <w:top w:val="nil"/>
              <w:left w:val="nil"/>
              <w:bottom w:val="single" w:sz="4" w:space="0" w:color="auto"/>
              <w:right w:val="single" w:sz="4" w:space="0" w:color="auto"/>
            </w:tcBorders>
            <w:shd w:val="clear" w:color="auto" w:fill="auto"/>
            <w:noWrap/>
            <w:vAlign w:val="bottom"/>
            <w:hideMark/>
          </w:tcPr>
          <w:p w14:paraId="3BA74A1B" w14:textId="77777777" w:rsidR="00862FDE" w:rsidRPr="00862FDE" w:rsidRDefault="00862FDE" w:rsidP="00862FDE">
            <w:pPr>
              <w:jc w:val="right"/>
              <w:rPr>
                <w:rFonts w:eastAsia="Times New Roman"/>
                <w:color w:val="000000"/>
              </w:rPr>
            </w:pPr>
            <w:r w:rsidRPr="00862FDE">
              <w:rPr>
                <w:rFonts w:eastAsia="Times New Roman"/>
                <w:color w:val="000000"/>
              </w:rPr>
              <w:t>22</w:t>
            </w:r>
          </w:p>
        </w:tc>
        <w:tc>
          <w:tcPr>
            <w:tcW w:w="567" w:type="dxa"/>
            <w:tcBorders>
              <w:top w:val="nil"/>
              <w:left w:val="nil"/>
              <w:bottom w:val="single" w:sz="4" w:space="0" w:color="auto"/>
              <w:right w:val="single" w:sz="4" w:space="0" w:color="auto"/>
            </w:tcBorders>
            <w:shd w:val="clear" w:color="auto" w:fill="auto"/>
            <w:noWrap/>
            <w:vAlign w:val="bottom"/>
            <w:hideMark/>
          </w:tcPr>
          <w:p w14:paraId="1BD2BF68" w14:textId="77777777" w:rsidR="00862FDE" w:rsidRPr="00862FDE" w:rsidRDefault="00862FDE" w:rsidP="00862FDE">
            <w:pPr>
              <w:jc w:val="right"/>
              <w:rPr>
                <w:rFonts w:eastAsia="Times New Roman"/>
                <w:color w:val="000000"/>
              </w:rPr>
            </w:pPr>
            <w:r w:rsidRPr="00862FDE">
              <w:rPr>
                <w:rFonts w:eastAsia="Times New Roman"/>
                <w:color w:val="000000"/>
              </w:rPr>
              <w:t>20</w:t>
            </w:r>
          </w:p>
        </w:tc>
        <w:tc>
          <w:tcPr>
            <w:tcW w:w="567" w:type="dxa"/>
            <w:tcBorders>
              <w:top w:val="nil"/>
              <w:left w:val="nil"/>
              <w:bottom w:val="single" w:sz="4" w:space="0" w:color="auto"/>
              <w:right w:val="single" w:sz="4" w:space="0" w:color="auto"/>
            </w:tcBorders>
            <w:shd w:val="clear" w:color="auto" w:fill="auto"/>
            <w:noWrap/>
            <w:vAlign w:val="bottom"/>
            <w:hideMark/>
          </w:tcPr>
          <w:p w14:paraId="7F05CB33" w14:textId="77777777" w:rsidR="00862FDE" w:rsidRPr="00862FDE" w:rsidRDefault="00862FDE" w:rsidP="00862FDE">
            <w:pPr>
              <w:jc w:val="right"/>
              <w:rPr>
                <w:rFonts w:eastAsia="Times New Roman"/>
                <w:color w:val="000000"/>
              </w:rPr>
            </w:pPr>
            <w:r w:rsidRPr="00862FDE">
              <w:rPr>
                <w:rFonts w:eastAsia="Times New Roman"/>
                <w:color w:val="000000"/>
              </w:rPr>
              <w:t>0</w:t>
            </w:r>
          </w:p>
        </w:tc>
        <w:tc>
          <w:tcPr>
            <w:tcW w:w="478" w:type="dxa"/>
            <w:tcBorders>
              <w:top w:val="nil"/>
              <w:left w:val="nil"/>
              <w:bottom w:val="single" w:sz="4" w:space="0" w:color="auto"/>
              <w:right w:val="single" w:sz="4" w:space="0" w:color="auto"/>
            </w:tcBorders>
            <w:shd w:val="clear" w:color="auto" w:fill="auto"/>
            <w:noWrap/>
            <w:vAlign w:val="bottom"/>
            <w:hideMark/>
          </w:tcPr>
          <w:p w14:paraId="1C515C3D" w14:textId="77777777" w:rsidR="00862FDE" w:rsidRPr="00862FDE" w:rsidRDefault="00862FDE" w:rsidP="00862FDE">
            <w:pPr>
              <w:jc w:val="right"/>
              <w:rPr>
                <w:rFonts w:eastAsia="Times New Roman"/>
                <w:color w:val="000000"/>
              </w:rPr>
            </w:pPr>
            <w:r w:rsidRPr="00862FDE">
              <w:rPr>
                <w:rFonts w:eastAsia="Times New Roman"/>
                <w:color w:val="000000"/>
              </w:rPr>
              <w:t>0</w:t>
            </w:r>
          </w:p>
        </w:tc>
        <w:tc>
          <w:tcPr>
            <w:tcW w:w="656" w:type="dxa"/>
            <w:tcBorders>
              <w:top w:val="nil"/>
              <w:left w:val="nil"/>
              <w:bottom w:val="single" w:sz="4" w:space="0" w:color="auto"/>
              <w:right w:val="single" w:sz="4" w:space="0" w:color="auto"/>
            </w:tcBorders>
            <w:shd w:val="clear" w:color="auto" w:fill="auto"/>
            <w:noWrap/>
            <w:vAlign w:val="bottom"/>
            <w:hideMark/>
          </w:tcPr>
          <w:p w14:paraId="784C5B9C" w14:textId="77777777" w:rsidR="00862FDE" w:rsidRPr="00862FDE" w:rsidRDefault="00862FDE" w:rsidP="00862FDE">
            <w:pPr>
              <w:rPr>
                <w:rFonts w:eastAsia="Times New Roman"/>
                <w:color w:val="000000"/>
              </w:rPr>
            </w:pPr>
            <w:r w:rsidRPr="00862FDE">
              <w:rPr>
                <w:rFonts w:eastAsia="Times New Roman"/>
                <w:color w:val="000000"/>
              </w:rPr>
              <w:t> </w:t>
            </w:r>
          </w:p>
        </w:tc>
        <w:tc>
          <w:tcPr>
            <w:tcW w:w="1308" w:type="dxa"/>
            <w:tcBorders>
              <w:top w:val="nil"/>
              <w:left w:val="nil"/>
              <w:bottom w:val="single" w:sz="4" w:space="0" w:color="auto"/>
              <w:right w:val="single" w:sz="4" w:space="0" w:color="auto"/>
            </w:tcBorders>
            <w:shd w:val="clear" w:color="auto" w:fill="auto"/>
            <w:noWrap/>
            <w:vAlign w:val="bottom"/>
            <w:hideMark/>
          </w:tcPr>
          <w:p w14:paraId="24636C81" w14:textId="77777777" w:rsidR="00862FDE" w:rsidRPr="00862FDE" w:rsidRDefault="00862FDE" w:rsidP="00862FDE">
            <w:pPr>
              <w:jc w:val="right"/>
              <w:rPr>
                <w:rFonts w:eastAsia="Times New Roman"/>
                <w:color w:val="000000"/>
              </w:rPr>
            </w:pPr>
            <w:r w:rsidRPr="00862FDE">
              <w:rPr>
                <w:rFonts w:eastAsia="Times New Roman"/>
                <w:color w:val="000000"/>
              </w:rPr>
              <w:t>100</w:t>
            </w:r>
          </w:p>
        </w:tc>
        <w:tc>
          <w:tcPr>
            <w:tcW w:w="1055" w:type="dxa"/>
            <w:tcBorders>
              <w:top w:val="nil"/>
              <w:left w:val="nil"/>
              <w:bottom w:val="single" w:sz="4" w:space="0" w:color="auto"/>
              <w:right w:val="single" w:sz="4" w:space="0" w:color="auto"/>
            </w:tcBorders>
            <w:shd w:val="clear" w:color="auto" w:fill="auto"/>
            <w:noWrap/>
            <w:vAlign w:val="bottom"/>
            <w:hideMark/>
          </w:tcPr>
          <w:p w14:paraId="15465C05" w14:textId="77777777" w:rsidR="00862FDE" w:rsidRPr="00862FDE" w:rsidRDefault="00862FDE" w:rsidP="00862FDE">
            <w:pPr>
              <w:jc w:val="right"/>
              <w:rPr>
                <w:rFonts w:eastAsia="Times New Roman"/>
                <w:color w:val="000000"/>
              </w:rPr>
            </w:pPr>
            <w:r w:rsidRPr="00862FDE">
              <w:rPr>
                <w:rFonts w:eastAsia="Times New Roman"/>
                <w:color w:val="000000"/>
              </w:rPr>
              <w:t>100</w:t>
            </w:r>
          </w:p>
        </w:tc>
        <w:tc>
          <w:tcPr>
            <w:tcW w:w="1005" w:type="dxa"/>
            <w:tcBorders>
              <w:top w:val="nil"/>
              <w:left w:val="nil"/>
              <w:bottom w:val="single" w:sz="4" w:space="0" w:color="auto"/>
              <w:right w:val="single" w:sz="4" w:space="0" w:color="auto"/>
            </w:tcBorders>
            <w:shd w:val="clear" w:color="auto" w:fill="auto"/>
            <w:noWrap/>
            <w:vAlign w:val="bottom"/>
            <w:hideMark/>
          </w:tcPr>
          <w:p w14:paraId="4744E669" w14:textId="77777777" w:rsidR="00862FDE" w:rsidRPr="00862FDE" w:rsidRDefault="00862FDE" w:rsidP="00862FDE">
            <w:pPr>
              <w:jc w:val="right"/>
              <w:rPr>
                <w:rFonts w:eastAsia="Times New Roman"/>
                <w:color w:val="000000"/>
              </w:rPr>
            </w:pPr>
            <w:r w:rsidRPr="00862FDE">
              <w:rPr>
                <w:rFonts w:eastAsia="Times New Roman"/>
                <w:color w:val="000000"/>
              </w:rPr>
              <w:t>4,5</w:t>
            </w:r>
          </w:p>
        </w:tc>
      </w:tr>
      <w:tr w:rsidR="00862FDE" w:rsidRPr="00862FDE" w14:paraId="0E34D7E7" w14:textId="77777777" w:rsidTr="00862FDE">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1FD88960" w14:textId="77777777" w:rsidR="00862FDE" w:rsidRPr="00862FDE" w:rsidRDefault="00862FDE" w:rsidP="00862FDE">
            <w:pPr>
              <w:rPr>
                <w:rFonts w:eastAsia="Times New Roman"/>
                <w:color w:val="000000"/>
              </w:rPr>
            </w:pPr>
            <w:r w:rsidRPr="00862FDE">
              <w:rPr>
                <w:rFonts w:eastAsia="Times New Roman"/>
                <w:color w:val="000000"/>
              </w:rPr>
              <w:t>Технология</w:t>
            </w:r>
          </w:p>
        </w:tc>
        <w:tc>
          <w:tcPr>
            <w:tcW w:w="1276" w:type="dxa"/>
            <w:tcBorders>
              <w:top w:val="nil"/>
              <w:left w:val="nil"/>
              <w:bottom w:val="single" w:sz="4" w:space="0" w:color="auto"/>
              <w:right w:val="single" w:sz="4" w:space="0" w:color="auto"/>
            </w:tcBorders>
            <w:shd w:val="clear" w:color="auto" w:fill="auto"/>
            <w:noWrap/>
            <w:vAlign w:val="bottom"/>
            <w:hideMark/>
          </w:tcPr>
          <w:p w14:paraId="511AF354" w14:textId="77777777" w:rsidR="00862FDE" w:rsidRPr="00862FDE" w:rsidRDefault="00862FDE" w:rsidP="00862FDE">
            <w:pPr>
              <w:jc w:val="right"/>
              <w:rPr>
                <w:rFonts w:eastAsia="Times New Roman"/>
                <w:color w:val="000000"/>
              </w:rPr>
            </w:pPr>
            <w:r w:rsidRPr="00862FDE">
              <w:rPr>
                <w:rFonts w:eastAsia="Times New Roman"/>
                <w:color w:val="000000"/>
              </w:rPr>
              <w:t>42</w:t>
            </w:r>
          </w:p>
        </w:tc>
        <w:tc>
          <w:tcPr>
            <w:tcW w:w="567" w:type="dxa"/>
            <w:tcBorders>
              <w:top w:val="nil"/>
              <w:left w:val="nil"/>
              <w:bottom w:val="single" w:sz="4" w:space="0" w:color="auto"/>
              <w:right w:val="single" w:sz="4" w:space="0" w:color="auto"/>
            </w:tcBorders>
            <w:shd w:val="clear" w:color="auto" w:fill="auto"/>
            <w:noWrap/>
            <w:vAlign w:val="bottom"/>
            <w:hideMark/>
          </w:tcPr>
          <w:p w14:paraId="11F5B3FC" w14:textId="77777777" w:rsidR="00862FDE" w:rsidRPr="00862FDE" w:rsidRDefault="00862FDE" w:rsidP="00862FDE">
            <w:pPr>
              <w:jc w:val="right"/>
              <w:rPr>
                <w:rFonts w:eastAsia="Times New Roman"/>
                <w:color w:val="000000"/>
              </w:rPr>
            </w:pPr>
            <w:r w:rsidRPr="00862FDE">
              <w:rPr>
                <w:rFonts w:eastAsia="Times New Roman"/>
                <w:color w:val="000000"/>
              </w:rPr>
              <w:t>34</w:t>
            </w:r>
          </w:p>
        </w:tc>
        <w:tc>
          <w:tcPr>
            <w:tcW w:w="567" w:type="dxa"/>
            <w:tcBorders>
              <w:top w:val="nil"/>
              <w:left w:val="nil"/>
              <w:bottom w:val="single" w:sz="4" w:space="0" w:color="auto"/>
              <w:right w:val="single" w:sz="4" w:space="0" w:color="auto"/>
            </w:tcBorders>
            <w:shd w:val="clear" w:color="auto" w:fill="auto"/>
            <w:noWrap/>
            <w:vAlign w:val="bottom"/>
            <w:hideMark/>
          </w:tcPr>
          <w:p w14:paraId="1A06958E" w14:textId="77777777" w:rsidR="00862FDE" w:rsidRPr="00862FDE" w:rsidRDefault="00862FDE" w:rsidP="00862FDE">
            <w:pPr>
              <w:jc w:val="right"/>
              <w:rPr>
                <w:rFonts w:eastAsia="Times New Roman"/>
                <w:color w:val="000000"/>
              </w:rPr>
            </w:pPr>
            <w:r w:rsidRPr="00862FDE">
              <w:rPr>
                <w:rFonts w:eastAsia="Times New Roman"/>
                <w:color w:val="000000"/>
              </w:rPr>
              <w:t>8</w:t>
            </w:r>
          </w:p>
        </w:tc>
        <w:tc>
          <w:tcPr>
            <w:tcW w:w="567" w:type="dxa"/>
            <w:tcBorders>
              <w:top w:val="nil"/>
              <w:left w:val="nil"/>
              <w:bottom w:val="single" w:sz="4" w:space="0" w:color="auto"/>
              <w:right w:val="single" w:sz="4" w:space="0" w:color="auto"/>
            </w:tcBorders>
            <w:shd w:val="clear" w:color="auto" w:fill="auto"/>
            <w:noWrap/>
            <w:vAlign w:val="bottom"/>
            <w:hideMark/>
          </w:tcPr>
          <w:p w14:paraId="09A4153F" w14:textId="77777777" w:rsidR="00862FDE" w:rsidRPr="00862FDE" w:rsidRDefault="00862FDE" w:rsidP="00862FDE">
            <w:pPr>
              <w:jc w:val="right"/>
              <w:rPr>
                <w:rFonts w:eastAsia="Times New Roman"/>
                <w:color w:val="000000"/>
              </w:rPr>
            </w:pPr>
            <w:r w:rsidRPr="00862FDE">
              <w:rPr>
                <w:rFonts w:eastAsia="Times New Roman"/>
                <w:color w:val="000000"/>
              </w:rPr>
              <w:t>0</w:t>
            </w:r>
          </w:p>
        </w:tc>
        <w:tc>
          <w:tcPr>
            <w:tcW w:w="478" w:type="dxa"/>
            <w:tcBorders>
              <w:top w:val="nil"/>
              <w:left w:val="nil"/>
              <w:bottom w:val="single" w:sz="4" w:space="0" w:color="auto"/>
              <w:right w:val="single" w:sz="4" w:space="0" w:color="auto"/>
            </w:tcBorders>
            <w:shd w:val="clear" w:color="auto" w:fill="auto"/>
            <w:noWrap/>
            <w:vAlign w:val="bottom"/>
            <w:hideMark/>
          </w:tcPr>
          <w:p w14:paraId="76CFCF40" w14:textId="77777777" w:rsidR="00862FDE" w:rsidRPr="00862FDE" w:rsidRDefault="00862FDE" w:rsidP="00862FDE">
            <w:pPr>
              <w:jc w:val="right"/>
              <w:rPr>
                <w:rFonts w:eastAsia="Times New Roman"/>
                <w:color w:val="000000"/>
              </w:rPr>
            </w:pPr>
            <w:r w:rsidRPr="00862FDE">
              <w:rPr>
                <w:rFonts w:eastAsia="Times New Roman"/>
                <w:color w:val="000000"/>
              </w:rPr>
              <w:t>0</w:t>
            </w:r>
          </w:p>
        </w:tc>
        <w:tc>
          <w:tcPr>
            <w:tcW w:w="656" w:type="dxa"/>
            <w:tcBorders>
              <w:top w:val="nil"/>
              <w:left w:val="nil"/>
              <w:bottom w:val="single" w:sz="4" w:space="0" w:color="auto"/>
              <w:right w:val="single" w:sz="4" w:space="0" w:color="auto"/>
            </w:tcBorders>
            <w:shd w:val="clear" w:color="auto" w:fill="auto"/>
            <w:noWrap/>
            <w:vAlign w:val="bottom"/>
            <w:hideMark/>
          </w:tcPr>
          <w:p w14:paraId="1D4EC163" w14:textId="77777777" w:rsidR="00862FDE" w:rsidRPr="00862FDE" w:rsidRDefault="00862FDE" w:rsidP="00862FDE">
            <w:pPr>
              <w:rPr>
                <w:rFonts w:eastAsia="Times New Roman"/>
                <w:color w:val="000000"/>
              </w:rPr>
            </w:pPr>
            <w:r w:rsidRPr="00862FDE">
              <w:rPr>
                <w:rFonts w:eastAsia="Times New Roman"/>
                <w:color w:val="000000"/>
              </w:rPr>
              <w:t> </w:t>
            </w:r>
          </w:p>
        </w:tc>
        <w:tc>
          <w:tcPr>
            <w:tcW w:w="1308" w:type="dxa"/>
            <w:tcBorders>
              <w:top w:val="nil"/>
              <w:left w:val="nil"/>
              <w:bottom w:val="single" w:sz="4" w:space="0" w:color="auto"/>
              <w:right w:val="single" w:sz="4" w:space="0" w:color="auto"/>
            </w:tcBorders>
            <w:shd w:val="clear" w:color="auto" w:fill="auto"/>
            <w:noWrap/>
            <w:vAlign w:val="bottom"/>
            <w:hideMark/>
          </w:tcPr>
          <w:p w14:paraId="715DC59C" w14:textId="77777777" w:rsidR="00862FDE" w:rsidRPr="00862FDE" w:rsidRDefault="00862FDE" w:rsidP="00862FDE">
            <w:pPr>
              <w:jc w:val="right"/>
              <w:rPr>
                <w:rFonts w:eastAsia="Times New Roman"/>
                <w:color w:val="000000"/>
              </w:rPr>
            </w:pPr>
            <w:r w:rsidRPr="00862FDE">
              <w:rPr>
                <w:rFonts w:eastAsia="Times New Roman"/>
                <w:color w:val="000000"/>
              </w:rPr>
              <w:t>100</w:t>
            </w:r>
          </w:p>
        </w:tc>
        <w:tc>
          <w:tcPr>
            <w:tcW w:w="1055" w:type="dxa"/>
            <w:tcBorders>
              <w:top w:val="nil"/>
              <w:left w:val="nil"/>
              <w:bottom w:val="single" w:sz="4" w:space="0" w:color="auto"/>
              <w:right w:val="single" w:sz="4" w:space="0" w:color="auto"/>
            </w:tcBorders>
            <w:shd w:val="clear" w:color="auto" w:fill="auto"/>
            <w:noWrap/>
            <w:vAlign w:val="bottom"/>
            <w:hideMark/>
          </w:tcPr>
          <w:p w14:paraId="3572D8ED" w14:textId="77777777" w:rsidR="00862FDE" w:rsidRPr="00862FDE" w:rsidRDefault="00862FDE" w:rsidP="00862FDE">
            <w:pPr>
              <w:jc w:val="right"/>
              <w:rPr>
                <w:rFonts w:eastAsia="Times New Roman"/>
                <w:color w:val="000000"/>
              </w:rPr>
            </w:pPr>
            <w:r w:rsidRPr="00862FDE">
              <w:rPr>
                <w:rFonts w:eastAsia="Times New Roman"/>
                <w:color w:val="000000"/>
              </w:rPr>
              <w:t>100</w:t>
            </w:r>
          </w:p>
        </w:tc>
        <w:tc>
          <w:tcPr>
            <w:tcW w:w="1005" w:type="dxa"/>
            <w:tcBorders>
              <w:top w:val="nil"/>
              <w:left w:val="nil"/>
              <w:bottom w:val="single" w:sz="4" w:space="0" w:color="auto"/>
              <w:right w:val="single" w:sz="4" w:space="0" w:color="auto"/>
            </w:tcBorders>
            <w:shd w:val="clear" w:color="auto" w:fill="auto"/>
            <w:noWrap/>
            <w:vAlign w:val="bottom"/>
            <w:hideMark/>
          </w:tcPr>
          <w:p w14:paraId="11F8BB44" w14:textId="77777777" w:rsidR="00862FDE" w:rsidRPr="00862FDE" w:rsidRDefault="00862FDE" w:rsidP="00862FDE">
            <w:pPr>
              <w:jc w:val="right"/>
              <w:rPr>
                <w:rFonts w:eastAsia="Times New Roman"/>
                <w:color w:val="000000"/>
              </w:rPr>
            </w:pPr>
            <w:r w:rsidRPr="00862FDE">
              <w:rPr>
                <w:rFonts w:eastAsia="Times New Roman"/>
                <w:color w:val="000000"/>
              </w:rPr>
              <w:t>4,8</w:t>
            </w:r>
          </w:p>
        </w:tc>
      </w:tr>
      <w:tr w:rsidR="00862FDE" w:rsidRPr="00862FDE" w14:paraId="301C85DD" w14:textId="77777777" w:rsidTr="00862FDE">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1C4B753D" w14:textId="77777777" w:rsidR="00862FDE" w:rsidRPr="00862FDE" w:rsidRDefault="00862FDE" w:rsidP="00862FDE">
            <w:pPr>
              <w:rPr>
                <w:rFonts w:eastAsia="Times New Roman"/>
                <w:color w:val="000000"/>
              </w:rPr>
            </w:pPr>
            <w:r w:rsidRPr="00862FDE">
              <w:rPr>
                <w:rFonts w:eastAsia="Times New Roman"/>
                <w:color w:val="000000"/>
              </w:rPr>
              <w:t>ОБЖ</w:t>
            </w:r>
          </w:p>
        </w:tc>
        <w:tc>
          <w:tcPr>
            <w:tcW w:w="1276" w:type="dxa"/>
            <w:tcBorders>
              <w:top w:val="nil"/>
              <w:left w:val="nil"/>
              <w:bottom w:val="single" w:sz="4" w:space="0" w:color="auto"/>
              <w:right w:val="single" w:sz="4" w:space="0" w:color="auto"/>
            </w:tcBorders>
            <w:shd w:val="clear" w:color="auto" w:fill="auto"/>
            <w:noWrap/>
            <w:vAlign w:val="bottom"/>
            <w:hideMark/>
          </w:tcPr>
          <w:p w14:paraId="15DD611B" w14:textId="77777777" w:rsidR="00862FDE" w:rsidRPr="00862FDE" w:rsidRDefault="00862FDE" w:rsidP="00862FDE">
            <w:pPr>
              <w:jc w:val="right"/>
              <w:rPr>
                <w:rFonts w:eastAsia="Times New Roman"/>
                <w:color w:val="000000"/>
              </w:rPr>
            </w:pPr>
            <w:r w:rsidRPr="00862FDE">
              <w:rPr>
                <w:rFonts w:eastAsia="Times New Roman"/>
                <w:color w:val="000000"/>
              </w:rPr>
              <w:t>19</w:t>
            </w:r>
          </w:p>
        </w:tc>
        <w:tc>
          <w:tcPr>
            <w:tcW w:w="567" w:type="dxa"/>
            <w:tcBorders>
              <w:top w:val="nil"/>
              <w:left w:val="nil"/>
              <w:bottom w:val="single" w:sz="4" w:space="0" w:color="auto"/>
              <w:right w:val="single" w:sz="4" w:space="0" w:color="auto"/>
            </w:tcBorders>
            <w:shd w:val="clear" w:color="auto" w:fill="auto"/>
            <w:noWrap/>
            <w:vAlign w:val="bottom"/>
            <w:hideMark/>
          </w:tcPr>
          <w:p w14:paraId="68E30845" w14:textId="77777777" w:rsidR="00862FDE" w:rsidRPr="00862FDE" w:rsidRDefault="00862FDE" w:rsidP="00862FDE">
            <w:pPr>
              <w:jc w:val="right"/>
              <w:rPr>
                <w:rFonts w:eastAsia="Times New Roman"/>
                <w:color w:val="000000"/>
              </w:rPr>
            </w:pPr>
            <w:r w:rsidRPr="00862FDE">
              <w:rPr>
                <w:rFonts w:eastAsia="Times New Roman"/>
                <w:color w:val="000000"/>
              </w:rPr>
              <w:t>10</w:t>
            </w:r>
          </w:p>
        </w:tc>
        <w:tc>
          <w:tcPr>
            <w:tcW w:w="567" w:type="dxa"/>
            <w:tcBorders>
              <w:top w:val="nil"/>
              <w:left w:val="nil"/>
              <w:bottom w:val="single" w:sz="4" w:space="0" w:color="auto"/>
              <w:right w:val="single" w:sz="4" w:space="0" w:color="auto"/>
            </w:tcBorders>
            <w:shd w:val="clear" w:color="auto" w:fill="auto"/>
            <w:noWrap/>
            <w:vAlign w:val="bottom"/>
            <w:hideMark/>
          </w:tcPr>
          <w:p w14:paraId="68C1397F" w14:textId="77777777" w:rsidR="00862FDE" w:rsidRPr="00862FDE" w:rsidRDefault="00862FDE" w:rsidP="00862FDE">
            <w:pPr>
              <w:jc w:val="right"/>
              <w:rPr>
                <w:rFonts w:eastAsia="Times New Roman"/>
                <w:color w:val="000000"/>
              </w:rPr>
            </w:pPr>
            <w:r w:rsidRPr="00862FDE">
              <w:rPr>
                <w:rFonts w:eastAsia="Times New Roman"/>
                <w:color w:val="000000"/>
              </w:rPr>
              <w:t>9</w:t>
            </w:r>
          </w:p>
        </w:tc>
        <w:tc>
          <w:tcPr>
            <w:tcW w:w="567" w:type="dxa"/>
            <w:tcBorders>
              <w:top w:val="nil"/>
              <w:left w:val="nil"/>
              <w:bottom w:val="single" w:sz="4" w:space="0" w:color="auto"/>
              <w:right w:val="single" w:sz="4" w:space="0" w:color="auto"/>
            </w:tcBorders>
            <w:shd w:val="clear" w:color="auto" w:fill="auto"/>
            <w:noWrap/>
            <w:vAlign w:val="bottom"/>
            <w:hideMark/>
          </w:tcPr>
          <w:p w14:paraId="57C7B5B2" w14:textId="77777777" w:rsidR="00862FDE" w:rsidRPr="00862FDE" w:rsidRDefault="00862FDE" w:rsidP="00862FDE">
            <w:pPr>
              <w:jc w:val="right"/>
              <w:rPr>
                <w:rFonts w:eastAsia="Times New Roman"/>
                <w:color w:val="000000"/>
              </w:rPr>
            </w:pPr>
            <w:r w:rsidRPr="00862FDE">
              <w:rPr>
                <w:rFonts w:eastAsia="Times New Roman"/>
                <w:color w:val="000000"/>
              </w:rPr>
              <w:t>0</w:t>
            </w:r>
          </w:p>
        </w:tc>
        <w:tc>
          <w:tcPr>
            <w:tcW w:w="478" w:type="dxa"/>
            <w:tcBorders>
              <w:top w:val="nil"/>
              <w:left w:val="nil"/>
              <w:bottom w:val="single" w:sz="4" w:space="0" w:color="auto"/>
              <w:right w:val="single" w:sz="4" w:space="0" w:color="auto"/>
            </w:tcBorders>
            <w:shd w:val="clear" w:color="auto" w:fill="auto"/>
            <w:noWrap/>
            <w:vAlign w:val="bottom"/>
            <w:hideMark/>
          </w:tcPr>
          <w:p w14:paraId="23925178" w14:textId="77777777" w:rsidR="00862FDE" w:rsidRPr="00862FDE" w:rsidRDefault="00862FDE" w:rsidP="00862FDE">
            <w:pPr>
              <w:jc w:val="right"/>
              <w:rPr>
                <w:rFonts w:eastAsia="Times New Roman"/>
                <w:color w:val="000000"/>
              </w:rPr>
            </w:pPr>
            <w:r w:rsidRPr="00862FDE">
              <w:rPr>
                <w:rFonts w:eastAsia="Times New Roman"/>
                <w:color w:val="000000"/>
              </w:rPr>
              <w:t>0</w:t>
            </w:r>
          </w:p>
        </w:tc>
        <w:tc>
          <w:tcPr>
            <w:tcW w:w="656" w:type="dxa"/>
            <w:tcBorders>
              <w:top w:val="nil"/>
              <w:left w:val="nil"/>
              <w:bottom w:val="single" w:sz="4" w:space="0" w:color="auto"/>
              <w:right w:val="single" w:sz="4" w:space="0" w:color="auto"/>
            </w:tcBorders>
            <w:shd w:val="clear" w:color="auto" w:fill="auto"/>
            <w:noWrap/>
            <w:vAlign w:val="bottom"/>
            <w:hideMark/>
          </w:tcPr>
          <w:p w14:paraId="3F4C4056" w14:textId="77777777" w:rsidR="00862FDE" w:rsidRPr="00862FDE" w:rsidRDefault="00862FDE" w:rsidP="00862FDE">
            <w:pPr>
              <w:rPr>
                <w:rFonts w:eastAsia="Times New Roman"/>
                <w:color w:val="000000"/>
              </w:rPr>
            </w:pPr>
            <w:r w:rsidRPr="00862FDE">
              <w:rPr>
                <w:rFonts w:eastAsia="Times New Roman"/>
                <w:color w:val="000000"/>
              </w:rPr>
              <w:t> </w:t>
            </w:r>
          </w:p>
        </w:tc>
        <w:tc>
          <w:tcPr>
            <w:tcW w:w="1308" w:type="dxa"/>
            <w:tcBorders>
              <w:top w:val="nil"/>
              <w:left w:val="nil"/>
              <w:bottom w:val="single" w:sz="4" w:space="0" w:color="auto"/>
              <w:right w:val="single" w:sz="4" w:space="0" w:color="auto"/>
            </w:tcBorders>
            <w:shd w:val="clear" w:color="auto" w:fill="auto"/>
            <w:noWrap/>
            <w:vAlign w:val="bottom"/>
            <w:hideMark/>
          </w:tcPr>
          <w:p w14:paraId="6B4CF19D" w14:textId="77777777" w:rsidR="00862FDE" w:rsidRPr="00862FDE" w:rsidRDefault="00862FDE" w:rsidP="00862FDE">
            <w:pPr>
              <w:jc w:val="right"/>
              <w:rPr>
                <w:rFonts w:eastAsia="Times New Roman"/>
                <w:color w:val="000000"/>
              </w:rPr>
            </w:pPr>
            <w:r w:rsidRPr="00862FDE">
              <w:rPr>
                <w:rFonts w:eastAsia="Times New Roman"/>
                <w:color w:val="000000"/>
              </w:rPr>
              <w:t>100</w:t>
            </w:r>
          </w:p>
        </w:tc>
        <w:tc>
          <w:tcPr>
            <w:tcW w:w="1055" w:type="dxa"/>
            <w:tcBorders>
              <w:top w:val="nil"/>
              <w:left w:val="nil"/>
              <w:bottom w:val="single" w:sz="4" w:space="0" w:color="auto"/>
              <w:right w:val="single" w:sz="4" w:space="0" w:color="auto"/>
            </w:tcBorders>
            <w:shd w:val="clear" w:color="auto" w:fill="auto"/>
            <w:noWrap/>
            <w:vAlign w:val="bottom"/>
            <w:hideMark/>
          </w:tcPr>
          <w:p w14:paraId="01DE1417" w14:textId="77777777" w:rsidR="00862FDE" w:rsidRPr="00862FDE" w:rsidRDefault="00862FDE" w:rsidP="00862FDE">
            <w:pPr>
              <w:jc w:val="right"/>
              <w:rPr>
                <w:rFonts w:eastAsia="Times New Roman"/>
                <w:color w:val="000000"/>
              </w:rPr>
            </w:pPr>
            <w:r w:rsidRPr="00862FDE">
              <w:rPr>
                <w:rFonts w:eastAsia="Times New Roman"/>
                <w:color w:val="000000"/>
              </w:rPr>
              <w:t>100</w:t>
            </w:r>
          </w:p>
        </w:tc>
        <w:tc>
          <w:tcPr>
            <w:tcW w:w="1005" w:type="dxa"/>
            <w:tcBorders>
              <w:top w:val="nil"/>
              <w:left w:val="nil"/>
              <w:bottom w:val="single" w:sz="4" w:space="0" w:color="auto"/>
              <w:right w:val="single" w:sz="4" w:space="0" w:color="auto"/>
            </w:tcBorders>
            <w:shd w:val="clear" w:color="auto" w:fill="auto"/>
            <w:noWrap/>
            <w:vAlign w:val="bottom"/>
            <w:hideMark/>
          </w:tcPr>
          <w:p w14:paraId="3FB57A2A" w14:textId="77777777" w:rsidR="00862FDE" w:rsidRPr="00862FDE" w:rsidRDefault="00862FDE" w:rsidP="00862FDE">
            <w:pPr>
              <w:jc w:val="right"/>
              <w:rPr>
                <w:rFonts w:eastAsia="Times New Roman"/>
                <w:color w:val="000000"/>
              </w:rPr>
            </w:pPr>
            <w:r w:rsidRPr="00862FDE">
              <w:rPr>
                <w:rFonts w:eastAsia="Times New Roman"/>
                <w:color w:val="000000"/>
              </w:rPr>
              <w:t>4,5</w:t>
            </w:r>
          </w:p>
        </w:tc>
      </w:tr>
      <w:tr w:rsidR="00862FDE" w:rsidRPr="00862FDE" w14:paraId="75BA4F3D" w14:textId="77777777" w:rsidTr="00862FDE">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51482947" w14:textId="77777777" w:rsidR="00862FDE" w:rsidRPr="00862FDE" w:rsidRDefault="00862FDE" w:rsidP="00862FDE">
            <w:pPr>
              <w:rPr>
                <w:rFonts w:eastAsia="Times New Roman"/>
                <w:color w:val="000000"/>
              </w:rPr>
            </w:pPr>
            <w:r w:rsidRPr="00862FDE">
              <w:rPr>
                <w:rFonts w:eastAsia="Times New Roman"/>
                <w:color w:val="000000"/>
              </w:rPr>
              <w:t>Физическая культура</w:t>
            </w:r>
          </w:p>
        </w:tc>
        <w:tc>
          <w:tcPr>
            <w:tcW w:w="1276" w:type="dxa"/>
            <w:tcBorders>
              <w:top w:val="nil"/>
              <w:left w:val="nil"/>
              <w:bottom w:val="single" w:sz="4" w:space="0" w:color="auto"/>
              <w:right w:val="single" w:sz="4" w:space="0" w:color="auto"/>
            </w:tcBorders>
            <w:shd w:val="clear" w:color="auto" w:fill="auto"/>
            <w:noWrap/>
            <w:vAlign w:val="bottom"/>
            <w:hideMark/>
          </w:tcPr>
          <w:p w14:paraId="58647942" w14:textId="77777777" w:rsidR="00862FDE" w:rsidRPr="00862FDE" w:rsidRDefault="00862FDE" w:rsidP="00862FDE">
            <w:pPr>
              <w:jc w:val="right"/>
              <w:rPr>
                <w:rFonts w:eastAsia="Times New Roman"/>
                <w:color w:val="000000"/>
              </w:rPr>
            </w:pPr>
            <w:r w:rsidRPr="00862FDE">
              <w:rPr>
                <w:rFonts w:eastAsia="Times New Roman"/>
                <w:color w:val="000000"/>
              </w:rPr>
              <w:t>50</w:t>
            </w:r>
          </w:p>
        </w:tc>
        <w:tc>
          <w:tcPr>
            <w:tcW w:w="567" w:type="dxa"/>
            <w:tcBorders>
              <w:top w:val="nil"/>
              <w:left w:val="nil"/>
              <w:bottom w:val="single" w:sz="4" w:space="0" w:color="auto"/>
              <w:right w:val="single" w:sz="4" w:space="0" w:color="auto"/>
            </w:tcBorders>
            <w:shd w:val="clear" w:color="auto" w:fill="auto"/>
            <w:noWrap/>
            <w:vAlign w:val="bottom"/>
            <w:hideMark/>
          </w:tcPr>
          <w:p w14:paraId="218CCB78" w14:textId="77777777" w:rsidR="00862FDE" w:rsidRPr="00862FDE" w:rsidRDefault="00862FDE" w:rsidP="00862FDE">
            <w:pPr>
              <w:jc w:val="right"/>
              <w:rPr>
                <w:rFonts w:eastAsia="Times New Roman"/>
                <w:color w:val="000000"/>
              </w:rPr>
            </w:pPr>
            <w:r w:rsidRPr="00862FDE">
              <w:rPr>
                <w:rFonts w:eastAsia="Times New Roman"/>
                <w:color w:val="000000"/>
              </w:rPr>
              <w:t>49</w:t>
            </w:r>
          </w:p>
        </w:tc>
        <w:tc>
          <w:tcPr>
            <w:tcW w:w="567" w:type="dxa"/>
            <w:tcBorders>
              <w:top w:val="nil"/>
              <w:left w:val="nil"/>
              <w:bottom w:val="single" w:sz="4" w:space="0" w:color="auto"/>
              <w:right w:val="single" w:sz="4" w:space="0" w:color="auto"/>
            </w:tcBorders>
            <w:shd w:val="clear" w:color="auto" w:fill="auto"/>
            <w:noWrap/>
            <w:vAlign w:val="bottom"/>
            <w:hideMark/>
          </w:tcPr>
          <w:p w14:paraId="3166830D" w14:textId="77777777" w:rsidR="00862FDE" w:rsidRPr="00862FDE" w:rsidRDefault="00862FDE" w:rsidP="00862FDE">
            <w:pPr>
              <w:jc w:val="right"/>
              <w:rPr>
                <w:rFonts w:eastAsia="Times New Roman"/>
                <w:color w:val="000000"/>
              </w:rPr>
            </w:pPr>
            <w:r w:rsidRPr="00862FDE">
              <w:rPr>
                <w:rFonts w:eastAsia="Times New Roman"/>
                <w:color w:val="000000"/>
              </w:rPr>
              <w:t>1</w:t>
            </w:r>
          </w:p>
        </w:tc>
        <w:tc>
          <w:tcPr>
            <w:tcW w:w="567" w:type="dxa"/>
            <w:tcBorders>
              <w:top w:val="nil"/>
              <w:left w:val="nil"/>
              <w:bottom w:val="single" w:sz="4" w:space="0" w:color="auto"/>
              <w:right w:val="single" w:sz="4" w:space="0" w:color="auto"/>
            </w:tcBorders>
            <w:shd w:val="clear" w:color="auto" w:fill="auto"/>
            <w:noWrap/>
            <w:vAlign w:val="bottom"/>
            <w:hideMark/>
          </w:tcPr>
          <w:p w14:paraId="44BE5600" w14:textId="77777777" w:rsidR="00862FDE" w:rsidRPr="00862FDE" w:rsidRDefault="00862FDE" w:rsidP="00862FDE">
            <w:pPr>
              <w:jc w:val="right"/>
              <w:rPr>
                <w:rFonts w:eastAsia="Times New Roman"/>
                <w:color w:val="000000"/>
              </w:rPr>
            </w:pPr>
            <w:r w:rsidRPr="00862FDE">
              <w:rPr>
                <w:rFonts w:eastAsia="Times New Roman"/>
                <w:color w:val="000000"/>
              </w:rPr>
              <w:t>0</w:t>
            </w:r>
          </w:p>
        </w:tc>
        <w:tc>
          <w:tcPr>
            <w:tcW w:w="478" w:type="dxa"/>
            <w:tcBorders>
              <w:top w:val="nil"/>
              <w:left w:val="nil"/>
              <w:bottom w:val="single" w:sz="4" w:space="0" w:color="auto"/>
              <w:right w:val="single" w:sz="4" w:space="0" w:color="auto"/>
            </w:tcBorders>
            <w:shd w:val="clear" w:color="auto" w:fill="auto"/>
            <w:noWrap/>
            <w:vAlign w:val="bottom"/>
            <w:hideMark/>
          </w:tcPr>
          <w:p w14:paraId="54F61464" w14:textId="77777777" w:rsidR="00862FDE" w:rsidRPr="00862FDE" w:rsidRDefault="00862FDE" w:rsidP="00862FDE">
            <w:pPr>
              <w:jc w:val="right"/>
              <w:rPr>
                <w:rFonts w:eastAsia="Times New Roman"/>
                <w:color w:val="000000"/>
              </w:rPr>
            </w:pPr>
            <w:r w:rsidRPr="00862FDE">
              <w:rPr>
                <w:rFonts w:eastAsia="Times New Roman"/>
                <w:color w:val="000000"/>
              </w:rPr>
              <w:t>0</w:t>
            </w:r>
          </w:p>
        </w:tc>
        <w:tc>
          <w:tcPr>
            <w:tcW w:w="656" w:type="dxa"/>
            <w:tcBorders>
              <w:top w:val="nil"/>
              <w:left w:val="nil"/>
              <w:bottom w:val="single" w:sz="4" w:space="0" w:color="auto"/>
              <w:right w:val="single" w:sz="4" w:space="0" w:color="auto"/>
            </w:tcBorders>
            <w:shd w:val="clear" w:color="auto" w:fill="auto"/>
            <w:noWrap/>
            <w:vAlign w:val="bottom"/>
            <w:hideMark/>
          </w:tcPr>
          <w:p w14:paraId="7F792AB9" w14:textId="77777777" w:rsidR="00862FDE" w:rsidRPr="00862FDE" w:rsidRDefault="00862FDE" w:rsidP="00862FDE">
            <w:pPr>
              <w:rPr>
                <w:rFonts w:eastAsia="Times New Roman"/>
                <w:color w:val="000000"/>
              </w:rPr>
            </w:pPr>
            <w:r w:rsidRPr="00862FDE">
              <w:rPr>
                <w:rFonts w:eastAsia="Times New Roman"/>
                <w:color w:val="000000"/>
              </w:rPr>
              <w:t> </w:t>
            </w:r>
          </w:p>
        </w:tc>
        <w:tc>
          <w:tcPr>
            <w:tcW w:w="1308" w:type="dxa"/>
            <w:tcBorders>
              <w:top w:val="nil"/>
              <w:left w:val="nil"/>
              <w:bottom w:val="single" w:sz="4" w:space="0" w:color="auto"/>
              <w:right w:val="single" w:sz="4" w:space="0" w:color="auto"/>
            </w:tcBorders>
            <w:shd w:val="clear" w:color="auto" w:fill="auto"/>
            <w:noWrap/>
            <w:vAlign w:val="bottom"/>
            <w:hideMark/>
          </w:tcPr>
          <w:p w14:paraId="6668F8B6" w14:textId="77777777" w:rsidR="00862FDE" w:rsidRPr="00862FDE" w:rsidRDefault="00862FDE" w:rsidP="00862FDE">
            <w:pPr>
              <w:jc w:val="right"/>
              <w:rPr>
                <w:rFonts w:eastAsia="Times New Roman"/>
                <w:color w:val="000000"/>
              </w:rPr>
            </w:pPr>
            <w:r w:rsidRPr="00862FDE">
              <w:rPr>
                <w:rFonts w:eastAsia="Times New Roman"/>
                <w:color w:val="000000"/>
              </w:rPr>
              <w:t>100</w:t>
            </w:r>
          </w:p>
        </w:tc>
        <w:tc>
          <w:tcPr>
            <w:tcW w:w="1055" w:type="dxa"/>
            <w:tcBorders>
              <w:top w:val="nil"/>
              <w:left w:val="nil"/>
              <w:bottom w:val="single" w:sz="4" w:space="0" w:color="auto"/>
              <w:right w:val="single" w:sz="4" w:space="0" w:color="auto"/>
            </w:tcBorders>
            <w:shd w:val="clear" w:color="auto" w:fill="auto"/>
            <w:noWrap/>
            <w:vAlign w:val="bottom"/>
            <w:hideMark/>
          </w:tcPr>
          <w:p w14:paraId="641A418C" w14:textId="77777777" w:rsidR="00862FDE" w:rsidRPr="00862FDE" w:rsidRDefault="00862FDE" w:rsidP="00862FDE">
            <w:pPr>
              <w:jc w:val="right"/>
              <w:rPr>
                <w:rFonts w:eastAsia="Times New Roman"/>
                <w:color w:val="000000"/>
              </w:rPr>
            </w:pPr>
            <w:r w:rsidRPr="00862FDE">
              <w:rPr>
                <w:rFonts w:eastAsia="Times New Roman"/>
                <w:color w:val="000000"/>
              </w:rPr>
              <w:t>100</w:t>
            </w:r>
          </w:p>
        </w:tc>
        <w:tc>
          <w:tcPr>
            <w:tcW w:w="1005" w:type="dxa"/>
            <w:tcBorders>
              <w:top w:val="nil"/>
              <w:left w:val="nil"/>
              <w:bottom w:val="single" w:sz="4" w:space="0" w:color="auto"/>
              <w:right w:val="single" w:sz="4" w:space="0" w:color="auto"/>
            </w:tcBorders>
            <w:shd w:val="clear" w:color="auto" w:fill="auto"/>
            <w:noWrap/>
            <w:vAlign w:val="bottom"/>
            <w:hideMark/>
          </w:tcPr>
          <w:p w14:paraId="5E51731F" w14:textId="77777777" w:rsidR="00862FDE" w:rsidRPr="00862FDE" w:rsidRDefault="00862FDE" w:rsidP="00862FDE">
            <w:pPr>
              <w:jc w:val="right"/>
              <w:rPr>
                <w:rFonts w:eastAsia="Times New Roman"/>
                <w:color w:val="000000"/>
              </w:rPr>
            </w:pPr>
            <w:r w:rsidRPr="00862FDE">
              <w:rPr>
                <w:rFonts w:eastAsia="Times New Roman"/>
                <w:color w:val="000000"/>
              </w:rPr>
              <w:t>4,9</w:t>
            </w:r>
          </w:p>
        </w:tc>
      </w:tr>
    </w:tbl>
    <w:p w14:paraId="4E42AA66" w14:textId="77777777" w:rsidR="00D15A74" w:rsidRPr="00862FDE" w:rsidRDefault="00D15A74" w:rsidP="00FD6E68">
      <w:pPr>
        <w:jc w:val="both"/>
        <w:rPr>
          <w:rFonts w:eastAsia="Times New Roman"/>
          <w:b/>
          <w:sz w:val="28"/>
          <w:szCs w:val="28"/>
        </w:rPr>
      </w:pPr>
    </w:p>
    <w:tbl>
      <w:tblPr>
        <w:tblW w:w="9606" w:type="dxa"/>
        <w:tblInd w:w="-147" w:type="dxa"/>
        <w:tblLayout w:type="fixed"/>
        <w:tblLook w:val="04A0" w:firstRow="1" w:lastRow="0" w:firstColumn="1" w:lastColumn="0" w:noHBand="0" w:noVBand="1"/>
      </w:tblPr>
      <w:tblGrid>
        <w:gridCol w:w="1995"/>
        <w:gridCol w:w="1553"/>
        <w:gridCol w:w="528"/>
        <w:gridCol w:w="614"/>
        <w:gridCol w:w="414"/>
        <w:gridCol w:w="425"/>
        <w:gridCol w:w="425"/>
        <w:gridCol w:w="1469"/>
        <w:gridCol w:w="1118"/>
        <w:gridCol w:w="1065"/>
      </w:tblGrid>
      <w:tr w:rsidR="003A0973" w:rsidRPr="003A0973" w14:paraId="300326D3" w14:textId="77777777" w:rsidTr="003A0973">
        <w:trPr>
          <w:trHeight w:val="945"/>
        </w:trPr>
        <w:tc>
          <w:tcPr>
            <w:tcW w:w="9606"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14:paraId="75FAC276" w14:textId="68967515" w:rsidR="003A0973" w:rsidRPr="003A0973" w:rsidRDefault="003A0973" w:rsidP="003A0973">
            <w:pPr>
              <w:jc w:val="center"/>
              <w:rPr>
                <w:rFonts w:eastAsia="Times New Roman"/>
                <w:b/>
                <w:bCs/>
                <w:color w:val="000000"/>
              </w:rPr>
            </w:pPr>
            <w:r w:rsidRPr="003A0973">
              <w:rPr>
                <w:rFonts w:eastAsia="Times New Roman"/>
                <w:b/>
                <w:bCs/>
                <w:color w:val="000000"/>
              </w:rPr>
              <w:t>Анализ результатов обучения на уровне СОО МБОУ "</w:t>
            </w:r>
            <w:proofErr w:type="gramStart"/>
            <w:r w:rsidRPr="003A0973">
              <w:rPr>
                <w:rFonts w:eastAsia="Times New Roman"/>
                <w:b/>
                <w:bCs/>
                <w:color w:val="000000"/>
              </w:rPr>
              <w:t>Кукушкинская  школа</w:t>
            </w:r>
            <w:proofErr w:type="gramEnd"/>
            <w:r w:rsidRPr="003A0973">
              <w:rPr>
                <w:rFonts w:eastAsia="Times New Roman"/>
                <w:b/>
                <w:bCs/>
                <w:color w:val="000000"/>
              </w:rPr>
              <w:t>-детский сад имени  кавалера ордена Мужества Павла Назарова"   за 2022/2023 учебный год</w:t>
            </w:r>
          </w:p>
        </w:tc>
      </w:tr>
      <w:tr w:rsidR="003A0973" w:rsidRPr="003A0973" w14:paraId="3F4FB785" w14:textId="77777777" w:rsidTr="003A0973">
        <w:trPr>
          <w:trHeight w:val="900"/>
        </w:trPr>
        <w:tc>
          <w:tcPr>
            <w:tcW w:w="1995" w:type="dxa"/>
            <w:tcBorders>
              <w:top w:val="nil"/>
              <w:left w:val="single" w:sz="4" w:space="0" w:color="auto"/>
              <w:bottom w:val="single" w:sz="4" w:space="0" w:color="auto"/>
              <w:right w:val="single" w:sz="4" w:space="0" w:color="auto"/>
            </w:tcBorders>
            <w:shd w:val="clear" w:color="auto" w:fill="auto"/>
            <w:noWrap/>
            <w:vAlign w:val="center"/>
            <w:hideMark/>
          </w:tcPr>
          <w:p w14:paraId="03F52D2B" w14:textId="77777777" w:rsidR="003A0973" w:rsidRPr="003A0973" w:rsidRDefault="003A0973" w:rsidP="003A0973">
            <w:pPr>
              <w:jc w:val="center"/>
              <w:rPr>
                <w:rFonts w:eastAsia="Times New Roman"/>
                <w:b/>
                <w:bCs/>
                <w:color w:val="000000"/>
              </w:rPr>
            </w:pPr>
            <w:r w:rsidRPr="003A0973">
              <w:rPr>
                <w:rFonts w:eastAsia="Times New Roman"/>
                <w:b/>
                <w:bCs/>
                <w:color w:val="000000"/>
              </w:rPr>
              <w:t>Учебный предмет</w:t>
            </w:r>
          </w:p>
        </w:tc>
        <w:tc>
          <w:tcPr>
            <w:tcW w:w="1553" w:type="dxa"/>
            <w:tcBorders>
              <w:top w:val="nil"/>
              <w:left w:val="nil"/>
              <w:bottom w:val="single" w:sz="4" w:space="0" w:color="auto"/>
              <w:right w:val="single" w:sz="4" w:space="0" w:color="auto"/>
            </w:tcBorders>
            <w:shd w:val="clear" w:color="auto" w:fill="auto"/>
            <w:vAlign w:val="center"/>
            <w:hideMark/>
          </w:tcPr>
          <w:p w14:paraId="6FD28D28" w14:textId="77777777" w:rsidR="003A0973" w:rsidRPr="003A0973" w:rsidRDefault="003A0973" w:rsidP="003A0973">
            <w:pPr>
              <w:jc w:val="center"/>
              <w:rPr>
                <w:rFonts w:eastAsia="Times New Roman"/>
                <w:b/>
                <w:bCs/>
                <w:color w:val="000000"/>
              </w:rPr>
            </w:pPr>
            <w:r w:rsidRPr="003A0973">
              <w:rPr>
                <w:rFonts w:eastAsia="Times New Roman"/>
                <w:b/>
                <w:bCs/>
                <w:color w:val="000000"/>
              </w:rPr>
              <w:t>Всего обучающихся на конец года</w:t>
            </w:r>
          </w:p>
        </w:tc>
        <w:tc>
          <w:tcPr>
            <w:tcW w:w="528" w:type="dxa"/>
            <w:tcBorders>
              <w:top w:val="nil"/>
              <w:left w:val="nil"/>
              <w:bottom w:val="single" w:sz="4" w:space="0" w:color="auto"/>
              <w:right w:val="single" w:sz="4" w:space="0" w:color="auto"/>
            </w:tcBorders>
            <w:shd w:val="clear" w:color="auto" w:fill="auto"/>
            <w:noWrap/>
            <w:vAlign w:val="center"/>
            <w:hideMark/>
          </w:tcPr>
          <w:p w14:paraId="7B7E1CC2" w14:textId="77777777" w:rsidR="003A0973" w:rsidRPr="003A0973" w:rsidRDefault="003A0973" w:rsidP="003A0973">
            <w:pPr>
              <w:jc w:val="center"/>
              <w:rPr>
                <w:rFonts w:eastAsia="Times New Roman"/>
                <w:b/>
                <w:bCs/>
                <w:color w:val="000000"/>
              </w:rPr>
            </w:pPr>
            <w:r w:rsidRPr="003A0973">
              <w:rPr>
                <w:rFonts w:eastAsia="Times New Roman"/>
                <w:b/>
                <w:bCs/>
                <w:color w:val="000000"/>
              </w:rPr>
              <w:t>5</w:t>
            </w:r>
          </w:p>
        </w:tc>
        <w:tc>
          <w:tcPr>
            <w:tcW w:w="614" w:type="dxa"/>
            <w:tcBorders>
              <w:top w:val="nil"/>
              <w:left w:val="nil"/>
              <w:bottom w:val="single" w:sz="4" w:space="0" w:color="auto"/>
              <w:right w:val="single" w:sz="4" w:space="0" w:color="auto"/>
            </w:tcBorders>
            <w:shd w:val="clear" w:color="auto" w:fill="auto"/>
            <w:noWrap/>
            <w:vAlign w:val="center"/>
            <w:hideMark/>
          </w:tcPr>
          <w:p w14:paraId="3022279A" w14:textId="77777777" w:rsidR="003A0973" w:rsidRPr="003A0973" w:rsidRDefault="003A0973" w:rsidP="003A0973">
            <w:pPr>
              <w:jc w:val="center"/>
              <w:rPr>
                <w:rFonts w:eastAsia="Times New Roman"/>
                <w:b/>
                <w:bCs/>
                <w:color w:val="000000"/>
              </w:rPr>
            </w:pPr>
            <w:r w:rsidRPr="003A0973">
              <w:rPr>
                <w:rFonts w:eastAsia="Times New Roman"/>
                <w:b/>
                <w:bCs/>
                <w:color w:val="000000"/>
              </w:rPr>
              <w:t>4</w:t>
            </w:r>
          </w:p>
        </w:tc>
        <w:tc>
          <w:tcPr>
            <w:tcW w:w="414" w:type="dxa"/>
            <w:tcBorders>
              <w:top w:val="nil"/>
              <w:left w:val="nil"/>
              <w:bottom w:val="single" w:sz="4" w:space="0" w:color="auto"/>
              <w:right w:val="single" w:sz="4" w:space="0" w:color="auto"/>
            </w:tcBorders>
            <w:shd w:val="clear" w:color="auto" w:fill="auto"/>
            <w:noWrap/>
            <w:vAlign w:val="center"/>
            <w:hideMark/>
          </w:tcPr>
          <w:p w14:paraId="295612CB" w14:textId="77777777" w:rsidR="003A0973" w:rsidRPr="003A0973" w:rsidRDefault="003A0973" w:rsidP="003A0973">
            <w:pPr>
              <w:jc w:val="center"/>
              <w:rPr>
                <w:rFonts w:eastAsia="Times New Roman"/>
                <w:b/>
                <w:bCs/>
                <w:color w:val="000000"/>
              </w:rPr>
            </w:pPr>
            <w:r w:rsidRPr="003A0973">
              <w:rPr>
                <w:rFonts w:eastAsia="Times New Roman"/>
                <w:b/>
                <w:bCs/>
                <w:color w:val="000000"/>
              </w:rPr>
              <w:t>3</w:t>
            </w:r>
          </w:p>
        </w:tc>
        <w:tc>
          <w:tcPr>
            <w:tcW w:w="425" w:type="dxa"/>
            <w:tcBorders>
              <w:top w:val="nil"/>
              <w:left w:val="nil"/>
              <w:bottom w:val="single" w:sz="4" w:space="0" w:color="auto"/>
              <w:right w:val="single" w:sz="4" w:space="0" w:color="auto"/>
            </w:tcBorders>
            <w:shd w:val="clear" w:color="auto" w:fill="auto"/>
            <w:noWrap/>
            <w:vAlign w:val="center"/>
            <w:hideMark/>
          </w:tcPr>
          <w:p w14:paraId="661BB309" w14:textId="77777777" w:rsidR="003A0973" w:rsidRPr="003A0973" w:rsidRDefault="003A0973" w:rsidP="003A0973">
            <w:pPr>
              <w:jc w:val="center"/>
              <w:rPr>
                <w:rFonts w:eastAsia="Times New Roman"/>
                <w:b/>
                <w:bCs/>
                <w:color w:val="000000"/>
              </w:rPr>
            </w:pPr>
            <w:r w:rsidRPr="003A0973">
              <w:rPr>
                <w:rFonts w:eastAsia="Times New Roman"/>
                <w:b/>
                <w:bCs/>
                <w:color w:val="000000"/>
              </w:rPr>
              <w:t>2</w:t>
            </w:r>
          </w:p>
        </w:tc>
        <w:tc>
          <w:tcPr>
            <w:tcW w:w="425" w:type="dxa"/>
            <w:tcBorders>
              <w:top w:val="nil"/>
              <w:left w:val="nil"/>
              <w:bottom w:val="single" w:sz="4" w:space="0" w:color="auto"/>
              <w:right w:val="single" w:sz="4" w:space="0" w:color="auto"/>
            </w:tcBorders>
            <w:shd w:val="clear" w:color="auto" w:fill="auto"/>
            <w:noWrap/>
            <w:vAlign w:val="center"/>
            <w:hideMark/>
          </w:tcPr>
          <w:p w14:paraId="4FB05070" w14:textId="77777777" w:rsidR="003A0973" w:rsidRPr="003A0973" w:rsidRDefault="003A0973" w:rsidP="003A0973">
            <w:pPr>
              <w:jc w:val="center"/>
              <w:rPr>
                <w:rFonts w:eastAsia="Times New Roman"/>
                <w:b/>
                <w:bCs/>
                <w:color w:val="000000"/>
              </w:rPr>
            </w:pPr>
            <w:r w:rsidRPr="003A0973">
              <w:rPr>
                <w:rFonts w:eastAsia="Times New Roman"/>
                <w:b/>
                <w:bCs/>
                <w:color w:val="000000"/>
              </w:rPr>
              <w:t>н/а</w:t>
            </w:r>
          </w:p>
        </w:tc>
        <w:tc>
          <w:tcPr>
            <w:tcW w:w="1469" w:type="dxa"/>
            <w:tcBorders>
              <w:top w:val="nil"/>
              <w:left w:val="nil"/>
              <w:bottom w:val="single" w:sz="4" w:space="0" w:color="auto"/>
              <w:right w:val="single" w:sz="4" w:space="0" w:color="auto"/>
            </w:tcBorders>
            <w:shd w:val="clear" w:color="auto" w:fill="auto"/>
            <w:vAlign w:val="center"/>
            <w:hideMark/>
          </w:tcPr>
          <w:p w14:paraId="3A0AAF4E" w14:textId="77777777" w:rsidR="003A0973" w:rsidRPr="003A0973" w:rsidRDefault="003A0973" w:rsidP="003A0973">
            <w:pPr>
              <w:jc w:val="center"/>
              <w:rPr>
                <w:rFonts w:eastAsia="Times New Roman"/>
                <w:b/>
                <w:bCs/>
                <w:color w:val="000000"/>
              </w:rPr>
            </w:pPr>
            <w:r w:rsidRPr="003A0973">
              <w:rPr>
                <w:rFonts w:eastAsia="Times New Roman"/>
                <w:b/>
                <w:bCs/>
                <w:color w:val="000000"/>
              </w:rPr>
              <w:t>Успеваемость %</w:t>
            </w:r>
          </w:p>
        </w:tc>
        <w:tc>
          <w:tcPr>
            <w:tcW w:w="1118" w:type="dxa"/>
            <w:tcBorders>
              <w:top w:val="nil"/>
              <w:left w:val="nil"/>
              <w:bottom w:val="single" w:sz="4" w:space="0" w:color="auto"/>
              <w:right w:val="single" w:sz="4" w:space="0" w:color="auto"/>
            </w:tcBorders>
            <w:shd w:val="clear" w:color="auto" w:fill="auto"/>
            <w:vAlign w:val="center"/>
            <w:hideMark/>
          </w:tcPr>
          <w:p w14:paraId="46F41C47" w14:textId="77777777" w:rsidR="003A0973" w:rsidRPr="003A0973" w:rsidRDefault="003A0973" w:rsidP="003A0973">
            <w:pPr>
              <w:jc w:val="center"/>
              <w:rPr>
                <w:rFonts w:eastAsia="Times New Roman"/>
                <w:b/>
                <w:bCs/>
                <w:color w:val="000000"/>
              </w:rPr>
            </w:pPr>
            <w:r w:rsidRPr="003A0973">
              <w:rPr>
                <w:rFonts w:eastAsia="Times New Roman"/>
                <w:b/>
                <w:bCs/>
                <w:color w:val="000000"/>
              </w:rPr>
              <w:t>Качество знаний %</w:t>
            </w:r>
          </w:p>
        </w:tc>
        <w:tc>
          <w:tcPr>
            <w:tcW w:w="1065" w:type="dxa"/>
            <w:tcBorders>
              <w:top w:val="nil"/>
              <w:left w:val="nil"/>
              <w:bottom w:val="single" w:sz="4" w:space="0" w:color="auto"/>
              <w:right w:val="single" w:sz="4" w:space="0" w:color="auto"/>
            </w:tcBorders>
            <w:shd w:val="clear" w:color="auto" w:fill="auto"/>
            <w:vAlign w:val="center"/>
            <w:hideMark/>
          </w:tcPr>
          <w:p w14:paraId="1DED9A93" w14:textId="77777777" w:rsidR="003A0973" w:rsidRPr="003A0973" w:rsidRDefault="003A0973" w:rsidP="003A0973">
            <w:pPr>
              <w:jc w:val="center"/>
              <w:rPr>
                <w:rFonts w:eastAsia="Times New Roman"/>
                <w:b/>
                <w:bCs/>
                <w:color w:val="000000"/>
              </w:rPr>
            </w:pPr>
            <w:r w:rsidRPr="003A0973">
              <w:rPr>
                <w:rFonts w:eastAsia="Times New Roman"/>
                <w:b/>
                <w:bCs/>
                <w:color w:val="000000"/>
              </w:rPr>
              <w:t>Средний балл</w:t>
            </w:r>
          </w:p>
        </w:tc>
      </w:tr>
      <w:tr w:rsidR="003A0973" w:rsidRPr="003A0973" w14:paraId="0E074400" w14:textId="77777777" w:rsidTr="003A0973">
        <w:trPr>
          <w:trHeight w:val="300"/>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14:paraId="7040330B" w14:textId="77777777" w:rsidR="003A0973" w:rsidRPr="003A0973" w:rsidRDefault="003A0973" w:rsidP="003A0973">
            <w:pPr>
              <w:rPr>
                <w:rFonts w:eastAsia="Times New Roman"/>
                <w:color w:val="000000"/>
              </w:rPr>
            </w:pPr>
            <w:r w:rsidRPr="003A0973">
              <w:rPr>
                <w:rFonts w:eastAsia="Times New Roman"/>
                <w:color w:val="000000"/>
              </w:rPr>
              <w:t>Русский язык</w:t>
            </w:r>
          </w:p>
        </w:tc>
        <w:tc>
          <w:tcPr>
            <w:tcW w:w="1553" w:type="dxa"/>
            <w:tcBorders>
              <w:top w:val="nil"/>
              <w:left w:val="nil"/>
              <w:bottom w:val="single" w:sz="4" w:space="0" w:color="auto"/>
              <w:right w:val="single" w:sz="4" w:space="0" w:color="auto"/>
            </w:tcBorders>
            <w:shd w:val="clear" w:color="auto" w:fill="auto"/>
            <w:noWrap/>
            <w:vAlign w:val="bottom"/>
            <w:hideMark/>
          </w:tcPr>
          <w:p w14:paraId="69F32302" w14:textId="77777777" w:rsidR="003A0973" w:rsidRPr="003A0973" w:rsidRDefault="003A0973" w:rsidP="003A0973">
            <w:pPr>
              <w:jc w:val="right"/>
              <w:rPr>
                <w:rFonts w:eastAsia="Times New Roman"/>
                <w:color w:val="000000"/>
              </w:rPr>
            </w:pPr>
            <w:r w:rsidRPr="003A0973">
              <w:rPr>
                <w:rFonts w:eastAsia="Times New Roman"/>
                <w:color w:val="000000"/>
              </w:rPr>
              <w:t>9</w:t>
            </w:r>
          </w:p>
        </w:tc>
        <w:tc>
          <w:tcPr>
            <w:tcW w:w="528" w:type="dxa"/>
            <w:tcBorders>
              <w:top w:val="nil"/>
              <w:left w:val="nil"/>
              <w:bottom w:val="single" w:sz="4" w:space="0" w:color="auto"/>
              <w:right w:val="single" w:sz="4" w:space="0" w:color="auto"/>
            </w:tcBorders>
            <w:shd w:val="clear" w:color="auto" w:fill="auto"/>
            <w:noWrap/>
            <w:vAlign w:val="bottom"/>
            <w:hideMark/>
          </w:tcPr>
          <w:p w14:paraId="2F92E0DD" w14:textId="77777777" w:rsidR="003A0973" w:rsidRPr="003A0973" w:rsidRDefault="003A0973" w:rsidP="003A0973">
            <w:pPr>
              <w:jc w:val="right"/>
              <w:rPr>
                <w:rFonts w:eastAsia="Times New Roman"/>
                <w:color w:val="000000"/>
              </w:rPr>
            </w:pPr>
            <w:r w:rsidRPr="003A0973">
              <w:rPr>
                <w:rFonts w:eastAsia="Times New Roman"/>
                <w:color w:val="000000"/>
              </w:rPr>
              <w:t>5</w:t>
            </w:r>
          </w:p>
        </w:tc>
        <w:tc>
          <w:tcPr>
            <w:tcW w:w="614" w:type="dxa"/>
            <w:tcBorders>
              <w:top w:val="nil"/>
              <w:left w:val="nil"/>
              <w:bottom w:val="single" w:sz="4" w:space="0" w:color="auto"/>
              <w:right w:val="single" w:sz="4" w:space="0" w:color="auto"/>
            </w:tcBorders>
            <w:shd w:val="clear" w:color="auto" w:fill="auto"/>
            <w:noWrap/>
            <w:vAlign w:val="bottom"/>
            <w:hideMark/>
          </w:tcPr>
          <w:p w14:paraId="30C94FA9" w14:textId="77777777" w:rsidR="003A0973" w:rsidRPr="003A0973" w:rsidRDefault="003A0973" w:rsidP="003A0973">
            <w:pPr>
              <w:jc w:val="right"/>
              <w:rPr>
                <w:rFonts w:eastAsia="Times New Roman"/>
                <w:color w:val="000000"/>
              </w:rPr>
            </w:pPr>
            <w:r w:rsidRPr="003A0973">
              <w:rPr>
                <w:rFonts w:eastAsia="Times New Roman"/>
                <w:color w:val="000000"/>
              </w:rPr>
              <w:t>3</w:t>
            </w:r>
          </w:p>
        </w:tc>
        <w:tc>
          <w:tcPr>
            <w:tcW w:w="414" w:type="dxa"/>
            <w:tcBorders>
              <w:top w:val="nil"/>
              <w:left w:val="nil"/>
              <w:bottom w:val="single" w:sz="4" w:space="0" w:color="auto"/>
              <w:right w:val="single" w:sz="4" w:space="0" w:color="auto"/>
            </w:tcBorders>
            <w:shd w:val="clear" w:color="auto" w:fill="auto"/>
            <w:noWrap/>
            <w:vAlign w:val="bottom"/>
            <w:hideMark/>
          </w:tcPr>
          <w:p w14:paraId="3601C3E9" w14:textId="77777777" w:rsidR="003A0973" w:rsidRPr="003A0973" w:rsidRDefault="003A0973" w:rsidP="003A0973">
            <w:pPr>
              <w:jc w:val="right"/>
              <w:rPr>
                <w:rFonts w:eastAsia="Times New Roman"/>
                <w:color w:val="000000"/>
              </w:rPr>
            </w:pPr>
            <w:r w:rsidRPr="003A0973">
              <w:rPr>
                <w:rFonts w:eastAsia="Times New Roman"/>
                <w:color w:val="000000"/>
              </w:rPr>
              <w:t>1</w:t>
            </w:r>
          </w:p>
        </w:tc>
        <w:tc>
          <w:tcPr>
            <w:tcW w:w="425" w:type="dxa"/>
            <w:tcBorders>
              <w:top w:val="nil"/>
              <w:left w:val="nil"/>
              <w:bottom w:val="single" w:sz="4" w:space="0" w:color="auto"/>
              <w:right w:val="single" w:sz="4" w:space="0" w:color="auto"/>
            </w:tcBorders>
            <w:shd w:val="clear" w:color="auto" w:fill="auto"/>
            <w:noWrap/>
            <w:vAlign w:val="bottom"/>
            <w:hideMark/>
          </w:tcPr>
          <w:p w14:paraId="7CC5A05A" w14:textId="77777777" w:rsidR="003A0973" w:rsidRPr="003A0973" w:rsidRDefault="003A0973" w:rsidP="003A0973">
            <w:pPr>
              <w:rPr>
                <w:rFonts w:eastAsia="Times New Roman"/>
                <w:color w:val="000000"/>
              </w:rPr>
            </w:pPr>
            <w:r w:rsidRPr="003A0973">
              <w:rPr>
                <w:rFonts w:eastAsia="Times New Roman"/>
                <w:color w:val="000000"/>
              </w:rPr>
              <w:t> </w:t>
            </w:r>
          </w:p>
        </w:tc>
        <w:tc>
          <w:tcPr>
            <w:tcW w:w="425" w:type="dxa"/>
            <w:tcBorders>
              <w:top w:val="nil"/>
              <w:left w:val="nil"/>
              <w:bottom w:val="single" w:sz="4" w:space="0" w:color="auto"/>
              <w:right w:val="single" w:sz="4" w:space="0" w:color="auto"/>
            </w:tcBorders>
            <w:shd w:val="clear" w:color="auto" w:fill="auto"/>
            <w:noWrap/>
            <w:vAlign w:val="bottom"/>
            <w:hideMark/>
          </w:tcPr>
          <w:p w14:paraId="44A58D50" w14:textId="77777777" w:rsidR="003A0973" w:rsidRPr="003A0973" w:rsidRDefault="003A0973" w:rsidP="003A0973">
            <w:pPr>
              <w:rPr>
                <w:rFonts w:eastAsia="Times New Roman"/>
                <w:color w:val="000000"/>
              </w:rPr>
            </w:pPr>
            <w:r w:rsidRPr="003A0973">
              <w:rPr>
                <w:rFonts w:eastAsia="Times New Roman"/>
                <w:color w:val="000000"/>
              </w:rPr>
              <w:t> </w:t>
            </w:r>
          </w:p>
        </w:tc>
        <w:tc>
          <w:tcPr>
            <w:tcW w:w="1469" w:type="dxa"/>
            <w:tcBorders>
              <w:top w:val="nil"/>
              <w:left w:val="nil"/>
              <w:bottom w:val="single" w:sz="4" w:space="0" w:color="auto"/>
              <w:right w:val="single" w:sz="4" w:space="0" w:color="auto"/>
            </w:tcBorders>
            <w:shd w:val="clear" w:color="auto" w:fill="auto"/>
            <w:noWrap/>
            <w:vAlign w:val="bottom"/>
            <w:hideMark/>
          </w:tcPr>
          <w:p w14:paraId="1E2B1034" w14:textId="77777777" w:rsidR="003A0973" w:rsidRPr="003A0973" w:rsidRDefault="003A0973" w:rsidP="003A0973">
            <w:pPr>
              <w:jc w:val="right"/>
              <w:rPr>
                <w:rFonts w:eastAsia="Times New Roman"/>
                <w:color w:val="000000"/>
              </w:rPr>
            </w:pPr>
            <w:r w:rsidRPr="003A0973">
              <w:rPr>
                <w:rFonts w:eastAsia="Times New Roman"/>
                <w:color w:val="000000"/>
              </w:rPr>
              <w:t>100</w:t>
            </w:r>
          </w:p>
        </w:tc>
        <w:tc>
          <w:tcPr>
            <w:tcW w:w="1118" w:type="dxa"/>
            <w:tcBorders>
              <w:top w:val="nil"/>
              <w:left w:val="nil"/>
              <w:bottom w:val="single" w:sz="4" w:space="0" w:color="auto"/>
              <w:right w:val="single" w:sz="4" w:space="0" w:color="auto"/>
            </w:tcBorders>
            <w:shd w:val="clear" w:color="auto" w:fill="auto"/>
            <w:noWrap/>
            <w:vAlign w:val="bottom"/>
            <w:hideMark/>
          </w:tcPr>
          <w:p w14:paraId="75196212" w14:textId="77777777" w:rsidR="003A0973" w:rsidRPr="003A0973" w:rsidRDefault="003A0973" w:rsidP="003A0973">
            <w:pPr>
              <w:jc w:val="right"/>
              <w:rPr>
                <w:rFonts w:eastAsia="Times New Roman"/>
                <w:color w:val="000000"/>
              </w:rPr>
            </w:pPr>
            <w:r w:rsidRPr="003A0973">
              <w:rPr>
                <w:rFonts w:eastAsia="Times New Roman"/>
                <w:color w:val="000000"/>
              </w:rPr>
              <w:t>88</w:t>
            </w:r>
          </w:p>
        </w:tc>
        <w:tc>
          <w:tcPr>
            <w:tcW w:w="1065" w:type="dxa"/>
            <w:tcBorders>
              <w:top w:val="nil"/>
              <w:left w:val="nil"/>
              <w:bottom w:val="single" w:sz="4" w:space="0" w:color="auto"/>
              <w:right w:val="single" w:sz="4" w:space="0" w:color="auto"/>
            </w:tcBorders>
            <w:shd w:val="clear" w:color="auto" w:fill="auto"/>
            <w:noWrap/>
            <w:vAlign w:val="bottom"/>
            <w:hideMark/>
          </w:tcPr>
          <w:p w14:paraId="69D43BCE" w14:textId="77777777" w:rsidR="003A0973" w:rsidRPr="003A0973" w:rsidRDefault="003A0973" w:rsidP="003A0973">
            <w:pPr>
              <w:jc w:val="right"/>
              <w:rPr>
                <w:rFonts w:eastAsia="Times New Roman"/>
                <w:color w:val="000000"/>
              </w:rPr>
            </w:pPr>
            <w:r w:rsidRPr="003A0973">
              <w:rPr>
                <w:rFonts w:eastAsia="Times New Roman"/>
                <w:color w:val="000000"/>
              </w:rPr>
              <w:t>4,4</w:t>
            </w:r>
          </w:p>
        </w:tc>
      </w:tr>
      <w:tr w:rsidR="003A0973" w:rsidRPr="003A0973" w14:paraId="558C8221" w14:textId="77777777" w:rsidTr="003A0973">
        <w:trPr>
          <w:trHeight w:val="360"/>
        </w:trPr>
        <w:tc>
          <w:tcPr>
            <w:tcW w:w="1995" w:type="dxa"/>
            <w:tcBorders>
              <w:top w:val="nil"/>
              <w:left w:val="single" w:sz="4" w:space="0" w:color="auto"/>
              <w:bottom w:val="single" w:sz="4" w:space="0" w:color="auto"/>
              <w:right w:val="single" w:sz="4" w:space="0" w:color="auto"/>
            </w:tcBorders>
            <w:shd w:val="clear" w:color="auto" w:fill="auto"/>
            <w:vAlign w:val="bottom"/>
            <w:hideMark/>
          </w:tcPr>
          <w:p w14:paraId="47C878A2" w14:textId="77777777" w:rsidR="003A0973" w:rsidRPr="003A0973" w:rsidRDefault="003A0973" w:rsidP="003A0973">
            <w:pPr>
              <w:rPr>
                <w:rFonts w:eastAsia="Times New Roman"/>
                <w:color w:val="000000"/>
              </w:rPr>
            </w:pPr>
            <w:r w:rsidRPr="003A0973">
              <w:rPr>
                <w:rFonts w:eastAsia="Times New Roman"/>
                <w:color w:val="000000"/>
              </w:rPr>
              <w:t xml:space="preserve">Литература </w:t>
            </w:r>
          </w:p>
        </w:tc>
        <w:tc>
          <w:tcPr>
            <w:tcW w:w="1553" w:type="dxa"/>
            <w:tcBorders>
              <w:top w:val="nil"/>
              <w:left w:val="nil"/>
              <w:bottom w:val="single" w:sz="4" w:space="0" w:color="auto"/>
              <w:right w:val="single" w:sz="4" w:space="0" w:color="auto"/>
            </w:tcBorders>
            <w:shd w:val="clear" w:color="auto" w:fill="auto"/>
            <w:noWrap/>
            <w:vAlign w:val="bottom"/>
            <w:hideMark/>
          </w:tcPr>
          <w:p w14:paraId="70C8C760" w14:textId="77777777" w:rsidR="003A0973" w:rsidRPr="003A0973" w:rsidRDefault="003A0973" w:rsidP="003A0973">
            <w:pPr>
              <w:jc w:val="right"/>
              <w:rPr>
                <w:rFonts w:eastAsia="Times New Roman"/>
                <w:color w:val="000000"/>
              </w:rPr>
            </w:pPr>
            <w:r w:rsidRPr="003A0973">
              <w:rPr>
                <w:rFonts w:eastAsia="Times New Roman"/>
                <w:color w:val="000000"/>
              </w:rPr>
              <w:t>9</w:t>
            </w:r>
          </w:p>
        </w:tc>
        <w:tc>
          <w:tcPr>
            <w:tcW w:w="528" w:type="dxa"/>
            <w:tcBorders>
              <w:top w:val="nil"/>
              <w:left w:val="nil"/>
              <w:bottom w:val="single" w:sz="4" w:space="0" w:color="auto"/>
              <w:right w:val="single" w:sz="4" w:space="0" w:color="auto"/>
            </w:tcBorders>
            <w:shd w:val="clear" w:color="auto" w:fill="auto"/>
            <w:noWrap/>
            <w:vAlign w:val="bottom"/>
            <w:hideMark/>
          </w:tcPr>
          <w:p w14:paraId="6195969F" w14:textId="77777777" w:rsidR="003A0973" w:rsidRPr="003A0973" w:rsidRDefault="003A0973" w:rsidP="003A0973">
            <w:pPr>
              <w:jc w:val="right"/>
              <w:rPr>
                <w:rFonts w:eastAsia="Times New Roman"/>
                <w:color w:val="000000"/>
              </w:rPr>
            </w:pPr>
            <w:r w:rsidRPr="003A0973">
              <w:rPr>
                <w:rFonts w:eastAsia="Times New Roman"/>
                <w:color w:val="000000"/>
              </w:rPr>
              <w:t>2</w:t>
            </w:r>
          </w:p>
        </w:tc>
        <w:tc>
          <w:tcPr>
            <w:tcW w:w="614" w:type="dxa"/>
            <w:tcBorders>
              <w:top w:val="nil"/>
              <w:left w:val="nil"/>
              <w:bottom w:val="single" w:sz="4" w:space="0" w:color="auto"/>
              <w:right w:val="single" w:sz="4" w:space="0" w:color="auto"/>
            </w:tcBorders>
            <w:shd w:val="clear" w:color="auto" w:fill="auto"/>
            <w:noWrap/>
            <w:vAlign w:val="bottom"/>
            <w:hideMark/>
          </w:tcPr>
          <w:p w14:paraId="42C04F91" w14:textId="77777777" w:rsidR="003A0973" w:rsidRPr="003A0973" w:rsidRDefault="003A0973" w:rsidP="003A0973">
            <w:pPr>
              <w:jc w:val="right"/>
              <w:rPr>
                <w:rFonts w:eastAsia="Times New Roman"/>
                <w:color w:val="000000"/>
              </w:rPr>
            </w:pPr>
            <w:r w:rsidRPr="003A0973">
              <w:rPr>
                <w:rFonts w:eastAsia="Times New Roman"/>
                <w:color w:val="000000"/>
              </w:rPr>
              <w:t>5</w:t>
            </w:r>
          </w:p>
        </w:tc>
        <w:tc>
          <w:tcPr>
            <w:tcW w:w="414" w:type="dxa"/>
            <w:tcBorders>
              <w:top w:val="nil"/>
              <w:left w:val="nil"/>
              <w:bottom w:val="single" w:sz="4" w:space="0" w:color="auto"/>
              <w:right w:val="single" w:sz="4" w:space="0" w:color="auto"/>
            </w:tcBorders>
            <w:shd w:val="clear" w:color="auto" w:fill="auto"/>
            <w:noWrap/>
            <w:vAlign w:val="bottom"/>
            <w:hideMark/>
          </w:tcPr>
          <w:p w14:paraId="66B9468A" w14:textId="77777777" w:rsidR="003A0973" w:rsidRPr="003A0973" w:rsidRDefault="003A0973" w:rsidP="003A0973">
            <w:pPr>
              <w:jc w:val="right"/>
              <w:rPr>
                <w:rFonts w:eastAsia="Times New Roman"/>
                <w:color w:val="000000"/>
              </w:rPr>
            </w:pPr>
            <w:r w:rsidRPr="003A0973">
              <w:rPr>
                <w:rFonts w:eastAsia="Times New Roman"/>
                <w:color w:val="000000"/>
              </w:rPr>
              <w:t>2</w:t>
            </w:r>
          </w:p>
        </w:tc>
        <w:tc>
          <w:tcPr>
            <w:tcW w:w="425" w:type="dxa"/>
            <w:tcBorders>
              <w:top w:val="nil"/>
              <w:left w:val="nil"/>
              <w:bottom w:val="single" w:sz="4" w:space="0" w:color="auto"/>
              <w:right w:val="single" w:sz="4" w:space="0" w:color="auto"/>
            </w:tcBorders>
            <w:shd w:val="clear" w:color="auto" w:fill="auto"/>
            <w:noWrap/>
            <w:vAlign w:val="bottom"/>
            <w:hideMark/>
          </w:tcPr>
          <w:p w14:paraId="6CD4064E" w14:textId="77777777" w:rsidR="003A0973" w:rsidRPr="003A0973" w:rsidRDefault="003A0973" w:rsidP="003A0973">
            <w:pPr>
              <w:rPr>
                <w:rFonts w:eastAsia="Times New Roman"/>
                <w:color w:val="000000"/>
              </w:rPr>
            </w:pPr>
            <w:r w:rsidRPr="003A0973">
              <w:rPr>
                <w:rFonts w:eastAsia="Times New Roman"/>
                <w:color w:val="000000"/>
              </w:rPr>
              <w:t> </w:t>
            </w:r>
          </w:p>
        </w:tc>
        <w:tc>
          <w:tcPr>
            <w:tcW w:w="425" w:type="dxa"/>
            <w:tcBorders>
              <w:top w:val="nil"/>
              <w:left w:val="nil"/>
              <w:bottom w:val="single" w:sz="4" w:space="0" w:color="auto"/>
              <w:right w:val="single" w:sz="4" w:space="0" w:color="auto"/>
            </w:tcBorders>
            <w:shd w:val="clear" w:color="auto" w:fill="auto"/>
            <w:noWrap/>
            <w:vAlign w:val="bottom"/>
            <w:hideMark/>
          </w:tcPr>
          <w:p w14:paraId="1D02C6F0" w14:textId="77777777" w:rsidR="003A0973" w:rsidRPr="003A0973" w:rsidRDefault="003A0973" w:rsidP="003A0973">
            <w:pPr>
              <w:rPr>
                <w:rFonts w:eastAsia="Times New Roman"/>
                <w:color w:val="000000"/>
              </w:rPr>
            </w:pPr>
            <w:r w:rsidRPr="003A0973">
              <w:rPr>
                <w:rFonts w:eastAsia="Times New Roman"/>
                <w:color w:val="000000"/>
              </w:rPr>
              <w:t> </w:t>
            </w:r>
          </w:p>
        </w:tc>
        <w:tc>
          <w:tcPr>
            <w:tcW w:w="1469" w:type="dxa"/>
            <w:tcBorders>
              <w:top w:val="nil"/>
              <w:left w:val="nil"/>
              <w:bottom w:val="single" w:sz="4" w:space="0" w:color="auto"/>
              <w:right w:val="single" w:sz="4" w:space="0" w:color="auto"/>
            </w:tcBorders>
            <w:shd w:val="clear" w:color="auto" w:fill="auto"/>
            <w:noWrap/>
            <w:vAlign w:val="bottom"/>
            <w:hideMark/>
          </w:tcPr>
          <w:p w14:paraId="0E96AE8C" w14:textId="77777777" w:rsidR="003A0973" w:rsidRPr="003A0973" w:rsidRDefault="003A0973" w:rsidP="003A0973">
            <w:pPr>
              <w:jc w:val="right"/>
              <w:rPr>
                <w:rFonts w:eastAsia="Times New Roman"/>
                <w:color w:val="000000"/>
              </w:rPr>
            </w:pPr>
            <w:r w:rsidRPr="003A0973">
              <w:rPr>
                <w:rFonts w:eastAsia="Times New Roman"/>
                <w:color w:val="000000"/>
              </w:rPr>
              <w:t>100</w:t>
            </w:r>
          </w:p>
        </w:tc>
        <w:tc>
          <w:tcPr>
            <w:tcW w:w="1118" w:type="dxa"/>
            <w:tcBorders>
              <w:top w:val="nil"/>
              <w:left w:val="nil"/>
              <w:bottom w:val="single" w:sz="4" w:space="0" w:color="auto"/>
              <w:right w:val="single" w:sz="4" w:space="0" w:color="auto"/>
            </w:tcBorders>
            <w:shd w:val="clear" w:color="auto" w:fill="auto"/>
            <w:noWrap/>
            <w:vAlign w:val="bottom"/>
            <w:hideMark/>
          </w:tcPr>
          <w:p w14:paraId="45B2DDAB" w14:textId="77777777" w:rsidR="003A0973" w:rsidRPr="003A0973" w:rsidRDefault="003A0973" w:rsidP="003A0973">
            <w:pPr>
              <w:jc w:val="right"/>
              <w:rPr>
                <w:rFonts w:eastAsia="Times New Roman"/>
                <w:color w:val="000000"/>
              </w:rPr>
            </w:pPr>
            <w:r w:rsidRPr="003A0973">
              <w:rPr>
                <w:rFonts w:eastAsia="Times New Roman"/>
                <w:color w:val="000000"/>
              </w:rPr>
              <w:t>77</w:t>
            </w:r>
          </w:p>
        </w:tc>
        <w:tc>
          <w:tcPr>
            <w:tcW w:w="1065" w:type="dxa"/>
            <w:tcBorders>
              <w:top w:val="nil"/>
              <w:left w:val="nil"/>
              <w:bottom w:val="single" w:sz="4" w:space="0" w:color="auto"/>
              <w:right w:val="single" w:sz="4" w:space="0" w:color="auto"/>
            </w:tcBorders>
            <w:shd w:val="clear" w:color="auto" w:fill="auto"/>
            <w:noWrap/>
            <w:vAlign w:val="bottom"/>
            <w:hideMark/>
          </w:tcPr>
          <w:p w14:paraId="79EEB46C" w14:textId="77777777" w:rsidR="003A0973" w:rsidRPr="003A0973" w:rsidRDefault="003A0973" w:rsidP="003A0973">
            <w:pPr>
              <w:jc w:val="right"/>
              <w:rPr>
                <w:rFonts w:eastAsia="Times New Roman"/>
                <w:color w:val="000000"/>
              </w:rPr>
            </w:pPr>
            <w:r w:rsidRPr="003A0973">
              <w:rPr>
                <w:rFonts w:eastAsia="Times New Roman"/>
                <w:color w:val="000000"/>
              </w:rPr>
              <w:t>4</w:t>
            </w:r>
          </w:p>
        </w:tc>
      </w:tr>
      <w:tr w:rsidR="003A0973" w:rsidRPr="003A0973" w14:paraId="2C209F94" w14:textId="77777777" w:rsidTr="003A0973">
        <w:trPr>
          <w:trHeight w:val="300"/>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14:paraId="0A68FF3D" w14:textId="77777777" w:rsidR="003A0973" w:rsidRPr="003A0973" w:rsidRDefault="003A0973" w:rsidP="003A0973">
            <w:pPr>
              <w:rPr>
                <w:rFonts w:eastAsia="Times New Roman"/>
                <w:color w:val="000000"/>
              </w:rPr>
            </w:pPr>
            <w:r w:rsidRPr="003A0973">
              <w:rPr>
                <w:rFonts w:eastAsia="Times New Roman"/>
                <w:color w:val="000000"/>
              </w:rPr>
              <w:lastRenderedPageBreak/>
              <w:t>Родной язык</w:t>
            </w:r>
          </w:p>
        </w:tc>
        <w:tc>
          <w:tcPr>
            <w:tcW w:w="1553" w:type="dxa"/>
            <w:tcBorders>
              <w:top w:val="nil"/>
              <w:left w:val="nil"/>
              <w:bottom w:val="single" w:sz="4" w:space="0" w:color="auto"/>
              <w:right w:val="single" w:sz="4" w:space="0" w:color="auto"/>
            </w:tcBorders>
            <w:shd w:val="clear" w:color="auto" w:fill="auto"/>
            <w:noWrap/>
            <w:vAlign w:val="bottom"/>
            <w:hideMark/>
          </w:tcPr>
          <w:p w14:paraId="79147311" w14:textId="77777777" w:rsidR="003A0973" w:rsidRPr="003A0973" w:rsidRDefault="003A0973" w:rsidP="003A0973">
            <w:pPr>
              <w:jc w:val="right"/>
              <w:rPr>
                <w:rFonts w:eastAsia="Times New Roman"/>
                <w:color w:val="000000"/>
              </w:rPr>
            </w:pPr>
            <w:r w:rsidRPr="003A0973">
              <w:rPr>
                <w:rFonts w:eastAsia="Times New Roman"/>
                <w:color w:val="000000"/>
              </w:rPr>
              <w:t>9</w:t>
            </w:r>
          </w:p>
        </w:tc>
        <w:tc>
          <w:tcPr>
            <w:tcW w:w="528" w:type="dxa"/>
            <w:tcBorders>
              <w:top w:val="nil"/>
              <w:left w:val="nil"/>
              <w:bottom w:val="single" w:sz="4" w:space="0" w:color="auto"/>
              <w:right w:val="single" w:sz="4" w:space="0" w:color="auto"/>
            </w:tcBorders>
            <w:shd w:val="clear" w:color="auto" w:fill="auto"/>
            <w:noWrap/>
            <w:vAlign w:val="bottom"/>
            <w:hideMark/>
          </w:tcPr>
          <w:p w14:paraId="208F3DF3" w14:textId="77777777" w:rsidR="003A0973" w:rsidRPr="003A0973" w:rsidRDefault="003A0973" w:rsidP="003A0973">
            <w:pPr>
              <w:jc w:val="right"/>
              <w:rPr>
                <w:rFonts w:eastAsia="Times New Roman"/>
                <w:color w:val="000000"/>
              </w:rPr>
            </w:pPr>
            <w:r w:rsidRPr="003A0973">
              <w:rPr>
                <w:rFonts w:eastAsia="Times New Roman"/>
                <w:color w:val="000000"/>
              </w:rPr>
              <w:t>2</w:t>
            </w:r>
          </w:p>
        </w:tc>
        <w:tc>
          <w:tcPr>
            <w:tcW w:w="614" w:type="dxa"/>
            <w:tcBorders>
              <w:top w:val="nil"/>
              <w:left w:val="nil"/>
              <w:bottom w:val="single" w:sz="4" w:space="0" w:color="auto"/>
              <w:right w:val="single" w:sz="4" w:space="0" w:color="auto"/>
            </w:tcBorders>
            <w:shd w:val="clear" w:color="auto" w:fill="auto"/>
            <w:noWrap/>
            <w:vAlign w:val="bottom"/>
            <w:hideMark/>
          </w:tcPr>
          <w:p w14:paraId="324866F9" w14:textId="77777777" w:rsidR="003A0973" w:rsidRPr="003A0973" w:rsidRDefault="003A0973" w:rsidP="003A0973">
            <w:pPr>
              <w:jc w:val="right"/>
              <w:rPr>
                <w:rFonts w:eastAsia="Times New Roman"/>
                <w:color w:val="000000"/>
              </w:rPr>
            </w:pPr>
            <w:r w:rsidRPr="003A0973">
              <w:rPr>
                <w:rFonts w:eastAsia="Times New Roman"/>
                <w:color w:val="000000"/>
              </w:rPr>
              <w:t>5</w:t>
            </w:r>
          </w:p>
        </w:tc>
        <w:tc>
          <w:tcPr>
            <w:tcW w:w="414" w:type="dxa"/>
            <w:tcBorders>
              <w:top w:val="nil"/>
              <w:left w:val="nil"/>
              <w:bottom w:val="single" w:sz="4" w:space="0" w:color="auto"/>
              <w:right w:val="single" w:sz="4" w:space="0" w:color="auto"/>
            </w:tcBorders>
            <w:shd w:val="clear" w:color="auto" w:fill="auto"/>
            <w:noWrap/>
            <w:vAlign w:val="bottom"/>
            <w:hideMark/>
          </w:tcPr>
          <w:p w14:paraId="1EA3342D" w14:textId="77777777" w:rsidR="003A0973" w:rsidRPr="003A0973" w:rsidRDefault="003A0973" w:rsidP="003A0973">
            <w:pPr>
              <w:jc w:val="right"/>
              <w:rPr>
                <w:rFonts w:eastAsia="Times New Roman"/>
                <w:color w:val="000000"/>
              </w:rPr>
            </w:pPr>
            <w:r w:rsidRPr="003A0973">
              <w:rPr>
                <w:rFonts w:eastAsia="Times New Roman"/>
                <w:color w:val="000000"/>
              </w:rPr>
              <w:t>2</w:t>
            </w:r>
          </w:p>
        </w:tc>
        <w:tc>
          <w:tcPr>
            <w:tcW w:w="425" w:type="dxa"/>
            <w:tcBorders>
              <w:top w:val="nil"/>
              <w:left w:val="nil"/>
              <w:bottom w:val="single" w:sz="4" w:space="0" w:color="auto"/>
              <w:right w:val="single" w:sz="4" w:space="0" w:color="auto"/>
            </w:tcBorders>
            <w:shd w:val="clear" w:color="auto" w:fill="auto"/>
            <w:noWrap/>
            <w:vAlign w:val="bottom"/>
            <w:hideMark/>
          </w:tcPr>
          <w:p w14:paraId="76157464" w14:textId="77777777" w:rsidR="003A0973" w:rsidRPr="003A0973" w:rsidRDefault="003A0973" w:rsidP="003A0973">
            <w:pPr>
              <w:rPr>
                <w:rFonts w:eastAsia="Times New Roman"/>
                <w:color w:val="000000"/>
              </w:rPr>
            </w:pPr>
            <w:r w:rsidRPr="003A0973">
              <w:rPr>
                <w:rFonts w:eastAsia="Times New Roman"/>
                <w:color w:val="000000"/>
              </w:rPr>
              <w:t> </w:t>
            </w:r>
          </w:p>
        </w:tc>
        <w:tc>
          <w:tcPr>
            <w:tcW w:w="425" w:type="dxa"/>
            <w:tcBorders>
              <w:top w:val="nil"/>
              <w:left w:val="nil"/>
              <w:bottom w:val="single" w:sz="4" w:space="0" w:color="auto"/>
              <w:right w:val="single" w:sz="4" w:space="0" w:color="auto"/>
            </w:tcBorders>
            <w:shd w:val="clear" w:color="auto" w:fill="auto"/>
            <w:noWrap/>
            <w:vAlign w:val="bottom"/>
            <w:hideMark/>
          </w:tcPr>
          <w:p w14:paraId="301F1C8F" w14:textId="77777777" w:rsidR="003A0973" w:rsidRPr="003A0973" w:rsidRDefault="003A0973" w:rsidP="003A0973">
            <w:pPr>
              <w:rPr>
                <w:rFonts w:eastAsia="Times New Roman"/>
                <w:color w:val="000000"/>
              </w:rPr>
            </w:pPr>
            <w:r w:rsidRPr="003A0973">
              <w:rPr>
                <w:rFonts w:eastAsia="Times New Roman"/>
                <w:color w:val="000000"/>
              </w:rPr>
              <w:t> </w:t>
            </w:r>
          </w:p>
        </w:tc>
        <w:tc>
          <w:tcPr>
            <w:tcW w:w="1469" w:type="dxa"/>
            <w:tcBorders>
              <w:top w:val="nil"/>
              <w:left w:val="nil"/>
              <w:bottom w:val="single" w:sz="4" w:space="0" w:color="auto"/>
              <w:right w:val="single" w:sz="4" w:space="0" w:color="auto"/>
            </w:tcBorders>
            <w:shd w:val="clear" w:color="auto" w:fill="auto"/>
            <w:noWrap/>
            <w:vAlign w:val="bottom"/>
            <w:hideMark/>
          </w:tcPr>
          <w:p w14:paraId="34977A15" w14:textId="77777777" w:rsidR="003A0973" w:rsidRPr="003A0973" w:rsidRDefault="003A0973" w:rsidP="003A0973">
            <w:pPr>
              <w:jc w:val="right"/>
              <w:rPr>
                <w:rFonts w:eastAsia="Times New Roman"/>
                <w:color w:val="000000"/>
              </w:rPr>
            </w:pPr>
            <w:r w:rsidRPr="003A0973">
              <w:rPr>
                <w:rFonts w:eastAsia="Times New Roman"/>
                <w:color w:val="000000"/>
              </w:rPr>
              <w:t>100</w:t>
            </w:r>
          </w:p>
        </w:tc>
        <w:tc>
          <w:tcPr>
            <w:tcW w:w="1118" w:type="dxa"/>
            <w:tcBorders>
              <w:top w:val="nil"/>
              <w:left w:val="nil"/>
              <w:bottom w:val="single" w:sz="4" w:space="0" w:color="auto"/>
              <w:right w:val="single" w:sz="4" w:space="0" w:color="auto"/>
            </w:tcBorders>
            <w:shd w:val="clear" w:color="auto" w:fill="auto"/>
            <w:noWrap/>
            <w:vAlign w:val="bottom"/>
            <w:hideMark/>
          </w:tcPr>
          <w:p w14:paraId="32335331" w14:textId="77777777" w:rsidR="003A0973" w:rsidRPr="003A0973" w:rsidRDefault="003A0973" w:rsidP="003A0973">
            <w:pPr>
              <w:jc w:val="right"/>
              <w:rPr>
                <w:rFonts w:eastAsia="Times New Roman"/>
                <w:color w:val="000000"/>
              </w:rPr>
            </w:pPr>
            <w:r w:rsidRPr="003A0973">
              <w:rPr>
                <w:rFonts w:eastAsia="Times New Roman"/>
                <w:color w:val="000000"/>
              </w:rPr>
              <w:t>77</w:t>
            </w:r>
          </w:p>
        </w:tc>
        <w:tc>
          <w:tcPr>
            <w:tcW w:w="1065" w:type="dxa"/>
            <w:tcBorders>
              <w:top w:val="nil"/>
              <w:left w:val="nil"/>
              <w:bottom w:val="single" w:sz="4" w:space="0" w:color="auto"/>
              <w:right w:val="single" w:sz="4" w:space="0" w:color="auto"/>
            </w:tcBorders>
            <w:shd w:val="clear" w:color="auto" w:fill="auto"/>
            <w:noWrap/>
            <w:vAlign w:val="bottom"/>
            <w:hideMark/>
          </w:tcPr>
          <w:p w14:paraId="760B574A" w14:textId="77777777" w:rsidR="003A0973" w:rsidRPr="003A0973" w:rsidRDefault="003A0973" w:rsidP="003A0973">
            <w:pPr>
              <w:jc w:val="right"/>
              <w:rPr>
                <w:rFonts w:eastAsia="Times New Roman"/>
                <w:color w:val="000000"/>
              </w:rPr>
            </w:pPr>
            <w:r w:rsidRPr="003A0973">
              <w:rPr>
                <w:rFonts w:eastAsia="Times New Roman"/>
                <w:color w:val="000000"/>
              </w:rPr>
              <w:t>4</w:t>
            </w:r>
          </w:p>
        </w:tc>
      </w:tr>
      <w:tr w:rsidR="003A0973" w:rsidRPr="003A0973" w14:paraId="708968C2" w14:textId="77777777" w:rsidTr="003A0973">
        <w:trPr>
          <w:trHeight w:val="735"/>
        </w:trPr>
        <w:tc>
          <w:tcPr>
            <w:tcW w:w="1995" w:type="dxa"/>
            <w:tcBorders>
              <w:top w:val="nil"/>
              <w:left w:val="single" w:sz="4" w:space="0" w:color="auto"/>
              <w:bottom w:val="single" w:sz="4" w:space="0" w:color="auto"/>
              <w:right w:val="single" w:sz="4" w:space="0" w:color="auto"/>
            </w:tcBorders>
            <w:shd w:val="clear" w:color="auto" w:fill="auto"/>
            <w:hideMark/>
          </w:tcPr>
          <w:p w14:paraId="7A96C79B" w14:textId="77777777" w:rsidR="003A0973" w:rsidRPr="003A0973" w:rsidRDefault="003A0973" w:rsidP="003A0973">
            <w:pPr>
              <w:rPr>
                <w:rFonts w:eastAsia="Times New Roman"/>
                <w:color w:val="000000"/>
              </w:rPr>
            </w:pPr>
            <w:r w:rsidRPr="003A0973">
              <w:rPr>
                <w:rFonts w:eastAsia="Times New Roman"/>
                <w:color w:val="000000"/>
              </w:rPr>
              <w:t xml:space="preserve">Литература на родном языке </w:t>
            </w:r>
          </w:p>
        </w:tc>
        <w:tc>
          <w:tcPr>
            <w:tcW w:w="1553" w:type="dxa"/>
            <w:tcBorders>
              <w:top w:val="nil"/>
              <w:left w:val="nil"/>
              <w:bottom w:val="single" w:sz="4" w:space="0" w:color="auto"/>
              <w:right w:val="single" w:sz="4" w:space="0" w:color="auto"/>
            </w:tcBorders>
            <w:shd w:val="clear" w:color="auto" w:fill="auto"/>
            <w:noWrap/>
            <w:vAlign w:val="bottom"/>
            <w:hideMark/>
          </w:tcPr>
          <w:p w14:paraId="05747328" w14:textId="77777777" w:rsidR="003A0973" w:rsidRPr="003A0973" w:rsidRDefault="003A0973" w:rsidP="003A0973">
            <w:pPr>
              <w:jc w:val="right"/>
              <w:rPr>
                <w:rFonts w:eastAsia="Times New Roman"/>
                <w:color w:val="000000"/>
              </w:rPr>
            </w:pPr>
            <w:r w:rsidRPr="003A0973">
              <w:rPr>
                <w:rFonts w:eastAsia="Times New Roman"/>
                <w:color w:val="000000"/>
              </w:rPr>
              <w:t>9</w:t>
            </w:r>
          </w:p>
        </w:tc>
        <w:tc>
          <w:tcPr>
            <w:tcW w:w="528" w:type="dxa"/>
            <w:tcBorders>
              <w:top w:val="nil"/>
              <w:left w:val="nil"/>
              <w:bottom w:val="single" w:sz="4" w:space="0" w:color="auto"/>
              <w:right w:val="single" w:sz="4" w:space="0" w:color="auto"/>
            </w:tcBorders>
            <w:shd w:val="clear" w:color="auto" w:fill="auto"/>
            <w:noWrap/>
            <w:vAlign w:val="bottom"/>
            <w:hideMark/>
          </w:tcPr>
          <w:p w14:paraId="5F728418" w14:textId="77777777" w:rsidR="003A0973" w:rsidRPr="003A0973" w:rsidRDefault="003A0973" w:rsidP="003A0973">
            <w:pPr>
              <w:jc w:val="right"/>
              <w:rPr>
                <w:rFonts w:eastAsia="Times New Roman"/>
                <w:color w:val="000000"/>
              </w:rPr>
            </w:pPr>
            <w:r w:rsidRPr="003A0973">
              <w:rPr>
                <w:rFonts w:eastAsia="Times New Roman"/>
                <w:color w:val="000000"/>
              </w:rPr>
              <w:t>4</w:t>
            </w:r>
          </w:p>
        </w:tc>
        <w:tc>
          <w:tcPr>
            <w:tcW w:w="614" w:type="dxa"/>
            <w:tcBorders>
              <w:top w:val="nil"/>
              <w:left w:val="nil"/>
              <w:bottom w:val="single" w:sz="4" w:space="0" w:color="auto"/>
              <w:right w:val="single" w:sz="4" w:space="0" w:color="auto"/>
            </w:tcBorders>
            <w:shd w:val="clear" w:color="auto" w:fill="auto"/>
            <w:noWrap/>
            <w:vAlign w:val="bottom"/>
            <w:hideMark/>
          </w:tcPr>
          <w:p w14:paraId="47428042" w14:textId="77777777" w:rsidR="003A0973" w:rsidRPr="003A0973" w:rsidRDefault="003A0973" w:rsidP="003A0973">
            <w:pPr>
              <w:jc w:val="right"/>
              <w:rPr>
                <w:rFonts w:eastAsia="Times New Roman"/>
                <w:color w:val="000000"/>
              </w:rPr>
            </w:pPr>
            <w:r w:rsidRPr="003A0973">
              <w:rPr>
                <w:rFonts w:eastAsia="Times New Roman"/>
                <w:color w:val="000000"/>
              </w:rPr>
              <w:t>5</w:t>
            </w:r>
          </w:p>
        </w:tc>
        <w:tc>
          <w:tcPr>
            <w:tcW w:w="414" w:type="dxa"/>
            <w:tcBorders>
              <w:top w:val="nil"/>
              <w:left w:val="nil"/>
              <w:bottom w:val="single" w:sz="4" w:space="0" w:color="auto"/>
              <w:right w:val="single" w:sz="4" w:space="0" w:color="auto"/>
            </w:tcBorders>
            <w:shd w:val="clear" w:color="auto" w:fill="auto"/>
            <w:noWrap/>
            <w:vAlign w:val="bottom"/>
            <w:hideMark/>
          </w:tcPr>
          <w:p w14:paraId="5D3F4143" w14:textId="77777777" w:rsidR="003A0973" w:rsidRPr="003A0973" w:rsidRDefault="003A0973" w:rsidP="003A0973">
            <w:pPr>
              <w:jc w:val="right"/>
              <w:rPr>
                <w:rFonts w:eastAsia="Times New Roman"/>
                <w:color w:val="000000"/>
              </w:rPr>
            </w:pPr>
            <w:r w:rsidRPr="003A0973">
              <w:rPr>
                <w:rFonts w:eastAsia="Times New Roman"/>
                <w:color w:val="000000"/>
              </w:rPr>
              <w:t>0</w:t>
            </w:r>
          </w:p>
        </w:tc>
        <w:tc>
          <w:tcPr>
            <w:tcW w:w="425" w:type="dxa"/>
            <w:tcBorders>
              <w:top w:val="nil"/>
              <w:left w:val="nil"/>
              <w:bottom w:val="single" w:sz="4" w:space="0" w:color="auto"/>
              <w:right w:val="single" w:sz="4" w:space="0" w:color="auto"/>
            </w:tcBorders>
            <w:shd w:val="clear" w:color="auto" w:fill="auto"/>
            <w:noWrap/>
            <w:vAlign w:val="bottom"/>
            <w:hideMark/>
          </w:tcPr>
          <w:p w14:paraId="5EB786A6" w14:textId="77777777" w:rsidR="003A0973" w:rsidRPr="003A0973" w:rsidRDefault="003A0973" w:rsidP="003A0973">
            <w:pPr>
              <w:rPr>
                <w:rFonts w:eastAsia="Times New Roman"/>
                <w:color w:val="000000"/>
              </w:rPr>
            </w:pPr>
            <w:r w:rsidRPr="003A0973">
              <w:rPr>
                <w:rFonts w:eastAsia="Times New Roman"/>
                <w:color w:val="000000"/>
              </w:rPr>
              <w:t> </w:t>
            </w:r>
          </w:p>
        </w:tc>
        <w:tc>
          <w:tcPr>
            <w:tcW w:w="425" w:type="dxa"/>
            <w:tcBorders>
              <w:top w:val="nil"/>
              <w:left w:val="nil"/>
              <w:bottom w:val="single" w:sz="4" w:space="0" w:color="auto"/>
              <w:right w:val="single" w:sz="4" w:space="0" w:color="auto"/>
            </w:tcBorders>
            <w:shd w:val="clear" w:color="auto" w:fill="auto"/>
            <w:noWrap/>
            <w:vAlign w:val="bottom"/>
            <w:hideMark/>
          </w:tcPr>
          <w:p w14:paraId="41B569F1" w14:textId="77777777" w:rsidR="003A0973" w:rsidRPr="003A0973" w:rsidRDefault="003A0973" w:rsidP="003A0973">
            <w:pPr>
              <w:rPr>
                <w:rFonts w:eastAsia="Times New Roman"/>
                <w:color w:val="000000"/>
              </w:rPr>
            </w:pPr>
            <w:r w:rsidRPr="003A0973">
              <w:rPr>
                <w:rFonts w:eastAsia="Times New Roman"/>
                <w:color w:val="000000"/>
              </w:rPr>
              <w:t> </w:t>
            </w:r>
          </w:p>
        </w:tc>
        <w:tc>
          <w:tcPr>
            <w:tcW w:w="1469" w:type="dxa"/>
            <w:tcBorders>
              <w:top w:val="nil"/>
              <w:left w:val="nil"/>
              <w:bottom w:val="single" w:sz="4" w:space="0" w:color="auto"/>
              <w:right w:val="single" w:sz="4" w:space="0" w:color="auto"/>
            </w:tcBorders>
            <w:shd w:val="clear" w:color="auto" w:fill="auto"/>
            <w:noWrap/>
            <w:vAlign w:val="bottom"/>
            <w:hideMark/>
          </w:tcPr>
          <w:p w14:paraId="67AE2202" w14:textId="77777777" w:rsidR="003A0973" w:rsidRPr="003A0973" w:rsidRDefault="003A0973" w:rsidP="003A0973">
            <w:pPr>
              <w:jc w:val="right"/>
              <w:rPr>
                <w:rFonts w:eastAsia="Times New Roman"/>
                <w:color w:val="000000"/>
              </w:rPr>
            </w:pPr>
            <w:r w:rsidRPr="003A0973">
              <w:rPr>
                <w:rFonts w:eastAsia="Times New Roman"/>
                <w:color w:val="000000"/>
              </w:rPr>
              <w:t>100</w:t>
            </w:r>
          </w:p>
        </w:tc>
        <w:tc>
          <w:tcPr>
            <w:tcW w:w="1118" w:type="dxa"/>
            <w:tcBorders>
              <w:top w:val="nil"/>
              <w:left w:val="nil"/>
              <w:bottom w:val="single" w:sz="4" w:space="0" w:color="auto"/>
              <w:right w:val="single" w:sz="4" w:space="0" w:color="auto"/>
            </w:tcBorders>
            <w:shd w:val="clear" w:color="auto" w:fill="auto"/>
            <w:noWrap/>
            <w:vAlign w:val="bottom"/>
            <w:hideMark/>
          </w:tcPr>
          <w:p w14:paraId="1E5B904E" w14:textId="77777777" w:rsidR="003A0973" w:rsidRPr="003A0973" w:rsidRDefault="003A0973" w:rsidP="003A0973">
            <w:pPr>
              <w:jc w:val="right"/>
              <w:rPr>
                <w:rFonts w:eastAsia="Times New Roman"/>
                <w:color w:val="000000"/>
              </w:rPr>
            </w:pPr>
            <w:r w:rsidRPr="003A0973">
              <w:rPr>
                <w:rFonts w:eastAsia="Times New Roman"/>
                <w:color w:val="000000"/>
              </w:rPr>
              <w:t>100</w:t>
            </w:r>
          </w:p>
        </w:tc>
        <w:tc>
          <w:tcPr>
            <w:tcW w:w="1065" w:type="dxa"/>
            <w:tcBorders>
              <w:top w:val="nil"/>
              <w:left w:val="nil"/>
              <w:bottom w:val="single" w:sz="4" w:space="0" w:color="auto"/>
              <w:right w:val="single" w:sz="4" w:space="0" w:color="auto"/>
            </w:tcBorders>
            <w:shd w:val="clear" w:color="auto" w:fill="auto"/>
            <w:noWrap/>
            <w:vAlign w:val="bottom"/>
            <w:hideMark/>
          </w:tcPr>
          <w:p w14:paraId="39BBB131" w14:textId="77777777" w:rsidR="003A0973" w:rsidRPr="003A0973" w:rsidRDefault="003A0973" w:rsidP="003A0973">
            <w:pPr>
              <w:jc w:val="right"/>
              <w:rPr>
                <w:rFonts w:eastAsia="Times New Roman"/>
                <w:color w:val="000000"/>
              </w:rPr>
            </w:pPr>
            <w:r w:rsidRPr="003A0973">
              <w:rPr>
                <w:rFonts w:eastAsia="Times New Roman"/>
                <w:color w:val="000000"/>
              </w:rPr>
              <w:t>4,4</w:t>
            </w:r>
          </w:p>
        </w:tc>
      </w:tr>
      <w:tr w:rsidR="003A0973" w:rsidRPr="003A0973" w14:paraId="20DBE55D" w14:textId="77777777" w:rsidTr="003A0973">
        <w:trPr>
          <w:trHeight w:val="300"/>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14:paraId="6284D103" w14:textId="77777777" w:rsidR="003A0973" w:rsidRPr="003A0973" w:rsidRDefault="003A0973" w:rsidP="003A0973">
            <w:pPr>
              <w:rPr>
                <w:rFonts w:eastAsia="Times New Roman"/>
                <w:color w:val="000000"/>
              </w:rPr>
            </w:pPr>
            <w:r w:rsidRPr="003A0973">
              <w:rPr>
                <w:rFonts w:eastAsia="Times New Roman"/>
                <w:color w:val="000000"/>
              </w:rPr>
              <w:t>Иностранный язык</w:t>
            </w:r>
          </w:p>
        </w:tc>
        <w:tc>
          <w:tcPr>
            <w:tcW w:w="1553" w:type="dxa"/>
            <w:tcBorders>
              <w:top w:val="nil"/>
              <w:left w:val="nil"/>
              <w:bottom w:val="single" w:sz="4" w:space="0" w:color="auto"/>
              <w:right w:val="single" w:sz="4" w:space="0" w:color="auto"/>
            </w:tcBorders>
            <w:shd w:val="clear" w:color="auto" w:fill="auto"/>
            <w:noWrap/>
            <w:vAlign w:val="bottom"/>
            <w:hideMark/>
          </w:tcPr>
          <w:p w14:paraId="1C5347B8" w14:textId="77777777" w:rsidR="003A0973" w:rsidRPr="003A0973" w:rsidRDefault="003A0973" w:rsidP="003A0973">
            <w:pPr>
              <w:jc w:val="right"/>
              <w:rPr>
                <w:rFonts w:eastAsia="Times New Roman"/>
                <w:color w:val="000000"/>
              </w:rPr>
            </w:pPr>
            <w:r w:rsidRPr="003A0973">
              <w:rPr>
                <w:rFonts w:eastAsia="Times New Roman"/>
                <w:color w:val="000000"/>
              </w:rPr>
              <w:t>9</w:t>
            </w:r>
          </w:p>
        </w:tc>
        <w:tc>
          <w:tcPr>
            <w:tcW w:w="528" w:type="dxa"/>
            <w:tcBorders>
              <w:top w:val="nil"/>
              <w:left w:val="nil"/>
              <w:bottom w:val="single" w:sz="4" w:space="0" w:color="auto"/>
              <w:right w:val="single" w:sz="4" w:space="0" w:color="auto"/>
            </w:tcBorders>
            <w:shd w:val="clear" w:color="auto" w:fill="auto"/>
            <w:noWrap/>
            <w:vAlign w:val="bottom"/>
            <w:hideMark/>
          </w:tcPr>
          <w:p w14:paraId="41F31956" w14:textId="77777777" w:rsidR="003A0973" w:rsidRPr="003A0973" w:rsidRDefault="003A0973" w:rsidP="003A0973">
            <w:pPr>
              <w:jc w:val="right"/>
              <w:rPr>
                <w:rFonts w:eastAsia="Times New Roman"/>
                <w:color w:val="000000"/>
              </w:rPr>
            </w:pPr>
            <w:r w:rsidRPr="003A0973">
              <w:rPr>
                <w:rFonts w:eastAsia="Times New Roman"/>
                <w:color w:val="000000"/>
              </w:rPr>
              <w:t>2</w:t>
            </w:r>
          </w:p>
        </w:tc>
        <w:tc>
          <w:tcPr>
            <w:tcW w:w="614" w:type="dxa"/>
            <w:tcBorders>
              <w:top w:val="nil"/>
              <w:left w:val="nil"/>
              <w:bottom w:val="single" w:sz="4" w:space="0" w:color="auto"/>
              <w:right w:val="single" w:sz="4" w:space="0" w:color="auto"/>
            </w:tcBorders>
            <w:shd w:val="clear" w:color="auto" w:fill="auto"/>
            <w:noWrap/>
            <w:vAlign w:val="bottom"/>
            <w:hideMark/>
          </w:tcPr>
          <w:p w14:paraId="261FDAA0" w14:textId="77777777" w:rsidR="003A0973" w:rsidRPr="003A0973" w:rsidRDefault="003A0973" w:rsidP="003A0973">
            <w:pPr>
              <w:jc w:val="right"/>
              <w:rPr>
                <w:rFonts w:eastAsia="Times New Roman"/>
                <w:color w:val="000000"/>
              </w:rPr>
            </w:pPr>
            <w:r w:rsidRPr="003A0973">
              <w:rPr>
                <w:rFonts w:eastAsia="Times New Roman"/>
                <w:color w:val="000000"/>
              </w:rPr>
              <w:t>4</w:t>
            </w:r>
          </w:p>
        </w:tc>
        <w:tc>
          <w:tcPr>
            <w:tcW w:w="414" w:type="dxa"/>
            <w:tcBorders>
              <w:top w:val="nil"/>
              <w:left w:val="nil"/>
              <w:bottom w:val="single" w:sz="4" w:space="0" w:color="auto"/>
              <w:right w:val="single" w:sz="4" w:space="0" w:color="auto"/>
            </w:tcBorders>
            <w:shd w:val="clear" w:color="auto" w:fill="auto"/>
            <w:noWrap/>
            <w:vAlign w:val="bottom"/>
            <w:hideMark/>
          </w:tcPr>
          <w:p w14:paraId="2F12F28F" w14:textId="77777777" w:rsidR="003A0973" w:rsidRPr="003A0973" w:rsidRDefault="003A0973" w:rsidP="003A0973">
            <w:pPr>
              <w:jc w:val="right"/>
              <w:rPr>
                <w:rFonts w:eastAsia="Times New Roman"/>
                <w:color w:val="000000"/>
              </w:rPr>
            </w:pPr>
            <w:r w:rsidRPr="003A0973">
              <w:rPr>
                <w:rFonts w:eastAsia="Times New Roman"/>
                <w:color w:val="000000"/>
              </w:rPr>
              <w:t>3</w:t>
            </w:r>
          </w:p>
        </w:tc>
        <w:tc>
          <w:tcPr>
            <w:tcW w:w="425" w:type="dxa"/>
            <w:tcBorders>
              <w:top w:val="nil"/>
              <w:left w:val="nil"/>
              <w:bottom w:val="single" w:sz="4" w:space="0" w:color="auto"/>
              <w:right w:val="single" w:sz="4" w:space="0" w:color="auto"/>
            </w:tcBorders>
            <w:shd w:val="clear" w:color="auto" w:fill="auto"/>
            <w:noWrap/>
            <w:vAlign w:val="bottom"/>
            <w:hideMark/>
          </w:tcPr>
          <w:p w14:paraId="04F027E7" w14:textId="77777777" w:rsidR="003A0973" w:rsidRPr="003A0973" w:rsidRDefault="003A0973" w:rsidP="003A0973">
            <w:pPr>
              <w:rPr>
                <w:rFonts w:eastAsia="Times New Roman"/>
                <w:color w:val="000000"/>
              </w:rPr>
            </w:pPr>
            <w:r w:rsidRPr="003A0973">
              <w:rPr>
                <w:rFonts w:eastAsia="Times New Roman"/>
                <w:color w:val="000000"/>
              </w:rPr>
              <w:t> </w:t>
            </w:r>
          </w:p>
        </w:tc>
        <w:tc>
          <w:tcPr>
            <w:tcW w:w="425" w:type="dxa"/>
            <w:tcBorders>
              <w:top w:val="nil"/>
              <w:left w:val="nil"/>
              <w:bottom w:val="single" w:sz="4" w:space="0" w:color="auto"/>
              <w:right w:val="single" w:sz="4" w:space="0" w:color="auto"/>
            </w:tcBorders>
            <w:shd w:val="clear" w:color="auto" w:fill="auto"/>
            <w:noWrap/>
            <w:vAlign w:val="bottom"/>
            <w:hideMark/>
          </w:tcPr>
          <w:p w14:paraId="0C377521" w14:textId="77777777" w:rsidR="003A0973" w:rsidRPr="003A0973" w:rsidRDefault="003A0973" w:rsidP="003A0973">
            <w:pPr>
              <w:rPr>
                <w:rFonts w:eastAsia="Times New Roman"/>
                <w:color w:val="000000"/>
              </w:rPr>
            </w:pPr>
            <w:r w:rsidRPr="003A0973">
              <w:rPr>
                <w:rFonts w:eastAsia="Times New Roman"/>
                <w:color w:val="000000"/>
              </w:rPr>
              <w:t> </w:t>
            </w:r>
          </w:p>
        </w:tc>
        <w:tc>
          <w:tcPr>
            <w:tcW w:w="1469" w:type="dxa"/>
            <w:tcBorders>
              <w:top w:val="nil"/>
              <w:left w:val="nil"/>
              <w:bottom w:val="single" w:sz="4" w:space="0" w:color="auto"/>
              <w:right w:val="single" w:sz="4" w:space="0" w:color="auto"/>
            </w:tcBorders>
            <w:shd w:val="clear" w:color="auto" w:fill="auto"/>
            <w:noWrap/>
            <w:vAlign w:val="bottom"/>
            <w:hideMark/>
          </w:tcPr>
          <w:p w14:paraId="46952CE8" w14:textId="77777777" w:rsidR="003A0973" w:rsidRPr="003A0973" w:rsidRDefault="003A0973" w:rsidP="003A0973">
            <w:pPr>
              <w:jc w:val="right"/>
              <w:rPr>
                <w:rFonts w:eastAsia="Times New Roman"/>
                <w:color w:val="000000"/>
              </w:rPr>
            </w:pPr>
            <w:r w:rsidRPr="003A0973">
              <w:rPr>
                <w:rFonts w:eastAsia="Times New Roman"/>
                <w:color w:val="000000"/>
              </w:rPr>
              <w:t>100</w:t>
            </w:r>
          </w:p>
        </w:tc>
        <w:tc>
          <w:tcPr>
            <w:tcW w:w="1118" w:type="dxa"/>
            <w:tcBorders>
              <w:top w:val="nil"/>
              <w:left w:val="nil"/>
              <w:bottom w:val="single" w:sz="4" w:space="0" w:color="auto"/>
              <w:right w:val="single" w:sz="4" w:space="0" w:color="auto"/>
            </w:tcBorders>
            <w:shd w:val="clear" w:color="auto" w:fill="auto"/>
            <w:noWrap/>
            <w:vAlign w:val="bottom"/>
            <w:hideMark/>
          </w:tcPr>
          <w:p w14:paraId="63E8A9C7" w14:textId="77777777" w:rsidR="003A0973" w:rsidRPr="003A0973" w:rsidRDefault="003A0973" w:rsidP="003A0973">
            <w:pPr>
              <w:jc w:val="right"/>
              <w:rPr>
                <w:rFonts w:eastAsia="Times New Roman"/>
                <w:color w:val="000000"/>
              </w:rPr>
            </w:pPr>
            <w:r w:rsidRPr="003A0973">
              <w:rPr>
                <w:rFonts w:eastAsia="Times New Roman"/>
                <w:color w:val="000000"/>
              </w:rPr>
              <w:t>66</w:t>
            </w:r>
          </w:p>
        </w:tc>
        <w:tc>
          <w:tcPr>
            <w:tcW w:w="1065" w:type="dxa"/>
            <w:tcBorders>
              <w:top w:val="nil"/>
              <w:left w:val="nil"/>
              <w:bottom w:val="single" w:sz="4" w:space="0" w:color="auto"/>
              <w:right w:val="single" w:sz="4" w:space="0" w:color="auto"/>
            </w:tcBorders>
            <w:shd w:val="clear" w:color="auto" w:fill="auto"/>
            <w:noWrap/>
            <w:vAlign w:val="bottom"/>
            <w:hideMark/>
          </w:tcPr>
          <w:p w14:paraId="6FC62DE7" w14:textId="77777777" w:rsidR="003A0973" w:rsidRPr="003A0973" w:rsidRDefault="003A0973" w:rsidP="003A0973">
            <w:pPr>
              <w:jc w:val="right"/>
              <w:rPr>
                <w:rFonts w:eastAsia="Times New Roman"/>
                <w:color w:val="000000"/>
              </w:rPr>
            </w:pPr>
            <w:r w:rsidRPr="003A0973">
              <w:rPr>
                <w:rFonts w:eastAsia="Times New Roman"/>
                <w:color w:val="000000"/>
              </w:rPr>
              <w:t>3,8</w:t>
            </w:r>
          </w:p>
        </w:tc>
      </w:tr>
      <w:tr w:rsidR="003A0973" w:rsidRPr="003A0973" w14:paraId="3275FBC8" w14:textId="77777777" w:rsidTr="003A0973">
        <w:trPr>
          <w:trHeight w:val="300"/>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14:paraId="775B34AB" w14:textId="77777777" w:rsidR="003A0973" w:rsidRPr="003A0973" w:rsidRDefault="003A0973" w:rsidP="003A0973">
            <w:pPr>
              <w:rPr>
                <w:rFonts w:eastAsia="Times New Roman"/>
                <w:color w:val="000000"/>
              </w:rPr>
            </w:pPr>
            <w:r w:rsidRPr="003A0973">
              <w:rPr>
                <w:rFonts w:eastAsia="Times New Roman"/>
                <w:color w:val="000000"/>
              </w:rPr>
              <w:t>Математика</w:t>
            </w:r>
          </w:p>
        </w:tc>
        <w:tc>
          <w:tcPr>
            <w:tcW w:w="1553" w:type="dxa"/>
            <w:tcBorders>
              <w:top w:val="nil"/>
              <w:left w:val="nil"/>
              <w:bottom w:val="single" w:sz="4" w:space="0" w:color="auto"/>
              <w:right w:val="single" w:sz="4" w:space="0" w:color="auto"/>
            </w:tcBorders>
            <w:shd w:val="clear" w:color="auto" w:fill="auto"/>
            <w:noWrap/>
            <w:vAlign w:val="bottom"/>
            <w:hideMark/>
          </w:tcPr>
          <w:p w14:paraId="0100835A" w14:textId="77777777" w:rsidR="003A0973" w:rsidRPr="003A0973" w:rsidRDefault="003A0973" w:rsidP="003A0973">
            <w:pPr>
              <w:jc w:val="right"/>
              <w:rPr>
                <w:rFonts w:eastAsia="Times New Roman"/>
                <w:color w:val="000000"/>
              </w:rPr>
            </w:pPr>
            <w:r w:rsidRPr="003A0973">
              <w:rPr>
                <w:rFonts w:eastAsia="Times New Roman"/>
                <w:color w:val="000000"/>
              </w:rPr>
              <w:t>9</w:t>
            </w:r>
          </w:p>
        </w:tc>
        <w:tc>
          <w:tcPr>
            <w:tcW w:w="528" w:type="dxa"/>
            <w:tcBorders>
              <w:top w:val="nil"/>
              <w:left w:val="nil"/>
              <w:bottom w:val="single" w:sz="4" w:space="0" w:color="auto"/>
              <w:right w:val="single" w:sz="4" w:space="0" w:color="auto"/>
            </w:tcBorders>
            <w:shd w:val="clear" w:color="auto" w:fill="auto"/>
            <w:noWrap/>
            <w:vAlign w:val="bottom"/>
            <w:hideMark/>
          </w:tcPr>
          <w:p w14:paraId="0BBBD7A9" w14:textId="77777777" w:rsidR="003A0973" w:rsidRPr="003A0973" w:rsidRDefault="003A0973" w:rsidP="003A0973">
            <w:pPr>
              <w:jc w:val="right"/>
              <w:rPr>
                <w:rFonts w:eastAsia="Times New Roman"/>
                <w:color w:val="000000"/>
              </w:rPr>
            </w:pPr>
            <w:r w:rsidRPr="003A0973">
              <w:rPr>
                <w:rFonts w:eastAsia="Times New Roman"/>
                <w:color w:val="000000"/>
              </w:rPr>
              <w:t>0</w:t>
            </w:r>
          </w:p>
        </w:tc>
        <w:tc>
          <w:tcPr>
            <w:tcW w:w="614" w:type="dxa"/>
            <w:tcBorders>
              <w:top w:val="nil"/>
              <w:left w:val="nil"/>
              <w:bottom w:val="single" w:sz="4" w:space="0" w:color="auto"/>
              <w:right w:val="single" w:sz="4" w:space="0" w:color="auto"/>
            </w:tcBorders>
            <w:shd w:val="clear" w:color="auto" w:fill="auto"/>
            <w:noWrap/>
            <w:vAlign w:val="bottom"/>
            <w:hideMark/>
          </w:tcPr>
          <w:p w14:paraId="404D1835" w14:textId="77777777" w:rsidR="003A0973" w:rsidRPr="003A0973" w:rsidRDefault="003A0973" w:rsidP="003A0973">
            <w:pPr>
              <w:jc w:val="right"/>
              <w:rPr>
                <w:rFonts w:eastAsia="Times New Roman"/>
                <w:color w:val="000000"/>
              </w:rPr>
            </w:pPr>
            <w:r w:rsidRPr="003A0973">
              <w:rPr>
                <w:rFonts w:eastAsia="Times New Roman"/>
                <w:color w:val="000000"/>
              </w:rPr>
              <w:t>5</w:t>
            </w:r>
          </w:p>
        </w:tc>
        <w:tc>
          <w:tcPr>
            <w:tcW w:w="414" w:type="dxa"/>
            <w:tcBorders>
              <w:top w:val="nil"/>
              <w:left w:val="nil"/>
              <w:bottom w:val="single" w:sz="4" w:space="0" w:color="auto"/>
              <w:right w:val="single" w:sz="4" w:space="0" w:color="auto"/>
            </w:tcBorders>
            <w:shd w:val="clear" w:color="auto" w:fill="auto"/>
            <w:noWrap/>
            <w:vAlign w:val="bottom"/>
            <w:hideMark/>
          </w:tcPr>
          <w:p w14:paraId="68A675DE" w14:textId="77777777" w:rsidR="003A0973" w:rsidRPr="003A0973" w:rsidRDefault="003A0973" w:rsidP="003A0973">
            <w:pPr>
              <w:jc w:val="right"/>
              <w:rPr>
                <w:rFonts w:eastAsia="Times New Roman"/>
                <w:color w:val="000000"/>
              </w:rPr>
            </w:pPr>
            <w:r w:rsidRPr="003A0973">
              <w:rPr>
                <w:rFonts w:eastAsia="Times New Roman"/>
                <w:color w:val="000000"/>
              </w:rPr>
              <w:t>4</w:t>
            </w:r>
          </w:p>
        </w:tc>
        <w:tc>
          <w:tcPr>
            <w:tcW w:w="425" w:type="dxa"/>
            <w:tcBorders>
              <w:top w:val="nil"/>
              <w:left w:val="nil"/>
              <w:bottom w:val="single" w:sz="4" w:space="0" w:color="auto"/>
              <w:right w:val="single" w:sz="4" w:space="0" w:color="auto"/>
            </w:tcBorders>
            <w:shd w:val="clear" w:color="auto" w:fill="auto"/>
            <w:noWrap/>
            <w:vAlign w:val="bottom"/>
            <w:hideMark/>
          </w:tcPr>
          <w:p w14:paraId="5504A841" w14:textId="77777777" w:rsidR="003A0973" w:rsidRPr="003A0973" w:rsidRDefault="003A0973" w:rsidP="003A0973">
            <w:pPr>
              <w:rPr>
                <w:rFonts w:eastAsia="Times New Roman"/>
                <w:color w:val="000000"/>
              </w:rPr>
            </w:pPr>
            <w:r w:rsidRPr="003A0973">
              <w:rPr>
                <w:rFonts w:eastAsia="Times New Roman"/>
                <w:color w:val="000000"/>
              </w:rPr>
              <w:t> </w:t>
            </w:r>
          </w:p>
        </w:tc>
        <w:tc>
          <w:tcPr>
            <w:tcW w:w="425" w:type="dxa"/>
            <w:tcBorders>
              <w:top w:val="nil"/>
              <w:left w:val="nil"/>
              <w:bottom w:val="single" w:sz="4" w:space="0" w:color="auto"/>
              <w:right w:val="single" w:sz="4" w:space="0" w:color="auto"/>
            </w:tcBorders>
            <w:shd w:val="clear" w:color="auto" w:fill="auto"/>
            <w:noWrap/>
            <w:vAlign w:val="bottom"/>
            <w:hideMark/>
          </w:tcPr>
          <w:p w14:paraId="2EB7A0F4" w14:textId="77777777" w:rsidR="003A0973" w:rsidRPr="003A0973" w:rsidRDefault="003A0973" w:rsidP="003A0973">
            <w:pPr>
              <w:rPr>
                <w:rFonts w:eastAsia="Times New Roman"/>
                <w:color w:val="000000"/>
              </w:rPr>
            </w:pPr>
            <w:r w:rsidRPr="003A0973">
              <w:rPr>
                <w:rFonts w:eastAsia="Times New Roman"/>
                <w:color w:val="000000"/>
              </w:rPr>
              <w:t> </w:t>
            </w:r>
          </w:p>
        </w:tc>
        <w:tc>
          <w:tcPr>
            <w:tcW w:w="1469" w:type="dxa"/>
            <w:tcBorders>
              <w:top w:val="nil"/>
              <w:left w:val="nil"/>
              <w:bottom w:val="single" w:sz="4" w:space="0" w:color="auto"/>
              <w:right w:val="single" w:sz="4" w:space="0" w:color="auto"/>
            </w:tcBorders>
            <w:shd w:val="clear" w:color="auto" w:fill="auto"/>
            <w:noWrap/>
            <w:vAlign w:val="bottom"/>
            <w:hideMark/>
          </w:tcPr>
          <w:p w14:paraId="55A6743A" w14:textId="77777777" w:rsidR="003A0973" w:rsidRPr="003A0973" w:rsidRDefault="003A0973" w:rsidP="003A0973">
            <w:pPr>
              <w:jc w:val="right"/>
              <w:rPr>
                <w:rFonts w:eastAsia="Times New Roman"/>
                <w:color w:val="000000"/>
              </w:rPr>
            </w:pPr>
            <w:r w:rsidRPr="003A0973">
              <w:rPr>
                <w:rFonts w:eastAsia="Times New Roman"/>
                <w:color w:val="000000"/>
              </w:rPr>
              <w:t>100</w:t>
            </w:r>
          </w:p>
        </w:tc>
        <w:tc>
          <w:tcPr>
            <w:tcW w:w="1118" w:type="dxa"/>
            <w:tcBorders>
              <w:top w:val="nil"/>
              <w:left w:val="nil"/>
              <w:bottom w:val="single" w:sz="4" w:space="0" w:color="auto"/>
              <w:right w:val="single" w:sz="4" w:space="0" w:color="auto"/>
            </w:tcBorders>
            <w:shd w:val="clear" w:color="auto" w:fill="auto"/>
            <w:noWrap/>
            <w:vAlign w:val="bottom"/>
            <w:hideMark/>
          </w:tcPr>
          <w:p w14:paraId="6DC5A8C3" w14:textId="77777777" w:rsidR="003A0973" w:rsidRPr="003A0973" w:rsidRDefault="003A0973" w:rsidP="003A0973">
            <w:pPr>
              <w:jc w:val="right"/>
              <w:rPr>
                <w:rFonts w:eastAsia="Times New Roman"/>
                <w:color w:val="000000"/>
              </w:rPr>
            </w:pPr>
            <w:r w:rsidRPr="003A0973">
              <w:rPr>
                <w:rFonts w:eastAsia="Times New Roman"/>
                <w:color w:val="000000"/>
              </w:rPr>
              <w:t>55</w:t>
            </w:r>
          </w:p>
        </w:tc>
        <w:tc>
          <w:tcPr>
            <w:tcW w:w="1065" w:type="dxa"/>
            <w:tcBorders>
              <w:top w:val="nil"/>
              <w:left w:val="nil"/>
              <w:bottom w:val="single" w:sz="4" w:space="0" w:color="auto"/>
              <w:right w:val="single" w:sz="4" w:space="0" w:color="auto"/>
            </w:tcBorders>
            <w:shd w:val="clear" w:color="auto" w:fill="auto"/>
            <w:noWrap/>
            <w:vAlign w:val="bottom"/>
            <w:hideMark/>
          </w:tcPr>
          <w:p w14:paraId="52E83CEC" w14:textId="77777777" w:rsidR="003A0973" w:rsidRPr="003A0973" w:rsidRDefault="003A0973" w:rsidP="003A0973">
            <w:pPr>
              <w:jc w:val="right"/>
              <w:rPr>
                <w:rFonts w:eastAsia="Times New Roman"/>
                <w:color w:val="000000"/>
              </w:rPr>
            </w:pPr>
            <w:r w:rsidRPr="003A0973">
              <w:rPr>
                <w:rFonts w:eastAsia="Times New Roman"/>
                <w:color w:val="000000"/>
              </w:rPr>
              <w:t>3,5</w:t>
            </w:r>
          </w:p>
        </w:tc>
      </w:tr>
      <w:tr w:rsidR="003A0973" w:rsidRPr="003A0973" w14:paraId="1C703D9B" w14:textId="77777777" w:rsidTr="003A0973">
        <w:trPr>
          <w:trHeight w:val="300"/>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14:paraId="7348FD85" w14:textId="77777777" w:rsidR="003A0973" w:rsidRPr="003A0973" w:rsidRDefault="003A0973" w:rsidP="003A0973">
            <w:pPr>
              <w:rPr>
                <w:rFonts w:eastAsia="Times New Roman"/>
                <w:color w:val="000000"/>
              </w:rPr>
            </w:pPr>
            <w:r w:rsidRPr="003A0973">
              <w:rPr>
                <w:rFonts w:eastAsia="Times New Roman"/>
                <w:color w:val="000000"/>
              </w:rPr>
              <w:t>Информатика</w:t>
            </w:r>
          </w:p>
        </w:tc>
        <w:tc>
          <w:tcPr>
            <w:tcW w:w="1553" w:type="dxa"/>
            <w:tcBorders>
              <w:top w:val="nil"/>
              <w:left w:val="nil"/>
              <w:bottom w:val="single" w:sz="4" w:space="0" w:color="auto"/>
              <w:right w:val="single" w:sz="4" w:space="0" w:color="auto"/>
            </w:tcBorders>
            <w:shd w:val="clear" w:color="auto" w:fill="auto"/>
            <w:noWrap/>
            <w:vAlign w:val="bottom"/>
            <w:hideMark/>
          </w:tcPr>
          <w:p w14:paraId="5232DDA9" w14:textId="77777777" w:rsidR="003A0973" w:rsidRPr="003A0973" w:rsidRDefault="003A0973" w:rsidP="003A0973">
            <w:pPr>
              <w:jc w:val="right"/>
              <w:rPr>
                <w:rFonts w:eastAsia="Times New Roman"/>
                <w:color w:val="000000"/>
              </w:rPr>
            </w:pPr>
            <w:r w:rsidRPr="003A0973">
              <w:rPr>
                <w:rFonts w:eastAsia="Times New Roman"/>
                <w:color w:val="000000"/>
              </w:rPr>
              <w:t>5</w:t>
            </w:r>
          </w:p>
        </w:tc>
        <w:tc>
          <w:tcPr>
            <w:tcW w:w="528" w:type="dxa"/>
            <w:tcBorders>
              <w:top w:val="nil"/>
              <w:left w:val="nil"/>
              <w:bottom w:val="single" w:sz="4" w:space="0" w:color="auto"/>
              <w:right w:val="single" w:sz="4" w:space="0" w:color="auto"/>
            </w:tcBorders>
            <w:shd w:val="clear" w:color="auto" w:fill="auto"/>
            <w:noWrap/>
            <w:vAlign w:val="bottom"/>
            <w:hideMark/>
          </w:tcPr>
          <w:p w14:paraId="046E9076" w14:textId="77777777" w:rsidR="003A0973" w:rsidRPr="003A0973" w:rsidRDefault="003A0973" w:rsidP="003A0973">
            <w:pPr>
              <w:jc w:val="right"/>
              <w:rPr>
                <w:rFonts w:eastAsia="Times New Roman"/>
                <w:color w:val="000000"/>
              </w:rPr>
            </w:pPr>
            <w:r w:rsidRPr="003A0973">
              <w:rPr>
                <w:rFonts w:eastAsia="Times New Roman"/>
                <w:color w:val="000000"/>
              </w:rPr>
              <w:t>4</w:t>
            </w:r>
          </w:p>
        </w:tc>
        <w:tc>
          <w:tcPr>
            <w:tcW w:w="614" w:type="dxa"/>
            <w:tcBorders>
              <w:top w:val="nil"/>
              <w:left w:val="nil"/>
              <w:bottom w:val="single" w:sz="4" w:space="0" w:color="auto"/>
              <w:right w:val="single" w:sz="4" w:space="0" w:color="auto"/>
            </w:tcBorders>
            <w:shd w:val="clear" w:color="auto" w:fill="auto"/>
            <w:noWrap/>
            <w:vAlign w:val="bottom"/>
            <w:hideMark/>
          </w:tcPr>
          <w:p w14:paraId="20A8C035" w14:textId="77777777" w:rsidR="003A0973" w:rsidRPr="003A0973" w:rsidRDefault="003A0973" w:rsidP="003A0973">
            <w:pPr>
              <w:jc w:val="right"/>
              <w:rPr>
                <w:rFonts w:eastAsia="Times New Roman"/>
                <w:color w:val="000000"/>
              </w:rPr>
            </w:pPr>
            <w:r w:rsidRPr="003A0973">
              <w:rPr>
                <w:rFonts w:eastAsia="Times New Roman"/>
                <w:color w:val="000000"/>
              </w:rPr>
              <w:t>1</w:t>
            </w:r>
          </w:p>
        </w:tc>
        <w:tc>
          <w:tcPr>
            <w:tcW w:w="414" w:type="dxa"/>
            <w:tcBorders>
              <w:top w:val="nil"/>
              <w:left w:val="nil"/>
              <w:bottom w:val="single" w:sz="4" w:space="0" w:color="auto"/>
              <w:right w:val="single" w:sz="4" w:space="0" w:color="auto"/>
            </w:tcBorders>
            <w:shd w:val="clear" w:color="auto" w:fill="auto"/>
            <w:noWrap/>
            <w:vAlign w:val="bottom"/>
            <w:hideMark/>
          </w:tcPr>
          <w:p w14:paraId="04E273B8" w14:textId="77777777" w:rsidR="003A0973" w:rsidRPr="003A0973" w:rsidRDefault="003A0973" w:rsidP="003A0973">
            <w:pPr>
              <w:rPr>
                <w:rFonts w:eastAsia="Times New Roman"/>
                <w:color w:val="000000"/>
              </w:rPr>
            </w:pPr>
            <w:r w:rsidRPr="003A0973">
              <w:rPr>
                <w:rFonts w:eastAsia="Times New Roman"/>
                <w:color w:val="000000"/>
              </w:rPr>
              <w:t> </w:t>
            </w:r>
          </w:p>
        </w:tc>
        <w:tc>
          <w:tcPr>
            <w:tcW w:w="425" w:type="dxa"/>
            <w:tcBorders>
              <w:top w:val="nil"/>
              <w:left w:val="nil"/>
              <w:bottom w:val="single" w:sz="4" w:space="0" w:color="auto"/>
              <w:right w:val="single" w:sz="4" w:space="0" w:color="auto"/>
            </w:tcBorders>
            <w:shd w:val="clear" w:color="auto" w:fill="auto"/>
            <w:noWrap/>
            <w:vAlign w:val="bottom"/>
            <w:hideMark/>
          </w:tcPr>
          <w:p w14:paraId="7E7E11BD" w14:textId="77777777" w:rsidR="003A0973" w:rsidRPr="003A0973" w:rsidRDefault="003A0973" w:rsidP="003A0973">
            <w:pPr>
              <w:rPr>
                <w:rFonts w:eastAsia="Times New Roman"/>
                <w:color w:val="000000"/>
              </w:rPr>
            </w:pPr>
            <w:r w:rsidRPr="003A0973">
              <w:rPr>
                <w:rFonts w:eastAsia="Times New Roman"/>
                <w:color w:val="000000"/>
              </w:rPr>
              <w:t> </w:t>
            </w:r>
          </w:p>
        </w:tc>
        <w:tc>
          <w:tcPr>
            <w:tcW w:w="425" w:type="dxa"/>
            <w:tcBorders>
              <w:top w:val="nil"/>
              <w:left w:val="nil"/>
              <w:bottom w:val="single" w:sz="4" w:space="0" w:color="auto"/>
              <w:right w:val="single" w:sz="4" w:space="0" w:color="auto"/>
            </w:tcBorders>
            <w:shd w:val="clear" w:color="auto" w:fill="auto"/>
            <w:noWrap/>
            <w:vAlign w:val="bottom"/>
            <w:hideMark/>
          </w:tcPr>
          <w:p w14:paraId="457B6CD5" w14:textId="77777777" w:rsidR="003A0973" w:rsidRPr="003A0973" w:rsidRDefault="003A0973" w:rsidP="003A0973">
            <w:pPr>
              <w:rPr>
                <w:rFonts w:eastAsia="Times New Roman"/>
                <w:color w:val="000000"/>
              </w:rPr>
            </w:pPr>
            <w:r w:rsidRPr="003A0973">
              <w:rPr>
                <w:rFonts w:eastAsia="Times New Roman"/>
                <w:color w:val="000000"/>
              </w:rPr>
              <w:t> </w:t>
            </w:r>
          </w:p>
        </w:tc>
        <w:tc>
          <w:tcPr>
            <w:tcW w:w="1469" w:type="dxa"/>
            <w:tcBorders>
              <w:top w:val="nil"/>
              <w:left w:val="nil"/>
              <w:bottom w:val="single" w:sz="4" w:space="0" w:color="auto"/>
              <w:right w:val="single" w:sz="4" w:space="0" w:color="auto"/>
            </w:tcBorders>
            <w:shd w:val="clear" w:color="auto" w:fill="auto"/>
            <w:noWrap/>
            <w:vAlign w:val="bottom"/>
            <w:hideMark/>
          </w:tcPr>
          <w:p w14:paraId="2B0AF3E2" w14:textId="77777777" w:rsidR="003A0973" w:rsidRPr="003A0973" w:rsidRDefault="003A0973" w:rsidP="003A0973">
            <w:pPr>
              <w:jc w:val="right"/>
              <w:rPr>
                <w:rFonts w:eastAsia="Times New Roman"/>
                <w:color w:val="000000"/>
              </w:rPr>
            </w:pPr>
            <w:r w:rsidRPr="003A0973">
              <w:rPr>
                <w:rFonts w:eastAsia="Times New Roman"/>
                <w:color w:val="000000"/>
              </w:rPr>
              <w:t>100</w:t>
            </w:r>
          </w:p>
        </w:tc>
        <w:tc>
          <w:tcPr>
            <w:tcW w:w="1118" w:type="dxa"/>
            <w:tcBorders>
              <w:top w:val="nil"/>
              <w:left w:val="nil"/>
              <w:bottom w:val="single" w:sz="4" w:space="0" w:color="auto"/>
              <w:right w:val="single" w:sz="4" w:space="0" w:color="auto"/>
            </w:tcBorders>
            <w:shd w:val="clear" w:color="auto" w:fill="auto"/>
            <w:noWrap/>
            <w:vAlign w:val="bottom"/>
            <w:hideMark/>
          </w:tcPr>
          <w:p w14:paraId="5E3AEA09" w14:textId="77777777" w:rsidR="003A0973" w:rsidRPr="003A0973" w:rsidRDefault="003A0973" w:rsidP="003A0973">
            <w:pPr>
              <w:jc w:val="right"/>
              <w:rPr>
                <w:rFonts w:eastAsia="Times New Roman"/>
                <w:color w:val="000000"/>
              </w:rPr>
            </w:pPr>
            <w:r w:rsidRPr="003A0973">
              <w:rPr>
                <w:rFonts w:eastAsia="Times New Roman"/>
                <w:color w:val="000000"/>
              </w:rPr>
              <w:t>100</w:t>
            </w:r>
          </w:p>
        </w:tc>
        <w:tc>
          <w:tcPr>
            <w:tcW w:w="1065" w:type="dxa"/>
            <w:tcBorders>
              <w:top w:val="nil"/>
              <w:left w:val="nil"/>
              <w:bottom w:val="single" w:sz="4" w:space="0" w:color="auto"/>
              <w:right w:val="single" w:sz="4" w:space="0" w:color="auto"/>
            </w:tcBorders>
            <w:shd w:val="clear" w:color="auto" w:fill="auto"/>
            <w:noWrap/>
            <w:vAlign w:val="bottom"/>
            <w:hideMark/>
          </w:tcPr>
          <w:p w14:paraId="1531394F" w14:textId="77777777" w:rsidR="003A0973" w:rsidRPr="003A0973" w:rsidRDefault="003A0973" w:rsidP="003A0973">
            <w:pPr>
              <w:jc w:val="right"/>
              <w:rPr>
                <w:rFonts w:eastAsia="Times New Roman"/>
                <w:color w:val="000000"/>
              </w:rPr>
            </w:pPr>
            <w:r w:rsidRPr="003A0973">
              <w:rPr>
                <w:rFonts w:eastAsia="Times New Roman"/>
                <w:color w:val="000000"/>
              </w:rPr>
              <w:t>4,8</w:t>
            </w:r>
          </w:p>
        </w:tc>
      </w:tr>
      <w:tr w:rsidR="003A0973" w:rsidRPr="003A0973" w14:paraId="791EADD8" w14:textId="77777777" w:rsidTr="003A0973">
        <w:trPr>
          <w:trHeight w:val="705"/>
        </w:trPr>
        <w:tc>
          <w:tcPr>
            <w:tcW w:w="1995" w:type="dxa"/>
            <w:tcBorders>
              <w:top w:val="nil"/>
              <w:left w:val="single" w:sz="4" w:space="0" w:color="auto"/>
              <w:bottom w:val="single" w:sz="4" w:space="0" w:color="auto"/>
              <w:right w:val="single" w:sz="4" w:space="0" w:color="auto"/>
            </w:tcBorders>
            <w:shd w:val="clear" w:color="auto" w:fill="auto"/>
            <w:vAlign w:val="bottom"/>
            <w:hideMark/>
          </w:tcPr>
          <w:p w14:paraId="18F815BD" w14:textId="77777777" w:rsidR="003A0973" w:rsidRPr="003A0973" w:rsidRDefault="003A0973" w:rsidP="003A0973">
            <w:pPr>
              <w:rPr>
                <w:rFonts w:eastAsia="Times New Roman"/>
                <w:color w:val="000000"/>
              </w:rPr>
            </w:pPr>
            <w:r w:rsidRPr="003A0973">
              <w:rPr>
                <w:rFonts w:eastAsia="Times New Roman"/>
                <w:color w:val="000000"/>
              </w:rPr>
              <w:t>История России. Всеобщая история.</w:t>
            </w:r>
          </w:p>
        </w:tc>
        <w:tc>
          <w:tcPr>
            <w:tcW w:w="1553" w:type="dxa"/>
            <w:tcBorders>
              <w:top w:val="nil"/>
              <w:left w:val="nil"/>
              <w:bottom w:val="single" w:sz="4" w:space="0" w:color="auto"/>
              <w:right w:val="single" w:sz="4" w:space="0" w:color="auto"/>
            </w:tcBorders>
            <w:shd w:val="clear" w:color="auto" w:fill="auto"/>
            <w:noWrap/>
            <w:vAlign w:val="bottom"/>
            <w:hideMark/>
          </w:tcPr>
          <w:p w14:paraId="0066B082" w14:textId="77777777" w:rsidR="003A0973" w:rsidRPr="003A0973" w:rsidRDefault="003A0973" w:rsidP="003A0973">
            <w:pPr>
              <w:jc w:val="right"/>
              <w:rPr>
                <w:rFonts w:eastAsia="Times New Roman"/>
                <w:color w:val="000000"/>
              </w:rPr>
            </w:pPr>
            <w:r w:rsidRPr="003A0973">
              <w:rPr>
                <w:rFonts w:eastAsia="Times New Roman"/>
                <w:color w:val="000000"/>
              </w:rPr>
              <w:t>9</w:t>
            </w:r>
          </w:p>
        </w:tc>
        <w:tc>
          <w:tcPr>
            <w:tcW w:w="528" w:type="dxa"/>
            <w:tcBorders>
              <w:top w:val="nil"/>
              <w:left w:val="nil"/>
              <w:bottom w:val="single" w:sz="4" w:space="0" w:color="auto"/>
              <w:right w:val="single" w:sz="4" w:space="0" w:color="auto"/>
            </w:tcBorders>
            <w:shd w:val="clear" w:color="auto" w:fill="auto"/>
            <w:noWrap/>
            <w:vAlign w:val="bottom"/>
            <w:hideMark/>
          </w:tcPr>
          <w:p w14:paraId="7E8E0B38" w14:textId="77777777" w:rsidR="003A0973" w:rsidRPr="003A0973" w:rsidRDefault="003A0973" w:rsidP="003A0973">
            <w:pPr>
              <w:jc w:val="right"/>
              <w:rPr>
                <w:rFonts w:eastAsia="Times New Roman"/>
                <w:color w:val="000000"/>
              </w:rPr>
            </w:pPr>
            <w:r w:rsidRPr="003A0973">
              <w:rPr>
                <w:rFonts w:eastAsia="Times New Roman"/>
                <w:color w:val="000000"/>
              </w:rPr>
              <w:t>1</w:t>
            </w:r>
          </w:p>
        </w:tc>
        <w:tc>
          <w:tcPr>
            <w:tcW w:w="614" w:type="dxa"/>
            <w:tcBorders>
              <w:top w:val="nil"/>
              <w:left w:val="nil"/>
              <w:bottom w:val="single" w:sz="4" w:space="0" w:color="auto"/>
              <w:right w:val="single" w:sz="4" w:space="0" w:color="auto"/>
            </w:tcBorders>
            <w:shd w:val="clear" w:color="auto" w:fill="auto"/>
            <w:noWrap/>
            <w:vAlign w:val="bottom"/>
            <w:hideMark/>
          </w:tcPr>
          <w:p w14:paraId="2A5152B1" w14:textId="77777777" w:rsidR="003A0973" w:rsidRPr="003A0973" w:rsidRDefault="003A0973" w:rsidP="003A0973">
            <w:pPr>
              <w:jc w:val="right"/>
              <w:rPr>
                <w:rFonts w:eastAsia="Times New Roman"/>
                <w:color w:val="000000"/>
              </w:rPr>
            </w:pPr>
            <w:r w:rsidRPr="003A0973">
              <w:rPr>
                <w:rFonts w:eastAsia="Times New Roman"/>
                <w:color w:val="000000"/>
              </w:rPr>
              <w:t>5</w:t>
            </w:r>
          </w:p>
        </w:tc>
        <w:tc>
          <w:tcPr>
            <w:tcW w:w="414" w:type="dxa"/>
            <w:tcBorders>
              <w:top w:val="nil"/>
              <w:left w:val="nil"/>
              <w:bottom w:val="single" w:sz="4" w:space="0" w:color="auto"/>
              <w:right w:val="single" w:sz="4" w:space="0" w:color="auto"/>
            </w:tcBorders>
            <w:shd w:val="clear" w:color="auto" w:fill="auto"/>
            <w:noWrap/>
            <w:vAlign w:val="bottom"/>
            <w:hideMark/>
          </w:tcPr>
          <w:p w14:paraId="0CDE0F05" w14:textId="77777777" w:rsidR="003A0973" w:rsidRPr="003A0973" w:rsidRDefault="003A0973" w:rsidP="003A0973">
            <w:pPr>
              <w:jc w:val="right"/>
              <w:rPr>
                <w:rFonts w:eastAsia="Times New Roman"/>
                <w:color w:val="000000"/>
              </w:rPr>
            </w:pPr>
            <w:r w:rsidRPr="003A0973">
              <w:rPr>
                <w:rFonts w:eastAsia="Times New Roman"/>
                <w:color w:val="000000"/>
              </w:rPr>
              <w:t>3</w:t>
            </w:r>
          </w:p>
        </w:tc>
        <w:tc>
          <w:tcPr>
            <w:tcW w:w="425" w:type="dxa"/>
            <w:tcBorders>
              <w:top w:val="nil"/>
              <w:left w:val="nil"/>
              <w:bottom w:val="single" w:sz="4" w:space="0" w:color="auto"/>
              <w:right w:val="single" w:sz="4" w:space="0" w:color="auto"/>
            </w:tcBorders>
            <w:shd w:val="clear" w:color="auto" w:fill="auto"/>
            <w:noWrap/>
            <w:vAlign w:val="bottom"/>
            <w:hideMark/>
          </w:tcPr>
          <w:p w14:paraId="3DF2E791" w14:textId="77777777" w:rsidR="003A0973" w:rsidRPr="003A0973" w:rsidRDefault="003A0973" w:rsidP="003A0973">
            <w:pPr>
              <w:rPr>
                <w:rFonts w:eastAsia="Times New Roman"/>
                <w:color w:val="000000"/>
              </w:rPr>
            </w:pPr>
            <w:r w:rsidRPr="003A0973">
              <w:rPr>
                <w:rFonts w:eastAsia="Times New Roman"/>
                <w:color w:val="000000"/>
              </w:rPr>
              <w:t> </w:t>
            </w:r>
          </w:p>
        </w:tc>
        <w:tc>
          <w:tcPr>
            <w:tcW w:w="425" w:type="dxa"/>
            <w:tcBorders>
              <w:top w:val="nil"/>
              <w:left w:val="nil"/>
              <w:bottom w:val="single" w:sz="4" w:space="0" w:color="auto"/>
              <w:right w:val="single" w:sz="4" w:space="0" w:color="auto"/>
            </w:tcBorders>
            <w:shd w:val="clear" w:color="auto" w:fill="auto"/>
            <w:noWrap/>
            <w:vAlign w:val="bottom"/>
            <w:hideMark/>
          </w:tcPr>
          <w:p w14:paraId="2AAA7AB9" w14:textId="77777777" w:rsidR="003A0973" w:rsidRPr="003A0973" w:rsidRDefault="003A0973" w:rsidP="003A0973">
            <w:pPr>
              <w:rPr>
                <w:rFonts w:eastAsia="Times New Roman"/>
                <w:color w:val="000000"/>
              </w:rPr>
            </w:pPr>
            <w:r w:rsidRPr="003A0973">
              <w:rPr>
                <w:rFonts w:eastAsia="Times New Roman"/>
                <w:color w:val="000000"/>
              </w:rPr>
              <w:t> </w:t>
            </w:r>
          </w:p>
        </w:tc>
        <w:tc>
          <w:tcPr>
            <w:tcW w:w="1469" w:type="dxa"/>
            <w:tcBorders>
              <w:top w:val="nil"/>
              <w:left w:val="nil"/>
              <w:bottom w:val="single" w:sz="4" w:space="0" w:color="auto"/>
              <w:right w:val="single" w:sz="4" w:space="0" w:color="auto"/>
            </w:tcBorders>
            <w:shd w:val="clear" w:color="auto" w:fill="auto"/>
            <w:noWrap/>
            <w:vAlign w:val="bottom"/>
            <w:hideMark/>
          </w:tcPr>
          <w:p w14:paraId="6932C4E6" w14:textId="77777777" w:rsidR="003A0973" w:rsidRPr="003A0973" w:rsidRDefault="003A0973" w:rsidP="003A0973">
            <w:pPr>
              <w:jc w:val="right"/>
              <w:rPr>
                <w:rFonts w:eastAsia="Times New Roman"/>
                <w:color w:val="000000"/>
              </w:rPr>
            </w:pPr>
            <w:r w:rsidRPr="003A0973">
              <w:rPr>
                <w:rFonts w:eastAsia="Times New Roman"/>
                <w:color w:val="000000"/>
              </w:rPr>
              <w:t>100</w:t>
            </w:r>
          </w:p>
        </w:tc>
        <w:tc>
          <w:tcPr>
            <w:tcW w:w="1118" w:type="dxa"/>
            <w:tcBorders>
              <w:top w:val="nil"/>
              <w:left w:val="nil"/>
              <w:bottom w:val="single" w:sz="4" w:space="0" w:color="auto"/>
              <w:right w:val="single" w:sz="4" w:space="0" w:color="auto"/>
            </w:tcBorders>
            <w:shd w:val="clear" w:color="auto" w:fill="auto"/>
            <w:noWrap/>
            <w:vAlign w:val="bottom"/>
            <w:hideMark/>
          </w:tcPr>
          <w:p w14:paraId="5BB8A683" w14:textId="77777777" w:rsidR="003A0973" w:rsidRPr="003A0973" w:rsidRDefault="003A0973" w:rsidP="003A0973">
            <w:pPr>
              <w:jc w:val="right"/>
              <w:rPr>
                <w:rFonts w:eastAsia="Times New Roman"/>
                <w:color w:val="000000"/>
              </w:rPr>
            </w:pPr>
            <w:r w:rsidRPr="003A0973">
              <w:rPr>
                <w:rFonts w:eastAsia="Times New Roman"/>
                <w:color w:val="000000"/>
              </w:rPr>
              <w:t>66</w:t>
            </w:r>
          </w:p>
        </w:tc>
        <w:tc>
          <w:tcPr>
            <w:tcW w:w="1065" w:type="dxa"/>
            <w:tcBorders>
              <w:top w:val="nil"/>
              <w:left w:val="nil"/>
              <w:bottom w:val="single" w:sz="4" w:space="0" w:color="auto"/>
              <w:right w:val="single" w:sz="4" w:space="0" w:color="auto"/>
            </w:tcBorders>
            <w:shd w:val="clear" w:color="auto" w:fill="auto"/>
            <w:noWrap/>
            <w:vAlign w:val="bottom"/>
            <w:hideMark/>
          </w:tcPr>
          <w:p w14:paraId="55D8CC33" w14:textId="77777777" w:rsidR="003A0973" w:rsidRPr="003A0973" w:rsidRDefault="003A0973" w:rsidP="003A0973">
            <w:pPr>
              <w:jc w:val="right"/>
              <w:rPr>
                <w:rFonts w:eastAsia="Times New Roman"/>
                <w:color w:val="000000"/>
              </w:rPr>
            </w:pPr>
            <w:r w:rsidRPr="003A0973">
              <w:rPr>
                <w:rFonts w:eastAsia="Times New Roman"/>
                <w:color w:val="000000"/>
              </w:rPr>
              <w:t>3,7</w:t>
            </w:r>
          </w:p>
        </w:tc>
      </w:tr>
      <w:tr w:rsidR="003A0973" w:rsidRPr="003A0973" w14:paraId="3ED16C61" w14:textId="77777777" w:rsidTr="003A0973">
        <w:trPr>
          <w:trHeight w:val="405"/>
        </w:trPr>
        <w:tc>
          <w:tcPr>
            <w:tcW w:w="1995" w:type="dxa"/>
            <w:tcBorders>
              <w:top w:val="nil"/>
              <w:left w:val="single" w:sz="4" w:space="0" w:color="auto"/>
              <w:bottom w:val="single" w:sz="4" w:space="0" w:color="auto"/>
              <w:right w:val="single" w:sz="4" w:space="0" w:color="auto"/>
            </w:tcBorders>
            <w:shd w:val="clear" w:color="auto" w:fill="auto"/>
            <w:vAlign w:val="bottom"/>
            <w:hideMark/>
          </w:tcPr>
          <w:p w14:paraId="29003833" w14:textId="77777777" w:rsidR="003A0973" w:rsidRPr="003A0973" w:rsidRDefault="003A0973" w:rsidP="003A0973">
            <w:pPr>
              <w:rPr>
                <w:rFonts w:eastAsia="Times New Roman"/>
                <w:color w:val="000000"/>
              </w:rPr>
            </w:pPr>
            <w:r w:rsidRPr="003A0973">
              <w:rPr>
                <w:rFonts w:eastAsia="Times New Roman"/>
                <w:color w:val="000000"/>
              </w:rPr>
              <w:t xml:space="preserve">Обществознание </w:t>
            </w:r>
          </w:p>
        </w:tc>
        <w:tc>
          <w:tcPr>
            <w:tcW w:w="1553" w:type="dxa"/>
            <w:tcBorders>
              <w:top w:val="nil"/>
              <w:left w:val="nil"/>
              <w:bottom w:val="single" w:sz="4" w:space="0" w:color="auto"/>
              <w:right w:val="single" w:sz="4" w:space="0" w:color="auto"/>
            </w:tcBorders>
            <w:shd w:val="clear" w:color="auto" w:fill="auto"/>
            <w:noWrap/>
            <w:vAlign w:val="bottom"/>
            <w:hideMark/>
          </w:tcPr>
          <w:p w14:paraId="0878B268" w14:textId="77777777" w:rsidR="003A0973" w:rsidRPr="003A0973" w:rsidRDefault="003A0973" w:rsidP="003A0973">
            <w:pPr>
              <w:jc w:val="right"/>
              <w:rPr>
                <w:rFonts w:eastAsia="Times New Roman"/>
                <w:color w:val="000000"/>
              </w:rPr>
            </w:pPr>
            <w:r w:rsidRPr="003A0973">
              <w:rPr>
                <w:rFonts w:eastAsia="Times New Roman"/>
                <w:color w:val="000000"/>
              </w:rPr>
              <w:t>9</w:t>
            </w:r>
          </w:p>
        </w:tc>
        <w:tc>
          <w:tcPr>
            <w:tcW w:w="528" w:type="dxa"/>
            <w:tcBorders>
              <w:top w:val="nil"/>
              <w:left w:val="nil"/>
              <w:bottom w:val="single" w:sz="4" w:space="0" w:color="auto"/>
              <w:right w:val="single" w:sz="4" w:space="0" w:color="auto"/>
            </w:tcBorders>
            <w:shd w:val="clear" w:color="auto" w:fill="auto"/>
            <w:noWrap/>
            <w:vAlign w:val="bottom"/>
            <w:hideMark/>
          </w:tcPr>
          <w:p w14:paraId="1960E3E6" w14:textId="77777777" w:rsidR="003A0973" w:rsidRPr="003A0973" w:rsidRDefault="003A0973" w:rsidP="003A0973">
            <w:pPr>
              <w:jc w:val="right"/>
              <w:rPr>
                <w:rFonts w:eastAsia="Times New Roman"/>
                <w:color w:val="000000"/>
              </w:rPr>
            </w:pPr>
            <w:r w:rsidRPr="003A0973">
              <w:rPr>
                <w:rFonts w:eastAsia="Times New Roman"/>
                <w:color w:val="000000"/>
              </w:rPr>
              <w:t>0</w:t>
            </w:r>
          </w:p>
        </w:tc>
        <w:tc>
          <w:tcPr>
            <w:tcW w:w="614" w:type="dxa"/>
            <w:tcBorders>
              <w:top w:val="nil"/>
              <w:left w:val="nil"/>
              <w:bottom w:val="single" w:sz="4" w:space="0" w:color="auto"/>
              <w:right w:val="single" w:sz="4" w:space="0" w:color="auto"/>
            </w:tcBorders>
            <w:shd w:val="clear" w:color="auto" w:fill="auto"/>
            <w:noWrap/>
            <w:vAlign w:val="bottom"/>
            <w:hideMark/>
          </w:tcPr>
          <w:p w14:paraId="3513B729" w14:textId="77777777" w:rsidR="003A0973" w:rsidRPr="003A0973" w:rsidRDefault="003A0973" w:rsidP="003A0973">
            <w:pPr>
              <w:jc w:val="right"/>
              <w:rPr>
                <w:rFonts w:eastAsia="Times New Roman"/>
                <w:color w:val="000000"/>
              </w:rPr>
            </w:pPr>
            <w:r w:rsidRPr="003A0973">
              <w:rPr>
                <w:rFonts w:eastAsia="Times New Roman"/>
                <w:color w:val="000000"/>
              </w:rPr>
              <w:t>6</w:t>
            </w:r>
          </w:p>
        </w:tc>
        <w:tc>
          <w:tcPr>
            <w:tcW w:w="414" w:type="dxa"/>
            <w:tcBorders>
              <w:top w:val="nil"/>
              <w:left w:val="nil"/>
              <w:bottom w:val="single" w:sz="4" w:space="0" w:color="auto"/>
              <w:right w:val="single" w:sz="4" w:space="0" w:color="auto"/>
            </w:tcBorders>
            <w:shd w:val="clear" w:color="auto" w:fill="auto"/>
            <w:noWrap/>
            <w:vAlign w:val="bottom"/>
            <w:hideMark/>
          </w:tcPr>
          <w:p w14:paraId="50667A1C" w14:textId="77777777" w:rsidR="003A0973" w:rsidRPr="003A0973" w:rsidRDefault="003A0973" w:rsidP="003A0973">
            <w:pPr>
              <w:jc w:val="right"/>
              <w:rPr>
                <w:rFonts w:eastAsia="Times New Roman"/>
                <w:color w:val="000000"/>
              </w:rPr>
            </w:pPr>
            <w:r w:rsidRPr="003A0973">
              <w:rPr>
                <w:rFonts w:eastAsia="Times New Roman"/>
                <w:color w:val="000000"/>
              </w:rPr>
              <w:t>3</w:t>
            </w:r>
          </w:p>
        </w:tc>
        <w:tc>
          <w:tcPr>
            <w:tcW w:w="425" w:type="dxa"/>
            <w:tcBorders>
              <w:top w:val="nil"/>
              <w:left w:val="nil"/>
              <w:bottom w:val="single" w:sz="4" w:space="0" w:color="auto"/>
              <w:right w:val="single" w:sz="4" w:space="0" w:color="auto"/>
            </w:tcBorders>
            <w:shd w:val="clear" w:color="auto" w:fill="auto"/>
            <w:noWrap/>
            <w:vAlign w:val="bottom"/>
            <w:hideMark/>
          </w:tcPr>
          <w:p w14:paraId="06675253" w14:textId="77777777" w:rsidR="003A0973" w:rsidRPr="003A0973" w:rsidRDefault="003A0973" w:rsidP="003A0973">
            <w:pPr>
              <w:rPr>
                <w:rFonts w:eastAsia="Times New Roman"/>
                <w:color w:val="000000"/>
              </w:rPr>
            </w:pPr>
            <w:r w:rsidRPr="003A0973">
              <w:rPr>
                <w:rFonts w:eastAsia="Times New Roman"/>
                <w:color w:val="000000"/>
              </w:rPr>
              <w:t> </w:t>
            </w:r>
          </w:p>
        </w:tc>
        <w:tc>
          <w:tcPr>
            <w:tcW w:w="425" w:type="dxa"/>
            <w:tcBorders>
              <w:top w:val="nil"/>
              <w:left w:val="nil"/>
              <w:bottom w:val="single" w:sz="4" w:space="0" w:color="auto"/>
              <w:right w:val="single" w:sz="4" w:space="0" w:color="auto"/>
            </w:tcBorders>
            <w:shd w:val="clear" w:color="auto" w:fill="auto"/>
            <w:noWrap/>
            <w:vAlign w:val="bottom"/>
            <w:hideMark/>
          </w:tcPr>
          <w:p w14:paraId="44CDFEF0" w14:textId="77777777" w:rsidR="003A0973" w:rsidRPr="003A0973" w:rsidRDefault="003A0973" w:rsidP="003A0973">
            <w:pPr>
              <w:rPr>
                <w:rFonts w:eastAsia="Times New Roman"/>
                <w:color w:val="000000"/>
              </w:rPr>
            </w:pPr>
            <w:r w:rsidRPr="003A0973">
              <w:rPr>
                <w:rFonts w:eastAsia="Times New Roman"/>
                <w:color w:val="000000"/>
              </w:rPr>
              <w:t> </w:t>
            </w:r>
          </w:p>
        </w:tc>
        <w:tc>
          <w:tcPr>
            <w:tcW w:w="1469" w:type="dxa"/>
            <w:tcBorders>
              <w:top w:val="nil"/>
              <w:left w:val="nil"/>
              <w:bottom w:val="single" w:sz="4" w:space="0" w:color="auto"/>
              <w:right w:val="single" w:sz="4" w:space="0" w:color="auto"/>
            </w:tcBorders>
            <w:shd w:val="clear" w:color="auto" w:fill="auto"/>
            <w:noWrap/>
            <w:vAlign w:val="bottom"/>
            <w:hideMark/>
          </w:tcPr>
          <w:p w14:paraId="2DBA0D4A" w14:textId="77777777" w:rsidR="003A0973" w:rsidRPr="003A0973" w:rsidRDefault="003A0973" w:rsidP="003A0973">
            <w:pPr>
              <w:jc w:val="right"/>
              <w:rPr>
                <w:rFonts w:eastAsia="Times New Roman"/>
                <w:color w:val="000000"/>
              </w:rPr>
            </w:pPr>
            <w:r w:rsidRPr="003A0973">
              <w:rPr>
                <w:rFonts w:eastAsia="Times New Roman"/>
                <w:color w:val="000000"/>
              </w:rPr>
              <w:t>100</w:t>
            </w:r>
          </w:p>
        </w:tc>
        <w:tc>
          <w:tcPr>
            <w:tcW w:w="1118" w:type="dxa"/>
            <w:tcBorders>
              <w:top w:val="nil"/>
              <w:left w:val="nil"/>
              <w:bottom w:val="single" w:sz="4" w:space="0" w:color="auto"/>
              <w:right w:val="single" w:sz="4" w:space="0" w:color="auto"/>
            </w:tcBorders>
            <w:shd w:val="clear" w:color="auto" w:fill="auto"/>
            <w:noWrap/>
            <w:vAlign w:val="bottom"/>
            <w:hideMark/>
          </w:tcPr>
          <w:p w14:paraId="559C8A07" w14:textId="77777777" w:rsidR="003A0973" w:rsidRPr="003A0973" w:rsidRDefault="003A0973" w:rsidP="003A0973">
            <w:pPr>
              <w:jc w:val="right"/>
              <w:rPr>
                <w:rFonts w:eastAsia="Times New Roman"/>
                <w:color w:val="000000"/>
              </w:rPr>
            </w:pPr>
            <w:r w:rsidRPr="003A0973">
              <w:rPr>
                <w:rFonts w:eastAsia="Times New Roman"/>
                <w:color w:val="000000"/>
              </w:rPr>
              <w:t>66</w:t>
            </w:r>
          </w:p>
        </w:tc>
        <w:tc>
          <w:tcPr>
            <w:tcW w:w="1065" w:type="dxa"/>
            <w:tcBorders>
              <w:top w:val="nil"/>
              <w:left w:val="nil"/>
              <w:bottom w:val="single" w:sz="4" w:space="0" w:color="auto"/>
              <w:right w:val="single" w:sz="4" w:space="0" w:color="auto"/>
            </w:tcBorders>
            <w:shd w:val="clear" w:color="auto" w:fill="auto"/>
            <w:noWrap/>
            <w:vAlign w:val="bottom"/>
            <w:hideMark/>
          </w:tcPr>
          <w:p w14:paraId="71680695" w14:textId="77777777" w:rsidR="003A0973" w:rsidRPr="003A0973" w:rsidRDefault="003A0973" w:rsidP="003A0973">
            <w:pPr>
              <w:jc w:val="right"/>
              <w:rPr>
                <w:rFonts w:eastAsia="Times New Roman"/>
                <w:color w:val="000000"/>
              </w:rPr>
            </w:pPr>
            <w:r w:rsidRPr="003A0973">
              <w:rPr>
                <w:rFonts w:eastAsia="Times New Roman"/>
                <w:color w:val="000000"/>
              </w:rPr>
              <w:t>3,6</w:t>
            </w:r>
          </w:p>
        </w:tc>
      </w:tr>
      <w:tr w:rsidR="003A0973" w:rsidRPr="003A0973" w14:paraId="14BC144D" w14:textId="77777777" w:rsidTr="003A0973">
        <w:trPr>
          <w:trHeight w:val="300"/>
        </w:trPr>
        <w:tc>
          <w:tcPr>
            <w:tcW w:w="1995" w:type="dxa"/>
            <w:tcBorders>
              <w:top w:val="nil"/>
              <w:left w:val="single" w:sz="4" w:space="0" w:color="auto"/>
              <w:bottom w:val="single" w:sz="4" w:space="0" w:color="auto"/>
              <w:right w:val="single" w:sz="4" w:space="0" w:color="auto"/>
            </w:tcBorders>
            <w:shd w:val="clear" w:color="auto" w:fill="auto"/>
            <w:vAlign w:val="bottom"/>
            <w:hideMark/>
          </w:tcPr>
          <w:p w14:paraId="03378E99" w14:textId="77777777" w:rsidR="003A0973" w:rsidRPr="003A0973" w:rsidRDefault="003A0973" w:rsidP="003A0973">
            <w:pPr>
              <w:rPr>
                <w:rFonts w:eastAsia="Times New Roman"/>
                <w:color w:val="000000"/>
              </w:rPr>
            </w:pPr>
            <w:r w:rsidRPr="003A0973">
              <w:rPr>
                <w:rFonts w:eastAsia="Times New Roman"/>
                <w:color w:val="000000"/>
              </w:rPr>
              <w:t>Физика</w:t>
            </w:r>
          </w:p>
        </w:tc>
        <w:tc>
          <w:tcPr>
            <w:tcW w:w="1553" w:type="dxa"/>
            <w:tcBorders>
              <w:top w:val="nil"/>
              <w:left w:val="nil"/>
              <w:bottom w:val="single" w:sz="4" w:space="0" w:color="auto"/>
              <w:right w:val="single" w:sz="4" w:space="0" w:color="auto"/>
            </w:tcBorders>
            <w:shd w:val="clear" w:color="auto" w:fill="auto"/>
            <w:noWrap/>
            <w:vAlign w:val="bottom"/>
            <w:hideMark/>
          </w:tcPr>
          <w:p w14:paraId="05663065" w14:textId="77777777" w:rsidR="003A0973" w:rsidRPr="003A0973" w:rsidRDefault="003A0973" w:rsidP="003A0973">
            <w:pPr>
              <w:jc w:val="right"/>
              <w:rPr>
                <w:rFonts w:eastAsia="Times New Roman"/>
                <w:color w:val="000000"/>
              </w:rPr>
            </w:pPr>
            <w:r w:rsidRPr="003A0973">
              <w:rPr>
                <w:rFonts w:eastAsia="Times New Roman"/>
                <w:color w:val="000000"/>
              </w:rPr>
              <w:t>9</w:t>
            </w:r>
          </w:p>
        </w:tc>
        <w:tc>
          <w:tcPr>
            <w:tcW w:w="528" w:type="dxa"/>
            <w:tcBorders>
              <w:top w:val="nil"/>
              <w:left w:val="nil"/>
              <w:bottom w:val="single" w:sz="4" w:space="0" w:color="auto"/>
              <w:right w:val="single" w:sz="4" w:space="0" w:color="auto"/>
            </w:tcBorders>
            <w:shd w:val="clear" w:color="auto" w:fill="auto"/>
            <w:noWrap/>
            <w:vAlign w:val="bottom"/>
            <w:hideMark/>
          </w:tcPr>
          <w:p w14:paraId="3C5B37A2" w14:textId="77777777" w:rsidR="003A0973" w:rsidRPr="003A0973" w:rsidRDefault="003A0973" w:rsidP="003A0973">
            <w:pPr>
              <w:jc w:val="right"/>
              <w:rPr>
                <w:rFonts w:eastAsia="Times New Roman"/>
                <w:color w:val="000000"/>
              </w:rPr>
            </w:pPr>
            <w:r w:rsidRPr="003A0973">
              <w:rPr>
                <w:rFonts w:eastAsia="Times New Roman"/>
                <w:color w:val="000000"/>
              </w:rPr>
              <w:t>2</w:t>
            </w:r>
          </w:p>
        </w:tc>
        <w:tc>
          <w:tcPr>
            <w:tcW w:w="614" w:type="dxa"/>
            <w:tcBorders>
              <w:top w:val="nil"/>
              <w:left w:val="nil"/>
              <w:bottom w:val="single" w:sz="4" w:space="0" w:color="auto"/>
              <w:right w:val="single" w:sz="4" w:space="0" w:color="auto"/>
            </w:tcBorders>
            <w:shd w:val="clear" w:color="auto" w:fill="auto"/>
            <w:noWrap/>
            <w:vAlign w:val="bottom"/>
            <w:hideMark/>
          </w:tcPr>
          <w:p w14:paraId="12722161" w14:textId="77777777" w:rsidR="003A0973" w:rsidRPr="003A0973" w:rsidRDefault="003A0973" w:rsidP="003A0973">
            <w:pPr>
              <w:jc w:val="right"/>
              <w:rPr>
                <w:rFonts w:eastAsia="Times New Roman"/>
                <w:color w:val="000000"/>
              </w:rPr>
            </w:pPr>
            <w:r w:rsidRPr="003A0973">
              <w:rPr>
                <w:rFonts w:eastAsia="Times New Roman"/>
                <w:color w:val="000000"/>
              </w:rPr>
              <w:t>5</w:t>
            </w:r>
          </w:p>
        </w:tc>
        <w:tc>
          <w:tcPr>
            <w:tcW w:w="414" w:type="dxa"/>
            <w:tcBorders>
              <w:top w:val="nil"/>
              <w:left w:val="nil"/>
              <w:bottom w:val="single" w:sz="4" w:space="0" w:color="auto"/>
              <w:right w:val="single" w:sz="4" w:space="0" w:color="auto"/>
            </w:tcBorders>
            <w:shd w:val="clear" w:color="auto" w:fill="auto"/>
            <w:noWrap/>
            <w:vAlign w:val="bottom"/>
            <w:hideMark/>
          </w:tcPr>
          <w:p w14:paraId="3F774122" w14:textId="77777777" w:rsidR="003A0973" w:rsidRPr="003A0973" w:rsidRDefault="003A0973" w:rsidP="003A0973">
            <w:pPr>
              <w:jc w:val="right"/>
              <w:rPr>
                <w:rFonts w:eastAsia="Times New Roman"/>
                <w:color w:val="000000"/>
              </w:rPr>
            </w:pPr>
            <w:r w:rsidRPr="003A0973">
              <w:rPr>
                <w:rFonts w:eastAsia="Times New Roman"/>
                <w:color w:val="000000"/>
              </w:rPr>
              <w:t>2</w:t>
            </w:r>
          </w:p>
        </w:tc>
        <w:tc>
          <w:tcPr>
            <w:tcW w:w="425" w:type="dxa"/>
            <w:tcBorders>
              <w:top w:val="nil"/>
              <w:left w:val="nil"/>
              <w:bottom w:val="single" w:sz="4" w:space="0" w:color="auto"/>
              <w:right w:val="single" w:sz="4" w:space="0" w:color="auto"/>
            </w:tcBorders>
            <w:shd w:val="clear" w:color="auto" w:fill="auto"/>
            <w:noWrap/>
            <w:vAlign w:val="bottom"/>
            <w:hideMark/>
          </w:tcPr>
          <w:p w14:paraId="5D0A8659" w14:textId="77777777" w:rsidR="003A0973" w:rsidRPr="003A0973" w:rsidRDefault="003A0973" w:rsidP="003A0973">
            <w:pPr>
              <w:rPr>
                <w:rFonts w:eastAsia="Times New Roman"/>
                <w:color w:val="000000"/>
              </w:rPr>
            </w:pPr>
            <w:r w:rsidRPr="003A0973">
              <w:rPr>
                <w:rFonts w:eastAsia="Times New Roman"/>
                <w:color w:val="000000"/>
              </w:rPr>
              <w:t> </w:t>
            </w:r>
          </w:p>
        </w:tc>
        <w:tc>
          <w:tcPr>
            <w:tcW w:w="425" w:type="dxa"/>
            <w:tcBorders>
              <w:top w:val="nil"/>
              <w:left w:val="nil"/>
              <w:bottom w:val="single" w:sz="4" w:space="0" w:color="auto"/>
              <w:right w:val="single" w:sz="4" w:space="0" w:color="auto"/>
            </w:tcBorders>
            <w:shd w:val="clear" w:color="auto" w:fill="auto"/>
            <w:noWrap/>
            <w:vAlign w:val="bottom"/>
            <w:hideMark/>
          </w:tcPr>
          <w:p w14:paraId="77D0EBBB" w14:textId="77777777" w:rsidR="003A0973" w:rsidRPr="003A0973" w:rsidRDefault="003A0973" w:rsidP="003A0973">
            <w:pPr>
              <w:rPr>
                <w:rFonts w:eastAsia="Times New Roman"/>
                <w:color w:val="000000"/>
              </w:rPr>
            </w:pPr>
            <w:r w:rsidRPr="003A0973">
              <w:rPr>
                <w:rFonts w:eastAsia="Times New Roman"/>
                <w:color w:val="000000"/>
              </w:rPr>
              <w:t> </w:t>
            </w:r>
          </w:p>
        </w:tc>
        <w:tc>
          <w:tcPr>
            <w:tcW w:w="1469" w:type="dxa"/>
            <w:tcBorders>
              <w:top w:val="nil"/>
              <w:left w:val="nil"/>
              <w:bottom w:val="single" w:sz="4" w:space="0" w:color="auto"/>
              <w:right w:val="single" w:sz="4" w:space="0" w:color="auto"/>
            </w:tcBorders>
            <w:shd w:val="clear" w:color="auto" w:fill="auto"/>
            <w:noWrap/>
            <w:vAlign w:val="bottom"/>
            <w:hideMark/>
          </w:tcPr>
          <w:p w14:paraId="24F05840" w14:textId="77777777" w:rsidR="003A0973" w:rsidRPr="003A0973" w:rsidRDefault="003A0973" w:rsidP="003A0973">
            <w:pPr>
              <w:jc w:val="right"/>
              <w:rPr>
                <w:rFonts w:eastAsia="Times New Roman"/>
                <w:color w:val="000000"/>
              </w:rPr>
            </w:pPr>
            <w:r w:rsidRPr="003A0973">
              <w:rPr>
                <w:rFonts w:eastAsia="Times New Roman"/>
                <w:color w:val="000000"/>
              </w:rPr>
              <w:t>100</w:t>
            </w:r>
          </w:p>
        </w:tc>
        <w:tc>
          <w:tcPr>
            <w:tcW w:w="1118" w:type="dxa"/>
            <w:tcBorders>
              <w:top w:val="nil"/>
              <w:left w:val="nil"/>
              <w:bottom w:val="single" w:sz="4" w:space="0" w:color="auto"/>
              <w:right w:val="single" w:sz="4" w:space="0" w:color="auto"/>
            </w:tcBorders>
            <w:shd w:val="clear" w:color="auto" w:fill="auto"/>
            <w:noWrap/>
            <w:vAlign w:val="bottom"/>
            <w:hideMark/>
          </w:tcPr>
          <w:p w14:paraId="337657B5" w14:textId="77777777" w:rsidR="003A0973" w:rsidRPr="003A0973" w:rsidRDefault="003A0973" w:rsidP="003A0973">
            <w:pPr>
              <w:jc w:val="right"/>
              <w:rPr>
                <w:rFonts w:eastAsia="Times New Roman"/>
                <w:color w:val="000000"/>
              </w:rPr>
            </w:pPr>
            <w:r w:rsidRPr="003A0973">
              <w:rPr>
                <w:rFonts w:eastAsia="Times New Roman"/>
                <w:color w:val="000000"/>
              </w:rPr>
              <w:t>77</w:t>
            </w:r>
          </w:p>
        </w:tc>
        <w:tc>
          <w:tcPr>
            <w:tcW w:w="1065" w:type="dxa"/>
            <w:tcBorders>
              <w:top w:val="nil"/>
              <w:left w:val="nil"/>
              <w:bottom w:val="single" w:sz="4" w:space="0" w:color="auto"/>
              <w:right w:val="single" w:sz="4" w:space="0" w:color="auto"/>
            </w:tcBorders>
            <w:shd w:val="clear" w:color="auto" w:fill="auto"/>
            <w:noWrap/>
            <w:vAlign w:val="bottom"/>
            <w:hideMark/>
          </w:tcPr>
          <w:p w14:paraId="5E0F8708" w14:textId="77777777" w:rsidR="003A0973" w:rsidRPr="003A0973" w:rsidRDefault="003A0973" w:rsidP="003A0973">
            <w:pPr>
              <w:jc w:val="right"/>
              <w:rPr>
                <w:rFonts w:eastAsia="Times New Roman"/>
                <w:color w:val="000000"/>
              </w:rPr>
            </w:pPr>
            <w:r w:rsidRPr="003A0973">
              <w:rPr>
                <w:rFonts w:eastAsia="Times New Roman"/>
                <w:color w:val="000000"/>
              </w:rPr>
              <w:t>4</w:t>
            </w:r>
          </w:p>
        </w:tc>
      </w:tr>
      <w:tr w:rsidR="003A0973" w:rsidRPr="003A0973" w14:paraId="268802C5" w14:textId="77777777" w:rsidTr="003A0973">
        <w:trPr>
          <w:trHeight w:val="420"/>
        </w:trPr>
        <w:tc>
          <w:tcPr>
            <w:tcW w:w="1995" w:type="dxa"/>
            <w:tcBorders>
              <w:top w:val="nil"/>
              <w:left w:val="single" w:sz="4" w:space="0" w:color="auto"/>
              <w:bottom w:val="single" w:sz="4" w:space="0" w:color="auto"/>
              <w:right w:val="single" w:sz="4" w:space="0" w:color="auto"/>
            </w:tcBorders>
            <w:shd w:val="clear" w:color="auto" w:fill="auto"/>
            <w:vAlign w:val="bottom"/>
            <w:hideMark/>
          </w:tcPr>
          <w:p w14:paraId="0E639203" w14:textId="77777777" w:rsidR="003A0973" w:rsidRPr="003A0973" w:rsidRDefault="003A0973" w:rsidP="003A0973">
            <w:pPr>
              <w:rPr>
                <w:rFonts w:eastAsia="Times New Roman"/>
                <w:color w:val="000000"/>
              </w:rPr>
            </w:pPr>
            <w:r w:rsidRPr="003A0973">
              <w:rPr>
                <w:rFonts w:eastAsia="Times New Roman"/>
                <w:color w:val="000000"/>
              </w:rPr>
              <w:t>Биология</w:t>
            </w:r>
          </w:p>
        </w:tc>
        <w:tc>
          <w:tcPr>
            <w:tcW w:w="1553" w:type="dxa"/>
            <w:tcBorders>
              <w:top w:val="nil"/>
              <w:left w:val="nil"/>
              <w:bottom w:val="single" w:sz="4" w:space="0" w:color="auto"/>
              <w:right w:val="single" w:sz="4" w:space="0" w:color="auto"/>
            </w:tcBorders>
            <w:shd w:val="clear" w:color="auto" w:fill="auto"/>
            <w:noWrap/>
            <w:vAlign w:val="bottom"/>
            <w:hideMark/>
          </w:tcPr>
          <w:p w14:paraId="1CE52DDF" w14:textId="77777777" w:rsidR="003A0973" w:rsidRPr="003A0973" w:rsidRDefault="003A0973" w:rsidP="003A0973">
            <w:pPr>
              <w:jc w:val="right"/>
              <w:rPr>
                <w:rFonts w:eastAsia="Times New Roman"/>
                <w:color w:val="000000"/>
              </w:rPr>
            </w:pPr>
            <w:r w:rsidRPr="003A0973">
              <w:rPr>
                <w:rFonts w:eastAsia="Times New Roman"/>
                <w:color w:val="000000"/>
              </w:rPr>
              <w:t>9</w:t>
            </w:r>
          </w:p>
        </w:tc>
        <w:tc>
          <w:tcPr>
            <w:tcW w:w="528" w:type="dxa"/>
            <w:tcBorders>
              <w:top w:val="nil"/>
              <w:left w:val="nil"/>
              <w:bottom w:val="single" w:sz="4" w:space="0" w:color="auto"/>
              <w:right w:val="single" w:sz="4" w:space="0" w:color="auto"/>
            </w:tcBorders>
            <w:shd w:val="clear" w:color="auto" w:fill="auto"/>
            <w:noWrap/>
            <w:vAlign w:val="bottom"/>
            <w:hideMark/>
          </w:tcPr>
          <w:p w14:paraId="1F1D8101" w14:textId="77777777" w:rsidR="003A0973" w:rsidRPr="003A0973" w:rsidRDefault="003A0973" w:rsidP="003A0973">
            <w:pPr>
              <w:jc w:val="right"/>
              <w:rPr>
                <w:rFonts w:eastAsia="Times New Roman"/>
                <w:color w:val="000000"/>
              </w:rPr>
            </w:pPr>
            <w:r w:rsidRPr="003A0973">
              <w:rPr>
                <w:rFonts w:eastAsia="Times New Roman"/>
                <w:color w:val="000000"/>
              </w:rPr>
              <w:t>3</w:t>
            </w:r>
          </w:p>
        </w:tc>
        <w:tc>
          <w:tcPr>
            <w:tcW w:w="614" w:type="dxa"/>
            <w:tcBorders>
              <w:top w:val="nil"/>
              <w:left w:val="nil"/>
              <w:bottom w:val="single" w:sz="4" w:space="0" w:color="auto"/>
              <w:right w:val="single" w:sz="4" w:space="0" w:color="auto"/>
            </w:tcBorders>
            <w:shd w:val="clear" w:color="auto" w:fill="auto"/>
            <w:noWrap/>
            <w:vAlign w:val="bottom"/>
            <w:hideMark/>
          </w:tcPr>
          <w:p w14:paraId="49EAD7A8" w14:textId="77777777" w:rsidR="003A0973" w:rsidRPr="003A0973" w:rsidRDefault="003A0973" w:rsidP="003A0973">
            <w:pPr>
              <w:jc w:val="right"/>
              <w:rPr>
                <w:rFonts w:eastAsia="Times New Roman"/>
                <w:color w:val="000000"/>
              </w:rPr>
            </w:pPr>
            <w:r w:rsidRPr="003A0973">
              <w:rPr>
                <w:rFonts w:eastAsia="Times New Roman"/>
                <w:color w:val="000000"/>
              </w:rPr>
              <w:t>5</w:t>
            </w:r>
          </w:p>
        </w:tc>
        <w:tc>
          <w:tcPr>
            <w:tcW w:w="414" w:type="dxa"/>
            <w:tcBorders>
              <w:top w:val="nil"/>
              <w:left w:val="nil"/>
              <w:bottom w:val="single" w:sz="4" w:space="0" w:color="auto"/>
              <w:right w:val="single" w:sz="4" w:space="0" w:color="auto"/>
            </w:tcBorders>
            <w:shd w:val="clear" w:color="auto" w:fill="auto"/>
            <w:noWrap/>
            <w:vAlign w:val="bottom"/>
            <w:hideMark/>
          </w:tcPr>
          <w:p w14:paraId="51602F22" w14:textId="77777777" w:rsidR="003A0973" w:rsidRPr="003A0973" w:rsidRDefault="003A0973" w:rsidP="003A0973">
            <w:pPr>
              <w:jc w:val="right"/>
              <w:rPr>
                <w:rFonts w:eastAsia="Times New Roman"/>
                <w:color w:val="000000"/>
              </w:rPr>
            </w:pPr>
            <w:r w:rsidRPr="003A0973">
              <w:rPr>
                <w:rFonts w:eastAsia="Times New Roman"/>
                <w:color w:val="000000"/>
              </w:rPr>
              <w:t>1</w:t>
            </w:r>
          </w:p>
        </w:tc>
        <w:tc>
          <w:tcPr>
            <w:tcW w:w="425" w:type="dxa"/>
            <w:tcBorders>
              <w:top w:val="nil"/>
              <w:left w:val="nil"/>
              <w:bottom w:val="single" w:sz="4" w:space="0" w:color="auto"/>
              <w:right w:val="single" w:sz="4" w:space="0" w:color="auto"/>
            </w:tcBorders>
            <w:shd w:val="clear" w:color="auto" w:fill="auto"/>
            <w:noWrap/>
            <w:vAlign w:val="bottom"/>
            <w:hideMark/>
          </w:tcPr>
          <w:p w14:paraId="71FD02CA" w14:textId="77777777" w:rsidR="003A0973" w:rsidRPr="003A0973" w:rsidRDefault="003A0973" w:rsidP="003A0973">
            <w:pPr>
              <w:rPr>
                <w:rFonts w:eastAsia="Times New Roman"/>
                <w:color w:val="000000"/>
              </w:rPr>
            </w:pPr>
            <w:r w:rsidRPr="003A0973">
              <w:rPr>
                <w:rFonts w:eastAsia="Times New Roman"/>
                <w:color w:val="000000"/>
              </w:rPr>
              <w:t> </w:t>
            </w:r>
          </w:p>
        </w:tc>
        <w:tc>
          <w:tcPr>
            <w:tcW w:w="425" w:type="dxa"/>
            <w:tcBorders>
              <w:top w:val="nil"/>
              <w:left w:val="nil"/>
              <w:bottom w:val="single" w:sz="4" w:space="0" w:color="auto"/>
              <w:right w:val="single" w:sz="4" w:space="0" w:color="auto"/>
            </w:tcBorders>
            <w:shd w:val="clear" w:color="auto" w:fill="auto"/>
            <w:noWrap/>
            <w:vAlign w:val="bottom"/>
            <w:hideMark/>
          </w:tcPr>
          <w:p w14:paraId="1260FE9D" w14:textId="77777777" w:rsidR="003A0973" w:rsidRPr="003A0973" w:rsidRDefault="003A0973" w:rsidP="003A0973">
            <w:pPr>
              <w:rPr>
                <w:rFonts w:eastAsia="Times New Roman"/>
                <w:color w:val="000000"/>
              </w:rPr>
            </w:pPr>
            <w:r w:rsidRPr="003A0973">
              <w:rPr>
                <w:rFonts w:eastAsia="Times New Roman"/>
                <w:color w:val="000000"/>
              </w:rPr>
              <w:t> </w:t>
            </w:r>
          </w:p>
        </w:tc>
        <w:tc>
          <w:tcPr>
            <w:tcW w:w="1469" w:type="dxa"/>
            <w:tcBorders>
              <w:top w:val="nil"/>
              <w:left w:val="nil"/>
              <w:bottom w:val="single" w:sz="4" w:space="0" w:color="auto"/>
              <w:right w:val="single" w:sz="4" w:space="0" w:color="auto"/>
            </w:tcBorders>
            <w:shd w:val="clear" w:color="auto" w:fill="auto"/>
            <w:noWrap/>
            <w:vAlign w:val="bottom"/>
            <w:hideMark/>
          </w:tcPr>
          <w:p w14:paraId="2E1490FF" w14:textId="77777777" w:rsidR="003A0973" w:rsidRPr="003A0973" w:rsidRDefault="003A0973" w:rsidP="003A0973">
            <w:pPr>
              <w:jc w:val="right"/>
              <w:rPr>
                <w:rFonts w:eastAsia="Times New Roman"/>
                <w:color w:val="000000"/>
              </w:rPr>
            </w:pPr>
            <w:r w:rsidRPr="003A0973">
              <w:rPr>
                <w:rFonts w:eastAsia="Times New Roman"/>
                <w:color w:val="000000"/>
              </w:rPr>
              <w:t>100</w:t>
            </w:r>
          </w:p>
        </w:tc>
        <w:tc>
          <w:tcPr>
            <w:tcW w:w="1118" w:type="dxa"/>
            <w:tcBorders>
              <w:top w:val="nil"/>
              <w:left w:val="nil"/>
              <w:bottom w:val="single" w:sz="4" w:space="0" w:color="auto"/>
              <w:right w:val="single" w:sz="4" w:space="0" w:color="auto"/>
            </w:tcBorders>
            <w:shd w:val="clear" w:color="auto" w:fill="auto"/>
            <w:noWrap/>
            <w:vAlign w:val="bottom"/>
            <w:hideMark/>
          </w:tcPr>
          <w:p w14:paraId="660B56CF" w14:textId="77777777" w:rsidR="003A0973" w:rsidRPr="003A0973" w:rsidRDefault="003A0973" w:rsidP="003A0973">
            <w:pPr>
              <w:jc w:val="right"/>
              <w:rPr>
                <w:rFonts w:eastAsia="Times New Roman"/>
                <w:color w:val="000000"/>
              </w:rPr>
            </w:pPr>
            <w:r w:rsidRPr="003A0973">
              <w:rPr>
                <w:rFonts w:eastAsia="Times New Roman"/>
                <w:color w:val="000000"/>
              </w:rPr>
              <w:t>88</w:t>
            </w:r>
          </w:p>
        </w:tc>
        <w:tc>
          <w:tcPr>
            <w:tcW w:w="1065" w:type="dxa"/>
            <w:tcBorders>
              <w:top w:val="nil"/>
              <w:left w:val="nil"/>
              <w:bottom w:val="single" w:sz="4" w:space="0" w:color="auto"/>
              <w:right w:val="single" w:sz="4" w:space="0" w:color="auto"/>
            </w:tcBorders>
            <w:shd w:val="clear" w:color="auto" w:fill="auto"/>
            <w:noWrap/>
            <w:vAlign w:val="bottom"/>
            <w:hideMark/>
          </w:tcPr>
          <w:p w14:paraId="5C0E2AAC" w14:textId="77777777" w:rsidR="003A0973" w:rsidRPr="003A0973" w:rsidRDefault="003A0973" w:rsidP="003A0973">
            <w:pPr>
              <w:jc w:val="right"/>
              <w:rPr>
                <w:rFonts w:eastAsia="Times New Roman"/>
                <w:color w:val="000000"/>
              </w:rPr>
            </w:pPr>
            <w:r w:rsidRPr="003A0973">
              <w:rPr>
                <w:rFonts w:eastAsia="Times New Roman"/>
                <w:color w:val="000000"/>
              </w:rPr>
              <w:t>4</w:t>
            </w:r>
          </w:p>
        </w:tc>
      </w:tr>
      <w:tr w:rsidR="003A0973" w:rsidRPr="003A0973" w14:paraId="2B3E4CBA" w14:textId="77777777" w:rsidTr="003A0973">
        <w:trPr>
          <w:trHeight w:val="300"/>
        </w:trPr>
        <w:tc>
          <w:tcPr>
            <w:tcW w:w="1995" w:type="dxa"/>
            <w:tcBorders>
              <w:top w:val="nil"/>
              <w:left w:val="single" w:sz="4" w:space="0" w:color="auto"/>
              <w:bottom w:val="single" w:sz="4" w:space="0" w:color="auto"/>
              <w:right w:val="single" w:sz="4" w:space="0" w:color="auto"/>
            </w:tcBorders>
            <w:shd w:val="clear" w:color="auto" w:fill="auto"/>
            <w:vAlign w:val="bottom"/>
            <w:hideMark/>
          </w:tcPr>
          <w:p w14:paraId="4ADF03D3" w14:textId="77777777" w:rsidR="003A0973" w:rsidRPr="003A0973" w:rsidRDefault="003A0973" w:rsidP="003A0973">
            <w:pPr>
              <w:rPr>
                <w:rFonts w:eastAsia="Times New Roman"/>
                <w:color w:val="000000"/>
              </w:rPr>
            </w:pPr>
            <w:r w:rsidRPr="003A0973">
              <w:rPr>
                <w:rFonts w:eastAsia="Times New Roman"/>
                <w:color w:val="000000"/>
              </w:rPr>
              <w:t>Химия</w:t>
            </w:r>
          </w:p>
        </w:tc>
        <w:tc>
          <w:tcPr>
            <w:tcW w:w="1553" w:type="dxa"/>
            <w:tcBorders>
              <w:top w:val="nil"/>
              <w:left w:val="nil"/>
              <w:bottom w:val="single" w:sz="4" w:space="0" w:color="auto"/>
              <w:right w:val="single" w:sz="4" w:space="0" w:color="auto"/>
            </w:tcBorders>
            <w:shd w:val="clear" w:color="auto" w:fill="auto"/>
            <w:noWrap/>
            <w:vAlign w:val="bottom"/>
            <w:hideMark/>
          </w:tcPr>
          <w:p w14:paraId="68A2A1B2" w14:textId="77777777" w:rsidR="003A0973" w:rsidRPr="003A0973" w:rsidRDefault="003A0973" w:rsidP="003A0973">
            <w:pPr>
              <w:jc w:val="right"/>
              <w:rPr>
                <w:rFonts w:eastAsia="Times New Roman"/>
                <w:color w:val="000000"/>
              </w:rPr>
            </w:pPr>
            <w:r w:rsidRPr="003A0973">
              <w:rPr>
                <w:rFonts w:eastAsia="Times New Roman"/>
                <w:color w:val="000000"/>
              </w:rPr>
              <w:t>9</w:t>
            </w:r>
          </w:p>
        </w:tc>
        <w:tc>
          <w:tcPr>
            <w:tcW w:w="528" w:type="dxa"/>
            <w:tcBorders>
              <w:top w:val="nil"/>
              <w:left w:val="nil"/>
              <w:bottom w:val="single" w:sz="4" w:space="0" w:color="auto"/>
              <w:right w:val="single" w:sz="4" w:space="0" w:color="auto"/>
            </w:tcBorders>
            <w:shd w:val="clear" w:color="auto" w:fill="auto"/>
            <w:noWrap/>
            <w:vAlign w:val="bottom"/>
            <w:hideMark/>
          </w:tcPr>
          <w:p w14:paraId="42222705" w14:textId="77777777" w:rsidR="003A0973" w:rsidRPr="003A0973" w:rsidRDefault="003A0973" w:rsidP="003A0973">
            <w:pPr>
              <w:jc w:val="right"/>
              <w:rPr>
                <w:rFonts w:eastAsia="Times New Roman"/>
                <w:color w:val="000000"/>
              </w:rPr>
            </w:pPr>
            <w:r w:rsidRPr="003A0973">
              <w:rPr>
                <w:rFonts w:eastAsia="Times New Roman"/>
                <w:color w:val="000000"/>
              </w:rPr>
              <w:t>0</w:t>
            </w:r>
          </w:p>
        </w:tc>
        <w:tc>
          <w:tcPr>
            <w:tcW w:w="614" w:type="dxa"/>
            <w:tcBorders>
              <w:top w:val="nil"/>
              <w:left w:val="nil"/>
              <w:bottom w:val="single" w:sz="4" w:space="0" w:color="auto"/>
              <w:right w:val="single" w:sz="4" w:space="0" w:color="auto"/>
            </w:tcBorders>
            <w:shd w:val="clear" w:color="auto" w:fill="auto"/>
            <w:noWrap/>
            <w:vAlign w:val="bottom"/>
            <w:hideMark/>
          </w:tcPr>
          <w:p w14:paraId="333FC03C" w14:textId="77777777" w:rsidR="003A0973" w:rsidRPr="003A0973" w:rsidRDefault="003A0973" w:rsidP="003A0973">
            <w:pPr>
              <w:jc w:val="right"/>
              <w:rPr>
                <w:rFonts w:eastAsia="Times New Roman"/>
                <w:color w:val="000000"/>
              </w:rPr>
            </w:pPr>
            <w:r w:rsidRPr="003A0973">
              <w:rPr>
                <w:rFonts w:eastAsia="Times New Roman"/>
                <w:color w:val="000000"/>
              </w:rPr>
              <w:t>6</w:t>
            </w:r>
          </w:p>
        </w:tc>
        <w:tc>
          <w:tcPr>
            <w:tcW w:w="414" w:type="dxa"/>
            <w:tcBorders>
              <w:top w:val="nil"/>
              <w:left w:val="nil"/>
              <w:bottom w:val="single" w:sz="4" w:space="0" w:color="auto"/>
              <w:right w:val="single" w:sz="4" w:space="0" w:color="auto"/>
            </w:tcBorders>
            <w:shd w:val="clear" w:color="auto" w:fill="auto"/>
            <w:noWrap/>
            <w:vAlign w:val="bottom"/>
            <w:hideMark/>
          </w:tcPr>
          <w:p w14:paraId="2FBE9A56" w14:textId="77777777" w:rsidR="003A0973" w:rsidRPr="003A0973" w:rsidRDefault="003A0973" w:rsidP="003A0973">
            <w:pPr>
              <w:jc w:val="right"/>
              <w:rPr>
                <w:rFonts w:eastAsia="Times New Roman"/>
                <w:color w:val="000000"/>
              </w:rPr>
            </w:pPr>
            <w:r w:rsidRPr="003A0973">
              <w:rPr>
                <w:rFonts w:eastAsia="Times New Roman"/>
                <w:color w:val="000000"/>
              </w:rPr>
              <w:t>3</w:t>
            </w:r>
          </w:p>
        </w:tc>
        <w:tc>
          <w:tcPr>
            <w:tcW w:w="425" w:type="dxa"/>
            <w:tcBorders>
              <w:top w:val="nil"/>
              <w:left w:val="nil"/>
              <w:bottom w:val="single" w:sz="4" w:space="0" w:color="auto"/>
              <w:right w:val="single" w:sz="4" w:space="0" w:color="auto"/>
            </w:tcBorders>
            <w:shd w:val="clear" w:color="auto" w:fill="auto"/>
            <w:noWrap/>
            <w:vAlign w:val="bottom"/>
            <w:hideMark/>
          </w:tcPr>
          <w:p w14:paraId="3E33953B" w14:textId="77777777" w:rsidR="003A0973" w:rsidRPr="003A0973" w:rsidRDefault="003A0973" w:rsidP="003A0973">
            <w:pPr>
              <w:rPr>
                <w:rFonts w:eastAsia="Times New Roman"/>
                <w:color w:val="000000"/>
              </w:rPr>
            </w:pPr>
            <w:r w:rsidRPr="003A0973">
              <w:rPr>
                <w:rFonts w:eastAsia="Times New Roman"/>
                <w:color w:val="000000"/>
              </w:rPr>
              <w:t> </w:t>
            </w:r>
          </w:p>
        </w:tc>
        <w:tc>
          <w:tcPr>
            <w:tcW w:w="425" w:type="dxa"/>
            <w:tcBorders>
              <w:top w:val="nil"/>
              <w:left w:val="nil"/>
              <w:bottom w:val="single" w:sz="4" w:space="0" w:color="auto"/>
              <w:right w:val="single" w:sz="4" w:space="0" w:color="auto"/>
            </w:tcBorders>
            <w:shd w:val="clear" w:color="auto" w:fill="auto"/>
            <w:noWrap/>
            <w:vAlign w:val="bottom"/>
            <w:hideMark/>
          </w:tcPr>
          <w:p w14:paraId="5BF0D6EB" w14:textId="77777777" w:rsidR="003A0973" w:rsidRPr="003A0973" w:rsidRDefault="003A0973" w:rsidP="003A0973">
            <w:pPr>
              <w:rPr>
                <w:rFonts w:eastAsia="Times New Roman"/>
                <w:color w:val="000000"/>
              </w:rPr>
            </w:pPr>
            <w:r w:rsidRPr="003A0973">
              <w:rPr>
                <w:rFonts w:eastAsia="Times New Roman"/>
                <w:color w:val="000000"/>
              </w:rPr>
              <w:t> </w:t>
            </w:r>
          </w:p>
        </w:tc>
        <w:tc>
          <w:tcPr>
            <w:tcW w:w="1469" w:type="dxa"/>
            <w:tcBorders>
              <w:top w:val="nil"/>
              <w:left w:val="nil"/>
              <w:bottom w:val="single" w:sz="4" w:space="0" w:color="auto"/>
              <w:right w:val="single" w:sz="4" w:space="0" w:color="auto"/>
            </w:tcBorders>
            <w:shd w:val="clear" w:color="auto" w:fill="auto"/>
            <w:noWrap/>
            <w:vAlign w:val="bottom"/>
            <w:hideMark/>
          </w:tcPr>
          <w:p w14:paraId="4171D115" w14:textId="77777777" w:rsidR="003A0973" w:rsidRPr="003A0973" w:rsidRDefault="003A0973" w:rsidP="003A0973">
            <w:pPr>
              <w:jc w:val="right"/>
              <w:rPr>
                <w:rFonts w:eastAsia="Times New Roman"/>
                <w:color w:val="000000"/>
              </w:rPr>
            </w:pPr>
            <w:r w:rsidRPr="003A0973">
              <w:rPr>
                <w:rFonts w:eastAsia="Times New Roman"/>
                <w:color w:val="000000"/>
              </w:rPr>
              <w:t>100</w:t>
            </w:r>
          </w:p>
        </w:tc>
        <w:tc>
          <w:tcPr>
            <w:tcW w:w="1118" w:type="dxa"/>
            <w:tcBorders>
              <w:top w:val="nil"/>
              <w:left w:val="nil"/>
              <w:bottom w:val="single" w:sz="4" w:space="0" w:color="auto"/>
              <w:right w:val="single" w:sz="4" w:space="0" w:color="auto"/>
            </w:tcBorders>
            <w:shd w:val="clear" w:color="auto" w:fill="auto"/>
            <w:noWrap/>
            <w:vAlign w:val="bottom"/>
            <w:hideMark/>
          </w:tcPr>
          <w:p w14:paraId="466EF90E" w14:textId="77777777" w:rsidR="003A0973" w:rsidRPr="003A0973" w:rsidRDefault="003A0973" w:rsidP="003A0973">
            <w:pPr>
              <w:jc w:val="right"/>
              <w:rPr>
                <w:rFonts w:eastAsia="Times New Roman"/>
                <w:color w:val="000000"/>
              </w:rPr>
            </w:pPr>
            <w:r w:rsidRPr="003A0973">
              <w:rPr>
                <w:rFonts w:eastAsia="Times New Roman"/>
                <w:color w:val="000000"/>
              </w:rPr>
              <w:t>66</w:t>
            </w:r>
          </w:p>
        </w:tc>
        <w:tc>
          <w:tcPr>
            <w:tcW w:w="1065" w:type="dxa"/>
            <w:tcBorders>
              <w:top w:val="nil"/>
              <w:left w:val="nil"/>
              <w:bottom w:val="single" w:sz="4" w:space="0" w:color="auto"/>
              <w:right w:val="single" w:sz="4" w:space="0" w:color="auto"/>
            </w:tcBorders>
            <w:shd w:val="clear" w:color="auto" w:fill="auto"/>
            <w:noWrap/>
            <w:vAlign w:val="bottom"/>
            <w:hideMark/>
          </w:tcPr>
          <w:p w14:paraId="2A55738A" w14:textId="77777777" w:rsidR="003A0973" w:rsidRPr="003A0973" w:rsidRDefault="003A0973" w:rsidP="003A0973">
            <w:pPr>
              <w:jc w:val="right"/>
              <w:rPr>
                <w:rFonts w:eastAsia="Times New Roman"/>
                <w:color w:val="000000"/>
              </w:rPr>
            </w:pPr>
            <w:r w:rsidRPr="003A0973">
              <w:rPr>
                <w:rFonts w:eastAsia="Times New Roman"/>
                <w:color w:val="000000"/>
              </w:rPr>
              <w:t>3,4</w:t>
            </w:r>
          </w:p>
        </w:tc>
      </w:tr>
      <w:tr w:rsidR="003A0973" w:rsidRPr="003A0973" w14:paraId="379420D2" w14:textId="77777777" w:rsidTr="003A0973">
        <w:trPr>
          <w:trHeight w:val="300"/>
        </w:trPr>
        <w:tc>
          <w:tcPr>
            <w:tcW w:w="1995" w:type="dxa"/>
            <w:tcBorders>
              <w:top w:val="nil"/>
              <w:left w:val="single" w:sz="4" w:space="0" w:color="auto"/>
              <w:bottom w:val="single" w:sz="4" w:space="0" w:color="auto"/>
              <w:right w:val="single" w:sz="4" w:space="0" w:color="auto"/>
            </w:tcBorders>
            <w:shd w:val="clear" w:color="auto" w:fill="auto"/>
            <w:vAlign w:val="bottom"/>
            <w:hideMark/>
          </w:tcPr>
          <w:p w14:paraId="10123C03" w14:textId="77777777" w:rsidR="003A0973" w:rsidRPr="003A0973" w:rsidRDefault="003A0973" w:rsidP="003A0973">
            <w:pPr>
              <w:rPr>
                <w:rFonts w:eastAsia="Times New Roman"/>
                <w:color w:val="000000"/>
              </w:rPr>
            </w:pPr>
            <w:r w:rsidRPr="003A0973">
              <w:rPr>
                <w:rFonts w:eastAsia="Times New Roman"/>
                <w:color w:val="000000"/>
              </w:rPr>
              <w:t xml:space="preserve">География </w:t>
            </w:r>
          </w:p>
        </w:tc>
        <w:tc>
          <w:tcPr>
            <w:tcW w:w="1553" w:type="dxa"/>
            <w:tcBorders>
              <w:top w:val="nil"/>
              <w:left w:val="nil"/>
              <w:bottom w:val="single" w:sz="4" w:space="0" w:color="auto"/>
              <w:right w:val="single" w:sz="4" w:space="0" w:color="auto"/>
            </w:tcBorders>
            <w:shd w:val="clear" w:color="auto" w:fill="auto"/>
            <w:noWrap/>
            <w:vAlign w:val="bottom"/>
            <w:hideMark/>
          </w:tcPr>
          <w:p w14:paraId="2694FAA9" w14:textId="77777777" w:rsidR="003A0973" w:rsidRPr="003A0973" w:rsidRDefault="003A0973" w:rsidP="003A0973">
            <w:pPr>
              <w:jc w:val="right"/>
              <w:rPr>
                <w:rFonts w:eastAsia="Times New Roman"/>
                <w:color w:val="000000"/>
              </w:rPr>
            </w:pPr>
            <w:r w:rsidRPr="003A0973">
              <w:rPr>
                <w:rFonts w:eastAsia="Times New Roman"/>
                <w:color w:val="000000"/>
              </w:rPr>
              <w:t>9</w:t>
            </w:r>
          </w:p>
        </w:tc>
        <w:tc>
          <w:tcPr>
            <w:tcW w:w="528" w:type="dxa"/>
            <w:tcBorders>
              <w:top w:val="nil"/>
              <w:left w:val="nil"/>
              <w:bottom w:val="single" w:sz="4" w:space="0" w:color="auto"/>
              <w:right w:val="single" w:sz="4" w:space="0" w:color="auto"/>
            </w:tcBorders>
            <w:shd w:val="clear" w:color="auto" w:fill="auto"/>
            <w:noWrap/>
            <w:vAlign w:val="bottom"/>
            <w:hideMark/>
          </w:tcPr>
          <w:p w14:paraId="3C60E862" w14:textId="77777777" w:rsidR="003A0973" w:rsidRPr="003A0973" w:rsidRDefault="003A0973" w:rsidP="003A0973">
            <w:pPr>
              <w:jc w:val="right"/>
              <w:rPr>
                <w:rFonts w:eastAsia="Times New Roman"/>
                <w:color w:val="000000"/>
              </w:rPr>
            </w:pPr>
            <w:r w:rsidRPr="003A0973">
              <w:rPr>
                <w:rFonts w:eastAsia="Times New Roman"/>
                <w:color w:val="000000"/>
              </w:rPr>
              <w:t>4</w:t>
            </w:r>
          </w:p>
        </w:tc>
        <w:tc>
          <w:tcPr>
            <w:tcW w:w="614" w:type="dxa"/>
            <w:tcBorders>
              <w:top w:val="nil"/>
              <w:left w:val="nil"/>
              <w:bottom w:val="single" w:sz="4" w:space="0" w:color="auto"/>
              <w:right w:val="single" w:sz="4" w:space="0" w:color="auto"/>
            </w:tcBorders>
            <w:shd w:val="clear" w:color="auto" w:fill="auto"/>
            <w:noWrap/>
            <w:vAlign w:val="bottom"/>
            <w:hideMark/>
          </w:tcPr>
          <w:p w14:paraId="6CBFB9E9" w14:textId="77777777" w:rsidR="003A0973" w:rsidRPr="003A0973" w:rsidRDefault="003A0973" w:rsidP="003A0973">
            <w:pPr>
              <w:jc w:val="right"/>
              <w:rPr>
                <w:rFonts w:eastAsia="Times New Roman"/>
                <w:color w:val="000000"/>
              </w:rPr>
            </w:pPr>
            <w:r w:rsidRPr="003A0973">
              <w:rPr>
                <w:rFonts w:eastAsia="Times New Roman"/>
                <w:color w:val="000000"/>
              </w:rPr>
              <w:t>4</w:t>
            </w:r>
          </w:p>
        </w:tc>
        <w:tc>
          <w:tcPr>
            <w:tcW w:w="414" w:type="dxa"/>
            <w:tcBorders>
              <w:top w:val="nil"/>
              <w:left w:val="nil"/>
              <w:bottom w:val="single" w:sz="4" w:space="0" w:color="auto"/>
              <w:right w:val="single" w:sz="4" w:space="0" w:color="auto"/>
            </w:tcBorders>
            <w:shd w:val="clear" w:color="auto" w:fill="auto"/>
            <w:noWrap/>
            <w:vAlign w:val="bottom"/>
            <w:hideMark/>
          </w:tcPr>
          <w:p w14:paraId="124C1656" w14:textId="77777777" w:rsidR="003A0973" w:rsidRPr="003A0973" w:rsidRDefault="003A0973" w:rsidP="003A0973">
            <w:pPr>
              <w:jc w:val="right"/>
              <w:rPr>
                <w:rFonts w:eastAsia="Times New Roman"/>
                <w:color w:val="000000"/>
              </w:rPr>
            </w:pPr>
            <w:r w:rsidRPr="003A0973">
              <w:rPr>
                <w:rFonts w:eastAsia="Times New Roman"/>
                <w:color w:val="000000"/>
              </w:rPr>
              <w:t>1</w:t>
            </w:r>
          </w:p>
        </w:tc>
        <w:tc>
          <w:tcPr>
            <w:tcW w:w="425" w:type="dxa"/>
            <w:tcBorders>
              <w:top w:val="nil"/>
              <w:left w:val="nil"/>
              <w:bottom w:val="single" w:sz="4" w:space="0" w:color="auto"/>
              <w:right w:val="single" w:sz="4" w:space="0" w:color="auto"/>
            </w:tcBorders>
            <w:shd w:val="clear" w:color="auto" w:fill="auto"/>
            <w:noWrap/>
            <w:vAlign w:val="bottom"/>
            <w:hideMark/>
          </w:tcPr>
          <w:p w14:paraId="0C0189EF" w14:textId="77777777" w:rsidR="003A0973" w:rsidRPr="003A0973" w:rsidRDefault="003A0973" w:rsidP="003A0973">
            <w:pPr>
              <w:rPr>
                <w:rFonts w:eastAsia="Times New Roman"/>
                <w:color w:val="000000"/>
              </w:rPr>
            </w:pPr>
            <w:r w:rsidRPr="003A0973">
              <w:rPr>
                <w:rFonts w:eastAsia="Times New Roman"/>
                <w:color w:val="000000"/>
              </w:rPr>
              <w:t> </w:t>
            </w:r>
          </w:p>
        </w:tc>
        <w:tc>
          <w:tcPr>
            <w:tcW w:w="425" w:type="dxa"/>
            <w:tcBorders>
              <w:top w:val="nil"/>
              <w:left w:val="nil"/>
              <w:bottom w:val="single" w:sz="4" w:space="0" w:color="auto"/>
              <w:right w:val="single" w:sz="4" w:space="0" w:color="auto"/>
            </w:tcBorders>
            <w:shd w:val="clear" w:color="auto" w:fill="auto"/>
            <w:noWrap/>
            <w:vAlign w:val="bottom"/>
            <w:hideMark/>
          </w:tcPr>
          <w:p w14:paraId="32153B24" w14:textId="77777777" w:rsidR="003A0973" w:rsidRPr="003A0973" w:rsidRDefault="003A0973" w:rsidP="003A0973">
            <w:pPr>
              <w:rPr>
                <w:rFonts w:eastAsia="Times New Roman"/>
                <w:color w:val="000000"/>
              </w:rPr>
            </w:pPr>
            <w:r w:rsidRPr="003A0973">
              <w:rPr>
                <w:rFonts w:eastAsia="Times New Roman"/>
                <w:color w:val="000000"/>
              </w:rPr>
              <w:t> </w:t>
            </w:r>
          </w:p>
        </w:tc>
        <w:tc>
          <w:tcPr>
            <w:tcW w:w="1469" w:type="dxa"/>
            <w:tcBorders>
              <w:top w:val="nil"/>
              <w:left w:val="nil"/>
              <w:bottom w:val="single" w:sz="4" w:space="0" w:color="auto"/>
              <w:right w:val="single" w:sz="4" w:space="0" w:color="auto"/>
            </w:tcBorders>
            <w:shd w:val="clear" w:color="auto" w:fill="auto"/>
            <w:noWrap/>
            <w:vAlign w:val="bottom"/>
            <w:hideMark/>
          </w:tcPr>
          <w:p w14:paraId="738A9916" w14:textId="77777777" w:rsidR="003A0973" w:rsidRPr="003A0973" w:rsidRDefault="003A0973" w:rsidP="003A0973">
            <w:pPr>
              <w:jc w:val="right"/>
              <w:rPr>
                <w:rFonts w:eastAsia="Times New Roman"/>
                <w:color w:val="000000"/>
              </w:rPr>
            </w:pPr>
            <w:r w:rsidRPr="003A0973">
              <w:rPr>
                <w:rFonts w:eastAsia="Times New Roman"/>
                <w:color w:val="000000"/>
              </w:rPr>
              <w:t>100</w:t>
            </w:r>
          </w:p>
        </w:tc>
        <w:tc>
          <w:tcPr>
            <w:tcW w:w="1118" w:type="dxa"/>
            <w:tcBorders>
              <w:top w:val="nil"/>
              <w:left w:val="nil"/>
              <w:bottom w:val="single" w:sz="4" w:space="0" w:color="auto"/>
              <w:right w:val="single" w:sz="4" w:space="0" w:color="auto"/>
            </w:tcBorders>
            <w:shd w:val="clear" w:color="auto" w:fill="auto"/>
            <w:noWrap/>
            <w:vAlign w:val="bottom"/>
            <w:hideMark/>
          </w:tcPr>
          <w:p w14:paraId="271FC5FF" w14:textId="77777777" w:rsidR="003A0973" w:rsidRPr="003A0973" w:rsidRDefault="003A0973" w:rsidP="003A0973">
            <w:pPr>
              <w:jc w:val="right"/>
              <w:rPr>
                <w:rFonts w:eastAsia="Times New Roman"/>
                <w:color w:val="000000"/>
              </w:rPr>
            </w:pPr>
            <w:r w:rsidRPr="003A0973">
              <w:rPr>
                <w:rFonts w:eastAsia="Times New Roman"/>
                <w:color w:val="000000"/>
              </w:rPr>
              <w:t>88</w:t>
            </w:r>
          </w:p>
        </w:tc>
        <w:tc>
          <w:tcPr>
            <w:tcW w:w="1065" w:type="dxa"/>
            <w:tcBorders>
              <w:top w:val="nil"/>
              <w:left w:val="nil"/>
              <w:bottom w:val="single" w:sz="4" w:space="0" w:color="auto"/>
              <w:right w:val="single" w:sz="4" w:space="0" w:color="auto"/>
            </w:tcBorders>
            <w:shd w:val="clear" w:color="auto" w:fill="auto"/>
            <w:noWrap/>
            <w:vAlign w:val="bottom"/>
            <w:hideMark/>
          </w:tcPr>
          <w:p w14:paraId="08FB9BC9" w14:textId="77777777" w:rsidR="003A0973" w:rsidRPr="003A0973" w:rsidRDefault="003A0973" w:rsidP="003A0973">
            <w:pPr>
              <w:jc w:val="right"/>
              <w:rPr>
                <w:rFonts w:eastAsia="Times New Roman"/>
                <w:color w:val="000000"/>
              </w:rPr>
            </w:pPr>
            <w:r w:rsidRPr="003A0973">
              <w:rPr>
                <w:rFonts w:eastAsia="Times New Roman"/>
                <w:color w:val="000000"/>
              </w:rPr>
              <w:t>4,3</w:t>
            </w:r>
          </w:p>
        </w:tc>
      </w:tr>
      <w:tr w:rsidR="003A0973" w:rsidRPr="003A0973" w14:paraId="2FDBB8C6" w14:textId="77777777" w:rsidTr="003A0973">
        <w:trPr>
          <w:trHeight w:val="300"/>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14:paraId="48BBF7F9" w14:textId="77777777" w:rsidR="003A0973" w:rsidRPr="003A0973" w:rsidRDefault="003A0973" w:rsidP="003A0973">
            <w:pPr>
              <w:rPr>
                <w:rFonts w:eastAsia="Times New Roman"/>
                <w:color w:val="000000"/>
              </w:rPr>
            </w:pPr>
            <w:r w:rsidRPr="003A0973">
              <w:rPr>
                <w:rFonts w:eastAsia="Times New Roman"/>
                <w:color w:val="000000"/>
              </w:rPr>
              <w:t>ОБЖ</w:t>
            </w:r>
          </w:p>
        </w:tc>
        <w:tc>
          <w:tcPr>
            <w:tcW w:w="1553" w:type="dxa"/>
            <w:tcBorders>
              <w:top w:val="nil"/>
              <w:left w:val="nil"/>
              <w:bottom w:val="single" w:sz="4" w:space="0" w:color="auto"/>
              <w:right w:val="single" w:sz="4" w:space="0" w:color="auto"/>
            </w:tcBorders>
            <w:shd w:val="clear" w:color="auto" w:fill="auto"/>
            <w:noWrap/>
            <w:vAlign w:val="bottom"/>
            <w:hideMark/>
          </w:tcPr>
          <w:p w14:paraId="6E24E392" w14:textId="77777777" w:rsidR="003A0973" w:rsidRPr="003A0973" w:rsidRDefault="003A0973" w:rsidP="003A0973">
            <w:pPr>
              <w:jc w:val="right"/>
              <w:rPr>
                <w:rFonts w:eastAsia="Times New Roman"/>
                <w:color w:val="000000"/>
              </w:rPr>
            </w:pPr>
            <w:r w:rsidRPr="003A0973">
              <w:rPr>
                <w:rFonts w:eastAsia="Times New Roman"/>
                <w:color w:val="000000"/>
              </w:rPr>
              <w:t>9</w:t>
            </w:r>
          </w:p>
        </w:tc>
        <w:tc>
          <w:tcPr>
            <w:tcW w:w="528" w:type="dxa"/>
            <w:tcBorders>
              <w:top w:val="nil"/>
              <w:left w:val="nil"/>
              <w:bottom w:val="single" w:sz="4" w:space="0" w:color="auto"/>
              <w:right w:val="single" w:sz="4" w:space="0" w:color="auto"/>
            </w:tcBorders>
            <w:shd w:val="clear" w:color="auto" w:fill="auto"/>
            <w:noWrap/>
            <w:vAlign w:val="bottom"/>
            <w:hideMark/>
          </w:tcPr>
          <w:p w14:paraId="183B4942" w14:textId="77777777" w:rsidR="003A0973" w:rsidRPr="003A0973" w:rsidRDefault="003A0973" w:rsidP="003A0973">
            <w:pPr>
              <w:jc w:val="right"/>
              <w:rPr>
                <w:rFonts w:eastAsia="Times New Roman"/>
                <w:color w:val="000000"/>
              </w:rPr>
            </w:pPr>
            <w:r w:rsidRPr="003A0973">
              <w:rPr>
                <w:rFonts w:eastAsia="Times New Roman"/>
                <w:color w:val="000000"/>
              </w:rPr>
              <w:t>6</w:t>
            </w:r>
          </w:p>
        </w:tc>
        <w:tc>
          <w:tcPr>
            <w:tcW w:w="614" w:type="dxa"/>
            <w:tcBorders>
              <w:top w:val="nil"/>
              <w:left w:val="nil"/>
              <w:bottom w:val="single" w:sz="4" w:space="0" w:color="auto"/>
              <w:right w:val="single" w:sz="4" w:space="0" w:color="auto"/>
            </w:tcBorders>
            <w:shd w:val="clear" w:color="auto" w:fill="auto"/>
            <w:noWrap/>
            <w:vAlign w:val="bottom"/>
            <w:hideMark/>
          </w:tcPr>
          <w:p w14:paraId="35762E23" w14:textId="77777777" w:rsidR="003A0973" w:rsidRPr="003A0973" w:rsidRDefault="003A0973" w:rsidP="003A0973">
            <w:pPr>
              <w:jc w:val="right"/>
              <w:rPr>
                <w:rFonts w:eastAsia="Times New Roman"/>
                <w:color w:val="000000"/>
              </w:rPr>
            </w:pPr>
            <w:r w:rsidRPr="003A0973">
              <w:rPr>
                <w:rFonts w:eastAsia="Times New Roman"/>
                <w:color w:val="000000"/>
              </w:rPr>
              <w:t>3</w:t>
            </w:r>
          </w:p>
        </w:tc>
        <w:tc>
          <w:tcPr>
            <w:tcW w:w="414" w:type="dxa"/>
            <w:tcBorders>
              <w:top w:val="nil"/>
              <w:left w:val="nil"/>
              <w:bottom w:val="single" w:sz="4" w:space="0" w:color="auto"/>
              <w:right w:val="single" w:sz="4" w:space="0" w:color="auto"/>
            </w:tcBorders>
            <w:shd w:val="clear" w:color="auto" w:fill="auto"/>
            <w:noWrap/>
            <w:vAlign w:val="bottom"/>
            <w:hideMark/>
          </w:tcPr>
          <w:p w14:paraId="11D4C14B" w14:textId="77777777" w:rsidR="003A0973" w:rsidRPr="003A0973" w:rsidRDefault="003A0973" w:rsidP="003A0973">
            <w:pPr>
              <w:jc w:val="right"/>
              <w:rPr>
                <w:rFonts w:eastAsia="Times New Roman"/>
                <w:color w:val="000000"/>
              </w:rPr>
            </w:pPr>
            <w:r w:rsidRPr="003A0973">
              <w:rPr>
                <w:rFonts w:eastAsia="Times New Roman"/>
                <w:color w:val="000000"/>
              </w:rPr>
              <w:t>0</w:t>
            </w:r>
          </w:p>
        </w:tc>
        <w:tc>
          <w:tcPr>
            <w:tcW w:w="425" w:type="dxa"/>
            <w:tcBorders>
              <w:top w:val="nil"/>
              <w:left w:val="nil"/>
              <w:bottom w:val="single" w:sz="4" w:space="0" w:color="auto"/>
              <w:right w:val="single" w:sz="4" w:space="0" w:color="auto"/>
            </w:tcBorders>
            <w:shd w:val="clear" w:color="auto" w:fill="auto"/>
            <w:noWrap/>
            <w:vAlign w:val="bottom"/>
            <w:hideMark/>
          </w:tcPr>
          <w:p w14:paraId="2A082626" w14:textId="77777777" w:rsidR="003A0973" w:rsidRPr="003A0973" w:rsidRDefault="003A0973" w:rsidP="003A0973">
            <w:pPr>
              <w:rPr>
                <w:rFonts w:eastAsia="Times New Roman"/>
                <w:color w:val="000000"/>
              </w:rPr>
            </w:pPr>
            <w:r w:rsidRPr="003A0973">
              <w:rPr>
                <w:rFonts w:eastAsia="Times New Roman"/>
                <w:color w:val="000000"/>
              </w:rPr>
              <w:t> </w:t>
            </w:r>
          </w:p>
        </w:tc>
        <w:tc>
          <w:tcPr>
            <w:tcW w:w="425" w:type="dxa"/>
            <w:tcBorders>
              <w:top w:val="nil"/>
              <w:left w:val="nil"/>
              <w:bottom w:val="single" w:sz="4" w:space="0" w:color="auto"/>
              <w:right w:val="single" w:sz="4" w:space="0" w:color="auto"/>
            </w:tcBorders>
            <w:shd w:val="clear" w:color="auto" w:fill="auto"/>
            <w:noWrap/>
            <w:vAlign w:val="bottom"/>
            <w:hideMark/>
          </w:tcPr>
          <w:p w14:paraId="15AC59B9" w14:textId="77777777" w:rsidR="003A0973" w:rsidRPr="003A0973" w:rsidRDefault="003A0973" w:rsidP="003A0973">
            <w:pPr>
              <w:rPr>
                <w:rFonts w:eastAsia="Times New Roman"/>
                <w:color w:val="000000"/>
              </w:rPr>
            </w:pPr>
            <w:r w:rsidRPr="003A0973">
              <w:rPr>
                <w:rFonts w:eastAsia="Times New Roman"/>
                <w:color w:val="000000"/>
              </w:rPr>
              <w:t> </w:t>
            </w:r>
          </w:p>
        </w:tc>
        <w:tc>
          <w:tcPr>
            <w:tcW w:w="1469" w:type="dxa"/>
            <w:tcBorders>
              <w:top w:val="nil"/>
              <w:left w:val="nil"/>
              <w:bottom w:val="single" w:sz="4" w:space="0" w:color="auto"/>
              <w:right w:val="single" w:sz="4" w:space="0" w:color="auto"/>
            </w:tcBorders>
            <w:shd w:val="clear" w:color="auto" w:fill="auto"/>
            <w:noWrap/>
            <w:vAlign w:val="bottom"/>
            <w:hideMark/>
          </w:tcPr>
          <w:p w14:paraId="0FFAC07D" w14:textId="77777777" w:rsidR="003A0973" w:rsidRPr="003A0973" w:rsidRDefault="003A0973" w:rsidP="003A0973">
            <w:pPr>
              <w:jc w:val="right"/>
              <w:rPr>
                <w:rFonts w:eastAsia="Times New Roman"/>
                <w:color w:val="000000"/>
              </w:rPr>
            </w:pPr>
            <w:r w:rsidRPr="003A0973">
              <w:rPr>
                <w:rFonts w:eastAsia="Times New Roman"/>
                <w:color w:val="000000"/>
              </w:rPr>
              <w:t>100</w:t>
            </w:r>
          </w:p>
        </w:tc>
        <w:tc>
          <w:tcPr>
            <w:tcW w:w="1118" w:type="dxa"/>
            <w:tcBorders>
              <w:top w:val="nil"/>
              <w:left w:val="nil"/>
              <w:bottom w:val="single" w:sz="4" w:space="0" w:color="auto"/>
              <w:right w:val="single" w:sz="4" w:space="0" w:color="auto"/>
            </w:tcBorders>
            <w:shd w:val="clear" w:color="auto" w:fill="auto"/>
            <w:noWrap/>
            <w:vAlign w:val="bottom"/>
            <w:hideMark/>
          </w:tcPr>
          <w:p w14:paraId="21B72A51" w14:textId="77777777" w:rsidR="003A0973" w:rsidRPr="003A0973" w:rsidRDefault="003A0973" w:rsidP="003A0973">
            <w:pPr>
              <w:jc w:val="right"/>
              <w:rPr>
                <w:rFonts w:eastAsia="Times New Roman"/>
                <w:color w:val="000000"/>
              </w:rPr>
            </w:pPr>
            <w:r w:rsidRPr="003A0973">
              <w:rPr>
                <w:rFonts w:eastAsia="Times New Roman"/>
                <w:color w:val="000000"/>
              </w:rPr>
              <w:t>100</w:t>
            </w:r>
          </w:p>
        </w:tc>
        <w:tc>
          <w:tcPr>
            <w:tcW w:w="1065" w:type="dxa"/>
            <w:tcBorders>
              <w:top w:val="nil"/>
              <w:left w:val="nil"/>
              <w:bottom w:val="single" w:sz="4" w:space="0" w:color="auto"/>
              <w:right w:val="single" w:sz="4" w:space="0" w:color="auto"/>
            </w:tcBorders>
            <w:shd w:val="clear" w:color="auto" w:fill="auto"/>
            <w:noWrap/>
            <w:vAlign w:val="bottom"/>
            <w:hideMark/>
          </w:tcPr>
          <w:p w14:paraId="0ADF3407" w14:textId="77777777" w:rsidR="003A0973" w:rsidRPr="003A0973" w:rsidRDefault="003A0973" w:rsidP="003A0973">
            <w:pPr>
              <w:jc w:val="right"/>
              <w:rPr>
                <w:rFonts w:eastAsia="Times New Roman"/>
                <w:color w:val="000000"/>
              </w:rPr>
            </w:pPr>
            <w:r w:rsidRPr="003A0973">
              <w:rPr>
                <w:rFonts w:eastAsia="Times New Roman"/>
                <w:color w:val="000000"/>
              </w:rPr>
              <w:t>4,6</w:t>
            </w:r>
          </w:p>
        </w:tc>
      </w:tr>
      <w:tr w:rsidR="003A0973" w:rsidRPr="003A0973" w14:paraId="025DD41C" w14:textId="77777777" w:rsidTr="003A0973">
        <w:trPr>
          <w:trHeight w:val="300"/>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14:paraId="1B4C61AB" w14:textId="77777777" w:rsidR="003A0973" w:rsidRPr="003A0973" w:rsidRDefault="003A0973" w:rsidP="003A0973">
            <w:pPr>
              <w:rPr>
                <w:rFonts w:eastAsia="Times New Roman"/>
                <w:color w:val="000000"/>
              </w:rPr>
            </w:pPr>
            <w:r w:rsidRPr="003A0973">
              <w:rPr>
                <w:rFonts w:eastAsia="Times New Roman"/>
                <w:color w:val="000000"/>
              </w:rPr>
              <w:t>Физическая культура</w:t>
            </w:r>
          </w:p>
        </w:tc>
        <w:tc>
          <w:tcPr>
            <w:tcW w:w="1553" w:type="dxa"/>
            <w:tcBorders>
              <w:top w:val="nil"/>
              <w:left w:val="nil"/>
              <w:bottom w:val="single" w:sz="4" w:space="0" w:color="auto"/>
              <w:right w:val="single" w:sz="4" w:space="0" w:color="auto"/>
            </w:tcBorders>
            <w:shd w:val="clear" w:color="auto" w:fill="auto"/>
            <w:noWrap/>
            <w:vAlign w:val="bottom"/>
            <w:hideMark/>
          </w:tcPr>
          <w:p w14:paraId="5C4B9983" w14:textId="77777777" w:rsidR="003A0973" w:rsidRPr="003A0973" w:rsidRDefault="003A0973" w:rsidP="003A0973">
            <w:pPr>
              <w:jc w:val="right"/>
              <w:rPr>
                <w:rFonts w:eastAsia="Times New Roman"/>
                <w:color w:val="000000"/>
              </w:rPr>
            </w:pPr>
            <w:r w:rsidRPr="003A0973">
              <w:rPr>
                <w:rFonts w:eastAsia="Times New Roman"/>
                <w:color w:val="000000"/>
              </w:rPr>
              <w:t>9</w:t>
            </w:r>
          </w:p>
        </w:tc>
        <w:tc>
          <w:tcPr>
            <w:tcW w:w="528" w:type="dxa"/>
            <w:tcBorders>
              <w:top w:val="nil"/>
              <w:left w:val="nil"/>
              <w:bottom w:val="single" w:sz="4" w:space="0" w:color="auto"/>
              <w:right w:val="single" w:sz="4" w:space="0" w:color="auto"/>
            </w:tcBorders>
            <w:shd w:val="clear" w:color="auto" w:fill="auto"/>
            <w:noWrap/>
            <w:vAlign w:val="bottom"/>
            <w:hideMark/>
          </w:tcPr>
          <w:p w14:paraId="5B4D1FDD" w14:textId="77777777" w:rsidR="003A0973" w:rsidRPr="003A0973" w:rsidRDefault="003A0973" w:rsidP="003A0973">
            <w:pPr>
              <w:jc w:val="right"/>
              <w:rPr>
                <w:rFonts w:eastAsia="Times New Roman"/>
                <w:color w:val="000000"/>
              </w:rPr>
            </w:pPr>
            <w:r w:rsidRPr="003A0973">
              <w:rPr>
                <w:rFonts w:eastAsia="Times New Roman"/>
                <w:color w:val="000000"/>
              </w:rPr>
              <w:t>9</w:t>
            </w:r>
          </w:p>
        </w:tc>
        <w:tc>
          <w:tcPr>
            <w:tcW w:w="614" w:type="dxa"/>
            <w:tcBorders>
              <w:top w:val="nil"/>
              <w:left w:val="nil"/>
              <w:bottom w:val="single" w:sz="4" w:space="0" w:color="auto"/>
              <w:right w:val="single" w:sz="4" w:space="0" w:color="auto"/>
            </w:tcBorders>
            <w:shd w:val="clear" w:color="auto" w:fill="auto"/>
            <w:noWrap/>
            <w:vAlign w:val="bottom"/>
            <w:hideMark/>
          </w:tcPr>
          <w:p w14:paraId="38CC42FE" w14:textId="77777777" w:rsidR="003A0973" w:rsidRPr="003A0973" w:rsidRDefault="003A0973" w:rsidP="003A0973">
            <w:pPr>
              <w:jc w:val="right"/>
              <w:rPr>
                <w:rFonts w:eastAsia="Times New Roman"/>
                <w:color w:val="000000"/>
              </w:rPr>
            </w:pPr>
            <w:r w:rsidRPr="003A0973">
              <w:rPr>
                <w:rFonts w:eastAsia="Times New Roman"/>
                <w:color w:val="000000"/>
              </w:rPr>
              <w:t>0</w:t>
            </w:r>
          </w:p>
        </w:tc>
        <w:tc>
          <w:tcPr>
            <w:tcW w:w="414" w:type="dxa"/>
            <w:tcBorders>
              <w:top w:val="nil"/>
              <w:left w:val="nil"/>
              <w:bottom w:val="single" w:sz="4" w:space="0" w:color="auto"/>
              <w:right w:val="single" w:sz="4" w:space="0" w:color="auto"/>
            </w:tcBorders>
            <w:shd w:val="clear" w:color="auto" w:fill="auto"/>
            <w:noWrap/>
            <w:vAlign w:val="bottom"/>
            <w:hideMark/>
          </w:tcPr>
          <w:p w14:paraId="0F32DEB9" w14:textId="77777777" w:rsidR="003A0973" w:rsidRPr="003A0973" w:rsidRDefault="003A0973" w:rsidP="003A0973">
            <w:pPr>
              <w:jc w:val="right"/>
              <w:rPr>
                <w:rFonts w:eastAsia="Times New Roman"/>
                <w:color w:val="000000"/>
              </w:rPr>
            </w:pPr>
            <w:r w:rsidRPr="003A0973">
              <w:rPr>
                <w:rFonts w:eastAsia="Times New Roman"/>
                <w:color w:val="000000"/>
              </w:rPr>
              <w:t>0</w:t>
            </w:r>
          </w:p>
        </w:tc>
        <w:tc>
          <w:tcPr>
            <w:tcW w:w="425" w:type="dxa"/>
            <w:tcBorders>
              <w:top w:val="nil"/>
              <w:left w:val="nil"/>
              <w:bottom w:val="single" w:sz="4" w:space="0" w:color="auto"/>
              <w:right w:val="single" w:sz="4" w:space="0" w:color="auto"/>
            </w:tcBorders>
            <w:shd w:val="clear" w:color="auto" w:fill="auto"/>
            <w:noWrap/>
            <w:vAlign w:val="bottom"/>
            <w:hideMark/>
          </w:tcPr>
          <w:p w14:paraId="2D970785" w14:textId="77777777" w:rsidR="003A0973" w:rsidRPr="003A0973" w:rsidRDefault="003A0973" w:rsidP="003A0973">
            <w:pPr>
              <w:rPr>
                <w:rFonts w:eastAsia="Times New Roman"/>
                <w:color w:val="000000"/>
              </w:rPr>
            </w:pPr>
            <w:r w:rsidRPr="003A0973">
              <w:rPr>
                <w:rFonts w:eastAsia="Times New Roman"/>
                <w:color w:val="000000"/>
              </w:rPr>
              <w:t> </w:t>
            </w:r>
          </w:p>
        </w:tc>
        <w:tc>
          <w:tcPr>
            <w:tcW w:w="425" w:type="dxa"/>
            <w:tcBorders>
              <w:top w:val="nil"/>
              <w:left w:val="nil"/>
              <w:bottom w:val="single" w:sz="4" w:space="0" w:color="auto"/>
              <w:right w:val="single" w:sz="4" w:space="0" w:color="auto"/>
            </w:tcBorders>
            <w:shd w:val="clear" w:color="auto" w:fill="auto"/>
            <w:noWrap/>
            <w:vAlign w:val="bottom"/>
            <w:hideMark/>
          </w:tcPr>
          <w:p w14:paraId="16084885" w14:textId="77777777" w:rsidR="003A0973" w:rsidRPr="003A0973" w:rsidRDefault="003A0973" w:rsidP="003A0973">
            <w:pPr>
              <w:rPr>
                <w:rFonts w:eastAsia="Times New Roman"/>
                <w:color w:val="000000"/>
              </w:rPr>
            </w:pPr>
            <w:r w:rsidRPr="003A0973">
              <w:rPr>
                <w:rFonts w:eastAsia="Times New Roman"/>
                <w:color w:val="000000"/>
              </w:rPr>
              <w:t> </w:t>
            </w:r>
          </w:p>
        </w:tc>
        <w:tc>
          <w:tcPr>
            <w:tcW w:w="1469" w:type="dxa"/>
            <w:tcBorders>
              <w:top w:val="nil"/>
              <w:left w:val="nil"/>
              <w:bottom w:val="single" w:sz="4" w:space="0" w:color="auto"/>
              <w:right w:val="single" w:sz="4" w:space="0" w:color="auto"/>
            </w:tcBorders>
            <w:shd w:val="clear" w:color="auto" w:fill="auto"/>
            <w:noWrap/>
            <w:vAlign w:val="bottom"/>
            <w:hideMark/>
          </w:tcPr>
          <w:p w14:paraId="56D2C991" w14:textId="77777777" w:rsidR="003A0973" w:rsidRPr="003A0973" w:rsidRDefault="003A0973" w:rsidP="003A0973">
            <w:pPr>
              <w:jc w:val="right"/>
              <w:rPr>
                <w:rFonts w:eastAsia="Times New Roman"/>
                <w:color w:val="000000"/>
              </w:rPr>
            </w:pPr>
            <w:r w:rsidRPr="003A0973">
              <w:rPr>
                <w:rFonts w:eastAsia="Times New Roman"/>
                <w:color w:val="000000"/>
              </w:rPr>
              <w:t>100</w:t>
            </w:r>
          </w:p>
        </w:tc>
        <w:tc>
          <w:tcPr>
            <w:tcW w:w="1118" w:type="dxa"/>
            <w:tcBorders>
              <w:top w:val="nil"/>
              <w:left w:val="nil"/>
              <w:bottom w:val="single" w:sz="4" w:space="0" w:color="auto"/>
              <w:right w:val="single" w:sz="4" w:space="0" w:color="auto"/>
            </w:tcBorders>
            <w:shd w:val="clear" w:color="auto" w:fill="auto"/>
            <w:noWrap/>
            <w:vAlign w:val="bottom"/>
            <w:hideMark/>
          </w:tcPr>
          <w:p w14:paraId="6F8BA2CE" w14:textId="77777777" w:rsidR="003A0973" w:rsidRPr="003A0973" w:rsidRDefault="003A0973" w:rsidP="003A0973">
            <w:pPr>
              <w:jc w:val="right"/>
              <w:rPr>
                <w:rFonts w:eastAsia="Times New Roman"/>
                <w:color w:val="000000"/>
              </w:rPr>
            </w:pPr>
            <w:r w:rsidRPr="003A0973">
              <w:rPr>
                <w:rFonts w:eastAsia="Times New Roman"/>
                <w:color w:val="000000"/>
              </w:rPr>
              <w:t>100</w:t>
            </w:r>
          </w:p>
        </w:tc>
        <w:tc>
          <w:tcPr>
            <w:tcW w:w="1065" w:type="dxa"/>
            <w:tcBorders>
              <w:top w:val="nil"/>
              <w:left w:val="nil"/>
              <w:bottom w:val="single" w:sz="4" w:space="0" w:color="auto"/>
              <w:right w:val="single" w:sz="4" w:space="0" w:color="auto"/>
            </w:tcBorders>
            <w:shd w:val="clear" w:color="auto" w:fill="auto"/>
            <w:noWrap/>
            <w:vAlign w:val="bottom"/>
            <w:hideMark/>
          </w:tcPr>
          <w:p w14:paraId="5AF19E96" w14:textId="77777777" w:rsidR="003A0973" w:rsidRPr="003A0973" w:rsidRDefault="003A0973" w:rsidP="003A0973">
            <w:pPr>
              <w:jc w:val="right"/>
              <w:rPr>
                <w:rFonts w:eastAsia="Times New Roman"/>
                <w:color w:val="000000"/>
              </w:rPr>
            </w:pPr>
            <w:r w:rsidRPr="003A0973">
              <w:rPr>
                <w:rFonts w:eastAsia="Times New Roman"/>
                <w:color w:val="000000"/>
              </w:rPr>
              <w:t>5</w:t>
            </w:r>
          </w:p>
        </w:tc>
      </w:tr>
    </w:tbl>
    <w:p w14:paraId="696ABDCF" w14:textId="77777777" w:rsidR="001C514D" w:rsidRDefault="001C514D" w:rsidP="00D35581">
      <w:pPr>
        <w:tabs>
          <w:tab w:val="left" w:pos="5998"/>
        </w:tabs>
        <w:rPr>
          <w:rFonts w:eastAsia="Times New Roman"/>
          <w:b/>
          <w:sz w:val="28"/>
          <w:szCs w:val="28"/>
        </w:rPr>
      </w:pPr>
    </w:p>
    <w:p w14:paraId="5EE0A96C" w14:textId="01F3C0B4" w:rsidR="00D35581" w:rsidRPr="002509AC" w:rsidRDefault="00801EAE" w:rsidP="00D35581">
      <w:pPr>
        <w:tabs>
          <w:tab w:val="left" w:pos="5998"/>
        </w:tabs>
        <w:rPr>
          <w:bCs/>
          <w:sz w:val="24"/>
          <w:szCs w:val="24"/>
        </w:rPr>
      </w:pPr>
      <w:r>
        <w:rPr>
          <w:bCs/>
          <w:sz w:val="24"/>
          <w:szCs w:val="24"/>
        </w:rPr>
        <w:t>Обобщенный а</w:t>
      </w:r>
      <w:r w:rsidR="00D35581" w:rsidRPr="002509AC">
        <w:rPr>
          <w:bCs/>
          <w:sz w:val="24"/>
          <w:szCs w:val="24"/>
        </w:rPr>
        <w:t>нализ успеваемости и качества знаний</w:t>
      </w:r>
      <w:r>
        <w:rPr>
          <w:bCs/>
          <w:sz w:val="24"/>
          <w:szCs w:val="24"/>
        </w:rPr>
        <w:t xml:space="preserve">, среднего балла </w:t>
      </w:r>
      <w:r w:rsidR="00D35581" w:rsidRPr="002509AC">
        <w:rPr>
          <w:bCs/>
          <w:sz w:val="24"/>
          <w:szCs w:val="24"/>
        </w:rPr>
        <w:t xml:space="preserve"> по предметам  за 202</w:t>
      </w:r>
      <w:r>
        <w:rPr>
          <w:bCs/>
          <w:sz w:val="24"/>
          <w:szCs w:val="24"/>
        </w:rPr>
        <w:t>2</w:t>
      </w:r>
      <w:r w:rsidR="00D35581" w:rsidRPr="002509AC">
        <w:rPr>
          <w:bCs/>
          <w:sz w:val="24"/>
          <w:szCs w:val="24"/>
        </w:rPr>
        <w:t>-202</w:t>
      </w:r>
      <w:r>
        <w:rPr>
          <w:bCs/>
          <w:sz w:val="24"/>
          <w:szCs w:val="24"/>
        </w:rPr>
        <w:t>3</w:t>
      </w:r>
      <w:r w:rsidR="00D35581" w:rsidRPr="002509AC">
        <w:rPr>
          <w:bCs/>
          <w:sz w:val="24"/>
          <w:szCs w:val="24"/>
        </w:rPr>
        <w:t xml:space="preserve"> учебный год </w:t>
      </w:r>
      <w:r>
        <w:rPr>
          <w:bCs/>
          <w:sz w:val="24"/>
          <w:szCs w:val="24"/>
        </w:rPr>
        <w:t xml:space="preserve"> на уровне начального общего образования </w:t>
      </w:r>
      <w:r w:rsidR="00D35581" w:rsidRPr="002509AC">
        <w:rPr>
          <w:bCs/>
          <w:sz w:val="24"/>
          <w:szCs w:val="24"/>
        </w:rPr>
        <w:t xml:space="preserve">показал, что </w:t>
      </w:r>
      <w:r>
        <w:rPr>
          <w:bCs/>
          <w:sz w:val="24"/>
          <w:szCs w:val="24"/>
        </w:rPr>
        <w:t>успеваемость ниже 100</w:t>
      </w:r>
      <w:r w:rsidR="003A0973">
        <w:rPr>
          <w:bCs/>
          <w:sz w:val="24"/>
          <w:szCs w:val="24"/>
        </w:rPr>
        <w:t>%</w:t>
      </w:r>
      <w:r>
        <w:rPr>
          <w:bCs/>
          <w:sz w:val="24"/>
          <w:szCs w:val="24"/>
        </w:rPr>
        <w:t xml:space="preserve"> по русскому языку, литературному чтению, иностранному языку, </w:t>
      </w:r>
      <w:r w:rsidR="001C514D">
        <w:rPr>
          <w:bCs/>
          <w:sz w:val="24"/>
          <w:szCs w:val="24"/>
        </w:rPr>
        <w:t>качественные показатели выше 58%,</w:t>
      </w:r>
      <w:r>
        <w:rPr>
          <w:bCs/>
          <w:sz w:val="24"/>
          <w:szCs w:val="24"/>
        </w:rPr>
        <w:t xml:space="preserve">средний </w:t>
      </w:r>
      <w:r w:rsidR="003A0973">
        <w:rPr>
          <w:bCs/>
          <w:sz w:val="24"/>
          <w:szCs w:val="24"/>
        </w:rPr>
        <w:t xml:space="preserve">балл по всем предметам выше 3,5, на уровне основного общего образования успеваемость по всем предметам 100%, качественные показатели ниже 50% по алгебре и геометрии, средний балл по всем предметам выше 3,6, на уровне среднего общего образования успеваемость по всем предметам 100%, </w:t>
      </w:r>
      <w:r w:rsidR="001C514D">
        <w:rPr>
          <w:bCs/>
          <w:sz w:val="24"/>
          <w:szCs w:val="24"/>
        </w:rPr>
        <w:t>качественные показатели выше 55%, средний балл выше 3,5.</w:t>
      </w:r>
    </w:p>
    <w:p w14:paraId="6BD0848D" w14:textId="77777777" w:rsidR="00D35581" w:rsidRPr="00075CD9" w:rsidRDefault="00D35581" w:rsidP="00D35581">
      <w:pPr>
        <w:rPr>
          <w:rFonts w:eastAsia="Times New Roman"/>
          <w:b/>
          <w:bCs/>
          <w:color w:val="222222"/>
          <w:sz w:val="24"/>
          <w:szCs w:val="24"/>
        </w:rPr>
      </w:pPr>
      <w:r w:rsidRPr="00075CD9">
        <w:rPr>
          <w:rFonts w:eastAsia="Times New Roman"/>
          <w:b/>
          <w:bCs/>
          <w:color w:val="222222"/>
          <w:sz w:val="24"/>
          <w:szCs w:val="24"/>
        </w:rPr>
        <w:t>Выводы</w:t>
      </w:r>
    </w:p>
    <w:p w14:paraId="3979F9C7" w14:textId="47177D50" w:rsidR="00D35581" w:rsidRPr="002344C5" w:rsidRDefault="00D35581" w:rsidP="00D35581">
      <w:pPr>
        <w:rPr>
          <w:rFonts w:eastAsia="Times New Roman"/>
          <w:color w:val="222222"/>
          <w:sz w:val="24"/>
          <w:szCs w:val="24"/>
        </w:rPr>
      </w:pPr>
      <w:r w:rsidRPr="002344C5">
        <w:rPr>
          <w:rFonts w:eastAsia="Times New Roman"/>
          <w:color w:val="222222"/>
          <w:sz w:val="24"/>
          <w:szCs w:val="24"/>
        </w:rPr>
        <w:t>1.</w:t>
      </w:r>
      <w:r w:rsidRPr="002344C5">
        <w:rPr>
          <w:rFonts w:eastAsia="Times New Roman"/>
          <w:color w:val="222222"/>
          <w:sz w:val="24"/>
          <w:szCs w:val="24"/>
        </w:rPr>
        <w:tab/>
        <w:t xml:space="preserve">По результатам промежуточной аттестации учащиеся школы освоили учебные программы по общеобразовательным предметам учебного плана на </w:t>
      </w:r>
      <w:r w:rsidR="001C514D">
        <w:rPr>
          <w:rFonts w:eastAsia="Times New Roman"/>
          <w:color w:val="222222"/>
          <w:sz w:val="24"/>
          <w:szCs w:val="24"/>
        </w:rPr>
        <w:t>98</w:t>
      </w:r>
      <w:r w:rsidRPr="002344C5">
        <w:rPr>
          <w:rFonts w:eastAsia="Times New Roman"/>
          <w:color w:val="222222"/>
          <w:sz w:val="24"/>
          <w:szCs w:val="24"/>
        </w:rPr>
        <w:t xml:space="preserve"> процентов. </w:t>
      </w:r>
      <w:r>
        <w:rPr>
          <w:rFonts w:eastAsia="Times New Roman"/>
          <w:color w:val="222222"/>
          <w:sz w:val="24"/>
          <w:szCs w:val="24"/>
        </w:rPr>
        <w:t xml:space="preserve"> </w:t>
      </w:r>
    </w:p>
    <w:p w14:paraId="17701825" w14:textId="77777777" w:rsidR="00D35581" w:rsidRPr="00CC71D4" w:rsidRDefault="00D35581" w:rsidP="00D35581">
      <w:pPr>
        <w:rPr>
          <w:rFonts w:eastAsia="Times New Roman"/>
          <w:b/>
          <w:bCs/>
          <w:color w:val="222222"/>
          <w:sz w:val="24"/>
          <w:szCs w:val="24"/>
        </w:rPr>
      </w:pPr>
      <w:r w:rsidRPr="00CC71D4">
        <w:rPr>
          <w:rFonts w:eastAsia="Times New Roman"/>
          <w:b/>
          <w:bCs/>
          <w:color w:val="222222"/>
          <w:sz w:val="24"/>
          <w:szCs w:val="24"/>
        </w:rPr>
        <w:t>Рекомендации</w:t>
      </w:r>
    </w:p>
    <w:p w14:paraId="425AF68B" w14:textId="77777777" w:rsidR="00D35581" w:rsidRPr="002344C5" w:rsidRDefault="00D35581" w:rsidP="00D35581">
      <w:pPr>
        <w:rPr>
          <w:rFonts w:eastAsia="Times New Roman"/>
          <w:color w:val="222222"/>
          <w:sz w:val="24"/>
          <w:szCs w:val="24"/>
        </w:rPr>
      </w:pPr>
      <w:r w:rsidRPr="002344C5">
        <w:rPr>
          <w:rFonts w:eastAsia="Times New Roman"/>
          <w:color w:val="222222"/>
          <w:sz w:val="24"/>
          <w:szCs w:val="24"/>
        </w:rPr>
        <w:t>1.</w:t>
      </w:r>
      <w:r w:rsidRPr="002344C5">
        <w:rPr>
          <w:rFonts w:eastAsia="Times New Roman"/>
          <w:color w:val="222222"/>
          <w:sz w:val="24"/>
          <w:szCs w:val="24"/>
        </w:rPr>
        <w:tab/>
        <w:t>Провести заседание педагогического совета школы, на котором проанализировать результаты промежуточной (годовой) аттестации.</w:t>
      </w:r>
    </w:p>
    <w:p w14:paraId="36B107B1" w14:textId="3F9726B0" w:rsidR="00D35581" w:rsidRPr="002344C5" w:rsidRDefault="00D35581" w:rsidP="00D35581">
      <w:pPr>
        <w:rPr>
          <w:rFonts w:eastAsia="Times New Roman"/>
          <w:color w:val="222222"/>
          <w:sz w:val="24"/>
          <w:szCs w:val="24"/>
        </w:rPr>
      </w:pPr>
      <w:r w:rsidRPr="002344C5">
        <w:rPr>
          <w:rFonts w:eastAsia="Times New Roman"/>
          <w:color w:val="222222"/>
          <w:sz w:val="24"/>
          <w:szCs w:val="24"/>
        </w:rPr>
        <w:t>2.</w:t>
      </w:r>
      <w:r w:rsidRPr="002344C5">
        <w:rPr>
          <w:rFonts w:eastAsia="Times New Roman"/>
          <w:color w:val="222222"/>
          <w:sz w:val="24"/>
          <w:szCs w:val="24"/>
        </w:rPr>
        <w:tab/>
        <w:t xml:space="preserve">Предметным школьным методическим объединениям проанализировать итоги промежуточной (годовой) аттестации на заседаниях в срок до </w:t>
      </w:r>
      <w:r>
        <w:rPr>
          <w:rFonts w:eastAsia="Times New Roman"/>
          <w:color w:val="222222"/>
          <w:sz w:val="24"/>
          <w:szCs w:val="24"/>
        </w:rPr>
        <w:t>31</w:t>
      </w:r>
      <w:r w:rsidRPr="002344C5">
        <w:rPr>
          <w:rFonts w:eastAsia="Times New Roman"/>
          <w:color w:val="222222"/>
          <w:sz w:val="24"/>
          <w:szCs w:val="24"/>
        </w:rPr>
        <w:t>.0</w:t>
      </w:r>
      <w:r>
        <w:rPr>
          <w:rFonts w:eastAsia="Times New Roman"/>
          <w:color w:val="222222"/>
          <w:sz w:val="24"/>
          <w:szCs w:val="24"/>
        </w:rPr>
        <w:t>8</w:t>
      </w:r>
      <w:r w:rsidRPr="002344C5">
        <w:rPr>
          <w:rFonts w:eastAsia="Times New Roman"/>
          <w:color w:val="222222"/>
          <w:sz w:val="24"/>
          <w:szCs w:val="24"/>
        </w:rPr>
        <w:t>.202</w:t>
      </w:r>
      <w:r w:rsidR="001C514D">
        <w:rPr>
          <w:rFonts w:eastAsia="Times New Roman"/>
          <w:color w:val="222222"/>
          <w:sz w:val="24"/>
          <w:szCs w:val="24"/>
        </w:rPr>
        <w:t>3</w:t>
      </w:r>
      <w:r w:rsidRPr="002344C5">
        <w:rPr>
          <w:rFonts w:eastAsia="Times New Roman"/>
          <w:color w:val="222222"/>
          <w:sz w:val="24"/>
          <w:szCs w:val="24"/>
        </w:rPr>
        <w:t>. Учесть результаты аттестации при планировании работы на 202</w:t>
      </w:r>
      <w:r w:rsidR="001C514D">
        <w:rPr>
          <w:rFonts w:eastAsia="Times New Roman"/>
          <w:color w:val="222222"/>
          <w:sz w:val="24"/>
          <w:szCs w:val="24"/>
        </w:rPr>
        <w:t>3</w:t>
      </w:r>
      <w:r w:rsidRPr="002344C5">
        <w:rPr>
          <w:rFonts w:eastAsia="Times New Roman"/>
          <w:color w:val="222222"/>
          <w:sz w:val="24"/>
          <w:szCs w:val="24"/>
        </w:rPr>
        <w:t>/2</w:t>
      </w:r>
      <w:r w:rsidR="001C514D">
        <w:rPr>
          <w:rFonts w:eastAsia="Times New Roman"/>
          <w:color w:val="222222"/>
          <w:sz w:val="24"/>
          <w:szCs w:val="24"/>
        </w:rPr>
        <w:t>4</w:t>
      </w:r>
      <w:r>
        <w:rPr>
          <w:rFonts w:eastAsia="Times New Roman"/>
          <w:color w:val="222222"/>
          <w:sz w:val="24"/>
          <w:szCs w:val="24"/>
        </w:rPr>
        <w:t>3</w:t>
      </w:r>
      <w:r w:rsidRPr="002344C5">
        <w:rPr>
          <w:rFonts w:eastAsia="Times New Roman"/>
          <w:color w:val="222222"/>
          <w:sz w:val="24"/>
          <w:szCs w:val="24"/>
        </w:rPr>
        <w:t xml:space="preserve"> учебный год, наметить пути коррекции.</w:t>
      </w:r>
    </w:p>
    <w:p w14:paraId="4080D8EF" w14:textId="77777777" w:rsidR="00D35581" w:rsidRDefault="00D35581" w:rsidP="00D35581">
      <w:pPr>
        <w:tabs>
          <w:tab w:val="left" w:pos="5998"/>
        </w:tabs>
        <w:rPr>
          <w:b/>
          <w:sz w:val="24"/>
          <w:szCs w:val="24"/>
        </w:rPr>
      </w:pPr>
    </w:p>
    <w:p w14:paraId="46E707BB" w14:textId="28F19699" w:rsidR="005027BA" w:rsidRPr="00D35581" w:rsidRDefault="00C770B2" w:rsidP="00D35581">
      <w:pPr>
        <w:ind w:right="57"/>
        <w:jc w:val="both"/>
        <w:rPr>
          <w:rFonts w:eastAsia="Times New Roman"/>
          <w:color w:val="000000"/>
          <w:sz w:val="24"/>
          <w:szCs w:val="24"/>
          <w:shd w:val="clear" w:color="auto" w:fill="FFFFFF"/>
        </w:rPr>
      </w:pPr>
      <w:r w:rsidRPr="00D35581">
        <w:rPr>
          <w:b/>
          <w:sz w:val="24"/>
          <w:szCs w:val="24"/>
        </w:rPr>
        <w:t xml:space="preserve">1.6. </w:t>
      </w:r>
      <w:proofErr w:type="gramStart"/>
      <w:r w:rsidRPr="00D35581">
        <w:rPr>
          <w:b/>
          <w:sz w:val="24"/>
          <w:szCs w:val="24"/>
        </w:rPr>
        <w:t>Результаты  государственной</w:t>
      </w:r>
      <w:proofErr w:type="gramEnd"/>
      <w:r w:rsidRPr="00D35581">
        <w:rPr>
          <w:b/>
          <w:sz w:val="24"/>
          <w:szCs w:val="24"/>
        </w:rPr>
        <w:t xml:space="preserve"> итоговой аттестации выпускников 9, 11-х классов в 202</w:t>
      </w:r>
      <w:r w:rsidR="001C514D">
        <w:rPr>
          <w:b/>
          <w:sz w:val="24"/>
          <w:szCs w:val="24"/>
        </w:rPr>
        <w:t>3</w:t>
      </w:r>
      <w:r w:rsidRPr="00D35581">
        <w:rPr>
          <w:b/>
          <w:sz w:val="24"/>
          <w:szCs w:val="24"/>
        </w:rPr>
        <w:t xml:space="preserve"> году.</w:t>
      </w:r>
    </w:p>
    <w:p w14:paraId="758F2748" w14:textId="572B2B92" w:rsidR="00C770B2" w:rsidRPr="005027BA" w:rsidRDefault="00C770B2" w:rsidP="00D35581">
      <w:pPr>
        <w:ind w:left="14" w:right="351"/>
        <w:jc w:val="both"/>
        <w:rPr>
          <w:rFonts w:eastAsia="Times New Roman"/>
          <w:b/>
          <w:bCs/>
          <w:color w:val="000000"/>
          <w:sz w:val="24"/>
          <w:szCs w:val="24"/>
          <w:lang w:eastAsia="en-US"/>
        </w:rPr>
      </w:pPr>
      <w:r w:rsidRPr="001A6597">
        <w:rPr>
          <w:sz w:val="24"/>
          <w:szCs w:val="24"/>
        </w:rPr>
        <w:t xml:space="preserve">Согласно </w:t>
      </w:r>
      <w:proofErr w:type="gramStart"/>
      <w:r w:rsidRPr="001A6597">
        <w:rPr>
          <w:sz w:val="24"/>
          <w:szCs w:val="24"/>
        </w:rPr>
        <w:t>законодательству</w:t>
      </w:r>
      <w:r w:rsidR="001C514D">
        <w:rPr>
          <w:sz w:val="24"/>
          <w:szCs w:val="24"/>
        </w:rPr>
        <w:t xml:space="preserve"> </w:t>
      </w:r>
      <w:r w:rsidRPr="001A6597">
        <w:rPr>
          <w:sz w:val="24"/>
          <w:szCs w:val="24"/>
        </w:rPr>
        <w:t xml:space="preserve"> Российской</w:t>
      </w:r>
      <w:proofErr w:type="gramEnd"/>
      <w:r w:rsidRPr="001A6597">
        <w:rPr>
          <w:sz w:val="24"/>
          <w:szCs w:val="24"/>
        </w:rPr>
        <w:t xml:space="preserve"> Федерации освоение образовательных программ завершается обязательной государственной итоговой аттестацией выпускников общеобразовательных учреждений независимо от формы получения образования.</w:t>
      </w:r>
    </w:p>
    <w:p w14:paraId="0FE2F716" w14:textId="77777777" w:rsidR="00C770B2" w:rsidRDefault="00C770B2" w:rsidP="005027BA">
      <w:pPr>
        <w:jc w:val="both"/>
        <w:rPr>
          <w:sz w:val="24"/>
          <w:szCs w:val="24"/>
        </w:rPr>
      </w:pPr>
      <w:r>
        <w:rPr>
          <w:sz w:val="24"/>
          <w:szCs w:val="24"/>
        </w:rPr>
        <w:t xml:space="preserve"> </w:t>
      </w:r>
      <w:r w:rsidRPr="001A6597">
        <w:rPr>
          <w:sz w:val="24"/>
          <w:szCs w:val="24"/>
        </w:rPr>
        <w:t xml:space="preserve">В соответствии со статьей 59 Федерального закона «Об образовании в Российской Федерации» от 29.12.2012 г. № 273-ФЗ государственная итоговая аттестация представляет собой форму оценки степени и уровня освоения обучающимися образовательной программы. Итоговая аттестация проводится на основе принципов объективности и независимости оценки качества подготовки обучающихся. </w:t>
      </w:r>
    </w:p>
    <w:p w14:paraId="6324E3BD" w14:textId="242EDD19" w:rsidR="00D228D7" w:rsidRDefault="00C770B2" w:rsidP="00D228D7">
      <w:pPr>
        <w:jc w:val="both"/>
        <w:rPr>
          <w:sz w:val="24"/>
          <w:szCs w:val="24"/>
        </w:rPr>
      </w:pPr>
      <w:r w:rsidRPr="001A6597">
        <w:rPr>
          <w:sz w:val="24"/>
          <w:szCs w:val="24"/>
        </w:rPr>
        <w:lastRenderedPageBreak/>
        <w:t>В течение 20</w:t>
      </w:r>
      <w:r>
        <w:rPr>
          <w:sz w:val="24"/>
          <w:szCs w:val="24"/>
        </w:rPr>
        <w:t>2</w:t>
      </w:r>
      <w:r w:rsidR="001C514D">
        <w:rPr>
          <w:sz w:val="24"/>
          <w:szCs w:val="24"/>
        </w:rPr>
        <w:t>2</w:t>
      </w:r>
      <w:r w:rsidRPr="001A6597">
        <w:rPr>
          <w:sz w:val="24"/>
          <w:szCs w:val="24"/>
        </w:rPr>
        <w:t>-20</w:t>
      </w:r>
      <w:r>
        <w:rPr>
          <w:sz w:val="24"/>
          <w:szCs w:val="24"/>
        </w:rPr>
        <w:t>2</w:t>
      </w:r>
      <w:r w:rsidR="001C514D">
        <w:rPr>
          <w:sz w:val="24"/>
          <w:szCs w:val="24"/>
        </w:rPr>
        <w:t>3</w:t>
      </w:r>
      <w:r w:rsidRPr="001A6597">
        <w:rPr>
          <w:sz w:val="24"/>
          <w:szCs w:val="24"/>
        </w:rPr>
        <w:t xml:space="preserve"> учебного года в школе велась целенаправленная, планомерная, систематическая подготовка участников образовательного процесса к ГИА-20</w:t>
      </w:r>
      <w:r>
        <w:rPr>
          <w:sz w:val="24"/>
          <w:szCs w:val="24"/>
        </w:rPr>
        <w:t>2</w:t>
      </w:r>
      <w:r w:rsidR="001C514D">
        <w:rPr>
          <w:sz w:val="24"/>
          <w:szCs w:val="24"/>
        </w:rPr>
        <w:t>3</w:t>
      </w:r>
      <w:r w:rsidRPr="001A6597">
        <w:rPr>
          <w:sz w:val="24"/>
          <w:szCs w:val="24"/>
        </w:rPr>
        <w:t>. В соответствии с нормативно-правовыми документами по организации и проведению ГИА-20</w:t>
      </w:r>
      <w:r>
        <w:rPr>
          <w:sz w:val="24"/>
          <w:szCs w:val="24"/>
        </w:rPr>
        <w:t>2</w:t>
      </w:r>
      <w:r w:rsidR="001C514D">
        <w:rPr>
          <w:sz w:val="24"/>
          <w:szCs w:val="24"/>
        </w:rPr>
        <w:t>3</w:t>
      </w:r>
      <w:r w:rsidRPr="001A6597">
        <w:rPr>
          <w:sz w:val="24"/>
          <w:szCs w:val="24"/>
        </w:rPr>
        <w:t xml:space="preserve">, был разработан план-график подготовки </w:t>
      </w:r>
      <w:proofErr w:type="gramStart"/>
      <w:r w:rsidRPr="001A6597">
        <w:rPr>
          <w:sz w:val="24"/>
          <w:szCs w:val="24"/>
        </w:rPr>
        <w:t>учащихся  к</w:t>
      </w:r>
      <w:proofErr w:type="gramEnd"/>
      <w:r w:rsidRPr="001A6597">
        <w:rPr>
          <w:sz w:val="24"/>
          <w:szCs w:val="24"/>
        </w:rPr>
        <w:t xml:space="preserve"> ГИА, который вынесен на  обсуждение методических  предметных объединений школы</w:t>
      </w:r>
      <w:r w:rsidR="00D228D7">
        <w:rPr>
          <w:sz w:val="24"/>
          <w:szCs w:val="24"/>
        </w:rPr>
        <w:t xml:space="preserve"> и утвержден директором школы. </w:t>
      </w:r>
    </w:p>
    <w:p w14:paraId="22296156" w14:textId="519F30ED" w:rsidR="00C770B2" w:rsidRPr="00D228D7" w:rsidRDefault="00C770B2" w:rsidP="00D228D7">
      <w:pPr>
        <w:jc w:val="both"/>
        <w:rPr>
          <w:sz w:val="24"/>
          <w:szCs w:val="24"/>
        </w:rPr>
      </w:pPr>
      <w:r w:rsidRPr="001A6597">
        <w:t xml:space="preserve">В течение года осуществлялось постоянное информирование учащихся 9,11 классов и их родителей по вопросам подготовки к ГИА через родительские и ученические собрания, на которых они знакомились с перечнем нормативно-правовой документации, методическими рекомендациями по организации деятельности выпускников во время подготовки и прохождения ГИА. Данная информация зафиксирована в протоколах родительских собраний. </w:t>
      </w:r>
    </w:p>
    <w:p w14:paraId="3B701335" w14:textId="77777777" w:rsidR="00F01B01" w:rsidRDefault="00C770B2" w:rsidP="00F01B01">
      <w:pPr>
        <w:pStyle w:val="aa"/>
        <w:shd w:val="clear" w:color="auto" w:fill="FFFFFF"/>
        <w:spacing w:before="150" w:after="150" w:line="315" w:lineRule="atLeast"/>
      </w:pPr>
      <w:bookmarkStart w:id="14" w:name="_Hlk148539986"/>
      <w:r w:rsidRPr="001A6597">
        <w:t>С целью улучшения подготовки учащихся</w:t>
      </w:r>
      <w:r>
        <w:t xml:space="preserve"> </w:t>
      </w:r>
      <w:r w:rsidRPr="001A6597">
        <w:t>9,11</w:t>
      </w:r>
      <w:r w:rsidR="001C514D">
        <w:t xml:space="preserve"> </w:t>
      </w:r>
      <w:proofErr w:type="gramStart"/>
      <w:r w:rsidRPr="001A6597">
        <w:t>классов  к</w:t>
      </w:r>
      <w:proofErr w:type="gramEnd"/>
      <w:r w:rsidRPr="001A6597">
        <w:t xml:space="preserve"> экзаменам в учебный план школы введены </w:t>
      </w:r>
      <w:r w:rsidR="00D228D7">
        <w:t>занятия</w:t>
      </w:r>
      <w:r w:rsidRPr="001A6597">
        <w:t>: 9 класс- «</w:t>
      </w:r>
      <w:r w:rsidR="00D228D7">
        <w:t>Решение практических задач</w:t>
      </w:r>
      <w:r w:rsidRPr="001A6597">
        <w:t>», 11 класс-  «Решение типовых экзаменационных задач по математике», проведены  индивидуальные  беседы с родителями, инструктивно – методические совещания с учителями-предметниками.</w:t>
      </w:r>
      <w:r>
        <w:t xml:space="preserve"> </w:t>
      </w:r>
      <w:r w:rsidRPr="001A6597">
        <w:t>В рекреации школы, в учебных кабинетах оформлены уголки, где учащимся предоставляется возможность ознакомиться с нормативно-правовой базой ГИА, особенностями проведения экзаменов по каждому из предметов, материалами для подготовки к экзаменам.</w:t>
      </w:r>
    </w:p>
    <w:p w14:paraId="1AC0D72F" w14:textId="256C2625" w:rsidR="00F01B01" w:rsidRDefault="00D228D7" w:rsidP="00F01B01">
      <w:pPr>
        <w:pStyle w:val="aa"/>
        <w:shd w:val="clear" w:color="auto" w:fill="FFFFFF"/>
        <w:spacing w:before="150" w:after="150" w:line="315" w:lineRule="atLeast"/>
      </w:pPr>
      <w:r>
        <w:t>Г</w:t>
      </w:r>
      <w:r w:rsidR="00C770B2">
        <w:t>осударственная итоговая аттестация по образовательным программам основного о</w:t>
      </w:r>
      <w:r>
        <w:t xml:space="preserve">бщего образования проводилась  </w:t>
      </w:r>
      <w:r w:rsidR="00C770B2">
        <w:t xml:space="preserve"> по</w:t>
      </w:r>
      <w:r>
        <w:t xml:space="preserve"> четырем </w:t>
      </w:r>
      <w:proofErr w:type="gramStart"/>
      <w:r>
        <w:t xml:space="preserve">предметам: </w:t>
      </w:r>
      <w:r w:rsidR="00C770B2">
        <w:t xml:space="preserve"> русскому</w:t>
      </w:r>
      <w:proofErr w:type="gramEnd"/>
      <w:r w:rsidR="00C770B2">
        <w:t xml:space="preserve"> язы</w:t>
      </w:r>
      <w:r w:rsidR="002B47FE">
        <w:t>ку,</w:t>
      </w:r>
      <w:r>
        <w:t xml:space="preserve"> математике  и двум предметам по выбору</w:t>
      </w:r>
      <w:r w:rsidR="00654F33">
        <w:t xml:space="preserve">. </w:t>
      </w:r>
      <w:r w:rsidR="00C770B2">
        <w:rPr>
          <w:sz w:val="20"/>
          <w:szCs w:val="20"/>
        </w:rPr>
        <w:t xml:space="preserve">К </w:t>
      </w:r>
      <w:r w:rsidR="00C770B2">
        <w:t xml:space="preserve">участникам </w:t>
      </w:r>
      <w:r w:rsidR="00C770B2" w:rsidRPr="00E23BA2">
        <w:rPr>
          <w:b/>
          <w:bCs/>
        </w:rPr>
        <w:t>ГИА-9 относятся</w:t>
      </w:r>
      <w:r w:rsidR="00C770B2">
        <w:t xml:space="preserve">: обучающиеся школы, освоившие образовательные программы основного общего образования, не имеющие академической </w:t>
      </w:r>
      <w:proofErr w:type="gramStart"/>
      <w:r w:rsidR="00C770B2">
        <w:t>задолженности,</w:t>
      </w:r>
      <w:r w:rsidR="001C514D">
        <w:t xml:space="preserve"> </w:t>
      </w:r>
      <w:r w:rsidR="00C770B2">
        <w:t xml:space="preserve">  </w:t>
      </w:r>
      <w:proofErr w:type="gramEnd"/>
      <w:r w:rsidR="00C770B2">
        <w:t>в полном объеме выполнившие учебный план (имеющие годовые отметки</w:t>
      </w:r>
      <w:r w:rsidR="00C770B2" w:rsidRPr="00685D09">
        <w:t xml:space="preserve"> </w:t>
      </w:r>
      <w:r w:rsidR="00C770B2">
        <w:t xml:space="preserve">по всем учебным предметам учебного плана за </w:t>
      </w:r>
      <w:r w:rsidR="002B47FE">
        <w:t>9</w:t>
      </w:r>
      <w:r w:rsidR="00C770B2">
        <w:t xml:space="preserve"> класс не ниже удовлетворительных), имеющие результат «зачет» за итоговое собеседование по русскому языку.</w:t>
      </w:r>
      <w:r w:rsidR="003C4C65">
        <w:t xml:space="preserve"> </w:t>
      </w:r>
      <w:r w:rsidR="00C770B2">
        <w:t>В 202</w:t>
      </w:r>
      <w:r w:rsidR="001C514D">
        <w:t>3</w:t>
      </w:r>
      <w:r w:rsidR="00C770B2">
        <w:t xml:space="preserve"> году все </w:t>
      </w:r>
      <w:r w:rsidR="001C514D">
        <w:t>9 классе</w:t>
      </w:r>
      <w:r w:rsidR="00C770B2">
        <w:t xml:space="preserve"> </w:t>
      </w:r>
      <w:r w:rsidR="002B47FE">
        <w:t xml:space="preserve">обучалось </w:t>
      </w:r>
      <w:r w:rsidR="001C514D">
        <w:t xml:space="preserve">8 </w:t>
      </w:r>
      <w:r w:rsidR="002B47FE">
        <w:t xml:space="preserve">учащихся, </w:t>
      </w:r>
      <w:r w:rsidR="001C514D">
        <w:t>все они были допущены к ГИА.</w:t>
      </w:r>
      <w:r w:rsidR="00C770B2">
        <w:t xml:space="preserve"> </w:t>
      </w:r>
      <w:r>
        <w:t xml:space="preserve">По результатам ГИА основного </w:t>
      </w:r>
      <w:proofErr w:type="gramStart"/>
      <w:r>
        <w:t>периода  в</w:t>
      </w:r>
      <w:r w:rsidR="00C770B2">
        <w:t>се</w:t>
      </w:r>
      <w:proofErr w:type="gramEnd"/>
      <w:r w:rsidR="00C770B2">
        <w:t xml:space="preserve">   выпускники 9 класса </w:t>
      </w:r>
      <w:r>
        <w:t xml:space="preserve">успешно сдали экзамены и </w:t>
      </w:r>
      <w:r w:rsidR="00C770B2">
        <w:t>получили аттестат об основном общем образовании.</w:t>
      </w:r>
      <w:bookmarkStart w:id="15" w:name="_Hlk148534490"/>
      <w:r w:rsidR="00F01B01">
        <w:t xml:space="preserve"> Один </w:t>
      </w:r>
      <w:proofErr w:type="gramStart"/>
      <w:r w:rsidR="00F01B01">
        <w:t>учащийся  9</w:t>
      </w:r>
      <w:proofErr w:type="gramEnd"/>
      <w:r w:rsidR="00F01B01">
        <w:t xml:space="preserve"> класса </w:t>
      </w:r>
      <w:proofErr w:type="spellStart"/>
      <w:r w:rsidR="00F01B01">
        <w:t>Марценюк</w:t>
      </w:r>
      <w:proofErr w:type="spellEnd"/>
      <w:r w:rsidR="00F01B01">
        <w:t xml:space="preserve"> Евгений получил  аттестат об основном общем образовании особого образца.</w:t>
      </w:r>
    </w:p>
    <w:p w14:paraId="1BD18FCE" w14:textId="27FC2F87" w:rsidR="00654F33" w:rsidRPr="00F01B01" w:rsidRDefault="00654F33" w:rsidP="00F01B01">
      <w:pPr>
        <w:pStyle w:val="aa"/>
        <w:shd w:val="clear" w:color="auto" w:fill="FFFFFF"/>
        <w:spacing w:before="150" w:after="150" w:line="315" w:lineRule="atLeast"/>
      </w:pPr>
      <w:r w:rsidRPr="00654F33">
        <w:rPr>
          <w:rFonts w:eastAsia="Calibri"/>
          <w:b/>
          <w:u w:val="single"/>
        </w:rPr>
        <w:t xml:space="preserve">ОГЭ по </w:t>
      </w:r>
      <w:proofErr w:type="spellStart"/>
      <w:proofErr w:type="gramStart"/>
      <w:r w:rsidRPr="00654F33">
        <w:rPr>
          <w:rFonts w:eastAsia="Calibri"/>
          <w:b/>
          <w:u w:val="single"/>
        </w:rPr>
        <w:t>математике</w:t>
      </w:r>
      <w:bookmarkEnd w:id="15"/>
      <w:r w:rsidRPr="00654F33">
        <w:rPr>
          <w:rFonts w:eastAsia="Calibri"/>
          <w:b/>
          <w:u w:val="single"/>
        </w:rPr>
        <w:t>:</w:t>
      </w:r>
      <w:r w:rsidRPr="00654F33">
        <w:rPr>
          <w:rFonts w:eastAsia="Calibri"/>
        </w:rPr>
        <w:t>ОГЭ</w:t>
      </w:r>
      <w:proofErr w:type="spellEnd"/>
      <w:proofErr w:type="gramEnd"/>
      <w:r w:rsidRPr="00654F33">
        <w:rPr>
          <w:rFonts w:eastAsia="Calibri"/>
        </w:rPr>
        <w:t xml:space="preserve"> по математике в 2023 году сдавали </w:t>
      </w:r>
      <w:r>
        <w:rPr>
          <w:rFonts w:eastAsia="Calibri"/>
        </w:rPr>
        <w:t>8</w:t>
      </w:r>
      <w:r w:rsidRPr="00654F33">
        <w:rPr>
          <w:rFonts w:eastAsia="Calibri"/>
        </w:rPr>
        <w:t xml:space="preserve"> учащихся. Экзамен состоялся 09.06.2023 года. Работа состояла из двух модулей: алгебра и геометрия из двух частей. В первой части 19 заданий с кратким ответом, из них 14 по </w:t>
      </w:r>
      <w:proofErr w:type="gramStart"/>
      <w:r w:rsidRPr="00654F33">
        <w:rPr>
          <w:rFonts w:eastAsia="Calibri"/>
        </w:rPr>
        <w:t>алгебре  и</w:t>
      </w:r>
      <w:proofErr w:type="gramEnd"/>
      <w:r w:rsidRPr="00654F33">
        <w:rPr>
          <w:rFonts w:eastAsia="Calibri"/>
        </w:rPr>
        <w:t xml:space="preserve"> 5 по геометрии. Эти задания базового уровня. Во второй части 6 заданий повышенной сложности с развернутым ответом, из них 3 задания по алгебре и 3 задания по геометрии. Всего на работу отводилось 3 часа 55 минут. </w:t>
      </w:r>
      <w:bookmarkStart w:id="16" w:name="_Hlk148533968"/>
      <w:r w:rsidRPr="00654F33">
        <w:rPr>
          <w:rFonts w:eastAsia="Calibri"/>
        </w:rPr>
        <w:t>Максимальное количество баллов - 3</w:t>
      </w:r>
      <w:r w:rsidR="003A2ECA">
        <w:rPr>
          <w:rFonts w:eastAsia="Calibri"/>
        </w:rPr>
        <w:t>1</w:t>
      </w:r>
      <w:bookmarkEnd w:id="16"/>
      <w:r w:rsidRPr="00654F33">
        <w:rPr>
          <w:rFonts w:eastAsia="Calibri"/>
        </w:rPr>
        <w:t xml:space="preserve">, минимальное количество баллов 8, из них обязательно 2 </w:t>
      </w:r>
      <w:proofErr w:type="gramStart"/>
      <w:r w:rsidRPr="00654F33">
        <w:rPr>
          <w:rFonts w:eastAsia="Calibri"/>
        </w:rPr>
        <w:t>балла  по</w:t>
      </w:r>
      <w:proofErr w:type="gramEnd"/>
      <w:r w:rsidRPr="00654F33">
        <w:rPr>
          <w:rFonts w:eastAsia="Calibri"/>
        </w:rPr>
        <w:t xml:space="preserve"> геометрии.</w:t>
      </w:r>
      <w:r>
        <w:rPr>
          <w:rFonts w:eastAsia="Calibri"/>
        </w:rPr>
        <w:t xml:space="preserve"> Лучше всех справился с работой по математике </w:t>
      </w:r>
      <w:proofErr w:type="spellStart"/>
      <w:r>
        <w:rPr>
          <w:rFonts w:eastAsia="Calibri"/>
        </w:rPr>
        <w:t>Марценюк</w:t>
      </w:r>
      <w:proofErr w:type="spellEnd"/>
      <w:r>
        <w:rPr>
          <w:rFonts w:eastAsia="Calibri"/>
        </w:rPr>
        <w:t xml:space="preserve"> Евгений, который набрал 25 б., </w:t>
      </w:r>
      <w:bookmarkStart w:id="17" w:name="_Hlk148533247"/>
      <w:r>
        <w:rPr>
          <w:rFonts w:eastAsia="Calibri"/>
        </w:rPr>
        <w:t xml:space="preserve">что соответствует отметке «5», </w:t>
      </w:r>
      <w:bookmarkEnd w:id="17"/>
      <w:r>
        <w:rPr>
          <w:rFonts w:eastAsia="Calibri"/>
        </w:rPr>
        <w:t xml:space="preserve">у 6 обучающихся </w:t>
      </w:r>
    </w:p>
    <w:p w14:paraId="00020744" w14:textId="77777777" w:rsidR="00F01B01" w:rsidRDefault="00654F33" w:rsidP="00F01B01">
      <w:pPr>
        <w:pStyle w:val="aa"/>
        <w:shd w:val="clear" w:color="auto" w:fill="FFFFFF"/>
        <w:spacing w:before="150" w:after="150" w:line="315" w:lineRule="atLeast"/>
        <w:ind w:left="-284" w:firstLine="284"/>
        <w:rPr>
          <w:rFonts w:eastAsia="Calibri"/>
        </w:rPr>
      </w:pPr>
      <w:r>
        <w:t xml:space="preserve">Первичный бал от 17 до 19, что </w:t>
      </w:r>
      <w:r w:rsidR="00685A7E">
        <w:rPr>
          <w:rFonts w:eastAsia="Calibri"/>
        </w:rPr>
        <w:t xml:space="preserve">что соответствует отметке «4» и 1 обучающийся набрал 12 б., что соответствует </w:t>
      </w:r>
      <w:proofErr w:type="gramStart"/>
      <w:r w:rsidR="00685A7E">
        <w:rPr>
          <w:rFonts w:eastAsia="Calibri"/>
        </w:rPr>
        <w:t>отметке  «</w:t>
      </w:r>
      <w:proofErr w:type="gramEnd"/>
      <w:r w:rsidR="00685A7E">
        <w:rPr>
          <w:rFonts w:eastAsia="Calibri"/>
        </w:rPr>
        <w:t xml:space="preserve">3». Средний балл ГИА </w:t>
      </w:r>
      <w:proofErr w:type="gramStart"/>
      <w:r w:rsidR="00685A7E">
        <w:rPr>
          <w:rFonts w:eastAsia="Calibri"/>
        </w:rPr>
        <w:t>выше ,</w:t>
      </w:r>
      <w:proofErr w:type="gramEnd"/>
      <w:r w:rsidR="00685A7E">
        <w:rPr>
          <w:rFonts w:eastAsia="Calibri"/>
        </w:rPr>
        <w:t xml:space="preserve"> чем средний балл годового оценивая, один ученик  получил отметку за экзамен выше, чем за год.</w:t>
      </w:r>
    </w:p>
    <w:p w14:paraId="14FC5551" w14:textId="10B80E1C" w:rsidR="00685A7E" w:rsidRPr="00685A7E" w:rsidRDefault="00685A7E" w:rsidP="00F01B01">
      <w:pPr>
        <w:pStyle w:val="aa"/>
        <w:shd w:val="clear" w:color="auto" w:fill="FFFFFF"/>
        <w:spacing w:before="150" w:after="150" w:line="315" w:lineRule="atLeast"/>
        <w:ind w:left="-284" w:firstLine="284"/>
        <w:rPr>
          <w:rFonts w:eastAsia="Calibri"/>
        </w:rPr>
      </w:pPr>
      <w:r w:rsidRPr="00685A7E">
        <w:rPr>
          <w:b/>
          <w:u w:val="single"/>
        </w:rPr>
        <w:t>ОГЭ по русскому языку</w:t>
      </w:r>
    </w:p>
    <w:p w14:paraId="55E6C76A" w14:textId="77777777" w:rsidR="00685A7E" w:rsidRPr="00685A7E" w:rsidRDefault="00685A7E" w:rsidP="00685A7E">
      <w:pPr>
        <w:jc w:val="both"/>
        <w:rPr>
          <w:rFonts w:eastAsia="Calibri"/>
          <w:sz w:val="24"/>
          <w:szCs w:val="24"/>
          <w:lang w:eastAsia="en-US"/>
        </w:rPr>
      </w:pPr>
      <w:r w:rsidRPr="00685A7E">
        <w:rPr>
          <w:rFonts w:eastAsia="Calibri"/>
          <w:sz w:val="24"/>
          <w:szCs w:val="24"/>
          <w:lang w:eastAsia="en-US"/>
        </w:rPr>
        <w:t xml:space="preserve">06.06.2023 года </w:t>
      </w:r>
      <w:proofErr w:type="gramStart"/>
      <w:r w:rsidRPr="00685A7E">
        <w:rPr>
          <w:rFonts w:eastAsia="Calibri"/>
          <w:sz w:val="24"/>
          <w:szCs w:val="24"/>
          <w:lang w:eastAsia="en-US"/>
        </w:rPr>
        <w:t>учащиеся  9</w:t>
      </w:r>
      <w:proofErr w:type="gramEnd"/>
      <w:r w:rsidRPr="00685A7E">
        <w:rPr>
          <w:rFonts w:eastAsia="Calibri"/>
          <w:sz w:val="24"/>
          <w:szCs w:val="24"/>
          <w:lang w:eastAsia="en-US"/>
        </w:rPr>
        <w:t xml:space="preserve"> классов прошли итоговую аттестацию в форме ОГЭ по русскому языку. </w:t>
      </w:r>
    </w:p>
    <w:p w14:paraId="033C8245" w14:textId="77777777" w:rsidR="00685A7E" w:rsidRPr="00685A7E" w:rsidRDefault="00685A7E" w:rsidP="00685A7E">
      <w:pPr>
        <w:jc w:val="both"/>
        <w:rPr>
          <w:rFonts w:eastAsia="Calibri"/>
          <w:sz w:val="24"/>
          <w:szCs w:val="24"/>
          <w:lang w:eastAsia="en-US"/>
        </w:rPr>
      </w:pPr>
      <w:r w:rsidRPr="00685A7E">
        <w:rPr>
          <w:rFonts w:eastAsia="Calibri"/>
          <w:sz w:val="24"/>
          <w:szCs w:val="24"/>
          <w:lang w:eastAsia="en-US"/>
        </w:rPr>
        <w:lastRenderedPageBreak/>
        <w:t xml:space="preserve">Экзаменационная работа состояла из трёх частей: сжатое изложение, тестовые задания (задания с кратким ответом), сочинение-рассуждение. </w:t>
      </w:r>
    </w:p>
    <w:p w14:paraId="1431F50F" w14:textId="2FAA36F7" w:rsidR="00685A7E" w:rsidRPr="00F01B01" w:rsidRDefault="00685A7E" w:rsidP="00F01B01">
      <w:pPr>
        <w:jc w:val="both"/>
        <w:rPr>
          <w:rFonts w:eastAsia="Calibri"/>
          <w:sz w:val="24"/>
          <w:szCs w:val="24"/>
          <w:lang w:eastAsia="en-US"/>
        </w:rPr>
      </w:pPr>
      <w:r w:rsidRPr="00685A7E">
        <w:rPr>
          <w:rFonts w:eastAsia="Calibri"/>
          <w:sz w:val="24"/>
          <w:szCs w:val="24"/>
          <w:lang w:eastAsia="en-US"/>
        </w:rPr>
        <w:t xml:space="preserve">Анализ результатов выполнения работ показал, что </w:t>
      </w:r>
      <w:proofErr w:type="gramStart"/>
      <w:r w:rsidRPr="00685A7E">
        <w:rPr>
          <w:rFonts w:eastAsia="Calibri"/>
          <w:sz w:val="24"/>
          <w:szCs w:val="24"/>
          <w:lang w:eastAsia="en-US"/>
        </w:rPr>
        <w:t>учащиеся  с</w:t>
      </w:r>
      <w:proofErr w:type="gramEnd"/>
      <w:r w:rsidRPr="00685A7E">
        <w:rPr>
          <w:rFonts w:eastAsia="Calibri"/>
          <w:sz w:val="24"/>
          <w:szCs w:val="24"/>
          <w:lang w:eastAsia="en-US"/>
        </w:rPr>
        <w:t xml:space="preserve">  работой по русскому языку справились успешно. Уровень сформированности важнейших речевых умений и усвоения языковых норм соответствует минимуму обязательного содержания основного общего образования по русскому языку. </w:t>
      </w:r>
      <w:r w:rsidR="003A2ECA" w:rsidRPr="00654F33">
        <w:rPr>
          <w:rFonts w:eastAsia="Calibri"/>
          <w:sz w:val="24"/>
          <w:szCs w:val="24"/>
        </w:rPr>
        <w:t xml:space="preserve">Максимальное количество баллов </w:t>
      </w:r>
      <w:r w:rsidR="003A2ECA">
        <w:rPr>
          <w:rFonts w:eastAsia="Calibri"/>
          <w:sz w:val="24"/>
          <w:szCs w:val="24"/>
        </w:rPr>
        <w:t>–</w:t>
      </w:r>
      <w:r w:rsidR="003A2ECA" w:rsidRPr="00654F33">
        <w:rPr>
          <w:rFonts w:eastAsia="Calibri"/>
          <w:sz w:val="24"/>
          <w:szCs w:val="24"/>
        </w:rPr>
        <w:t xml:space="preserve"> 3</w:t>
      </w:r>
      <w:r w:rsidR="003A2ECA">
        <w:rPr>
          <w:rFonts w:eastAsia="Calibri"/>
          <w:sz w:val="24"/>
          <w:szCs w:val="24"/>
        </w:rPr>
        <w:t xml:space="preserve">1, минимальный -15. Наибольшее количество баллов по 31 баллу  набрали </w:t>
      </w:r>
      <w:proofErr w:type="spellStart"/>
      <w:r w:rsidR="003A2ECA">
        <w:rPr>
          <w:rFonts w:eastAsia="Calibri"/>
          <w:sz w:val="24"/>
          <w:szCs w:val="24"/>
        </w:rPr>
        <w:t>Марценюк</w:t>
      </w:r>
      <w:proofErr w:type="spellEnd"/>
      <w:r w:rsidR="003A2ECA">
        <w:rPr>
          <w:rFonts w:eastAsia="Calibri"/>
          <w:sz w:val="24"/>
          <w:szCs w:val="24"/>
        </w:rPr>
        <w:t xml:space="preserve"> Евгений, Данилова Ангелина, </w:t>
      </w:r>
      <w:proofErr w:type="spellStart"/>
      <w:r w:rsidR="003A2ECA">
        <w:rPr>
          <w:rFonts w:eastAsia="Calibri"/>
          <w:sz w:val="24"/>
          <w:szCs w:val="24"/>
        </w:rPr>
        <w:t>Олянюк</w:t>
      </w:r>
      <w:proofErr w:type="spellEnd"/>
      <w:r w:rsidR="003A2ECA">
        <w:rPr>
          <w:rFonts w:eastAsia="Calibri"/>
          <w:sz w:val="24"/>
          <w:szCs w:val="24"/>
        </w:rPr>
        <w:t xml:space="preserve"> Никита, </w:t>
      </w:r>
      <w:bookmarkStart w:id="18" w:name="_Hlk148534828"/>
      <w:r w:rsidR="003A2ECA">
        <w:rPr>
          <w:rFonts w:eastAsia="Calibri"/>
          <w:sz w:val="24"/>
          <w:szCs w:val="24"/>
        </w:rPr>
        <w:t xml:space="preserve">что </w:t>
      </w:r>
      <w:bookmarkStart w:id="19" w:name="_Hlk148535535"/>
      <w:r w:rsidR="003A2ECA">
        <w:rPr>
          <w:rFonts w:eastAsia="Calibri"/>
          <w:sz w:val="24"/>
          <w:szCs w:val="24"/>
        </w:rPr>
        <w:t>соответствует отметке «5»</w:t>
      </w:r>
      <w:bookmarkEnd w:id="19"/>
      <w:r w:rsidR="003A2ECA">
        <w:rPr>
          <w:rFonts w:eastAsia="Calibri"/>
          <w:sz w:val="24"/>
          <w:szCs w:val="24"/>
        </w:rPr>
        <w:t xml:space="preserve">, </w:t>
      </w:r>
      <w:bookmarkEnd w:id="18"/>
      <w:r w:rsidR="003A2ECA">
        <w:rPr>
          <w:rFonts w:eastAsia="Calibri"/>
          <w:sz w:val="24"/>
          <w:szCs w:val="24"/>
        </w:rPr>
        <w:t xml:space="preserve">трое учащихся набрали от26 до 30 баллов, </w:t>
      </w:r>
      <w:bookmarkStart w:id="20" w:name="_Hlk148534274"/>
      <w:r w:rsidR="003A2ECA">
        <w:rPr>
          <w:rFonts w:eastAsia="Calibri"/>
          <w:sz w:val="24"/>
          <w:szCs w:val="24"/>
        </w:rPr>
        <w:t xml:space="preserve">что соответствует отметке </w:t>
      </w:r>
      <w:bookmarkEnd w:id="20"/>
      <w:r w:rsidR="003A2ECA">
        <w:rPr>
          <w:rFonts w:eastAsia="Calibri"/>
          <w:sz w:val="24"/>
          <w:szCs w:val="24"/>
        </w:rPr>
        <w:t>«4», и двое учащихся набрали 25 б.,</w:t>
      </w:r>
      <w:r w:rsidR="003A2ECA" w:rsidRPr="003A2ECA">
        <w:rPr>
          <w:rFonts w:eastAsia="Calibri"/>
          <w:sz w:val="24"/>
          <w:szCs w:val="24"/>
        </w:rPr>
        <w:t xml:space="preserve"> </w:t>
      </w:r>
      <w:r w:rsidR="003A2ECA">
        <w:rPr>
          <w:rFonts w:eastAsia="Calibri"/>
          <w:sz w:val="24"/>
          <w:szCs w:val="24"/>
        </w:rPr>
        <w:t xml:space="preserve">что соответствует отметке «3».Следует отметить, что сравнительный анализ годового оценивания и результатов ОГЭ показал повышение среднего балла по предмету, </w:t>
      </w:r>
      <w:r w:rsidR="00716A67">
        <w:rPr>
          <w:rFonts w:eastAsia="Calibri"/>
          <w:sz w:val="24"/>
          <w:szCs w:val="24"/>
        </w:rPr>
        <w:t>3</w:t>
      </w:r>
      <w:r w:rsidR="003A2ECA">
        <w:rPr>
          <w:rFonts w:eastAsia="Calibri"/>
          <w:sz w:val="24"/>
          <w:szCs w:val="24"/>
        </w:rPr>
        <w:t xml:space="preserve"> учащихся повысили баллы, </w:t>
      </w:r>
      <w:r w:rsidR="00716A67">
        <w:rPr>
          <w:rFonts w:eastAsia="Calibri"/>
          <w:sz w:val="24"/>
          <w:szCs w:val="24"/>
        </w:rPr>
        <w:t>1</w:t>
      </w:r>
      <w:r w:rsidR="003A2ECA">
        <w:rPr>
          <w:rFonts w:eastAsia="Calibri"/>
          <w:sz w:val="24"/>
          <w:szCs w:val="24"/>
        </w:rPr>
        <w:t xml:space="preserve">ученик </w:t>
      </w:r>
      <w:proofErr w:type="spellStart"/>
      <w:r w:rsidR="003A2ECA">
        <w:rPr>
          <w:rFonts w:eastAsia="Calibri"/>
          <w:sz w:val="24"/>
          <w:szCs w:val="24"/>
        </w:rPr>
        <w:t>понизил.</w:t>
      </w:r>
      <w:r w:rsidR="00805EA2" w:rsidRPr="00654F33">
        <w:rPr>
          <w:rFonts w:eastAsia="Calibri"/>
          <w:b/>
          <w:sz w:val="24"/>
          <w:szCs w:val="24"/>
          <w:u w:val="single"/>
        </w:rPr>
        <w:t>ОГЭ</w:t>
      </w:r>
      <w:proofErr w:type="spellEnd"/>
      <w:r w:rsidR="00805EA2" w:rsidRPr="00654F33">
        <w:rPr>
          <w:rFonts w:eastAsia="Calibri"/>
          <w:b/>
          <w:sz w:val="24"/>
          <w:szCs w:val="24"/>
          <w:u w:val="single"/>
        </w:rPr>
        <w:t xml:space="preserve"> по </w:t>
      </w:r>
      <w:r w:rsidR="00805EA2">
        <w:rPr>
          <w:rFonts w:eastAsia="Calibri"/>
          <w:b/>
          <w:u w:val="single"/>
        </w:rPr>
        <w:t xml:space="preserve"> выбору( биология и география)</w:t>
      </w:r>
    </w:p>
    <w:p w14:paraId="6A4F9E4A" w14:textId="158B214A" w:rsidR="00716A67" w:rsidRDefault="00805EA2" w:rsidP="00805EA2">
      <w:pPr>
        <w:jc w:val="both"/>
        <w:rPr>
          <w:rFonts w:eastAsia="Calibri"/>
          <w:sz w:val="24"/>
          <w:szCs w:val="24"/>
        </w:rPr>
      </w:pPr>
      <w:r>
        <w:rPr>
          <w:rFonts w:eastAsia="Calibri"/>
        </w:rPr>
        <w:t>Все обучающиеся 9 класса успешно сдали предметы по выбору.  По биологии максимальный – 48, минимальный -</w:t>
      </w:r>
      <w:proofErr w:type="gramStart"/>
      <w:r>
        <w:rPr>
          <w:rFonts w:eastAsia="Calibri"/>
        </w:rPr>
        <w:t>13.Наибольшее</w:t>
      </w:r>
      <w:proofErr w:type="gramEnd"/>
      <w:r>
        <w:rPr>
          <w:rFonts w:eastAsia="Calibri"/>
        </w:rPr>
        <w:t xml:space="preserve"> количество баллов набрал </w:t>
      </w:r>
      <w:proofErr w:type="spellStart"/>
      <w:r>
        <w:rPr>
          <w:rFonts w:eastAsia="Calibri"/>
        </w:rPr>
        <w:t>Марценюк</w:t>
      </w:r>
      <w:proofErr w:type="spellEnd"/>
      <w:r>
        <w:rPr>
          <w:rFonts w:eastAsia="Calibri"/>
        </w:rPr>
        <w:t xml:space="preserve"> Евгений- 44 б.,</w:t>
      </w:r>
      <w:proofErr w:type="spellStart"/>
      <w:r>
        <w:rPr>
          <w:rFonts w:eastAsia="Calibri"/>
        </w:rPr>
        <w:t>Дзюбак</w:t>
      </w:r>
      <w:proofErr w:type="spellEnd"/>
      <w:r>
        <w:rPr>
          <w:rFonts w:eastAsia="Calibri"/>
        </w:rPr>
        <w:t xml:space="preserve"> Виктория-40б.,</w:t>
      </w:r>
      <w:r w:rsidRPr="00805EA2">
        <w:rPr>
          <w:rFonts w:eastAsia="Calibri"/>
        </w:rPr>
        <w:t xml:space="preserve"> </w:t>
      </w:r>
      <w:r>
        <w:rPr>
          <w:rFonts w:eastAsia="Calibri"/>
          <w:sz w:val="24"/>
          <w:szCs w:val="24"/>
        </w:rPr>
        <w:t>что соответствует отметке «5»,</w:t>
      </w:r>
      <w:r>
        <w:rPr>
          <w:rFonts w:eastAsia="Calibri"/>
        </w:rPr>
        <w:t xml:space="preserve"> все остальные обучающиеся набрали от 28 до 39 баллов,</w:t>
      </w:r>
      <w:r w:rsidRPr="00805EA2">
        <w:rPr>
          <w:rFonts w:eastAsia="Calibri"/>
        </w:rPr>
        <w:t xml:space="preserve"> </w:t>
      </w:r>
      <w:r>
        <w:rPr>
          <w:rFonts w:eastAsia="Calibri"/>
          <w:sz w:val="24"/>
          <w:szCs w:val="24"/>
        </w:rPr>
        <w:t>что соответствует отметке «</w:t>
      </w:r>
      <w:r>
        <w:rPr>
          <w:rFonts w:eastAsia="Calibri"/>
        </w:rPr>
        <w:t>4</w:t>
      </w:r>
      <w:r>
        <w:rPr>
          <w:rFonts w:eastAsia="Calibri"/>
          <w:sz w:val="24"/>
          <w:szCs w:val="24"/>
        </w:rPr>
        <w:t>»</w:t>
      </w:r>
      <w:r>
        <w:rPr>
          <w:rFonts w:eastAsia="Calibri"/>
        </w:rPr>
        <w:t>.</w:t>
      </w:r>
      <w:r w:rsidRPr="00805EA2">
        <w:rPr>
          <w:rFonts w:eastAsia="Calibri"/>
          <w:sz w:val="24"/>
          <w:szCs w:val="24"/>
        </w:rPr>
        <w:t xml:space="preserve"> </w:t>
      </w:r>
      <w:r>
        <w:rPr>
          <w:rFonts w:eastAsia="Calibri"/>
          <w:sz w:val="24"/>
          <w:szCs w:val="24"/>
        </w:rPr>
        <w:t xml:space="preserve">Следует отметить, что </w:t>
      </w:r>
      <w:bookmarkStart w:id="21" w:name="_Hlk148535583"/>
      <w:r>
        <w:rPr>
          <w:rFonts w:eastAsia="Calibri"/>
          <w:sz w:val="24"/>
          <w:szCs w:val="24"/>
        </w:rPr>
        <w:t>сравнительный анализ годового оценивания и результатов ОГЭ показал повышение</w:t>
      </w:r>
      <w:r w:rsidR="00716A67">
        <w:rPr>
          <w:rFonts w:eastAsia="Calibri"/>
          <w:sz w:val="24"/>
          <w:szCs w:val="24"/>
        </w:rPr>
        <w:t xml:space="preserve"> </w:t>
      </w:r>
      <w:proofErr w:type="gramStart"/>
      <w:r w:rsidR="00716A67">
        <w:rPr>
          <w:rFonts w:eastAsia="Calibri"/>
          <w:sz w:val="24"/>
          <w:szCs w:val="24"/>
        </w:rPr>
        <w:t xml:space="preserve">стабильность </w:t>
      </w:r>
      <w:r>
        <w:rPr>
          <w:rFonts w:eastAsia="Calibri"/>
          <w:sz w:val="24"/>
          <w:szCs w:val="24"/>
        </w:rPr>
        <w:t xml:space="preserve"> среднего</w:t>
      </w:r>
      <w:proofErr w:type="gramEnd"/>
      <w:r>
        <w:rPr>
          <w:rFonts w:eastAsia="Calibri"/>
          <w:sz w:val="24"/>
          <w:szCs w:val="24"/>
        </w:rPr>
        <w:t xml:space="preserve"> балла по предмету, </w:t>
      </w:r>
      <w:r w:rsidR="00716A67">
        <w:rPr>
          <w:rFonts w:eastAsia="Calibri"/>
          <w:sz w:val="24"/>
          <w:szCs w:val="24"/>
        </w:rPr>
        <w:t>3</w:t>
      </w:r>
      <w:r>
        <w:rPr>
          <w:rFonts w:eastAsia="Calibri"/>
          <w:sz w:val="24"/>
          <w:szCs w:val="24"/>
        </w:rPr>
        <w:t xml:space="preserve"> учащихся</w:t>
      </w:r>
      <w:r w:rsidR="00716A67">
        <w:rPr>
          <w:rFonts w:eastAsia="Calibri"/>
          <w:sz w:val="24"/>
          <w:szCs w:val="24"/>
        </w:rPr>
        <w:t xml:space="preserve"> понизили  свои баллы, </w:t>
      </w:r>
      <w:r>
        <w:rPr>
          <w:rFonts w:eastAsia="Calibri"/>
          <w:sz w:val="24"/>
          <w:szCs w:val="24"/>
        </w:rPr>
        <w:t xml:space="preserve"> </w:t>
      </w:r>
      <w:r w:rsidR="00716A67">
        <w:rPr>
          <w:rFonts w:eastAsia="Calibri"/>
          <w:sz w:val="24"/>
          <w:szCs w:val="24"/>
        </w:rPr>
        <w:t xml:space="preserve">2 учащихся </w:t>
      </w:r>
      <w:r>
        <w:rPr>
          <w:rFonts w:eastAsia="Calibri"/>
          <w:sz w:val="24"/>
          <w:szCs w:val="24"/>
        </w:rPr>
        <w:t>повысили баллы.</w:t>
      </w:r>
      <w:bookmarkEnd w:id="21"/>
      <w:r>
        <w:rPr>
          <w:rFonts w:eastAsia="Calibri"/>
          <w:sz w:val="24"/>
          <w:szCs w:val="24"/>
        </w:rPr>
        <w:t xml:space="preserve"> </w:t>
      </w:r>
      <w:r w:rsidR="00716A67">
        <w:rPr>
          <w:rFonts w:eastAsia="Calibri"/>
          <w:sz w:val="24"/>
          <w:szCs w:val="24"/>
        </w:rPr>
        <w:t>По географии максимальный балл-31, минимальный -12 б.</w:t>
      </w:r>
    </w:p>
    <w:p w14:paraId="75DB914D" w14:textId="46939B44" w:rsidR="00805EA2" w:rsidRPr="00685A7E" w:rsidRDefault="00716A67" w:rsidP="00805EA2">
      <w:pPr>
        <w:jc w:val="both"/>
        <w:rPr>
          <w:rFonts w:eastAsia="Calibri"/>
          <w:sz w:val="24"/>
          <w:szCs w:val="24"/>
          <w:lang w:eastAsia="en-US"/>
        </w:rPr>
      </w:pPr>
      <w:r>
        <w:rPr>
          <w:rFonts w:eastAsia="Calibri"/>
          <w:sz w:val="24"/>
          <w:szCs w:val="24"/>
        </w:rPr>
        <w:t xml:space="preserve">Наибольшее  количество баллов по 28 б. набрали </w:t>
      </w:r>
      <w:proofErr w:type="spellStart"/>
      <w:r>
        <w:rPr>
          <w:rFonts w:eastAsia="Calibri"/>
          <w:sz w:val="24"/>
          <w:szCs w:val="24"/>
        </w:rPr>
        <w:t>Марценюк</w:t>
      </w:r>
      <w:proofErr w:type="spellEnd"/>
      <w:r>
        <w:rPr>
          <w:rFonts w:eastAsia="Calibri"/>
          <w:sz w:val="24"/>
          <w:szCs w:val="24"/>
        </w:rPr>
        <w:t xml:space="preserve"> Евгений и </w:t>
      </w:r>
      <w:proofErr w:type="spellStart"/>
      <w:r>
        <w:rPr>
          <w:rFonts w:eastAsia="Calibri"/>
          <w:sz w:val="24"/>
          <w:szCs w:val="24"/>
        </w:rPr>
        <w:t>Марценюк</w:t>
      </w:r>
      <w:proofErr w:type="spellEnd"/>
      <w:r>
        <w:rPr>
          <w:rFonts w:eastAsia="Calibri"/>
          <w:sz w:val="24"/>
          <w:szCs w:val="24"/>
        </w:rPr>
        <w:t xml:space="preserve"> Назар, по 27 б. набрали Данилова Ангелина, </w:t>
      </w:r>
      <w:proofErr w:type="spellStart"/>
      <w:r>
        <w:rPr>
          <w:rFonts w:eastAsia="Calibri"/>
          <w:sz w:val="24"/>
          <w:szCs w:val="24"/>
        </w:rPr>
        <w:t>Дрига</w:t>
      </w:r>
      <w:proofErr w:type="spellEnd"/>
      <w:r>
        <w:rPr>
          <w:rFonts w:eastAsia="Calibri"/>
          <w:sz w:val="24"/>
          <w:szCs w:val="24"/>
        </w:rPr>
        <w:t xml:space="preserve"> Даниил, что  соответствует отметке «5», 3 учащихся набрали от 23 до 25 баллов, соответствует отметке «4», 1 учащийся набрал 17 баллов,</w:t>
      </w:r>
      <w:r w:rsidRPr="00716A67">
        <w:rPr>
          <w:rFonts w:eastAsia="Calibri"/>
          <w:sz w:val="24"/>
          <w:szCs w:val="24"/>
        </w:rPr>
        <w:t xml:space="preserve"> </w:t>
      </w:r>
      <w:r>
        <w:rPr>
          <w:rFonts w:eastAsia="Calibri"/>
          <w:sz w:val="24"/>
          <w:szCs w:val="24"/>
        </w:rPr>
        <w:t xml:space="preserve">соответствует отметке </w:t>
      </w:r>
    </w:p>
    <w:p w14:paraId="01F9F61C" w14:textId="590A7BFB" w:rsidR="00F01B01" w:rsidRPr="00685A7E" w:rsidRDefault="00F01B01" w:rsidP="00F01B01">
      <w:pPr>
        <w:jc w:val="both"/>
        <w:rPr>
          <w:rFonts w:eastAsia="Calibri"/>
          <w:sz w:val="24"/>
          <w:szCs w:val="24"/>
          <w:lang w:eastAsia="en-US"/>
        </w:rPr>
      </w:pPr>
      <w:r>
        <w:rPr>
          <w:rFonts w:eastAsia="Calibri"/>
          <w:sz w:val="24"/>
          <w:szCs w:val="24"/>
        </w:rPr>
        <w:t>«3».</w:t>
      </w:r>
      <w:r w:rsidRPr="00716A67">
        <w:rPr>
          <w:rFonts w:eastAsia="Calibri"/>
          <w:sz w:val="24"/>
          <w:szCs w:val="24"/>
        </w:rPr>
        <w:t xml:space="preserve"> </w:t>
      </w:r>
      <w:r>
        <w:rPr>
          <w:rFonts w:eastAsia="Calibri"/>
          <w:sz w:val="24"/>
          <w:szCs w:val="24"/>
        </w:rPr>
        <w:t xml:space="preserve">Сравнительный анализ годового оценивания и результатов ОГЭ показал повышение среднего балла по предмету, 1 учащийся </w:t>
      </w:r>
      <w:proofErr w:type="gramStart"/>
      <w:r>
        <w:rPr>
          <w:rFonts w:eastAsia="Calibri"/>
          <w:sz w:val="24"/>
          <w:szCs w:val="24"/>
        </w:rPr>
        <w:t>понизил  свои</w:t>
      </w:r>
      <w:proofErr w:type="gramEnd"/>
      <w:r>
        <w:rPr>
          <w:rFonts w:eastAsia="Calibri"/>
          <w:sz w:val="24"/>
          <w:szCs w:val="24"/>
        </w:rPr>
        <w:t xml:space="preserve"> баллы,  2 учащихся повысили баллы.</w:t>
      </w:r>
    </w:p>
    <w:tbl>
      <w:tblPr>
        <w:tblpPr w:leftFromText="180" w:rightFromText="180" w:vertAnchor="text" w:horzAnchor="margin" w:tblpY="39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5"/>
        <w:gridCol w:w="1458"/>
        <w:gridCol w:w="347"/>
        <w:gridCol w:w="345"/>
        <w:gridCol w:w="343"/>
        <w:gridCol w:w="343"/>
        <w:gridCol w:w="1108"/>
        <w:gridCol w:w="1135"/>
        <w:gridCol w:w="708"/>
        <w:gridCol w:w="709"/>
        <w:gridCol w:w="1559"/>
        <w:gridCol w:w="1560"/>
      </w:tblGrid>
      <w:tr w:rsidR="00A73FFC" w:rsidRPr="00A73FFC" w14:paraId="4F1F319B" w14:textId="77777777" w:rsidTr="00F01B01">
        <w:trPr>
          <w:trHeight w:val="118"/>
        </w:trPr>
        <w:tc>
          <w:tcPr>
            <w:tcW w:w="445" w:type="dxa"/>
            <w:vMerge w:val="restart"/>
          </w:tcPr>
          <w:p w14:paraId="7A1D1ABD" w14:textId="77777777" w:rsidR="00F01B01" w:rsidRPr="00A73FFC" w:rsidRDefault="00F01B01" w:rsidP="00F01B01">
            <w:pPr>
              <w:tabs>
                <w:tab w:val="left" w:pos="4140"/>
                <w:tab w:val="left" w:pos="8260"/>
              </w:tabs>
              <w:rPr>
                <w:rFonts w:eastAsia="Times New Roman"/>
                <w:sz w:val="24"/>
                <w:szCs w:val="24"/>
              </w:rPr>
            </w:pPr>
            <w:r w:rsidRPr="00A73FFC">
              <w:rPr>
                <w:rFonts w:eastAsia="Times New Roman"/>
                <w:sz w:val="24"/>
                <w:szCs w:val="24"/>
              </w:rPr>
              <w:t>№</w:t>
            </w:r>
          </w:p>
        </w:tc>
        <w:tc>
          <w:tcPr>
            <w:tcW w:w="1458" w:type="dxa"/>
            <w:vMerge w:val="restart"/>
          </w:tcPr>
          <w:p w14:paraId="4997C743" w14:textId="77777777" w:rsidR="00F01B01" w:rsidRPr="00A73FFC" w:rsidRDefault="00F01B01" w:rsidP="00F01B01">
            <w:pPr>
              <w:tabs>
                <w:tab w:val="left" w:pos="4140"/>
                <w:tab w:val="left" w:pos="8260"/>
              </w:tabs>
              <w:rPr>
                <w:rFonts w:eastAsia="Times New Roman"/>
                <w:sz w:val="24"/>
                <w:szCs w:val="24"/>
              </w:rPr>
            </w:pPr>
            <w:r w:rsidRPr="00A73FFC">
              <w:rPr>
                <w:rFonts w:eastAsia="Times New Roman"/>
                <w:sz w:val="24"/>
                <w:szCs w:val="24"/>
              </w:rPr>
              <w:t>предмет</w:t>
            </w:r>
          </w:p>
        </w:tc>
        <w:tc>
          <w:tcPr>
            <w:tcW w:w="1378" w:type="dxa"/>
            <w:gridSpan w:val="4"/>
          </w:tcPr>
          <w:p w14:paraId="5EC41FE4" w14:textId="77777777" w:rsidR="00F01B01" w:rsidRPr="00A73FFC" w:rsidRDefault="00F01B01" w:rsidP="00F01B01">
            <w:pPr>
              <w:tabs>
                <w:tab w:val="left" w:pos="4140"/>
                <w:tab w:val="left" w:pos="8260"/>
              </w:tabs>
              <w:rPr>
                <w:rFonts w:eastAsia="Times New Roman"/>
                <w:sz w:val="24"/>
                <w:szCs w:val="24"/>
              </w:rPr>
            </w:pPr>
            <w:r w:rsidRPr="00A73FFC">
              <w:rPr>
                <w:rFonts w:eastAsia="Times New Roman"/>
                <w:sz w:val="24"/>
                <w:szCs w:val="24"/>
              </w:rPr>
              <w:t xml:space="preserve">            Результаты ГИА</w:t>
            </w:r>
          </w:p>
        </w:tc>
        <w:tc>
          <w:tcPr>
            <w:tcW w:w="1108" w:type="dxa"/>
            <w:vMerge w:val="restart"/>
          </w:tcPr>
          <w:p w14:paraId="250863C4" w14:textId="77777777" w:rsidR="00F01B01" w:rsidRPr="00A73FFC" w:rsidRDefault="00F01B01" w:rsidP="00F01B01">
            <w:pPr>
              <w:tabs>
                <w:tab w:val="left" w:pos="4140"/>
                <w:tab w:val="left" w:pos="8260"/>
              </w:tabs>
              <w:rPr>
                <w:rFonts w:eastAsia="Times New Roman"/>
                <w:sz w:val="24"/>
                <w:szCs w:val="24"/>
              </w:rPr>
            </w:pPr>
            <w:r w:rsidRPr="00A73FFC">
              <w:rPr>
                <w:rFonts w:eastAsia="Times New Roman"/>
                <w:sz w:val="24"/>
                <w:szCs w:val="24"/>
              </w:rPr>
              <w:t>Средний балл ГИА</w:t>
            </w:r>
          </w:p>
        </w:tc>
        <w:tc>
          <w:tcPr>
            <w:tcW w:w="1135" w:type="dxa"/>
            <w:vMerge w:val="restart"/>
          </w:tcPr>
          <w:p w14:paraId="4DE82C4C" w14:textId="77777777" w:rsidR="00F01B01" w:rsidRPr="00A73FFC" w:rsidRDefault="00F01B01" w:rsidP="00F01B01">
            <w:pPr>
              <w:tabs>
                <w:tab w:val="left" w:pos="4140"/>
                <w:tab w:val="left" w:pos="8260"/>
              </w:tabs>
              <w:rPr>
                <w:rFonts w:eastAsia="Times New Roman"/>
                <w:sz w:val="24"/>
                <w:szCs w:val="24"/>
              </w:rPr>
            </w:pPr>
            <w:r w:rsidRPr="00A73FFC">
              <w:rPr>
                <w:rFonts w:eastAsia="Times New Roman"/>
                <w:sz w:val="24"/>
                <w:szCs w:val="24"/>
              </w:rPr>
              <w:t>Средний балл годового оценивания</w:t>
            </w:r>
          </w:p>
        </w:tc>
        <w:tc>
          <w:tcPr>
            <w:tcW w:w="708" w:type="dxa"/>
            <w:vMerge w:val="restart"/>
          </w:tcPr>
          <w:p w14:paraId="5EF82E22" w14:textId="77777777" w:rsidR="00F01B01" w:rsidRPr="00A73FFC" w:rsidRDefault="00F01B01" w:rsidP="00F01B01">
            <w:pPr>
              <w:tabs>
                <w:tab w:val="left" w:pos="4140"/>
                <w:tab w:val="left" w:pos="8260"/>
              </w:tabs>
              <w:rPr>
                <w:rFonts w:eastAsia="Times New Roman"/>
                <w:sz w:val="24"/>
                <w:szCs w:val="24"/>
              </w:rPr>
            </w:pPr>
            <w:proofErr w:type="gramStart"/>
            <w:r w:rsidRPr="00A73FFC">
              <w:rPr>
                <w:rFonts w:eastAsia="Times New Roman"/>
                <w:sz w:val="24"/>
                <w:szCs w:val="24"/>
              </w:rPr>
              <w:t>Успеваемость(</w:t>
            </w:r>
            <w:proofErr w:type="gramEnd"/>
            <w:r w:rsidRPr="00A73FFC">
              <w:rPr>
                <w:rFonts w:eastAsia="Times New Roman"/>
                <w:sz w:val="24"/>
                <w:szCs w:val="24"/>
              </w:rPr>
              <w:t>%)</w:t>
            </w:r>
          </w:p>
        </w:tc>
        <w:tc>
          <w:tcPr>
            <w:tcW w:w="709" w:type="dxa"/>
            <w:vMerge w:val="restart"/>
          </w:tcPr>
          <w:p w14:paraId="720EB5FA" w14:textId="77777777" w:rsidR="00F01B01" w:rsidRPr="00A73FFC" w:rsidRDefault="00F01B01" w:rsidP="00F01B01">
            <w:pPr>
              <w:tabs>
                <w:tab w:val="left" w:pos="4140"/>
                <w:tab w:val="left" w:pos="8260"/>
              </w:tabs>
              <w:rPr>
                <w:rFonts w:eastAsia="Times New Roman"/>
                <w:sz w:val="24"/>
                <w:szCs w:val="24"/>
              </w:rPr>
            </w:pPr>
            <w:proofErr w:type="gramStart"/>
            <w:r w:rsidRPr="00A73FFC">
              <w:rPr>
                <w:rFonts w:eastAsia="Times New Roman"/>
                <w:sz w:val="24"/>
                <w:szCs w:val="24"/>
              </w:rPr>
              <w:t>Качество(</w:t>
            </w:r>
            <w:proofErr w:type="gramEnd"/>
            <w:r w:rsidRPr="00A73FFC">
              <w:rPr>
                <w:rFonts w:eastAsia="Times New Roman"/>
                <w:sz w:val="24"/>
                <w:szCs w:val="24"/>
              </w:rPr>
              <w:t>%)</w:t>
            </w:r>
          </w:p>
        </w:tc>
        <w:tc>
          <w:tcPr>
            <w:tcW w:w="1559" w:type="dxa"/>
            <w:vMerge w:val="restart"/>
          </w:tcPr>
          <w:p w14:paraId="396819AD" w14:textId="77777777" w:rsidR="00F01B01" w:rsidRPr="00A73FFC" w:rsidRDefault="00F01B01" w:rsidP="00F01B01">
            <w:pPr>
              <w:tabs>
                <w:tab w:val="left" w:pos="4140"/>
                <w:tab w:val="left" w:pos="8260"/>
              </w:tabs>
              <w:rPr>
                <w:rFonts w:eastAsia="Times New Roman"/>
                <w:sz w:val="24"/>
                <w:szCs w:val="24"/>
              </w:rPr>
            </w:pPr>
            <w:proofErr w:type="gramStart"/>
            <w:r w:rsidRPr="00A73FFC">
              <w:rPr>
                <w:rFonts w:eastAsia="Times New Roman"/>
                <w:sz w:val="24"/>
                <w:szCs w:val="24"/>
              </w:rPr>
              <w:t>Доля уч-ся</w:t>
            </w:r>
            <w:proofErr w:type="gramEnd"/>
            <w:r w:rsidRPr="00A73FFC">
              <w:rPr>
                <w:rFonts w:eastAsia="Times New Roman"/>
                <w:sz w:val="24"/>
                <w:szCs w:val="24"/>
              </w:rPr>
              <w:t xml:space="preserve"> у которых средний балл годов. </w:t>
            </w:r>
            <w:proofErr w:type="spellStart"/>
            <w:r w:rsidRPr="00A73FFC">
              <w:rPr>
                <w:rFonts w:eastAsia="Times New Roman"/>
                <w:sz w:val="24"/>
                <w:szCs w:val="24"/>
              </w:rPr>
              <w:t>оцен</w:t>
            </w:r>
            <w:proofErr w:type="spellEnd"/>
            <w:r w:rsidRPr="00A73FFC">
              <w:rPr>
                <w:rFonts w:eastAsia="Times New Roman"/>
                <w:sz w:val="24"/>
                <w:szCs w:val="24"/>
              </w:rPr>
              <w:t>. совпадает с ГИА</w:t>
            </w:r>
          </w:p>
        </w:tc>
        <w:tc>
          <w:tcPr>
            <w:tcW w:w="1560" w:type="dxa"/>
            <w:vMerge w:val="restart"/>
          </w:tcPr>
          <w:p w14:paraId="69ADE460" w14:textId="77777777" w:rsidR="00F01B01" w:rsidRPr="00A73FFC" w:rsidRDefault="00F01B01" w:rsidP="00F01B01">
            <w:pPr>
              <w:tabs>
                <w:tab w:val="left" w:pos="4140"/>
                <w:tab w:val="left" w:pos="8260"/>
              </w:tabs>
              <w:rPr>
                <w:rFonts w:eastAsia="Times New Roman"/>
                <w:sz w:val="24"/>
                <w:szCs w:val="24"/>
              </w:rPr>
            </w:pPr>
            <w:proofErr w:type="spellStart"/>
            <w:r w:rsidRPr="00A73FFC">
              <w:rPr>
                <w:rFonts w:eastAsia="Times New Roman"/>
                <w:sz w:val="24"/>
                <w:szCs w:val="24"/>
              </w:rPr>
              <w:t>Ф.И.</w:t>
            </w:r>
            <w:proofErr w:type="gramStart"/>
            <w:r w:rsidRPr="00A73FFC">
              <w:rPr>
                <w:rFonts w:eastAsia="Times New Roman"/>
                <w:sz w:val="24"/>
                <w:szCs w:val="24"/>
              </w:rPr>
              <w:t>О.учителя</w:t>
            </w:r>
            <w:proofErr w:type="spellEnd"/>
            <w:proofErr w:type="gramEnd"/>
          </w:p>
        </w:tc>
      </w:tr>
      <w:tr w:rsidR="00A73FFC" w:rsidRPr="00A73FFC" w14:paraId="188923A4" w14:textId="77777777" w:rsidTr="00F01B01">
        <w:trPr>
          <w:trHeight w:val="110"/>
        </w:trPr>
        <w:tc>
          <w:tcPr>
            <w:tcW w:w="445" w:type="dxa"/>
            <w:vMerge/>
          </w:tcPr>
          <w:p w14:paraId="7ABEF560" w14:textId="77777777" w:rsidR="00F01B01" w:rsidRPr="00A73FFC" w:rsidRDefault="00F01B01" w:rsidP="00F01B01">
            <w:pPr>
              <w:tabs>
                <w:tab w:val="left" w:pos="4140"/>
                <w:tab w:val="left" w:pos="8260"/>
              </w:tabs>
              <w:rPr>
                <w:rFonts w:eastAsia="Times New Roman"/>
                <w:sz w:val="24"/>
                <w:szCs w:val="24"/>
              </w:rPr>
            </w:pPr>
          </w:p>
        </w:tc>
        <w:tc>
          <w:tcPr>
            <w:tcW w:w="1458" w:type="dxa"/>
            <w:vMerge/>
          </w:tcPr>
          <w:p w14:paraId="0AD85D90" w14:textId="77777777" w:rsidR="00F01B01" w:rsidRPr="00A73FFC" w:rsidRDefault="00F01B01" w:rsidP="00F01B01">
            <w:pPr>
              <w:tabs>
                <w:tab w:val="left" w:pos="4140"/>
                <w:tab w:val="left" w:pos="8260"/>
              </w:tabs>
              <w:rPr>
                <w:rFonts w:eastAsia="Times New Roman"/>
                <w:sz w:val="24"/>
                <w:szCs w:val="24"/>
              </w:rPr>
            </w:pPr>
          </w:p>
        </w:tc>
        <w:tc>
          <w:tcPr>
            <w:tcW w:w="347" w:type="dxa"/>
          </w:tcPr>
          <w:p w14:paraId="298A1031" w14:textId="77777777" w:rsidR="00F01B01" w:rsidRPr="00A73FFC" w:rsidRDefault="00F01B01" w:rsidP="00F01B01">
            <w:pPr>
              <w:tabs>
                <w:tab w:val="left" w:pos="4140"/>
                <w:tab w:val="left" w:pos="8260"/>
              </w:tabs>
              <w:rPr>
                <w:rFonts w:eastAsia="Times New Roman"/>
                <w:b/>
                <w:bCs/>
                <w:sz w:val="24"/>
                <w:szCs w:val="24"/>
              </w:rPr>
            </w:pPr>
            <w:r w:rsidRPr="00A73FFC">
              <w:rPr>
                <w:rFonts w:eastAsia="Times New Roman"/>
                <w:b/>
                <w:bCs/>
                <w:sz w:val="24"/>
                <w:szCs w:val="24"/>
              </w:rPr>
              <w:t>5</w:t>
            </w:r>
          </w:p>
        </w:tc>
        <w:tc>
          <w:tcPr>
            <w:tcW w:w="345" w:type="dxa"/>
          </w:tcPr>
          <w:p w14:paraId="309BE817" w14:textId="77777777" w:rsidR="00F01B01" w:rsidRPr="00A73FFC" w:rsidRDefault="00F01B01" w:rsidP="00F01B01">
            <w:pPr>
              <w:tabs>
                <w:tab w:val="left" w:pos="4140"/>
                <w:tab w:val="left" w:pos="8260"/>
              </w:tabs>
              <w:rPr>
                <w:rFonts w:eastAsia="Times New Roman"/>
                <w:b/>
                <w:bCs/>
                <w:sz w:val="24"/>
                <w:szCs w:val="24"/>
              </w:rPr>
            </w:pPr>
            <w:r w:rsidRPr="00A73FFC">
              <w:rPr>
                <w:rFonts w:eastAsia="Times New Roman"/>
                <w:b/>
                <w:bCs/>
                <w:sz w:val="24"/>
                <w:szCs w:val="24"/>
              </w:rPr>
              <w:t>4</w:t>
            </w:r>
          </w:p>
        </w:tc>
        <w:tc>
          <w:tcPr>
            <w:tcW w:w="343" w:type="dxa"/>
          </w:tcPr>
          <w:p w14:paraId="68238E59" w14:textId="77777777" w:rsidR="00F01B01" w:rsidRPr="00A73FFC" w:rsidRDefault="00F01B01" w:rsidP="00F01B01">
            <w:pPr>
              <w:tabs>
                <w:tab w:val="left" w:pos="4140"/>
                <w:tab w:val="left" w:pos="8260"/>
              </w:tabs>
              <w:rPr>
                <w:rFonts w:eastAsia="Times New Roman"/>
                <w:b/>
                <w:bCs/>
                <w:sz w:val="24"/>
                <w:szCs w:val="24"/>
              </w:rPr>
            </w:pPr>
            <w:r w:rsidRPr="00A73FFC">
              <w:rPr>
                <w:rFonts w:eastAsia="Times New Roman"/>
                <w:b/>
                <w:bCs/>
                <w:sz w:val="24"/>
                <w:szCs w:val="24"/>
              </w:rPr>
              <w:t>3</w:t>
            </w:r>
          </w:p>
        </w:tc>
        <w:tc>
          <w:tcPr>
            <w:tcW w:w="343" w:type="dxa"/>
          </w:tcPr>
          <w:p w14:paraId="3718DDED" w14:textId="77777777" w:rsidR="00F01B01" w:rsidRPr="00A73FFC" w:rsidRDefault="00F01B01" w:rsidP="00F01B01">
            <w:pPr>
              <w:tabs>
                <w:tab w:val="left" w:pos="4140"/>
                <w:tab w:val="left" w:pos="8260"/>
              </w:tabs>
              <w:rPr>
                <w:rFonts w:eastAsia="Times New Roman"/>
                <w:b/>
                <w:bCs/>
                <w:sz w:val="24"/>
                <w:szCs w:val="24"/>
              </w:rPr>
            </w:pPr>
            <w:r w:rsidRPr="00A73FFC">
              <w:rPr>
                <w:rFonts w:eastAsia="Times New Roman"/>
                <w:b/>
                <w:bCs/>
                <w:sz w:val="24"/>
                <w:szCs w:val="24"/>
              </w:rPr>
              <w:t>2</w:t>
            </w:r>
          </w:p>
        </w:tc>
        <w:tc>
          <w:tcPr>
            <w:tcW w:w="1108" w:type="dxa"/>
            <w:vMerge/>
          </w:tcPr>
          <w:p w14:paraId="50068EA9" w14:textId="77777777" w:rsidR="00F01B01" w:rsidRPr="00A73FFC" w:rsidRDefault="00F01B01" w:rsidP="00F01B01">
            <w:pPr>
              <w:tabs>
                <w:tab w:val="left" w:pos="4140"/>
                <w:tab w:val="left" w:pos="8260"/>
              </w:tabs>
              <w:rPr>
                <w:rFonts w:eastAsia="Times New Roman"/>
                <w:sz w:val="24"/>
                <w:szCs w:val="24"/>
              </w:rPr>
            </w:pPr>
          </w:p>
        </w:tc>
        <w:tc>
          <w:tcPr>
            <w:tcW w:w="1135" w:type="dxa"/>
            <w:vMerge/>
          </w:tcPr>
          <w:p w14:paraId="269BC0C3" w14:textId="77777777" w:rsidR="00F01B01" w:rsidRPr="00A73FFC" w:rsidRDefault="00F01B01" w:rsidP="00F01B01">
            <w:pPr>
              <w:tabs>
                <w:tab w:val="left" w:pos="4140"/>
                <w:tab w:val="left" w:pos="8260"/>
              </w:tabs>
              <w:rPr>
                <w:rFonts w:eastAsia="Times New Roman"/>
                <w:sz w:val="24"/>
                <w:szCs w:val="24"/>
              </w:rPr>
            </w:pPr>
          </w:p>
        </w:tc>
        <w:tc>
          <w:tcPr>
            <w:tcW w:w="708" w:type="dxa"/>
            <w:vMerge/>
          </w:tcPr>
          <w:p w14:paraId="403ECABD" w14:textId="77777777" w:rsidR="00F01B01" w:rsidRPr="00A73FFC" w:rsidRDefault="00F01B01" w:rsidP="00F01B01">
            <w:pPr>
              <w:tabs>
                <w:tab w:val="left" w:pos="4140"/>
                <w:tab w:val="left" w:pos="8260"/>
              </w:tabs>
              <w:rPr>
                <w:rFonts w:eastAsia="Times New Roman"/>
                <w:sz w:val="24"/>
                <w:szCs w:val="24"/>
              </w:rPr>
            </w:pPr>
          </w:p>
        </w:tc>
        <w:tc>
          <w:tcPr>
            <w:tcW w:w="709" w:type="dxa"/>
            <w:vMerge/>
          </w:tcPr>
          <w:p w14:paraId="43F47C97" w14:textId="77777777" w:rsidR="00F01B01" w:rsidRPr="00A73FFC" w:rsidRDefault="00F01B01" w:rsidP="00F01B01">
            <w:pPr>
              <w:tabs>
                <w:tab w:val="left" w:pos="4140"/>
                <w:tab w:val="left" w:pos="8260"/>
              </w:tabs>
              <w:rPr>
                <w:rFonts w:eastAsia="Times New Roman"/>
                <w:sz w:val="24"/>
                <w:szCs w:val="24"/>
              </w:rPr>
            </w:pPr>
          </w:p>
        </w:tc>
        <w:tc>
          <w:tcPr>
            <w:tcW w:w="1559" w:type="dxa"/>
            <w:vMerge/>
          </w:tcPr>
          <w:p w14:paraId="155C9515" w14:textId="77777777" w:rsidR="00F01B01" w:rsidRPr="00A73FFC" w:rsidRDefault="00F01B01" w:rsidP="00F01B01">
            <w:pPr>
              <w:tabs>
                <w:tab w:val="left" w:pos="4140"/>
                <w:tab w:val="left" w:pos="8260"/>
              </w:tabs>
              <w:rPr>
                <w:rFonts w:eastAsia="Times New Roman"/>
                <w:sz w:val="24"/>
                <w:szCs w:val="24"/>
              </w:rPr>
            </w:pPr>
          </w:p>
        </w:tc>
        <w:tc>
          <w:tcPr>
            <w:tcW w:w="1560" w:type="dxa"/>
            <w:vMerge/>
          </w:tcPr>
          <w:p w14:paraId="1BD01382" w14:textId="77777777" w:rsidR="00F01B01" w:rsidRPr="00A73FFC" w:rsidRDefault="00F01B01" w:rsidP="00F01B01">
            <w:pPr>
              <w:tabs>
                <w:tab w:val="left" w:pos="4140"/>
                <w:tab w:val="left" w:pos="8260"/>
              </w:tabs>
              <w:rPr>
                <w:rFonts w:eastAsia="Times New Roman"/>
                <w:sz w:val="24"/>
                <w:szCs w:val="24"/>
              </w:rPr>
            </w:pPr>
          </w:p>
        </w:tc>
      </w:tr>
      <w:tr w:rsidR="00A73FFC" w:rsidRPr="00A73FFC" w14:paraId="6A8F0449" w14:textId="77777777" w:rsidTr="00F01B01">
        <w:trPr>
          <w:trHeight w:val="157"/>
        </w:trPr>
        <w:tc>
          <w:tcPr>
            <w:tcW w:w="445" w:type="dxa"/>
          </w:tcPr>
          <w:p w14:paraId="60291402" w14:textId="77777777" w:rsidR="00F01B01" w:rsidRPr="00A73FFC" w:rsidRDefault="00F01B01" w:rsidP="00F01B01">
            <w:pPr>
              <w:tabs>
                <w:tab w:val="left" w:pos="4140"/>
                <w:tab w:val="left" w:pos="8260"/>
              </w:tabs>
              <w:rPr>
                <w:rFonts w:eastAsia="Times New Roman"/>
                <w:sz w:val="24"/>
                <w:szCs w:val="24"/>
              </w:rPr>
            </w:pPr>
            <w:r w:rsidRPr="00A73FFC">
              <w:rPr>
                <w:rFonts w:eastAsia="Times New Roman"/>
                <w:sz w:val="24"/>
                <w:szCs w:val="24"/>
              </w:rPr>
              <w:t>1</w:t>
            </w:r>
          </w:p>
        </w:tc>
        <w:tc>
          <w:tcPr>
            <w:tcW w:w="1458" w:type="dxa"/>
          </w:tcPr>
          <w:p w14:paraId="22F16ADE" w14:textId="77777777" w:rsidR="00F01B01" w:rsidRPr="00A73FFC" w:rsidRDefault="00F01B01" w:rsidP="00F01B01">
            <w:pPr>
              <w:tabs>
                <w:tab w:val="left" w:pos="4140"/>
                <w:tab w:val="left" w:pos="8260"/>
              </w:tabs>
              <w:rPr>
                <w:rFonts w:eastAsia="Times New Roman"/>
                <w:sz w:val="24"/>
                <w:szCs w:val="24"/>
              </w:rPr>
            </w:pPr>
            <w:r w:rsidRPr="00A73FFC">
              <w:rPr>
                <w:rFonts w:eastAsia="Times New Roman"/>
                <w:sz w:val="24"/>
                <w:szCs w:val="24"/>
              </w:rPr>
              <w:t>Русский язык</w:t>
            </w:r>
          </w:p>
          <w:p w14:paraId="229D8DD5" w14:textId="77777777" w:rsidR="00F01B01" w:rsidRPr="00A73FFC" w:rsidRDefault="00F01B01" w:rsidP="00F01B01">
            <w:pPr>
              <w:tabs>
                <w:tab w:val="left" w:pos="4140"/>
                <w:tab w:val="left" w:pos="8260"/>
              </w:tabs>
              <w:rPr>
                <w:rFonts w:eastAsia="Times New Roman"/>
                <w:sz w:val="24"/>
                <w:szCs w:val="24"/>
              </w:rPr>
            </w:pPr>
            <w:proofErr w:type="gramStart"/>
            <w:r w:rsidRPr="00A73FFC">
              <w:rPr>
                <w:rFonts w:eastAsia="Times New Roman"/>
                <w:sz w:val="24"/>
                <w:szCs w:val="24"/>
              </w:rPr>
              <w:t>( 8</w:t>
            </w:r>
            <w:proofErr w:type="gramEnd"/>
            <w:r w:rsidRPr="00A73FFC">
              <w:rPr>
                <w:rFonts w:eastAsia="Times New Roman"/>
                <w:sz w:val="24"/>
                <w:szCs w:val="24"/>
              </w:rPr>
              <w:t xml:space="preserve"> чел.)</w:t>
            </w:r>
          </w:p>
        </w:tc>
        <w:tc>
          <w:tcPr>
            <w:tcW w:w="347" w:type="dxa"/>
          </w:tcPr>
          <w:p w14:paraId="1156ED4A" w14:textId="77777777" w:rsidR="00F01B01" w:rsidRPr="00A73FFC" w:rsidRDefault="00F01B01" w:rsidP="00F01B01">
            <w:pPr>
              <w:tabs>
                <w:tab w:val="left" w:pos="4140"/>
                <w:tab w:val="left" w:pos="8260"/>
              </w:tabs>
              <w:rPr>
                <w:rFonts w:eastAsia="Times New Roman"/>
                <w:sz w:val="24"/>
                <w:szCs w:val="24"/>
              </w:rPr>
            </w:pPr>
            <w:r w:rsidRPr="00A73FFC">
              <w:rPr>
                <w:rFonts w:eastAsia="Times New Roman"/>
                <w:sz w:val="24"/>
                <w:szCs w:val="24"/>
              </w:rPr>
              <w:t>3</w:t>
            </w:r>
          </w:p>
        </w:tc>
        <w:tc>
          <w:tcPr>
            <w:tcW w:w="345" w:type="dxa"/>
          </w:tcPr>
          <w:p w14:paraId="4ED9D93E" w14:textId="77777777" w:rsidR="00F01B01" w:rsidRPr="00A73FFC" w:rsidRDefault="00F01B01" w:rsidP="00F01B01">
            <w:pPr>
              <w:tabs>
                <w:tab w:val="left" w:pos="4140"/>
                <w:tab w:val="left" w:pos="8260"/>
              </w:tabs>
              <w:rPr>
                <w:rFonts w:eastAsia="Times New Roman"/>
                <w:sz w:val="24"/>
                <w:szCs w:val="24"/>
              </w:rPr>
            </w:pPr>
            <w:r w:rsidRPr="00A73FFC">
              <w:rPr>
                <w:rFonts w:eastAsia="Times New Roman"/>
                <w:sz w:val="24"/>
                <w:szCs w:val="24"/>
              </w:rPr>
              <w:t>3</w:t>
            </w:r>
          </w:p>
        </w:tc>
        <w:tc>
          <w:tcPr>
            <w:tcW w:w="343" w:type="dxa"/>
          </w:tcPr>
          <w:p w14:paraId="1670038E" w14:textId="77777777" w:rsidR="00F01B01" w:rsidRPr="00A73FFC" w:rsidRDefault="00F01B01" w:rsidP="00F01B01">
            <w:pPr>
              <w:tabs>
                <w:tab w:val="left" w:pos="4140"/>
                <w:tab w:val="left" w:pos="8260"/>
              </w:tabs>
              <w:rPr>
                <w:rFonts w:eastAsia="Times New Roman"/>
                <w:sz w:val="24"/>
                <w:szCs w:val="24"/>
              </w:rPr>
            </w:pPr>
            <w:r w:rsidRPr="00A73FFC">
              <w:rPr>
                <w:rFonts w:eastAsia="Times New Roman"/>
                <w:sz w:val="24"/>
                <w:szCs w:val="24"/>
              </w:rPr>
              <w:t>2</w:t>
            </w:r>
          </w:p>
        </w:tc>
        <w:tc>
          <w:tcPr>
            <w:tcW w:w="343" w:type="dxa"/>
          </w:tcPr>
          <w:p w14:paraId="624524DE" w14:textId="77777777" w:rsidR="00F01B01" w:rsidRPr="00A73FFC" w:rsidRDefault="00F01B01" w:rsidP="00F01B01">
            <w:pPr>
              <w:tabs>
                <w:tab w:val="left" w:pos="4140"/>
                <w:tab w:val="left" w:pos="8260"/>
              </w:tabs>
              <w:rPr>
                <w:rFonts w:eastAsia="Times New Roman"/>
                <w:sz w:val="24"/>
                <w:szCs w:val="24"/>
              </w:rPr>
            </w:pPr>
            <w:r w:rsidRPr="00A73FFC">
              <w:rPr>
                <w:rFonts w:eastAsia="Times New Roman"/>
                <w:sz w:val="24"/>
                <w:szCs w:val="24"/>
              </w:rPr>
              <w:t>-</w:t>
            </w:r>
          </w:p>
        </w:tc>
        <w:tc>
          <w:tcPr>
            <w:tcW w:w="1108" w:type="dxa"/>
          </w:tcPr>
          <w:p w14:paraId="11A44107" w14:textId="77777777" w:rsidR="00F01B01" w:rsidRPr="00A73FFC" w:rsidRDefault="00F01B01" w:rsidP="00F01B01">
            <w:pPr>
              <w:tabs>
                <w:tab w:val="left" w:pos="4140"/>
                <w:tab w:val="left" w:pos="8260"/>
              </w:tabs>
              <w:rPr>
                <w:rFonts w:eastAsia="Times New Roman"/>
                <w:sz w:val="24"/>
                <w:szCs w:val="24"/>
              </w:rPr>
            </w:pPr>
            <w:r w:rsidRPr="00A73FFC">
              <w:rPr>
                <w:rFonts w:eastAsia="Times New Roman"/>
                <w:sz w:val="24"/>
                <w:szCs w:val="24"/>
              </w:rPr>
              <w:t>4,1</w:t>
            </w:r>
          </w:p>
        </w:tc>
        <w:tc>
          <w:tcPr>
            <w:tcW w:w="1135" w:type="dxa"/>
          </w:tcPr>
          <w:p w14:paraId="655F5DFE" w14:textId="77777777" w:rsidR="00F01B01" w:rsidRPr="00A73FFC" w:rsidRDefault="00F01B01" w:rsidP="00F01B01">
            <w:pPr>
              <w:tabs>
                <w:tab w:val="left" w:pos="4140"/>
                <w:tab w:val="left" w:pos="8260"/>
              </w:tabs>
              <w:rPr>
                <w:rFonts w:eastAsia="Times New Roman"/>
                <w:sz w:val="24"/>
                <w:szCs w:val="24"/>
              </w:rPr>
            </w:pPr>
            <w:r w:rsidRPr="00A73FFC">
              <w:rPr>
                <w:rFonts w:eastAsia="Times New Roman"/>
                <w:sz w:val="24"/>
                <w:szCs w:val="24"/>
              </w:rPr>
              <w:t>3,8</w:t>
            </w:r>
          </w:p>
        </w:tc>
        <w:tc>
          <w:tcPr>
            <w:tcW w:w="708" w:type="dxa"/>
          </w:tcPr>
          <w:p w14:paraId="16A5B8CF" w14:textId="77777777" w:rsidR="00F01B01" w:rsidRPr="00A73FFC" w:rsidRDefault="00F01B01" w:rsidP="00F01B01">
            <w:pPr>
              <w:tabs>
                <w:tab w:val="left" w:pos="4140"/>
                <w:tab w:val="left" w:pos="8260"/>
              </w:tabs>
              <w:rPr>
                <w:rFonts w:eastAsia="Times New Roman"/>
                <w:sz w:val="24"/>
                <w:szCs w:val="24"/>
              </w:rPr>
            </w:pPr>
            <w:r w:rsidRPr="00A73FFC">
              <w:rPr>
                <w:rFonts w:eastAsia="Times New Roman"/>
                <w:sz w:val="24"/>
                <w:szCs w:val="24"/>
              </w:rPr>
              <w:t>100</w:t>
            </w:r>
          </w:p>
        </w:tc>
        <w:tc>
          <w:tcPr>
            <w:tcW w:w="709" w:type="dxa"/>
          </w:tcPr>
          <w:p w14:paraId="6EAFA760" w14:textId="77777777" w:rsidR="00F01B01" w:rsidRPr="00A73FFC" w:rsidRDefault="00F01B01" w:rsidP="00F01B01">
            <w:pPr>
              <w:tabs>
                <w:tab w:val="left" w:pos="4140"/>
                <w:tab w:val="left" w:pos="8260"/>
              </w:tabs>
              <w:rPr>
                <w:rFonts w:eastAsia="Times New Roman"/>
                <w:sz w:val="24"/>
                <w:szCs w:val="24"/>
              </w:rPr>
            </w:pPr>
            <w:r w:rsidRPr="00A73FFC">
              <w:rPr>
                <w:rFonts w:eastAsia="Times New Roman"/>
                <w:sz w:val="24"/>
                <w:szCs w:val="24"/>
              </w:rPr>
              <w:t>75</w:t>
            </w:r>
          </w:p>
        </w:tc>
        <w:tc>
          <w:tcPr>
            <w:tcW w:w="1559" w:type="dxa"/>
          </w:tcPr>
          <w:p w14:paraId="63B50755" w14:textId="77777777" w:rsidR="00F01B01" w:rsidRPr="00A73FFC" w:rsidRDefault="00F01B01" w:rsidP="00F01B01">
            <w:pPr>
              <w:tabs>
                <w:tab w:val="left" w:pos="4140"/>
                <w:tab w:val="left" w:pos="8260"/>
              </w:tabs>
              <w:rPr>
                <w:rFonts w:eastAsia="Times New Roman"/>
                <w:sz w:val="24"/>
                <w:szCs w:val="24"/>
              </w:rPr>
            </w:pPr>
            <w:r w:rsidRPr="00A73FFC">
              <w:rPr>
                <w:rFonts w:eastAsia="Times New Roman"/>
                <w:sz w:val="24"/>
                <w:szCs w:val="24"/>
              </w:rPr>
              <w:t>38%</w:t>
            </w:r>
          </w:p>
        </w:tc>
        <w:tc>
          <w:tcPr>
            <w:tcW w:w="1560" w:type="dxa"/>
          </w:tcPr>
          <w:p w14:paraId="32E732A7" w14:textId="77777777" w:rsidR="00F01B01" w:rsidRPr="00A73FFC" w:rsidRDefault="00F01B01" w:rsidP="00F01B01">
            <w:pPr>
              <w:tabs>
                <w:tab w:val="left" w:pos="4140"/>
                <w:tab w:val="left" w:pos="8260"/>
              </w:tabs>
              <w:rPr>
                <w:rFonts w:eastAsia="Times New Roman"/>
                <w:sz w:val="24"/>
                <w:szCs w:val="24"/>
              </w:rPr>
            </w:pPr>
            <w:proofErr w:type="spellStart"/>
            <w:r w:rsidRPr="00A73FFC">
              <w:rPr>
                <w:rFonts w:eastAsia="Times New Roman"/>
                <w:sz w:val="24"/>
                <w:szCs w:val="24"/>
              </w:rPr>
              <w:t>Ищук</w:t>
            </w:r>
            <w:proofErr w:type="spellEnd"/>
            <w:r w:rsidRPr="00A73FFC">
              <w:rPr>
                <w:rFonts w:eastAsia="Times New Roman"/>
                <w:sz w:val="24"/>
                <w:szCs w:val="24"/>
              </w:rPr>
              <w:t xml:space="preserve"> Г.П.</w:t>
            </w:r>
          </w:p>
        </w:tc>
      </w:tr>
      <w:tr w:rsidR="00A73FFC" w:rsidRPr="00A73FFC" w14:paraId="0D4C694B" w14:textId="77777777" w:rsidTr="00F01B01">
        <w:trPr>
          <w:trHeight w:val="315"/>
        </w:trPr>
        <w:tc>
          <w:tcPr>
            <w:tcW w:w="445" w:type="dxa"/>
          </w:tcPr>
          <w:p w14:paraId="0BA459A3" w14:textId="77777777" w:rsidR="00F01B01" w:rsidRPr="00A73FFC" w:rsidRDefault="00F01B01" w:rsidP="00F01B01">
            <w:pPr>
              <w:tabs>
                <w:tab w:val="left" w:pos="4140"/>
                <w:tab w:val="left" w:pos="8260"/>
              </w:tabs>
              <w:rPr>
                <w:rFonts w:eastAsia="Times New Roman"/>
                <w:sz w:val="24"/>
                <w:szCs w:val="24"/>
              </w:rPr>
            </w:pPr>
            <w:r w:rsidRPr="00A73FFC">
              <w:rPr>
                <w:rFonts w:eastAsia="Times New Roman"/>
                <w:sz w:val="24"/>
                <w:szCs w:val="24"/>
              </w:rPr>
              <w:t>2</w:t>
            </w:r>
          </w:p>
        </w:tc>
        <w:tc>
          <w:tcPr>
            <w:tcW w:w="1458" w:type="dxa"/>
          </w:tcPr>
          <w:p w14:paraId="3B0F7205" w14:textId="77777777" w:rsidR="00F01B01" w:rsidRPr="00A73FFC" w:rsidRDefault="00F01B01" w:rsidP="00F01B01">
            <w:pPr>
              <w:tabs>
                <w:tab w:val="left" w:pos="4140"/>
                <w:tab w:val="left" w:pos="8260"/>
              </w:tabs>
              <w:rPr>
                <w:rFonts w:eastAsia="Times New Roman"/>
                <w:sz w:val="24"/>
                <w:szCs w:val="24"/>
              </w:rPr>
            </w:pPr>
            <w:r w:rsidRPr="00A73FFC">
              <w:rPr>
                <w:rFonts w:eastAsia="Times New Roman"/>
                <w:sz w:val="24"/>
                <w:szCs w:val="24"/>
              </w:rPr>
              <w:t xml:space="preserve">Математика </w:t>
            </w:r>
          </w:p>
          <w:p w14:paraId="5A95FF4F" w14:textId="77777777" w:rsidR="00F01B01" w:rsidRPr="00A73FFC" w:rsidRDefault="00F01B01" w:rsidP="00F01B01">
            <w:pPr>
              <w:tabs>
                <w:tab w:val="left" w:pos="4140"/>
                <w:tab w:val="left" w:pos="8260"/>
              </w:tabs>
              <w:rPr>
                <w:rFonts w:eastAsia="Times New Roman"/>
                <w:sz w:val="24"/>
                <w:szCs w:val="24"/>
              </w:rPr>
            </w:pPr>
            <w:r w:rsidRPr="00A73FFC">
              <w:rPr>
                <w:rFonts w:eastAsia="Times New Roman"/>
                <w:sz w:val="24"/>
                <w:szCs w:val="24"/>
              </w:rPr>
              <w:t>(8 чел.)</w:t>
            </w:r>
          </w:p>
        </w:tc>
        <w:tc>
          <w:tcPr>
            <w:tcW w:w="347" w:type="dxa"/>
          </w:tcPr>
          <w:p w14:paraId="47705D34" w14:textId="77777777" w:rsidR="00F01B01" w:rsidRPr="00A73FFC" w:rsidRDefault="00F01B01" w:rsidP="00F01B01">
            <w:pPr>
              <w:tabs>
                <w:tab w:val="left" w:pos="4140"/>
                <w:tab w:val="left" w:pos="8260"/>
              </w:tabs>
              <w:rPr>
                <w:rFonts w:eastAsia="Times New Roman"/>
                <w:sz w:val="24"/>
                <w:szCs w:val="24"/>
              </w:rPr>
            </w:pPr>
            <w:r w:rsidRPr="00A73FFC">
              <w:rPr>
                <w:rFonts w:eastAsia="Times New Roman"/>
                <w:sz w:val="24"/>
                <w:szCs w:val="24"/>
              </w:rPr>
              <w:t>1</w:t>
            </w:r>
          </w:p>
        </w:tc>
        <w:tc>
          <w:tcPr>
            <w:tcW w:w="345" w:type="dxa"/>
          </w:tcPr>
          <w:p w14:paraId="3CB4761F" w14:textId="77777777" w:rsidR="00F01B01" w:rsidRPr="00A73FFC" w:rsidRDefault="00F01B01" w:rsidP="00F01B01">
            <w:pPr>
              <w:tabs>
                <w:tab w:val="left" w:pos="4140"/>
                <w:tab w:val="left" w:pos="8260"/>
              </w:tabs>
              <w:rPr>
                <w:rFonts w:eastAsia="Times New Roman"/>
                <w:sz w:val="24"/>
                <w:szCs w:val="24"/>
              </w:rPr>
            </w:pPr>
            <w:r w:rsidRPr="00A73FFC">
              <w:rPr>
                <w:rFonts w:eastAsia="Times New Roman"/>
                <w:sz w:val="24"/>
                <w:szCs w:val="24"/>
              </w:rPr>
              <w:t>6</w:t>
            </w:r>
          </w:p>
        </w:tc>
        <w:tc>
          <w:tcPr>
            <w:tcW w:w="343" w:type="dxa"/>
          </w:tcPr>
          <w:p w14:paraId="7224621E" w14:textId="77777777" w:rsidR="00F01B01" w:rsidRPr="00A73FFC" w:rsidRDefault="00F01B01" w:rsidP="00F01B01">
            <w:pPr>
              <w:tabs>
                <w:tab w:val="left" w:pos="4140"/>
                <w:tab w:val="left" w:pos="8260"/>
              </w:tabs>
              <w:rPr>
                <w:rFonts w:eastAsia="Times New Roman"/>
                <w:sz w:val="24"/>
                <w:szCs w:val="24"/>
              </w:rPr>
            </w:pPr>
            <w:r w:rsidRPr="00A73FFC">
              <w:rPr>
                <w:rFonts w:eastAsia="Times New Roman"/>
                <w:sz w:val="24"/>
                <w:szCs w:val="24"/>
              </w:rPr>
              <w:t>1</w:t>
            </w:r>
          </w:p>
        </w:tc>
        <w:tc>
          <w:tcPr>
            <w:tcW w:w="343" w:type="dxa"/>
          </w:tcPr>
          <w:p w14:paraId="78D51773" w14:textId="77777777" w:rsidR="00F01B01" w:rsidRPr="00A73FFC" w:rsidRDefault="00F01B01" w:rsidP="00F01B01">
            <w:pPr>
              <w:tabs>
                <w:tab w:val="left" w:pos="4140"/>
                <w:tab w:val="left" w:pos="8260"/>
              </w:tabs>
              <w:rPr>
                <w:rFonts w:eastAsia="Times New Roman"/>
                <w:sz w:val="24"/>
                <w:szCs w:val="24"/>
              </w:rPr>
            </w:pPr>
          </w:p>
        </w:tc>
        <w:tc>
          <w:tcPr>
            <w:tcW w:w="1108" w:type="dxa"/>
          </w:tcPr>
          <w:p w14:paraId="21F18F0A" w14:textId="77777777" w:rsidR="00F01B01" w:rsidRPr="00A73FFC" w:rsidRDefault="00F01B01" w:rsidP="00F01B01">
            <w:pPr>
              <w:tabs>
                <w:tab w:val="left" w:pos="4140"/>
                <w:tab w:val="left" w:pos="8260"/>
              </w:tabs>
              <w:rPr>
                <w:rFonts w:eastAsia="Times New Roman"/>
                <w:sz w:val="24"/>
                <w:szCs w:val="24"/>
              </w:rPr>
            </w:pPr>
            <w:r w:rsidRPr="00A73FFC">
              <w:rPr>
                <w:rFonts w:eastAsia="Times New Roman"/>
                <w:sz w:val="24"/>
                <w:szCs w:val="24"/>
              </w:rPr>
              <w:t>4,0</w:t>
            </w:r>
          </w:p>
        </w:tc>
        <w:tc>
          <w:tcPr>
            <w:tcW w:w="1135" w:type="dxa"/>
          </w:tcPr>
          <w:p w14:paraId="4B093AA3" w14:textId="77777777" w:rsidR="00F01B01" w:rsidRPr="00A73FFC" w:rsidRDefault="00F01B01" w:rsidP="00F01B01">
            <w:pPr>
              <w:tabs>
                <w:tab w:val="left" w:pos="4140"/>
                <w:tab w:val="left" w:pos="8260"/>
              </w:tabs>
              <w:rPr>
                <w:rFonts w:eastAsia="Times New Roman"/>
                <w:sz w:val="24"/>
                <w:szCs w:val="24"/>
              </w:rPr>
            </w:pPr>
            <w:r w:rsidRPr="00A73FFC">
              <w:rPr>
                <w:rFonts w:eastAsia="Times New Roman"/>
                <w:sz w:val="24"/>
                <w:szCs w:val="24"/>
              </w:rPr>
              <w:t>3,8</w:t>
            </w:r>
          </w:p>
        </w:tc>
        <w:tc>
          <w:tcPr>
            <w:tcW w:w="708" w:type="dxa"/>
          </w:tcPr>
          <w:p w14:paraId="3C1B6E69" w14:textId="77777777" w:rsidR="00F01B01" w:rsidRPr="00A73FFC" w:rsidRDefault="00F01B01" w:rsidP="00F01B01">
            <w:pPr>
              <w:tabs>
                <w:tab w:val="left" w:pos="4140"/>
                <w:tab w:val="left" w:pos="8260"/>
              </w:tabs>
              <w:rPr>
                <w:rFonts w:eastAsia="Times New Roman"/>
                <w:sz w:val="24"/>
                <w:szCs w:val="24"/>
              </w:rPr>
            </w:pPr>
            <w:r w:rsidRPr="00A73FFC">
              <w:rPr>
                <w:rFonts w:eastAsia="Times New Roman"/>
                <w:sz w:val="24"/>
                <w:szCs w:val="24"/>
              </w:rPr>
              <w:t>100</w:t>
            </w:r>
          </w:p>
        </w:tc>
        <w:tc>
          <w:tcPr>
            <w:tcW w:w="709" w:type="dxa"/>
          </w:tcPr>
          <w:p w14:paraId="03677AE7" w14:textId="77777777" w:rsidR="00F01B01" w:rsidRPr="00A73FFC" w:rsidRDefault="00F01B01" w:rsidP="00F01B01">
            <w:pPr>
              <w:tabs>
                <w:tab w:val="left" w:pos="4140"/>
                <w:tab w:val="left" w:pos="8260"/>
              </w:tabs>
              <w:rPr>
                <w:rFonts w:eastAsia="Times New Roman"/>
                <w:sz w:val="24"/>
                <w:szCs w:val="24"/>
              </w:rPr>
            </w:pPr>
            <w:r w:rsidRPr="00A73FFC">
              <w:rPr>
                <w:rFonts w:eastAsia="Times New Roman"/>
                <w:sz w:val="24"/>
                <w:szCs w:val="24"/>
              </w:rPr>
              <w:t>88</w:t>
            </w:r>
          </w:p>
        </w:tc>
        <w:tc>
          <w:tcPr>
            <w:tcW w:w="1559" w:type="dxa"/>
          </w:tcPr>
          <w:p w14:paraId="33E2B1B5" w14:textId="77777777" w:rsidR="00F01B01" w:rsidRPr="00A73FFC" w:rsidRDefault="00F01B01" w:rsidP="00F01B01">
            <w:pPr>
              <w:tabs>
                <w:tab w:val="left" w:pos="4140"/>
                <w:tab w:val="left" w:pos="8260"/>
              </w:tabs>
              <w:rPr>
                <w:rFonts w:eastAsia="Times New Roman"/>
                <w:sz w:val="24"/>
                <w:szCs w:val="24"/>
              </w:rPr>
            </w:pPr>
            <w:r w:rsidRPr="00A73FFC">
              <w:rPr>
                <w:rFonts w:eastAsia="Times New Roman"/>
                <w:sz w:val="24"/>
                <w:szCs w:val="24"/>
              </w:rPr>
              <w:t>88%</w:t>
            </w:r>
          </w:p>
        </w:tc>
        <w:tc>
          <w:tcPr>
            <w:tcW w:w="1560" w:type="dxa"/>
          </w:tcPr>
          <w:p w14:paraId="1AC832AA" w14:textId="77777777" w:rsidR="00F01B01" w:rsidRPr="00A73FFC" w:rsidRDefault="00F01B01" w:rsidP="00F01B01">
            <w:pPr>
              <w:tabs>
                <w:tab w:val="left" w:pos="4140"/>
                <w:tab w:val="left" w:pos="8260"/>
              </w:tabs>
              <w:rPr>
                <w:rFonts w:eastAsia="Times New Roman"/>
                <w:sz w:val="24"/>
                <w:szCs w:val="24"/>
              </w:rPr>
            </w:pPr>
            <w:r w:rsidRPr="00A73FFC">
              <w:rPr>
                <w:rFonts w:eastAsia="Times New Roman"/>
                <w:sz w:val="24"/>
                <w:szCs w:val="24"/>
              </w:rPr>
              <w:t>Бондарчук Т.А.</w:t>
            </w:r>
          </w:p>
        </w:tc>
      </w:tr>
      <w:tr w:rsidR="00A73FFC" w:rsidRPr="00A73FFC" w14:paraId="1E6A222F" w14:textId="77777777" w:rsidTr="00F01B01">
        <w:trPr>
          <w:trHeight w:val="315"/>
        </w:trPr>
        <w:tc>
          <w:tcPr>
            <w:tcW w:w="445" w:type="dxa"/>
          </w:tcPr>
          <w:p w14:paraId="47702B4D" w14:textId="77777777" w:rsidR="00F01B01" w:rsidRPr="00A73FFC" w:rsidRDefault="00F01B01" w:rsidP="00F01B01">
            <w:pPr>
              <w:tabs>
                <w:tab w:val="left" w:pos="4140"/>
                <w:tab w:val="left" w:pos="8260"/>
              </w:tabs>
              <w:rPr>
                <w:rFonts w:eastAsia="Times New Roman"/>
                <w:sz w:val="24"/>
                <w:szCs w:val="24"/>
              </w:rPr>
            </w:pPr>
            <w:r w:rsidRPr="00A73FFC">
              <w:rPr>
                <w:rFonts w:eastAsia="Times New Roman"/>
                <w:sz w:val="24"/>
                <w:szCs w:val="24"/>
              </w:rPr>
              <w:t>3</w:t>
            </w:r>
          </w:p>
        </w:tc>
        <w:tc>
          <w:tcPr>
            <w:tcW w:w="1458" w:type="dxa"/>
          </w:tcPr>
          <w:p w14:paraId="353A06A2" w14:textId="77777777" w:rsidR="00F01B01" w:rsidRPr="00A73FFC" w:rsidRDefault="00F01B01" w:rsidP="00F01B01">
            <w:pPr>
              <w:tabs>
                <w:tab w:val="left" w:pos="4140"/>
                <w:tab w:val="left" w:pos="8260"/>
              </w:tabs>
              <w:rPr>
                <w:rFonts w:eastAsia="Times New Roman"/>
                <w:sz w:val="24"/>
                <w:szCs w:val="24"/>
              </w:rPr>
            </w:pPr>
            <w:r w:rsidRPr="00A73FFC">
              <w:rPr>
                <w:rFonts w:eastAsia="Times New Roman"/>
                <w:sz w:val="24"/>
                <w:szCs w:val="24"/>
              </w:rPr>
              <w:t>Биология</w:t>
            </w:r>
          </w:p>
          <w:p w14:paraId="0E1D50A4" w14:textId="77777777" w:rsidR="00F01B01" w:rsidRPr="00A73FFC" w:rsidRDefault="00F01B01" w:rsidP="00F01B01">
            <w:pPr>
              <w:tabs>
                <w:tab w:val="left" w:pos="4140"/>
                <w:tab w:val="left" w:pos="8260"/>
              </w:tabs>
              <w:rPr>
                <w:rFonts w:eastAsia="Times New Roman"/>
                <w:sz w:val="24"/>
                <w:szCs w:val="24"/>
              </w:rPr>
            </w:pPr>
            <w:r w:rsidRPr="00A73FFC">
              <w:rPr>
                <w:rFonts w:eastAsia="Times New Roman"/>
                <w:sz w:val="24"/>
                <w:szCs w:val="24"/>
              </w:rPr>
              <w:t>(8 чел.)</w:t>
            </w:r>
          </w:p>
        </w:tc>
        <w:tc>
          <w:tcPr>
            <w:tcW w:w="347" w:type="dxa"/>
          </w:tcPr>
          <w:p w14:paraId="15AB6A9D" w14:textId="77777777" w:rsidR="00F01B01" w:rsidRPr="00A73FFC" w:rsidRDefault="00F01B01" w:rsidP="00F01B01">
            <w:pPr>
              <w:tabs>
                <w:tab w:val="left" w:pos="4140"/>
                <w:tab w:val="left" w:pos="8260"/>
              </w:tabs>
              <w:rPr>
                <w:rFonts w:eastAsia="Times New Roman"/>
                <w:sz w:val="24"/>
                <w:szCs w:val="24"/>
              </w:rPr>
            </w:pPr>
            <w:r w:rsidRPr="00A73FFC">
              <w:rPr>
                <w:rFonts w:eastAsia="Times New Roman"/>
                <w:sz w:val="24"/>
                <w:szCs w:val="24"/>
              </w:rPr>
              <w:t>2</w:t>
            </w:r>
          </w:p>
        </w:tc>
        <w:tc>
          <w:tcPr>
            <w:tcW w:w="345" w:type="dxa"/>
          </w:tcPr>
          <w:p w14:paraId="6C25C400" w14:textId="77777777" w:rsidR="00F01B01" w:rsidRPr="00A73FFC" w:rsidRDefault="00F01B01" w:rsidP="00F01B01">
            <w:pPr>
              <w:tabs>
                <w:tab w:val="left" w:pos="4140"/>
                <w:tab w:val="left" w:pos="8260"/>
              </w:tabs>
              <w:rPr>
                <w:rFonts w:eastAsia="Times New Roman"/>
                <w:sz w:val="24"/>
                <w:szCs w:val="24"/>
              </w:rPr>
            </w:pPr>
            <w:r w:rsidRPr="00A73FFC">
              <w:rPr>
                <w:rFonts w:eastAsia="Times New Roman"/>
                <w:sz w:val="24"/>
                <w:szCs w:val="24"/>
              </w:rPr>
              <w:t>6</w:t>
            </w:r>
          </w:p>
        </w:tc>
        <w:tc>
          <w:tcPr>
            <w:tcW w:w="343" w:type="dxa"/>
          </w:tcPr>
          <w:p w14:paraId="7FDD3253" w14:textId="77777777" w:rsidR="00F01B01" w:rsidRPr="00A73FFC" w:rsidRDefault="00F01B01" w:rsidP="00F01B01">
            <w:pPr>
              <w:tabs>
                <w:tab w:val="left" w:pos="4140"/>
                <w:tab w:val="left" w:pos="8260"/>
              </w:tabs>
              <w:rPr>
                <w:rFonts w:eastAsia="Times New Roman"/>
                <w:sz w:val="24"/>
                <w:szCs w:val="24"/>
              </w:rPr>
            </w:pPr>
            <w:r w:rsidRPr="00A73FFC">
              <w:rPr>
                <w:rFonts w:eastAsia="Times New Roman"/>
                <w:sz w:val="24"/>
                <w:szCs w:val="24"/>
              </w:rPr>
              <w:t>-</w:t>
            </w:r>
          </w:p>
        </w:tc>
        <w:tc>
          <w:tcPr>
            <w:tcW w:w="343" w:type="dxa"/>
          </w:tcPr>
          <w:p w14:paraId="63E0A3F2" w14:textId="77777777" w:rsidR="00F01B01" w:rsidRPr="00A73FFC" w:rsidRDefault="00F01B01" w:rsidP="00F01B01">
            <w:pPr>
              <w:tabs>
                <w:tab w:val="left" w:pos="4140"/>
                <w:tab w:val="left" w:pos="8260"/>
              </w:tabs>
              <w:rPr>
                <w:rFonts w:eastAsia="Times New Roman"/>
                <w:sz w:val="24"/>
                <w:szCs w:val="24"/>
              </w:rPr>
            </w:pPr>
          </w:p>
        </w:tc>
        <w:tc>
          <w:tcPr>
            <w:tcW w:w="1108" w:type="dxa"/>
          </w:tcPr>
          <w:p w14:paraId="3BFE5641" w14:textId="77777777" w:rsidR="00F01B01" w:rsidRPr="00A73FFC" w:rsidRDefault="00F01B01" w:rsidP="00F01B01">
            <w:pPr>
              <w:tabs>
                <w:tab w:val="left" w:pos="4140"/>
                <w:tab w:val="left" w:pos="8260"/>
              </w:tabs>
              <w:rPr>
                <w:rFonts w:eastAsia="Times New Roman"/>
                <w:sz w:val="24"/>
                <w:szCs w:val="24"/>
              </w:rPr>
            </w:pPr>
            <w:r w:rsidRPr="00A73FFC">
              <w:rPr>
                <w:rFonts w:eastAsia="Times New Roman"/>
                <w:sz w:val="24"/>
                <w:szCs w:val="24"/>
              </w:rPr>
              <w:t>4,2</w:t>
            </w:r>
          </w:p>
        </w:tc>
        <w:tc>
          <w:tcPr>
            <w:tcW w:w="1135" w:type="dxa"/>
          </w:tcPr>
          <w:p w14:paraId="273FBF33" w14:textId="77777777" w:rsidR="00F01B01" w:rsidRPr="00A73FFC" w:rsidRDefault="00F01B01" w:rsidP="00F01B01">
            <w:pPr>
              <w:tabs>
                <w:tab w:val="left" w:pos="4140"/>
                <w:tab w:val="left" w:pos="8260"/>
              </w:tabs>
              <w:rPr>
                <w:rFonts w:eastAsia="Times New Roman"/>
                <w:sz w:val="24"/>
                <w:szCs w:val="24"/>
              </w:rPr>
            </w:pPr>
            <w:r w:rsidRPr="00A73FFC">
              <w:rPr>
                <w:rFonts w:eastAsia="Times New Roman"/>
                <w:sz w:val="24"/>
                <w:szCs w:val="24"/>
              </w:rPr>
              <w:t>4,2</w:t>
            </w:r>
          </w:p>
        </w:tc>
        <w:tc>
          <w:tcPr>
            <w:tcW w:w="708" w:type="dxa"/>
          </w:tcPr>
          <w:p w14:paraId="5396DB39" w14:textId="77777777" w:rsidR="00F01B01" w:rsidRPr="00A73FFC" w:rsidRDefault="00F01B01" w:rsidP="00F01B01">
            <w:pPr>
              <w:tabs>
                <w:tab w:val="left" w:pos="4140"/>
                <w:tab w:val="left" w:pos="8260"/>
              </w:tabs>
              <w:rPr>
                <w:rFonts w:eastAsia="Times New Roman"/>
                <w:sz w:val="24"/>
                <w:szCs w:val="24"/>
              </w:rPr>
            </w:pPr>
            <w:r w:rsidRPr="00A73FFC">
              <w:rPr>
                <w:rFonts w:eastAsia="Times New Roman"/>
                <w:sz w:val="24"/>
                <w:szCs w:val="24"/>
              </w:rPr>
              <w:t>100</w:t>
            </w:r>
          </w:p>
        </w:tc>
        <w:tc>
          <w:tcPr>
            <w:tcW w:w="709" w:type="dxa"/>
          </w:tcPr>
          <w:p w14:paraId="5D64EF6C" w14:textId="77777777" w:rsidR="00F01B01" w:rsidRPr="00A73FFC" w:rsidRDefault="00F01B01" w:rsidP="00F01B01">
            <w:pPr>
              <w:tabs>
                <w:tab w:val="left" w:pos="4140"/>
                <w:tab w:val="left" w:pos="8260"/>
              </w:tabs>
              <w:rPr>
                <w:rFonts w:eastAsia="Times New Roman"/>
                <w:sz w:val="24"/>
                <w:szCs w:val="24"/>
              </w:rPr>
            </w:pPr>
            <w:r w:rsidRPr="00A73FFC">
              <w:rPr>
                <w:rFonts w:eastAsia="Times New Roman"/>
                <w:sz w:val="24"/>
                <w:szCs w:val="24"/>
              </w:rPr>
              <w:t>100</w:t>
            </w:r>
          </w:p>
        </w:tc>
        <w:tc>
          <w:tcPr>
            <w:tcW w:w="1559" w:type="dxa"/>
          </w:tcPr>
          <w:p w14:paraId="0441FAA6" w14:textId="77777777" w:rsidR="00F01B01" w:rsidRPr="00A73FFC" w:rsidRDefault="00F01B01" w:rsidP="00F01B01">
            <w:pPr>
              <w:tabs>
                <w:tab w:val="left" w:pos="4140"/>
                <w:tab w:val="left" w:pos="8260"/>
              </w:tabs>
              <w:rPr>
                <w:rFonts w:eastAsia="Times New Roman"/>
                <w:sz w:val="24"/>
                <w:szCs w:val="24"/>
              </w:rPr>
            </w:pPr>
            <w:r w:rsidRPr="00A73FFC">
              <w:rPr>
                <w:rFonts w:eastAsia="Times New Roman"/>
                <w:sz w:val="24"/>
                <w:szCs w:val="24"/>
              </w:rPr>
              <w:t>38%</w:t>
            </w:r>
          </w:p>
        </w:tc>
        <w:tc>
          <w:tcPr>
            <w:tcW w:w="1560" w:type="dxa"/>
          </w:tcPr>
          <w:p w14:paraId="723961CE" w14:textId="77777777" w:rsidR="00F01B01" w:rsidRPr="00A73FFC" w:rsidRDefault="00F01B01" w:rsidP="00F01B01">
            <w:pPr>
              <w:tabs>
                <w:tab w:val="left" w:pos="4140"/>
                <w:tab w:val="left" w:pos="8260"/>
              </w:tabs>
              <w:rPr>
                <w:rFonts w:eastAsia="Times New Roman"/>
                <w:sz w:val="24"/>
                <w:szCs w:val="24"/>
              </w:rPr>
            </w:pPr>
            <w:proofErr w:type="spellStart"/>
            <w:r w:rsidRPr="00A73FFC">
              <w:rPr>
                <w:rFonts w:eastAsia="Times New Roman"/>
                <w:sz w:val="24"/>
                <w:szCs w:val="24"/>
              </w:rPr>
              <w:t>Курбесова</w:t>
            </w:r>
            <w:proofErr w:type="spellEnd"/>
            <w:r w:rsidRPr="00A73FFC">
              <w:rPr>
                <w:rFonts w:eastAsia="Times New Roman"/>
                <w:sz w:val="24"/>
                <w:szCs w:val="24"/>
              </w:rPr>
              <w:t xml:space="preserve"> Л.Л.</w:t>
            </w:r>
          </w:p>
        </w:tc>
      </w:tr>
      <w:tr w:rsidR="00A73FFC" w:rsidRPr="00A73FFC" w14:paraId="32624B1A" w14:textId="77777777" w:rsidTr="00F01B01">
        <w:trPr>
          <w:trHeight w:val="315"/>
        </w:trPr>
        <w:tc>
          <w:tcPr>
            <w:tcW w:w="445" w:type="dxa"/>
          </w:tcPr>
          <w:p w14:paraId="68AE32C6" w14:textId="77777777" w:rsidR="00F01B01" w:rsidRPr="00A73FFC" w:rsidRDefault="00F01B01" w:rsidP="00F01B01">
            <w:pPr>
              <w:tabs>
                <w:tab w:val="left" w:pos="4140"/>
                <w:tab w:val="left" w:pos="8260"/>
              </w:tabs>
              <w:rPr>
                <w:rFonts w:eastAsia="Times New Roman"/>
                <w:sz w:val="24"/>
                <w:szCs w:val="24"/>
              </w:rPr>
            </w:pPr>
            <w:r w:rsidRPr="00A73FFC">
              <w:rPr>
                <w:rFonts w:eastAsia="Times New Roman"/>
                <w:sz w:val="24"/>
                <w:szCs w:val="24"/>
              </w:rPr>
              <w:t>4</w:t>
            </w:r>
          </w:p>
        </w:tc>
        <w:tc>
          <w:tcPr>
            <w:tcW w:w="1458" w:type="dxa"/>
          </w:tcPr>
          <w:p w14:paraId="7DDEBDA1" w14:textId="77777777" w:rsidR="00F01B01" w:rsidRPr="00A73FFC" w:rsidRDefault="00F01B01" w:rsidP="00F01B01">
            <w:pPr>
              <w:tabs>
                <w:tab w:val="left" w:pos="4140"/>
                <w:tab w:val="left" w:pos="8260"/>
              </w:tabs>
              <w:rPr>
                <w:rFonts w:eastAsia="Times New Roman"/>
                <w:sz w:val="24"/>
                <w:szCs w:val="24"/>
              </w:rPr>
            </w:pPr>
            <w:r w:rsidRPr="00A73FFC">
              <w:rPr>
                <w:rFonts w:eastAsia="Times New Roman"/>
                <w:sz w:val="24"/>
                <w:szCs w:val="24"/>
              </w:rPr>
              <w:t>География</w:t>
            </w:r>
          </w:p>
          <w:p w14:paraId="651DB250" w14:textId="77777777" w:rsidR="00F01B01" w:rsidRPr="00A73FFC" w:rsidRDefault="00F01B01" w:rsidP="00F01B01">
            <w:pPr>
              <w:tabs>
                <w:tab w:val="left" w:pos="4140"/>
                <w:tab w:val="left" w:pos="8260"/>
              </w:tabs>
              <w:rPr>
                <w:rFonts w:eastAsia="Times New Roman"/>
                <w:sz w:val="24"/>
                <w:szCs w:val="24"/>
              </w:rPr>
            </w:pPr>
            <w:proofErr w:type="gramStart"/>
            <w:r w:rsidRPr="00A73FFC">
              <w:rPr>
                <w:rFonts w:eastAsia="Times New Roman"/>
                <w:sz w:val="24"/>
                <w:szCs w:val="24"/>
              </w:rPr>
              <w:t>( 8</w:t>
            </w:r>
            <w:proofErr w:type="gramEnd"/>
            <w:r w:rsidRPr="00A73FFC">
              <w:rPr>
                <w:rFonts w:eastAsia="Times New Roman"/>
                <w:sz w:val="24"/>
                <w:szCs w:val="24"/>
              </w:rPr>
              <w:t xml:space="preserve"> чел.)</w:t>
            </w:r>
          </w:p>
        </w:tc>
        <w:tc>
          <w:tcPr>
            <w:tcW w:w="347" w:type="dxa"/>
          </w:tcPr>
          <w:p w14:paraId="3F4E8566" w14:textId="77777777" w:rsidR="00F01B01" w:rsidRPr="00A73FFC" w:rsidRDefault="00F01B01" w:rsidP="00F01B01">
            <w:pPr>
              <w:tabs>
                <w:tab w:val="left" w:pos="4140"/>
                <w:tab w:val="left" w:pos="8260"/>
              </w:tabs>
              <w:rPr>
                <w:rFonts w:eastAsia="Times New Roman"/>
                <w:sz w:val="24"/>
                <w:szCs w:val="24"/>
              </w:rPr>
            </w:pPr>
            <w:r w:rsidRPr="00A73FFC">
              <w:rPr>
                <w:rFonts w:eastAsia="Times New Roman"/>
                <w:sz w:val="24"/>
                <w:szCs w:val="24"/>
              </w:rPr>
              <w:t>4</w:t>
            </w:r>
          </w:p>
        </w:tc>
        <w:tc>
          <w:tcPr>
            <w:tcW w:w="345" w:type="dxa"/>
          </w:tcPr>
          <w:p w14:paraId="426067D5" w14:textId="77777777" w:rsidR="00F01B01" w:rsidRPr="00A73FFC" w:rsidRDefault="00F01B01" w:rsidP="00F01B01">
            <w:pPr>
              <w:tabs>
                <w:tab w:val="left" w:pos="4140"/>
                <w:tab w:val="left" w:pos="8260"/>
              </w:tabs>
              <w:rPr>
                <w:rFonts w:eastAsia="Times New Roman"/>
                <w:sz w:val="24"/>
                <w:szCs w:val="24"/>
              </w:rPr>
            </w:pPr>
            <w:r w:rsidRPr="00A73FFC">
              <w:rPr>
                <w:rFonts w:eastAsia="Times New Roman"/>
                <w:sz w:val="24"/>
                <w:szCs w:val="24"/>
              </w:rPr>
              <w:t>3</w:t>
            </w:r>
          </w:p>
        </w:tc>
        <w:tc>
          <w:tcPr>
            <w:tcW w:w="343" w:type="dxa"/>
          </w:tcPr>
          <w:p w14:paraId="077C1EB0" w14:textId="77777777" w:rsidR="00F01B01" w:rsidRPr="00A73FFC" w:rsidRDefault="00F01B01" w:rsidP="00F01B01">
            <w:pPr>
              <w:tabs>
                <w:tab w:val="left" w:pos="4140"/>
                <w:tab w:val="left" w:pos="8260"/>
              </w:tabs>
              <w:rPr>
                <w:rFonts w:eastAsia="Times New Roman"/>
                <w:sz w:val="24"/>
                <w:szCs w:val="24"/>
              </w:rPr>
            </w:pPr>
            <w:r w:rsidRPr="00A73FFC">
              <w:rPr>
                <w:rFonts w:eastAsia="Times New Roman"/>
                <w:sz w:val="24"/>
                <w:szCs w:val="24"/>
              </w:rPr>
              <w:t>1</w:t>
            </w:r>
          </w:p>
        </w:tc>
        <w:tc>
          <w:tcPr>
            <w:tcW w:w="343" w:type="dxa"/>
          </w:tcPr>
          <w:p w14:paraId="3FB20447" w14:textId="77777777" w:rsidR="00F01B01" w:rsidRPr="00A73FFC" w:rsidRDefault="00F01B01" w:rsidP="00F01B01">
            <w:pPr>
              <w:tabs>
                <w:tab w:val="left" w:pos="4140"/>
                <w:tab w:val="left" w:pos="8260"/>
              </w:tabs>
              <w:rPr>
                <w:rFonts w:eastAsia="Times New Roman"/>
                <w:sz w:val="24"/>
                <w:szCs w:val="24"/>
              </w:rPr>
            </w:pPr>
          </w:p>
        </w:tc>
        <w:tc>
          <w:tcPr>
            <w:tcW w:w="1108" w:type="dxa"/>
          </w:tcPr>
          <w:p w14:paraId="2B5AF66E" w14:textId="77777777" w:rsidR="00F01B01" w:rsidRPr="00A73FFC" w:rsidRDefault="00F01B01" w:rsidP="00F01B01">
            <w:pPr>
              <w:tabs>
                <w:tab w:val="left" w:pos="4140"/>
                <w:tab w:val="left" w:pos="8260"/>
              </w:tabs>
              <w:rPr>
                <w:rFonts w:eastAsia="Times New Roman"/>
                <w:sz w:val="24"/>
                <w:szCs w:val="24"/>
              </w:rPr>
            </w:pPr>
            <w:r w:rsidRPr="00A73FFC">
              <w:rPr>
                <w:rFonts w:eastAsia="Times New Roman"/>
                <w:sz w:val="24"/>
                <w:szCs w:val="24"/>
              </w:rPr>
              <w:t>4,3</w:t>
            </w:r>
          </w:p>
        </w:tc>
        <w:tc>
          <w:tcPr>
            <w:tcW w:w="1135" w:type="dxa"/>
          </w:tcPr>
          <w:p w14:paraId="5BAC9D3F" w14:textId="77777777" w:rsidR="00F01B01" w:rsidRPr="00A73FFC" w:rsidRDefault="00F01B01" w:rsidP="00F01B01">
            <w:pPr>
              <w:tabs>
                <w:tab w:val="left" w:pos="4140"/>
                <w:tab w:val="left" w:pos="8260"/>
              </w:tabs>
              <w:rPr>
                <w:rFonts w:eastAsia="Times New Roman"/>
                <w:sz w:val="24"/>
                <w:szCs w:val="24"/>
              </w:rPr>
            </w:pPr>
            <w:r w:rsidRPr="00A73FFC">
              <w:rPr>
                <w:rFonts w:eastAsia="Times New Roman"/>
                <w:sz w:val="24"/>
                <w:szCs w:val="24"/>
              </w:rPr>
              <w:t>4,2</w:t>
            </w:r>
          </w:p>
        </w:tc>
        <w:tc>
          <w:tcPr>
            <w:tcW w:w="708" w:type="dxa"/>
          </w:tcPr>
          <w:p w14:paraId="08195813" w14:textId="77777777" w:rsidR="00F01B01" w:rsidRPr="00A73FFC" w:rsidRDefault="00F01B01" w:rsidP="00F01B01">
            <w:pPr>
              <w:tabs>
                <w:tab w:val="left" w:pos="4140"/>
                <w:tab w:val="left" w:pos="8260"/>
              </w:tabs>
              <w:rPr>
                <w:rFonts w:eastAsia="Times New Roman"/>
                <w:sz w:val="24"/>
                <w:szCs w:val="24"/>
              </w:rPr>
            </w:pPr>
            <w:r w:rsidRPr="00A73FFC">
              <w:rPr>
                <w:rFonts w:eastAsia="Times New Roman"/>
                <w:sz w:val="24"/>
                <w:szCs w:val="24"/>
              </w:rPr>
              <w:t>100</w:t>
            </w:r>
          </w:p>
        </w:tc>
        <w:tc>
          <w:tcPr>
            <w:tcW w:w="709" w:type="dxa"/>
          </w:tcPr>
          <w:p w14:paraId="4F5490BE" w14:textId="77777777" w:rsidR="00F01B01" w:rsidRPr="00A73FFC" w:rsidRDefault="00F01B01" w:rsidP="00F01B01">
            <w:pPr>
              <w:tabs>
                <w:tab w:val="left" w:pos="4140"/>
                <w:tab w:val="left" w:pos="8260"/>
              </w:tabs>
              <w:rPr>
                <w:rFonts w:eastAsia="Times New Roman"/>
                <w:sz w:val="24"/>
                <w:szCs w:val="24"/>
              </w:rPr>
            </w:pPr>
            <w:r w:rsidRPr="00A73FFC">
              <w:rPr>
                <w:rFonts w:eastAsia="Times New Roman"/>
                <w:sz w:val="24"/>
                <w:szCs w:val="24"/>
              </w:rPr>
              <w:t>88</w:t>
            </w:r>
          </w:p>
        </w:tc>
        <w:tc>
          <w:tcPr>
            <w:tcW w:w="1559" w:type="dxa"/>
          </w:tcPr>
          <w:p w14:paraId="7A419991" w14:textId="77777777" w:rsidR="00F01B01" w:rsidRPr="00A73FFC" w:rsidRDefault="00F01B01" w:rsidP="00F01B01">
            <w:pPr>
              <w:tabs>
                <w:tab w:val="left" w:pos="4140"/>
                <w:tab w:val="left" w:pos="8260"/>
              </w:tabs>
              <w:rPr>
                <w:rFonts w:eastAsia="Times New Roman"/>
                <w:sz w:val="24"/>
                <w:szCs w:val="24"/>
              </w:rPr>
            </w:pPr>
            <w:r w:rsidRPr="00A73FFC">
              <w:rPr>
                <w:rFonts w:eastAsia="Times New Roman"/>
                <w:sz w:val="24"/>
                <w:szCs w:val="24"/>
              </w:rPr>
              <w:t>63%</w:t>
            </w:r>
          </w:p>
        </w:tc>
        <w:tc>
          <w:tcPr>
            <w:tcW w:w="1560" w:type="dxa"/>
          </w:tcPr>
          <w:p w14:paraId="41AD59FE" w14:textId="77777777" w:rsidR="00F01B01" w:rsidRPr="00A73FFC" w:rsidRDefault="00F01B01" w:rsidP="00F01B01">
            <w:pPr>
              <w:tabs>
                <w:tab w:val="left" w:pos="4140"/>
                <w:tab w:val="left" w:pos="8260"/>
              </w:tabs>
              <w:rPr>
                <w:rFonts w:eastAsia="Times New Roman"/>
                <w:sz w:val="24"/>
                <w:szCs w:val="24"/>
              </w:rPr>
            </w:pPr>
            <w:r w:rsidRPr="00A73FFC">
              <w:rPr>
                <w:rFonts w:eastAsia="Times New Roman"/>
                <w:sz w:val="24"/>
                <w:szCs w:val="24"/>
              </w:rPr>
              <w:t>Костина Н.А.</w:t>
            </w:r>
          </w:p>
        </w:tc>
      </w:tr>
    </w:tbl>
    <w:p w14:paraId="2E8529B4" w14:textId="03623C33" w:rsidR="00685A7E" w:rsidRDefault="00685A7E" w:rsidP="00685A7E">
      <w:pPr>
        <w:pStyle w:val="aa"/>
        <w:shd w:val="clear" w:color="auto" w:fill="FFFFFF"/>
        <w:spacing w:before="150" w:after="150" w:line="315" w:lineRule="atLeast"/>
        <w:ind w:left="-284" w:firstLine="284"/>
        <w:rPr>
          <w:rFonts w:eastAsia="Calibri"/>
        </w:rPr>
      </w:pPr>
    </w:p>
    <w:p w14:paraId="4D24D2F4" w14:textId="77777777" w:rsidR="00685A7E" w:rsidRDefault="00685A7E" w:rsidP="00685A7E">
      <w:pPr>
        <w:pStyle w:val="aa"/>
        <w:shd w:val="clear" w:color="auto" w:fill="FFFFFF"/>
        <w:spacing w:before="150" w:after="150" w:line="315" w:lineRule="atLeast"/>
        <w:ind w:left="-284" w:firstLine="284"/>
        <w:rPr>
          <w:rFonts w:eastAsia="Calibri"/>
        </w:rPr>
      </w:pPr>
    </w:p>
    <w:p w14:paraId="720696E9" w14:textId="77777777" w:rsidR="00F01B01" w:rsidRPr="00F01B01" w:rsidRDefault="00F01B01" w:rsidP="00F01B01">
      <w:pPr>
        <w:ind w:firstLine="708"/>
        <w:rPr>
          <w:rFonts w:eastAsia="Times New Roman"/>
          <w:b/>
          <w:sz w:val="24"/>
          <w:szCs w:val="24"/>
        </w:rPr>
      </w:pPr>
      <w:r w:rsidRPr="00F01B01">
        <w:rPr>
          <w:rFonts w:eastAsia="Times New Roman"/>
          <w:b/>
          <w:sz w:val="24"/>
          <w:szCs w:val="24"/>
        </w:rPr>
        <w:t>Рекомендации:</w:t>
      </w:r>
    </w:p>
    <w:p w14:paraId="01D85273" w14:textId="77777777" w:rsidR="00F01B01" w:rsidRPr="00F01B01" w:rsidRDefault="00F01B01" w:rsidP="00F01B01">
      <w:pPr>
        <w:numPr>
          <w:ilvl w:val="0"/>
          <w:numId w:val="41"/>
        </w:numPr>
        <w:jc w:val="both"/>
        <w:rPr>
          <w:rFonts w:eastAsia="Calibri"/>
          <w:sz w:val="24"/>
          <w:szCs w:val="24"/>
          <w:lang w:eastAsia="en-US"/>
        </w:rPr>
      </w:pPr>
      <w:r w:rsidRPr="00F01B01">
        <w:rPr>
          <w:rFonts w:eastAsia="Calibri"/>
          <w:sz w:val="24"/>
          <w:szCs w:val="24"/>
          <w:lang w:eastAsia="en-US"/>
        </w:rPr>
        <w:t xml:space="preserve">Продолжить сложившуюся систему подготовки учащихся к ГИА </w:t>
      </w:r>
    </w:p>
    <w:p w14:paraId="62DFA52C" w14:textId="77777777" w:rsidR="00F01B01" w:rsidRPr="00F01B01" w:rsidRDefault="00F01B01" w:rsidP="00F01B01">
      <w:pPr>
        <w:ind w:left="927"/>
        <w:jc w:val="both"/>
        <w:rPr>
          <w:rFonts w:eastAsia="Calibri"/>
          <w:sz w:val="24"/>
          <w:szCs w:val="24"/>
          <w:lang w:eastAsia="en-US"/>
        </w:rPr>
      </w:pPr>
      <w:r w:rsidRPr="00F01B01">
        <w:rPr>
          <w:rFonts w:eastAsia="Calibri"/>
          <w:sz w:val="24"/>
          <w:szCs w:val="24"/>
          <w:lang w:eastAsia="en-US"/>
        </w:rPr>
        <w:t>через повышение информационной компетенции участников образовательного процесса.</w:t>
      </w:r>
    </w:p>
    <w:p w14:paraId="38D066F3" w14:textId="77777777" w:rsidR="00F01B01" w:rsidRPr="00F01B01" w:rsidRDefault="00F01B01" w:rsidP="00F01B01">
      <w:pPr>
        <w:ind w:firstLine="567"/>
        <w:jc w:val="both"/>
        <w:rPr>
          <w:rFonts w:eastAsia="Calibri"/>
          <w:sz w:val="24"/>
          <w:szCs w:val="24"/>
          <w:lang w:eastAsia="en-US"/>
        </w:rPr>
      </w:pPr>
      <w:r w:rsidRPr="00F01B01">
        <w:rPr>
          <w:rFonts w:eastAsia="Calibri"/>
          <w:b/>
          <w:sz w:val="24"/>
          <w:szCs w:val="24"/>
          <w:lang w:eastAsia="en-US"/>
        </w:rPr>
        <w:t>2.</w:t>
      </w:r>
      <w:r w:rsidRPr="00F01B01">
        <w:rPr>
          <w:rFonts w:eastAsia="Calibri"/>
          <w:sz w:val="24"/>
          <w:szCs w:val="24"/>
          <w:lang w:eastAsia="en-US"/>
        </w:rPr>
        <w:t xml:space="preserve">  Членам методических объединений </w:t>
      </w:r>
    </w:p>
    <w:p w14:paraId="2E0A3A37" w14:textId="77777777" w:rsidR="00F01B01" w:rsidRPr="00F01B01" w:rsidRDefault="00F01B01" w:rsidP="00F01B01">
      <w:pPr>
        <w:ind w:firstLine="567"/>
        <w:jc w:val="both"/>
        <w:rPr>
          <w:rFonts w:eastAsia="Calibri"/>
          <w:sz w:val="24"/>
          <w:szCs w:val="24"/>
          <w:lang w:eastAsia="en-US"/>
        </w:rPr>
      </w:pPr>
      <w:r w:rsidRPr="00F01B01">
        <w:rPr>
          <w:rFonts w:eastAsia="Calibri"/>
          <w:sz w:val="24"/>
          <w:szCs w:val="24"/>
          <w:lang w:eastAsia="en-US"/>
        </w:rPr>
        <w:t xml:space="preserve">     -проанализировать результаты ГИА-2023,</w:t>
      </w:r>
    </w:p>
    <w:p w14:paraId="596823D3" w14:textId="77777777" w:rsidR="00F01B01" w:rsidRPr="00F01B01" w:rsidRDefault="00F01B01" w:rsidP="00F01B01">
      <w:pPr>
        <w:ind w:firstLine="567"/>
        <w:jc w:val="both"/>
        <w:rPr>
          <w:rFonts w:eastAsia="Calibri"/>
          <w:sz w:val="24"/>
          <w:szCs w:val="24"/>
          <w:lang w:eastAsia="en-US"/>
        </w:rPr>
      </w:pPr>
      <w:r w:rsidRPr="00F01B01">
        <w:rPr>
          <w:rFonts w:eastAsia="Calibri"/>
          <w:sz w:val="24"/>
          <w:szCs w:val="24"/>
          <w:lang w:eastAsia="en-US"/>
        </w:rPr>
        <w:t xml:space="preserve">     -  организовать работу по </w:t>
      </w:r>
      <w:proofErr w:type="gramStart"/>
      <w:r w:rsidRPr="00F01B01">
        <w:rPr>
          <w:rFonts w:eastAsia="Calibri"/>
          <w:sz w:val="24"/>
          <w:szCs w:val="24"/>
          <w:lang w:eastAsia="en-US"/>
        </w:rPr>
        <w:t>устранению  выявленных</w:t>
      </w:r>
      <w:proofErr w:type="gramEnd"/>
      <w:r w:rsidRPr="00F01B01">
        <w:rPr>
          <w:rFonts w:eastAsia="Calibri"/>
          <w:sz w:val="24"/>
          <w:szCs w:val="24"/>
          <w:lang w:eastAsia="en-US"/>
        </w:rPr>
        <w:t xml:space="preserve"> в ходе</w:t>
      </w:r>
    </w:p>
    <w:p w14:paraId="0B33394F" w14:textId="77777777" w:rsidR="00F01B01" w:rsidRPr="00F01B01" w:rsidRDefault="00F01B01" w:rsidP="00F01B01">
      <w:pPr>
        <w:ind w:firstLine="567"/>
        <w:jc w:val="both"/>
        <w:rPr>
          <w:rFonts w:eastAsia="Calibri"/>
          <w:sz w:val="24"/>
          <w:szCs w:val="24"/>
          <w:lang w:eastAsia="en-US"/>
        </w:rPr>
      </w:pPr>
      <w:r w:rsidRPr="00F01B01">
        <w:rPr>
          <w:rFonts w:eastAsia="Calibri"/>
          <w:sz w:val="24"/>
          <w:szCs w:val="24"/>
          <w:lang w:eastAsia="en-US"/>
        </w:rPr>
        <w:t xml:space="preserve">        государственной итоговой аттестации пробелов в знаниях учащихся</w:t>
      </w:r>
    </w:p>
    <w:p w14:paraId="472A5581" w14:textId="77777777" w:rsidR="00F01B01" w:rsidRPr="00F01B01" w:rsidRDefault="00F01B01" w:rsidP="00F01B01">
      <w:pPr>
        <w:ind w:firstLine="567"/>
        <w:jc w:val="both"/>
        <w:rPr>
          <w:rFonts w:eastAsia="Calibri"/>
          <w:sz w:val="24"/>
          <w:szCs w:val="24"/>
          <w:lang w:eastAsia="en-US"/>
        </w:rPr>
      </w:pPr>
      <w:r w:rsidRPr="00F01B01">
        <w:rPr>
          <w:rFonts w:eastAsia="Calibri"/>
          <w:sz w:val="24"/>
          <w:szCs w:val="24"/>
          <w:lang w:eastAsia="en-US"/>
        </w:rPr>
        <w:lastRenderedPageBreak/>
        <w:t xml:space="preserve">       9 классов,</w:t>
      </w:r>
    </w:p>
    <w:p w14:paraId="3E1F0C7B" w14:textId="77777777" w:rsidR="00F01B01" w:rsidRPr="00F01B01" w:rsidRDefault="00F01B01" w:rsidP="00F01B01">
      <w:pPr>
        <w:ind w:firstLine="567"/>
        <w:jc w:val="both"/>
        <w:rPr>
          <w:rFonts w:eastAsia="Calibri"/>
          <w:sz w:val="24"/>
          <w:szCs w:val="24"/>
          <w:lang w:eastAsia="en-US"/>
        </w:rPr>
      </w:pPr>
      <w:r w:rsidRPr="00F01B01">
        <w:rPr>
          <w:rFonts w:eastAsia="Calibri"/>
          <w:sz w:val="24"/>
          <w:szCs w:val="24"/>
          <w:lang w:eastAsia="en-US"/>
        </w:rPr>
        <w:t xml:space="preserve">      - включить в план работы школьных МО деятельность с одаренными </w:t>
      </w:r>
    </w:p>
    <w:p w14:paraId="482EA3A0" w14:textId="77777777" w:rsidR="00F01B01" w:rsidRPr="00F01B01" w:rsidRDefault="00F01B01" w:rsidP="00F01B01">
      <w:pPr>
        <w:ind w:firstLine="567"/>
        <w:jc w:val="both"/>
        <w:rPr>
          <w:rFonts w:eastAsia="Calibri"/>
          <w:sz w:val="24"/>
          <w:szCs w:val="24"/>
          <w:lang w:eastAsia="en-US"/>
        </w:rPr>
      </w:pPr>
      <w:r w:rsidRPr="00F01B01">
        <w:rPr>
          <w:rFonts w:eastAsia="Calibri"/>
          <w:sz w:val="24"/>
          <w:szCs w:val="24"/>
          <w:lang w:eastAsia="en-US"/>
        </w:rPr>
        <w:t xml:space="preserve">       и слабоуспевающими учащимися,</w:t>
      </w:r>
    </w:p>
    <w:p w14:paraId="4047FBE7" w14:textId="77777777" w:rsidR="00F01B01" w:rsidRPr="00F01B01" w:rsidRDefault="00F01B01" w:rsidP="00F01B01">
      <w:pPr>
        <w:ind w:firstLine="567"/>
        <w:jc w:val="both"/>
        <w:rPr>
          <w:rFonts w:eastAsia="Calibri"/>
          <w:sz w:val="24"/>
          <w:szCs w:val="24"/>
          <w:lang w:eastAsia="en-US"/>
        </w:rPr>
      </w:pPr>
      <w:r w:rsidRPr="00F01B01">
        <w:rPr>
          <w:rFonts w:eastAsia="Calibri"/>
          <w:sz w:val="24"/>
          <w:szCs w:val="24"/>
          <w:lang w:eastAsia="en-US"/>
        </w:rPr>
        <w:t xml:space="preserve">      - усовершенствовать систему внутришкольного мониторинга уровня </w:t>
      </w:r>
    </w:p>
    <w:p w14:paraId="2497B166" w14:textId="77777777" w:rsidR="00F01B01" w:rsidRPr="00F01B01" w:rsidRDefault="00F01B01" w:rsidP="00F01B01">
      <w:pPr>
        <w:ind w:firstLine="567"/>
        <w:jc w:val="both"/>
        <w:rPr>
          <w:rFonts w:eastAsia="Calibri"/>
          <w:sz w:val="24"/>
          <w:szCs w:val="24"/>
          <w:lang w:eastAsia="en-US"/>
        </w:rPr>
      </w:pPr>
      <w:r w:rsidRPr="00F01B01">
        <w:rPr>
          <w:rFonts w:eastAsia="Calibri"/>
          <w:sz w:val="24"/>
          <w:szCs w:val="24"/>
          <w:lang w:eastAsia="en-US"/>
        </w:rPr>
        <w:t xml:space="preserve">        обученности учащихся выпускных классов; </w:t>
      </w:r>
    </w:p>
    <w:p w14:paraId="6A7D5FC8" w14:textId="77777777" w:rsidR="00F01B01" w:rsidRPr="00F01B01" w:rsidRDefault="00F01B01" w:rsidP="00F01B01">
      <w:pPr>
        <w:ind w:firstLine="567"/>
        <w:jc w:val="both"/>
        <w:rPr>
          <w:rFonts w:eastAsia="Calibri"/>
          <w:sz w:val="24"/>
          <w:szCs w:val="24"/>
          <w:lang w:eastAsia="en-US"/>
        </w:rPr>
      </w:pPr>
    </w:p>
    <w:p w14:paraId="66D071AB" w14:textId="77777777" w:rsidR="00F01B01" w:rsidRPr="00F01B01" w:rsidRDefault="00F01B01" w:rsidP="00F01B01">
      <w:pPr>
        <w:ind w:firstLine="567"/>
        <w:jc w:val="both"/>
        <w:rPr>
          <w:rFonts w:eastAsia="Calibri"/>
          <w:sz w:val="24"/>
          <w:szCs w:val="24"/>
          <w:lang w:eastAsia="en-US"/>
        </w:rPr>
      </w:pPr>
    </w:p>
    <w:p w14:paraId="65A58A2E" w14:textId="77777777" w:rsidR="00F01B01" w:rsidRPr="00F01B01" w:rsidRDefault="00F01B01" w:rsidP="00F01B01">
      <w:pPr>
        <w:ind w:firstLine="567"/>
        <w:jc w:val="both"/>
        <w:rPr>
          <w:rFonts w:eastAsia="Calibri"/>
          <w:sz w:val="24"/>
          <w:szCs w:val="24"/>
          <w:lang w:eastAsia="en-US"/>
        </w:rPr>
      </w:pPr>
    </w:p>
    <w:p w14:paraId="1AB2F77B" w14:textId="77777777" w:rsidR="00F01B01" w:rsidRPr="00F01B01" w:rsidRDefault="00F01B01" w:rsidP="00F01B01">
      <w:pPr>
        <w:ind w:firstLine="567"/>
        <w:jc w:val="both"/>
        <w:rPr>
          <w:rFonts w:eastAsia="Calibri"/>
          <w:b/>
          <w:i/>
          <w:sz w:val="24"/>
          <w:szCs w:val="24"/>
          <w:lang w:eastAsia="en-US"/>
        </w:rPr>
      </w:pPr>
      <w:r w:rsidRPr="00F01B01">
        <w:rPr>
          <w:rFonts w:eastAsia="Calibri"/>
          <w:b/>
          <w:sz w:val="24"/>
          <w:szCs w:val="24"/>
          <w:lang w:eastAsia="en-US"/>
        </w:rPr>
        <w:t>3.</w:t>
      </w:r>
      <w:r w:rsidRPr="00F01B01">
        <w:rPr>
          <w:rFonts w:eastAsia="Calibri"/>
          <w:b/>
          <w:i/>
          <w:sz w:val="24"/>
          <w:szCs w:val="24"/>
          <w:lang w:eastAsia="en-US"/>
        </w:rPr>
        <w:t>   Учителям-предметникам:</w:t>
      </w:r>
    </w:p>
    <w:p w14:paraId="5ECCEB52" w14:textId="77777777" w:rsidR="00F01B01" w:rsidRPr="00F01B01" w:rsidRDefault="00F01B01" w:rsidP="00F01B01">
      <w:pPr>
        <w:ind w:firstLine="567"/>
        <w:jc w:val="both"/>
        <w:rPr>
          <w:rFonts w:eastAsia="Calibri"/>
          <w:sz w:val="24"/>
          <w:szCs w:val="24"/>
          <w:lang w:eastAsia="en-US"/>
        </w:rPr>
      </w:pPr>
      <w:r w:rsidRPr="00F01B01">
        <w:rPr>
          <w:rFonts w:eastAsia="Calibri"/>
          <w:sz w:val="24"/>
          <w:szCs w:val="24"/>
          <w:lang w:eastAsia="en-US"/>
        </w:rPr>
        <w:t>- откорректировать план подготовки к государственной (итоговой) аттестации учащихся 9 классов по предметам;</w:t>
      </w:r>
    </w:p>
    <w:p w14:paraId="766C871F" w14:textId="77777777" w:rsidR="00F01B01" w:rsidRPr="00F01B01" w:rsidRDefault="00F01B01" w:rsidP="00F01B01">
      <w:pPr>
        <w:ind w:firstLine="567"/>
        <w:jc w:val="both"/>
        <w:rPr>
          <w:rFonts w:eastAsia="Calibri"/>
          <w:sz w:val="24"/>
          <w:szCs w:val="24"/>
          <w:lang w:eastAsia="en-US"/>
        </w:rPr>
      </w:pPr>
      <w:r w:rsidRPr="00F01B01">
        <w:rPr>
          <w:rFonts w:eastAsia="Calibri"/>
          <w:sz w:val="24"/>
          <w:szCs w:val="24"/>
          <w:lang w:eastAsia="en-US"/>
        </w:rPr>
        <w:t>- в рабочих программах по предметам предусмотреть повторение учебного материала, проведение диагностических работ по всем предметам;</w:t>
      </w:r>
    </w:p>
    <w:p w14:paraId="3C88A467" w14:textId="77777777" w:rsidR="00F01B01" w:rsidRPr="00F01B01" w:rsidRDefault="00F01B01" w:rsidP="00F01B01">
      <w:pPr>
        <w:ind w:firstLine="567"/>
        <w:jc w:val="both"/>
        <w:rPr>
          <w:rFonts w:eastAsia="Calibri"/>
          <w:sz w:val="24"/>
          <w:szCs w:val="24"/>
          <w:lang w:eastAsia="en-US"/>
        </w:rPr>
      </w:pPr>
      <w:r w:rsidRPr="00F01B01">
        <w:rPr>
          <w:rFonts w:eastAsia="Calibri"/>
          <w:sz w:val="24"/>
          <w:szCs w:val="24"/>
          <w:lang w:eastAsia="en-US"/>
        </w:rPr>
        <w:t>- совершенствовать методику преподавания с учетом требований государственной (итоговой) аттестации;</w:t>
      </w:r>
    </w:p>
    <w:p w14:paraId="6117CBDF" w14:textId="77777777" w:rsidR="00F01B01" w:rsidRPr="00F01B01" w:rsidRDefault="00F01B01" w:rsidP="00F01B01">
      <w:pPr>
        <w:ind w:firstLine="567"/>
        <w:jc w:val="both"/>
        <w:rPr>
          <w:rFonts w:eastAsia="Calibri"/>
          <w:sz w:val="24"/>
          <w:szCs w:val="24"/>
          <w:lang w:eastAsia="en-US"/>
        </w:rPr>
      </w:pPr>
      <w:r w:rsidRPr="00F01B01">
        <w:rPr>
          <w:rFonts w:eastAsia="Calibri"/>
          <w:sz w:val="24"/>
          <w:szCs w:val="24"/>
          <w:lang w:eastAsia="en-US"/>
        </w:rPr>
        <w:t>- в педагогической деятельности стимулировать познавательную активность учащихся как средство саморазвития и самореализации личности;</w:t>
      </w:r>
    </w:p>
    <w:p w14:paraId="68F51CA6" w14:textId="77777777" w:rsidR="00F01B01" w:rsidRPr="00F01B01" w:rsidRDefault="00F01B01" w:rsidP="00F01B01">
      <w:pPr>
        <w:ind w:firstLine="567"/>
        <w:jc w:val="both"/>
        <w:rPr>
          <w:rFonts w:eastAsia="Calibri"/>
          <w:sz w:val="24"/>
          <w:szCs w:val="24"/>
          <w:lang w:eastAsia="en-US"/>
        </w:rPr>
      </w:pPr>
      <w:r w:rsidRPr="00F01B01">
        <w:rPr>
          <w:rFonts w:eastAsia="Calibri"/>
          <w:sz w:val="24"/>
          <w:szCs w:val="24"/>
          <w:lang w:eastAsia="en-US"/>
        </w:rPr>
        <w:t>- продолжить работу над повышением качества знаний учащихся;</w:t>
      </w:r>
    </w:p>
    <w:p w14:paraId="1E590910" w14:textId="77777777" w:rsidR="00F01B01" w:rsidRPr="00F01B01" w:rsidRDefault="00F01B01" w:rsidP="00F01B01">
      <w:pPr>
        <w:ind w:firstLine="567"/>
        <w:jc w:val="both"/>
        <w:rPr>
          <w:rFonts w:eastAsia="Calibri"/>
          <w:sz w:val="24"/>
          <w:szCs w:val="24"/>
          <w:lang w:eastAsia="en-US"/>
        </w:rPr>
      </w:pPr>
      <w:r w:rsidRPr="00F01B01">
        <w:rPr>
          <w:rFonts w:eastAsia="Calibri"/>
          <w:sz w:val="24"/>
          <w:szCs w:val="24"/>
          <w:lang w:eastAsia="en-US"/>
        </w:rPr>
        <w:t>- использовать индивидуализацию и дифференциацию обучения учащихся;</w:t>
      </w:r>
    </w:p>
    <w:p w14:paraId="58BD6ED9" w14:textId="77777777" w:rsidR="00F01B01" w:rsidRPr="00F01B01" w:rsidRDefault="00F01B01" w:rsidP="00F01B01">
      <w:pPr>
        <w:ind w:firstLine="567"/>
        <w:jc w:val="both"/>
        <w:rPr>
          <w:rFonts w:eastAsia="Calibri"/>
          <w:sz w:val="24"/>
          <w:szCs w:val="24"/>
          <w:lang w:eastAsia="en-US"/>
        </w:rPr>
      </w:pPr>
      <w:r w:rsidRPr="00F01B01">
        <w:rPr>
          <w:rFonts w:eastAsia="Calibri"/>
          <w:sz w:val="24"/>
          <w:szCs w:val="24"/>
          <w:lang w:eastAsia="en-US"/>
        </w:rPr>
        <w:t>- использовать в работе современные способы проверки знаний учащихся, включать в систему контроля задания различного характера: репродуктивные, исследовательские, творческие.</w:t>
      </w:r>
    </w:p>
    <w:p w14:paraId="765251F8" w14:textId="77777777" w:rsidR="00F01B01" w:rsidRPr="00F01B01" w:rsidRDefault="00F01B01" w:rsidP="00F01B01">
      <w:pPr>
        <w:ind w:firstLine="567"/>
        <w:jc w:val="both"/>
        <w:rPr>
          <w:rFonts w:eastAsia="Calibri"/>
          <w:sz w:val="24"/>
          <w:szCs w:val="24"/>
          <w:lang w:eastAsia="en-US"/>
        </w:rPr>
      </w:pPr>
      <w:r w:rsidRPr="00F01B01">
        <w:rPr>
          <w:rFonts w:eastAsia="Calibri"/>
          <w:sz w:val="24"/>
          <w:szCs w:val="24"/>
          <w:lang w:eastAsia="en-US"/>
        </w:rPr>
        <w:t>- осуществлять взаимодействие между семьей и школой с целью организации совместных действий для решения успешности обучения и социализации личности.</w:t>
      </w:r>
    </w:p>
    <w:p w14:paraId="4F1FA0D0" w14:textId="75F087B1" w:rsidR="00F01B01" w:rsidRPr="00F01B01" w:rsidRDefault="00F01B01" w:rsidP="00F01B01">
      <w:pPr>
        <w:ind w:firstLine="567"/>
        <w:jc w:val="both"/>
        <w:rPr>
          <w:rFonts w:eastAsia="Calibri"/>
          <w:sz w:val="24"/>
          <w:szCs w:val="24"/>
          <w:lang w:eastAsia="en-US"/>
        </w:rPr>
      </w:pPr>
      <w:r w:rsidRPr="00F01B01">
        <w:rPr>
          <w:rFonts w:eastAsia="Calibri"/>
          <w:sz w:val="24"/>
          <w:szCs w:val="24"/>
          <w:lang w:eastAsia="en-US"/>
        </w:rPr>
        <w:t>4.   Психологической службе усилить работу с учащимися 9 класс</w:t>
      </w:r>
      <w:r>
        <w:rPr>
          <w:rFonts w:eastAsia="Calibri"/>
          <w:sz w:val="24"/>
          <w:szCs w:val="24"/>
          <w:lang w:eastAsia="en-US"/>
        </w:rPr>
        <w:t>а</w:t>
      </w:r>
      <w:r w:rsidRPr="00F01B01">
        <w:rPr>
          <w:rFonts w:eastAsia="Calibri"/>
          <w:sz w:val="24"/>
          <w:szCs w:val="24"/>
          <w:lang w:eastAsia="en-US"/>
        </w:rPr>
        <w:t xml:space="preserve"> и родителями по снятию тревожности на экзамене.</w:t>
      </w:r>
    </w:p>
    <w:p w14:paraId="5AFDBB66" w14:textId="3D807C1D" w:rsidR="00F01B01" w:rsidRPr="00F01B01" w:rsidRDefault="00F01B01" w:rsidP="00F01B01">
      <w:pPr>
        <w:ind w:firstLine="567"/>
        <w:jc w:val="both"/>
        <w:rPr>
          <w:rFonts w:eastAsia="Calibri"/>
          <w:sz w:val="24"/>
          <w:szCs w:val="24"/>
          <w:lang w:eastAsia="en-US"/>
        </w:rPr>
      </w:pPr>
      <w:r w:rsidRPr="00F01B01">
        <w:rPr>
          <w:rFonts w:eastAsia="Calibri"/>
          <w:sz w:val="24"/>
          <w:szCs w:val="24"/>
          <w:lang w:eastAsia="en-US"/>
        </w:rPr>
        <w:t>5.  Классн</w:t>
      </w:r>
      <w:r>
        <w:rPr>
          <w:rFonts w:eastAsia="Calibri"/>
          <w:sz w:val="24"/>
          <w:szCs w:val="24"/>
          <w:lang w:eastAsia="en-US"/>
        </w:rPr>
        <w:t xml:space="preserve">ому </w:t>
      </w:r>
      <w:r w:rsidRPr="00F01B01">
        <w:rPr>
          <w:rFonts w:eastAsia="Calibri"/>
          <w:sz w:val="24"/>
          <w:szCs w:val="24"/>
          <w:lang w:eastAsia="en-US"/>
        </w:rPr>
        <w:t>руководител</w:t>
      </w:r>
      <w:r>
        <w:rPr>
          <w:rFonts w:eastAsia="Calibri"/>
          <w:sz w:val="24"/>
          <w:szCs w:val="24"/>
          <w:lang w:eastAsia="en-US"/>
        </w:rPr>
        <w:t>ю</w:t>
      </w:r>
      <w:r w:rsidRPr="00F01B01">
        <w:rPr>
          <w:rFonts w:eastAsia="Calibri"/>
          <w:sz w:val="24"/>
          <w:szCs w:val="24"/>
          <w:lang w:eastAsia="en-US"/>
        </w:rPr>
        <w:t xml:space="preserve"> 9 классов</w:t>
      </w:r>
      <w:r>
        <w:rPr>
          <w:rFonts w:eastAsia="Calibri"/>
          <w:sz w:val="24"/>
          <w:szCs w:val="24"/>
          <w:lang w:eastAsia="en-US"/>
        </w:rPr>
        <w:t xml:space="preserve"> </w:t>
      </w:r>
      <w:r w:rsidRPr="00F01B01">
        <w:rPr>
          <w:rFonts w:eastAsia="Calibri"/>
          <w:sz w:val="24"/>
          <w:szCs w:val="24"/>
          <w:lang w:eastAsia="en-US"/>
        </w:rPr>
        <w:t>организовать взаимодействие учителей-предметников, учащихся и родителей по проблеме продолжения образования (своевременное определение девятиклассником формы ГИА, экзаменов по выбору).</w:t>
      </w:r>
    </w:p>
    <w:p w14:paraId="27ABDBC5" w14:textId="2D3282F3" w:rsidR="006A28D1" w:rsidRPr="00F01B01" w:rsidRDefault="006A28D1" w:rsidP="00F01B01">
      <w:pPr>
        <w:pStyle w:val="aa"/>
        <w:shd w:val="clear" w:color="auto" w:fill="FFFFFF"/>
        <w:spacing w:before="150" w:after="150" w:line="315" w:lineRule="atLeast"/>
        <w:rPr>
          <w:rFonts w:eastAsia="Calibri"/>
        </w:rPr>
      </w:pPr>
      <w:r>
        <w:t xml:space="preserve">Государственная итоговая аттестация по образовательным программам среднего общего образования проводилась    в </w:t>
      </w:r>
      <w:r w:rsidRPr="00F01B01">
        <w:rPr>
          <w:b/>
          <w:bCs/>
        </w:rPr>
        <w:t>форме ЕГЭ</w:t>
      </w:r>
      <w:r>
        <w:t xml:space="preserve"> по обязательным предметам: русский язык и </w:t>
      </w:r>
      <w:proofErr w:type="gramStart"/>
      <w:r>
        <w:t>математика(</w:t>
      </w:r>
      <w:proofErr w:type="gramEnd"/>
      <w:r>
        <w:t>базовая или профильная).</w:t>
      </w:r>
    </w:p>
    <w:p w14:paraId="2B3B7C25" w14:textId="7434C664" w:rsidR="00C770B2" w:rsidRDefault="00C770B2" w:rsidP="00C770B2">
      <w:pPr>
        <w:tabs>
          <w:tab w:val="left" w:pos="4140"/>
          <w:tab w:val="left" w:pos="8260"/>
        </w:tabs>
        <w:rPr>
          <w:rFonts w:eastAsia="Times New Roman"/>
          <w:sz w:val="24"/>
          <w:szCs w:val="24"/>
        </w:rPr>
      </w:pPr>
      <w:r>
        <w:rPr>
          <w:rFonts w:eastAsia="Times New Roman"/>
          <w:sz w:val="24"/>
          <w:szCs w:val="24"/>
        </w:rPr>
        <w:t xml:space="preserve">К участникам </w:t>
      </w:r>
      <w:r w:rsidRPr="00540283">
        <w:rPr>
          <w:rFonts w:eastAsia="Times New Roman"/>
          <w:b/>
          <w:bCs/>
          <w:sz w:val="24"/>
          <w:szCs w:val="24"/>
        </w:rPr>
        <w:t>ГИА-11</w:t>
      </w:r>
      <w:r>
        <w:rPr>
          <w:rFonts w:eastAsia="Times New Roman"/>
          <w:sz w:val="24"/>
          <w:szCs w:val="24"/>
        </w:rPr>
        <w:t xml:space="preserve"> относятся: лица, обучавшиеся по образовательным программам среднего общего образования, освоившие образовательные программы среднего общего образования, не имеющие академической задолженности, в полном объеме выполнившие учебный план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удовлетворительных), имеющие результат «зачет» за</w:t>
      </w:r>
      <w:r w:rsidRPr="00216D9F">
        <w:rPr>
          <w:rFonts w:eastAsia="Times New Roman"/>
          <w:sz w:val="24"/>
          <w:szCs w:val="24"/>
        </w:rPr>
        <w:t xml:space="preserve"> </w:t>
      </w:r>
      <w:r>
        <w:rPr>
          <w:rFonts w:eastAsia="Times New Roman"/>
          <w:sz w:val="24"/>
          <w:szCs w:val="24"/>
        </w:rPr>
        <w:t>итоговое</w:t>
      </w:r>
      <w:r>
        <w:rPr>
          <w:sz w:val="20"/>
          <w:szCs w:val="20"/>
        </w:rPr>
        <w:t xml:space="preserve">  </w:t>
      </w:r>
      <w:r>
        <w:rPr>
          <w:rFonts w:eastAsia="Times New Roman"/>
          <w:sz w:val="24"/>
          <w:szCs w:val="24"/>
        </w:rPr>
        <w:t>сочинение.</w:t>
      </w:r>
    </w:p>
    <w:p w14:paraId="24166405" w14:textId="5A5EA1D4" w:rsidR="00C770B2" w:rsidRDefault="00C770B2" w:rsidP="00C770B2">
      <w:pPr>
        <w:tabs>
          <w:tab w:val="left" w:pos="4140"/>
          <w:tab w:val="left" w:pos="8260"/>
        </w:tabs>
        <w:rPr>
          <w:rFonts w:eastAsia="Times New Roman"/>
          <w:sz w:val="23"/>
          <w:szCs w:val="23"/>
        </w:rPr>
      </w:pPr>
      <w:r>
        <w:rPr>
          <w:rFonts w:eastAsia="Times New Roman"/>
          <w:sz w:val="24"/>
          <w:szCs w:val="24"/>
        </w:rPr>
        <w:t xml:space="preserve"> В 202</w:t>
      </w:r>
      <w:r w:rsidR="001C514D">
        <w:rPr>
          <w:rFonts w:eastAsia="Times New Roman"/>
          <w:sz w:val="24"/>
          <w:szCs w:val="24"/>
        </w:rPr>
        <w:t>3</w:t>
      </w:r>
      <w:r>
        <w:rPr>
          <w:rFonts w:eastAsia="Times New Roman"/>
          <w:sz w:val="24"/>
          <w:szCs w:val="24"/>
        </w:rPr>
        <w:t xml:space="preserve"> году все </w:t>
      </w:r>
      <w:r w:rsidR="001C514D">
        <w:rPr>
          <w:rFonts w:eastAsia="Times New Roman"/>
          <w:sz w:val="24"/>
          <w:szCs w:val="24"/>
        </w:rPr>
        <w:t>4</w:t>
      </w:r>
      <w:r>
        <w:rPr>
          <w:rFonts w:eastAsia="Times New Roman"/>
          <w:sz w:val="24"/>
          <w:szCs w:val="24"/>
        </w:rPr>
        <w:t xml:space="preserve"> обучающихся 11 класса были </w:t>
      </w:r>
      <w:r>
        <w:rPr>
          <w:sz w:val="20"/>
          <w:szCs w:val="20"/>
        </w:rPr>
        <w:t xml:space="preserve">  </w:t>
      </w:r>
      <w:r>
        <w:rPr>
          <w:rFonts w:eastAsia="Times New Roman"/>
          <w:sz w:val="23"/>
          <w:szCs w:val="23"/>
        </w:rPr>
        <w:t xml:space="preserve">допущены к ГИА. </w:t>
      </w:r>
      <w:r w:rsidR="00B57D52">
        <w:rPr>
          <w:rFonts w:eastAsia="Times New Roman"/>
          <w:sz w:val="23"/>
          <w:szCs w:val="23"/>
        </w:rPr>
        <w:t xml:space="preserve">Из </w:t>
      </w:r>
      <w:r w:rsidR="001C514D">
        <w:rPr>
          <w:rFonts w:eastAsia="Times New Roman"/>
          <w:sz w:val="23"/>
          <w:szCs w:val="23"/>
        </w:rPr>
        <w:t>4</w:t>
      </w:r>
      <w:r w:rsidR="00B57D52">
        <w:rPr>
          <w:rFonts w:eastAsia="Times New Roman"/>
          <w:sz w:val="23"/>
          <w:szCs w:val="23"/>
        </w:rPr>
        <w:t xml:space="preserve"> выпускников </w:t>
      </w:r>
      <w:r w:rsidR="001C514D">
        <w:rPr>
          <w:rFonts w:eastAsia="Times New Roman"/>
          <w:sz w:val="23"/>
          <w:szCs w:val="23"/>
        </w:rPr>
        <w:t>3</w:t>
      </w:r>
      <w:r w:rsidR="00B57D52">
        <w:rPr>
          <w:rFonts w:eastAsia="Times New Roman"/>
          <w:sz w:val="23"/>
          <w:szCs w:val="23"/>
        </w:rPr>
        <w:t xml:space="preserve"> получили аттестат</w:t>
      </w:r>
      <w:r w:rsidR="009F294F">
        <w:rPr>
          <w:rFonts w:eastAsia="Times New Roman"/>
          <w:sz w:val="23"/>
          <w:szCs w:val="23"/>
        </w:rPr>
        <w:t xml:space="preserve"> о среднем общем образовании и о</w:t>
      </w:r>
      <w:r w:rsidR="001C514D">
        <w:rPr>
          <w:rFonts w:eastAsia="Times New Roman"/>
          <w:sz w:val="23"/>
          <w:szCs w:val="23"/>
        </w:rPr>
        <w:t>дин</w:t>
      </w:r>
      <w:r w:rsidR="009F294F">
        <w:rPr>
          <w:rFonts w:eastAsia="Times New Roman"/>
          <w:sz w:val="23"/>
          <w:szCs w:val="23"/>
        </w:rPr>
        <w:t xml:space="preserve"> выпускн</w:t>
      </w:r>
      <w:r w:rsidR="001C514D">
        <w:rPr>
          <w:rFonts w:eastAsia="Times New Roman"/>
          <w:sz w:val="23"/>
          <w:szCs w:val="23"/>
        </w:rPr>
        <w:t>ик</w:t>
      </w:r>
      <w:r w:rsidR="009F294F">
        <w:rPr>
          <w:rFonts w:eastAsia="Times New Roman"/>
          <w:sz w:val="23"/>
          <w:szCs w:val="23"/>
        </w:rPr>
        <w:t xml:space="preserve"> справку об обучении.</w:t>
      </w:r>
    </w:p>
    <w:p w14:paraId="1BBC1136" w14:textId="77777777" w:rsidR="00C62C53" w:rsidRDefault="00F01B01" w:rsidP="00F01B01">
      <w:pPr>
        <w:spacing w:after="200" w:line="276" w:lineRule="auto"/>
        <w:rPr>
          <w:rFonts w:eastAsia="Times New Roman"/>
          <w:b/>
          <w:sz w:val="24"/>
          <w:szCs w:val="24"/>
          <w:u w:val="single"/>
        </w:rPr>
      </w:pPr>
      <w:proofErr w:type="gramStart"/>
      <w:r w:rsidRPr="00F01B01">
        <w:rPr>
          <w:rFonts w:eastAsia="Times New Roman"/>
          <w:b/>
          <w:sz w:val="24"/>
          <w:szCs w:val="24"/>
          <w:u w:val="single"/>
        </w:rPr>
        <w:t>Экзамен  по</w:t>
      </w:r>
      <w:proofErr w:type="gramEnd"/>
      <w:r w:rsidRPr="00F01B01">
        <w:rPr>
          <w:rFonts w:eastAsia="Times New Roman"/>
          <w:b/>
          <w:sz w:val="24"/>
          <w:szCs w:val="24"/>
          <w:u w:val="single"/>
        </w:rPr>
        <w:t xml:space="preserve"> математике – ЕГЭ</w:t>
      </w:r>
    </w:p>
    <w:p w14:paraId="5E34E72B" w14:textId="5DD3A70A" w:rsidR="00F01B01" w:rsidRPr="00C62C53" w:rsidRDefault="00F01B01" w:rsidP="00F01B01">
      <w:pPr>
        <w:spacing w:after="200" w:line="276" w:lineRule="auto"/>
        <w:rPr>
          <w:rFonts w:eastAsia="Times New Roman"/>
          <w:b/>
          <w:sz w:val="24"/>
          <w:szCs w:val="24"/>
          <w:u w:val="single"/>
        </w:rPr>
      </w:pPr>
      <w:r w:rsidRPr="00F01B01">
        <w:rPr>
          <w:rFonts w:eastAsia="Times New Roman"/>
          <w:sz w:val="24"/>
          <w:szCs w:val="24"/>
        </w:rPr>
        <w:t xml:space="preserve">ЕГЭ по </w:t>
      </w:r>
      <w:proofErr w:type="gramStart"/>
      <w:r w:rsidRPr="00F01B01">
        <w:rPr>
          <w:rFonts w:eastAsia="Times New Roman"/>
          <w:sz w:val="24"/>
          <w:szCs w:val="24"/>
        </w:rPr>
        <w:t>математике  году</w:t>
      </w:r>
      <w:proofErr w:type="gramEnd"/>
      <w:r w:rsidRPr="00F01B01">
        <w:rPr>
          <w:rFonts w:eastAsia="Times New Roman"/>
          <w:sz w:val="24"/>
          <w:szCs w:val="24"/>
        </w:rPr>
        <w:t xml:space="preserve"> разделен на профильный и базовый уровень. Учащиеся должны выбрать уровень </w:t>
      </w:r>
      <w:proofErr w:type="gramStart"/>
      <w:r w:rsidRPr="00F01B01">
        <w:rPr>
          <w:rFonts w:eastAsia="Times New Roman"/>
          <w:sz w:val="24"/>
          <w:szCs w:val="24"/>
        </w:rPr>
        <w:t>или  только</w:t>
      </w:r>
      <w:proofErr w:type="gramEnd"/>
      <w:r w:rsidRPr="00F01B01">
        <w:rPr>
          <w:rFonts w:eastAsia="Times New Roman"/>
          <w:sz w:val="24"/>
          <w:szCs w:val="24"/>
        </w:rPr>
        <w:t xml:space="preserve"> базовый или только профильный.   Базовый уровень выбрали </w:t>
      </w:r>
      <w:r>
        <w:rPr>
          <w:rFonts w:eastAsia="Times New Roman"/>
          <w:sz w:val="24"/>
          <w:szCs w:val="24"/>
        </w:rPr>
        <w:t>3</w:t>
      </w:r>
      <w:r w:rsidRPr="00F01B01">
        <w:rPr>
          <w:rFonts w:eastAsia="Times New Roman"/>
          <w:sz w:val="24"/>
          <w:szCs w:val="24"/>
        </w:rPr>
        <w:t xml:space="preserve"> </w:t>
      </w:r>
      <w:proofErr w:type="gramStart"/>
      <w:r w:rsidRPr="00F01B01">
        <w:rPr>
          <w:rFonts w:eastAsia="Times New Roman"/>
          <w:sz w:val="24"/>
          <w:szCs w:val="24"/>
        </w:rPr>
        <w:t>человек</w:t>
      </w:r>
      <w:r>
        <w:rPr>
          <w:rFonts w:eastAsia="Times New Roman"/>
          <w:sz w:val="24"/>
          <w:szCs w:val="24"/>
        </w:rPr>
        <w:t>а</w:t>
      </w:r>
      <w:r w:rsidRPr="00F01B01">
        <w:rPr>
          <w:rFonts w:eastAsia="Times New Roman"/>
          <w:sz w:val="24"/>
          <w:szCs w:val="24"/>
        </w:rPr>
        <w:t>,  профильный</w:t>
      </w:r>
      <w:proofErr w:type="gramEnd"/>
      <w:r w:rsidRPr="00F01B01">
        <w:rPr>
          <w:rFonts w:eastAsia="Times New Roman"/>
          <w:sz w:val="24"/>
          <w:szCs w:val="24"/>
        </w:rPr>
        <w:t xml:space="preserve"> уровень 1 человек.</w:t>
      </w:r>
      <w:r>
        <w:rPr>
          <w:rFonts w:eastAsia="Times New Roman"/>
          <w:sz w:val="24"/>
          <w:szCs w:val="24"/>
        </w:rPr>
        <w:t xml:space="preserve"> </w:t>
      </w:r>
      <w:r w:rsidRPr="00F01B01">
        <w:rPr>
          <w:rFonts w:eastAsia="Times New Roman"/>
          <w:sz w:val="24"/>
          <w:szCs w:val="24"/>
        </w:rPr>
        <w:t xml:space="preserve">ЕГЭ </w:t>
      </w:r>
      <w:proofErr w:type="gramStart"/>
      <w:r w:rsidRPr="00F01B01">
        <w:rPr>
          <w:rFonts w:eastAsia="Times New Roman"/>
          <w:sz w:val="24"/>
          <w:szCs w:val="24"/>
        </w:rPr>
        <w:t>базового  и</w:t>
      </w:r>
      <w:proofErr w:type="gramEnd"/>
      <w:r w:rsidRPr="00F01B01">
        <w:rPr>
          <w:rFonts w:eastAsia="Times New Roman"/>
          <w:sz w:val="24"/>
          <w:szCs w:val="24"/>
        </w:rPr>
        <w:t xml:space="preserve"> профильного уровня состоялся 01.06.2023 года .  </w:t>
      </w:r>
      <w:r w:rsidRPr="00F01B01">
        <w:rPr>
          <w:sz w:val="24"/>
          <w:szCs w:val="24"/>
        </w:rPr>
        <w:t xml:space="preserve">ЕГЭ по математике (базовая) из 3 учащихся сдали только двое, один выпускник </w:t>
      </w:r>
      <w:r>
        <w:rPr>
          <w:sz w:val="24"/>
          <w:szCs w:val="24"/>
        </w:rPr>
        <w:t>(</w:t>
      </w:r>
      <w:proofErr w:type="spellStart"/>
      <w:r>
        <w:rPr>
          <w:sz w:val="24"/>
          <w:szCs w:val="24"/>
        </w:rPr>
        <w:t>Тен</w:t>
      </w:r>
      <w:proofErr w:type="spellEnd"/>
      <w:r>
        <w:rPr>
          <w:sz w:val="24"/>
          <w:szCs w:val="24"/>
        </w:rPr>
        <w:t xml:space="preserve"> </w:t>
      </w:r>
      <w:proofErr w:type="gramStart"/>
      <w:r>
        <w:rPr>
          <w:sz w:val="24"/>
          <w:szCs w:val="24"/>
        </w:rPr>
        <w:t xml:space="preserve">Борис)  </w:t>
      </w:r>
      <w:r w:rsidRPr="00F01B01">
        <w:rPr>
          <w:sz w:val="24"/>
          <w:szCs w:val="24"/>
        </w:rPr>
        <w:t>не</w:t>
      </w:r>
      <w:proofErr w:type="gramEnd"/>
      <w:r w:rsidRPr="00F01B01">
        <w:rPr>
          <w:sz w:val="24"/>
          <w:szCs w:val="24"/>
        </w:rPr>
        <w:t xml:space="preserve"> смог </w:t>
      </w:r>
      <w:r>
        <w:rPr>
          <w:sz w:val="24"/>
          <w:szCs w:val="24"/>
        </w:rPr>
        <w:t xml:space="preserve"> сдать экзамен в основной период, от сдачи экзамена в дополнительный период отказался.</w:t>
      </w:r>
      <w:r w:rsidR="00C62C53">
        <w:rPr>
          <w:sz w:val="24"/>
          <w:szCs w:val="24"/>
        </w:rPr>
        <w:t xml:space="preserve"> Средний бал по базовой математике- 3,0, не подтвердил свою отметку по предмету </w:t>
      </w:r>
      <w:proofErr w:type="spellStart"/>
      <w:r w:rsidR="00C62C53">
        <w:rPr>
          <w:sz w:val="24"/>
          <w:szCs w:val="24"/>
        </w:rPr>
        <w:t>Тен</w:t>
      </w:r>
      <w:proofErr w:type="spellEnd"/>
      <w:r w:rsidR="00C62C53">
        <w:rPr>
          <w:sz w:val="24"/>
          <w:szCs w:val="24"/>
        </w:rPr>
        <w:t xml:space="preserve"> Борис.</w:t>
      </w:r>
    </w:p>
    <w:p w14:paraId="71AD9129" w14:textId="77777777" w:rsidR="00F01B01" w:rsidRPr="00F01B01" w:rsidRDefault="00F01B01" w:rsidP="00F01B01">
      <w:pPr>
        <w:spacing w:after="200" w:line="276" w:lineRule="auto"/>
        <w:rPr>
          <w:rFonts w:eastAsia="Times New Roman"/>
          <w:sz w:val="24"/>
          <w:szCs w:val="24"/>
        </w:rPr>
      </w:pPr>
    </w:p>
    <w:p w14:paraId="71C16440" w14:textId="32956FF6" w:rsidR="00255159" w:rsidRPr="00255159" w:rsidRDefault="00255159" w:rsidP="00255159">
      <w:pPr>
        <w:jc w:val="both"/>
        <w:rPr>
          <w:rFonts w:eastAsia="Times New Roman"/>
          <w:sz w:val="24"/>
          <w:szCs w:val="24"/>
        </w:rPr>
      </w:pPr>
      <w:r w:rsidRPr="00255159">
        <w:rPr>
          <w:rFonts w:eastAsia="Times New Roman"/>
          <w:sz w:val="24"/>
          <w:szCs w:val="24"/>
        </w:rPr>
        <w:t xml:space="preserve">Математика профильного уровня необходима для поступления в ВУЗы технической, экономической направленности. В 2023 году </w:t>
      </w:r>
      <w:proofErr w:type="gramStart"/>
      <w:r w:rsidRPr="00255159">
        <w:rPr>
          <w:rFonts w:eastAsia="Times New Roman"/>
          <w:sz w:val="24"/>
          <w:szCs w:val="24"/>
        </w:rPr>
        <w:t>изменения  не</w:t>
      </w:r>
      <w:proofErr w:type="gramEnd"/>
      <w:r w:rsidRPr="00255159">
        <w:rPr>
          <w:rFonts w:eastAsia="Times New Roman"/>
          <w:sz w:val="24"/>
          <w:szCs w:val="24"/>
        </w:rPr>
        <w:t xml:space="preserve"> затронули содержание экзамен, но был новый КИМ, в котором вопросы располагались в ином порядке, а формулировка осталась прежней. На ЕГЭ по профильной математике КИМ состоял из двух частей, суммарно вкл</w:t>
      </w:r>
      <w:r>
        <w:rPr>
          <w:rFonts w:eastAsia="Times New Roman"/>
          <w:sz w:val="24"/>
          <w:szCs w:val="24"/>
        </w:rPr>
        <w:t>ю</w:t>
      </w:r>
      <w:r w:rsidRPr="00255159">
        <w:rPr>
          <w:rFonts w:eastAsia="Times New Roman"/>
          <w:sz w:val="24"/>
          <w:szCs w:val="24"/>
        </w:rPr>
        <w:t xml:space="preserve">чающих в себя 18 заданий. В отличие от </w:t>
      </w:r>
      <w:proofErr w:type="gramStart"/>
      <w:r w:rsidRPr="00255159">
        <w:rPr>
          <w:rFonts w:eastAsia="Times New Roman"/>
          <w:sz w:val="24"/>
          <w:szCs w:val="24"/>
        </w:rPr>
        <w:t>базы ,</w:t>
      </w:r>
      <w:proofErr w:type="gramEnd"/>
      <w:r w:rsidRPr="00255159">
        <w:rPr>
          <w:rFonts w:eastAsia="Times New Roman"/>
          <w:sz w:val="24"/>
          <w:szCs w:val="24"/>
        </w:rPr>
        <w:t xml:space="preserve"> где все вопросы </w:t>
      </w:r>
      <w:r>
        <w:rPr>
          <w:rFonts w:eastAsia="Times New Roman"/>
          <w:sz w:val="24"/>
          <w:szCs w:val="24"/>
        </w:rPr>
        <w:t>базового</w:t>
      </w:r>
      <w:r w:rsidRPr="00255159">
        <w:rPr>
          <w:rFonts w:eastAsia="Times New Roman"/>
          <w:sz w:val="24"/>
          <w:szCs w:val="24"/>
        </w:rPr>
        <w:t xml:space="preserve"> уровн</w:t>
      </w:r>
      <w:r>
        <w:rPr>
          <w:rFonts w:eastAsia="Times New Roman"/>
          <w:sz w:val="24"/>
          <w:szCs w:val="24"/>
        </w:rPr>
        <w:t>я</w:t>
      </w:r>
      <w:r w:rsidRPr="00255159">
        <w:rPr>
          <w:rFonts w:eastAsia="Times New Roman"/>
          <w:sz w:val="24"/>
          <w:szCs w:val="24"/>
        </w:rPr>
        <w:t xml:space="preserve"> сложности, в профильном экзамене всего 6 заданий базового уровня, 10 повышенной сложности и 2 высокой.</w:t>
      </w:r>
    </w:p>
    <w:p w14:paraId="232FE8D5" w14:textId="714E1D1E" w:rsidR="00255159" w:rsidRPr="00255159" w:rsidRDefault="00255159" w:rsidP="00255159">
      <w:pPr>
        <w:rPr>
          <w:rFonts w:eastAsia="Times New Roman"/>
          <w:sz w:val="24"/>
          <w:szCs w:val="24"/>
        </w:rPr>
      </w:pPr>
      <w:r w:rsidRPr="00255159">
        <w:rPr>
          <w:rFonts w:eastAsia="Times New Roman"/>
          <w:sz w:val="24"/>
          <w:szCs w:val="24"/>
        </w:rPr>
        <w:t>Экзамен сдавал</w:t>
      </w:r>
      <w:r>
        <w:rPr>
          <w:rFonts w:eastAsia="Times New Roman"/>
          <w:sz w:val="24"/>
          <w:szCs w:val="24"/>
        </w:rPr>
        <w:t>а</w:t>
      </w:r>
      <w:r w:rsidRPr="00255159">
        <w:rPr>
          <w:rFonts w:eastAsia="Times New Roman"/>
          <w:sz w:val="24"/>
          <w:szCs w:val="24"/>
        </w:rPr>
        <w:t xml:space="preserve"> </w:t>
      </w:r>
      <w:proofErr w:type="gramStart"/>
      <w:r>
        <w:rPr>
          <w:rFonts w:eastAsia="Times New Roman"/>
          <w:sz w:val="24"/>
          <w:szCs w:val="24"/>
        </w:rPr>
        <w:t xml:space="preserve">одна </w:t>
      </w:r>
      <w:r w:rsidRPr="00255159">
        <w:rPr>
          <w:rFonts w:eastAsia="Times New Roman"/>
          <w:sz w:val="24"/>
          <w:szCs w:val="24"/>
        </w:rPr>
        <w:t xml:space="preserve"> </w:t>
      </w:r>
      <w:r>
        <w:rPr>
          <w:rFonts w:eastAsia="Times New Roman"/>
          <w:sz w:val="24"/>
          <w:szCs w:val="24"/>
        </w:rPr>
        <w:t>учащаяся</w:t>
      </w:r>
      <w:proofErr w:type="gramEnd"/>
      <w:r>
        <w:rPr>
          <w:rFonts w:eastAsia="Times New Roman"/>
          <w:sz w:val="24"/>
          <w:szCs w:val="24"/>
        </w:rPr>
        <w:t xml:space="preserve"> Пятковская София. </w:t>
      </w:r>
      <w:r w:rsidRPr="00255159">
        <w:rPr>
          <w:rFonts w:eastAsia="Times New Roman"/>
          <w:sz w:val="24"/>
          <w:szCs w:val="24"/>
        </w:rPr>
        <w:t xml:space="preserve">Оценки не выставлялись, только баллы. </w:t>
      </w:r>
    </w:p>
    <w:p w14:paraId="0003F758" w14:textId="21C16B5C" w:rsidR="00255159" w:rsidRPr="00255159" w:rsidRDefault="00255159" w:rsidP="00255159">
      <w:pPr>
        <w:rPr>
          <w:rFonts w:eastAsia="Times New Roman"/>
          <w:sz w:val="24"/>
          <w:szCs w:val="24"/>
        </w:rPr>
      </w:pPr>
      <w:r w:rsidRPr="00255159">
        <w:rPr>
          <w:rFonts w:eastAsia="Times New Roman"/>
          <w:sz w:val="24"/>
          <w:szCs w:val="24"/>
        </w:rPr>
        <w:t xml:space="preserve">Был установлен </w:t>
      </w:r>
      <w:proofErr w:type="gramStart"/>
      <w:r w:rsidRPr="00255159">
        <w:rPr>
          <w:rFonts w:eastAsia="Times New Roman"/>
          <w:sz w:val="24"/>
          <w:szCs w:val="24"/>
        </w:rPr>
        <w:t>минимальный  порог</w:t>
      </w:r>
      <w:proofErr w:type="gramEnd"/>
      <w:r w:rsidRPr="00255159">
        <w:rPr>
          <w:rFonts w:eastAsia="Times New Roman"/>
          <w:sz w:val="24"/>
          <w:szCs w:val="24"/>
        </w:rPr>
        <w:t xml:space="preserve"> – 27 баллов.</w:t>
      </w:r>
      <w:r>
        <w:rPr>
          <w:rFonts w:eastAsia="Times New Roman"/>
          <w:sz w:val="24"/>
          <w:szCs w:val="24"/>
        </w:rPr>
        <w:t xml:space="preserve"> По результатам </w:t>
      </w:r>
      <w:proofErr w:type="gramStart"/>
      <w:r>
        <w:rPr>
          <w:rFonts w:eastAsia="Times New Roman"/>
          <w:sz w:val="24"/>
          <w:szCs w:val="24"/>
        </w:rPr>
        <w:t>экзамена  она</w:t>
      </w:r>
      <w:proofErr w:type="gramEnd"/>
      <w:r>
        <w:rPr>
          <w:rFonts w:eastAsia="Times New Roman"/>
          <w:sz w:val="24"/>
          <w:szCs w:val="24"/>
        </w:rPr>
        <w:t xml:space="preserve">  только смогла преодолеть минимальный порог и набрала 27 б, хотя по результатам годового оценивания имеет отметку «4».</w:t>
      </w:r>
    </w:p>
    <w:p w14:paraId="76479375" w14:textId="77777777" w:rsidR="00255159" w:rsidRPr="00255159" w:rsidRDefault="00255159" w:rsidP="00255159">
      <w:pPr>
        <w:tabs>
          <w:tab w:val="left" w:pos="0"/>
        </w:tabs>
        <w:rPr>
          <w:rFonts w:eastAsia="Times New Roman"/>
          <w:b/>
          <w:sz w:val="24"/>
          <w:szCs w:val="24"/>
          <w:u w:val="single"/>
        </w:rPr>
      </w:pPr>
      <w:r w:rsidRPr="00255159">
        <w:rPr>
          <w:rFonts w:eastAsia="Times New Roman"/>
          <w:b/>
          <w:sz w:val="24"/>
          <w:szCs w:val="24"/>
          <w:u w:val="single"/>
        </w:rPr>
        <w:t>Экзамен по русскому языку</w:t>
      </w:r>
    </w:p>
    <w:p w14:paraId="6164F646" w14:textId="3E4ED808" w:rsidR="00255159" w:rsidRDefault="00255159" w:rsidP="00255159">
      <w:pPr>
        <w:spacing w:line="276" w:lineRule="auto"/>
        <w:ind w:right="-1"/>
        <w:jc w:val="both"/>
        <w:rPr>
          <w:sz w:val="24"/>
          <w:szCs w:val="24"/>
        </w:rPr>
      </w:pPr>
      <w:r w:rsidRPr="00255159">
        <w:rPr>
          <w:rFonts w:eastAsia="Calibri"/>
          <w:sz w:val="24"/>
          <w:szCs w:val="24"/>
          <w:lang w:eastAsia="en-US"/>
        </w:rPr>
        <w:t xml:space="preserve">В 2023 году минимальный </w:t>
      </w:r>
      <w:proofErr w:type="gramStart"/>
      <w:r w:rsidRPr="00255159">
        <w:rPr>
          <w:rFonts w:eastAsia="Calibri"/>
          <w:sz w:val="24"/>
          <w:szCs w:val="24"/>
          <w:lang w:eastAsia="en-US"/>
        </w:rPr>
        <w:t>порог  по</w:t>
      </w:r>
      <w:proofErr w:type="gramEnd"/>
      <w:r w:rsidRPr="00255159">
        <w:rPr>
          <w:rFonts w:eastAsia="Calibri"/>
          <w:sz w:val="24"/>
          <w:szCs w:val="24"/>
          <w:lang w:eastAsia="en-US"/>
        </w:rPr>
        <w:t xml:space="preserve"> русскому языку для получения аттестата  - 24 балла, для поступления в </w:t>
      </w:r>
      <w:r>
        <w:rPr>
          <w:rFonts w:eastAsia="Calibri"/>
          <w:sz w:val="24"/>
          <w:szCs w:val="24"/>
          <w:lang w:eastAsia="en-US"/>
        </w:rPr>
        <w:t>Вуз</w:t>
      </w:r>
      <w:r w:rsidRPr="00255159">
        <w:rPr>
          <w:rFonts w:eastAsia="Calibri"/>
          <w:sz w:val="24"/>
          <w:szCs w:val="24"/>
          <w:lang w:eastAsia="en-US"/>
        </w:rPr>
        <w:t xml:space="preserve"> необходимо набрать 36 баллов.</w:t>
      </w:r>
      <w:r w:rsidRPr="00255159">
        <w:rPr>
          <w:color w:val="FF0000"/>
          <w:sz w:val="24"/>
          <w:szCs w:val="24"/>
        </w:rPr>
        <w:t xml:space="preserve"> </w:t>
      </w:r>
      <w:r w:rsidRPr="00255159">
        <w:rPr>
          <w:sz w:val="24"/>
          <w:szCs w:val="24"/>
        </w:rPr>
        <w:t xml:space="preserve">Анализируя результаты сдачи ЕГЭ следует   </w:t>
      </w:r>
      <w:proofErr w:type="gramStart"/>
      <w:r w:rsidRPr="00255159">
        <w:rPr>
          <w:sz w:val="24"/>
          <w:szCs w:val="24"/>
        </w:rPr>
        <w:t>отметить ,</w:t>
      </w:r>
      <w:proofErr w:type="gramEnd"/>
      <w:r w:rsidRPr="00255159">
        <w:rPr>
          <w:sz w:val="24"/>
          <w:szCs w:val="24"/>
        </w:rPr>
        <w:t xml:space="preserve"> что все выпускники преодолели минимальную границу по  русскому языку, хорошие  результаты показали  </w:t>
      </w:r>
      <w:proofErr w:type="spellStart"/>
      <w:r w:rsidRPr="00255159">
        <w:rPr>
          <w:sz w:val="24"/>
          <w:szCs w:val="24"/>
        </w:rPr>
        <w:t>Демцун</w:t>
      </w:r>
      <w:proofErr w:type="spellEnd"/>
      <w:r w:rsidRPr="00255159">
        <w:rPr>
          <w:sz w:val="24"/>
          <w:szCs w:val="24"/>
        </w:rPr>
        <w:t xml:space="preserve"> В.-85 б.</w:t>
      </w:r>
      <w:r w:rsidR="00F91F78">
        <w:rPr>
          <w:sz w:val="24"/>
          <w:szCs w:val="24"/>
        </w:rPr>
        <w:t xml:space="preserve">, Свириденко Эльвира -63 б., минимальный балл у </w:t>
      </w:r>
      <w:proofErr w:type="spellStart"/>
      <w:r w:rsidR="00F91F78">
        <w:rPr>
          <w:sz w:val="24"/>
          <w:szCs w:val="24"/>
        </w:rPr>
        <w:t>Тен</w:t>
      </w:r>
      <w:proofErr w:type="spellEnd"/>
      <w:r w:rsidR="00F91F78">
        <w:rPr>
          <w:sz w:val="24"/>
          <w:szCs w:val="24"/>
        </w:rPr>
        <w:t xml:space="preserve"> Бориса- 34.</w:t>
      </w:r>
    </w:p>
    <w:p w14:paraId="2CF6E246" w14:textId="77777777" w:rsidR="00F91F78" w:rsidRDefault="00F91F78" w:rsidP="00F91F78">
      <w:pPr>
        <w:tabs>
          <w:tab w:val="left" w:pos="0"/>
        </w:tabs>
        <w:rPr>
          <w:rFonts w:eastAsia="Times New Roman"/>
          <w:b/>
          <w:sz w:val="24"/>
          <w:szCs w:val="24"/>
          <w:u w:val="single"/>
        </w:rPr>
      </w:pPr>
      <w:r w:rsidRPr="00F91F78">
        <w:rPr>
          <w:rFonts w:eastAsia="Times New Roman"/>
          <w:b/>
          <w:sz w:val="24"/>
          <w:szCs w:val="24"/>
          <w:u w:val="single"/>
        </w:rPr>
        <w:t>Экзамены по выбору</w:t>
      </w:r>
      <w:r>
        <w:rPr>
          <w:rFonts w:eastAsia="Times New Roman"/>
          <w:b/>
          <w:sz w:val="24"/>
          <w:szCs w:val="24"/>
          <w:u w:val="single"/>
        </w:rPr>
        <w:t>.</w:t>
      </w:r>
    </w:p>
    <w:p w14:paraId="7ABCEAAC" w14:textId="57AFBF6C" w:rsidR="00F91F78" w:rsidRPr="00F91F78" w:rsidRDefault="00F91F78" w:rsidP="00F91F78">
      <w:pPr>
        <w:tabs>
          <w:tab w:val="left" w:pos="0"/>
        </w:tabs>
        <w:rPr>
          <w:rFonts w:eastAsia="Times New Roman"/>
          <w:sz w:val="24"/>
          <w:szCs w:val="24"/>
        </w:rPr>
      </w:pPr>
      <w:r w:rsidRPr="00F91F78">
        <w:rPr>
          <w:rFonts w:eastAsia="Times New Roman"/>
          <w:sz w:val="24"/>
          <w:szCs w:val="24"/>
        </w:rPr>
        <w:t xml:space="preserve">Экзамены по выбору проходили в форме </w:t>
      </w:r>
      <w:proofErr w:type="spellStart"/>
      <w:r w:rsidRPr="00F91F78">
        <w:rPr>
          <w:rFonts w:eastAsia="Times New Roman"/>
          <w:sz w:val="24"/>
          <w:szCs w:val="24"/>
        </w:rPr>
        <w:t>ЕГЭ.На</w:t>
      </w:r>
      <w:proofErr w:type="spellEnd"/>
      <w:r w:rsidRPr="00F91F78">
        <w:rPr>
          <w:rFonts w:eastAsia="Times New Roman"/>
          <w:sz w:val="24"/>
          <w:szCs w:val="24"/>
        </w:rPr>
        <w:t xml:space="preserve"> основании заявлений учащихся и согласия их родителей, была сформирована база данных для сдачи экзаменов. Для сдачи ЕГЭ по выбору были выбраны следующие предметы:</w:t>
      </w:r>
      <w:r>
        <w:rPr>
          <w:rFonts w:eastAsia="Times New Roman"/>
          <w:sz w:val="24"/>
          <w:szCs w:val="24"/>
        </w:rPr>
        <w:t xml:space="preserve"> литература-1 чел., обществознание- 2 чел. Не прошла минимальный порог по </w:t>
      </w:r>
      <w:proofErr w:type="gramStart"/>
      <w:r>
        <w:rPr>
          <w:rFonts w:eastAsia="Times New Roman"/>
          <w:sz w:val="24"/>
          <w:szCs w:val="24"/>
        </w:rPr>
        <w:t>обществознанию  Пятковская</w:t>
      </w:r>
      <w:proofErr w:type="gramEnd"/>
      <w:r>
        <w:rPr>
          <w:rFonts w:eastAsia="Times New Roman"/>
          <w:sz w:val="24"/>
          <w:szCs w:val="24"/>
        </w:rPr>
        <w:t xml:space="preserve"> София, которая набрала  34 балла.</w:t>
      </w:r>
    </w:p>
    <w:p w14:paraId="71C29381" w14:textId="77777777" w:rsidR="00F91F78" w:rsidRPr="00255159" w:rsidRDefault="00F91F78" w:rsidP="00255159">
      <w:pPr>
        <w:spacing w:line="276" w:lineRule="auto"/>
        <w:ind w:right="-1"/>
        <w:jc w:val="both"/>
        <w:rPr>
          <w:rFonts w:eastAsia="Calibri"/>
          <w:sz w:val="24"/>
          <w:szCs w:val="24"/>
          <w:lang w:eastAsia="en-US"/>
        </w:rPr>
      </w:pPr>
    </w:p>
    <w:p w14:paraId="09B23E1F" w14:textId="35EAFB75" w:rsidR="00C770B2" w:rsidRPr="00F91F78" w:rsidRDefault="00C770B2" w:rsidP="00C770B2">
      <w:pPr>
        <w:rPr>
          <w:rFonts w:eastAsia="Times New Roman"/>
          <w:b/>
          <w:bCs/>
          <w:sz w:val="24"/>
          <w:szCs w:val="24"/>
        </w:rPr>
      </w:pPr>
      <w:proofErr w:type="gramStart"/>
      <w:r w:rsidRPr="00F91F78">
        <w:rPr>
          <w:rFonts w:eastAsia="Times New Roman"/>
          <w:b/>
          <w:bCs/>
          <w:sz w:val="24"/>
          <w:szCs w:val="24"/>
        </w:rPr>
        <w:t xml:space="preserve">Результаты </w:t>
      </w:r>
      <w:r w:rsidR="0046204E" w:rsidRPr="00F91F78">
        <w:rPr>
          <w:rFonts w:eastAsia="Times New Roman"/>
          <w:b/>
          <w:bCs/>
          <w:sz w:val="24"/>
          <w:szCs w:val="24"/>
        </w:rPr>
        <w:t xml:space="preserve"> ЕГЭ</w:t>
      </w:r>
      <w:proofErr w:type="gramEnd"/>
      <w:r w:rsidR="0046204E" w:rsidRPr="00F91F78">
        <w:rPr>
          <w:rFonts w:eastAsia="Times New Roman"/>
          <w:b/>
          <w:bCs/>
          <w:sz w:val="24"/>
          <w:szCs w:val="24"/>
        </w:rPr>
        <w:t xml:space="preserve"> </w:t>
      </w:r>
      <w:r w:rsidRPr="00F91F78">
        <w:rPr>
          <w:rFonts w:eastAsia="Times New Roman"/>
          <w:b/>
          <w:bCs/>
          <w:sz w:val="24"/>
          <w:szCs w:val="24"/>
        </w:rPr>
        <w:t>следующие:</w:t>
      </w:r>
    </w:p>
    <w:p w14:paraId="1605DA3F" w14:textId="77777777" w:rsidR="00C770B2" w:rsidRPr="00F91F78" w:rsidRDefault="00C770B2" w:rsidP="006D30B1">
      <w:pPr>
        <w:rPr>
          <w:sz w:val="20"/>
          <w:szCs w:val="20"/>
        </w:rPr>
      </w:pPr>
    </w:p>
    <w:p w14:paraId="6247AB79" w14:textId="77777777" w:rsidR="0046204E" w:rsidRPr="00F91F78" w:rsidRDefault="0046204E" w:rsidP="0046204E">
      <w:pPr>
        <w:spacing w:line="137" w:lineRule="exact"/>
        <w:rPr>
          <w:sz w:val="20"/>
          <w:szCs w:val="20"/>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3402"/>
        <w:gridCol w:w="3000"/>
        <w:gridCol w:w="2103"/>
      </w:tblGrid>
      <w:tr w:rsidR="00255159" w:rsidRPr="00F91F78" w14:paraId="085E55C8" w14:textId="6CA0A21D" w:rsidTr="00255159">
        <w:trPr>
          <w:trHeight w:val="276"/>
        </w:trPr>
        <w:tc>
          <w:tcPr>
            <w:tcW w:w="709" w:type="dxa"/>
            <w:vMerge w:val="restart"/>
          </w:tcPr>
          <w:p w14:paraId="728A3A43" w14:textId="77777777" w:rsidR="00255159" w:rsidRPr="00F91F78" w:rsidRDefault="00255159" w:rsidP="001577A9">
            <w:pPr>
              <w:tabs>
                <w:tab w:val="left" w:pos="4140"/>
                <w:tab w:val="left" w:pos="8260"/>
              </w:tabs>
              <w:rPr>
                <w:rFonts w:eastAsia="Times New Roman"/>
                <w:sz w:val="24"/>
                <w:szCs w:val="24"/>
              </w:rPr>
            </w:pPr>
            <w:r w:rsidRPr="00F91F78">
              <w:rPr>
                <w:rFonts w:eastAsia="Times New Roman"/>
                <w:sz w:val="24"/>
                <w:szCs w:val="24"/>
              </w:rPr>
              <w:t>№</w:t>
            </w:r>
          </w:p>
        </w:tc>
        <w:tc>
          <w:tcPr>
            <w:tcW w:w="3402" w:type="dxa"/>
            <w:vMerge w:val="restart"/>
          </w:tcPr>
          <w:p w14:paraId="3BEA1F77" w14:textId="77777777" w:rsidR="00255159" w:rsidRPr="00F91F78" w:rsidRDefault="00255159" w:rsidP="001577A9">
            <w:pPr>
              <w:tabs>
                <w:tab w:val="left" w:pos="4140"/>
                <w:tab w:val="left" w:pos="8260"/>
              </w:tabs>
              <w:rPr>
                <w:rFonts w:eastAsia="Times New Roman"/>
                <w:sz w:val="24"/>
                <w:szCs w:val="24"/>
              </w:rPr>
            </w:pPr>
            <w:r w:rsidRPr="00F91F78">
              <w:rPr>
                <w:rFonts w:eastAsia="Times New Roman"/>
                <w:sz w:val="24"/>
                <w:szCs w:val="24"/>
              </w:rPr>
              <w:t>предмет</w:t>
            </w:r>
          </w:p>
        </w:tc>
        <w:tc>
          <w:tcPr>
            <w:tcW w:w="3000" w:type="dxa"/>
            <w:vMerge w:val="restart"/>
          </w:tcPr>
          <w:p w14:paraId="072C767E" w14:textId="7FD2E076" w:rsidR="00255159" w:rsidRPr="00F91F78" w:rsidRDefault="00255159" w:rsidP="0073724A">
            <w:pPr>
              <w:tabs>
                <w:tab w:val="left" w:pos="4140"/>
                <w:tab w:val="left" w:pos="8260"/>
              </w:tabs>
              <w:rPr>
                <w:rFonts w:eastAsia="Times New Roman"/>
                <w:sz w:val="24"/>
                <w:szCs w:val="24"/>
              </w:rPr>
            </w:pPr>
            <w:r w:rsidRPr="00F91F78">
              <w:rPr>
                <w:rFonts w:eastAsia="Times New Roman"/>
                <w:sz w:val="24"/>
                <w:szCs w:val="24"/>
              </w:rPr>
              <w:t xml:space="preserve"> Средний балл </w:t>
            </w:r>
            <w:proofErr w:type="gramStart"/>
            <w:r w:rsidRPr="00F91F78">
              <w:rPr>
                <w:rFonts w:eastAsia="Times New Roman"/>
                <w:sz w:val="24"/>
                <w:szCs w:val="24"/>
              </w:rPr>
              <w:t>ЕГЭ(</w:t>
            </w:r>
            <w:proofErr w:type="gramEnd"/>
            <w:r w:rsidRPr="00F91F78">
              <w:rPr>
                <w:rFonts w:eastAsia="Times New Roman"/>
                <w:sz w:val="24"/>
                <w:szCs w:val="24"/>
              </w:rPr>
              <w:t>баллы)</w:t>
            </w:r>
          </w:p>
        </w:tc>
        <w:tc>
          <w:tcPr>
            <w:tcW w:w="2103" w:type="dxa"/>
            <w:vMerge w:val="restart"/>
          </w:tcPr>
          <w:p w14:paraId="69782C97" w14:textId="4920B1E2" w:rsidR="00255159" w:rsidRPr="00F91F78" w:rsidRDefault="00255159" w:rsidP="00255159">
            <w:pPr>
              <w:tabs>
                <w:tab w:val="left" w:pos="4140"/>
                <w:tab w:val="left" w:pos="8260"/>
              </w:tabs>
              <w:rPr>
                <w:rFonts w:eastAsia="Times New Roman"/>
                <w:sz w:val="24"/>
                <w:szCs w:val="24"/>
              </w:rPr>
            </w:pPr>
            <w:r w:rsidRPr="00F91F78">
              <w:rPr>
                <w:rFonts w:eastAsia="Times New Roman"/>
                <w:sz w:val="24"/>
                <w:szCs w:val="24"/>
              </w:rPr>
              <w:t>Ф.И.О. учителя</w:t>
            </w:r>
          </w:p>
        </w:tc>
      </w:tr>
      <w:tr w:rsidR="00255159" w:rsidRPr="00F91F78" w14:paraId="4581059B" w14:textId="38BA8905" w:rsidTr="00255159">
        <w:trPr>
          <w:trHeight w:val="276"/>
        </w:trPr>
        <w:tc>
          <w:tcPr>
            <w:tcW w:w="709" w:type="dxa"/>
            <w:vMerge/>
          </w:tcPr>
          <w:p w14:paraId="260D8DA9" w14:textId="77777777" w:rsidR="00255159" w:rsidRPr="00F91F78" w:rsidRDefault="00255159" w:rsidP="001577A9">
            <w:pPr>
              <w:tabs>
                <w:tab w:val="left" w:pos="4140"/>
                <w:tab w:val="left" w:pos="8260"/>
              </w:tabs>
              <w:rPr>
                <w:rFonts w:eastAsia="Times New Roman"/>
                <w:sz w:val="24"/>
                <w:szCs w:val="24"/>
              </w:rPr>
            </w:pPr>
          </w:p>
        </w:tc>
        <w:tc>
          <w:tcPr>
            <w:tcW w:w="3402" w:type="dxa"/>
            <w:vMerge/>
          </w:tcPr>
          <w:p w14:paraId="7100421E" w14:textId="77777777" w:rsidR="00255159" w:rsidRPr="00F91F78" w:rsidRDefault="00255159" w:rsidP="001577A9">
            <w:pPr>
              <w:tabs>
                <w:tab w:val="left" w:pos="4140"/>
                <w:tab w:val="left" w:pos="8260"/>
              </w:tabs>
              <w:rPr>
                <w:rFonts w:eastAsia="Times New Roman"/>
                <w:sz w:val="24"/>
                <w:szCs w:val="24"/>
              </w:rPr>
            </w:pPr>
          </w:p>
        </w:tc>
        <w:tc>
          <w:tcPr>
            <w:tcW w:w="3000" w:type="dxa"/>
            <w:vMerge/>
          </w:tcPr>
          <w:p w14:paraId="2E0CB1A6" w14:textId="77777777" w:rsidR="00255159" w:rsidRPr="00F91F78" w:rsidRDefault="00255159" w:rsidP="001577A9">
            <w:pPr>
              <w:tabs>
                <w:tab w:val="left" w:pos="4140"/>
                <w:tab w:val="left" w:pos="8260"/>
              </w:tabs>
              <w:rPr>
                <w:rFonts w:eastAsia="Times New Roman"/>
                <w:sz w:val="24"/>
                <w:szCs w:val="24"/>
              </w:rPr>
            </w:pPr>
          </w:p>
        </w:tc>
        <w:tc>
          <w:tcPr>
            <w:tcW w:w="2103" w:type="dxa"/>
            <w:vMerge/>
          </w:tcPr>
          <w:p w14:paraId="67276027" w14:textId="77777777" w:rsidR="00255159" w:rsidRPr="00F91F78" w:rsidRDefault="00255159" w:rsidP="001577A9">
            <w:pPr>
              <w:tabs>
                <w:tab w:val="left" w:pos="4140"/>
                <w:tab w:val="left" w:pos="8260"/>
              </w:tabs>
              <w:rPr>
                <w:rFonts w:eastAsia="Times New Roman"/>
                <w:sz w:val="24"/>
                <w:szCs w:val="24"/>
              </w:rPr>
            </w:pPr>
          </w:p>
        </w:tc>
      </w:tr>
      <w:tr w:rsidR="00255159" w:rsidRPr="00F91F78" w14:paraId="2B68F1C7" w14:textId="163B2305" w:rsidTr="00255159">
        <w:trPr>
          <w:trHeight w:val="180"/>
        </w:trPr>
        <w:tc>
          <w:tcPr>
            <w:tcW w:w="709" w:type="dxa"/>
          </w:tcPr>
          <w:p w14:paraId="01C0E2D4" w14:textId="77777777" w:rsidR="00255159" w:rsidRPr="00F91F78" w:rsidRDefault="00255159" w:rsidP="001577A9">
            <w:pPr>
              <w:tabs>
                <w:tab w:val="left" w:pos="4140"/>
                <w:tab w:val="left" w:pos="8260"/>
              </w:tabs>
              <w:rPr>
                <w:rFonts w:eastAsia="Times New Roman"/>
                <w:sz w:val="24"/>
                <w:szCs w:val="24"/>
              </w:rPr>
            </w:pPr>
            <w:r w:rsidRPr="00F91F78">
              <w:rPr>
                <w:rFonts w:eastAsia="Times New Roman"/>
                <w:sz w:val="24"/>
                <w:szCs w:val="24"/>
              </w:rPr>
              <w:t>1</w:t>
            </w:r>
          </w:p>
        </w:tc>
        <w:tc>
          <w:tcPr>
            <w:tcW w:w="3402" w:type="dxa"/>
          </w:tcPr>
          <w:p w14:paraId="5FCA987C" w14:textId="77777777" w:rsidR="00255159" w:rsidRPr="00F91F78" w:rsidRDefault="00255159" w:rsidP="001577A9">
            <w:pPr>
              <w:tabs>
                <w:tab w:val="left" w:pos="4140"/>
                <w:tab w:val="left" w:pos="8260"/>
              </w:tabs>
              <w:rPr>
                <w:rFonts w:eastAsia="Times New Roman"/>
                <w:sz w:val="24"/>
                <w:szCs w:val="24"/>
              </w:rPr>
            </w:pPr>
            <w:r w:rsidRPr="00F91F78">
              <w:rPr>
                <w:rFonts w:eastAsia="Times New Roman"/>
                <w:sz w:val="24"/>
                <w:szCs w:val="24"/>
              </w:rPr>
              <w:t>Русский язык</w:t>
            </w:r>
          </w:p>
          <w:p w14:paraId="7A48B319" w14:textId="79ACB841" w:rsidR="00255159" w:rsidRPr="00F91F78" w:rsidRDefault="00255159" w:rsidP="006D30B1">
            <w:pPr>
              <w:tabs>
                <w:tab w:val="left" w:pos="4140"/>
                <w:tab w:val="left" w:pos="8260"/>
              </w:tabs>
              <w:rPr>
                <w:rFonts w:eastAsia="Times New Roman"/>
                <w:sz w:val="24"/>
                <w:szCs w:val="24"/>
              </w:rPr>
            </w:pPr>
            <w:proofErr w:type="gramStart"/>
            <w:r w:rsidRPr="00F91F78">
              <w:rPr>
                <w:rFonts w:eastAsia="Times New Roman"/>
                <w:sz w:val="24"/>
                <w:szCs w:val="24"/>
              </w:rPr>
              <w:t>( 4</w:t>
            </w:r>
            <w:proofErr w:type="gramEnd"/>
            <w:r w:rsidRPr="00F91F78">
              <w:rPr>
                <w:rFonts w:eastAsia="Times New Roman"/>
                <w:sz w:val="24"/>
                <w:szCs w:val="24"/>
              </w:rPr>
              <w:t xml:space="preserve"> чел.)</w:t>
            </w:r>
          </w:p>
        </w:tc>
        <w:tc>
          <w:tcPr>
            <w:tcW w:w="3000" w:type="dxa"/>
          </w:tcPr>
          <w:p w14:paraId="0A760931" w14:textId="59FF6B38" w:rsidR="00255159" w:rsidRPr="00F91F78" w:rsidRDefault="00255159" w:rsidP="001577A9">
            <w:pPr>
              <w:tabs>
                <w:tab w:val="left" w:pos="4140"/>
                <w:tab w:val="left" w:pos="8260"/>
              </w:tabs>
              <w:rPr>
                <w:rFonts w:eastAsia="Times New Roman"/>
                <w:sz w:val="24"/>
                <w:szCs w:val="24"/>
              </w:rPr>
            </w:pPr>
            <w:r w:rsidRPr="00F91F78">
              <w:rPr>
                <w:rFonts w:eastAsia="Times New Roman"/>
                <w:sz w:val="24"/>
                <w:szCs w:val="24"/>
              </w:rPr>
              <w:t>58б.</w:t>
            </w:r>
          </w:p>
        </w:tc>
        <w:tc>
          <w:tcPr>
            <w:tcW w:w="2103" w:type="dxa"/>
          </w:tcPr>
          <w:p w14:paraId="75BB42F1" w14:textId="1B807737" w:rsidR="00255159" w:rsidRPr="00F91F78" w:rsidRDefault="00255159" w:rsidP="00255159">
            <w:pPr>
              <w:tabs>
                <w:tab w:val="left" w:pos="4140"/>
                <w:tab w:val="left" w:pos="8260"/>
              </w:tabs>
              <w:rPr>
                <w:rFonts w:eastAsia="Times New Roman"/>
                <w:sz w:val="24"/>
                <w:szCs w:val="24"/>
              </w:rPr>
            </w:pPr>
            <w:proofErr w:type="spellStart"/>
            <w:r w:rsidRPr="00F91F78">
              <w:rPr>
                <w:rFonts w:eastAsia="Times New Roman"/>
                <w:sz w:val="24"/>
                <w:szCs w:val="24"/>
              </w:rPr>
              <w:t>Ищук</w:t>
            </w:r>
            <w:proofErr w:type="spellEnd"/>
            <w:r w:rsidRPr="00F91F78">
              <w:rPr>
                <w:rFonts w:eastAsia="Times New Roman"/>
                <w:sz w:val="24"/>
                <w:szCs w:val="24"/>
              </w:rPr>
              <w:t xml:space="preserve"> Г.П.</w:t>
            </w:r>
          </w:p>
        </w:tc>
      </w:tr>
      <w:tr w:rsidR="00255159" w:rsidRPr="00F91F78" w14:paraId="2A3BAC20" w14:textId="27637CF0" w:rsidTr="00255159">
        <w:trPr>
          <w:trHeight w:val="360"/>
        </w:trPr>
        <w:tc>
          <w:tcPr>
            <w:tcW w:w="709" w:type="dxa"/>
          </w:tcPr>
          <w:p w14:paraId="74101EC1" w14:textId="77777777" w:rsidR="00255159" w:rsidRPr="00F91F78" w:rsidRDefault="00255159" w:rsidP="001577A9">
            <w:pPr>
              <w:tabs>
                <w:tab w:val="left" w:pos="4140"/>
                <w:tab w:val="left" w:pos="8260"/>
              </w:tabs>
              <w:rPr>
                <w:rFonts w:eastAsia="Times New Roman"/>
                <w:sz w:val="24"/>
                <w:szCs w:val="24"/>
              </w:rPr>
            </w:pPr>
            <w:r w:rsidRPr="00F91F78">
              <w:rPr>
                <w:rFonts w:eastAsia="Times New Roman"/>
                <w:sz w:val="24"/>
                <w:szCs w:val="24"/>
              </w:rPr>
              <w:t>2</w:t>
            </w:r>
          </w:p>
        </w:tc>
        <w:tc>
          <w:tcPr>
            <w:tcW w:w="3402" w:type="dxa"/>
          </w:tcPr>
          <w:p w14:paraId="2978CC8C" w14:textId="4FC4101E" w:rsidR="00255159" w:rsidRPr="00F91F78" w:rsidRDefault="00255159" w:rsidP="001577A9">
            <w:pPr>
              <w:tabs>
                <w:tab w:val="left" w:pos="4140"/>
                <w:tab w:val="left" w:pos="8260"/>
              </w:tabs>
              <w:rPr>
                <w:rFonts w:eastAsia="Times New Roman"/>
                <w:sz w:val="24"/>
                <w:szCs w:val="24"/>
              </w:rPr>
            </w:pPr>
            <w:r w:rsidRPr="00F91F78">
              <w:rPr>
                <w:rFonts w:eastAsia="Times New Roman"/>
                <w:sz w:val="24"/>
                <w:szCs w:val="24"/>
              </w:rPr>
              <w:t>Математика (базовая)</w:t>
            </w:r>
          </w:p>
          <w:p w14:paraId="1A4BE935" w14:textId="256A5643" w:rsidR="00255159" w:rsidRPr="00F91F78" w:rsidRDefault="00255159" w:rsidP="006D30B1">
            <w:pPr>
              <w:tabs>
                <w:tab w:val="left" w:pos="4140"/>
                <w:tab w:val="left" w:pos="8260"/>
              </w:tabs>
              <w:rPr>
                <w:rFonts w:eastAsia="Times New Roman"/>
                <w:sz w:val="24"/>
                <w:szCs w:val="24"/>
              </w:rPr>
            </w:pPr>
            <w:r w:rsidRPr="00F91F78">
              <w:rPr>
                <w:rFonts w:eastAsia="Times New Roman"/>
                <w:sz w:val="24"/>
                <w:szCs w:val="24"/>
              </w:rPr>
              <w:t>(3 чел.)</w:t>
            </w:r>
          </w:p>
        </w:tc>
        <w:tc>
          <w:tcPr>
            <w:tcW w:w="3000" w:type="dxa"/>
          </w:tcPr>
          <w:p w14:paraId="2D6B85F8" w14:textId="0AA32F1A" w:rsidR="00255159" w:rsidRPr="00F91F78" w:rsidRDefault="00255159" w:rsidP="001577A9">
            <w:pPr>
              <w:tabs>
                <w:tab w:val="left" w:pos="4140"/>
                <w:tab w:val="left" w:pos="8260"/>
              </w:tabs>
              <w:rPr>
                <w:rFonts w:eastAsia="Times New Roman"/>
                <w:sz w:val="24"/>
                <w:szCs w:val="24"/>
              </w:rPr>
            </w:pPr>
            <w:r w:rsidRPr="00F91F78">
              <w:rPr>
                <w:rFonts w:eastAsia="Times New Roman"/>
                <w:sz w:val="24"/>
                <w:szCs w:val="24"/>
              </w:rPr>
              <w:t>3,0</w:t>
            </w:r>
          </w:p>
        </w:tc>
        <w:tc>
          <w:tcPr>
            <w:tcW w:w="2103" w:type="dxa"/>
            <w:vMerge w:val="restart"/>
          </w:tcPr>
          <w:p w14:paraId="2EBCC3B4" w14:textId="1C0E3723" w:rsidR="00255159" w:rsidRPr="00F91F78" w:rsidRDefault="00255159" w:rsidP="00255159">
            <w:pPr>
              <w:tabs>
                <w:tab w:val="left" w:pos="4140"/>
                <w:tab w:val="left" w:pos="8260"/>
              </w:tabs>
              <w:rPr>
                <w:rFonts w:eastAsia="Times New Roman"/>
                <w:sz w:val="24"/>
                <w:szCs w:val="24"/>
              </w:rPr>
            </w:pPr>
            <w:r w:rsidRPr="00F91F78">
              <w:rPr>
                <w:rFonts w:eastAsia="Times New Roman"/>
                <w:sz w:val="24"/>
                <w:szCs w:val="24"/>
              </w:rPr>
              <w:t>Бондарчук Т.А.</w:t>
            </w:r>
          </w:p>
        </w:tc>
      </w:tr>
      <w:tr w:rsidR="00255159" w:rsidRPr="00F91F78" w14:paraId="2282C77E" w14:textId="3F43622F" w:rsidTr="00255159">
        <w:trPr>
          <w:trHeight w:val="360"/>
        </w:trPr>
        <w:tc>
          <w:tcPr>
            <w:tcW w:w="709" w:type="dxa"/>
          </w:tcPr>
          <w:p w14:paraId="4E4704B1" w14:textId="77777777" w:rsidR="00255159" w:rsidRPr="00F91F78" w:rsidRDefault="00255159" w:rsidP="001577A9">
            <w:pPr>
              <w:tabs>
                <w:tab w:val="left" w:pos="4140"/>
                <w:tab w:val="left" w:pos="8260"/>
              </w:tabs>
              <w:rPr>
                <w:rFonts w:eastAsia="Times New Roman"/>
                <w:sz w:val="24"/>
                <w:szCs w:val="24"/>
              </w:rPr>
            </w:pPr>
            <w:r w:rsidRPr="00F91F78">
              <w:rPr>
                <w:rFonts w:eastAsia="Times New Roman"/>
                <w:sz w:val="24"/>
                <w:szCs w:val="24"/>
              </w:rPr>
              <w:t>3</w:t>
            </w:r>
          </w:p>
        </w:tc>
        <w:tc>
          <w:tcPr>
            <w:tcW w:w="3402" w:type="dxa"/>
          </w:tcPr>
          <w:p w14:paraId="432EF388" w14:textId="77777777" w:rsidR="00255159" w:rsidRPr="00F91F78" w:rsidRDefault="00255159" w:rsidP="001577A9">
            <w:pPr>
              <w:tabs>
                <w:tab w:val="left" w:pos="4140"/>
                <w:tab w:val="left" w:pos="8260"/>
              </w:tabs>
              <w:rPr>
                <w:rFonts w:eastAsia="Times New Roman"/>
                <w:sz w:val="24"/>
                <w:szCs w:val="24"/>
              </w:rPr>
            </w:pPr>
            <w:r w:rsidRPr="00F91F78">
              <w:rPr>
                <w:rFonts w:eastAsia="Times New Roman"/>
                <w:sz w:val="24"/>
                <w:szCs w:val="24"/>
              </w:rPr>
              <w:t>Математика(профильная)</w:t>
            </w:r>
          </w:p>
          <w:p w14:paraId="308CD84B" w14:textId="72A68FDE" w:rsidR="00255159" w:rsidRPr="00F91F78" w:rsidRDefault="00255159" w:rsidP="001577A9">
            <w:pPr>
              <w:tabs>
                <w:tab w:val="left" w:pos="4140"/>
                <w:tab w:val="left" w:pos="8260"/>
              </w:tabs>
              <w:rPr>
                <w:rFonts w:eastAsia="Times New Roman"/>
                <w:sz w:val="24"/>
                <w:szCs w:val="24"/>
              </w:rPr>
            </w:pPr>
            <w:r w:rsidRPr="00F91F78">
              <w:rPr>
                <w:rFonts w:eastAsia="Times New Roman"/>
                <w:sz w:val="24"/>
                <w:szCs w:val="24"/>
              </w:rPr>
              <w:t>(1 чел.)</w:t>
            </w:r>
          </w:p>
        </w:tc>
        <w:tc>
          <w:tcPr>
            <w:tcW w:w="3000" w:type="dxa"/>
          </w:tcPr>
          <w:p w14:paraId="6C1642C5" w14:textId="2D0D1D45" w:rsidR="00255159" w:rsidRPr="00F91F78" w:rsidRDefault="00255159" w:rsidP="0073724A">
            <w:pPr>
              <w:tabs>
                <w:tab w:val="left" w:pos="4140"/>
                <w:tab w:val="left" w:pos="8260"/>
              </w:tabs>
              <w:rPr>
                <w:rFonts w:eastAsia="Times New Roman"/>
                <w:sz w:val="24"/>
                <w:szCs w:val="24"/>
              </w:rPr>
            </w:pPr>
            <w:r w:rsidRPr="00F91F78">
              <w:rPr>
                <w:rFonts w:eastAsia="Times New Roman"/>
                <w:sz w:val="24"/>
                <w:szCs w:val="24"/>
              </w:rPr>
              <w:t>27б.</w:t>
            </w:r>
          </w:p>
        </w:tc>
        <w:tc>
          <w:tcPr>
            <w:tcW w:w="2103" w:type="dxa"/>
            <w:vMerge/>
          </w:tcPr>
          <w:p w14:paraId="171A7999" w14:textId="77777777" w:rsidR="00255159" w:rsidRPr="00F91F78" w:rsidRDefault="00255159" w:rsidP="00255159">
            <w:pPr>
              <w:tabs>
                <w:tab w:val="left" w:pos="4140"/>
                <w:tab w:val="left" w:pos="8260"/>
              </w:tabs>
              <w:rPr>
                <w:rFonts w:eastAsia="Times New Roman"/>
                <w:sz w:val="24"/>
                <w:szCs w:val="24"/>
              </w:rPr>
            </w:pPr>
          </w:p>
        </w:tc>
      </w:tr>
      <w:tr w:rsidR="00F91F78" w:rsidRPr="00F91F78" w14:paraId="6059745D" w14:textId="2B539110" w:rsidTr="00A73FFC">
        <w:trPr>
          <w:trHeight w:val="243"/>
        </w:trPr>
        <w:tc>
          <w:tcPr>
            <w:tcW w:w="9214" w:type="dxa"/>
            <w:gridSpan w:val="4"/>
          </w:tcPr>
          <w:p w14:paraId="3FF0E289" w14:textId="3B35329D" w:rsidR="00F91F78" w:rsidRPr="00F91F78" w:rsidRDefault="00F91F78" w:rsidP="00255159">
            <w:pPr>
              <w:tabs>
                <w:tab w:val="left" w:pos="4140"/>
                <w:tab w:val="left" w:pos="8260"/>
              </w:tabs>
              <w:rPr>
                <w:rFonts w:eastAsia="Times New Roman"/>
                <w:b/>
                <w:bCs/>
                <w:sz w:val="24"/>
                <w:szCs w:val="24"/>
              </w:rPr>
            </w:pPr>
            <w:r w:rsidRPr="00F91F78">
              <w:rPr>
                <w:rFonts w:eastAsia="Times New Roman"/>
                <w:sz w:val="24"/>
                <w:szCs w:val="24"/>
              </w:rPr>
              <w:t xml:space="preserve">                                            </w:t>
            </w:r>
            <w:r>
              <w:rPr>
                <w:rFonts w:eastAsia="Times New Roman"/>
                <w:sz w:val="24"/>
                <w:szCs w:val="24"/>
              </w:rPr>
              <w:t xml:space="preserve">             </w:t>
            </w:r>
            <w:r w:rsidRPr="00F91F78">
              <w:rPr>
                <w:rFonts w:eastAsia="Times New Roman"/>
                <w:sz w:val="24"/>
                <w:szCs w:val="24"/>
              </w:rPr>
              <w:t xml:space="preserve"> </w:t>
            </w:r>
            <w:r w:rsidRPr="00F91F78">
              <w:rPr>
                <w:rFonts w:eastAsia="Times New Roman"/>
                <w:b/>
                <w:bCs/>
                <w:sz w:val="24"/>
                <w:szCs w:val="24"/>
              </w:rPr>
              <w:t>Предметы по выбору</w:t>
            </w:r>
          </w:p>
        </w:tc>
      </w:tr>
      <w:tr w:rsidR="00F91F78" w:rsidRPr="00F91F78" w14:paraId="4E60C99A" w14:textId="77777777" w:rsidTr="00255159">
        <w:trPr>
          <w:trHeight w:val="570"/>
        </w:trPr>
        <w:tc>
          <w:tcPr>
            <w:tcW w:w="709" w:type="dxa"/>
          </w:tcPr>
          <w:p w14:paraId="02646F8E" w14:textId="780754EF" w:rsidR="00F91F78" w:rsidRPr="00F91F78" w:rsidRDefault="00F91F78" w:rsidP="001577A9">
            <w:pPr>
              <w:tabs>
                <w:tab w:val="left" w:pos="4140"/>
                <w:tab w:val="left" w:pos="8260"/>
              </w:tabs>
              <w:rPr>
                <w:rFonts w:eastAsia="Times New Roman"/>
                <w:sz w:val="24"/>
                <w:szCs w:val="24"/>
              </w:rPr>
            </w:pPr>
            <w:r w:rsidRPr="00F91F78">
              <w:rPr>
                <w:rFonts w:eastAsia="Times New Roman"/>
                <w:sz w:val="24"/>
                <w:szCs w:val="24"/>
              </w:rPr>
              <w:t>1</w:t>
            </w:r>
          </w:p>
        </w:tc>
        <w:tc>
          <w:tcPr>
            <w:tcW w:w="3402" w:type="dxa"/>
          </w:tcPr>
          <w:p w14:paraId="6219EE4B" w14:textId="77777777" w:rsidR="00F91F78" w:rsidRPr="00F91F78" w:rsidRDefault="00F91F78" w:rsidP="00F91F78">
            <w:pPr>
              <w:tabs>
                <w:tab w:val="left" w:pos="4140"/>
                <w:tab w:val="left" w:pos="8260"/>
              </w:tabs>
              <w:rPr>
                <w:rFonts w:eastAsia="Times New Roman"/>
                <w:sz w:val="24"/>
                <w:szCs w:val="24"/>
              </w:rPr>
            </w:pPr>
            <w:r w:rsidRPr="00F91F78">
              <w:rPr>
                <w:rFonts w:eastAsia="Times New Roman"/>
                <w:sz w:val="24"/>
                <w:szCs w:val="24"/>
              </w:rPr>
              <w:t>Литература</w:t>
            </w:r>
          </w:p>
          <w:p w14:paraId="62184DD6" w14:textId="17D78CF0" w:rsidR="00F91F78" w:rsidRPr="00F91F78" w:rsidRDefault="00F91F78" w:rsidP="00F91F78">
            <w:pPr>
              <w:tabs>
                <w:tab w:val="left" w:pos="4140"/>
                <w:tab w:val="left" w:pos="8260"/>
              </w:tabs>
              <w:rPr>
                <w:rFonts w:eastAsia="Times New Roman"/>
                <w:sz w:val="24"/>
                <w:szCs w:val="24"/>
              </w:rPr>
            </w:pPr>
            <w:proofErr w:type="gramStart"/>
            <w:r w:rsidRPr="00F91F78">
              <w:rPr>
                <w:rFonts w:eastAsia="Times New Roman"/>
                <w:sz w:val="24"/>
                <w:szCs w:val="24"/>
              </w:rPr>
              <w:t>( 1</w:t>
            </w:r>
            <w:proofErr w:type="gramEnd"/>
            <w:r w:rsidRPr="00F91F78">
              <w:rPr>
                <w:rFonts w:eastAsia="Times New Roman"/>
                <w:sz w:val="24"/>
                <w:szCs w:val="24"/>
              </w:rPr>
              <w:t xml:space="preserve"> чел.)</w:t>
            </w:r>
          </w:p>
        </w:tc>
        <w:tc>
          <w:tcPr>
            <w:tcW w:w="3000" w:type="dxa"/>
          </w:tcPr>
          <w:p w14:paraId="596EEDE0" w14:textId="00C90EF6" w:rsidR="00F91F78" w:rsidRPr="00F91F78" w:rsidRDefault="00F91F78" w:rsidP="00F91F78">
            <w:pPr>
              <w:tabs>
                <w:tab w:val="left" w:pos="4140"/>
                <w:tab w:val="left" w:pos="8260"/>
              </w:tabs>
              <w:rPr>
                <w:rFonts w:eastAsia="Times New Roman"/>
                <w:sz w:val="24"/>
                <w:szCs w:val="24"/>
              </w:rPr>
            </w:pPr>
            <w:r w:rsidRPr="00F91F78">
              <w:rPr>
                <w:rFonts w:eastAsia="Times New Roman"/>
                <w:sz w:val="24"/>
                <w:szCs w:val="24"/>
              </w:rPr>
              <w:t>53б.</w:t>
            </w:r>
          </w:p>
        </w:tc>
        <w:tc>
          <w:tcPr>
            <w:tcW w:w="2103" w:type="dxa"/>
          </w:tcPr>
          <w:p w14:paraId="0FA880C5" w14:textId="10EA37E7" w:rsidR="00F91F78" w:rsidRPr="00F91F78" w:rsidRDefault="00F91F78" w:rsidP="00F91F78">
            <w:pPr>
              <w:tabs>
                <w:tab w:val="left" w:pos="4140"/>
                <w:tab w:val="left" w:pos="8260"/>
              </w:tabs>
              <w:rPr>
                <w:rFonts w:eastAsia="Times New Roman"/>
                <w:sz w:val="24"/>
                <w:szCs w:val="24"/>
              </w:rPr>
            </w:pPr>
            <w:proofErr w:type="spellStart"/>
            <w:r w:rsidRPr="00F91F78">
              <w:rPr>
                <w:rFonts w:eastAsia="Times New Roman"/>
                <w:sz w:val="24"/>
                <w:szCs w:val="24"/>
              </w:rPr>
              <w:t>Ищук</w:t>
            </w:r>
            <w:proofErr w:type="spellEnd"/>
            <w:r w:rsidRPr="00F91F78">
              <w:rPr>
                <w:rFonts w:eastAsia="Times New Roman"/>
                <w:sz w:val="24"/>
                <w:szCs w:val="24"/>
              </w:rPr>
              <w:t xml:space="preserve"> Г.П.</w:t>
            </w:r>
          </w:p>
        </w:tc>
      </w:tr>
      <w:tr w:rsidR="00255159" w:rsidRPr="00F91F78" w14:paraId="74484A28" w14:textId="0FC6673E" w:rsidTr="00255159">
        <w:trPr>
          <w:trHeight w:val="360"/>
        </w:trPr>
        <w:tc>
          <w:tcPr>
            <w:tcW w:w="709" w:type="dxa"/>
          </w:tcPr>
          <w:p w14:paraId="62D206A6" w14:textId="4C523C4D" w:rsidR="00255159" w:rsidRPr="00F91F78" w:rsidRDefault="00F91F78" w:rsidP="001577A9">
            <w:pPr>
              <w:tabs>
                <w:tab w:val="left" w:pos="4140"/>
                <w:tab w:val="left" w:pos="8260"/>
              </w:tabs>
              <w:rPr>
                <w:rFonts w:eastAsia="Times New Roman"/>
                <w:sz w:val="24"/>
                <w:szCs w:val="24"/>
              </w:rPr>
            </w:pPr>
            <w:r w:rsidRPr="00F91F78">
              <w:rPr>
                <w:rFonts w:eastAsia="Times New Roman"/>
                <w:sz w:val="24"/>
                <w:szCs w:val="24"/>
              </w:rPr>
              <w:t>2</w:t>
            </w:r>
          </w:p>
        </w:tc>
        <w:tc>
          <w:tcPr>
            <w:tcW w:w="3402" w:type="dxa"/>
          </w:tcPr>
          <w:p w14:paraId="2E55F99A" w14:textId="3D1F4A1A" w:rsidR="00255159" w:rsidRPr="00F91F78" w:rsidRDefault="00255159" w:rsidP="001577A9">
            <w:pPr>
              <w:tabs>
                <w:tab w:val="left" w:pos="4140"/>
                <w:tab w:val="left" w:pos="8260"/>
              </w:tabs>
              <w:rPr>
                <w:rFonts w:eastAsia="Times New Roman"/>
                <w:sz w:val="24"/>
                <w:szCs w:val="24"/>
              </w:rPr>
            </w:pPr>
            <w:r w:rsidRPr="00F91F78">
              <w:rPr>
                <w:rFonts w:eastAsia="Times New Roman"/>
                <w:sz w:val="24"/>
                <w:szCs w:val="24"/>
              </w:rPr>
              <w:t>Обществознание</w:t>
            </w:r>
            <w:r w:rsidR="00F91F78" w:rsidRPr="00F91F78">
              <w:rPr>
                <w:rFonts w:eastAsia="Times New Roman"/>
                <w:sz w:val="24"/>
                <w:szCs w:val="24"/>
              </w:rPr>
              <w:t xml:space="preserve"> </w:t>
            </w:r>
            <w:r w:rsidRPr="00F91F78">
              <w:rPr>
                <w:rFonts w:eastAsia="Times New Roman"/>
                <w:sz w:val="24"/>
                <w:szCs w:val="24"/>
              </w:rPr>
              <w:t>(2 чел.)</w:t>
            </w:r>
          </w:p>
        </w:tc>
        <w:tc>
          <w:tcPr>
            <w:tcW w:w="3000" w:type="dxa"/>
          </w:tcPr>
          <w:p w14:paraId="38CBE6E5" w14:textId="77777777" w:rsidR="00255159" w:rsidRDefault="00255159" w:rsidP="00F91F78">
            <w:pPr>
              <w:tabs>
                <w:tab w:val="left" w:pos="840"/>
              </w:tabs>
              <w:rPr>
                <w:rFonts w:eastAsia="Times New Roman"/>
                <w:sz w:val="24"/>
                <w:szCs w:val="24"/>
              </w:rPr>
            </w:pPr>
            <w:r w:rsidRPr="00F91F78">
              <w:rPr>
                <w:rFonts w:eastAsia="Times New Roman"/>
                <w:sz w:val="24"/>
                <w:szCs w:val="24"/>
              </w:rPr>
              <w:t>45б.</w:t>
            </w:r>
            <w:r w:rsidR="00F91F78">
              <w:rPr>
                <w:rFonts w:eastAsia="Times New Roman"/>
                <w:sz w:val="24"/>
                <w:szCs w:val="24"/>
              </w:rPr>
              <w:tab/>
            </w:r>
          </w:p>
          <w:p w14:paraId="6C9AD067" w14:textId="02621165" w:rsidR="00F91F78" w:rsidRPr="00F91F78" w:rsidRDefault="00F91F78" w:rsidP="00F91F78">
            <w:pPr>
              <w:tabs>
                <w:tab w:val="left" w:pos="840"/>
              </w:tabs>
              <w:rPr>
                <w:rFonts w:eastAsia="Times New Roman"/>
                <w:sz w:val="24"/>
                <w:szCs w:val="24"/>
              </w:rPr>
            </w:pPr>
            <w:r>
              <w:rPr>
                <w:rFonts w:eastAsia="Times New Roman"/>
                <w:sz w:val="24"/>
                <w:szCs w:val="24"/>
              </w:rPr>
              <w:t>1 чел. не преодолел минимальный порог</w:t>
            </w:r>
          </w:p>
        </w:tc>
        <w:tc>
          <w:tcPr>
            <w:tcW w:w="2103" w:type="dxa"/>
          </w:tcPr>
          <w:p w14:paraId="49737FB4" w14:textId="2DBFA87F" w:rsidR="00255159" w:rsidRPr="00F91F78" w:rsidRDefault="00255159" w:rsidP="00255159">
            <w:pPr>
              <w:tabs>
                <w:tab w:val="left" w:pos="4140"/>
                <w:tab w:val="left" w:pos="8260"/>
              </w:tabs>
              <w:rPr>
                <w:rFonts w:eastAsia="Times New Roman"/>
                <w:sz w:val="24"/>
                <w:szCs w:val="24"/>
              </w:rPr>
            </w:pPr>
            <w:proofErr w:type="spellStart"/>
            <w:r w:rsidRPr="00F91F78">
              <w:rPr>
                <w:rFonts w:eastAsia="Times New Roman"/>
                <w:sz w:val="24"/>
                <w:szCs w:val="24"/>
              </w:rPr>
              <w:t>Хлистова</w:t>
            </w:r>
            <w:proofErr w:type="spellEnd"/>
            <w:r w:rsidRPr="00F91F78">
              <w:rPr>
                <w:rFonts w:eastAsia="Times New Roman"/>
                <w:sz w:val="24"/>
                <w:szCs w:val="24"/>
              </w:rPr>
              <w:t xml:space="preserve"> М.Н.</w:t>
            </w:r>
          </w:p>
        </w:tc>
      </w:tr>
    </w:tbl>
    <w:p w14:paraId="78064A0B" w14:textId="2EF9C3B1" w:rsidR="00C770B2" w:rsidRPr="006D30B1" w:rsidRDefault="00C770B2" w:rsidP="00C770B2">
      <w:pPr>
        <w:rPr>
          <w:color w:val="FF0000"/>
        </w:rPr>
      </w:pPr>
    </w:p>
    <w:p w14:paraId="010CA5FA" w14:textId="07420AAA" w:rsidR="00C770B2" w:rsidRDefault="00C770B2" w:rsidP="00C770B2">
      <w:pPr>
        <w:rPr>
          <w:color w:val="FF0000"/>
        </w:rPr>
      </w:pPr>
    </w:p>
    <w:p w14:paraId="44413EC4" w14:textId="77777777" w:rsidR="00172DB7" w:rsidRPr="00172DB7" w:rsidRDefault="00172DB7" w:rsidP="00172DB7">
      <w:pPr>
        <w:rPr>
          <w:sz w:val="24"/>
          <w:szCs w:val="24"/>
        </w:rPr>
      </w:pPr>
      <w:r w:rsidRPr="00172DB7">
        <w:rPr>
          <w:sz w:val="24"/>
          <w:szCs w:val="24"/>
        </w:rPr>
        <w:t xml:space="preserve">Сравнительный анализ среднего балла ЕГЭ и годовой оценки показал снижение </w:t>
      </w:r>
      <w:proofErr w:type="gramStart"/>
      <w:r w:rsidRPr="00172DB7">
        <w:rPr>
          <w:sz w:val="24"/>
          <w:szCs w:val="24"/>
        </w:rPr>
        <w:t>показателя  по</w:t>
      </w:r>
      <w:proofErr w:type="gramEnd"/>
      <w:r w:rsidRPr="00172DB7">
        <w:rPr>
          <w:sz w:val="24"/>
          <w:szCs w:val="24"/>
        </w:rPr>
        <w:t xml:space="preserve"> всем предметам. Доля учащихся, у которых балл годового оценивания совпал бы с баллом ЕГЭ </w:t>
      </w:r>
      <w:r w:rsidRPr="00172DB7">
        <w:rPr>
          <w:bCs/>
          <w:sz w:val="24"/>
          <w:szCs w:val="24"/>
        </w:rPr>
        <w:t>представлена в таблице.</w:t>
      </w:r>
      <w:r w:rsidRPr="00172DB7">
        <w:rPr>
          <w:b/>
          <w:bCs/>
          <w:sz w:val="24"/>
          <w:szCs w:val="24"/>
        </w:rPr>
        <w:t xml:space="preserve"> </w:t>
      </w:r>
    </w:p>
    <w:p w14:paraId="0B9FCD5E" w14:textId="0C963CB3" w:rsidR="00F91F78" w:rsidRDefault="00F91F78" w:rsidP="00C770B2">
      <w:pPr>
        <w:rPr>
          <w:color w:val="FF0000"/>
        </w:rPr>
      </w:pPr>
    </w:p>
    <w:p w14:paraId="7AA35407" w14:textId="66DB81E6" w:rsidR="00F91F78" w:rsidRDefault="00F91F78" w:rsidP="00C770B2">
      <w:pPr>
        <w:rPr>
          <w:color w:val="FF0000"/>
        </w:rPr>
      </w:pPr>
    </w:p>
    <w:p w14:paraId="0E133EBB" w14:textId="135A4E2C" w:rsidR="00F91F78" w:rsidRDefault="00F91F78" w:rsidP="00C770B2">
      <w:pPr>
        <w:rPr>
          <w:color w:val="FF0000"/>
        </w:rPr>
      </w:pPr>
    </w:p>
    <w:p w14:paraId="0A75B758" w14:textId="610757C6" w:rsidR="00F91F78" w:rsidRDefault="00F91F78" w:rsidP="00C770B2">
      <w:pPr>
        <w:rPr>
          <w:color w:val="FF0000"/>
        </w:rPr>
      </w:pPr>
    </w:p>
    <w:p w14:paraId="71BF3898" w14:textId="4FEB0E1D" w:rsidR="00F91F78" w:rsidRDefault="00F91F78" w:rsidP="00C770B2">
      <w:pPr>
        <w:rPr>
          <w:color w:val="FF0000"/>
        </w:rPr>
      </w:pPr>
    </w:p>
    <w:p w14:paraId="078941C9" w14:textId="37AD67EE" w:rsidR="00F91F78" w:rsidRDefault="00F91F78" w:rsidP="00C770B2">
      <w:pPr>
        <w:rPr>
          <w:color w:val="FF0000"/>
        </w:rPr>
      </w:pPr>
    </w:p>
    <w:p w14:paraId="1278D9E0" w14:textId="414B13A2" w:rsidR="00F91F78" w:rsidRDefault="00F91F78" w:rsidP="00C770B2">
      <w:pPr>
        <w:rPr>
          <w:color w:val="FF0000"/>
        </w:rPr>
      </w:pPr>
    </w:p>
    <w:p w14:paraId="783CFC99" w14:textId="56B3761D" w:rsidR="00F91F78" w:rsidRDefault="00F91F78" w:rsidP="00C770B2">
      <w:pPr>
        <w:rPr>
          <w:color w:val="FF0000"/>
        </w:rPr>
      </w:pPr>
    </w:p>
    <w:p w14:paraId="3DC70C2E" w14:textId="182B0BCB" w:rsidR="00F91F78" w:rsidRDefault="00F91F78" w:rsidP="00C770B2">
      <w:pPr>
        <w:rPr>
          <w:color w:val="FF0000"/>
        </w:rPr>
      </w:pPr>
    </w:p>
    <w:p w14:paraId="46701E5F" w14:textId="77777777" w:rsidR="00F91F78" w:rsidRPr="006D30B1" w:rsidRDefault="00F91F78" w:rsidP="00C770B2">
      <w:pPr>
        <w:rPr>
          <w:color w:val="FF0000"/>
        </w:rPr>
      </w:pPr>
    </w:p>
    <w:p w14:paraId="32B09FC2" w14:textId="77777777" w:rsidR="00C770B2" w:rsidRPr="006D30B1" w:rsidRDefault="00C770B2" w:rsidP="00C770B2">
      <w:pPr>
        <w:rPr>
          <w:color w:val="FF0000"/>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1701"/>
        <w:gridCol w:w="1559"/>
        <w:gridCol w:w="1560"/>
      </w:tblGrid>
      <w:tr w:rsidR="006D30B1" w:rsidRPr="006D30B1" w14:paraId="3D7C4742" w14:textId="77777777" w:rsidTr="005A1241">
        <w:trPr>
          <w:trHeight w:val="180"/>
        </w:trPr>
        <w:tc>
          <w:tcPr>
            <w:tcW w:w="6662" w:type="dxa"/>
            <w:gridSpan w:val="3"/>
          </w:tcPr>
          <w:p w14:paraId="24538E0B" w14:textId="77777777" w:rsidR="00C770B2" w:rsidRPr="005A1241" w:rsidRDefault="00C770B2" w:rsidP="0000018D">
            <w:pPr>
              <w:rPr>
                <w:b/>
                <w:bCs/>
                <w:sz w:val="24"/>
                <w:szCs w:val="24"/>
              </w:rPr>
            </w:pPr>
            <w:r w:rsidRPr="005A1241">
              <w:rPr>
                <w:b/>
                <w:bCs/>
                <w:sz w:val="24"/>
                <w:szCs w:val="24"/>
              </w:rPr>
              <w:t>Сравнительный анализ среднего балла ГИА и           годового оценивания</w:t>
            </w:r>
          </w:p>
        </w:tc>
        <w:tc>
          <w:tcPr>
            <w:tcW w:w="1560" w:type="dxa"/>
            <w:tcBorders>
              <w:bottom w:val="nil"/>
            </w:tcBorders>
          </w:tcPr>
          <w:p w14:paraId="347D1430" w14:textId="77777777" w:rsidR="00C770B2" w:rsidRPr="005A1241" w:rsidRDefault="00C770B2" w:rsidP="0000018D">
            <w:pPr>
              <w:rPr>
                <w:sz w:val="24"/>
                <w:szCs w:val="24"/>
              </w:rPr>
            </w:pPr>
            <w:proofErr w:type="gramStart"/>
            <w:r w:rsidRPr="005A1241">
              <w:rPr>
                <w:sz w:val="24"/>
                <w:szCs w:val="24"/>
              </w:rPr>
              <w:t>Доля  уч</w:t>
            </w:r>
            <w:proofErr w:type="gramEnd"/>
            <w:r w:rsidRPr="005A1241">
              <w:rPr>
                <w:sz w:val="24"/>
                <w:szCs w:val="24"/>
              </w:rPr>
              <w:t>-ся у которых балл годового оценивания совпадает с баллом ЕГЭ</w:t>
            </w:r>
          </w:p>
        </w:tc>
      </w:tr>
      <w:tr w:rsidR="006D30B1" w:rsidRPr="006D30B1" w14:paraId="3A2D86BF" w14:textId="77777777" w:rsidTr="005A1241">
        <w:trPr>
          <w:trHeight w:val="135"/>
        </w:trPr>
        <w:tc>
          <w:tcPr>
            <w:tcW w:w="3402" w:type="dxa"/>
          </w:tcPr>
          <w:p w14:paraId="63C6964D" w14:textId="77777777" w:rsidR="00C770B2" w:rsidRPr="005A1241" w:rsidRDefault="00C770B2" w:rsidP="0000018D">
            <w:pPr>
              <w:rPr>
                <w:sz w:val="24"/>
                <w:szCs w:val="24"/>
              </w:rPr>
            </w:pPr>
          </w:p>
        </w:tc>
        <w:tc>
          <w:tcPr>
            <w:tcW w:w="1701" w:type="dxa"/>
          </w:tcPr>
          <w:p w14:paraId="5480F451" w14:textId="1E4EA25C" w:rsidR="00C770B2" w:rsidRPr="005A1241" w:rsidRDefault="00C770B2" w:rsidP="0000018D">
            <w:pPr>
              <w:rPr>
                <w:b/>
                <w:bCs/>
                <w:sz w:val="24"/>
                <w:szCs w:val="24"/>
              </w:rPr>
            </w:pPr>
            <w:proofErr w:type="gramStart"/>
            <w:r w:rsidRPr="005A1241">
              <w:rPr>
                <w:b/>
                <w:bCs/>
                <w:sz w:val="24"/>
                <w:szCs w:val="24"/>
              </w:rPr>
              <w:t>ЕГЭ</w:t>
            </w:r>
            <w:r w:rsidR="005A1241">
              <w:rPr>
                <w:b/>
                <w:bCs/>
                <w:sz w:val="24"/>
                <w:szCs w:val="24"/>
              </w:rPr>
              <w:t>( перевод</w:t>
            </w:r>
            <w:proofErr w:type="gramEnd"/>
            <w:r w:rsidR="005A1241">
              <w:rPr>
                <w:b/>
                <w:bCs/>
                <w:sz w:val="24"/>
                <w:szCs w:val="24"/>
              </w:rPr>
              <w:t xml:space="preserve"> в 5-балльную шкалу)</w:t>
            </w:r>
          </w:p>
        </w:tc>
        <w:tc>
          <w:tcPr>
            <w:tcW w:w="1559" w:type="dxa"/>
          </w:tcPr>
          <w:p w14:paraId="7229BA4A" w14:textId="77777777" w:rsidR="00C770B2" w:rsidRPr="005A1241" w:rsidRDefault="00C770B2" w:rsidP="0000018D">
            <w:pPr>
              <w:rPr>
                <w:b/>
                <w:bCs/>
                <w:sz w:val="24"/>
                <w:szCs w:val="24"/>
              </w:rPr>
            </w:pPr>
            <w:r w:rsidRPr="005A1241">
              <w:rPr>
                <w:b/>
                <w:bCs/>
                <w:sz w:val="24"/>
                <w:szCs w:val="24"/>
              </w:rPr>
              <w:t>год</w:t>
            </w:r>
          </w:p>
        </w:tc>
        <w:tc>
          <w:tcPr>
            <w:tcW w:w="1560" w:type="dxa"/>
            <w:tcBorders>
              <w:top w:val="nil"/>
            </w:tcBorders>
          </w:tcPr>
          <w:p w14:paraId="45DC942E" w14:textId="77777777" w:rsidR="00C770B2" w:rsidRPr="005A1241" w:rsidRDefault="00C770B2" w:rsidP="0000018D">
            <w:pPr>
              <w:rPr>
                <w:sz w:val="24"/>
                <w:szCs w:val="24"/>
              </w:rPr>
            </w:pPr>
          </w:p>
        </w:tc>
      </w:tr>
      <w:tr w:rsidR="006D30B1" w:rsidRPr="006D30B1" w14:paraId="72D86A30" w14:textId="77777777" w:rsidTr="005A1241">
        <w:trPr>
          <w:trHeight w:val="105"/>
        </w:trPr>
        <w:tc>
          <w:tcPr>
            <w:tcW w:w="3402" w:type="dxa"/>
          </w:tcPr>
          <w:p w14:paraId="7F9725A6" w14:textId="2992E558" w:rsidR="00C770B2" w:rsidRPr="005A1241" w:rsidRDefault="00C770B2" w:rsidP="006D30B1">
            <w:pPr>
              <w:rPr>
                <w:sz w:val="24"/>
                <w:szCs w:val="24"/>
              </w:rPr>
            </w:pPr>
            <w:r w:rsidRPr="005A1241">
              <w:rPr>
                <w:sz w:val="24"/>
                <w:szCs w:val="24"/>
              </w:rPr>
              <w:t xml:space="preserve">Русский </w:t>
            </w:r>
            <w:proofErr w:type="gramStart"/>
            <w:r w:rsidRPr="005A1241">
              <w:rPr>
                <w:sz w:val="24"/>
                <w:szCs w:val="24"/>
              </w:rPr>
              <w:t>язык</w:t>
            </w:r>
            <w:r w:rsidR="00330D5D" w:rsidRPr="005A1241">
              <w:rPr>
                <w:sz w:val="24"/>
                <w:szCs w:val="24"/>
              </w:rPr>
              <w:t>(</w:t>
            </w:r>
            <w:proofErr w:type="gramEnd"/>
            <w:r w:rsidR="006D30B1" w:rsidRPr="005A1241">
              <w:rPr>
                <w:sz w:val="24"/>
                <w:szCs w:val="24"/>
              </w:rPr>
              <w:t>4</w:t>
            </w:r>
            <w:r w:rsidR="00330D5D" w:rsidRPr="005A1241">
              <w:rPr>
                <w:sz w:val="24"/>
                <w:szCs w:val="24"/>
              </w:rPr>
              <w:t xml:space="preserve"> чел.)</w:t>
            </w:r>
          </w:p>
        </w:tc>
        <w:tc>
          <w:tcPr>
            <w:tcW w:w="1701" w:type="dxa"/>
          </w:tcPr>
          <w:p w14:paraId="648C5075" w14:textId="57A9783D" w:rsidR="00C770B2" w:rsidRPr="005A1241" w:rsidRDefault="00C770B2" w:rsidP="001577A9">
            <w:pPr>
              <w:rPr>
                <w:sz w:val="24"/>
                <w:szCs w:val="24"/>
              </w:rPr>
            </w:pPr>
            <w:r w:rsidRPr="005A1241">
              <w:rPr>
                <w:sz w:val="24"/>
                <w:szCs w:val="24"/>
              </w:rPr>
              <w:t>3,</w:t>
            </w:r>
            <w:r w:rsidR="001577A9" w:rsidRPr="005A1241">
              <w:rPr>
                <w:sz w:val="24"/>
                <w:szCs w:val="24"/>
              </w:rPr>
              <w:t>8</w:t>
            </w:r>
          </w:p>
        </w:tc>
        <w:tc>
          <w:tcPr>
            <w:tcW w:w="1559" w:type="dxa"/>
          </w:tcPr>
          <w:p w14:paraId="75F77BC8" w14:textId="0B4D7727" w:rsidR="00C770B2" w:rsidRPr="005A1241" w:rsidRDefault="00C770B2" w:rsidP="001577A9">
            <w:pPr>
              <w:rPr>
                <w:sz w:val="24"/>
                <w:szCs w:val="24"/>
              </w:rPr>
            </w:pPr>
            <w:r w:rsidRPr="005A1241">
              <w:rPr>
                <w:sz w:val="24"/>
                <w:szCs w:val="24"/>
              </w:rPr>
              <w:t>4,</w:t>
            </w:r>
            <w:r w:rsidR="005A1241" w:rsidRPr="005A1241">
              <w:rPr>
                <w:sz w:val="24"/>
                <w:szCs w:val="24"/>
              </w:rPr>
              <w:t>0</w:t>
            </w:r>
          </w:p>
        </w:tc>
        <w:tc>
          <w:tcPr>
            <w:tcW w:w="1560" w:type="dxa"/>
            <w:tcBorders>
              <w:top w:val="single" w:sz="4" w:space="0" w:color="auto"/>
            </w:tcBorders>
          </w:tcPr>
          <w:p w14:paraId="32549B59" w14:textId="0E6D545F" w:rsidR="00C770B2" w:rsidRPr="005A1241" w:rsidRDefault="005A1241" w:rsidP="0000018D">
            <w:pPr>
              <w:rPr>
                <w:sz w:val="24"/>
                <w:szCs w:val="24"/>
              </w:rPr>
            </w:pPr>
            <w:r w:rsidRPr="005A1241">
              <w:rPr>
                <w:sz w:val="24"/>
                <w:szCs w:val="24"/>
              </w:rPr>
              <w:t>7</w:t>
            </w:r>
            <w:r w:rsidR="00CC310B" w:rsidRPr="005A1241">
              <w:rPr>
                <w:sz w:val="24"/>
                <w:szCs w:val="24"/>
              </w:rPr>
              <w:t>5%</w:t>
            </w:r>
          </w:p>
        </w:tc>
      </w:tr>
      <w:tr w:rsidR="006D30B1" w:rsidRPr="006D30B1" w14:paraId="0E1EBD2E" w14:textId="77777777" w:rsidTr="005A1241">
        <w:trPr>
          <w:trHeight w:val="118"/>
        </w:trPr>
        <w:tc>
          <w:tcPr>
            <w:tcW w:w="3402" w:type="dxa"/>
          </w:tcPr>
          <w:p w14:paraId="2FE071E2" w14:textId="77777777" w:rsidR="00330D5D" w:rsidRPr="005A1241" w:rsidRDefault="00C770B2" w:rsidP="0000018D">
            <w:pPr>
              <w:rPr>
                <w:sz w:val="24"/>
                <w:szCs w:val="24"/>
              </w:rPr>
            </w:pPr>
            <w:r w:rsidRPr="005A1241">
              <w:rPr>
                <w:sz w:val="24"/>
                <w:szCs w:val="24"/>
              </w:rPr>
              <w:t>Математика</w:t>
            </w:r>
            <w:r w:rsidR="001577A9" w:rsidRPr="005A1241">
              <w:rPr>
                <w:sz w:val="24"/>
                <w:szCs w:val="24"/>
              </w:rPr>
              <w:t xml:space="preserve"> (базовая)</w:t>
            </w:r>
          </w:p>
          <w:p w14:paraId="736EB0DD" w14:textId="411942FF" w:rsidR="00C770B2" w:rsidRPr="005A1241" w:rsidRDefault="00330D5D" w:rsidP="006D30B1">
            <w:pPr>
              <w:rPr>
                <w:sz w:val="24"/>
                <w:szCs w:val="24"/>
              </w:rPr>
            </w:pPr>
            <w:r w:rsidRPr="005A1241">
              <w:rPr>
                <w:sz w:val="24"/>
                <w:szCs w:val="24"/>
              </w:rPr>
              <w:t>(</w:t>
            </w:r>
            <w:r w:rsidR="006D30B1" w:rsidRPr="005A1241">
              <w:rPr>
                <w:sz w:val="24"/>
                <w:szCs w:val="24"/>
              </w:rPr>
              <w:t>3</w:t>
            </w:r>
            <w:r w:rsidRPr="005A1241">
              <w:rPr>
                <w:sz w:val="24"/>
                <w:szCs w:val="24"/>
              </w:rPr>
              <w:t xml:space="preserve"> чел.)</w:t>
            </w:r>
          </w:p>
        </w:tc>
        <w:tc>
          <w:tcPr>
            <w:tcW w:w="1701" w:type="dxa"/>
          </w:tcPr>
          <w:p w14:paraId="7884112F" w14:textId="6690415C" w:rsidR="00C770B2" w:rsidRPr="005A1241" w:rsidRDefault="001577A9" w:rsidP="001577A9">
            <w:pPr>
              <w:rPr>
                <w:sz w:val="24"/>
                <w:szCs w:val="24"/>
              </w:rPr>
            </w:pPr>
            <w:r w:rsidRPr="005A1241">
              <w:rPr>
                <w:sz w:val="24"/>
                <w:szCs w:val="24"/>
              </w:rPr>
              <w:t>3</w:t>
            </w:r>
            <w:r w:rsidR="00C770B2" w:rsidRPr="005A1241">
              <w:rPr>
                <w:sz w:val="24"/>
                <w:szCs w:val="24"/>
              </w:rPr>
              <w:t>,</w:t>
            </w:r>
            <w:r w:rsidR="00481176" w:rsidRPr="005A1241">
              <w:rPr>
                <w:sz w:val="24"/>
                <w:szCs w:val="24"/>
              </w:rPr>
              <w:t>0</w:t>
            </w:r>
          </w:p>
        </w:tc>
        <w:tc>
          <w:tcPr>
            <w:tcW w:w="1559" w:type="dxa"/>
          </w:tcPr>
          <w:p w14:paraId="7D941E7F" w14:textId="46FBF446" w:rsidR="00C770B2" w:rsidRPr="005A1241" w:rsidRDefault="001577A9" w:rsidP="001577A9">
            <w:pPr>
              <w:rPr>
                <w:sz w:val="24"/>
                <w:szCs w:val="24"/>
              </w:rPr>
            </w:pPr>
            <w:r w:rsidRPr="005A1241">
              <w:rPr>
                <w:sz w:val="24"/>
                <w:szCs w:val="24"/>
              </w:rPr>
              <w:t>3</w:t>
            </w:r>
            <w:r w:rsidR="00C770B2" w:rsidRPr="005A1241">
              <w:rPr>
                <w:sz w:val="24"/>
                <w:szCs w:val="24"/>
              </w:rPr>
              <w:t>,</w:t>
            </w:r>
            <w:r w:rsidR="005A1241" w:rsidRPr="005A1241">
              <w:rPr>
                <w:sz w:val="24"/>
                <w:szCs w:val="24"/>
              </w:rPr>
              <w:t>3</w:t>
            </w:r>
          </w:p>
        </w:tc>
        <w:tc>
          <w:tcPr>
            <w:tcW w:w="1560" w:type="dxa"/>
          </w:tcPr>
          <w:p w14:paraId="3662FA07" w14:textId="6BF3904B" w:rsidR="00C770B2" w:rsidRPr="005A1241" w:rsidRDefault="005A1241" w:rsidP="0000018D">
            <w:pPr>
              <w:rPr>
                <w:sz w:val="24"/>
                <w:szCs w:val="24"/>
              </w:rPr>
            </w:pPr>
            <w:r w:rsidRPr="005A1241">
              <w:rPr>
                <w:sz w:val="24"/>
                <w:szCs w:val="24"/>
              </w:rPr>
              <w:t>67</w:t>
            </w:r>
            <w:r w:rsidR="00CC310B" w:rsidRPr="005A1241">
              <w:rPr>
                <w:sz w:val="24"/>
                <w:szCs w:val="24"/>
              </w:rPr>
              <w:t>%</w:t>
            </w:r>
          </w:p>
        </w:tc>
      </w:tr>
      <w:tr w:rsidR="006D30B1" w:rsidRPr="006D30B1" w14:paraId="139CF153" w14:textId="77777777" w:rsidTr="005A1241">
        <w:trPr>
          <w:trHeight w:val="118"/>
        </w:trPr>
        <w:tc>
          <w:tcPr>
            <w:tcW w:w="3402" w:type="dxa"/>
          </w:tcPr>
          <w:p w14:paraId="5400F058" w14:textId="77777777" w:rsidR="00330D5D" w:rsidRPr="005A1241" w:rsidRDefault="001577A9" w:rsidP="0000018D">
            <w:pPr>
              <w:rPr>
                <w:sz w:val="24"/>
                <w:szCs w:val="24"/>
              </w:rPr>
            </w:pPr>
            <w:proofErr w:type="gramStart"/>
            <w:r w:rsidRPr="005A1241">
              <w:rPr>
                <w:sz w:val="24"/>
                <w:szCs w:val="24"/>
              </w:rPr>
              <w:t>Математика(</w:t>
            </w:r>
            <w:proofErr w:type="gramEnd"/>
            <w:r w:rsidRPr="005A1241">
              <w:rPr>
                <w:sz w:val="24"/>
                <w:szCs w:val="24"/>
              </w:rPr>
              <w:t>профильная</w:t>
            </w:r>
          </w:p>
          <w:p w14:paraId="399CDB74" w14:textId="5BB89A36" w:rsidR="001577A9" w:rsidRPr="005A1241" w:rsidRDefault="00330D5D" w:rsidP="0000018D">
            <w:pPr>
              <w:rPr>
                <w:sz w:val="24"/>
                <w:szCs w:val="24"/>
              </w:rPr>
            </w:pPr>
            <w:r w:rsidRPr="005A1241">
              <w:rPr>
                <w:sz w:val="24"/>
                <w:szCs w:val="24"/>
              </w:rPr>
              <w:t>(1 чел.</w:t>
            </w:r>
            <w:r w:rsidR="001577A9" w:rsidRPr="005A1241">
              <w:rPr>
                <w:sz w:val="24"/>
                <w:szCs w:val="24"/>
              </w:rPr>
              <w:t>)</w:t>
            </w:r>
          </w:p>
        </w:tc>
        <w:tc>
          <w:tcPr>
            <w:tcW w:w="1701" w:type="dxa"/>
          </w:tcPr>
          <w:p w14:paraId="519BB5D9" w14:textId="70DF5D5C" w:rsidR="001577A9" w:rsidRPr="005A1241" w:rsidRDefault="00481176" w:rsidP="001577A9">
            <w:pPr>
              <w:rPr>
                <w:sz w:val="24"/>
                <w:szCs w:val="24"/>
              </w:rPr>
            </w:pPr>
            <w:r w:rsidRPr="005A1241">
              <w:rPr>
                <w:sz w:val="24"/>
                <w:szCs w:val="24"/>
              </w:rPr>
              <w:t>3</w:t>
            </w:r>
            <w:r w:rsidR="001577A9" w:rsidRPr="005A1241">
              <w:rPr>
                <w:sz w:val="24"/>
                <w:szCs w:val="24"/>
              </w:rPr>
              <w:t>,0</w:t>
            </w:r>
          </w:p>
        </w:tc>
        <w:tc>
          <w:tcPr>
            <w:tcW w:w="1559" w:type="dxa"/>
          </w:tcPr>
          <w:p w14:paraId="5D9C3553" w14:textId="550A151D" w:rsidR="001577A9" w:rsidRPr="005A1241" w:rsidRDefault="00481176" w:rsidP="0000018D">
            <w:pPr>
              <w:rPr>
                <w:sz w:val="24"/>
                <w:szCs w:val="24"/>
              </w:rPr>
            </w:pPr>
            <w:r w:rsidRPr="005A1241">
              <w:rPr>
                <w:sz w:val="24"/>
                <w:szCs w:val="24"/>
              </w:rPr>
              <w:t>4</w:t>
            </w:r>
            <w:r w:rsidR="001577A9" w:rsidRPr="005A1241">
              <w:rPr>
                <w:sz w:val="24"/>
                <w:szCs w:val="24"/>
              </w:rPr>
              <w:t>,0</w:t>
            </w:r>
          </w:p>
        </w:tc>
        <w:tc>
          <w:tcPr>
            <w:tcW w:w="1560" w:type="dxa"/>
          </w:tcPr>
          <w:p w14:paraId="4CB695C8" w14:textId="1BE86F57" w:rsidR="001577A9" w:rsidRPr="005A1241" w:rsidRDefault="001577A9" w:rsidP="0000018D">
            <w:pPr>
              <w:rPr>
                <w:sz w:val="24"/>
                <w:szCs w:val="24"/>
              </w:rPr>
            </w:pPr>
            <w:r w:rsidRPr="005A1241">
              <w:rPr>
                <w:sz w:val="24"/>
                <w:szCs w:val="24"/>
              </w:rPr>
              <w:t>0</w:t>
            </w:r>
          </w:p>
        </w:tc>
      </w:tr>
      <w:tr w:rsidR="006D30B1" w:rsidRPr="006D30B1" w14:paraId="4D6159BE" w14:textId="77777777" w:rsidTr="005A1241">
        <w:trPr>
          <w:trHeight w:val="118"/>
        </w:trPr>
        <w:tc>
          <w:tcPr>
            <w:tcW w:w="3402" w:type="dxa"/>
          </w:tcPr>
          <w:p w14:paraId="4C4C50FF" w14:textId="59803034" w:rsidR="00C770B2" w:rsidRPr="005A1241" w:rsidRDefault="00C770B2" w:rsidP="0000018D">
            <w:pPr>
              <w:rPr>
                <w:sz w:val="24"/>
                <w:szCs w:val="24"/>
              </w:rPr>
            </w:pPr>
            <w:proofErr w:type="gramStart"/>
            <w:r w:rsidRPr="005A1241">
              <w:rPr>
                <w:sz w:val="24"/>
                <w:szCs w:val="24"/>
              </w:rPr>
              <w:t>Обществознание</w:t>
            </w:r>
            <w:r w:rsidR="00330D5D" w:rsidRPr="005A1241">
              <w:rPr>
                <w:sz w:val="24"/>
                <w:szCs w:val="24"/>
              </w:rPr>
              <w:t>(</w:t>
            </w:r>
            <w:proofErr w:type="gramEnd"/>
            <w:r w:rsidR="00330D5D" w:rsidRPr="005A1241">
              <w:rPr>
                <w:sz w:val="24"/>
                <w:szCs w:val="24"/>
              </w:rPr>
              <w:t>2 чел.)</w:t>
            </w:r>
          </w:p>
        </w:tc>
        <w:tc>
          <w:tcPr>
            <w:tcW w:w="1701" w:type="dxa"/>
          </w:tcPr>
          <w:p w14:paraId="26CC24D3" w14:textId="0359C54A" w:rsidR="00C770B2" w:rsidRPr="005A1241" w:rsidRDefault="00481176" w:rsidP="001577A9">
            <w:pPr>
              <w:rPr>
                <w:sz w:val="24"/>
                <w:szCs w:val="24"/>
              </w:rPr>
            </w:pPr>
            <w:r w:rsidRPr="005A1241">
              <w:rPr>
                <w:sz w:val="24"/>
                <w:szCs w:val="24"/>
              </w:rPr>
              <w:t>2</w:t>
            </w:r>
            <w:r w:rsidR="00C770B2" w:rsidRPr="005A1241">
              <w:rPr>
                <w:sz w:val="24"/>
                <w:szCs w:val="24"/>
              </w:rPr>
              <w:t>,</w:t>
            </w:r>
            <w:r w:rsidRPr="005A1241">
              <w:rPr>
                <w:sz w:val="24"/>
                <w:szCs w:val="24"/>
              </w:rPr>
              <w:t>5</w:t>
            </w:r>
          </w:p>
        </w:tc>
        <w:tc>
          <w:tcPr>
            <w:tcW w:w="1559" w:type="dxa"/>
          </w:tcPr>
          <w:p w14:paraId="00AD727F" w14:textId="10EE2AB0" w:rsidR="00C770B2" w:rsidRPr="005A1241" w:rsidRDefault="00C770B2" w:rsidP="001577A9">
            <w:pPr>
              <w:rPr>
                <w:sz w:val="24"/>
                <w:szCs w:val="24"/>
              </w:rPr>
            </w:pPr>
            <w:r w:rsidRPr="005A1241">
              <w:rPr>
                <w:sz w:val="24"/>
                <w:szCs w:val="24"/>
              </w:rPr>
              <w:t>4,</w:t>
            </w:r>
            <w:r w:rsidR="001577A9" w:rsidRPr="005A1241">
              <w:rPr>
                <w:sz w:val="24"/>
                <w:szCs w:val="24"/>
              </w:rPr>
              <w:t>0</w:t>
            </w:r>
          </w:p>
        </w:tc>
        <w:tc>
          <w:tcPr>
            <w:tcW w:w="1560" w:type="dxa"/>
          </w:tcPr>
          <w:p w14:paraId="190E1C53" w14:textId="77777777" w:rsidR="00C770B2" w:rsidRPr="005A1241" w:rsidRDefault="00C770B2" w:rsidP="0000018D">
            <w:pPr>
              <w:rPr>
                <w:sz w:val="24"/>
                <w:szCs w:val="24"/>
              </w:rPr>
            </w:pPr>
            <w:r w:rsidRPr="005A1241">
              <w:rPr>
                <w:sz w:val="24"/>
                <w:szCs w:val="24"/>
              </w:rPr>
              <w:t>0</w:t>
            </w:r>
          </w:p>
        </w:tc>
      </w:tr>
      <w:tr w:rsidR="006D30B1" w:rsidRPr="006D30B1" w14:paraId="605F7CAA" w14:textId="77777777" w:rsidTr="005A1241">
        <w:trPr>
          <w:trHeight w:val="118"/>
        </w:trPr>
        <w:tc>
          <w:tcPr>
            <w:tcW w:w="3402" w:type="dxa"/>
          </w:tcPr>
          <w:p w14:paraId="2ABCBF34" w14:textId="28A44DBA" w:rsidR="00C770B2" w:rsidRPr="005A1241" w:rsidRDefault="006D30B1" w:rsidP="0000018D">
            <w:pPr>
              <w:rPr>
                <w:sz w:val="24"/>
                <w:szCs w:val="24"/>
              </w:rPr>
            </w:pPr>
            <w:proofErr w:type="gramStart"/>
            <w:r w:rsidRPr="005A1241">
              <w:rPr>
                <w:sz w:val="24"/>
                <w:szCs w:val="24"/>
              </w:rPr>
              <w:t>Литература(</w:t>
            </w:r>
            <w:proofErr w:type="gramEnd"/>
            <w:r w:rsidR="00330D5D" w:rsidRPr="005A1241">
              <w:rPr>
                <w:sz w:val="24"/>
                <w:szCs w:val="24"/>
              </w:rPr>
              <w:t>1 чел.)</w:t>
            </w:r>
          </w:p>
        </w:tc>
        <w:tc>
          <w:tcPr>
            <w:tcW w:w="1701" w:type="dxa"/>
          </w:tcPr>
          <w:p w14:paraId="260002B6" w14:textId="2C864CD1" w:rsidR="00C770B2" w:rsidRPr="005A1241" w:rsidRDefault="005A1241" w:rsidP="0000018D">
            <w:pPr>
              <w:rPr>
                <w:sz w:val="24"/>
                <w:szCs w:val="24"/>
              </w:rPr>
            </w:pPr>
            <w:r w:rsidRPr="005A1241">
              <w:rPr>
                <w:sz w:val="24"/>
                <w:szCs w:val="24"/>
              </w:rPr>
              <w:t>4</w:t>
            </w:r>
            <w:r w:rsidR="00C770B2" w:rsidRPr="005A1241">
              <w:rPr>
                <w:sz w:val="24"/>
                <w:szCs w:val="24"/>
              </w:rPr>
              <w:t>,0</w:t>
            </w:r>
          </w:p>
        </w:tc>
        <w:tc>
          <w:tcPr>
            <w:tcW w:w="1559" w:type="dxa"/>
          </w:tcPr>
          <w:p w14:paraId="6974CB45" w14:textId="5F009A93" w:rsidR="00C770B2" w:rsidRPr="005A1241" w:rsidRDefault="00481176" w:rsidP="0000018D">
            <w:pPr>
              <w:rPr>
                <w:sz w:val="24"/>
                <w:szCs w:val="24"/>
              </w:rPr>
            </w:pPr>
            <w:r w:rsidRPr="005A1241">
              <w:rPr>
                <w:sz w:val="24"/>
                <w:szCs w:val="24"/>
              </w:rPr>
              <w:t>5</w:t>
            </w:r>
            <w:r w:rsidR="00C770B2" w:rsidRPr="005A1241">
              <w:rPr>
                <w:sz w:val="24"/>
                <w:szCs w:val="24"/>
              </w:rPr>
              <w:t>,0</w:t>
            </w:r>
          </w:p>
        </w:tc>
        <w:tc>
          <w:tcPr>
            <w:tcW w:w="1560" w:type="dxa"/>
          </w:tcPr>
          <w:p w14:paraId="40A6F706" w14:textId="373DAAD8" w:rsidR="00C770B2" w:rsidRPr="005A1241" w:rsidRDefault="005A1241" w:rsidP="0000018D">
            <w:pPr>
              <w:rPr>
                <w:sz w:val="24"/>
                <w:szCs w:val="24"/>
              </w:rPr>
            </w:pPr>
            <w:r w:rsidRPr="005A1241">
              <w:rPr>
                <w:sz w:val="24"/>
                <w:szCs w:val="24"/>
              </w:rPr>
              <w:t>0</w:t>
            </w:r>
          </w:p>
        </w:tc>
      </w:tr>
    </w:tbl>
    <w:p w14:paraId="1E08694B" w14:textId="77777777" w:rsidR="005A1241" w:rsidRDefault="005A1241" w:rsidP="00C770B2">
      <w:pPr>
        <w:rPr>
          <w:color w:val="FF0000"/>
          <w:sz w:val="24"/>
          <w:szCs w:val="24"/>
        </w:rPr>
      </w:pPr>
    </w:p>
    <w:p w14:paraId="611B97D6" w14:textId="72C38364" w:rsidR="00172DB7" w:rsidRPr="00172DB7" w:rsidRDefault="00172DB7" w:rsidP="00C770B2">
      <w:pPr>
        <w:rPr>
          <w:sz w:val="24"/>
          <w:szCs w:val="24"/>
        </w:rPr>
      </w:pPr>
      <w:r w:rsidRPr="00172DB7">
        <w:rPr>
          <w:sz w:val="24"/>
          <w:szCs w:val="24"/>
        </w:rPr>
        <w:t>Анализ результатов ЕГЭ за последние три года:</w:t>
      </w:r>
    </w:p>
    <w:p w14:paraId="51947A6E" w14:textId="77777777" w:rsidR="00172DB7" w:rsidRDefault="00172DB7" w:rsidP="00C770B2">
      <w:pPr>
        <w:rPr>
          <w:color w:val="FF0000"/>
          <w:sz w:val="24"/>
          <w:szCs w:val="24"/>
        </w:rPr>
      </w:pPr>
    </w:p>
    <w:tbl>
      <w:tblPr>
        <w:tblW w:w="0" w:type="auto"/>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4"/>
        <w:gridCol w:w="2055"/>
        <w:gridCol w:w="1710"/>
        <w:gridCol w:w="1395"/>
      </w:tblGrid>
      <w:tr w:rsidR="00172DB7" w14:paraId="23C68228" w14:textId="275D02E7" w:rsidTr="00172DB7">
        <w:trPr>
          <w:trHeight w:val="150"/>
        </w:trPr>
        <w:tc>
          <w:tcPr>
            <w:tcW w:w="2504" w:type="dxa"/>
            <w:vMerge w:val="restart"/>
          </w:tcPr>
          <w:p w14:paraId="690C9BEB" w14:textId="5BDA918A" w:rsidR="00172DB7" w:rsidRPr="00172DB7" w:rsidRDefault="00172DB7" w:rsidP="00C770B2">
            <w:pPr>
              <w:rPr>
                <w:sz w:val="24"/>
                <w:szCs w:val="24"/>
              </w:rPr>
            </w:pPr>
            <w:r w:rsidRPr="00172DB7">
              <w:rPr>
                <w:sz w:val="24"/>
                <w:szCs w:val="24"/>
              </w:rPr>
              <w:t>предмет</w:t>
            </w:r>
          </w:p>
        </w:tc>
        <w:tc>
          <w:tcPr>
            <w:tcW w:w="5160" w:type="dxa"/>
            <w:gridSpan w:val="3"/>
          </w:tcPr>
          <w:p w14:paraId="3645240C" w14:textId="688E44C0" w:rsidR="00172DB7" w:rsidRPr="00172DB7" w:rsidRDefault="00172DB7" w:rsidP="00C770B2">
            <w:pPr>
              <w:rPr>
                <w:sz w:val="24"/>
                <w:szCs w:val="24"/>
              </w:rPr>
            </w:pPr>
            <w:r w:rsidRPr="00172DB7">
              <w:rPr>
                <w:sz w:val="24"/>
                <w:szCs w:val="24"/>
              </w:rPr>
              <w:t xml:space="preserve">                     Средний балл ЕГЭ</w:t>
            </w:r>
          </w:p>
        </w:tc>
      </w:tr>
      <w:tr w:rsidR="00172DB7" w14:paraId="2EC33882" w14:textId="3EB7A9BA" w:rsidTr="00172DB7">
        <w:trPr>
          <w:trHeight w:val="390"/>
        </w:trPr>
        <w:tc>
          <w:tcPr>
            <w:tcW w:w="2504" w:type="dxa"/>
            <w:vMerge/>
          </w:tcPr>
          <w:p w14:paraId="5A8155BE" w14:textId="77777777" w:rsidR="00172DB7" w:rsidRPr="00172DB7" w:rsidRDefault="00172DB7" w:rsidP="00C770B2">
            <w:pPr>
              <w:rPr>
                <w:sz w:val="24"/>
                <w:szCs w:val="24"/>
              </w:rPr>
            </w:pPr>
          </w:p>
        </w:tc>
        <w:tc>
          <w:tcPr>
            <w:tcW w:w="2055" w:type="dxa"/>
          </w:tcPr>
          <w:p w14:paraId="6A838AF1" w14:textId="56EEB795" w:rsidR="00172DB7" w:rsidRPr="00172DB7" w:rsidRDefault="00172DB7" w:rsidP="00C770B2">
            <w:pPr>
              <w:rPr>
                <w:sz w:val="24"/>
                <w:szCs w:val="24"/>
              </w:rPr>
            </w:pPr>
            <w:r w:rsidRPr="00172DB7">
              <w:rPr>
                <w:sz w:val="24"/>
                <w:szCs w:val="24"/>
              </w:rPr>
              <w:t>2021</w:t>
            </w:r>
          </w:p>
        </w:tc>
        <w:tc>
          <w:tcPr>
            <w:tcW w:w="1710" w:type="dxa"/>
          </w:tcPr>
          <w:p w14:paraId="0A0856D6" w14:textId="3D9B87AC" w:rsidR="00172DB7" w:rsidRPr="00172DB7" w:rsidRDefault="00172DB7" w:rsidP="00C770B2">
            <w:pPr>
              <w:rPr>
                <w:sz w:val="24"/>
                <w:szCs w:val="24"/>
              </w:rPr>
            </w:pPr>
            <w:r w:rsidRPr="00172DB7">
              <w:rPr>
                <w:sz w:val="24"/>
                <w:szCs w:val="24"/>
              </w:rPr>
              <w:t>2022</w:t>
            </w:r>
          </w:p>
        </w:tc>
        <w:tc>
          <w:tcPr>
            <w:tcW w:w="1395" w:type="dxa"/>
          </w:tcPr>
          <w:p w14:paraId="26F727ED" w14:textId="7FF997E7" w:rsidR="00172DB7" w:rsidRPr="00172DB7" w:rsidRDefault="00172DB7" w:rsidP="00C770B2">
            <w:pPr>
              <w:rPr>
                <w:sz w:val="24"/>
                <w:szCs w:val="24"/>
              </w:rPr>
            </w:pPr>
            <w:r w:rsidRPr="00172DB7">
              <w:rPr>
                <w:sz w:val="24"/>
                <w:szCs w:val="24"/>
              </w:rPr>
              <w:t>2023</w:t>
            </w:r>
          </w:p>
        </w:tc>
      </w:tr>
      <w:tr w:rsidR="00172DB7" w14:paraId="16033C40" w14:textId="77777777" w:rsidTr="00172DB7">
        <w:trPr>
          <w:trHeight w:val="150"/>
        </w:trPr>
        <w:tc>
          <w:tcPr>
            <w:tcW w:w="2504" w:type="dxa"/>
          </w:tcPr>
          <w:p w14:paraId="76263152" w14:textId="7E2C1719" w:rsidR="00172DB7" w:rsidRPr="00172DB7" w:rsidRDefault="00172DB7" w:rsidP="00C770B2">
            <w:pPr>
              <w:rPr>
                <w:sz w:val="24"/>
                <w:szCs w:val="24"/>
              </w:rPr>
            </w:pPr>
            <w:r w:rsidRPr="00172DB7">
              <w:rPr>
                <w:sz w:val="24"/>
                <w:szCs w:val="24"/>
              </w:rPr>
              <w:t>Русский язык</w:t>
            </w:r>
          </w:p>
        </w:tc>
        <w:tc>
          <w:tcPr>
            <w:tcW w:w="2055" w:type="dxa"/>
          </w:tcPr>
          <w:p w14:paraId="323F06A8" w14:textId="5EBB0F0D" w:rsidR="00172DB7" w:rsidRPr="00172DB7" w:rsidRDefault="00172DB7" w:rsidP="00C770B2">
            <w:pPr>
              <w:rPr>
                <w:sz w:val="24"/>
                <w:szCs w:val="24"/>
              </w:rPr>
            </w:pPr>
            <w:r w:rsidRPr="00172DB7">
              <w:rPr>
                <w:sz w:val="24"/>
                <w:szCs w:val="24"/>
              </w:rPr>
              <w:t>54,6</w:t>
            </w:r>
          </w:p>
        </w:tc>
        <w:tc>
          <w:tcPr>
            <w:tcW w:w="1710" w:type="dxa"/>
          </w:tcPr>
          <w:p w14:paraId="36EF3C37" w14:textId="3D74FFFA" w:rsidR="00172DB7" w:rsidRPr="00172DB7" w:rsidRDefault="00172DB7" w:rsidP="00C770B2">
            <w:pPr>
              <w:rPr>
                <w:sz w:val="24"/>
                <w:szCs w:val="24"/>
              </w:rPr>
            </w:pPr>
            <w:r w:rsidRPr="00172DB7">
              <w:rPr>
                <w:sz w:val="24"/>
                <w:szCs w:val="24"/>
              </w:rPr>
              <w:t>59,6</w:t>
            </w:r>
          </w:p>
        </w:tc>
        <w:tc>
          <w:tcPr>
            <w:tcW w:w="1395" w:type="dxa"/>
          </w:tcPr>
          <w:p w14:paraId="12E5D403" w14:textId="54A080C2" w:rsidR="00172DB7" w:rsidRPr="00172DB7" w:rsidRDefault="00172DB7" w:rsidP="00C770B2">
            <w:pPr>
              <w:rPr>
                <w:sz w:val="24"/>
                <w:szCs w:val="24"/>
              </w:rPr>
            </w:pPr>
            <w:r w:rsidRPr="00172DB7">
              <w:rPr>
                <w:sz w:val="24"/>
                <w:szCs w:val="24"/>
              </w:rPr>
              <w:t>58</w:t>
            </w:r>
          </w:p>
        </w:tc>
      </w:tr>
      <w:tr w:rsidR="00172DB7" w14:paraId="678BB5AC" w14:textId="77777777" w:rsidTr="00172DB7">
        <w:trPr>
          <w:trHeight w:val="126"/>
        </w:trPr>
        <w:tc>
          <w:tcPr>
            <w:tcW w:w="2504" w:type="dxa"/>
          </w:tcPr>
          <w:p w14:paraId="0F60872B" w14:textId="554CBC18" w:rsidR="00172DB7" w:rsidRPr="00172DB7" w:rsidRDefault="00172DB7" w:rsidP="00C770B2">
            <w:pPr>
              <w:rPr>
                <w:sz w:val="24"/>
                <w:szCs w:val="24"/>
              </w:rPr>
            </w:pPr>
            <w:r w:rsidRPr="00172DB7">
              <w:rPr>
                <w:sz w:val="24"/>
                <w:szCs w:val="24"/>
              </w:rPr>
              <w:t>Математика(профиль)</w:t>
            </w:r>
          </w:p>
        </w:tc>
        <w:tc>
          <w:tcPr>
            <w:tcW w:w="2055" w:type="dxa"/>
          </w:tcPr>
          <w:p w14:paraId="052E24DD" w14:textId="23E2E576" w:rsidR="00172DB7" w:rsidRPr="00172DB7" w:rsidRDefault="00172DB7" w:rsidP="00C770B2">
            <w:pPr>
              <w:rPr>
                <w:sz w:val="24"/>
                <w:szCs w:val="24"/>
              </w:rPr>
            </w:pPr>
            <w:r w:rsidRPr="00172DB7">
              <w:rPr>
                <w:sz w:val="24"/>
                <w:szCs w:val="24"/>
              </w:rPr>
              <w:t>56</w:t>
            </w:r>
          </w:p>
        </w:tc>
        <w:tc>
          <w:tcPr>
            <w:tcW w:w="1710" w:type="dxa"/>
          </w:tcPr>
          <w:p w14:paraId="5648D427" w14:textId="04BDD36F" w:rsidR="00172DB7" w:rsidRPr="00172DB7" w:rsidRDefault="00172DB7" w:rsidP="00C770B2">
            <w:pPr>
              <w:rPr>
                <w:sz w:val="24"/>
                <w:szCs w:val="24"/>
              </w:rPr>
            </w:pPr>
            <w:r w:rsidRPr="00172DB7">
              <w:rPr>
                <w:sz w:val="24"/>
                <w:szCs w:val="24"/>
              </w:rPr>
              <w:t>58</w:t>
            </w:r>
          </w:p>
        </w:tc>
        <w:tc>
          <w:tcPr>
            <w:tcW w:w="1395" w:type="dxa"/>
          </w:tcPr>
          <w:p w14:paraId="42FFB9E7" w14:textId="1C653D93" w:rsidR="00172DB7" w:rsidRPr="00172DB7" w:rsidRDefault="00172DB7" w:rsidP="00C770B2">
            <w:pPr>
              <w:rPr>
                <w:sz w:val="24"/>
                <w:szCs w:val="24"/>
              </w:rPr>
            </w:pPr>
            <w:r w:rsidRPr="00172DB7">
              <w:rPr>
                <w:sz w:val="24"/>
                <w:szCs w:val="24"/>
              </w:rPr>
              <w:t>27</w:t>
            </w:r>
          </w:p>
        </w:tc>
      </w:tr>
      <w:tr w:rsidR="00172DB7" w14:paraId="14289AB8" w14:textId="77777777" w:rsidTr="00172DB7">
        <w:trPr>
          <w:trHeight w:val="96"/>
        </w:trPr>
        <w:tc>
          <w:tcPr>
            <w:tcW w:w="2504" w:type="dxa"/>
          </w:tcPr>
          <w:p w14:paraId="21EE76A0" w14:textId="5EBFB1C9" w:rsidR="00172DB7" w:rsidRPr="00172DB7" w:rsidRDefault="00172DB7" w:rsidP="00C770B2">
            <w:pPr>
              <w:rPr>
                <w:sz w:val="24"/>
                <w:szCs w:val="24"/>
              </w:rPr>
            </w:pPr>
            <w:r w:rsidRPr="00172DB7">
              <w:rPr>
                <w:sz w:val="24"/>
                <w:szCs w:val="24"/>
              </w:rPr>
              <w:t>Обществознание</w:t>
            </w:r>
          </w:p>
        </w:tc>
        <w:tc>
          <w:tcPr>
            <w:tcW w:w="2055" w:type="dxa"/>
          </w:tcPr>
          <w:p w14:paraId="54499950" w14:textId="2E40E5A2" w:rsidR="00172DB7" w:rsidRPr="00172DB7" w:rsidRDefault="00172DB7" w:rsidP="00C770B2">
            <w:pPr>
              <w:rPr>
                <w:sz w:val="24"/>
                <w:szCs w:val="24"/>
              </w:rPr>
            </w:pPr>
            <w:r w:rsidRPr="00172DB7">
              <w:rPr>
                <w:sz w:val="24"/>
                <w:szCs w:val="24"/>
              </w:rPr>
              <w:t>41</w:t>
            </w:r>
          </w:p>
        </w:tc>
        <w:tc>
          <w:tcPr>
            <w:tcW w:w="1710" w:type="dxa"/>
          </w:tcPr>
          <w:p w14:paraId="268B6CF4" w14:textId="0CF6212B" w:rsidR="00172DB7" w:rsidRPr="00172DB7" w:rsidRDefault="00172DB7" w:rsidP="00C770B2">
            <w:pPr>
              <w:rPr>
                <w:sz w:val="24"/>
                <w:szCs w:val="24"/>
              </w:rPr>
            </w:pPr>
            <w:r w:rsidRPr="00172DB7">
              <w:rPr>
                <w:sz w:val="24"/>
                <w:szCs w:val="24"/>
              </w:rPr>
              <w:t>63</w:t>
            </w:r>
          </w:p>
        </w:tc>
        <w:tc>
          <w:tcPr>
            <w:tcW w:w="1395" w:type="dxa"/>
          </w:tcPr>
          <w:p w14:paraId="4DDF8CC7" w14:textId="4D75CFDB" w:rsidR="00172DB7" w:rsidRPr="00172DB7" w:rsidRDefault="00172DB7" w:rsidP="00C770B2">
            <w:pPr>
              <w:rPr>
                <w:sz w:val="24"/>
                <w:szCs w:val="24"/>
              </w:rPr>
            </w:pPr>
            <w:r w:rsidRPr="00172DB7">
              <w:rPr>
                <w:sz w:val="24"/>
                <w:szCs w:val="24"/>
              </w:rPr>
              <w:t>45</w:t>
            </w:r>
          </w:p>
        </w:tc>
      </w:tr>
    </w:tbl>
    <w:p w14:paraId="6FDF013B" w14:textId="748320D5" w:rsidR="00172DB7" w:rsidRDefault="00172DB7" w:rsidP="00C770B2">
      <w:pPr>
        <w:rPr>
          <w:color w:val="FF0000"/>
          <w:sz w:val="24"/>
          <w:szCs w:val="24"/>
        </w:rPr>
      </w:pPr>
    </w:p>
    <w:p w14:paraId="658F89B5" w14:textId="4EA2C82F" w:rsidR="00172DB7" w:rsidRDefault="00172DB7" w:rsidP="00C770B2">
      <w:pPr>
        <w:rPr>
          <w:color w:val="FF0000"/>
          <w:sz w:val="24"/>
          <w:szCs w:val="24"/>
        </w:rPr>
      </w:pPr>
    </w:p>
    <w:p w14:paraId="7DBEAE5B" w14:textId="55AABB68" w:rsidR="006F0209" w:rsidRPr="00172DB7" w:rsidRDefault="00C770B2" w:rsidP="006F0209">
      <w:pPr>
        <w:tabs>
          <w:tab w:val="left" w:pos="531"/>
        </w:tabs>
        <w:spacing w:line="233" w:lineRule="auto"/>
        <w:jc w:val="both"/>
        <w:rPr>
          <w:rFonts w:eastAsia="Times New Roman"/>
          <w:sz w:val="24"/>
          <w:szCs w:val="24"/>
        </w:rPr>
      </w:pPr>
      <w:r w:rsidRPr="00172DB7">
        <w:rPr>
          <w:sz w:val="24"/>
          <w:szCs w:val="24"/>
        </w:rPr>
        <w:t xml:space="preserve">Данные анализа </w:t>
      </w:r>
      <w:r w:rsidRPr="00172DB7">
        <w:rPr>
          <w:rFonts w:eastAsia="Times New Roman"/>
          <w:sz w:val="24"/>
          <w:szCs w:val="24"/>
        </w:rPr>
        <w:t xml:space="preserve">свидетельствуют </w:t>
      </w:r>
      <w:r w:rsidR="00172DB7" w:rsidRPr="00172DB7">
        <w:rPr>
          <w:rFonts w:eastAsia="Times New Roman"/>
          <w:sz w:val="24"/>
          <w:szCs w:val="24"/>
        </w:rPr>
        <w:t xml:space="preserve">в целом о стабильности показателей по русскому языку, снижению по математике(профиль), снижению по сравнению с прошлым </w:t>
      </w:r>
      <w:proofErr w:type="gramStart"/>
      <w:r w:rsidR="00172DB7" w:rsidRPr="00172DB7">
        <w:rPr>
          <w:rFonts w:eastAsia="Times New Roman"/>
          <w:sz w:val="24"/>
          <w:szCs w:val="24"/>
        </w:rPr>
        <w:t>годом  показателя</w:t>
      </w:r>
      <w:proofErr w:type="gramEnd"/>
      <w:r w:rsidR="00172DB7" w:rsidRPr="00172DB7">
        <w:rPr>
          <w:rFonts w:eastAsia="Times New Roman"/>
          <w:sz w:val="24"/>
          <w:szCs w:val="24"/>
        </w:rPr>
        <w:t xml:space="preserve"> по обществознанию. Это говорит о </w:t>
      </w:r>
      <w:r w:rsidR="00B57D52" w:rsidRPr="00172DB7">
        <w:rPr>
          <w:rFonts w:eastAsia="Times New Roman"/>
          <w:sz w:val="24"/>
          <w:szCs w:val="24"/>
        </w:rPr>
        <w:t>недостаточной</w:t>
      </w:r>
      <w:r w:rsidRPr="00172DB7">
        <w:rPr>
          <w:rFonts w:eastAsia="Times New Roman"/>
          <w:sz w:val="24"/>
          <w:szCs w:val="24"/>
        </w:rPr>
        <w:t xml:space="preserve"> подготовке учащихся и учителей к ГИА, о необъективном оценивании</w:t>
      </w:r>
      <w:r w:rsidR="008D0923" w:rsidRPr="00172DB7">
        <w:rPr>
          <w:rFonts w:eastAsia="Times New Roman"/>
          <w:sz w:val="24"/>
          <w:szCs w:val="24"/>
        </w:rPr>
        <w:t xml:space="preserve"> некоторых учащихся</w:t>
      </w:r>
      <w:r w:rsidRPr="00172DB7">
        <w:rPr>
          <w:rFonts w:eastAsia="Times New Roman"/>
          <w:sz w:val="24"/>
          <w:szCs w:val="24"/>
        </w:rPr>
        <w:t xml:space="preserve">, в частности завышении отметок выпускникам </w:t>
      </w:r>
      <w:r w:rsidR="008D0923" w:rsidRPr="00172DB7">
        <w:rPr>
          <w:rFonts w:eastAsia="Times New Roman"/>
          <w:sz w:val="24"/>
          <w:szCs w:val="24"/>
        </w:rPr>
        <w:t>11 класс</w:t>
      </w:r>
      <w:r w:rsidR="00172DB7" w:rsidRPr="00172DB7">
        <w:rPr>
          <w:rFonts w:eastAsia="Times New Roman"/>
          <w:sz w:val="24"/>
          <w:szCs w:val="24"/>
        </w:rPr>
        <w:t>а</w:t>
      </w:r>
      <w:r w:rsidRPr="00172DB7">
        <w:rPr>
          <w:rFonts w:eastAsia="Times New Roman"/>
          <w:sz w:val="24"/>
          <w:szCs w:val="24"/>
        </w:rPr>
        <w:t>.</w:t>
      </w:r>
    </w:p>
    <w:p w14:paraId="2441E40D" w14:textId="77777777" w:rsidR="00F648AC" w:rsidRDefault="00F648AC" w:rsidP="006F0209">
      <w:pPr>
        <w:tabs>
          <w:tab w:val="left" w:pos="531"/>
        </w:tabs>
        <w:spacing w:line="233" w:lineRule="auto"/>
        <w:jc w:val="both"/>
        <w:rPr>
          <w:rFonts w:eastAsiaTheme="minorHAnsi"/>
          <w:caps/>
          <w:color w:val="000000"/>
          <w:spacing w:val="-2"/>
          <w:sz w:val="24"/>
          <w:szCs w:val="24"/>
          <w:u w:color="000000"/>
          <w:lang w:eastAsia="en-US"/>
        </w:rPr>
      </w:pPr>
    </w:p>
    <w:p w14:paraId="557B5AD7" w14:textId="77777777" w:rsidR="00172DB7" w:rsidRPr="00172DB7" w:rsidRDefault="00172DB7" w:rsidP="00172DB7">
      <w:pPr>
        <w:tabs>
          <w:tab w:val="left" w:pos="1965"/>
        </w:tabs>
        <w:jc w:val="both"/>
        <w:rPr>
          <w:rFonts w:eastAsia="Times New Roman"/>
          <w:b/>
          <w:sz w:val="24"/>
          <w:szCs w:val="24"/>
        </w:rPr>
      </w:pPr>
      <w:r w:rsidRPr="00172DB7">
        <w:rPr>
          <w:rFonts w:eastAsia="Times New Roman"/>
          <w:b/>
          <w:sz w:val="24"/>
          <w:szCs w:val="24"/>
        </w:rPr>
        <w:t>Рекомендации:</w:t>
      </w:r>
    </w:p>
    <w:p w14:paraId="7858DE77" w14:textId="662DF417" w:rsidR="00172DB7" w:rsidRPr="00172DB7" w:rsidRDefault="00172DB7" w:rsidP="00172DB7">
      <w:pPr>
        <w:numPr>
          <w:ilvl w:val="0"/>
          <w:numId w:val="42"/>
        </w:numPr>
        <w:tabs>
          <w:tab w:val="left" w:pos="1965"/>
        </w:tabs>
        <w:spacing w:after="200" w:line="276" w:lineRule="auto"/>
        <w:contextualSpacing/>
        <w:jc w:val="both"/>
        <w:rPr>
          <w:rFonts w:eastAsiaTheme="minorHAnsi"/>
          <w:sz w:val="24"/>
          <w:szCs w:val="24"/>
          <w:lang w:eastAsia="en-US"/>
        </w:rPr>
      </w:pPr>
      <w:r w:rsidRPr="00172DB7">
        <w:rPr>
          <w:rFonts w:eastAsiaTheme="minorHAnsi"/>
          <w:sz w:val="24"/>
          <w:szCs w:val="24"/>
          <w:lang w:eastAsia="en-US"/>
        </w:rPr>
        <w:t>Начать подготовку к итоговой аттестации в 2023-2024 году с начала учебного года.</w:t>
      </w:r>
    </w:p>
    <w:p w14:paraId="045B7ECF" w14:textId="77777777" w:rsidR="00172DB7" w:rsidRPr="00172DB7" w:rsidRDefault="00172DB7" w:rsidP="00172DB7">
      <w:pPr>
        <w:numPr>
          <w:ilvl w:val="0"/>
          <w:numId w:val="42"/>
        </w:numPr>
        <w:tabs>
          <w:tab w:val="left" w:pos="1965"/>
        </w:tabs>
        <w:spacing w:after="200" w:line="276" w:lineRule="auto"/>
        <w:contextualSpacing/>
        <w:jc w:val="both"/>
        <w:rPr>
          <w:rFonts w:eastAsiaTheme="minorHAnsi"/>
          <w:sz w:val="24"/>
          <w:szCs w:val="24"/>
          <w:lang w:eastAsia="en-US"/>
        </w:rPr>
      </w:pPr>
      <w:r w:rsidRPr="00172DB7">
        <w:rPr>
          <w:rFonts w:eastAsiaTheme="minorHAnsi"/>
          <w:sz w:val="24"/>
          <w:szCs w:val="24"/>
          <w:lang w:eastAsia="en-US"/>
        </w:rPr>
        <w:t xml:space="preserve">Разработать план по подготовке </w:t>
      </w:r>
      <w:proofErr w:type="gramStart"/>
      <w:r w:rsidRPr="00172DB7">
        <w:rPr>
          <w:rFonts w:eastAsiaTheme="minorHAnsi"/>
          <w:sz w:val="24"/>
          <w:szCs w:val="24"/>
          <w:lang w:eastAsia="en-US"/>
        </w:rPr>
        <w:t>к  ЕГЭ</w:t>
      </w:r>
      <w:proofErr w:type="gramEnd"/>
      <w:r w:rsidRPr="00172DB7">
        <w:rPr>
          <w:rFonts w:eastAsiaTheme="minorHAnsi"/>
          <w:sz w:val="24"/>
          <w:szCs w:val="24"/>
          <w:lang w:eastAsia="en-US"/>
        </w:rPr>
        <w:t xml:space="preserve"> по всем предметам.</w:t>
      </w:r>
    </w:p>
    <w:p w14:paraId="451C7D2D" w14:textId="77777777" w:rsidR="00172DB7" w:rsidRPr="00172DB7" w:rsidRDefault="00172DB7" w:rsidP="00172DB7">
      <w:pPr>
        <w:numPr>
          <w:ilvl w:val="0"/>
          <w:numId w:val="42"/>
        </w:numPr>
        <w:tabs>
          <w:tab w:val="left" w:pos="1965"/>
        </w:tabs>
        <w:spacing w:after="200" w:line="276" w:lineRule="auto"/>
        <w:contextualSpacing/>
        <w:jc w:val="both"/>
        <w:rPr>
          <w:rFonts w:eastAsiaTheme="minorHAnsi"/>
          <w:sz w:val="24"/>
          <w:szCs w:val="24"/>
          <w:lang w:eastAsia="en-US"/>
        </w:rPr>
      </w:pPr>
      <w:r w:rsidRPr="00172DB7">
        <w:rPr>
          <w:rFonts w:eastAsiaTheme="minorHAnsi"/>
          <w:sz w:val="24"/>
          <w:szCs w:val="24"/>
          <w:lang w:eastAsia="en-US"/>
        </w:rPr>
        <w:t xml:space="preserve">Проводить в течение года диагностические работы не только по русскому языку и математике, но и по другим предметам. </w:t>
      </w:r>
    </w:p>
    <w:p w14:paraId="70FB071A" w14:textId="77777777" w:rsidR="00172DB7" w:rsidRPr="00172DB7" w:rsidRDefault="00172DB7" w:rsidP="00172DB7">
      <w:pPr>
        <w:numPr>
          <w:ilvl w:val="0"/>
          <w:numId w:val="42"/>
        </w:numPr>
        <w:tabs>
          <w:tab w:val="left" w:pos="1965"/>
        </w:tabs>
        <w:spacing w:after="200" w:line="276" w:lineRule="auto"/>
        <w:contextualSpacing/>
        <w:jc w:val="both"/>
        <w:rPr>
          <w:rFonts w:eastAsiaTheme="minorHAnsi"/>
          <w:sz w:val="24"/>
          <w:szCs w:val="24"/>
          <w:lang w:eastAsia="en-US"/>
        </w:rPr>
      </w:pPr>
      <w:r w:rsidRPr="00172DB7">
        <w:rPr>
          <w:rFonts w:eastAsiaTheme="minorHAnsi"/>
          <w:sz w:val="24"/>
          <w:szCs w:val="24"/>
          <w:lang w:eastAsia="en-US"/>
        </w:rPr>
        <w:t xml:space="preserve">В течение года учащимся необходима психологическая </w:t>
      </w:r>
      <w:proofErr w:type="gramStart"/>
      <w:r w:rsidRPr="00172DB7">
        <w:rPr>
          <w:rFonts w:eastAsiaTheme="minorHAnsi"/>
          <w:sz w:val="24"/>
          <w:szCs w:val="24"/>
          <w:lang w:eastAsia="en-US"/>
        </w:rPr>
        <w:t>помощь  и</w:t>
      </w:r>
      <w:proofErr w:type="gramEnd"/>
      <w:r w:rsidRPr="00172DB7">
        <w:rPr>
          <w:rFonts w:eastAsiaTheme="minorHAnsi"/>
          <w:sz w:val="24"/>
          <w:szCs w:val="24"/>
          <w:lang w:eastAsia="en-US"/>
        </w:rPr>
        <w:t xml:space="preserve"> поэтому следует усилить работу психологам в этом направлении.</w:t>
      </w:r>
    </w:p>
    <w:p w14:paraId="35539900" w14:textId="77777777" w:rsidR="00172DB7" w:rsidRPr="00172DB7" w:rsidRDefault="00172DB7" w:rsidP="00172DB7">
      <w:pPr>
        <w:numPr>
          <w:ilvl w:val="0"/>
          <w:numId w:val="42"/>
        </w:numPr>
        <w:tabs>
          <w:tab w:val="left" w:pos="1965"/>
        </w:tabs>
        <w:spacing w:after="200" w:line="276" w:lineRule="auto"/>
        <w:contextualSpacing/>
        <w:jc w:val="both"/>
        <w:rPr>
          <w:rFonts w:eastAsiaTheme="minorHAnsi"/>
          <w:sz w:val="24"/>
          <w:szCs w:val="24"/>
          <w:lang w:eastAsia="en-US"/>
        </w:rPr>
      </w:pPr>
      <w:r w:rsidRPr="00172DB7">
        <w:rPr>
          <w:rFonts w:eastAsiaTheme="minorHAnsi"/>
          <w:sz w:val="24"/>
          <w:szCs w:val="24"/>
          <w:lang w:eastAsia="en-US"/>
        </w:rPr>
        <w:t>Скорректировать рабочие программы по предметам. Усилить изучение тем, по которым выпускники нынешнего года показали низкие результаты.</w:t>
      </w:r>
    </w:p>
    <w:p w14:paraId="6321616D" w14:textId="77777777" w:rsidR="00172DB7" w:rsidRPr="00172DB7" w:rsidRDefault="00172DB7" w:rsidP="00172DB7">
      <w:pPr>
        <w:numPr>
          <w:ilvl w:val="0"/>
          <w:numId w:val="42"/>
        </w:numPr>
        <w:tabs>
          <w:tab w:val="left" w:pos="1965"/>
        </w:tabs>
        <w:spacing w:after="200" w:line="276" w:lineRule="auto"/>
        <w:contextualSpacing/>
        <w:jc w:val="both"/>
        <w:rPr>
          <w:rFonts w:eastAsiaTheme="minorHAnsi"/>
          <w:sz w:val="24"/>
          <w:szCs w:val="24"/>
          <w:lang w:eastAsia="en-US"/>
        </w:rPr>
      </w:pPr>
      <w:r w:rsidRPr="00172DB7">
        <w:rPr>
          <w:rFonts w:eastAsiaTheme="minorHAnsi"/>
          <w:sz w:val="24"/>
          <w:szCs w:val="24"/>
          <w:lang w:eastAsia="en-US"/>
        </w:rPr>
        <w:t>Разработать комплекс мер для повышения мотивации учеников к подготовке к экзаменам.</w:t>
      </w:r>
    </w:p>
    <w:p w14:paraId="12A376EE" w14:textId="77777777" w:rsidR="00172DB7" w:rsidRPr="00172DB7" w:rsidRDefault="00172DB7" w:rsidP="00172DB7">
      <w:pPr>
        <w:numPr>
          <w:ilvl w:val="0"/>
          <w:numId w:val="42"/>
        </w:numPr>
        <w:tabs>
          <w:tab w:val="left" w:pos="1965"/>
        </w:tabs>
        <w:spacing w:after="200" w:line="276" w:lineRule="auto"/>
        <w:contextualSpacing/>
        <w:jc w:val="both"/>
        <w:rPr>
          <w:rFonts w:eastAsiaTheme="minorHAnsi"/>
          <w:sz w:val="24"/>
          <w:szCs w:val="24"/>
          <w:lang w:eastAsia="en-US"/>
        </w:rPr>
      </w:pPr>
      <w:r w:rsidRPr="00172DB7">
        <w:rPr>
          <w:rFonts w:eastAsiaTheme="minorHAnsi"/>
          <w:sz w:val="24"/>
          <w:szCs w:val="24"/>
          <w:lang w:eastAsia="en-US"/>
        </w:rPr>
        <w:lastRenderedPageBreak/>
        <w:t>Обратить особое внимание на учеников группы риска и своевременно составлять индивидуальный образовательный маршрут для них.</w:t>
      </w:r>
    </w:p>
    <w:p w14:paraId="24164441" w14:textId="77777777" w:rsidR="00172DB7" w:rsidRPr="00172DB7" w:rsidRDefault="00172DB7" w:rsidP="00172DB7">
      <w:pPr>
        <w:numPr>
          <w:ilvl w:val="0"/>
          <w:numId w:val="42"/>
        </w:numPr>
        <w:tabs>
          <w:tab w:val="left" w:pos="1965"/>
        </w:tabs>
        <w:spacing w:after="200" w:line="276" w:lineRule="auto"/>
        <w:contextualSpacing/>
        <w:jc w:val="both"/>
        <w:rPr>
          <w:rFonts w:eastAsiaTheme="minorHAnsi"/>
          <w:sz w:val="24"/>
          <w:szCs w:val="24"/>
          <w:lang w:eastAsia="en-US"/>
        </w:rPr>
      </w:pPr>
      <w:r w:rsidRPr="00172DB7">
        <w:rPr>
          <w:rFonts w:eastAsiaTheme="minorHAnsi"/>
          <w:sz w:val="24"/>
          <w:szCs w:val="24"/>
          <w:lang w:eastAsia="en-US"/>
        </w:rPr>
        <w:t xml:space="preserve">Контролировать в </w:t>
      </w:r>
      <w:proofErr w:type="gramStart"/>
      <w:r w:rsidRPr="00172DB7">
        <w:rPr>
          <w:rFonts w:eastAsiaTheme="minorHAnsi"/>
          <w:sz w:val="24"/>
          <w:szCs w:val="24"/>
          <w:lang w:eastAsia="en-US"/>
        </w:rPr>
        <w:t>течение  учебного</w:t>
      </w:r>
      <w:proofErr w:type="gramEnd"/>
      <w:r w:rsidRPr="00172DB7">
        <w:rPr>
          <w:rFonts w:eastAsiaTheme="minorHAnsi"/>
          <w:sz w:val="24"/>
          <w:szCs w:val="24"/>
          <w:lang w:eastAsia="en-US"/>
        </w:rPr>
        <w:t xml:space="preserve"> года подготовку к ГИА-20</w:t>
      </w:r>
      <w:r w:rsidRPr="00172DB7">
        <w:rPr>
          <w:rFonts w:eastAsiaTheme="minorHAnsi"/>
          <w:iCs/>
          <w:sz w:val="24"/>
          <w:szCs w:val="24"/>
          <w:lang w:eastAsia="en-US"/>
        </w:rPr>
        <w:t xml:space="preserve">24 </w:t>
      </w:r>
      <w:r w:rsidRPr="00172DB7">
        <w:rPr>
          <w:rFonts w:eastAsiaTheme="minorHAnsi"/>
          <w:sz w:val="24"/>
          <w:szCs w:val="24"/>
          <w:lang w:eastAsia="en-US"/>
        </w:rPr>
        <w:t>учеников группы риска.</w:t>
      </w:r>
    </w:p>
    <w:p w14:paraId="05454982" w14:textId="77777777" w:rsidR="00172DB7" w:rsidRPr="00172DB7" w:rsidRDefault="00172DB7" w:rsidP="00172DB7">
      <w:pPr>
        <w:numPr>
          <w:ilvl w:val="0"/>
          <w:numId w:val="42"/>
        </w:numPr>
        <w:tabs>
          <w:tab w:val="left" w:pos="1965"/>
        </w:tabs>
        <w:spacing w:after="200" w:line="276" w:lineRule="auto"/>
        <w:contextualSpacing/>
        <w:jc w:val="both"/>
        <w:rPr>
          <w:rFonts w:eastAsiaTheme="minorHAnsi"/>
          <w:sz w:val="24"/>
          <w:szCs w:val="24"/>
          <w:lang w:eastAsia="en-US"/>
        </w:rPr>
      </w:pPr>
      <w:r w:rsidRPr="00172DB7">
        <w:rPr>
          <w:rFonts w:eastAsiaTheme="minorHAnsi"/>
          <w:sz w:val="24"/>
          <w:szCs w:val="24"/>
          <w:lang w:eastAsia="en-US"/>
        </w:rPr>
        <w:t>Рекомендовать учителям повышать уровень квалификации на курсах подготовки к ГИА.</w:t>
      </w:r>
    </w:p>
    <w:p w14:paraId="4E21B62D" w14:textId="77777777" w:rsidR="00172DB7" w:rsidRPr="00172DB7" w:rsidRDefault="00172DB7" w:rsidP="00172DB7">
      <w:pPr>
        <w:numPr>
          <w:ilvl w:val="0"/>
          <w:numId w:val="42"/>
        </w:numPr>
        <w:tabs>
          <w:tab w:val="left" w:pos="1965"/>
        </w:tabs>
        <w:spacing w:after="200" w:line="276" w:lineRule="auto"/>
        <w:contextualSpacing/>
        <w:jc w:val="both"/>
        <w:rPr>
          <w:rFonts w:eastAsiaTheme="minorHAnsi"/>
          <w:sz w:val="24"/>
          <w:szCs w:val="24"/>
          <w:lang w:eastAsia="en-US"/>
        </w:rPr>
      </w:pPr>
      <w:r w:rsidRPr="00172DB7">
        <w:rPr>
          <w:rFonts w:eastAsiaTheme="minorHAnsi"/>
          <w:sz w:val="24"/>
          <w:szCs w:val="24"/>
          <w:lang w:eastAsia="en-US"/>
        </w:rPr>
        <w:t xml:space="preserve">Запланировать </w:t>
      </w:r>
      <w:proofErr w:type="gramStart"/>
      <w:r w:rsidRPr="00172DB7">
        <w:rPr>
          <w:rFonts w:eastAsiaTheme="minorHAnsi"/>
          <w:sz w:val="24"/>
          <w:szCs w:val="24"/>
          <w:lang w:eastAsia="en-US"/>
        </w:rPr>
        <w:t>проведение  диагностических</w:t>
      </w:r>
      <w:proofErr w:type="gramEnd"/>
      <w:r w:rsidRPr="00172DB7">
        <w:rPr>
          <w:rFonts w:eastAsiaTheme="minorHAnsi"/>
          <w:sz w:val="24"/>
          <w:szCs w:val="24"/>
          <w:lang w:eastAsia="en-US"/>
        </w:rPr>
        <w:t xml:space="preserve"> работ в форме ОГЭ, ЕГЭ по предметам с последующим анализом ошибок.</w:t>
      </w:r>
    </w:p>
    <w:p w14:paraId="5E562F98" w14:textId="77777777" w:rsidR="00172DB7" w:rsidRPr="00172DB7" w:rsidRDefault="00172DB7" w:rsidP="00172DB7">
      <w:pPr>
        <w:rPr>
          <w:rFonts w:eastAsia="Times New Roman"/>
          <w:sz w:val="24"/>
          <w:szCs w:val="24"/>
        </w:rPr>
      </w:pPr>
    </w:p>
    <w:bookmarkEnd w:id="14"/>
    <w:p w14:paraId="47D507FB" w14:textId="526E4D5E" w:rsidR="006F0209" w:rsidRDefault="00116AA3" w:rsidP="006F0209">
      <w:pPr>
        <w:tabs>
          <w:tab w:val="left" w:pos="531"/>
        </w:tabs>
        <w:spacing w:line="233" w:lineRule="auto"/>
        <w:jc w:val="both"/>
        <w:rPr>
          <w:rFonts w:eastAsiaTheme="minorHAnsi"/>
          <w:caps/>
          <w:color w:val="000000"/>
          <w:spacing w:val="-2"/>
          <w:sz w:val="24"/>
          <w:szCs w:val="24"/>
          <w:u w:color="000000"/>
          <w:lang w:eastAsia="en-US"/>
        </w:rPr>
      </w:pPr>
      <w:r>
        <w:rPr>
          <w:rFonts w:eastAsiaTheme="minorHAnsi"/>
          <w:caps/>
          <w:color w:val="000000"/>
          <w:spacing w:val="-2"/>
          <w:sz w:val="24"/>
          <w:szCs w:val="24"/>
          <w:u w:color="000000"/>
          <w:lang w:eastAsia="en-US"/>
        </w:rPr>
        <w:t>Пути решения:</w:t>
      </w:r>
    </w:p>
    <w:p w14:paraId="52A01355" w14:textId="3D4E169D" w:rsidR="006F0209" w:rsidRPr="006F0209" w:rsidRDefault="006F0209" w:rsidP="006F0209">
      <w:pPr>
        <w:autoSpaceDE w:val="0"/>
        <w:autoSpaceDN w:val="0"/>
        <w:adjustRightInd w:val="0"/>
        <w:spacing w:before="113" w:line="220" w:lineRule="atLeast"/>
        <w:jc w:val="both"/>
        <w:textAlignment w:val="center"/>
        <w:rPr>
          <w:rFonts w:eastAsiaTheme="minorHAnsi"/>
          <w:color w:val="000000"/>
          <w:spacing w:val="-2"/>
          <w:sz w:val="24"/>
          <w:szCs w:val="24"/>
          <w:u w:color="000000"/>
          <w:lang w:eastAsia="en-US"/>
        </w:rPr>
      </w:pPr>
      <w:r w:rsidRPr="006F0209">
        <w:rPr>
          <w:rFonts w:eastAsiaTheme="minorHAnsi"/>
          <w:color w:val="000000"/>
          <w:spacing w:val="-2"/>
          <w:sz w:val="24"/>
          <w:szCs w:val="24"/>
          <w:u w:color="000000"/>
          <w:lang w:eastAsia="en-US"/>
        </w:rPr>
        <w:t>1. Учителям русского языка:</w:t>
      </w:r>
    </w:p>
    <w:p w14:paraId="621273FA" w14:textId="1D54B070" w:rsidR="006F0209" w:rsidRPr="006F0209" w:rsidRDefault="006F0209" w:rsidP="00870AE6">
      <w:pPr>
        <w:numPr>
          <w:ilvl w:val="0"/>
          <w:numId w:val="5"/>
        </w:numPr>
        <w:autoSpaceDE w:val="0"/>
        <w:autoSpaceDN w:val="0"/>
        <w:adjustRightInd w:val="0"/>
        <w:spacing w:after="200" w:line="220" w:lineRule="atLeast"/>
        <w:ind w:left="567"/>
        <w:jc w:val="both"/>
        <w:textAlignment w:val="center"/>
        <w:rPr>
          <w:rFonts w:eastAsiaTheme="minorHAnsi"/>
          <w:color w:val="000000"/>
          <w:spacing w:val="-2"/>
          <w:sz w:val="24"/>
          <w:szCs w:val="24"/>
          <w:u w:color="000000"/>
          <w:lang w:eastAsia="en-US"/>
        </w:rPr>
      </w:pPr>
      <w:r w:rsidRPr="006F0209">
        <w:rPr>
          <w:rFonts w:eastAsiaTheme="minorHAnsi"/>
          <w:color w:val="000000"/>
          <w:spacing w:val="-2"/>
          <w:sz w:val="24"/>
          <w:szCs w:val="24"/>
          <w:u w:color="000000"/>
          <w:lang w:eastAsia="en-US"/>
        </w:rPr>
        <w:t>вести регулярную работу с учениками по проблемным темам;</w:t>
      </w:r>
    </w:p>
    <w:p w14:paraId="78F81E53" w14:textId="77777777" w:rsidR="006F0209" w:rsidRPr="006F0209" w:rsidRDefault="006F0209" w:rsidP="00870AE6">
      <w:pPr>
        <w:numPr>
          <w:ilvl w:val="0"/>
          <w:numId w:val="5"/>
        </w:numPr>
        <w:autoSpaceDE w:val="0"/>
        <w:autoSpaceDN w:val="0"/>
        <w:adjustRightInd w:val="0"/>
        <w:spacing w:after="200" w:line="220" w:lineRule="atLeast"/>
        <w:ind w:left="567"/>
        <w:jc w:val="both"/>
        <w:textAlignment w:val="center"/>
        <w:rPr>
          <w:rFonts w:eastAsiaTheme="minorHAnsi"/>
          <w:color w:val="000000"/>
          <w:spacing w:val="-2"/>
          <w:sz w:val="24"/>
          <w:szCs w:val="24"/>
          <w:u w:color="000000"/>
          <w:lang w:eastAsia="en-US"/>
        </w:rPr>
      </w:pPr>
      <w:r w:rsidRPr="006F0209">
        <w:rPr>
          <w:rFonts w:eastAsiaTheme="minorHAnsi"/>
          <w:i/>
          <w:iCs/>
          <w:color w:val="000000"/>
          <w:spacing w:val="-2"/>
          <w:sz w:val="24"/>
          <w:szCs w:val="24"/>
          <w:u w:color="000000"/>
          <w:lang w:eastAsia="en-US"/>
        </w:rPr>
        <w:t>увеличить на уроках количество работ, направленных на развитие речи и отработку речевых ошибок.</w:t>
      </w:r>
    </w:p>
    <w:p w14:paraId="61B0548E" w14:textId="77777777" w:rsidR="006F0209" w:rsidRPr="006F0209" w:rsidRDefault="006F0209" w:rsidP="006F0209">
      <w:pPr>
        <w:autoSpaceDE w:val="0"/>
        <w:autoSpaceDN w:val="0"/>
        <w:adjustRightInd w:val="0"/>
        <w:spacing w:before="113" w:line="220" w:lineRule="atLeast"/>
        <w:jc w:val="both"/>
        <w:textAlignment w:val="center"/>
        <w:rPr>
          <w:rFonts w:eastAsiaTheme="minorHAnsi"/>
          <w:color w:val="000000"/>
          <w:spacing w:val="2"/>
          <w:sz w:val="24"/>
          <w:szCs w:val="24"/>
          <w:u w:color="000000"/>
          <w:lang w:eastAsia="en-US"/>
        </w:rPr>
      </w:pPr>
      <w:r w:rsidRPr="006F0209">
        <w:rPr>
          <w:rFonts w:eastAsiaTheme="minorHAnsi"/>
          <w:color w:val="000000"/>
          <w:spacing w:val="2"/>
          <w:sz w:val="24"/>
          <w:szCs w:val="24"/>
          <w:u w:color="000000"/>
          <w:lang w:eastAsia="en-US"/>
        </w:rPr>
        <w:t>2. Учителям математики:</w:t>
      </w:r>
    </w:p>
    <w:p w14:paraId="44A8B5E9" w14:textId="75CBDE50" w:rsidR="006F0209" w:rsidRPr="006F0209" w:rsidRDefault="006F0209" w:rsidP="00870AE6">
      <w:pPr>
        <w:numPr>
          <w:ilvl w:val="0"/>
          <w:numId w:val="6"/>
        </w:numPr>
        <w:autoSpaceDE w:val="0"/>
        <w:autoSpaceDN w:val="0"/>
        <w:adjustRightInd w:val="0"/>
        <w:spacing w:before="57" w:after="200" w:line="220" w:lineRule="atLeast"/>
        <w:ind w:left="567"/>
        <w:jc w:val="both"/>
        <w:textAlignment w:val="center"/>
        <w:rPr>
          <w:rFonts w:eastAsiaTheme="minorHAnsi"/>
          <w:color w:val="000000"/>
          <w:spacing w:val="2"/>
          <w:sz w:val="24"/>
          <w:szCs w:val="24"/>
          <w:u w:color="000000"/>
          <w:lang w:eastAsia="en-US"/>
        </w:rPr>
      </w:pPr>
      <w:r w:rsidRPr="006F0209">
        <w:rPr>
          <w:rFonts w:eastAsiaTheme="minorHAnsi"/>
          <w:color w:val="000000"/>
          <w:spacing w:val="2"/>
          <w:sz w:val="24"/>
          <w:szCs w:val="24"/>
          <w:u w:color="000000"/>
          <w:lang w:eastAsia="en-US"/>
        </w:rPr>
        <w:t>вести регулярную работу с учениками по проблемным темам;</w:t>
      </w:r>
    </w:p>
    <w:p w14:paraId="17577BD2" w14:textId="77777777" w:rsidR="006F0209" w:rsidRPr="006F0209" w:rsidRDefault="006F0209" w:rsidP="00870AE6">
      <w:pPr>
        <w:numPr>
          <w:ilvl w:val="0"/>
          <w:numId w:val="6"/>
        </w:numPr>
        <w:autoSpaceDE w:val="0"/>
        <w:autoSpaceDN w:val="0"/>
        <w:adjustRightInd w:val="0"/>
        <w:spacing w:before="57" w:after="200" w:line="220" w:lineRule="atLeast"/>
        <w:ind w:left="567"/>
        <w:jc w:val="both"/>
        <w:textAlignment w:val="center"/>
        <w:rPr>
          <w:rFonts w:eastAsiaTheme="minorHAnsi"/>
          <w:color w:val="000000"/>
          <w:spacing w:val="2"/>
          <w:sz w:val="24"/>
          <w:szCs w:val="24"/>
          <w:u w:color="000000"/>
          <w:lang w:eastAsia="en-US"/>
        </w:rPr>
      </w:pPr>
      <w:r w:rsidRPr="006F0209">
        <w:rPr>
          <w:rFonts w:eastAsiaTheme="minorHAnsi"/>
          <w:i/>
          <w:iCs/>
          <w:color w:val="000000"/>
          <w:spacing w:val="2"/>
          <w:sz w:val="24"/>
          <w:szCs w:val="24"/>
          <w:u w:color="000000"/>
          <w:lang w:eastAsia="en-US"/>
        </w:rPr>
        <w:t>увеличить на уроках количество работ, направленных на практическую деятельность.</w:t>
      </w:r>
    </w:p>
    <w:p w14:paraId="1235E868" w14:textId="77777777" w:rsidR="006F0209" w:rsidRPr="006F0209" w:rsidRDefault="006F0209" w:rsidP="006F0209">
      <w:pPr>
        <w:autoSpaceDE w:val="0"/>
        <w:autoSpaceDN w:val="0"/>
        <w:adjustRightInd w:val="0"/>
        <w:spacing w:before="113" w:line="220" w:lineRule="atLeast"/>
        <w:jc w:val="both"/>
        <w:textAlignment w:val="center"/>
        <w:rPr>
          <w:rFonts w:eastAsiaTheme="minorHAnsi"/>
          <w:color w:val="000000"/>
          <w:spacing w:val="2"/>
          <w:sz w:val="24"/>
          <w:szCs w:val="24"/>
          <w:u w:color="000000"/>
          <w:lang w:eastAsia="en-US"/>
        </w:rPr>
      </w:pPr>
      <w:r w:rsidRPr="006F0209">
        <w:rPr>
          <w:rFonts w:eastAsiaTheme="minorHAnsi"/>
          <w:color w:val="000000"/>
          <w:spacing w:val="2"/>
          <w:sz w:val="24"/>
          <w:szCs w:val="24"/>
          <w:u w:color="000000"/>
          <w:lang w:eastAsia="en-US"/>
        </w:rPr>
        <w:t>3. Учителям-предметникам:</w:t>
      </w:r>
    </w:p>
    <w:p w14:paraId="39218B57" w14:textId="77777777" w:rsidR="006F0209" w:rsidRPr="006F0209" w:rsidRDefault="006F0209" w:rsidP="00870AE6">
      <w:pPr>
        <w:numPr>
          <w:ilvl w:val="0"/>
          <w:numId w:val="7"/>
        </w:numPr>
        <w:autoSpaceDE w:val="0"/>
        <w:autoSpaceDN w:val="0"/>
        <w:adjustRightInd w:val="0"/>
        <w:spacing w:before="57" w:after="200" w:line="220" w:lineRule="atLeast"/>
        <w:ind w:left="567"/>
        <w:jc w:val="both"/>
        <w:textAlignment w:val="center"/>
        <w:rPr>
          <w:rFonts w:eastAsiaTheme="minorHAnsi"/>
          <w:color w:val="000000"/>
          <w:spacing w:val="2"/>
          <w:sz w:val="24"/>
          <w:szCs w:val="24"/>
          <w:u w:color="000000"/>
          <w:lang w:eastAsia="en-US"/>
        </w:rPr>
      </w:pPr>
      <w:r w:rsidRPr="006F0209">
        <w:rPr>
          <w:rFonts w:eastAsiaTheme="minorHAnsi"/>
          <w:color w:val="000000"/>
          <w:spacing w:val="2"/>
          <w:sz w:val="24"/>
          <w:szCs w:val="24"/>
          <w:u w:color="000000"/>
          <w:lang w:eastAsia="en-US"/>
        </w:rPr>
        <w:t>скорректировать рабочие программы по предметам, чтобы усилить изучение тем, по которым выпускники нынешнего года показали низкие результаты;</w:t>
      </w:r>
    </w:p>
    <w:p w14:paraId="56EB4CDD" w14:textId="77777777" w:rsidR="006F0209" w:rsidRPr="006F0209" w:rsidRDefault="006F0209" w:rsidP="00870AE6">
      <w:pPr>
        <w:numPr>
          <w:ilvl w:val="0"/>
          <w:numId w:val="7"/>
        </w:numPr>
        <w:autoSpaceDE w:val="0"/>
        <w:autoSpaceDN w:val="0"/>
        <w:adjustRightInd w:val="0"/>
        <w:spacing w:before="57" w:after="200" w:line="220" w:lineRule="atLeast"/>
        <w:ind w:left="567"/>
        <w:jc w:val="both"/>
        <w:textAlignment w:val="center"/>
        <w:rPr>
          <w:rFonts w:eastAsiaTheme="minorHAnsi"/>
          <w:color w:val="000000"/>
          <w:spacing w:val="2"/>
          <w:sz w:val="24"/>
          <w:szCs w:val="24"/>
          <w:u w:color="000000"/>
          <w:lang w:eastAsia="en-US"/>
        </w:rPr>
      </w:pPr>
      <w:r w:rsidRPr="006F0209">
        <w:rPr>
          <w:rFonts w:eastAsiaTheme="minorHAnsi"/>
          <w:color w:val="000000"/>
          <w:spacing w:val="2"/>
          <w:sz w:val="24"/>
          <w:szCs w:val="24"/>
          <w:u w:color="000000"/>
          <w:lang w:eastAsia="en-US"/>
        </w:rPr>
        <w:t>разработать комплекс мер для повышения мотивации учеников к подготовке к ЕГЭ по предметам по выбору;</w:t>
      </w:r>
    </w:p>
    <w:p w14:paraId="1BF0A656" w14:textId="77777777" w:rsidR="006F0209" w:rsidRPr="006F0209" w:rsidRDefault="006F0209" w:rsidP="00870AE6">
      <w:pPr>
        <w:numPr>
          <w:ilvl w:val="0"/>
          <w:numId w:val="7"/>
        </w:numPr>
        <w:autoSpaceDE w:val="0"/>
        <w:autoSpaceDN w:val="0"/>
        <w:adjustRightInd w:val="0"/>
        <w:spacing w:before="57" w:after="200" w:line="220" w:lineRule="atLeast"/>
        <w:ind w:left="567"/>
        <w:jc w:val="both"/>
        <w:textAlignment w:val="center"/>
        <w:rPr>
          <w:rFonts w:eastAsiaTheme="minorHAnsi"/>
          <w:color w:val="000000"/>
          <w:spacing w:val="2"/>
          <w:sz w:val="24"/>
          <w:szCs w:val="24"/>
          <w:u w:color="000000"/>
          <w:lang w:eastAsia="en-US"/>
        </w:rPr>
      </w:pPr>
      <w:r w:rsidRPr="006F0209">
        <w:rPr>
          <w:rFonts w:eastAsiaTheme="minorHAnsi"/>
          <w:color w:val="000000"/>
          <w:spacing w:val="2"/>
          <w:sz w:val="24"/>
          <w:szCs w:val="24"/>
          <w:u w:color="000000"/>
          <w:lang w:eastAsia="en-US"/>
        </w:rPr>
        <w:t>своевременно составлять индивидуальный образовательный маршрут для учеников группы риска.</w:t>
      </w:r>
    </w:p>
    <w:p w14:paraId="7A29E1DE" w14:textId="77777777" w:rsidR="006F0209" w:rsidRPr="006F0209" w:rsidRDefault="006F0209" w:rsidP="006F0209">
      <w:pPr>
        <w:autoSpaceDE w:val="0"/>
        <w:autoSpaceDN w:val="0"/>
        <w:adjustRightInd w:val="0"/>
        <w:spacing w:before="113" w:line="220" w:lineRule="atLeast"/>
        <w:jc w:val="both"/>
        <w:textAlignment w:val="center"/>
        <w:rPr>
          <w:rFonts w:eastAsiaTheme="minorHAnsi"/>
          <w:color w:val="000000"/>
          <w:spacing w:val="2"/>
          <w:sz w:val="24"/>
          <w:szCs w:val="24"/>
          <w:u w:color="000000"/>
          <w:lang w:eastAsia="en-US"/>
        </w:rPr>
      </w:pPr>
      <w:r w:rsidRPr="006F0209">
        <w:rPr>
          <w:rFonts w:eastAsiaTheme="minorHAnsi"/>
          <w:color w:val="000000"/>
          <w:spacing w:val="2"/>
          <w:sz w:val="24"/>
          <w:szCs w:val="24"/>
          <w:u w:color="000000"/>
          <w:lang w:eastAsia="en-US"/>
        </w:rPr>
        <w:t>4. Руководителям ШМО:</w:t>
      </w:r>
    </w:p>
    <w:p w14:paraId="33CAFD6E" w14:textId="3FE6DCFA" w:rsidR="006F0209" w:rsidRPr="006F0209" w:rsidRDefault="006F0209" w:rsidP="00870AE6">
      <w:pPr>
        <w:numPr>
          <w:ilvl w:val="0"/>
          <w:numId w:val="8"/>
        </w:numPr>
        <w:autoSpaceDE w:val="0"/>
        <w:autoSpaceDN w:val="0"/>
        <w:adjustRightInd w:val="0"/>
        <w:spacing w:before="57" w:after="200" w:line="220" w:lineRule="atLeast"/>
        <w:ind w:left="567"/>
        <w:jc w:val="both"/>
        <w:textAlignment w:val="center"/>
        <w:rPr>
          <w:rFonts w:eastAsiaTheme="minorHAnsi"/>
          <w:color w:val="000000"/>
          <w:spacing w:val="2"/>
          <w:sz w:val="24"/>
          <w:szCs w:val="24"/>
          <w:u w:color="000000"/>
          <w:lang w:eastAsia="en-US"/>
        </w:rPr>
      </w:pPr>
      <w:r w:rsidRPr="006F0209">
        <w:rPr>
          <w:rFonts w:eastAsiaTheme="minorHAnsi"/>
          <w:color w:val="000000"/>
          <w:spacing w:val="2"/>
          <w:sz w:val="24"/>
          <w:szCs w:val="24"/>
          <w:u w:color="000000"/>
          <w:lang w:eastAsia="en-US"/>
        </w:rPr>
        <w:t xml:space="preserve">провести практические семинары и тематические заседания по анализу результатов ГИА за </w:t>
      </w:r>
      <w:r w:rsidRPr="006F0209">
        <w:rPr>
          <w:rFonts w:eastAsiaTheme="minorHAnsi"/>
          <w:i/>
          <w:iCs/>
          <w:color w:val="000000"/>
          <w:spacing w:val="2"/>
          <w:sz w:val="24"/>
          <w:szCs w:val="24"/>
          <w:u w:color="000000"/>
          <w:lang w:eastAsia="en-US"/>
        </w:rPr>
        <w:t>202</w:t>
      </w:r>
      <w:r w:rsidR="006D30B1">
        <w:rPr>
          <w:rFonts w:eastAsiaTheme="minorHAnsi"/>
          <w:i/>
          <w:iCs/>
          <w:color w:val="000000"/>
          <w:spacing w:val="2"/>
          <w:sz w:val="24"/>
          <w:szCs w:val="24"/>
          <w:u w:color="000000"/>
          <w:lang w:eastAsia="en-US"/>
        </w:rPr>
        <w:t>3</w:t>
      </w:r>
      <w:r w:rsidRPr="006F0209">
        <w:rPr>
          <w:rFonts w:eastAsiaTheme="minorHAnsi"/>
          <w:color w:val="000000"/>
          <w:spacing w:val="2"/>
          <w:sz w:val="24"/>
          <w:szCs w:val="24"/>
          <w:u w:color="000000"/>
          <w:lang w:eastAsia="en-US"/>
        </w:rPr>
        <w:t xml:space="preserve"> год и разработке моделей КИМ;</w:t>
      </w:r>
    </w:p>
    <w:p w14:paraId="0D694180" w14:textId="3F83DB4E" w:rsidR="006F0209" w:rsidRPr="006F0209" w:rsidRDefault="006F0209" w:rsidP="00870AE6">
      <w:pPr>
        <w:numPr>
          <w:ilvl w:val="0"/>
          <w:numId w:val="8"/>
        </w:numPr>
        <w:autoSpaceDE w:val="0"/>
        <w:autoSpaceDN w:val="0"/>
        <w:adjustRightInd w:val="0"/>
        <w:spacing w:before="57" w:after="200" w:line="220" w:lineRule="atLeast"/>
        <w:ind w:left="567"/>
        <w:jc w:val="both"/>
        <w:textAlignment w:val="center"/>
        <w:rPr>
          <w:rFonts w:eastAsiaTheme="minorHAnsi"/>
          <w:color w:val="000000"/>
          <w:spacing w:val="2"/>
          <w:sz w:val="24"/>
          <w:szCs w:val="24"/>
          <w:u w:color="000000"/>
          <w:lang w:eastAsia="en-US"/>
        </w:rPr>
      </w:pPr>
      <w:r w:rsidRPr="006F0209">
        <w:rPr>
          <w:rFonts w:eastAsiaTheme="minorHAnsi"/>
          <w:color w:val="000000"/>
          <w:spacing w:val="2"/>
          <w:sz w:val="24"/>
          <w:szCs w:val="24"/>
          <w:u w:color="000000"/>
          <w:lang w:eastAsia="en-US"/>
        </w:rPr>
        <w:t xml:space="preserve">направить на внеочередную курсовую подготовку по вопросам подготовки обучающихся 11-х классов к ГИА педагогов, по предметам которых наблюдается низкий </w:t>
      </w:r>
      <w:r w:rsidR="008D0923">
        <w:rPr>
          <w:rFonts w:eastAsiaTheme="minorHAnsi"/>
          <w:color w:val="000000"/>
          <w:spacing w:val="2"/>
          <w:sz w:val="24"/>
          <w:szCs w:val="24"/>
          <w:u w:color="000000"/>
          <w:lang w:eastAsia="en-US"/>
        </w:rPr>
        <w:t>средний балл по результатам ЕГЭ</w:t>
      </w:r>
      <w:r w:rsidRPr="006F0209">
        <w:rPr>
          <w:rFonts w:eastAsiaTheme="minorHAnsi"/>
          <w:color w:val="000000"/>
          <w:spacing w:val="2"/>
          <w:sz w:val="24"/>
          <w:szCs w:val="24"/>
          <w:u w:color="000000"/>
          <w:lang w:eastAsia="en-US"/>
        </w:rPr>
        <w:t>.</w:t>
      </w:r>
    </w:p>
    <w:p w14:paraId="1A028B7E" w14:textId="76F5285B" w:rsidR="006F0209" w:rsidRPr="006F0209" w:rsidRDefault="006F0209" w:rsidP="006F0209">
      <w:pPr>
        <w:autoSpaceDE w:val="0"/>
        <w:autoSpaceDN w:val="0"/>
        <w:adjustRightInd w:val="0"/>
        <w:spacing w:before="113" w:line="220" w:lineRule="atLeast"/>
        <w:jc w:val="both"/>
        <w:textAlignment w:val="center"/>
        <w:rPr>
          <w:rFonts w:eastAsiaTheme="minorHAnsi"/>
          <w:color w:val="000000"/>
          <w:spacing w:val="2"/>
          <w:sz w:val="24"/>
          <w:szCs w:val="24"/>
          <w:u w:color="000000"/>
          <w:lang w:eastAsia="en-US"/>
        </w:rPr>
      </w:pPr>
      <w:r w:rsidRPr="006F0209">
        <w:rPr>
          <w:rFonts w:eastAsiaTheme="minorHAnsi"/>
          <w:color w:val="000000"/>
          <w:spacing w:val="2"/>
          <w:sz w:val="24"/>
          <w:szCs w:val="24"/>
          <w:u w:color="000000"/>
          <w:lang w:eastAsia="en-US"/>
        </w:rPr>
        <w:t xml:space="preserve">5. Заместителю директора по УВР включить в план внутришкольного контроля на </w:t>
      </w:r>
      <w:r w:rsidRPr="006F0209">
        <w:rPr>
          <w:rFonts w:eastAsiaTheme="minorHAnsi"/>
          <w:i/>
          <w:iCs/>
          <w:color w:val="000000"/>
          <w:spacing w:val="2"/>
          <w:sz w:val="24"/>
          <w:szCs w:val="24"/>
          <w:u w:color="000000"/>
          <w:lang w:eastAsia="en-US"/>
        </w:rPr>
        <w:t>202</w:t>
      </w:r>
      <w:r w:rsidR="006D30B1">
        <w:rPr>
          <w:rFonts w:eastAsiaTheme="minorHAnsi"/>
          <w:i/>
          <w:iCs/>
          <w:color w:val="000000"/>
          <w:spacing w:val="2"/>
          <w:sz w:val="24"/>
          <w:szCs w:val="24"/>
          <w:u w:color="000000"/>
          <w:lang w:eastAsia="en-US"/>
        </w:rPr>
        <w:t>3</w:t>
      </w:r>
      <w:r w:rsidRPr="006F0209">
        <w:rPr>
          <w:rFonts w:eastAsiaTheme="minorHAnsi"/>
          <w:i/>
          <w:iCs/>
          <w:color w:val="000000"/>
          <w:spacing w:val="2"/>
          <w:sz w:val="24"/>
          <w:szCs w:val="24"/>
          <w:u w:color="000000"/>
          <w:lang w:eastAsia="en-US"/>
        </w:rPr>
        <w:t>/2</w:t>
      </w:r>
      <w:r w:rsidR="006D30B1">
        <w:rPr>
          <w:rFonts w:eastAsiaTheme="minorHAnsi"/>
          <w:i/>
          <w:iCs/>
          <w:color w:val="000000"/>
          <w:spacing w:val="2"/>
          <w:sz w:val="24"/>
          <w:szCs w:val="24"/>
          <w:u w:color="000000"/>
          <w:lang w:eastAsia="en-US"/>
        </w:rPr>
        <w:t>4</w:t>
      </w:r>
      <w:r w:rsidRPr="006F0209">
        <w:rPr>
          <w:rFonts w:eastAsiaTheme="minorHAnsi"/>
          <w:color w:val="000000"/>
          <w:spacing w:val="2"/>
          <w:sz w:val="24"/>
          <w:szCs w:val="24"/>
          <w:u w:color="000000"/>
          <w:lang w:eastAsia="en-US"/>
        </w:rPr>
        <w:t xml:space="preserve"> учебный год </w:t>
      </w:r>
      <w:r w:rsidR="008D0923">
        <w:rPr>
          <w:rFonts w:eastAsiaTheme="minorHAnsi"/>
          <w:color w:val="000000"/>
          <w:spacing w:val="2"/>
          <w:sz w:val="24"/>
          <w:szCs w:val="24"/>
          <w:u w:color="000000"/>
          <w:lang w:eastAsia="en-US"/>
        </w:rPr>
        <w:t xml:space="preserve">усилить </w:t>
      </w:r>
      <w:r w:rsidRPr="006F0209">
        <w:rPr>
          <w:rFonts w:eastAsiaTheme="minorHAnsi"/>
          <w:color w:val="000000"/>
          <w:spacing w:val="2"/>
          <w:sz w:val="24"/>
          <w:szCs w:val="24"/>
          <w:u w:color="000000"/>
          <w:lang w:eastAsia="en-US"/>
        </w:rPr>
        <w:t>контроль:</w:t>
      </w:r>
    </w:p>
    <w:p w14:paraId="27FDE4E8" w14:textId="259D7923" w:rsidR="006F0209" w:rsidRPr="006F0209" w:rsidRDefault="006F0209" w:rsidP="00870AE6">
      <w:pPr>
        <w:numPr>
          <w:ilvl w:val="0"/>
          <w:numId w:val="9"/>
        </w:numPr>
        <w:autoSpaceDE w:val="0"/>
        <w:autoSpaceDN w:val="0"/>
        <w:adjustRightInd w:val="0"/>
        <w:spacing w:before="57" w:after="200" w:line="220" w:lineRule="atLeast"/>
        <w:ind w:left="567"/>
        <w:jc w:val="both"/>
        <w:textAlignment w:val="center"/>
        <w:rPr>
          <w:rFonts w:eastAsiaTheme="minorHAnsi"/>
          <w:color w:val="000000"/>
          <w:spacing w:val="2"/>
          <w:sz w:val="24"/>
          <w:szCs w:val="24"/>
          <w:u w:color="000000"/>
          <w:lang w:eastAsia="en-US"/>
        </w:rPr>
      </w:pPr>
      <w:r w:rsidRPr="006F0209">
        <w:rPr>
          <w:rFonts w:eastAsiaTheme="minorHAnsi"/>
          <w:color w:val="000000"/>
          <w:spacing w:val="2"/>
          <w:sz w:val="24"/>
          <w:szCs w:val="24"/>
          <w:u w:color="000000"/>
          <w:lang w:eastAsia="en-US"/>
        </w:rPr>
        <w:t xml:space="preserve">за качеством преподавания профильных предметов с низким средним баллом по результатам ЕГЭ: </w:t>
      </w:r>
    </w:p>
    <w:p w14:paraId="52435858" w14:textId="77777777" w:rsidR="006F0209" w:rsidRPr="006F0209" w:rsidRDefault="006F0209" w:rsidP="00870AE6">
      <w:pPr>
        <w:numPr>
          <w:ilvl w:val="0"/>
          <w:numId w:val="9"/>
        </w:numPr>
        <w:spacing w:after="200" w:line="276" w:lineRule="auto"/>
        <w:ind w:left="567"/>
        <w:contextualSpacing/>
        <w:rPr>
          <w:rFonts w:eastAsiaTheme="minorHAnsi"/>
          <w:sz w:val="24"/>
          <w:szCs w:val="24"/>
          <w:lang w:eastAsia="en-US"/>
        </w:rPr>
      </w:pPr>
      <w:r w:rsidRPr="006F0209">
        <w:rPr>
          <w:rFonts w:eastAsiaTheme="minorHAnsi"/>
          <w:spacing w:val="2"/>
          <w:sz w:val="24"/>
          <w:szCs w:val="24"/>
          <w:lang w:eastAsia="en-US"/>
        </w:rPr>
        <w:t>за проведением тренировочных работ в форме ЕГЭ по учебным предметам, которые выходят на ГИА, с последующим анализом ошибок.</w:t>
      </w:r>
    </w:p>
    <w:p w14:paraId="251B5495" w14:textId="6913B264" w:rsidR="006F0209" w:rsidRDefault="00801548" w:rsidP="00C770B2">
      <w:pPr>
        <w:tabs>
          <w:tab w:val="left" w:pos="531"/>
        </w:tabs>
        <w:spacing w:line="233" w:lineRule="auto"/>
        <w:jc w:val="both"/>
        <w:rPr>
          <w:rFonts w:eastAsia="Times New Roman"/>
          <w:sz w:val="24"/>
          <w:szCs w:val="24"/>
        </w:rPr>
      </w:pPr>
      <w:r>
        <w:rPr>
          <w:rFonts w:eastAsia="Times New Roman"/>
          <w:sz w:val="24"/>
          <w:szCs w:val="24"/>
        </w:rPr>
        <w:t>6.Совершенствовать систему текущего контроля успеваемости и объективности оценивания.</w:t>
      </w:r>
    </w:p>
    <w:p w14:paraId="2AA1CE75" w14:textId="77777777" w:rsidR="006F0209" w:rsidRPr="00C770B2" w:rsidRDefault="006F0209" w:rsidP="00C770B2">
      <w:pPr>
        <w:tabs>
          <w:tab w:val="left" w:pos="531"/>
        </w:tabs>
        <w:spacing w:line="233" w:lineRule="auto"/>
        <w:jc w:val="both"/>
        <w:rPr>
          <w:rFonts w:eastAsia="Times New Roman"/>
          <w:sz w:val="24"/>
          <w:szCs w:val="24"/>
        </w:rPr>
      </w:pPr>
    </w:p>
    <w:p w14:paraId="01F704E6" w14:textId="77777777" w:rsidR="00C770B2" w:rsidRPr="00C770B2" w:rsidRDefault="00C770B2" w:rsidP="00C770B2">
      <w:pPr>
        <w:spacing w:line="285" w:lineRule="exact"/>
        <w:rPr>
          <w:sz w:val="24"/>
          <w:szCs w:val="24"/>
        </w:rPr>
      </w:pPr>
    </w:p>
    <w:p w14:paraId="7C8390F1" w14:textId="77777777" w:rsidR="00C770B2" w:rsidRPr="009F294F" w:rsidRDefault="00C770B2" w:rsidP="00C770B2">
      <w:pPr>
        <w:rPr>
          <w:b/>
          <w:sz w:val="24"/>
          <w:szCs w:val="24"/>
        </w:rPr>
      </w:pPr>
      <w:r w:rsidRPr="009F294F">
        <w:rPr>
          <w:b/>
          <w:sz w:val="24"/>
          <w:szCs w:val="24"/>
        </w:rPr>
        <w:t>1.7. Анализ результативности работы педколлектива с одаренными и способными учащимися</w:t>
      </w:r>
    </w:p>
    <w:p w14:paraId="67F4B4E0" w14:textId="4666395F" w:rsidR="001212C0" w:rsidRPr="001212C0" w:rsidRDefault="001212C0" w:rsidP="001212C0">
      <w:pPr>
        <w:shd w:val="clear" w:color="auto" w:fill="FFFFFF"/>
        <w:spacing w:after="240"/>
        <w:rPr>
          <w:rFonts w:eastAsia="Times New Roman"/>
          <w:color w:val="555555"/>
          <w:sz w:val="24"/>
          <w:szCs w:val="24"/>
        </w:rPr>
      </w:pPr>
      <w:r w:rsidRPr="001212C0">
        <w:rPr>
          <w:rFonts w:eastAsia="Times New Roman"/>
          <w:color w:val="555555"/>
          <w:sz w:val="24"/>
          <w:szCs w:val="24"/>
        </w:rPr>
        <w:t>Работа с одаренными детьми в школе продолжает оставаться одним из приоритетных направлений.</w:t>
      </w:r>
      <w:r w:rsidR="00EA7659">
        <w:rPr>
          <w:rFonts w:eastAsia="Times New Roman"/>
          <w:color w:val="555555"/>
          <w:sz w:val="24"/>
          <w:szCs w:val="24"/>
        </w:rPr>
        <w:t xml:space="preserve"> </w:t>
      </w:r>
      <w:r w:rsidRPr="001212C0">
        <w:rPr>
          <w:rFonts w:eastAsia="Times New Roman"/>
          <w:color w:val="555555"/>
          <w:sz w:val="24"/>
          <w:szCs w:val="24"/>
        </w:rPr>
        <w:t xml:space="preserve">Выявление способных </w:t>
      </w:r>
      <w:proofErr w:type="gramStart"/>
      <w:r w:rsidRPr="001212C0">
        <w:rPr>
          <w:rFonts w:eastAsia="Times New Roman"/>
          <w:color w:val="555555"/>
          <w:sz w:val="24"/>
          <w:szCs w:val="24"/>
        </w:rPr>
        <w:t>детей  в</w:t>
      </w:r>
      <w:proofErr w:type="gramEnd"/>
      <w:r w:rsidRPr="001212C0">
        <w:rPr>
          <w:rFonts w:eastAsia="Times New Roman"/>
          <w:color w:val="555555"/>
          <w:sz w:val="24"/>
          <w:szCs w:val="24"/>
        </w:rPr>
        <w:t xml:space="preserve"> нашем учреждении  начинается с момента поступления ребенка в </w:t>
      </w:r>
      <w:r w:rsidRPr="001212C0">
        <w:rPr>
          <w:rFonts w:eastAsia="Times New Roman"/>
          <w:color w:val="555555"/>
          <w:sz w:val="24"/>
          <w:szCs w:val="24"/>
        </w:rPr>
        <w:lastRenderedPageBreak/>
        <w:t xml:space="preserve">школу. Диагностическая работа, психологическое  </w:t>
      </w:r>
      <w:r>
        <w:rPr>
          <w:rFonts w:eastAsia="Times New Roman"/>
          <w:color w:val="555555"/>
          <w:sz w:val="24"/>
          <w:szCs w:val="24"/>
        </w:rPr>
        <w:t xml:space="preserve"> </w:t>
      </w:r>
      <w:r w:rsidRPr="001212C0">
        <w:rPr>
          <w:rFonts w:eastAsia="Times New Roman"/>
          <w:color w:val="555555"/>
          <w:sz w:val="24"/>
          <w:szCs w:val="24"/>
        </w:rPr>
        <w:t>сопровождение детей, вовлечение ребят в различные интеллектуальные творческие, спортивные мероприятия позволяют вовремя выявить мотивированных </w:t>
      </w:r>
      <w:r w:rsidR="00EA7659">
        <w:rPr>
          <w:rFonts w:eastAsia="Times New Roman"/>
          <w:color w:val="555555"/>
          <w:sz w:val="24"/>
          <w:szCs w:val="24"/>
        </w:rPr>
        <w:t xml:space="preserve"> </w:t>
      </w:r>
      <w:r w:rsidRPr="001212C0">
        <w:rPr>
          <w:rFonts w:eastAsia="Times New Roman"/>
          <w:color w:val="555555"/>
          <w:sz w:val="24"/>
          <w:szCs w:val="24"/>
        </w:rPr>
        <w:t xml:space="preserve"> детей и спланировать дальнейшую работу по развитию этих способностей.</w:t>
      </w:r>
      <w:r w:rsidR="00EA7659">
        <w:rPr>
          <w:rFonts w:eastAsia="Times New Roman"/>
          <w:color w:val="555555"/>
          <w:sz w:val="24"/>
          <w:szCs w:val="24"/>
        </w:rPr>
        <w:t xml:space="preserve">  </w:t>
      </w:r>
      <w:r w:rsidRPr="001212C0">
        <w:rPr>
          <w:rFonts w:eastAsia="Times New Roman"/>
          <w:color w:val="555555"/>
          <w:sz w:val="24"/>
          <w:szCs w:val="24"/>
        </w:rPr>
        <w:t xml:space="preserve">Учитывая, </w:t>
      </w:r>
      <w:proofErr w:type="gramStart"/>
      <w:r w:rsidRPr="001212C0">
        <w:rPr>
          <w:rFonts w:eastAsia="Times New Roman"/>
          <w:color w:val="555555"/>
          <w:sz w:val="24"/>
          <w:szCs w:val="24"/>
        </w:rPr>
        <w:t>что  за</w:t>
      </w:r>
      <w:proofErr w:type="gramEnd"/>
      <w:r w:rsidRPr="001212C0">
        <w:rPr>
          <w:rFonts w:eastAsia="Times New Roman"/>
          <w:color w:val="555555"/>
          <w:sz w:val="24"/>
          <w:szCs w:val="24"/>
        </w:rPr>
        <w:t xml:space="preserve"> последние годы сложилась система работы с одаренными детьми (конкур</w:t>
      </w:r>
      <w:r w:rsidRPr="001212C0">
        <w:rPr>
          <w:rFonts w:eastAsia="Times New Roman"/>
          <w:color w:val="555555"/>
          <w:sz w:val="24"/>
          <w:szCs w:val="24"/>
        </w:rPr>
        <w:softHyphen/>
        <w:t>сы, предметные олимпиады,  проекты, научные общества учащихся, выставки), а также созданы определенные усло</w:t>
      </w:r>
      <w:r w:rsidRPr="001212C0">
        <w:rPr>
          <w:rFonts w:eastAsia="Times New Roman"/>
          <w:color w:val="555555"/>
          <w:sz w:val="24"/>
          <w:szCs w:val="24"/>
        </w:rPr>
        <w:softHyphen/>
        <w:t>вия для личностно ориентированного образования, администрация  и учителя школы предприняли усилия для создания собственной системы работы с одаренными детьми.</w:t>
      </w:r>
      <w:r w:rsidR="00EA7659">
        <w:rPr>
          <w:rFonts w:eastAsia="Times New Roman"/>
          <w:color w:val="555555"/>
          <w:sz w:val="24"/>
          <w:szCs w:val="24"/>
        </w:rPr>
        <w:t xml:space="preserve"> </w:t>
      </w:r>
      <w:r w:rsidRPr="001212C0">
        <w:rPr>
          <w:rFonts w:eastAsia="Times New Roman"/>
          <w:color w:val="555555"/>
          <w:sz w:val="24"/>
          <w:szCs w:val="24"/>
        </w:rPr>
        <w:t xml:space="preserve">Работа с одаренными детьми в нашем ОУ ведется в плане развития </w:t>
      </w:r>
      <w:proofErr w:type="spellStart"/>
      <w:r w:rsidRPr="001212C0">
        <w:rPr>
          <w:rFonts w:eastAsia="Times New Roman"/>
          <w:color w:val="555555"/>
          <w:sz w:val="24"/>
          <w:szCs w:val="24"/>
        </w:rPr>
        <w:t>учебно</w:t>
      </w:r>
      <w:proofErr w:type="spellEnd"/>
      <w:r w:rsidRPr="001212C0">
        <w:rPr>
          <w:rFonts w:eastAsia="Times New Roman"/>
          <w:color w:val="555555"/>
          <w:sz w:val="24"/>
          <w:szCs w:val="24"/>
        </w:rPr>
        <w:t xml:space="preserve"> – познавательных, коммуникативных, личностных, информационных компетенций </w:t>
      </w:r>
      <w:proofErr w:type="gramStart"/>
      <w:r w:rsidRPr="001212C0">
        <w:rPr>
          <w:rFonts w:eastAsia="Times New Roman"/>
          <w:color w:val="555555"/>
          <w:sz w:val="24"/>
          <w:szCs w:val="24"/>
        </w:rPr>
        <w:t>через :</w:t>
      </w:r>
      <w:proofErr w:type="gramEnd"/>
      <w:r w:rsidRPr="001212C0">
        <w:rPr>
          <w:rFonts w:eastAsia="Times New Roman"/>
          <w:color w:val="555555"/>
          <w:sz w:val="24"/>
          <w:szCs w:val="24"/>
        </w:rPr>
        <w:t xml:space="preserve"> участие в предметных олимпиадах различных уровней, предметных неделях, конкурсах, проектной, исследовательской деятельности, участие в научно – практических конференциях</w:t>
      </w:r>
      <w:r>
        <w:rPr>
          <w:rFonts w:eastAsia="Times New Roman"/>
          <w:color w:val="555555"/>
          <w:sz w:val="24"/>
          <w:szCs w:val="24"/>
        </w:rPr>
        <w:t>.</w:t>
      </w:r>
      <w:r w:rsidR="00EA7659">
        <w:rPr>
          <w:rFonts w:eastAsia="Times New Roman"/>
          <w:color w:val="555555"/>
          <w:sz w:val="24"/>
          <w:szCs w:val="24"/>
        </w:rPr>
        <w:t xml:space="preserve"> </w:t>
      </w:r>
      <w:r w:rsidRPr="001212C0">
        <w:rPr>
          <w:rFonts w:eastAsia="Times New Roman"/>
          <w:color w:val="555555"/>
          <w:sz w:val="24"/>
          <w:szCs w:val="24"/>
        </w:rPr>
        <w:t xml:space="preserve">Творчество детей невозможно без творчества учителей. Учителя нашей школы работают над формированием таких ключевых компетенций обучающихся, без </w:t>
      </w:r>
      <w:proofErr w:type="gramStart"/>
      <w:r w:rsidRPr="001212C0">
        <w:rPr>
          <w:rFonts w:eastAsia="Times New Roman"/>
          <w:color w:val="555555"/>
          <w:sz w:val="24"/>
          <w:szCs w:val="24"/>
        </w:rPr>
        <w:t>которых  современный</w:t>
      </w:r>
      <w:proofErr w:type="gramEnd"/>
      <w:r w:rsidRPr="001212C0">
        <w:rPr>
          <w:rFonts w:eastAsia="Times New Roman"/>
          <w:color w:val="555555"/>
          <w:sz w:val="24"/>
          <w:szCs w:val="24"/>
        </w:rPr>
        <w:t xml:space="preserve"> человек не сумеет сориентироваться ни в общественной жизни, ни в постоянно растущем информационном пространстве.</w:t>
      </w:r>
    </w:p>
    <w:p w14:paraId="31CBDB81" w14:textId="77777777" w:rsidR="001212C0" w:rsidRPr="001212C0" w:rsidRDefault="001212C0" w:rsidP="001212C0">
      <w:pPr>
        <w:shd w:val="clear" w:color="auto" w:fill="FFFFFF"/>
        <w:rPr>
          <w:rFonts w:eastAsia="Times New Roman"/>
          <w:color w:val="555555"/>
          <w:sz w:val="24"/>
          <w:szCs w:val="24"/>
        </w:rPr>
      </w:pPr>
      <w:r w:rsidRPr="001212C0">
        <w:rPr>
          <w:rFonts w:eastAsia="Times New Roman"/>
          <w:color w:val="555555"/>
          <w:sz w:val="24"/>
          <w:szCs w:val="24"/>
        </w:rPr>
        <w:t>Работа с одаренными детьми и обучаемыми, позитивно мотивированными на учебу, традиционно ведется по всем предметам. Педагоги используют индивидуальные и групповые задания для обучения, ориентируют школьников на дополнительную литературу с указанием источника получения информации. Индивидуальная, групповая работа предполагает практические задания, проектную деятельность, работу с дополнительным материалом, решение исследовательских задач по математике, химии, физике, биологии, географии.</w:t>
      </w:r>
    </w:p>
    <w:p w14:paraId="74B0AD71" w14:textId="77777777" w:rsidR="001212C0" w:rsidRPr="001212C0" w:rsidRDefault="001212C0" w:rsidP="001212C0">
      <w:pPr>
        <w:shd w:val="clear" w:color="auto" w:fill="FFFFFF"/>
        <w:rPr>
          <w:rFonts w:eastAsia="Times New Roman"/>
          <w:color w:val="555555"/>
          <w:sz w:val="24"/>
          <w:szCs w:val="24"/>
        </w:rPr>
      </w:pPr>
      <w:r w:rsidRPr="001212C0">
        <w:rPr>
          <w:rFonts w:eastAsia="Times New Roman"/>
          <w:color w:val="555555"/>
          <w:sz w:val="24"/>
          <w:szCs w:val="24"/>
        </w:rPr>
        <w:t>По русскому языку, литературе большое внимание уделяется развитию творческих способностей, выполнение творческих заданий (написание сочинений, самостоятельное чтение не предусмотренные программным материалом, произведений с последующим обсуждением). Подготовка и участие в конкурсах выразительного художественного чтения.</w:t>
      </w:r>
    </w:p>
    <w:p w14:paraId="38FAB020" w14:textId="77777777" w:rsidR="001212C0" w:rsidRPr="001212C0" w:rsidRDefault="001212C0" w:rsidP="001212C0">
      <w:pPr>
        <w:shd w:val="clear" w:color="auto" w:fill="FFFFFF"/>
        <w:rPr>
          <w:rFonts w:eastAsia="Times New Roman"/>
          <w:color w:val="555555"/>
          <w:sz w:val="24"/>
          <w:szCs w:val="24"/>
        </w:rPr>
      </w:pPr>
      <w:r w:rsidRPr="001212C0">
        <w:rPr>
          <w:rFonts w:eastAsia="Times New Roman"/>
          <w:color w:val="555555"/>
          <w:sz w:val="24"/>
          <w:szCs w:val="24"/>
        </w:rPr>
        <w:t>Проще говоря, учителя школы ставят перед собой задачу научить выпускника необходимым ему умениям самому выстраивать свою жизненную модель, добывать новые знания, использовать их, беречь свою жизнь и здоровье, владеть современными информационно-коммуникационными технологиями.</w:t>
      </w:r>
    </w:p>
    <w:p w14:paraId="0443A102" w14:textId="77777777" w:rsidR="001212C0" w:rsidRPr="001212C0" w:rsidRDefault="001212C0" w:rsidP="001212C0">
      <w:pPr>
        <w:shd w:val="clear" w:color="auto" w:fill="FFFFFF"/>
        <w:rPr>
          <w:rFonts w:eastAsia="Times New Roman"/>
          <w:color w:val="555555"/>
          <w:sz w:val="24"/>
          <w:szCs w:val="24"/>
        </w:rPr>
      </w:pPr>
      <w:r w:rsidRPr="001212C0">
        <w:rPr>
          <w:rFonts w:eastAsia="Times New Roman"/>
          <w:color w:val="555555"/>
          <w:sz w:val="24"/>
          <w:szCs w:val="24"/>
        </w:rPr>
        <w:t>Учителя школы выбирают такие формы обучения, при которых гибко и вариативно используются разнообразные приемы, методы обучения, не характерные для традиционного урока. Широко используются аудио, видео и компьютерная техника.</w:t>
      </w:r>
    </w:p>
    <w:p w14:paraId="41627578" w14:textId="63D4260A" w:rsidR="001212C0" w:rsidRPr="001212C0" w:rsidRDefault="001212C0" w:rsidP="001212C0">
      <w:pPr>
        <w:shd w:val="clear" w:color="auto" w:fill="FFFFFF"/>
        <w:rPr>
          <w:rFonts w:eastAsia="Times New Roman"/>
          <w:color w:val="555555"/>
          <w:sz w:val="24"/>
          <w:szCs w:val="24"/>
        </w:rPr>
      </w:pPr>
      <w:r w:rsidRPr="001212C0">
        <w:rPr>
          <w:rFonts w:eastAsia="Times New Roman"/>
          <w:color w:val="555555"/>
          <w:sz w:val="24"/>
          <w:szCs w:val="24"/>
        </w:rPr>
        <w:t> Участие в конкурсах формирует определенные навыки и умения отвечать на вопросы, увеличивает объем знаний и расширяет кругозор.</w:t>
      </w:r>
    </w:p>
    <w:p w14:paraId="5BC5C4AD" w14:textId="5AB3C2E2" w:rsidR="001212C0" w:rsidRPr="001212C0" w:rsidRDefault="001212C0" w:rsidP="001212C0">
      <w:pPr>
        <w:shd w:val="clear" w:color="auto" w:fill="FFFFFF"/>
        <w:rPr>
          <w:rFonts w:eastAsia="Times New Roman"/>
          <w:color w:val="555555"/>
          <w:sz w:val="24"/>
          <w:szCs w:val="24"/>
        </w:rPr>
      </w:pPr>
      <w:r w:rsidRPr="001212C0">
        <w:rPr>
          <w:rFonts w:eastAsia="Times New Roman"/>
          <w:color w:val="555555"/>
          <w:sz w:val="24"/>
          <w:szCs w:val="24"/>
        </w:rPr>
        <w:t xml:space="preserve">Вся работа с одаренными детьми проводится    во внеурочное время </w:t>
      </w:r>
      <w:proofErr w:type="gramStart"/>
      <w:r w:rsidRPr="001212C0">
        <w:rPr>
          <w:rFonts w:eastAsia="Times New Roman"/>
          <w:color w:val="555555"/>
          <w:sz w:val="24"/>
          <w:szCs w:val="24"/>
        </w:rPr>
        <w:t>и  во</w:t>
      </w:r>
      <w:proofErr w:type="gramEnd"/>
      <w:r w:rsidRPr="001212C0">
        <w:rPr>
          <w:rFonts w:eastAsia="Times New Roman"/>
          <w:color w:val="555555"/>
          <w:sz w:val="24"/>
          <w:szCs w:val="24"/>
        </w:rPr>
        <w:t xml:space="preserve"> второй половине дня.</w:t>
      </w:r>
      <w:r w:rsidR="00EA7659">
        <w:rPr>
          <w:rFonts w:eastAsia="Times New Roman"/>
          <w:color w:val="555555"/>
          <w:sz w:val="24"/>
          <w:szCs w:val="24"/>
        </w:rPr>
        <w:t xml:space="preserve"> </w:t>
      </w:r>
      <w:r w:rsidRPr="001212C0">
        <w:rPr>
          <w:rFonts w:eastAsia="Times New Roman"/>
          <w:color w:val="555555"/>
          <w:sz w:val="24"/>
          <w:szCs w:val="24"/>
        </w:rPr>
        <w:t>Учителя школы считают, что подготовка и участие в конкурсах, олимпиадах формирует компетенции устного общения, владение письменной речью, способность брать на себя ответственность, умение участвовать в совместном принятии решений и т.д.</w:t>
      </w:r>
    </w:p>
    <w:p w14:paraId="2176D92A" w14:textId="4946256D" w:rsidR="00C975DF" w:rsidRPr="001212C0" w:rsidRDefault="001212C0" w:rsidP="001212C0">
      <w:pPr>
        <w:shd w:val="clear" w:color="auto" w:fill="FFFFFF"/>
        <w:rPr>
          <w:rFonts w:eastAsia="Times New Roman"/>
          <w:color w:val="555555"/>
          <w:sz w:val="24"/>
          <w:szCs w:val="24"/>
        </w:rPr>
      </w:pPr>
      <w:r w:rsidRPr="001212C0">
        <w:rPr>
          <w:rFonts w:eastAsia="Times New Roman"/>
          <w:color w:val="555555"/>
          <w:sz w:val="24"/>
          <w:szCs w:val="24"/>
        </w:rPr>
        <w:t> </w:t>
      </w:r>
      <w:r w:rsidR="00C975DF" w:rsidRPr="00C975DF">
        <w:rPr>
          <w:rFonts w:eastAsia="Times New Roman"/>
          <w:iCs/>
          <w:color w:val="222222"/>
          <w:sz w:val="24"/>
          <w:szCs w:val="24"/>
        </w:rPr>
        <w:t>В 202</w:t>
      </w:r>
      <w:r w:rsidR="006D30B1">
        <w:rPr>
          <w:rFonts w:eastAsia="Times New Roman"/>
          <w:iCs/>
          <w:color w:val="222222"/>
          <w:sz w:val="24"/>
          <w:szCs w:val="24"/>
        </w:rPr>
        <w:t>2</w:t>
      </w:r>
      <w:r w:rsidR="00C975DF" w:rsidRPr="00C975DF">
        <w:rPr>
          <w:rFonts w:eastAsia="Times New Roman"/>
          <w:iCs/>
          <w:color w:val="222222"/>
          <w:sz w:val="24"/>
          <w:szCs w:val="24"/>
        </w:rPr>
        <w:t>/202</w:t>
      </w:r>
      <w:r w:rsidR="006D30B1">
        <w:rPr>
          <w:rFonts w:eastAsia="Times New Roman"/>
          <w:iCs/>
          <w:color w:val="222222"/>
          <w:sz w:val="24"/>
          <w:szCs w:val="24"/>
        </w:rPr>
        <w:t>3</w:t>
      </w:r>
      <w:r w:rsidR="009F294F">
        <w:rPr>
          <w:rFonts w:eastAsia="Times New Roman"/>
          <w:iCs/>
          <w:color w:val="222222"/>
          <w:sz w:val="24"/>
          <w:szCs w:val="24"/>
        </w:rPr>
        <w:t xml:space="preserve"> </w:t>
      </w:r>
      <w:r w:rsidR="00C975DF" w:rsidRPr="00C975DF">
        <w:rPr>
          <w:rFonts w:eastAsia="Times New Roman"/>
          <w:iCs/>
          <w:color w:val="222222"/>
          <w:sz w:val="24"/>
          <w:szCs w:val="24"/>
        </w:rPr>
        <w:t xml:space="preserve">году в рамках </w:t>
      </w:r>
      <w:proofErr w:type="spellStart"/>
      <w:r w:rsidR="00C975DF" w:rsidRPr="00C975DF">
        <w:rPr>
          <w:rFonts w:eastAsia="Times New Roman"/>
          <w:iCs/>
          <w:color w:val="222222"/>
          <w:sz w:val="24"/>
          <w:szCs w:val="24"/>
        </w:rPr>
        <w:t>ВсОШ</w:t>
      </w:r>
      <w:proofErr w:type="spellEnd"/>
      <w:r w:rsidR="00C975DF" w:rsidRPr="00C975DF">
        <w:rPr>
          <w:rFonts w:eastAsia="Times New Roman"/>
          <w:iCs/>
          <w:color w:val="222222"/>
          <w:sz w:val="24"/>
          <w:szCs w:val="24"/>
        </w:rPr>
        <w:t xml:space="preserve"> прошли школьный и муниципальный этапы.  </w:t>
      </w:r>
    </w:p>
    <w:p w14:paraId="6775DB39" w14:textId="77777777" w:rsidR="00C975DF" w:rsidRPr="00C975DF" w:rsidRDefault="00C975DF" w:rsidP="00C975DF">
      <w:pPr>
        <w:jc w:val="both"/>
        <w:rPr>
          <w:rFonts w:eastAsiaTheme="minorHAnsi"/>
          <w:b/>
          <w:sz w:val="24"/>
          <w:szCs w:val="24"/>
          <w:lang w:eastAsia="en-US"/>
        </w:rPr>
      </w:pPr>
      <w:r w:rsidRPr="00C975DF">
        <w:rPr>
          <w:rFonts w:eastAsia="Times New Roman"/>
          <w:iCs/>
          <w:color w:val="222222"/>
          <w:sz w:val="24"/>
          <w:szCs w:val="24"/>
        </w:rPr>
        <w:t xml:space="preserve"> </w:t>
      </w:r>
    </w:p>
    <w:p w14:paraId="6EA6DAF8" w14:textId="77777777" w:rsidR="006C3752" w:rsidRDefault="006C3752" w:rsidP="00C975DF">
      <w:pPr>
        <w:rPr>
          <w:rFonts w:eastAsiaTheme="minorHAnsi"/>
          <w:b/>
          <w:sz w:val="24"/>
          <w:szCs w:val="24"/>
          <w:lang w:eastAsia="en-US"/>
        </w:rPr>
      </w:pPr>
    </w:p>
    <w:p w14:paraId="476EF48D" w14:textId="2FAA83C1" w:rsidR="00C975DF" w:rsidRPr="00C975DF" w:rsidRDefault="00C975DF" w:rsidP="00C975DF">
      <w:pPr>
        <w:rPr>
          <w:rFonts w:eastAsiaTheme="minorHAnsi"/>
          <w:sz w:val="24"/>
          <w:szCs w:val="24"/>
          <w:lang w:eastAsia="en-US"/>
        </w:rPr>
      </w:pPr>
      <w:r w:rsidRPr="00C975DF">
        <w:rPr>
          <w:rFonts w:eastAsiaTheme="minorHAnsi"/>
          <w:b/>
          <w:sz w:val="24"/>
          <w:szCs w:val="24"/>
          <w:lang w:eastAsia="en-US"/>
        </w:rPr>
        <w:t>Сравнительный   анализ качества участия команды школы на муниципальном уровне</w:t>
      </w:r>
      <w:r w:rsidR="00116AA3">
        <w:rPr>
          <w:rFonts w:eastAsiaTheme="minorHAnsi"/>
          <w:b/>
          <w:sz w:val="24"/>
          <w:szCs w:val="24"/>
          <w:lang w:eastAsia="en-US"/>
        </w:rPr>
        <w:t xml:space="preserve"> </w:t>
      </w:r>
      <w:proofErr w:type="gramStart"/>
      <w:r w:rsidR="00116AA3">
        <w:rPr>
          <w:rFonts w:eastAsiaTheme="minorHAnsi"/>
          <w:b/>
          <w:sz w:val="24"/>
          <w:szCs w:val="24"/>
          <w:lang w:eastAsia="en-US"/>
        </w:rPr>
        <w:t xml:space="preserve">ВСОШ </w:t>
      </w:r>
      <w:r w:rsidRPr="00C975DF">
        <w:rPr>
          <w:rFonts w:eastAsiaTheme="minorHAnsi"/>
          <w:b/>
          <w:sz w:val="24"/>
          <w:szCs w:val="24"/>
          <w:lang w:eastAsia="en-US"/>
        </w:rPr>
        <w:t xml:space="preserve"> показал</w:t>
      </w:r>
      <w:proofErr w:type="gramEnd"/>
      <w:r w:rsidRPr="00C975DF">
        <w:rPr>
          <w:rFonts w:eastAsiaTheme="minorHAnsi"/>
          <w:b/>
          <w:sz w:val="24"/>
          <w:szCs w:val="24"/>
          <w:lang w:eastAsia="en-US"/>
        </w:rPr>
        <w:t xml:space="preserve"> следующие результаты:</w:t>
      </w:r>
    </w:p>
    <w:p w14:paraId="06A8928D" w14:textId="77777777" w:rsidR="00C975DF" w:rsidRPr="00C975DF" w:rsidRDefault="00C975DF" w:rsidP="00C975DF">
      <w:pPr>
        <w:jc w:val="both"/>
        <w:rPr>
          <w:rFonts w:eastAsiaTheme="minorHAnsi"/>
          <w:sz w:val="24"/>
          <w:szCs w:val="24"/>
          <w:lang w:eastAsia="en-US"/>
        </w:rPr>
      </w:pPr>
    </w:p>
    <w:tbl>
      <w:tblPr>
        <w:tblpPr w:leftFromText="180" w:rightFromText="180" w:vertAnchor="text" w:horzAnchor="margin" w:tblpY="-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992"/>
        <w:gridCol w:w="1276"/>
        <w:gridCol w:w="1134"/>
        <w:gridCol w:w="1134"/>
        <w:gridCol w:w="1134"/>
      </w:tblGrid>
      <w:tr w:rsidR="005F67E5" w:rsidRPr="00C975DF" w14:paraId="2E62559C" w14:textId="77777777" w:rsidTr="00D41430">
        <w:trPr>
          <w:trHeight w:val="489"/>
        </w:trPr>
        <w:tc>
          <w:tcPr>
            <w:tcW w:w="2405" w:type="dxa"/>
            <w:gridSpan w:val="2"/>
          </w:tcPr>
          <w:p w14:paraId="3ECE477E" w14:textId="77777777" w:rsidR="005F67E5" w:rsidRPr="00C975DF" w:rsidRDefault="005F67E5" w:rsidP="00021382">
            <w:pPr>
              <w:ind w:firstLine="426"/>
              <w:jc w:val="both"/>
              <w:rPr>
                <w:rFonts w:eastAsiaTheme="minorHAnsi"/>
                <w:b/>
                <w:sz w:val="24"/>
                <w:szCs w:val="24"/>
                <w:lang w:eastAsia="en-US"/>
              </w:rPr>
            </w:pPr>
          </w:p>
          <w:p w14:paraId="0A998F28" w14:textId="77777777" w:rsidR="005F67E5" w:rsidRPr="00C975DF" w:rsidRDefault="005F67E5" w:rsidP="00021382">
            <w:pPr>
              <w:jc w:val="both"/>
              <w:rPr>
                <w:rFonts w:eastAsiaTheme="minorHAnsi"/>
                <w:b/>
                <w:sz w:val="24"/>
                <w:szCs w:val="24"/>
                <w:lang w:eastAsia="en-US"/>
              </w:rPr>
            </w:pPr>
            <w:proofErr w:type="gramStart"/>
            <w:r w:rsidRPr="00C975DF">
              <w:rPr>
                <w:rFonts w:eastAsiaTheme="minorHAnsi"/>
                <w:b/>
                <w:sz w:val="24"/>
                <w:szCs w:val="24"/>
                <w:lang w:eastAsia="en-US"/>
              </w:rPr>
              <w:t>Количество олимпиад</w:t>
            </w:r>
            <w:proofErr w:type="gramEnd"/>
            <w:r w:rsidRPr="00C975DF">
              <w:rPr>
                <w:rFonts w:eastAsiaTheme="minorHAnsi"/>
                <w:b/>
                <w:sz w:val="24"/>
                <w:szCs w:val="24"/>
                <w:lang w:eastAsia="en-US"/>
              </w:rPr>
              <w:t xml:space="preserve"> в которых приняли участие</w:t>
            </w:r>
          </w:p>
        </w:tc>
        <w:tc>
          <w:tcPr>
            <w:tcW w:w="2410" w:type="dxa"/>
            <w:gridSpan w:val="2"/>
          </w:tcPr>
          <w:p w14:paraId="43BA3BC8" w14:textId="77777777" w:rsidR="005F67E5" w:rsidRPr="00C975DF" w:rsidRDefault="005F67E5" w:rsidP="00021382">
            <w:pPr>
              <w:rPr>
                <w:rFonts w:eastAsiaTheme="minorHAnsi"/>
                <w:b/>
                <w:sz w:val="24"/>
                <w:szCs w:val="24"/>
                <w:lang w:eastAsia="en-US"/>
              </w:rPr>
            </w:pPr>
          </w:p>
          <w:p w14:paraId="5A9447F0" w14:textId="77777777" w:rsidR="005F67E5" w:rsidRPr="00C975DF" w:rsidRDefault="005F67E5" w:rsidP="00021382">
            <w:pPr>
              <w:jc w:val="both"/>
              <w:rPr>
                <w:rFonts w:eastAsiaTheme="minorHAnsi"/>
                <w:b/>
                <w:sz w:val="24"/>
                <w:szCs w:val="24"/>
                <w:lang w:eastAsia="en-US"/>
              </w:rPr>
            </w:pPr>
            <w:r w:rsidRPr="00C975DF">
              <w:rPr>
                <w:rFonts w:eastAsiaTheme="minorHAnsi"/>
                <w:b/>
                <w:sz w:val="24"/>
                <w:szCs w:val="24"/>
                <w:lang w:eastAsia="en-US"/>
              </w:rPr>
              <w:t>Количество участников</w:t>
            </w:r>
          </w:p>
        </w:tc>
        <w:tc>
          <w:tcPr>
            <w:tcW w:w="2268" w:type="dxa"/>
            <w:gridSpan w:val="2"/>
          </w:tcPr>
          <w:p w14:paraId="0598ABB1" w14:textId="77777777" w:rsidR="005F67E5" w:rsidRPr="00C975DF" w:rsidRDefault="005F67E5" w:rsidP="00021382">
            <w:pPr>
              <w:rPr>
                <w:rFonts w:eastAsiaTheme="minorHAnsi"/>
                <w:b/>
                <w:sz w:val="24"/>
                <w:szCs w:val="24"/>
                <w:lang w:eastAsia="en-US"/>
              </w:rPr>
            </w:pPr>
          </w:p>
          <w:p w14:paraId="4CFF4F2F" w14:textId="77777777" w:rsidR="005F67E5" w:rsidRPr="00C975DF" w:rsidRDefault="005F67E5" w:rsidP="00021382">
            <w:pPr>
              <w:jc w:val="both"/>
              <w:rPr>
                <w:rFonts w:eastAsiaTheme="minorHAnsi"/>
                <w:b/>
                <w:sz w:val="24"/>
                <w:szCs w:val="24"/>
                <w:lang w:eastAsia="en-US"/>
              </w:rPr>
            </w:pPr>
            <w:r w:rsidRPr="00C975DF">
              <w:rPr>
                <w:rFonts w:eastAsiaTheme="minorHAnsi"/>
                <w:b/>
                <w:sz w:val="24"/>
                <w:szCs w:val="24"/>
                <w:lang w:eastAsia="en-US"/>
              </w:rPr>
              <w:t>Количество победителей и призеров</w:t>
            </w:r>
          </w:p>
        </w:tc>
      </w:tr>
      <w:tr w:rsidR="005F67E5" w:rsidRPr="00C975DF" w14:paraId="0292CE18" w14:textId="77777777" w:rsidTr="00D41430">
        <w:trPr>
          <w:trHeight w:val="230"/>
        </w:trPr>
        <w:tc>
          <w:tcPr>
            <w:tcW w:w="1413" w:type="dxa"/>
          </w:tcPr>
          <w:p w14:paraId="0D7B0ACE" w14:textId="140ED03D" w:rsidR="005F67E5" w:rsidRPr="00C975DF" w:rsidRDefault="005F67E5" w:rsidP="006D30B1">
            <w:pPr>
              <w:jc w:val="both"/>
              <w:rPr>
                <w:rFonts w:eastAsiaTheme="minorHAnsi"/>
                <w:sz w:val="24"/>
                <w:szCs w:val="24"/>
                <w:lang w:eastAsia="en-US"/>
              </w:rPr>
            </w:pPr>
            <w:r w:rsidRPr="00C975DF">
              <w:rPr>
                <w:rFonts w:eastAsiaTheme="minorHAnsi"/>
                <w:sz w:val="24"/>
                <w:szCs w:val="24"/>
                <w:lang w:eastAsia="en-US"/>
              </w:rPr>
              <w:t>20</w:t>
            </w:r>
            <w:r>
              <w:rPr>
                <w:rFonts w:eastAsiaTheme="minorHAnsi"/>
                <w:sz w:val="24"/>
                <w:szCs w:val="24"/>
                <w:lang w:eastAsia="en-US"/>
              </w:rPr>
              <w:t>2</w:t>
            </w:r>
            <w:r w:rsidR="006D30B1">
              <w:rPr>
                <w:rFonts w:eastAsiaTheme="minorHAnsi"/>
                <w:sz w:val="24"/>
                <w:szCs w:val="24"/>
                <w:lang w:eastAsia="en-US"/>
              </w:rPr>
              <w:t>1</w:t>
            </w:r>
          </w:p>
        </w:tc>
        <w:tc>
          <w:tcPr>
            <w:tcW w:w="992" w:type="dxa"/>
          </w:tcPr>
          <w:p w14:paraId="445A3F1A" w14:textId="0DFC17BA" w:rsidR="005F67E5" w:rsidRPr="00C975DF" w:rsidRDefault="005F67E5" w:rsidP="006D30B1">
            <w:pPr>
              <w:jc w:val="both"/>
              <w:rPr>
                <w:rFonts w:eastAsiaTheme="minorHAnsi"/>
                <w:sz w:val="24"/>
                <w:szCs w:val="24"/>
                <w:lang w:eastAsia="en-US"/>
              </w:rPr>
            </w:pPr>
            <w:r w:rsidRPr="00C975DF">
              <w:rPr>
                <w:rFonts w:eastAsiaTheme="minorHAnsi"/>
                <w:sz w:val="24"/>
                <w:szCs w:val="24"/>
                <w:lang w:eastAsia="en-US"/>
              </w:rPr>
              <w:t>202</w:t>
            </w:r>
            <w:r w:rsidR="006D30B1">
              <w:rPr>
                <w:rFonts w:eastAsiaTheme="minorHAnsi"/>
                <w:sz w:val="24"/>
                <w:szCs w:val="24"/>
                <w:lang w:eastAsia="en-US"/>
              </w:rPr>
              <w:t>2</w:t>
            </w:r>
          </w:p>
        </w:tc>
        <w:tc>
          <w:tcPr>
            <w:tcW w:w="1276" w:type="dxa"/>
          </w:tcPr>
          <w:p w14:paraId="5DABDE5C" w14:textId="3A6EA3EB" w:rsidR="005F67E5" w:rsidRPr="00C975DF" w:rsidRDefault="005F67E5" w:rsidP="006D30B1">
            <w:pPr>
              <w:rPr>
                <w:rFonts w:eastAsiaTheme="minorHAnsi"/>
                <w:sz w:val="24"/>
                <w:szCs w:val="24"/>
                <w:lang w:eastAsia="en-US"/>
              </w:rPr>
            </w:pPr>
            <w:r w:rsidRPr="00C975DF">
              <w:rPr>
                <w:rFonts w:eastAsiaTheme="minorHAnsi"/>
                <w:sz w:val="24"/>
                <w:szCs w:val="24"/>
                <w:lang w:eastAsia="en-US"/>
              </w:rPr>
              <w:t>20</w:t>
            </w:r>
            <w:r>
              <w:rPr>
                <w:rFonts w:eastAsiaTheme="minorHAnsi"/>
                <w:sz w:val="24"/>
                <w:szCs w:val="24"/>
                <w:lang w:eastAsia="en-US"/>
              </w:rPr>
              <w:t>2</w:t>
            </w:r>
            <w:r w:rsidR="006D30B1">
              <w:rPr>
                <w:rFonts w:eastAsiaTheme="minorHAnsi"/>
                <w:sz w:val="24"/>
                <w:szCs w:val="24"/>
                <w:lang w:eastAsia="en-US"/>
              </w:rPr>
              <w:t>1</w:t>
            </w:r>
          </w:p>
        </w:tc>
        <w:tc>
          <w:tcPr>
            <w:tcW w:w="1134" w:type="dxa"/>
          </w:tcPr>
          <w:p w14:paraId="257E5926" w14:textId="75B74065" w:rsidR="005F67E5" w:rsidRPr="00C975DF" w:rsidRDefault="005F67E5" w:rsidP="006D30B1">
            <w:pPr>
              <w:rPr>
                <w:rFonts w:eastAsiaTheme="minorHAnsi"/>
                <w:sz w:val="24"/>
                <w:szCs w:val="24"/>
                <w:lang w:eastAsia="en-US"/>
              </w:rPr>
            </w:pPr>
            <w:r w:rsidRPr="00C975DF">
              <w:rPr>
                <w:rFonts w:eastAsiaTheme="minorHAnsi"/>
                <w:sz w:val="24"/>
                <w:szCs w:val="24"/>
                <w:lang w:eastAsia="en-US"/>
              </w:rPr>
              <w:t>202</w:t>
            </w:r>
            <w:r w:rsidR="006D30B1">
              <w:rPr>
                <w:rFonts w:eastAsiaTheme="minorHAnsi"/>
                <w:sz w:val="24"/>
                <w:szCs w:val="24"/>
                <w:lang w:eastAsia="en-US"/>
              </w:rPr>
              <w:t>2</w:t>
            </w:r>
          </w:p>
        </w:tc>
        <w:tc>
          <w:tcPr>
            <w:tcW w:w="1134" w:type="dxa"/>
          </w:tcPr>
          <w:p w14:paraId="7B2EC597" w14:textId="38974E8B" w:rsidR="005F67E5" w:rsidRPr="00C975DF" w:rsidRDefault="005F67E5" w:rsidP="006D30B1">
            <w:pPr>
              <w:jc w:val="both"/>
              <w:rPr>
                <w:rFonts w:eastAsiaTheme="minorHAnsi"/>
                <w:sz w:val="24"/>
                <w:szCs w:val="24"/>
                <w:lang w:eastAsia="en-US"/>
              </w:rPr>
            </w:pPr>
            <w:r w:rsidRPr="00C975DF">
              <w:rPr>
                <w:rFonts w:eastAsiaTheme="minorHAnsi"/>
                <w:sz w:val="24"/>
                <w:szCs w:val="24"/>
                <w:lang w:eastAsia="en-US"/>
              </w:rPr>
              <w:t>20</w:t>
            </w:r>
            <w:r>
              <w:rPr>
                <w:rFonts w:eastAsiaTheme="minorHAnsi"/>
                <w:sz w:val="24"/>
                <w:szCs w:val="24"/>
                <w:lang w:eastAsia="en-US"/>
              </w:rPr>
              <w:t>2</w:t>
            </w:r>
            <w:r w:rsidR="006D30B1">
              <w:rPr>
                <w:rFonts w:eastAsiaTheme="minorHAnsi"/>
                <w:sz w:val="24"/>
                <w:szCs w:val="24"/>
                <w:lang w:eastAsia="en-US"/>
              </w:rPr>
              <w:t>1</w:t>
            </w:r>
          </w:p>
        </w:tc>
        <w:tc>
          <w:tcPr>
            <w:tcW w:w="1134" w:type="dxa"/>
          </w:tcPr>
          <w:p w14:paraId="4C5F3A4D" w14:textId="15206693" w:rsidR="005F67E5" w:rsidRPr="00C975DF" w:rsidRDefault="005F67E5" w:rsidP="006D30B1">
            <w:pPr>
              <w:jc w:val="both"/>
              <w:rPr>
                <w:rFonts w:eastAsiaTheme="minorHAnsi"/>
                <w:sz w:val="24"/>
                <w:szCs w:val="24"/>
                <w:lang w:eastAsia="en-US"/>
              </w:rPr>
            </w:pPr>
            <w:r w:rsidRPr="00C975DF">
              <w:rPr>
                <w:rFonts w:eastAsiaTheme="minorHAnsi"/>
                <w:sz w:val="24"/>
                <w:szCs w:val="24"/>
                <w:lang w:eastAsia="en-US"/>
              </w:rPr>
              <w:t>202</w:t>
            </w:r>
            <w:r w:rsidR="006D30B1">
              <w:rPr>
                <w:rFonts w:eastAsiaTheme="minorHAnsi"/>
                <w:sz w:val="24"/>
                <w:szCs w:val="24"/>
                <w:lang w:eastAsia="en-US"/>
              </w:rPr>
              <w:t>2</w:t>
            </w:r>
          </w:p>
        </w:tc>
      </w:tr>
      <w:tr w:rsidR="005F67E5" w:rsidRPr="00C975DF" w14:paraId="75C0A141" w14:textId="77777777" w:rsidTr="00D41430">
        <w:trPr>
          <w:trHeight w:val="582"/>
        </w:trPr>
        <w:tc>
          <w:tcPr>
            <w:tcW w:w="1413" w:type="dxa"/>
          </w:tcPr>
          <w:p w14:paraId="54F910BC" w14:textId="6406424A" w:rsidR="005F67E5" w:rsidRPr="00C975DF" w:rsidRDefault="005F67E5" w:rsidP="00021382">
            <w:pPr>
              <w:jc w:val="both"/>
              <w:rPr>
                <w:rFonts w:eastAsiaTheme="minorHAnsi"/>
                <w:sz w:val="24"/>
                <w:szCs w:val="24"/>
                <w:lang w:eastAsia="en-US"/>
              </w:rPr>
            </w:pPr>
            <w:r w:rsidRPr="00C975DF">
              <w:rPr>
                <w:rFonts w:eastAsiaTheme="minorHAnsi"/>
                <w:sz w:val="24"/>
                <w:szCs w:val="24"/>
                <w:lang w:eastAsia="en-US"/>
              </w:rPr>
              <w:t>1</w:t>
            </w:r>
            <w:r>
              <w:rPr>
                <w:rFonts w:eastAsiaTheme="minorHAnsi"/>
                <w:sz w:val="24"/>
                <w:szCs w:val="24"/>
                <w:lang w:eastAsia="en-US"/>
              </w:rPr>
              <w:t>2</w:t>
            </w:r>
          </w:p>
          <w:p w14:paraId="7203E7F8" w14:textId="77777777" w:rsidR="005F67E5" w:rsidRPr="00C975DF" w:rsidRDefault="005F67E5" w:rsidP="00021382">
            <w:pPr>
              <w:ind w:firstLine="426"/>
              <w:jc w:val="both"/>
              <w:rPr>
                <w:rFonts w:eastAsiaTheme="minorHAnsi"/>
                <w:sz w:val="24"/>
                <w:szCs w:val="24"/>
                <w:lang w:eastAsia="en-US"/>
              </w:rPr>
            </w:pPr>
          </w:p>
        </w:tc>
        <w:tc>
          <w:tcPr>
            <w:tcW w:w="992" w:type="dxa"/>
          </w:tcPr>
          <w:p w14:paraId="1AE7069D" w14:textId="424D1417" w:rsidR="005F67E5" w:rsidRPr="00C975DF" w:rsidRDefault="005F67E5" w:rsidP="006D30B1">
            <w:pPr>
              <w:jc w:val="both"/>
              <w:rPr>
                <w:rFonts w:eastAsiaTheme="minorHAnsi"/>
                <w:sz w:val="24"/>
                <w:szCs w:val="24"/>
                <w:lang w:eastAsia="en-US"/>
              </w:rPr>
            </w:pPr>
            <w:r w:rsidRPr="00C975DF">
              <w:rPr>
                <w:rFonts w:eastAsiaTheme="minorHAnsi"/>
                <w:sz w:val="24"/>
                <w:szCs w:val="24"/>
                <w:lang w:eastAsia="en-US"/>
              </w:rPr>
              <w:t>1</w:t>
            </w:r>
            <w:r w:rsidR="006D30B1">
              <w:rPr>
                <w:rFonts w:eastAsiaTheme="minorHAnsi"/>
                <w:sz w:val="24"/>
                <w:szCs w:val="24"/>
                <w:lang w:eastAsia="en-US"/>
              </w:rPr>
              <w:t>1</w:t>
            </w:r>
          </w:p>
        </w:tc>
        <w:tc>
          <w:tcPr>
            <w:tcW w:w="1276" w:type="dxa"/>
          </w:tcPr>
          <w:p w14:paraId="6AD1083B" w14:textId="4A09B401" w:rsidR="005F67E5" w:rsidRPr="00C975DF" w:rsidRDefault="005F67E5" w:rsidP="006D30B1">
            <w:pPr>
              <w:jc w:val="both"/>
              <w:rPr>
                <w:rFonts w:eastAsiaTheme="minorHAnsi"/>
                <w:sz w:val="24"/>
                <w:szCs w:val="24"/>
                <w:lang w:eastAsia="en-US"/>
              </w:rPr>
            </w:pPr>
            <w:r w:rsidRPr="00C975DF">
              <w:rPr>
                <w:rFonts w:eastAsiaTheme="minorHAnsi"/>
                <w:sz w:val="24"/>
                <w:szCs w:val="24"/>
                <w:lang w:eastAsia="en-US"/>
              </w:rPr>
              <w:t>2</w:t>
            </w:r>
            <w:r w:rsidR="006D30B1">
              <w:rPr>
                <w:rFonts w:eastAsiaTheme="minorHAnsi"/>
                <w:sz w:val="24"/>
                <w:szCs w:val="24"/>
                <w:lang w:eastAsia="en-US"/>
              </w:rPr>
              <w:t>5</w:t>
            </w:r>
          </w:p>
        </w:tc>
        <w:tc>
          <w:tcPr>
            <w:tcW w:w="1134" w:type="dxa"/>
          </w:tcPr>
          <w:p w14:paraId="7035B1A0" w14:textId="1610D9E9" w:rsidR="005F67E5" w:rsidRPr="00C975DF" w:rsidRDefault="005F67E5" w:rsidP="006D30B1">
            <w:pPr>
              <w:jc w:val="both"/>
              <w:rPr>
                <w:rFonts w:eastAsiaTheme="minorHAnsi"/>
                <w:sz w:val="24"/>
                <w:szCs w:val="24"/>
                <w:lang w:eastAsia="en-US"/>
              </w:rPr>
            </w:pPr>
            <w:r w:rsidRPr="00C975DF">
              <w:rPr>
                <w:rFonts w:eastAsiaTheme="minorHAnsi"/>
                <w:sz w:val="24"/>
                <w:szCs w:val="24"/>
                <w:lang w:eastAsia="en-US"/>
              </w:rPr>
              <w:t>2</w:t>
            </w:r>
            <w:r w:rsidR="006D30B1">
              <w:rPr>
                <w:rFonts w:eastAsiaTheme="minorHAnsi"/>
                <w:sz w:val="24"/>
                <w:szCs w:val="24"/>
                <w:lang w:eastAsia="en-US"/>
              </w:rPr>
              <w:t>2</w:t>
            </w:r>
          </w:p>
        </w:tc>
        <w:tc>
          <w:tcPr>
            <w:tcW w:w="1134" w:type="dxa"/>
          </w:tcPr>
          <w:p w14:paraId="56EC3126" w14:textId="4CB9FB56" w:rsidR="005F67E5" w:rsidRPr="00C975DF" w:rsidRDefault="005F67E5" w:rsidP="006D30B1">
            <w:pPr>
              <w:jc w:val="both"/>
              <w:rPr>
                <w:rFonts w:eastAsiaTheme="minorHAnsi"/>
                <w:sz w:val="24"/>
                <w:szCs w:val="24"/>
                <w:lang w:eastAsia="en-US"/>
              </w:rPr>
            </w:pPr>
            <w:r>
              <w:rPr>
                <w:rFonts w:eastAsiaTheme="minorHAnsi"/>
                <w:sz w:val="24"/>
                <w:szCs w:val="24"/>
                <w:lang w:eastAsia="en-US"/>
              </w:rPr>
              <w:t>1</w:t>
            </w:r>
            <w:r w:rsidR="006D30B1">
              <w:rPr>
                <w:rFonts w:eastAsiaTheme="minorHAnsi"/>
                <w:sz w:val="24"/>
                <w:szCs w:val="24"/>
                <w:lang w:eastAsia="en-US"/>
              </w:rPr>
              <w:t>3</w:t>
            </w:r>
          </w:p>
        </w:tc>
        <w:tc>
          <w:tcPr>
            <w:tcW w:w="1134" w:type="dxa"/>
          </w:tcPr>
          <w:p w14:paraId="3E26598B" w14:textId="687C24CA" w:rsidR="005F67E5" w:rsidRPr="00C975DF" w:rsidRDefault="00D41430" w:rsidP="006D30B1">
            <w:pPr>
              <w:jc w:val="both"/>
              <w:rPr>
                <w:rFonts w:eastAsiaTheme="minorHAnsi"/>
                <w:sz w:val="24"/>
                <w:szCs w:val="24"/>
                <w:lang w:eastAsia="en-US"/>
              </w:rPr>
            </w:pPr>
            <w:r>
              <w:rPr>
                <w:rFonts w:eastAsiaTheme="minorHAnsi"/>
                <w:sz w:val="24"/>
                <w:szCs w:val="24"/>
                <w:lang w:eastAsia="en-US"/>
              </w:rPr>
              <w:t>15</w:t>
            </w:r>
          </w:p>
        </w:tc>
      </w:tr>
    </w:tbl>
    <w:p w14:paraId="06292AE8" w14:textId="77777777" w:rsidR="005F67E5" w:rsidRDefault="00C975DF" w:rsidP="00C975DF">
      <w:pPr>
        <w:jc w:val="both"/>
        <w:rPr>
          <w:rFonts w:eastAsiaTheme="minorHAnsi"/>
          <w:b/>
          <w:sz w:val="24"/>
          <w:szCs w:val="24"/>
          <w:lang w:eastAsia="en-US"/>
        </w:rPr>
      </w:pPr>
      <w:r w:rsidRPr="00C975DF">
        <w:rPr>
          <w:rFonts w:eastAsiaTheme="minorHAnsi"/>
          <w:b/>
          <w:sz w:val="24"/>
          <w:szCs w:val="24"/>
          <w:lang w:eastAsia="en-US"/>
        </w:rPr>
        <w:t xml:space="preserve">  </w:t>
      </w:r>
    </w:p>
    <w:p w14:paraId="150A744F" w14:textId="77777777" w:rsidR="005F67E5" w:rsidRDefault="005F67E5" w:rsidP="00C975DF">
      <w:pPr>
        <w:jc w:val="both"/>
        <w:rPr>
          <w:rFonts w:eastAsiaTheme="minorHAnsi"/>
          <w:b/>
          <w:sz w:val="24"/>
          <w:szCs w:val="24"/>
          <w:lang w:eastAsia="en-US"/>
        </w:rPr>
      </w:pPr>
    </w:p>
    <w:p w14:paraId="6377A1CE" w14:textId="77777777" w:rsidR="005F67E5" w:rsidRDefault="005F67E5" w:rsidP="00C975DF">
      <w:pPr>
        <w:jc w:val="both"/>
        <w:rPr>
          <w:rFonts w:eastAsiaTheme="minorHAnsi"/>
          <w:b/>
          <w:sz w:val="24"/>
          <w:szCs w:val="24"/>
          <w:lang w:eastAsia="en-US"/>
        </w:rPr>
      </w:pPr>
    </w:p>
    <w:p w14:paraId="065E8342" w14:textId="77777777" w:rsidR="005F67E5" w:rsidRDefault="005F67E5" w:rsidP="00C975DF">
      <w:pPr>
        <w:jc w:val="both"/>
        <w:rPr>
          <w:rFonts w:eastAsiaTheme="minorHAnsi"/>
          <w:b/>
          <w:sz w:val="24"/>
          <w:szCs w:val="24"/>
          <w:lang w:eastAsia="en-US"/>
        </w:rPr>
      </w:pPr>
    </w:p>
    <w:p w14:paraId="50416E78" w14:textId="77777777" w:rsidR="005F67E5" w:rsidRDefault="005F67E5" w:rsidP="00C975DF">
      <w:pPr>
        <w:jc w:val="both"/>
        <w:rPr>
          <w:rFonts w:eastAsiaTheme="minorHAnsi"/>
          <w:b/>
          <w:sz w:val="24"/>
          <w:szCs w:val="24"/>
          <w:lang w:eastAsia="en-US"/>
        </w:rPr>
      </w:pPr>
    </w:p>
    <w:p w14:paraId="6BB53C4E" w14:textId="77777777" w:rsidR="005F67E5" w:rsidRDefault="005F67E5" w:rsidP="00C975DF">
      <w:pPr>
        <w:jc w:val="both"/>
        <w:rPr>
          <w:rFonts w:eastAsiaTheme="minorHAnsi"/>
          <w:b/>
          <w:sz w:val="24"/>
          <w:szCs w:val="24"/>
          <w:lang w:eastAsia="en-US"/>
        </w:rPr>
      </w:pPr>
    </w:p>
    <w:p w14:paraId="3E3F1DFC" w14:textId="77777777" w:rsidR="005F67E5" w:rsidRDefault="005F67E5" w:rsidP="00C975DF">
      <w:pPr>
        <w:jc w:val="both"/>
        <w:rPr>
          <w:rFonts w:eastAsiaTheme="minorHAnsi"/>
          <w:b/>
          <w:sz w:val="24"/>
          <w:szCs w:val="24"/>
          <w:lang w:eastAsia="en-US"/>
        </w:rPr>
      </w:pPr>
    </w:p>
    <w:p w14:paraId="1BF707CD" w14:textId="77777777" w:rsidR="005F67E5" w:rsidRDefault="005F67E5" w:rsidP="00C975DF">
      <w:pPr>
        <w:jc w:val="both"/>
        <w:rPr>
          <w:rFonts w:eastAsiaTheme="minorHAnsi"/>
          <w:b/>
          <w:sz w:val="24"/>
          <w:szCs w:val="24"/>
          <w:lang w:eastAsia="en-US"/>
        </w:rPr>
      </w:pPr>
    </w:p>
    <w:p w14:paraId="7CCFD93A" w14:textId="77777777" w:rsidR="005F67E5" w:rsidRDefault="005F67E5" w:rsidP="00C975DF">
      <w:pPr>
        <w:jc w:val="both"/>
        <w:rPr>
          <w:rFonts w:eastAsiaTheme="minorHAnsi"/>
          <w:b/>
          <w:sz w:val="24"/>
          <w:szCs w:val="24"/>
          <w:lang w:eastAsia="en-US"/>
        </w:rPr>
      </w:pPr>
    </w:p>
    <w:p w14:paraId="02910999" w14:textId="77777777" w:rsidR="005F67E5" w:rsidRDefault="005F67E5" w:rsidP="00C975DF">
      <w:pPr>
        <w:jc w:val="both"/>
        <w:rPr>
          <w:rFonts w:eastAsiaTheme="minorHAnsi"/>
          <w:b/>
          <w:sz w:val="24"/>
          <w:szCs w:val="24"/>
          <w:lang w:eastAsia="en-US"/>
        </w:rPr>
      </w:pPr>
    </w:p>
    <w:p w14:paraId="0868D944" w14:textId="4BCFFE0E" w:rsidR="00C975DF" w:rsidRPr="00C975DF" w:rsidRDefault="00C975DF" w:rsidP="00C975DF">
      <w:pPr>
        <w:jc w:val="both"/>
        <w:rPr>
          <w:rFonts w:eastAsiaTheme="minorHAnsi"/>
          <w:b/>
          <w:sz w:val="24"/>
          <w:szCs w:val="24"/>
          <w:lang w:eastAsia="en-US"/>
        </w:rPr>
      </w:pPr>
      <w:r w:rsidRPr="00C975DF">
        <w:rPr>
          <w:rFonts w:eastAsiaTheme="minorHAnsi"/>
          <w:sz w:val="24"/>
          <w:szCs w:val="24"/>
          <w:lang w:eastAsia="en-US"/>
        </w:rPr>
        <w:t xml:space="preserve">Анализ результативности участия в муниципальном этапе </w:t>
      </w:r>
      <w:r w:rsidR="00116AA3">
        <w:rPr>
          <w:rFonts w:eastAsiaTheme="minorHAnsi"/>
          <w:sz w:val="24"/>
          <w:szCs w:val="24"/>
          <w:lang w:eastAsia="en-US"/>
        </w:rPr>
        <w:t xml:space="preserve">ВСОШ </w:t>
      </w:r>
      <w:r w:rsidRPr="00C975DF">
        <w:rPr>
          <w:rFonts w:eastAsiaTheme="minorHAnsi"/>
          <w:sz w:val="24"/>
          <w:szCs w:val="24"/>
          <w:lang w:eastAsia="en-US"/>
        </w:rPr>
        <w:t>показывает, что по сравнению с предыдущим</w:t>
      </w:r>
      <w:r w:rsidR="005F67E5">
        <w:rPr>
          <w:rFonts w:eastAsiaTheme="minorHAnsi"/>
          <w:sz w:val="24"/>
          <w:szCs w:val="24"/>
          <w:lang w:eastAsia="en-US"/>
        </w:rPr>
        <w:t xml:space="preserve"> 202</w:t>
      </w:r>
      <w:r w:rsidR="00D41430">
        <w:rPr>
          <w:rFonts w:eastAsiaTheme="minorHAnsi"/>
          <w:sz w:val="24"/>
          <w:szCs w:val="24"/>
          <w:lang w:eastAsia="en-US"/>
        </w:rPr>
        <w:t>1</w:t>
      </w:r>
      <w:r w:rsidRPr="00C975DF">
        <w:rPr>
          <w:rFonts w:eastAsiaTheme="minorHAnsi"/>
          <w:sz w:val="24"/>
          <w:szCs w:val="24"/>
          <w:lang w:eastAsia="en-US"/>
        </w:rPr>
        <w:t xml:space="preserve"> год</w:t>
      </w:r>
      <w:r w:rsidR="005F67E5">
        <w:rPr>
          <w:rFonts w:eastAsiaTheme="minorHAnsi"/>
          <w:sz w:val="24"/>
          <w:szCs w:val="24"/>
          <w:lang w:eastAsia="en-US"/>
        </w:rPr>
        <w:t xml:space="preserve">ом </w:t>
      </w:r>
      <w:r w:rsidRPr="00C975DF">
        <w:rPr>
          <w:rFonts w:eastAsiaTheme="minorHAnsi"/>
          <w:sz w:val="24"/>
          <w:szCs w:val="24"/>
          <w:lang w:eastAsia="en-US"/>
        </w:rPr>
        <w:t xml:space="preserve">количество призеров </w:t>
      </w:r>
      <w:proofErr w:type="gramStart"/>
      <w:r w:rsidRPr="00C975DF">
        <w:rPr>
          <w:rFonts w:eastAsiaTheme="minorHAnsi"/>
          <w:sz w:val="24"/>
          <w:szCs w:val="24"/>
          <w:lang w:eastAsia="en-US"/>
        </w:rPr>
        <w:t xml:space="preserve">муниципального </w:t>
      </w:r>
      <w:r w:rsidR="005F67E5">
        <w:rPr>
          <w:rFonts w:eastAsiaTheme="minorHAnsi"/>
          <w:sz w:val="24"/>
          <w:szCs w:val="24"/>
          <w:lang w:eastAsia="en-US"/>
        </w:rPr>
        <w:t xml:space="preserve"> этапа</w:t>
      </w:r>
      <w:proofErr w:type="gramEnd"/>
      <w:r w:rsidR="00D41430">
        <w:rPr>
          <w:rFonts w:eastAsiaTheme="minorHAnsi"/>
          <w:sz w:val="24"/>
          <w:szCs w:val="24"/>
          <w:lang w:eastAsia="en-US"/>
        </w:rPr>
        <w:t xml:space="preserve"> увеличилось</w:t>
      </w:r>
      <w:r w:rsidR="005F67E5">
        <w:rPr>
          <w:rFonts w:eastAsiaTheme="minorHAnsi"/>
          <w:sz w:val="24"/>
          <w:szCs w:val="24"/>
          <w:lang w:eastAsia="en-US"/>
        </w:rPr>
        <w:t xml:space="preserve"> </w:t>
      </w:r>
      <w:r w:rsidRPr="00C975DF">
        <w:rPr>
          <w:rFonts w:eastAsiaTheme="minorHAnsi"/>
          <w:sz w:val="24"/>
          <w:szCs w:val="24"/>
          <w:lang w:eastAsia="en-US"/>
        </w:rPr>
        <w:t xml:space="preserve">. </w:t>
      </w:r>
    </w:p>
    <w:p w14:paraId="146359DB" w14:textId="77777777" w:rsidR="00C770B2" w:rsidRDefault="00C770B2" w:rsidP="00C770B2">
      <w:pPr>
        <w:ind w:firstLine="540"/>
        <w:jc w:val="both"/>
        <w:rPr>
          <w:b/>
        </w:rPr>
      </w:pPr>
    </w:p>
    <w:p w14:paraId="03EC3F79" w14:textId="77777777" w:rsidR="008617A9" w:rsidRDefault="008617A9" w:rsidP="00116AA3">
      <w:pPr>
        <w:tabs>
          <w:tab w:val="left" w:pos="1875"/>
          <w:tab w:val="left" w:pos="11715"/>
        </w:tabs>
        <w:jc w:val="both"/>
        <w:rPr>
          <w:rFonts w:eastAsia="Calibri"/>
          <w:b/>
          <w:sz w:val="24"/>
          <w:szCs w:val="24"/>
          <w:lang w:eastAsia="en-US"/>
        </w:rPr>
      </w:pPr>
    </w:p>
    <w:p w14:paraId="099BC43D" w14:textId="77777777" w:rsidR="008617A9" w:rsidRDefault="008617A9" w:rsidP="00116AA3">
      <w:pPr>
        <w:tabs>
          <w:tab w:val="left" w:pos="1875"/>
          <w:tab w:val="left" w:pos="11715"/>
        </w:tabs>
        <w:jc w:val="both"/>
        <w:rPr>
          <w:rFonts w:eastAsia="Calibri"/>
          <w:b/>
          <w:sz w:val="24"/>
          <w:szCs w:val="24"/>
          <w:lang w:eastAsia="en-US"/>
        </w:rPr>
      </w:pPr>
    </w:p>
    <w:p w14:paraId="7A1E59EE" w14:textId="77777777" w:rsidR="008617A9" w:rsidRDefault="008617A9" w:rsidP="00116AA3">
      <w:pPr>
        <w:tabs>
          <w:tab w:val="left" w:pos="1875"/>
          <w:tab w:val="left" w:pos="11715"/>
        </w:tabs>
        <w:jc w:val="both"/>
        <w:rPr>
          <w:rFonts w:eastAsia="Calibri"/>
          <w:b/>
          <w:sz w:val="24"/>
          <w:szCs w:val="24"/>
          <w:lang w:eastAsia="en-US"/>
        </w:rPr>
      </w:pPr>
    </w:p>
    <w:p w14:paraId="6650E63A" w14:textId="77777777" w:rsidR="008617A9" w:rsidRDefault="008617A9" w:rsidP="00116AA3">
      <w:pPr>
        <w:tabs>
          <w:tab w:val="left" w:pos="1875"/>
          <w:tab w:val="left" w:pos="11715"/>
        </w:tabs>
        <w:jc w:val="both"/>
        <w:rPr>
          <w:rFonts w:eastAsia="Calibri"/>
          <w:b/>
          <w:sz w:val="24"/>
          <w:szCs w:val="24"/>
          <w:lang w:eastAsia="en-US"/>
        </w:rPr>
      </w:pPr>
    </w:p>
    <w:p w14:paraId="17CD9BC2" w14:textId="796D0475" w:rsidR="00116AA3" w:rsidRPr="00116AA3" w:rsidRDefault="00116AA3" w:rsidP="00116AA3">
      <w:pPr>
        <w:tabs>
          <w:tab w:val="left" w:pos="1875"/>
          <w:tab w:val="left" w:pos="11715"/>
        </w:tabs>
        <w:jc w:val="both"/>
        <w:rPr>
          <w:rFonts w:eastAsia="Calibri"/>
          <w:sz w:val="24"/>
          <w:szCs w:val="24"/>
          <w:lang w:eastAsia="en-US"/>
        </w:rPr>
      </w:pPr>
      <w:r w:rsidRPr="00116AA3">
        <w:rPr>
          <w:rFonts w:eastAsia="Calibri"/>
          <w:b/>
          <w:sz w:val="24"/>
          <w:szCs w:val="24"/>
          <w:lang w:eastAsia="en-US"/>
        </w:rPr>
        <w:t>Результативность участия в олимпиадах, интеллектуальных и творческих конкурсах</w:t>
      </w:r>
    </w:p>
    <w:p w14:paraId="51C0D50A" w14:textId="74EDD0CB" w:rsidR="00116AA3" w:rsidRDefault="00116AA3" w:rsidP="00116AA3">
      <w:pPr>
        <w:rPr>
          <w:rFonts w:eastAsia="Calibri"/>
          <w:b/>
          <w:sz w:val="24"/>
          <w:szCs w:val="24"/>
          <w:lang w:eastAsia="en-US"/>
        </w:rPr>
      </w:pPr>
      <w:r w:rsidRPr="00116AA3">
        <w:rPr>
          <w:rFonts w:eastAsia="Calibri"/>
          <w:b/>
          <w:sz w:val="24"/>
          <w:szCs w:val="24"/>
          <w:lang w:eastAsia="en-US"/>
        </w:rPr>
        <w:t xml:space="preserve">                        </w:t>
      </w:r>
      <w:r w:rsidR="00EA7659">
        <w:rPr>
          <w:rFonts w:eastAsia="Calibri"/>
          <w:b/>
          <w:sz w:val="24"/>
          <w:szCs w:val="24"/>
          <w:lang w:eastAsia="en-US"/>
        </w:rPr>
        <w:t xml:space="preserve">                        </w:t>
      </w:r>
      <w:r w:rsidRPr="00116AA3">
        <w:rPr>
          <w:rFonts w:eastAsia="Calibri"/>
          <w:b/>
          <w:sz w:val="24"/>
          <w:szCs w:val="24"/>
          <w:lang w:eastAsia="en-US"/>
        </w:rPr>
        <w:t>за 202</w:t>
      </w:r>
      <w:r w:rsidR="006D30B1">
        <w:rPr>
          <w:rFonts w:eastAsia="Calibri"/>
          <w:b/>
          <w:sz w:val="24"/>
          <w:szCs w:val="24"/>
          <w:lang w:eastAsia="en-US"/>
        </w:rPr>
        <w:t>2</w:t>
      </w:r>
      <w:r w:rsidRPr="00116AA3">
        <w:rPr>
          <w:rFonts w:eastAsia="Calibri"/>
          <w:b/>
          <w:sz w:val="24"/>
          <w:szCs w:val="24"/>
          <w:lang w:eastAsia="en-US"/>
        </w:rPr>
        <w:t>-202</w:t>
      </w:r>
      <w:r w:rsidR="006D30B1">
        <w:rPr>
          <w:rFonts w:eastAsia="Calibri"/>
          <w:b/>
          <w:sz w:val="24"/>
          <w:szCs w:val="24"/>
          <w:lang w:eastAsia="en-US"/>
        </w:rPr>
        <w:t>3</w:t>
      </w:r>
      <w:r w:rsidRPr="00116AA3">
        <w:rPr>
          <w:rFonts w:eastAsia="Calibri"/>
          <w:b/>
          <w:sz w:val="24"/>
          <w:szCs w:val="24"/>
          <w:lang w:eastAsia="en-US"/>
        </w:rPr>
        <w:t xml:space="preserve"> учебный год</w:t>
      </w:r>
    </w:p>
    <w:p w14:paraId="626FE146" w14:textId="79221910" w:rsidR="008617A9" w:rsidRDefault="008617A9" w:rsidP="00116AA3">
      <w:pPr>
        <w:rPr>
          <w:rFonts w:eastAsia="Calibri"/>
          <w:b/>
          <w:sz w:val="24"/>
          <w:szCs w:val="24"/>
          <w:lang w:eastAsia="en-US"/>
        </w:rPr>
      </w:pPr>
    </w:p>
    <w:p w14:paraId="2C286477" w14:textId="24A2E134" w:rsidR="008617A9" w:rsidRDefault="008617A9" w:rsidP="00116AA3">
      <w:pPr>
        <w:rPr>
          <w:rFonts w:eastAsia="Calibri"/>
          <w:b/>
          <w:sz w:val="24"/>
          <w:szCs w:val="24"/>
          <w:lang w:eastAsia="en-US"/>
        </w:rPr>
      </w:pPr>
    </w:p>
    <w:p w14:paraId="17A655AB" w14:textId="6331496D" w:rsidR="008617A9" w:rsidRDefault="008617A9" w:rsidP="00116AA3">
      <w:pPr>
        <w:rPr>
          <w:rFonts w:eastAsia="Calibri"/>
          <w:b/>
          <w:sz w:val="24"/>
          <w:szCs w:val="24"/>
          <w:lang w:eastAsia="en-US"/>
        </w:rPr>
      </w:pPr>
    </w:p>
    <w:p w14:paraId="74DABF4C" w14:textId="06E9CB9C" w:rsidR="008617A9" w:rsidRDefault="008617A9" w:rsidP="00116AA3">
      <w:pPr>
        <w:rPr>
          <w:rFonts w:eastAsia="Calibri"/>
          <w:b/>
          <w:sz w:val="24"/>
          <w:szCs w:val="24"/>
          <w:lang w:eastAsia="en-US"/>
        </w:rPr>
      </w:pPr>
    </w:p>
    <w:p w14:paraId="5234E308" w14:textId="51F68F0F" w:rsidR="008617A9" w:rsidRDefault="008617A9" w:rsidP="00116AA3">
      <w:pPr>
        <w:rPr>
          <w:rFonts w:eastAsia="Calibri"/>
          <w:b/>
          <w:sz w:val="24"/>
          <w:szCs w:val="24"/>
          <w:lang w:eastAsia="en-US"/>
        </w:rPr>
      </w:pPr>
    </w:p>
    <w:p w14:paraId="7ADB1487" w14:textId="41AF7654" w:rsidR="008617A9" w:rsidRDefault="008617A9" w:rsidP="00116AA3">
      <w:pPr>
        <w:rPr>
          <w:rFonts w:eastAsia="Calibri"/>
          <w:b/>
          <w:sz w:val="24"/>
          <w:szCs w:val="24"/>
          <w:lang w:eastAsia="en-US"/>
        </w:rPr>
      </w:pPr>
    </w:p>
    <w:p w14:paraId="035B54F4" w14:textId="61D6BF59" w:rsidR="008617A9" w:rsidRDefault="008617A9" w:rsidP="00116AA3">
      <w:pPr>
        <w:rPr>
          <w:rFonts w:eastAsia="Calibri"/>
          <w:b/>
          <w:sz w:val="24"/>
          <w:szCs w:val="24"/>
          <w:lang w:eastAsia="en-US"/>
        </w:rPr>
      </w:pPr>
    </w:p>
    <w:p w14:paraId="0677A7B5" w14:textId="37696D39" w:rsidR="008617A9" w:rsidRDefault="008617A9" w:rsidP="00116AA3">
      <w:pPr>
        <w:rPr>
          <w:rFonts w:eastAsia="Calibri"/>
          <w:b/>
          <w:sz w:val="24"/>
          <w:szCs w:val="24"/>
          <w:lang w:eastAsia="en-US"/>
        </w:rPr>
      </w:pPr>
    </w:p>
    <w:p w14:paraId="628FEC76" w14:textId="466F5304" w:rsidR="008617A9" w:rsidRDefault="008617A9" w:rsidP="00116AA3">
      <w:pPr>
        <w:rPr>
          <w:rFonts w:eastAsia="Calibri"/>
          <w:b/>
          <w:sz w:val="24"/>
          <w:szCs w:val="24"/>
          <w:lang w:eastAsia="en-US"/>
        </w:rPr>
      </w:pPr>
    </w:p>
    <w:p w14:paraId="37D0ACBA" w14:textId="77777777" w:rsidR="008617A9" w:rsidRPr="00116AA3" w:rsidRDefault="008617A9" w:rsidP="00116AA3">
      <w:pPr>
        <w:rPr>
          <w:rFonts w:eastAsia="Calibri"/>
          <w:b/>
          <w:sz w:val="24"/>
          <w:szCs w:val="24"/>
          <w:lang w:eastAsia="en-US"/>
        </w:rPr>
      </w:pPr>
    </w:p>
    <w:p w14:paraId="6DB9BCCB" w14:textId="77777777" w:rsidR="00116AA3" w:rsidRPr="00116AA3" w:rsidRDefault="00116AA3" w:rsidP="00116AA3">
      <w:pPr>
        <w:tabs>
          <w:tab w:val="left" w:pos="1875"/>
          <w:tab w:val="left" w:pos="11715"/>
        </w:tabs>
        <w:jc w:val="both"/>
        <w:rPr>
          <w:rFonts w:eastAsia="Calibri"/>
          <w:b/>
          <w:lang w:eastAsia="en-US"/>
        </w:rPr>
      </w:pPr>
      <w:r w:rsidRPr="00116AA3">
        <w:rPr>
          <w:rFonts w:eastAsia="Calibri"/>
          <w:b/>
          <w:lang w:eastAsia="en-US"/>
        </w:rPr>
        <w:tab/>
        <w:t xml:space="preserve">                                                                                                                                  </w:t>
      </w:r>
    </w:p>
    <w:p w14:paraId="098CA1A0" w14:textId="77777777" w:rsidR="00116AA3" w:rsidRPr="00116AA3" w:rsidRDefault="00116AA3" w:rsidP="00116AA3">
      <w:pPr>
        <w:jc w:val="center"/>
        <w:rPr>
          <w:rFonts w:eastAsia="Calibri"/>
          <w:b/>
          <w:lang w:eastAsia="en-US"/>
        </w:rPr>
      </w:pPr>
    </w:p>
    <w:p w14:paraId="7BEA2435" w14:textId="77777777" w:rsidR="006D30B1" w:rsidRPr="00116AA3" w:rsidRDefault="00116AA3" w:rsidP="00116AA3">
      <w:pPr>
        <w:rPr>
          <w:rFonts w:eastAsia="Calibri"/>
          <w:b/>
          <w:color w:val="FF0000"/>
          <w:lang w:eastAsia="en-US"/>
        </w:rPr>
      </w:pPr>
      <w:r w:rsidRPr="00116AA3">
        <w:rPr>
          <w:rFonts w:eastAsia="Calibri"/>
          <w:b/>
          <w:color w:val="FF0000"/>
          <w:lang w:eastAsia="en-US"/>
        </w:rPr>
        <w:t xml:space="preserve"> </w:t>
      </w:r>
    </w:p>
    <w:tbl>
      <w:tblPr>
        <w:tblW w:w="1006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985"/>
        <w:gridCol w:w="709"/>
        <w:gridCol w:w="1701"/>
        <w:gridCol w:w="2268"/>
        <w:gridCol w:w="709"/>
        <w:gridCol w:w="2126"/>
      </w:tblGrid>
      <w:tr w:rsidR="008617A9" w:rsidRPr="006D30B1" w14:paraId="761FD0FA" w14:textId="77777777" w:rsidTr="008617A9">
        <w:tc>
          <w:tcPr>
            <w:tcW w:w="567" w:type="dxa"/>
          </w:tcPr>
          <w:p w14:paraId="607BFF4F" w14:textId="77777777" w:rsidR="008617A9" w:rsidRPr="006D30B1" w:rsidRDefault="008617A9" w:rsidP="006D30B1">
            <w:pPr>
              <w:jc w:val="center"/>
              <w:rPr>
                <w:rFonts w:eastAsia="Calibri"/>
                <w:b/>
                <w:sz w:val="24"/>
                <w:szCs w:val="24"/>
                <w:lang w:eastAsia="en-US"/>
              </w:rPr>
            </w:pPr>
            <w:r w:rsidRPr="006D30B1">
              <w:rPr>
                <w:rFonts w:eastAsia="Calibri"/>
                <w:b/>
                <w:sz w:val="24"/>
                <w:szCs w:val="24"/>
                <w:lang w:eastAsia="en-US"/>
              </w:rPr>
              <w:t>№</w:t>
            </w:r>
          </w:p>
        </w:tc>
        <w:tc>
          <w:tcPr>
            <w:tcW w:w="1985" w:type="dxa"/>
          </w:tcPr>
          <w:p w14:paraId="0FFE75DC" w14:textId="455F4428" w:rsidR="008617A9" w:rsidRPr="006D30B1" w:rsidRDefault="008617A9" w:rsidP="008617A9">
            <w:pPr>
              <w:jc w:val="center"/>
              <w:rPr>
                <w:rFonts w:eastAsia="Calibri"/>
                <w:b/>
                <w:sz w:val="24"/>
                <w:szCs w:val="24"/>
                <w:lang w:eastAsia="en-US"/>
              </w:rPr>
            </w:pPr>
            <w:r w:rsidRPr="006D30B1">
              <w:rPr>
                <w:rFonts w:eastAsia="Calibri"/>
                <w:b/>
                <w:sz w:val="24"/>
                <w:szCs w:val="24"/>
                <w:lang w:eastAsia="en-US"/>
              </w:rPr>
              <w:t xml:space="preserve">Название </w:t>
            </w:r>
            <w:r>
              <w:rPr>
                <w:rFonts w:eastAsia="Calibri"/>
                <w:b/>
                <w:sz w:val="24"/>
                <w:szCs w:val="24"/>
                <w:lang w:eastAsia="en-US"/>
              </w:rPr>
              <w:t>к</w:t>
            </w:r>
            <w:r w:rsidRPr="006D30B1">
              <w:rPr>
                <w:rFonts w:eastAsia="Calibri"/>
                <w:b/>
                <w:sz w:val="24"/>
                <w:szCs w:val="24"/>
                <w:lang w:eastAsia="en-US"/>
              </w:rPr>
              <w:t>онкурса</w:t>
            </w:r>
          </w:p>
        </w:tc>
        <w:tc>
          <w:tcPr>
            <w:tcW w:w="709" w:type="dxa"/>
          </w:tcPr>
          <w:p w14:paraId="78207825" w14:textId="77777777" w:rsidR="008617A9" w:rsidRPr="006D30B1" w:rsidRDefault="008617A9" w:rsidP="006D30B1">
            <w:pPr>
              <w:tabs>
                <w:tab w:val="left" w:pos="840"/>
              </w:tabs>
              <w:jc w:val="center"/>
              <w:rPr>
                <w:rFonts w:eastAsia="Calibri"/>
                <w:b/>
                <w:sz w:val="24"/>
                <w:szCs w:val="24"/>
                <w:lang w:eastAsia="en-US"/>
              </w:rPr>
            </w:pPr>
            <w:r w:rsidRPr="006D30B1">
              <w:rPr>
                <w:rFonts w:eastAsia="Calibri"/>
                <w:b/>
                <w:sz w:val="24"/>
                <w:szCs w:val="24"/>
                <w:lang w:eastAsia="en-US"/>
              </w:rPr>
              <w:t>Кол-во победителей</w:t>
            </w:r>
          </w:p>
        </w:tc>
        <w:tc>
          <w:tcPr>
            <w:tcW w:w="1701" w:type="dxa"/>
          </w:tcPr>
          <w:p w14:paraId="10AE2A2A" w14:textId="77777777" w:rsidR="008617A9" w:rsidRPr="006D30B1" w:rsidRDefault="008617A9" w:rsidP="006D30B1">
            <w:pPr>
              <w:jc w:val="center"/>
              <w:rPr>
                <w:rFonts w:eastAsia="Calibri"/>
                <w:b/>
                <w:sz w:val="24"/>
                <w:szCs w:val="24"/>
                <w:lang w:eastAsia="en-US"/>
              </w:rPr>
            </w:pPr>
            <w:r w:rsidRPr="006D30B1">
              <w:rPr>
                <w:rFonts w:eastAsia="Calibri"/>
                <w:b/>
                <w:sz w:val="24"/>
                <w:szCs w:val="24"/>
                <w:lang w:eastAsia="en-US"/>
              </w:rPr>
              <w:t>Этап Конкурса</w:t>
            </w:r>
          </w:p>
          <w:p w14:paraId="04945784" w14:textId="77777777" w:rsidR="008617A9" w:rsidRPr="006D30B1" w:rsidRDefault="008617A9" w:rsidP="006D30B1">
            <w:pPr>
              <w:jc w:val="center"/>
              <w:rPr>
                <w:rFonts w:eastAsia="Calibri"/>
                <w:b/>
                <w:sz w:val="24"/>
                <w:szCs w:val="24"/>
                <w:lang w:eastAsia="en-US"/>
              </w:rPr>
            </w:pPr>
            <w:r w:rsidRPr="006D30B1">
              <w:rPr>
                <w:rFonts w:eastAsia="Calibri"/>
                <w:b/>
                <w:sz w:val="24"/>
                <w:szCs w:val="24"/>
                <w:lang w:eastAsia="en-US"/>
              </w:rPr>
              <w:t>(Международный</w:t>
            </w:r>
          </w:p>
          <w:p w14:paraId="49EE16A7" w14:textId="77777777" w:rsidR="008617A9" w:rsidRPr="006D30B1" w:rsidRDefault="008617A9" w:rsidP="006D30B1">
            <w:pPr>
              <w:jc w:val="center"/>
              <w:rPr>
                <w:rFonts w:eastAsia="Calibri"/>
                <w:b/>
                <w:sz w:val="24"/>
                <w:szCs w:val="24"/>
                <w:lang w:eastAsia="en-US"/>
              </w:rPr>
            </w:pPr>
            <w:r w:rsidRPr="006D30B1">
              <w:rPr>
                <w:rFonts w:eastAsia="Calibri"/>
                <w:b/>
                <w:sz w:val="24"/>
                <w:szCs w:val="24"/>
                <w:lang w:eastAsia="en-US"/>
              </w:rPr>
              <w:t>Всероссийский,</w:t>
            </w:r>
          </w:p>
          <w:p w14:paraId="4DE7EB3F" w14:textId="77777777" w:rsidR="008617A9" w:rsidRPr="006D30B1" w:rsidRDefault="008617A9" w:rsidP="006D30B1">
            <w:pPr>
              <w:jc w:val="center"/>
              <w:rPr>
                <w:rFonts w:eastAsia="Calibri"/>
                <w:b/>
                <w:sz w:val="24"/>
                <w:szCs w:val="24"/>
                <w:lang w:eastAsia="en-US"/>
              </w:rPr>
            </w:pPr>
            <w:r w:rsidRPr="006D30B1">
              <w:rPr>
                <w:rFonts w:eastAsia="Calibri"/>
                <w:b/>
                <w:sz w:val="24"/>
                <w:szCs w:val="24"/>
                <w:lang w:eastAsia="en-US"/>
              </w:rPr>
              <w:t xml:space="preserve">Республиканский муниципальный) </w:t>
            </w:r>
          </w:p>
        </w:tc>
        <w:tc>
          <w:tcPr>
            <w:tcW w:w="2268" w:type="dxa"/>
          </w:tcPr>
          <w:p w14:paraId="55389CE9" w14:textId="77777777" w:rsidR="008617A9" w:rsidRPr="006D30B1" w:rsidRDefault="008617A9" w:rsidP="006D30B1">
            <w:pPr>
              <w:jc w:val="center"/>
              <w:rPr>
                <w:rFonts w:eastAsia="Calibri"/>
                <w:b/>
                <w:sz w:val="24"/>
                <w:szCs w:val="24"/>
                <w:lang w:eastAsia="en-US"/>
              </w:rPr>
            </w:pPr>
            <w:r w:rsidRPr="006D30B1">
              <w:rPr>
                <w:rFonts w:eastAsia="Calibri"/>
                <w:b/>
                <w:sz w:val="24"/>
                <w:szCs w:val="24"/>
                <w:lang w:eastAsia="en-US"/>
              </w:rPr>
              <w:t xml:space="preserve">ФИ победителя </w:t>
            </w:r>
          </w:p>
        </w:tc>
        <w:tc>
          <w:tcPr>
            <w:tcW w:w="709" w:type="dxa"/>
          </w:tcPr>
          <w:p w14:paraId="77E88C5B" w14:textId="77777777" w:rsidR="008617A9" w:rsidRPr="006D30B1" w:rsidRDefault="008617A9" w:rsidP="006D30B1">
            <w:pPr>
              <w:jc w:val="center"/>
              <w:rPr>
                <w:rFonts w:eastAsia="Calibri"/>
                <w:b/>
                <w:sz w:val="24"/>
                <w:szCs w:val="24"/>
                <w:lang w:eastAsia="en-US"/>
              </w:rPr>
            </w:pPr>
            <w:r w:rsidRPr="006D30B1">
              <w:rPr>
                <w:rFonts w:eastAsia="Calibri"/>
                <w:b/>
                <w:sz w:val="24"/>
                <w:szCs w:val="24"/>
                <w:lang w:eastAsia="en-US"/>
              </w:rPr>
              <w:t>Место</w:t>
            </w:r>
          </w:p>
        </w:tc>
        <w:tc>
          <w:tcPr>
            <w:tcW w:w="2126" w:type="dxa"/>
          </w:tcPr>
          <w:p w14:paraId="2F5D669C" w14:textId="77777777" w:rsidR="008617A9" w:rsidRPr="006D30B1" w:rsidRDefault="008617A9" w:rsidP="006D30B1">
            <w:pPr>
              <w:rPr>
                <w:rFonts w:eastAsia="Calibri"/>
                <w:b/>
                <w:sz w:val="24"/>
                <w:szCs w:val="24"/>
                <w:lang w:eastAsia="en-US"/>
              </w:rPr>
            </w:pPr>
            <w:r w:rsidRPr="006D30B1">
              <w:rPr>
                <w:rFonts w:eastAsia="Calibri"/>
                <w:b/>
                <w:sz w:val="24"/>
                <w:szCs w:val="24"/>
                <w:lang w:eastAsia="en-US"/>
              </w:rPr>
              <w:t>ФИО учителя</w:t>
            </w:r>
          </w:p>
          <w:p w14:paraId="2D3649B6" w14:textId="77777777" w:rsidR="008617A9" w:rsidRPr="006D30B1" w:rsidRDefault="008617A9" w:rsidP="006D30B1">
            <w:pPr>
              <w:rPr>
                <w:rFonts w:eastAsia="Calibri"/>
                <w:sz w:val="24"/>
                <w:szCs w:val="24"/>
                <w:lang w:eastAsia="en-US"/>
              </w:rPr>
            </w:pPr>
          </w:p>
          <w:p w14:paraId="16B69932" w14:textId="77777777" w:rsidR="008617A9" w:rsidRPr="006D30B1" w:rsidRDefault="008617A9" w:rsidP="006D30B1">
            <w:pPr>
              <w:jc w:val="center"/>
              <w:rPr>
                <w:rFonts w:eastAsia="Calibri"/>
                <w:sz w:val="24"/>
                <w:szCs w:val="24"/>
                <w:lang w:eastAsia="en-US"/>
              </w:rPr>
            </w:pPr>
          </w:p>
        </w:tc>
      </w:tr>
      <w:tr w:rsidR="008617A9" w:rsidRPr="006D30B1" w14:paraId="535BB703" w14:textId="77777777" w:rsidTr="008617A9">
        <w:tblPrEx>
          <w:tblLook w:val="0000" w:firstRow="0" w:lastRow="0" w:firstColumn="0" w:lastColumn="0" w:noHBand="0" w:noVBand="0"/>
        </w:tblPrEx>
        <w:trPr>
          <w:trHeight w:val="1995"/>
        </w:trPr>
        <w:tc>
          <w:tcPr>
            <w:tcW w:w="567" w:type="dxa"/>
            <w:vMerge w:val="restart"/>
          </w:tcPr>
          <w:p w14:paraId="3DA10167" w14:textId="77777777" w:rsidR="008617A9" w:rsidRPr="006D30B1" w:rsidRDefault="008617A9" w:rsidP="006D30B1">
            <w:pPr>
              <w:rPr>
                <w:rFonts w:eastAsia="Calibri"/>
                <w:sz w:val="24"/>
                <w:szCs w:val="24"/>
                <w:lang w:eastAsia="en-US"/>
              </w:rPr>
            </w:pPr>
          </w:p>
          <w:p w14:paraId="64BFAC8D" w14:textId="77777777" w:rsidR="008617A9" w:rsidRPr="006D30B1" w:rsidRDefault="008617A9" w:rsidP="006D30B1">
            <w:pPr>
              <w:rPr>
                <w:rFonts w:eastAsia="Calibri"/>
                <w:sz w:val="24"/>
                <w:szCs w:val="24"/>
                <w:lang w:eastAsia="en-US"/>
              </w:rPr>
            </w:pPr>
            <w:r w:rsidRPr="006D30B1">
              <w:rPr>
                <w:rFonts w:eastAsia="Calibri"/>
                <w:sz w:val="24"/>
                <w:szCs w:val="24"/>
                <w:lang w:eastAsia="en-US"/>
              </w:rPr>
              <w:t>1.</w:t>
            </w:r>
          </w:p>
          <w:p w14:paraId="284B78C9" w14:textId="77777777" w:rsidR="008617A9" w:rsidRPr="006D30B1" w:rsidRDefault="008617A9" w:rsidP="006D30B1">
            <w:pPr>
              <w:rPr>
                <w:rFonts w:eastAsia="Calibri"/>
                <w:sz w:val="24"/>
                <w:szCs w:val="24"/>
                <w:lang w:eastAsia="en-US"/>
              </w:rPr>
            </w:pPr>
          </w:p>
          <w:p w14:paraId="72658F82" w14:textId="77777777" w:rsidR="008617A9" w:rsidRPr="006D30B1" w:rsidRDefault="008617A9" w:rsidP="006D30B1">
            <w:pPr>
              <w:rPr>
                <w:rFonts w:eastAsia="Calibri"/>
                <w:sz w:val="24"/>
                <w:szCs w:val="24"/>
                <w:lang w:eastAsia="en-US"/>
              </w:rPr>
            </w:pPr>
          </w:p>
          <w:p w14:paraId="3D3F5BEC" w14:textId="77777777" w:rsidR="008617A9" w:rsidRPr="006D30B1" w:rsidRDefault="008617A9" w:rsidP="006D30B1">
            <w:pPr>
              <w:rPr>
                <w:rFonts w:eastAsia="Calibri"/>
                <w:sz w:val="24"/>
                <w:szCs w:val="24"/>
                <w:lang w:eastAsia="en-US"/>
              </w:rPr>
            </w:pPr>
          </w:p>
        </w:tc>
        <w:tc>
          <w:tcPr>
            <w:tcW w:w="1985" w:type="dxa"/>
            <w:vMerge w:val="restart"/>
          </w:tcPr>
          <w:p w14:paraId="42B64394" w14:textId="77777777" w:rsidR="008617A9" w:rsidRPr="006D30B1" w:rsidRDefault="008617A9" w:rsidP="006D30B1">
            <w:pPr>
              <w:rPr>
                <w:rFonts w:eastAsia="Calibri"/>
                <w:sz w:val="24"/>
                <w:szCs w:val="24"/>
                <w:lang w:eastAsia="en-US"/>
              </w:rPr>
            </w:pPr>
            <w:r w:rsidRPr="006D30B1">
              <w:rPr>
                <w:rFonts w:eastAsia="Calibri"/>
                <w:sz w:val="24"/>
                <w:szCs w:val="24"/>
                <w:lang w:eastAsia="en-US"/>
              </w:rPr>
              <w:t xml:space="preserve">Всероссийский конкурс сочинений </w:t>
            </w:r>
          </w:p>
          <w:p w14:paraId="654B4C3F" w14:textId="77777777" w:rsidR="008617A9" w:rsidRPr="006D30B1" w:rsidRDefault="008617A9" w:rsidP="006D30B1">
            <w:pPr>
              <w:rPr>
                <w:rFonts w:eastAsia="Calibri"/>
                <w:b/>
                <w:bCs/>
                <w:sz w:val="24"/>
                <w:szCs w:val="24"/>
                <w:lang w:eastAsia="en-US"/>
              </w:rPr>
            </w:pPr>
            <w:r w:rsidRPr="006D30B1">
              <w:rPr>
                <w:rFonts w:eastAsia="Calibri"/>
                <w:b/>
                <w:bCs/>
                <w:sz w:val="24"/>
                <w:szCs w:val="24"/>
                <w:lang w:eastAsia="en-US"/>
              </w:rPr>
              <w:t>Приказ ООМС от 26.09.2022 г.№200</w:t>
            </w:r>
          </w:p>
        </w:tc>
        <w:tc>
          <w:tcPr>
            <w:tcW w:w="709" w:type="dxa"/>
            <w:vMerge w:val="restart"/>
          </w:tcPr>
          <w:p w14:paraId="5C18566C" w14:textId="77777777" w:rsidR="008617A9" w:rsidRPr="006D30B1" w:rsidRDefault="008617A9" w:rsidP="006D30B1">
            <w:pPr>
              <w:jc w:val="center"/>
              <w:rPr>
                <w:rFonts w:eastAsia="Calibri"/>
                <w:sz w:val="24"/>
                <w:szCs w:val="24"/>
                <w:lang w:eastAsia="en-US"/>
              </w:rPr>
            </w:pPr>
          </w:p>
          <w:p w14:paraId="2CB84F9E" w14:textId="77777777" w:rsidR="008617A9" w:rsidRPr="006D30B1" w:rsidRDefault="008617A9" w:rsidP="006D30B1">
            <w:pPr>
              <w:jc w:val="center"/>
              <w:rPr>
                <w:rFonts w:eastAsia="Calibri"/>
                <w:sz w:val="24"/>
                <w:szCs w:val="24"/>
                <w:lang w:eastAsia="en-US"/>
              </w:rPr>
            </w:pPr>
            <w:r w:rsidRPr="006D30B1">
              <w:rPr>
                <w:rFonts w:eastAsia="Calibri"/>
                <w:sz w:val="24"/>
                <w:szCs w:val="24"/>
                <w:lang w:eastAsia="en-US"/>
              </w:rPr>
              <w:t>9</w:t>
            </w:r>
          </w:p>
          <w:p w14:paraId="35D326D5" w14:textId="77777777" w:rsidR="008617A9" w:rsidRPr="006D30B1" w:rsidRDefault="008617A9" w:rsidP="006D30B1">
            <w:pPr>
              <w:rPr>
                <w:rFonts w:eastAsia="Calibri"/>
                <w:sz w:val="24"/>
                <w:szCs w:val="24"/>
                <w:lang w:eastAsia="en-US"/>
              </w:rPr>
            </w:pPr>
          </w:p>
          <w:p w14:paraId="00858955" w14:textId="77777777" w:rsidR="008617A9" w:rsidRPr="006D30B1" w:rsidRDefault="008617A9" w:rsidP="006D30B1">
            <w:pPr>
              <w:rPr>
                <w:rFonts w:eastAsia="Calibri"/>
                <w:sz w:val="24"/>
                <w:szCs w:val="24"/>
                <w:lang w:eastAsia="en-US"/>
              </w:rPr>
            </w:pPr>
          </w:p>
        </w:tc>
        <w:tc>
          <w:tcPr>
            <w:tcW w:w="1701" w:type="dxa"/>
            <w:vMerge w:val="restart"/>
          </w:tcPr>
          <w:p w14:paraId="1DF22E17" w14:textId="77777777" w:rsidR="008617A9" w:rsidRPr="006D30B1" w:rsidRDefault="008617A9" w:rsidP="006D30B1">
            <w:pPr>
              <w:rPr>
                <w:rFonts w:eastAsia="Calibri"/>
                <w:sz w:val="24"/>
                <w:szCs w:val="24"/>
                <w:lang w:eastAsia="en-US"/>
              </w:rPr>
            </w:pPr>
            <w:r w:rsidRPr="006D30B1">
              <w:rPr>
                <w:rFonts w:eastAsia="Calibri"/>
                <w:sz w:val="24"/>
                <w:szCs w:val="24"/>
                <w:lang w:eastAsia="en-US"/>
              </w:rPr>
              <w:t>муниципальный</w:t>
            </w:r>
          </w:p>
          <w:p w14:paraId="6EDEE246" w14:textId="77777777" w:rsidR="008617A9" w:rsidRPr="006D30B1" w:rsidRDefault="008617A9" w:rsidP="006D30B1">
            <w:pPr>
              <w:rPr>
                <w:rFonts w:eastAsia="Calibri"/>
                <w:sz w:val="24"/>
                <w:szCs w:val="24"/>
                <w:lang w:eastAsia="en-US"/>
              </w:rPr>
            </w:pPr>
          </w:p>
          <w:p w14:paraId="779B8C6D" w14:textId="77777777" w:rsidR="008617A9" w:rsidRPr="006D30B1" w:rsidRDefault="008617A9" w:rsidP="006D30B1">
            <w:pPr>
              <w:jc w:val="center"/>
              <w:rPr>
                <w:rFonts w:eastAsia="Calibri"/>
                <w:sz w:val="24"/>
                <w:szCs w:val="24"/>
                <w:lang w:eastAsia="en-US"/>
              </w:rPr>
            </w:pPr>
          </w:p>
        </w:tc>
        <w:tc>
          <w:tcPr>
            <w:tcW w:w="2268" w:type="dxa"/>
          </w:tcPr>
          <w:p w14:paraId="256736E6" w14:textId="77777777" w:rsidR="008617A9" w:rsidRPr="006D30B1" w:rsidRDefault="008617A9" w:rsidP="006D30B1">
            <w:pPr>
              <w:rPr>
                <w:rFonts w:eastAsia="Calibri"/>
                <w:sz w:val="24"/>
                <w:szCs w:val="24"/>
                <w:lang w:eastAsia="en-US"/>
              </w:rPr>
            </w:pPr>
            <w:r w:rsidRPr="006D30B1">
              <w:rPr>
                <w:rFonts w:eastAsia="Calibri"/>
                <w:sz w:val="24"/>
                <w:szCs w:val="24"/>
                <w:lang w:eastAsia="en-US"/>
              </w:rPr>
              <w:t xml:space="preserve">Мельник Анастасия-6 </w:t>
            </w:r>
            <w:proofErr w:type="spellStart"/>
            <w:r w:rsidRPr="006D30B1">
              <w:rPr>
                <w:rFonts w:eastAsia="Calibri"/>
                <w:sz w:val="24"/>
                <w:szCs w:val="24"/>
                <w:lang w:eastAsia="en-US"/>
              </w:rPr>
              <w:t>кл</w:t>
            </w:r>
            <w:proofErr w:type="spellEnd"/>
            <w:r w:rsidRPr="006D30B1">
              <w:rPr>
                <w:rFonts w:eastAsia="Calibri"/>
                <w:sz w:val="24"/>
                <w:szCs w:val="24"/>
                <w:lang w:eastAsia="en-US"/>
              </w:rPr>
              <w:t>.</w:t>
            </w:r>
          </w:p>
          <w:p w14:paraId="03B1CE6E" w14:textId="77777777" w:rsidR="008617A9" w:rsidRPr="006D30B1" w:rsidRDefault="008617A9" w:rsidP="006D30B1">
            <w:pPr>
              <w:rPr>
                <w:rFonts w:eastAsia="Calibri"/>
                <w:sz w:val="24"/>
                <w:szCs w:val="24"/>
                <w:lang w:eastAsia="en-US"/>
              </w:rPr>
            </w:pPr>
            <w:proofErr w:type="spellStart"/>
            <w:r w:rsidRPr="006D30B1">
              <w:rPr>
                <w:rFonts w:eastAsia="Calibri"/>
                <w:sz w:val="24"/>
                <w:szCs w:val="24"/>
                <w:lang w:eastAsia="en-US"/>
              </w:rPr>
              <w:t>Марценюк</w:t>
            </w:r>
            <w:proofErr w:type="spellEnd"/>
            <w:r w:rsidRPr="006D30B1">
              <w:rPr>
                <w:rFonts w:eastAsia="Calibri"/>
                <w:sz w:val="24"/>
                <w:szCs w:val="24"/>
                <w:lang w:eastAsia="en-US"/>
              </w:rPr>
              <w:t xml:space="preserve"> Назар-9 </w:t>
            </w:r>
            <w:proofErr w:type="spellStart"/>
            <w:r w:rsidRPr="006D30B1">
              <w:rPr>
                <w:rFonts w:eastAsia="Calibri"/>
                <w:sz w:val="24"/>
                <w:szCs w:val="24"/>
                <w:lang w:eastAsia="en-US"/>
              </w:rPr>
              <w:t>кл</w:t>
            </w:r>
            <w:proofErr w:type="spellEnd"/>
            <w:r w:rsidRPr="006D30B1">
              <w:rPr>
                <w:rFonts w:eastAsia="Calibri"/>
                <w:sz w:val="24"/>
                <w:szCs w:val="24"/>
                <w:lang w:eastAsia="en-US"/>
              </w:rPr>
              <w:t>.</w:t>
            </w:r>
          </w:p>
          <w:p w14:paraId="57490044" w14:textId="77777777" w:rsidR="008617A9" w:rsidRPr="006D30B1" w:rsidRDefault="008617A9" w:rsidP="006D30B1">
            <w:pPr>
              <w:rPr>
                <w:rFonts w:eastAsia="Calibri"/>
                <w:sz w:val="24"/>
                <w:szCs w:val="24"/>
                <w:lang w:eastAsia="en-US"/>
              </w:rPr>
            </w:pPr>
            <w:proofErr w:type="spellStart"/>
            <w:r w:rsidRPr="006D30B1">
              <w:rPr>
                <w:rFonts w:eastAsia="Calibri"/>
                <w:sz w:val="24"/>
                <w:szCs w:val="24"/>
                <w:lang w:eastAsia="en-US"/>
              </w:rPr>
              <w:t>Марценюк</w:t>
            </w:r>
            <w:proofErr w:type="spellEnd"/>
            <w:r w:rsidRPr="006D30B1">
              <w:rPr>
                <w:rFonts w:eastAsia="Calibri"/>
                <w:sz w:val="24"/>
                <w:szCs w:val="24"/>
                <w:lang w:eastAsia="en-US"/>
              </w:rPr>
              <w:t xml:space="preserve"> Евгений-9 </w:t>
            </w:r>
            <w:proofErr w:type="spellStart"/>
            <w:r w:rsidRPr="006D30B1">
              <w:rPr>
                <w:rFonts w:eastAsia="Calibri"/>
                <w:sz w:val="24"/>
                <w:szCs w:val="24"/>
                <w:lang w:eastAsia="en-US"/>
              </w:rPr>
              <w:t>кл</w:t>
            </w:r>
            <w:proofErr w:type="spellEnd"/>
            <w:r w:rsidRPr="006D30B1">
              <w:rPr>
                <w:rFonts w:eastAsia="Calibri"/>
                <w:sz w:val="24"/>
                <w:szCs w:val="24"/>
                <w:lang w:eastAsia="en-US"/>
              </w:rPr>
              <w:t>.</w:t>
            </w:r>
          </w:p>
          <w:p w14:paraId="269C1449" w14:textId="77777777" w:rsidR="008617A9" w:rsidRPr="006D30B1" w:rsidRDefault="008617A9" w:rsidP="006D30B1">
            <w:pPr>
              <w:rPr>
                <w:rFonts w:eastAsia="Calibri"/>
                <w:sz w:val="24"/>
                <w:szCs w:val="24"/>
                <w:lang w:eastAsia="en-US"/>
              </w:rPr>
            </w:pPr>
            <w:proofErr w:type="spellStart"/>
            <w:r w:rsidRPr="006D30B1">
              <w:rPr>
                <w:rFonts w:eastAsia="Calibri"/>
                <w:sz w:val="24"/>
                <w:szCs w:val="24"/>
                <w:lang w:eastAsia="en-US"/>
              </w:rPr>
              <w:t>Дзюбак</w:t>
            </w:r>
            <w:proofErr w:type="spellEnd"/>
            <w:r w:rsidRPr="006D30B1">
              <w:rPr>
                <w:rFonts w:eastAsia="Calibri"/>
                <w:sz w:val="24"/>
                <w:szCs w:val="24"/>
                <w:lang w:eastAsia="en-US"/>
              </w:rPr>
              <w:t xml:space="preserve"> Виктория-9 </w:t>
            </w:r>
            <w:proofErr w:type="spellStart"/>
            <w:r w:rsidRPr="006D30B1">
              <w:rPr>
                <w:rFonts w:eastAsia="Calibri"/>
                <w:sz w:val="24"/>
                <w:szCs w:val="24"/>
                <w:lang w:eastAsia="en-US"/>
              </w:rPr>
              <w:t>кл</w:t>
            </w:r>
            <w:proofErr w:type="spellEnd"/>
            <w:r w:rsidRPr="006D30B1">
              <w:rPr>
                <w:rFonts w:eastAsia="Calibri"/>
                <w:sz w:val="24"/>
                <w:szCs w:val="24"/>
                <w:lang w:eastAsia="en-US"/>
              </w:rPr>
              <w:t>.</w:t>
            </w:r>
          </w:p>
          <w:p w14:paraId="4CC2F75B" w14:textId="77777777" w:rsidR="008617A9" w:rsidRPr="006D30B1" w:rsidRDefault="008617A9" w:rsidP="006D30B1">
            <w:pPr>
              <w:rPr>
                <w:rFonts w:eastAsia="Calibri"/>
                <w:sz w:val="24"/>
                <w:szCs w:val="24"/>
                <w:lang w:eastAsia="en-US"/>
              </w:rPr>
            </w:pPr>
            <w:proofErr w:type="spellStart"/>
            <w:r w:rsidRPr="006D30B1">
              <w:rPr>
                <w:rFonts w:eastAsia="Calibri"/>
                <w:sz w:val="24"/>
                <w:szCs w:val="24"/>
                <w:lang w:eastAsia="en-US"/>
              </w:rPr>
              <w:lastRenderedPageBreak/>
              <w:t>Плахонин</w:t>
            </w:r>
            <w:proofErr w:type="spellEnd"/>
            <w:r w:rsidRPr="006D30B1">
              <w:rPr>
                <w:rFonts w:eastAsia="Calibri"/>
                <w:sz w:val="24"/>
                <w:szCs w:val="24"/>
                <w:lang w:eastAsia="en-US"/>
              </w:rPr>
              <w:t xml:space="preserve"> Юрий-9 </w:t>
            </w:r>
            <w:proofErr w:type="spellStart"/>
            <w:r w:rsidRPr="006D30B1">
              <w:rPr>
                <w:rFonts w:eastAsia="Calibri"/>
                <w:sz w:val="24"/>
                <w:szCs w:val="24"/>
                <w:lang w:eastAsia="en-US"/>
              </w:rPr>
              <w:t>кл</w:t>
            </w:r>
            <w:proofErr w:type="spellEnd"/>
            <w:r w:rsidRPr="006D30B1">
              <w:rPr>
                <w:rFonts w:eastAsia="Calibri"/>
                <w:sz w:val="24"/>
                <w:szCs w:val="24"/>
                <w:lang w:eastAsia="en-US"/>
              </w:rPr>
              <w:t>.</w:t>
            </w:r>
          </w:p>
          <w:p w14:paraId="6E9838CB" w14:textId="77777777" w:rsidR="008617A9" w:rsidRPr="006D30B1" w:rsidRDefault="008617A9" w:rsidP="006D30B1">
            <w:pPr>
              <w:rPr>
                <w:rFonts w:eastAsia="Calibri"/>
                <w:sz w:val="24"/>
                <w:szCs w:val="24"/>
                <w:lang w:eastAsia="en-US"/>
              </w:rPr>
            </w:pPr>
            <w:proofErr w:type="spellStart"/>
            <w:r w:rsidRPr="006D30B1">
              <w:rPr>
                <w:rFonts w:eastAsia="Calibri"/>
                <w:sz w:val="24"/>
                <w:szCs w:val="24"/>
                <w:lang w:eastAsia="en-US"/>
              </w:rPr>
              <w:t>Демун</w:t>
            </w:r>
            <w:proofErr w:type="spellEnd"/>
            <w:r w:rsidRPr="006D30B1">
              <w:rPr>
                <w:rFonts w:eastAsia="Calibri"/>
                <w:sz w:val="24"/>
                <w:szCs w:val="24"/>
                <w:lang w:eastAsia="en-US"/>
              </w:rPr>
              <w:t xml:space="preserve"> Вадим-11 </w:t>
            </w:r>
            <w:proofErr w:type="spellStart"/>
            <w:r w:rsidRPr="006D30B1">
              <w:rPr>
                <w:rFonts w:eastAsia="Calibri"/>
                <w:sz w:val="24"/>
                <w:szCs w:val="24"/>
                <w:lang w:eastAsia="en-US"/>
              </w:rPr>
              <w:t>кл</w:t>
            </w:r>
            <w:proofErr w:type="spellEnd"/>
            <w:r w:rsidRPr="006D30B1">
              <w:rPr>
                <w:rFonts w:eastAsia="Calibri"/>
                <w:sz w:val="24"/>
                <w:szCs w:val="24"/>
                <w:lang w:eastAsia="en-US"/>
              </w:rPr>
              <w:t>.</w:t>
            </w:r>
          </w:p>
          <w:p w14:paraId="60C7C2AC" w14:textId="77777777" w:rsidR="008617A9" w:rsidRPr="006D30B1" w:rsidRDefault="008617A9" w:rsidP="006D30B1">
            <w:pPr>
              <w:rPr>
                <w:rFonts w:eastAsia="Calibri"/>
                <w:sz w:val="24"/>
                <w:szCs w:val="24"/>
                <w:lang w:eastAsia="en-US"/>
              </w:rPr>
            </w:pPr>
            <w:r w:rsidRPr="006D30B1">
              <w:rPr>
                <w:rFonts w:eastAsia="Calibri"/>
                <w:sz w:val="24"/>
                <w:szCs w:val="24"/>
                <w:lang w:eastAsia="en-US"/>
              </w:rPr>
              <w:t xml:space="preserve">Пятковская София-11 </w:t>
            </w:r>
            <w:proofErr w:type="spellStart"/>
            <w:r w:rsidRPr="006D30B1">
              <w:rPr>
                <w:rFonts w:eastAsia="Calibri"/>
                <w:sz w:val="24"/>
                <w:szCs w:val="24"/>
                <w:lang w:eastAsia="en-US"/>
              </w:rPr>
              <w:t>кл</w:t>
            </w:r>
            <w:proofErr w:type="spellEnd"/>
            <w:r w:rsidRPr="006D30B1">
              <w:rPr>
                <w:rFonts w:eastAsia="Calibri"/>
                <w:sz w:val="24"/>
                <w:szCs w:val="24"/>
                <w:lang w:eastAsia="en-US"/>
              </w:rPr>
              <w:t>.</w:t>
            </w:r>
          </w:p>
          <w:p w14:paraId="6A84354C" w14:textId="77777777" w:rsidR="008617A9" w:rsidRPr="006D30B1" w:rsidRDefault="008617A9" w:rsidP="006D30B1">
            <w:pPr>
              <w:rPr>
                <w:rFonts w:eastAsia="Calibri"/>
                <w:sz w:val="24"/>
                <w:szCs w:val="24"/>
                <w:lang w:eastAsia="en-US"/>
              </w:rPr>
            </w:pPr>
          </w:p>
        </w:tc>
        <w:tc>
          <w:tcPr>
            <w:tcW w:w="709" w:type="dxa"/>
          </w:tcPr>
          <w:p w14:paraId="6CFD8544" w14:textId="77777777" w:rsidR="008617A9" w:rsidRPr="006D30B1" w:rsidRDefault="008617A9" w:rsidP="006D30B1">
            <w:pPr>
              <w:rPr>
                <w:rFonts w:eastAsia="Calibri"/>
                <w:sz w:val="24"/>
                <w:szCs w:val="24"/>
                <w:lang w:eastAsia="en-US"/>
              </w:rPr>
            </w:pPr>
            <w:r w:rsidRPr="006D30B1">
              <w:rPr>
                <w:rFonts w:eastAsia="Calibri"/>
                <w:sz w:val="24"/>
                <w:szCs w:val="24"/>
                <w:lang w:eastAsia="en-US"/>
              </w:rPr>
              <w:lastRenderedPageBreak/>
              <w:t>3</w:t>
            </w:r>
          </w:p>
          <w:p w14:paraId="475EC9BF" w14:textId="77777777" w:rsidR="00CD68E9" w:rsidRDefault="00CD68E9" w:rsidP="006D30B1">
            <w:pPr>
              <w:rPr>
                <w:rFonts w:eastAsia="Calibri"/>
                <w:sz w:val="24"/>
                <w:szCs w:val="24"/>
                <w:lang w:eastAsia="en-US"/>
              </w:rPr>
            </w:pPr>
          </w:p>
          <w:p w14:paraId="54EE67AE" w14:textId="7FD91DF2" w:rsidR="008617A9" w:rsidRPr="006D30B1" w:rsidRDefault="008617A9" w:rsidP="006D30B1">
            <w:pPr>
              <w:rPr>
                <w:rFonts w:eastAsia="Calibri"/>
                <w:sz w:val="24"/>
                <w:szCs w:val="24"/>
                <w:lang w:eastAsia="en-US"/>
              </w:rPr>
            </w:pPr>
            <w:r w:rsidRPr="006D30B1">
              <w:rPr>
                <w:rFonts w:eastAsia="Calibri"/>
                <w:sz w:val="24"/>
                <w:szCs w:val="24"/>
                <w:lang w:eastAsia="en-US"/>
              </w:rPr>
              <w:t>2</w:t>
            </w:r>
          </w:p>
          <w:p w14:paraId="19B9E218" w14:textId="77777777" w:rsidR="00CD68E9" w:rsidRDefault="00CD68E9" w:rsidP="006D30B1">
            <w:pPr>
              <w:rPr>
                <w:rFonts w:eastAsia="Calibri"/>
                <w:sz w:val="24"/>
                <w:szCs w:val="24"/>
                <w:lang w:eastAsia="en-US"/>
              </w:rPr>
            </w:pPr>
          </w:p>
          <w:p w14:paraId="590C604A" w14:textId="1A6E6F8B" w:rsidR="008617A9" w:rsidRPr="006D30B1" w:rsidRDefault="008617A9" w:rsidP="006D30B1">
            <w:pPr>
              <w:rPr>
                <w:rFonts w:eastAsia="Calibri"/>
                <w:sz w:val="24"/>
                <w:szCs w:val="24"/>
                <w:lang w:eastAsia="en-US"/>
              </w:rPr>
            </w:pPr>
            <w:r w:rsidRPr="006D30B1">
              <w:rPr>
                <w:rFonts w:eastAsia="Calibri"/>
                <w:sz w:val="24"/>
                <w:szCs w:val="24"/>
                <w:lang w:eastAsia="en-US"/>
              </w:rPr>
              <w:t>2</w:t>
            </w:r>
          </w:p>
          <w:p w14:paraId="1D9125C4" w14:textId="77777777" w:rsidR="00CD68E9" w:rsidRDefault="00CD68E9" w:rsidP="006D30B1">
            <w:pPr>
              <w:rPr>
                <w:rFonts w:eastAsia="Calibri"/>
                <w:sz w:val="24"/>
                <w:szCs w:val="24"/>
                <w:lang w:eastAsia="en-US"/>
              </w:rPr>
            </w:pPr>
          </w:p>
          <w:p w14:paraId="4AD6EE2B" w14:textId="6371BDF4" w:rsidR="008617A9" w:rsidRPr="006D30B1" w:rsidRDefault="008617A9" w:rsidP="006D30B1">
            <w:pPr>
              <w:rPr>
                <w:rFonts w:eastAsia="Calibri"/>
                <w:sz w:val="24"/>
                <w:szCs w:val="24"/>
                <w:lang w:eastAsia="en-US"/>
              </w:rPr>
            </w:pPr>
            <w:r w:rsidRPr="006D30B1">
              <w:rPr>
                <w:rFonts w:eastAsia="Calibri"/>
                <w:sz w:val="24"/>
                <w:szCs w:val="24"/>
                <w:lang w:eastAsia="en-US"/>
              </w:rPr>
              <w:t>2</w:t>
            </w:r>
          </w:p>
          <w:p w14:paraId="68539AFD" w14:textId="77777777" w:rsidR="00CD68E9" w:rsidRDefault="00CD68E9" w:rsidP="006D30B1">
            <w:pPr>
              <w:rPr>
                <w:rFonts w:eastAsia="Calibri"/>
                <w:sz w:val="24"/>
                <w:szCs w:val="24"/>
                <w:lang w:eastAsia="en-US"/>
              </w:rPr>
            </w:pPr>
          </w:p>
          <w:p w14:paraId="327BC80E" w14:textId="0B2367D9" w:rsidR="008617A9" w:rsidRPr="006D30B1" w:rsidRDefault="008617A9" w:rsidP="006D30B1">
            <w:pPr>
              <w:rPr>
                <w:rFonts w:eastAsia="Calibri"/>
                <w:sz w:val="24"/>
                <w:szCs w:val="24"/>
                <w:lang w:eastAsia="en-US"/>
              </w:rPr>
            </w:pPr>
            <w:r w:rsidRPr="006D30B1">
              <w:rPr>
                <w:rFonts w:eastAsia="Calibri"/>
                <w:sz w:val="24"/>
                <w:szCs w:val="24"/>
                <w:lang w:eastAsia="en-US"/>
              </w:rPr>
              <w:t>2</w:t>
            </w:r>
          </w:p>
          <w:p w14:paraId="117A2F0A" w14:textId="77777777" w:rsidR="00CD68E9" w:rsidRDefault="00CD68E9" w:rsidP="006D30B1">
            <w:pPr>
              <w:rPr>
                <w:rFonts w:eastAsia="Calibri"/>
                <w:sz w:val="24"/>
                <w:szCs w:val="24"/>
                <w:lang w:eastAsia="en-US"/>
              </w:rPr>
            </w:pPr>
          </w:p>
          <w:p w14:paraId="51B69228" w14:textId="6A6DCDB9" w:rsidR="008617A9" w:rsidRPr="006D30B1" w:rsidRDefault="008617A9" w:rsidP="006D30B1">
            <w:pPr>
              <w:rPr>
                <w:rFonts w:eastAsia="Calibri"/>
                <w:sz w:val="24"/>
                <w:szCs w:val="24"/>
                <w:lang w:eastAsia="en-US"/>
              </w:rPr>
            </w:pPr>
            <w:r w:rsidRPr="006D30B1">
              <w:rPr>
                <w:rFonts w:eastAsia="Calibri"/>
                <w:sz w:val="24"/>
                <w:szCs w:val="24"/>
                <w:lang w:eastAsia="en-US"/>
              </w:rPr>
              <w:t>2</w:t>
            </w:r>
          </w:p>
          <w:p w14:paraId="448DC3BC" w14:textId="77777777" w:rsidR="00CD68E9" w:rsidRDefault="00CD68E9" w:rsidP="006D30B1">
            <w:pPr>
              <w:rPr>
                <w:rFonts w:eastAsia="Calibri"/>
                <w:sz w:val="24"/>
                <w:szCs w:val="24"/>
                <w:lang w:eastAsia="en-US"/>
              </w:rPr>
            </w:pPr>
          </w:p>
          <w:p w14:paraId="6411F6E6" w14:textId="5205D373" w:rsidR="008617A9" w:rsidRPr="006D30B1" w:rsidRDefault="008617A9" w:rsidP="006D30B1">
            <w:pPr>
              <w:rPr>
                <w:rFonts w:eastAsia="Calibri"/>
                <w:sz w:val="24"/>
                <w:szCs w:val="24"/>
                <w:lang w:eastAsia="en-US"/>
              </w:rPr>
            </w:pPr>
            <w:r w:rsidRPr="006D30B1">
              <w:rPr>
                <w:rFonts w:eastAsia="Calibri"/>
                <w:sz w:val="24"/>
                <w:szCs w:val="24"/>
                <w:lang w:eastAsia="en-US"/>
              </w:rPr>
              <w:t>2</w:t>
            </w:r>
          </w:p>
          <w:p w14:paraId="0961968C" w14:textId="77777777" w:rsidR="00CD68E9" w:rsidRDefault="00CD68E9" w:rsidP="006D30B1">
            <w:pPr>
              <w:rPr>
                <w:rFonts w:eastAsia="Calibri"/>
                <w:sz w:val="24"/>
                <w:szCs w:val="24"/>
                <w:lang w:eastAsia="en-US"/>
              </w:rPr>
            </w:pPr>
          </w:p>
          <w:p w14:paraId="2039C4C0" w14:textId="0CF4093D" w:rsidR="008617A9" w:rsidRPr="006D30B1" w:rsidRDefault="008617A9" w:rsidP="006D30B1">
            <w:pPr>
              <w:rPr>
                <w:rFonts w:eastAsia="Calibri"/>
                <w:sz w:val="24"/>
                <w:szCs w:val="24"/>
                <w:lang w:eastAsia="en-US"/>
              </w:rPr>
            </w:pPr>
          </w:p>
        </w:tc>
        <w:tc>
          <w:tcPr>
            <w:tcW w:w="2126" w:type="dxa"/>
          </w:tcPr>
          <w:p w14:paraId="633DC281" w14:textId="77777777" w:rsidR="008617A9" w:rsidRPr="006D30B1" w:rsidRDefault="008617A9" w:rsidP="006D30B1">
            <w:pPr>
              <w:rPr>
                <w:rFonts w:eastAsia="Calibri"/>
                <w:sz w:val="24"/>
                <w:szCs w:val="24"/>
                <w:lang w:eastAsia="en-US"/>
              </w:rPr>
            </w:pPr>
            <w:proofErr w:type="spellStart"/>
            <w:r w:rsidRPr="006D30B1">
              <w:rPr>
                <w:rFonts w:eastAsia="Calibri"/>
                <w:sz w:val="24"/>
                <w:szCs w:val="24"/>
                <w:lang w:eastAsia="en-US"/>
              </w:rPr>
              <w:lastRenderedPageBreak/>
              <w:t>Ищук</w:t>
            </w:r>
            <w:proofErr w:type="spellEnd"/>
            <w:r w:rsidRPr="006D30B1">
              <w:rPr>
                <w:rFonts w:eastAsia="Calibri"/>
                <w:sz w:val="24"/>
                <w:szCs w:val="24"/>
                <w:lang w:eastAsia="en-US"/>
              </w:rPr>
              <w:t xml:space="preserve"> Г.П.</w:t>
            </w:r>
          </w:p>
        </w:tc>
      </w:tr>
      <w:tr w:rsidR="008617A9" w:rsidRPr="006D30B1" w14:paraId="1CF48D1B" w14:textId="77777777" w:rsidTr="008617A9">
        <w:tblPrEx>
          <w:tblLook w:val="0000" w:firstRow="0" w:lastRow="0" w:firstColumn="0" w:lastColumn="0" w:noHBand="0" w:noVBand="0"/>
        </w:tblPrEx>
        <w:trPr>
          <w:trHeight w:val="1026"/>
        </w:trPr>
        <w:tc>
          <w:tcPr>
            <w:tcW w:w="567" w:type="dxa"/>
            <w:vMerge/>
          </w:tcPr>
          <w:p w14:paraId="0088DA5E" w14:textId="77777777" w:rsidR="008617A9" w:rsidRPr="006D30B1" w:rsidRDefault="008617A9" w:rsidP="006D30B1">
            <w:pPr>
              <w:rPr>
                <w:rFonts w:eastAsia="Calibri"/>
                <w:sz w:val="24"/>
                <w:szCs w:val="24"/>
                <w:lang w:eastAsia="en-US"/>
              </w:rPr>
            </w:pPr>
          </w:p>
        </w:tc>
        <w:tc>
          <w:tcPr>
            <w:tcW w:w="1985" w:type="dxa"/>
            <w:vMerge/>
          </w:tcPr>
          <w:p w14:paraId="1D2DE752" w14:textId="77777777" w:rsidR="008617A9" w:rsidRPr="006D30B1" w:rsidRDefault="008617A9" w:rsidP="006D30B1">
            <w:pPr>
              <w:rPr>
                <w:rFonts w:eastAsia="Calibri"/>
                <w:sz w:val="24"/>
                <w:szCs w:val="24"/>
                <w:lang w:eastAsia="en-US"/>
              </w:rPr>
            </w:pPr>
          </w:p>
        </w:tc>
        <w:tc>
          <w:tcPr>
            <w:tcW w:w="709" w:type="dxa"/>
            <w:vMerge/>
          </w:tcPr>
          <w:p w14:paraId="518A30A1" w14:textId="77777777" w:rsidR="008617A9" w:rsidRPr="006D30B1" w:rsidRDefault="008617A9" w:rsidP="006D30B1">
            <w:pPr>
              <w:jc w:val="center"/>
              <w:rPr>
                <w:rFonts w:eastAsia="Calibri"/>
                <w:sz w:val="24"/>
                <w:szCs w:val="24"/>
                <w:lang w:eastAsia="en-US"/>
              </w:rPr>
            </w:pPr>
          </w:p>
        </w:tc>
        <w:tc>
          <w:tcPr>
            <w:tcW w:w="1701" w:type="dxa"/>
            <w:vMerge/>
          </w:tcPr>
          <w:p w14:paraId="3D787AED" w14:textId="77777777" w:rsidR="008617A9" w:rsidRPr="006D30B1" w:rsidRDefault="008617A9" w:rsidP="006D30B1">
            <w:pPr>
              <w:rPr>
                <w:rFonts w:eastAsia="Calibri"/>
                <w:sz w:val="24"/>
                <w:szCs w:val="24"/>
                <w:lang w:eastAsia="en-US"/>
              </w:rPr>
            </w:pPr>
          </w:p>
        </w:tc>
        <w:tc>
          <w:tcPr>
            <w:tcW w:w="2268" w:type="dxa"/>
          </w:tcPr>
          <w:p w14:paraId="52109D94" w14:textId="77777777" w:rsidR="008617A9" w:rsidRPr="006D30B1" w:rsidRDefault="008617A9" w:rsidP="006D30B1">
            <w:pPr>
              <w:rPr>
                <w:rFonts w:eastAsia="Calibri"/>
                <w:sz w:val="24"/>
                <w:szCs w:val="24"/>
                <w:lang w:eastAsia="en-US"/>
              </w:rPr>
            </w:pPr>
            <w:proofErr w:type="spellStart"/>
            <w:r w:rsidRPr="006D30B1">
              <w:rPr>
                <w:rFonts w:eastAsia="Calibri"/>
                <w:sz w:val="24"/>
                <w:szCs w:val="24"/>
                <w:lang w:eastAsia="en-US"/>
              </w:rPr>
              <w:t>Занина</w:t>
            </w:r>
            <w:proofErr w:type="spellEnd"/>
            <w:r w:rsidRPr="006D30B1">
              <w:rPr>
                <w:rFonts w:eastAsia="Calibri"/>
                <w:sz w:val="24"/>
                <w:szCs w:val="24"/>
                <w:lang w:eastAsia="en-US"/>
              </w:rPr>
              <w:t xml:space="preserve"> Карина – 8 </w:t>
            </w:r>
            <w:proofErr w:type="spellStart"/>
            <w:r w:rsidRPr="006D30B1">
              <w:rPr>
                <w:rFonts w:eastAsia="Calibri"/>
                <w:sz w:val="24"/>
                <w:szCs w:val="24"/>
                <w:lang w:eastAsia="en-US"/>
              </w:rPr>
              <w:t>кл</w:t>
            </w:r>
            <w:proofErr w:type="spellEnd"/>
            <w:r w:rsidRPr="006D30B1">
              <w:rPr>
                <w:rFonts w:eastAsia="Calibri"/>
                <w:sz w:val="24"/>
                <w:szCs w:val="24"/>
                <w:lang w:eastAsia="en-US"/>
              </w:rPr>
              <w:t>.</w:t>
            </w:r>
          </w:p>
          <w:p w14:paraId="627A1B8B" w14:textId="77777777" w:rsidR="008617A9" w:rsidRPr="006D30B1" w:rsidRDefault="008617A9" w:rsidP="006D30B1">
            <w:pPr>
              <w:rPr>
                <w:rFonts w:eastAsia="Calibri"/>
                <w:sz w:val="24"/>
                <w:szCs w:val="24"/>
                <w:lang w:eastAsia="en-US"/>
              </w:rPr>
            </w:pPr>
            <w:r w:rsidRPr="006D30B1">
              <w:rPr>
                <w:rFonts w:eastAsia="Calibri"/>
                <w:sz w:val="24"/>
                <w:szCs w:val="24"/>
                <w:lang w:eastAsia="en-US"/>
              </w:rPr>
              <w:t xml:space="preserve">Зубкова Анастасия-8 </w:t>
            </w:r>
            <w:proofErr w:type="spellStart"/>
            <w:r w:rsidRPr="006D30B1">
              <w:rPr>
                <w:rFonts w:eastAsia="Calibri"/>
                <w:sz w:val="24"/>
                <w:szCs w:val="24"/>
                <w:lang w:eastAsia="en-US"/>
              </w:rPr>
              <w:t>кл</w:t>
            </w:r>
            <w:proofErr w:type="spellEnd"/>
            <w:r w:rsidRPr="006D30B1">
              <w:rPr>
                <w:rFonts w:eastAsia="Calibri"/>
                <w:sz w:val="24"/>
                <w:szCs w:val="24"/>
                <w:lang w:eastAsia="en-US"/>
              </w:rPr>
              <w:t>.</w:t>
            </w:r>
          </w:p>
          <w:p w14:paraId="017F891A" w14:textId="77777777" w:rsidR="008617A9" w:rsidRPr="006D30B1" w:rsidRDefault="008617A9" w:rsidP="006D30B1">
            <w:pPr>
              <w:rPr>
                <w:rFonts w:eastAsia="Calibri"/>
                <w:sz w:val="24"/>
                <w:szCs w:val="24"/>
                <w:lang w:eastAsia="en-US"/>
              </w:rPr>
            </w:pPr>
          </w:p>
        </w:tc>
        <w:tc>
          <w:tcPr>
            <w:tcW w:w="709" w:type="dxa"/>
          </w:tcPr>
          <w:p w14:paraId="14BB699D" w14:textId="77777777" w:rsidR="008617A9" w:rsidRPr="006D30B1" w:rsidRDefault="008617A9" w:rsidP="006D30B1">
            <w:pPr>
              <w:rPr>
                <w:rFonts w:eastAsia="Calibri"/>
                <w:sz w:val="24"/>
                <w:szCs w:val="24"/>
                <w:lang w:eastAsia="en-US"/>
              </w:rPr>
            </w:pPr>
            <w:r w:rsidRPr="006D30B1">
              <w:rPr>
                <w:rFonts w:eastAsia="Calibri"/>
                <w:sz w:val="24"/>
                <w:szCs w:val="24"/>
                <w:lang w:eastAsia="en-US"/>
              </w:rPr>
              <w:t>1</w:t>
            </w:r>
          </w:p>
          <w:p w14:paraId="3EB9D9D1" w14:textId="77777777" w:rsidR="00CD68E9" w:rsidRDefault="00CD68E9" w:rsidP="006D30B1">
            <w:pPr>
              <w:rPr>
                <w:rFonts w:eastAsia="Calibri"/>
                <w:sz w:val="24"/>
                <w:szCs w:val="24"/>
                <w:lang w:eastAsia="en-US"/>
              </w:rPr>
            </w:pPr>
          </w:p>
          <w:p w14:paraId="74CF643B" w14:textId="09132688" w:rsidR="008617A9" w:rsidRPr="006D30B1" w:rsidRDefault="008617A9" w:rsidP="006D30B1">
            <w:pPr>
              <w:rPr>
                <w:rFonts w:eastAsia="Calibri"/>
                <w:sz w:val="24"/>
                <w:szCs w:val="24"/>
                <w:lang w:eastAsia="en-US"/>
              </w:rPr>
            </w:pPr>
            <w:r w:rsidRPr="006D30B1">
              <w:rPr>
                <w:rFonts w:eastAsia="Calibri"/>
                <w:sz w:val="24"/>
                <w:szCs w:val="24"/>
                <w:lang w:eastAsia="en-US"/>
              </w:rPr>
              <w:t>1</w:t>
            </w:r>
          </w:p>
        </w:tc>
        <w:tc>
          <w:tcPr>
            <w:tcW w:w="2126" w:type="dxa"/>
          </w:tcPr>
          <w:p w14:paraId="5345199D" w14:textId="77777777" w:rsidR="008617A9" w:rsidRPr="006D30B1" w:rsidRDefault="008617A9" w:rsidP="006D30B1">
            <w:pPr>
              <w:rPr>
                <w:rFonts w:eastAsia="Calibri"/>
                <w:sz w:val="24"/>
                <w:szCs w:val="24"/>
                <w:lang w:eastAsia="en-US"/>
              </w:rPr>
            </w:pPr>
            <w:r w:rsidRPr="006D30B1">
              <w:rPr>
                <w:rFonts w:eastAsia="Calibri"/>
                <w:sz w:val="24"/>
                <w:szCs w:val="24"/>
                <w:lang w:eastAsia="en-US"/>
              </w:rPr>
              <w:t>Филимонова Р.Л.</w:t>
            </w:r>
          </w:p>
        </w:tc>
      </w:tr>
      <w:tr w:rsidR="008617A9" w:rsidRPr="006D30B1" w14:paraId="07345E26" w14:textId="77777777" w:rsidTr="008617A9">
        <w:tblPrEx>
          <w:tblLook w:val="0000" w:firstRow="0" w:lastRow="0" w:firstColumn="0" w:lastColumn="0" w:noHBand="0" w:noVBand="0"/>
        </w:tblPrEx>
        <w:trPr>
          <w:trHeight w:val="1728"/>
        </w:trPr>
        <w:tc>
          <w:tcPr>
            <w:tcW w:w="567" w:type="dxa"/>
          </w:tcPr>
          <w:p w14:paraId="6CD5FBF4" w14:textId="77777777" w:rsidR="008617A9" w:rsidRPr="006D30B1" w:rsidRDefault="008617A9" w:rsidP="006D30B1">
            <w:pPr>
              <w:rPr>
                <w:rFonts w:eastAsia="Calibri"/>
                <w:sz w:val="24"/>
                <w:szCs w:val="24"/>
                <w:lang w:eastAsia="en-US"/>
              </w:rPr>
            </w:pPr>
            <w:r w:rsidRPr="006D30B1">
              <w:rPr>
                <w:rFonts w:eastAsia="Calibri"/>
                <w:sz w:val="24"/>
                <w:szCs w:val="24"/>
                <w:lang w:eastAsia="en-US"/>
              </w:rPr>
              <w:t>2.</w:t>
            </w:r>
          </w:p>
          <w:p w14:paraId="682FB3DA" w14:textId="77777777" w:rsidR="008617A9" w:rsidRPr="006D30B1" w:rsidRDefault="008617A9" w:rsidP="006D30B1">
            <w:pPr>
              <w:rPr>
                <w:rFonts w:eastAsia="Calibri"/>
                <w:sz w:val="24"/>
                <w:szCs w:val="24"/>
                <w:lang w:eastAsia="en-US"/>
              </w:rPr>
            </w:pPr>
          </w:p>
          <w:p w14:paraId="0913A7E9" w14:textId="77777777" w:rsidR="008617A9" w:rsidRPr="006D30B1" w:rsidRDefault="008617A9" w:rsidP="006D30B1">
            <w:pPr>
              <w:rPr>
                <w:rFonts w:eastAsia="Calibri"/>
                <w:sz w:val="24"/>
                <w:szCs w:val="24"/>
                <w:lang w:eastAsia="en-US"/>
              </w:rPr>
            </w:pPr>
          </w:p>
          <w:p w14:paraId="521D56D5" w14:textId="77777777" w:rsidR="008617A9" w:rsidRPr="006D30B1" w:rsidRDefault="008617A9" w:rsidP="006D30B1">
            <w:pPr>
              <w:rPr>
                <w:rFonts w:eastAsia="Calibri"/>
                <w:sz w:val="24"/>
                <w:szCs w:val="24"/>
                <w:lang w:eastAsia="en-US"/>
              </w:rPr>
            </w:pPr>
          </w:p>
        </w:tc>
        <w:tc>
          <w:tcPr>
            <w:tcW w:w="1985" w:type="dxa"/>
          </w:tcPr>
          <w:p w14:paraId="4A990444" w14:textId="77777777" w:rsidR="008617A9" w:rsidRPr="006D30B1" w:rsidRDefault="008617A9" w:rsidP="006D30B1">
            <w:pPr>
              <w:rPr>
                <w:rFonts w:eastAsia="Calibri"/>
                <w:b/>
                <w:bCs/>
                <w:sz w:val="24"/>
                <w:szCs w:val="24"/>
                <w:lang w:eastAsia="en-US"/>
              </w:rPr>
            </w:pPr>
            <w:r w:rsidRPr="006D30B1">
              <w:rPr>
                <w:rFonts w:eastAsia="Calibri"/>
                <w:sz w:val="24"/>
                <w:szCs w:val="24"/>
                <w:lang w:eastAsia="en-US"/>
              </w:rPr>
              <w:t xml:space="preserve">Республиканский творческий конкурс по предметам искусства «Шаг к олимпу» </w:t>
            </w:r>
            <w:r w:rsidRPr="006D30B1">
              <w:rPr>
                <w:rFonts w:eastAsia="Calibri"/>
                <w:b/>
                <w:bCs/>
                <w:sz w:val="24"/>
                <w:szCs w:val="24"/>
                <w:lang w:eastAsia="en-US"/>
              </w:rPr>
              <w:t>Приказ ООМС от 29.11.2022 г.№312</w:t>
            </w:r>
          </w:p>
          <w:p w14:paraId="6B458B34" w14:textId="77777777" w:rsidR="008617A9" w:rsidRPr="006D30B1" w:rsidRDefault="008617A9" w:rsidP="006D30B1">
            <w:pPr>
              <w:rPr>
                <w:rFonts w:eastAsia="Calibri"/>
                <w:sz w:val="24"/>
                <w:szCs w:val="24"/>
                <w:lang w:eastAsia="en-US"/>
              </w:rPr>
            </w:pPr>
          </w:p>
        </w:tc>
        <w:tc>
          <w:tcPr>
            <w:tcW w:w="709" w:type="dxa"/>
          </w:tcPr>
          <w:p w14:paraId="4B026E9B" w14:textId="77777777" w:rsidR="008617A9" w:rsidRPr="006D30B1" w:rsidRDefault="008617A9" w:rsidP="006D30B1">
            <w:pPr>
              <w:rPr>
                <w:rFonts w:eastAsia="Calibri"/>
                <w:sz w:val="24"/>
                <w:szCs w:val="24"/>
                <w:lang w:eastAsia="en-US"/>
              </w:rPr>
            </w:pPr>
          </w:p>
          <w:p w14:paraId="375A1E74" w14:textId="77777777" w:rsidR="008617A9" w:rsidRPr="006D30B1" w:rsidRDefault="008617A9" w:rsidP="006D30B1">
            <w:pPr>
              <w:rPr>
                <w:rFonts w:eastAsia="Calibri"/>
                <w:sz w:val="24"/>
                <w:szCs w:val="24"/>
                <w:lang w:eastAsia="en-US"/>
              </w:rPr>
            </w:pPr>
            <w:r w:rsidRPr="006D30B1">
              <w:rPr>
                <w:rFonts w:eastAsia="Calibri"/>
                <w:sz w:val="24"/>
                <w:szCs w:val="24"/>
                <w:lang w:eastAsia="en-US"/>
              </w:rPr>
              <w:t>1</w:t>
            </w:r>
          </w:p>
          <w:p w14:paraId="174F226F" w14:textId="77777777" w:rsidR="008617A9" w:rsidRPr="006D30B1" w:rsidRDefault="008617A9" w:rsidP="006D30B1">
            <w:pPr>
              <w:rPr>
                <w:rFonts w:eastAsia="Calibri"/>
                <w:sz w:val="24"/>
                <w:szCs w:val="24"/>
                <w:lang w:eastAsia="en-US"/>
              </w:rPr>
            </w:pPr>
          </w:p>
        </w:tc>
        <w:tc>
          <w:tcPr>
            <w:tcW w:w="1701" w:type="dxa"/>
          </w:tcPr>
          <w:p w14:paraId="51E8AB14" w14:textId="77777777" w:rsidR="008617A9" w:rsidRPr="006D30B1" w:rsidRDefault="008617A9" w:rsidP="006D30B1">
            <w:pPr>
              <w:rPr>
                <w:rFonts w:eastAsia="Calibri"/>
                <w:sz w:val="24"/>
                <w:szCs w:val="24"/>
                <w:lang w:eastAsia="en-US"/>
              </w:rPr>
            </w:pPr>
            <w:r w:rsidRPr="006D30B1">
              <w:rPr>
                <w:rFonts w:eastAsia="Calibri"/>
                <w:sz w:val="24"/>
                <w:szCs w:val="24"/>
                <w:lang w:eastAsia="en-US"/>
              </w:rPr>
              <w:t>муниципальный</w:t>
            </w:r>
          </w:p>
          <w:p w14:paraId="65F8054A" w14:textId="77777777" w:rsidR="008617A9" w:rsidRPr="006D30B1" w:rsidRDefault="008617A9" w:rsidP="006D30B1">
            <w:pPr>
              <w:rPr>
                <w:rFonts w:eastAsia="Calibri"/>
                <w:sz w:val="24"/>
                <w:szCs w:val="24"/>
                <w:lang w:eastAsia="en-US"/>
              </w:rPr>
            </w:pPr>
          </w:p>
          <w:p w14:paraId="76EFDEB7" w14:textId="77777777" w:rsidR="008617A9" w:rsidRPr="006D30B1" w:rsidRDefault="008617A9" w:rsidP="006D30B1">
            <w:pPr>
              <w:rPr>
                <w:rFonts w:eastAsia="Calibri"/>
                <w:sz w:val="24"/>
                <w:szCs w:val="24"/>
                <w:lang w:eastAsia="en-US"/>
              </w:rPr>
            </w:pPr>
          </w:p>
          <w:p w14:paraId="6B4015D4" w14:textId="77777777" w:rsidR="008617A9" w:rsidRPr="006D30B1" w:rsidRDefault="008617A9" w:rsidP="006D30B1">
            <w:pPr>
              <w:jc w:val="center"/>
              <w:rPr>
                <w:rFonts w:eastAsia="Calibri"/>
                <w:sz w:val="24"/>
                <w:szCs w:val="24"/>
                <w:lang w:eastAsia="en-US"/>
              </w:rPr>
            </w:pPr>
          </w:p>
        </w:tc>
        <w:tc>
          <w:tcPr>
            <w:tcW w:w="2268" w:type="dxa"/>
          </w:tcPr>
          <w:p w14:paraId="14924FE4" w14:textId="77777777" w:rsidR="008617A9" w:rsidRPr="006D30B1" w:rsidRDefault="008617A9" w:rsidP="006D30B1">
            <w:pPr>
              <w:rPr>
                <w:rFonts w:eastAsia="Calibri"/>
                <w:sz w:val="24"/>
                <w:szCs w:val="24"/>
                <w:lang w:eastAsia="en-US"/>
              </w:rPr>
            </w:pPr>
          </w:p>
          <w:p w14:paraId="4C0FAAA1" w14:textId="77777777" w:rsidR="008617A9" w:rsidRPr="006D30B1" w:rsidRDefault="008617A9" w:rsidP="006D30B1">
            <w:pPr>
              <w:rPr>
                <w:rFonts w:eastAsia="Calibri"/>
                <w:sz w:val="24"/>
                <w:szCs w:val="24"/>
                <w:lang w:eastAsia="en-US"/>
              </w:rPr>
            </w:pPr>
            <w:r w:rsidRPr="006D30B1">
              <w:rPr>
                <w:rFonts w:eastAsia="Calibri"/>
                <w:sz w:val="24"/>
                <w:szCs w:val="24"/>
                <w:lang w:eastAsia="en-US"/>
              </w:rPr>
              <w:t xml:space="preserve">Васильев Иван-8 </w:t>
            </w:r>
            <w:proofErr w:type="spellStart"/>
            <w:r w:rsidRPr="006D30B1">
              <w:rPr>
                <w:rFonts w:eastAsia="Calibri"/>
                <w:sz w:val="24"/>
                <w:szCs w:val="24"/>
                <w:lang w:eastAsia="en-US"/>
              </w:rPr>
              <w:t>кл</w:t>
            </w:r>
            <w:proofErr w:type="spellEnd"/>
            <w:r w:rsidRPr="006D30B1">
              <w:rPr>
                <w:rFonts w:eastAsia="Calibri"/>
                <w:sz w:val="24"/>
                <w:szCs w:val="24"/>
                <w:lang w:eastAsia="en-US"/>
              </w:rPr>
              <w:t>.</w:t>
            </w:r>
          </w:p>
          <w:p w14:paraId="1011C34D" w14:textId="77777777" w:rsidR="008617A9" w:rsidRPr="006D30B1" w:rsidRDefault="008617A9" w:rsidP="006D30B1">
            <w:pPr>
              <w:rPr>
                <w:rFonts w:eastAsia="Calibri"/>
                <w:sz w:val="24"/>
                <w:szCs w:val="24"/>
                <w:lang w:eastAsia="en-US"/>
              </w:rPr>
            </w:pPr>
          </w:p>
        </w:tc>
        <w:tc>
          <w:tcPr>
            <w:tcW w:w="709" w:type="dxa"/>
          </w:tcPr>
          <w:p w14:paraId="147E082A" w14:textId="77777777" w:rsidR="008617A9" w:rsidRPr="006D30B1" w:rsidRDefault="008617A9" w:rsidP="006D30B1">
            <w:pPr>
              <w:rPr>
                <w:rFonts w:eastAsia="Calibri"/>
                <w:sz w:val="24"/>
                <w:szCs w:val="24"/>
                <w:lang w:eastAsia="en-US"/>
              </w:rPr>
            </w:pPr>
          </w:p>
          <w:p w14:paraId="420BE6A9" w14:textId="5243517B" w:rsidR="008617A9" w:rsidRPr="006D30B1" w:rsidRDefault="00CD68E9" w:rsidP="006D30B1">
            <w:pPr>
              <w:rPr>
                <w:rFonts w:eastAsia="Calibri"/>
                <w:sz w:val="24"/>
                <w:szCs w:val="24"/>
                <w:lang w:eastAsia="en-US"/>
              </w:rPr>
            </w:pPr>
            <w:r>
              <w:rPr>
                <w:rFonts w:eastAsia="Calibri"/>
                <w:sz w:val="24"/>
                <w:szCs w:val="24"/>
                <w:lang w:eastAsia="en-US"/>
              </w:rPr>
              <w:t xml:space="preserve">2 </w:t>
            </w:r>
          </w:p>
          <w:p w14:paraId="5D9CAC19" w14:textId="77777777" w:rsidR="008617A9" w:rsidRPr="006D30B1" w:rsidRDefault="008617A9" w:rsidP="006D30B1">
            <w:pPr>
              <w:rPr>
                <w:rFonts w:eastAsia="Calibri"/>
                <w:sz w:val="24"/>
                <w:szCs w:val="24"/>
                <w:lang w:eastAsia="en-US"/>
              </w:rPr>
            </w:pPr>
          </w:p>
          <w:p w14:paraId="5E831897" w14:textId="77777777" w:rsidR="008617A9" w:rsidRPr="006D30B1" w:rsidRDefault="008617A9" w:rsidP="006D30B1">
            <w:pPr>
              <w:rPr>
                <w:rFonts w:eastAsia="Calibri"/>
                <w:sz w:val="24"/>
                <w:szCs w:val="24"/>
                <w:lang w:eastAsia="en-US"/>
              </w:rPr>
            </w:pPr>
          </w:p>
        </w:tc>
        <w:tc>
          <w:tcPr>
            <w:tcW w:w="2126" w:type="dxa"/>
          </w:tcPr>
          <w:p w14:paraId="66534D11" w14:textId="77777777" w:rsidR="008617A9" w:rsidRPr="006D30B1" w:rsidRDefault="008617A9" w:rsidP="006D30B1">
            <w:pPr>
              <w:rPr>
                <w:rFonts w:eastAsia="Calibri"/>
                <w:sz w:val="24"/>
                <w:szCs w:val="24"/>
                <w:lang w:eastAsia="en-US"/>
              </w:rPr>
            </w:pPr>
          </w:p>
          <w:p w14:paraId="24C07AD1" w14:textId="77777777" w:rsidR="008617A9" w:rsidRPr="006D30B1" w:rsidRDefault="008617A9" w:rsidP="006D30B1">
            <w:pPr>
              <w:rPr>
                <w:rFonts w:eastAsia="Calibri"/>
                <w:sz w:val="24"/>
                <w:szCs w:val="24"/>
                <w:lang w:eastAsia="en-US"/>
              </w:rPr>
            </w:pPr>
            <w:r w:rsidRPr="006D30B1">
              <w:rPr>
                <w:rFonts w:eastAsia="Calibri"/>
                <w:sz w:val="24"/>
                <w:szCs w:val="24"/>
                <w:lang w:eastAsia="en-US"/>
              </w:rPr>
              <w:t>Измаилов Т.И.</w:t>
            </w:r>
          </w:p>
        </w:tc>
      </w:tr>
      <w:tr w:rsidR="008617A9" w:rsidRPr="006D30B1" w14:paraId="33AAB4DB" w14:textId="77777777" w:rsidTr="008617A9">
        <w:tblPrEx>
          <w:tblLook w:val="0000" w:firstRow="0" w:lastRow="0" w:firstColumn="0" w:lastColumn="0" w:noHBand="0" w:noVBand="0"/>
        </w:tblPrEx>
        <w:trPr>
          <w:trHeight w:val="1980"/>
        </w:trPr>
        <w:tc>
          <w:tcPr>
            <w:tcW w:w="567" w:type="dxa"/>
          </w:tcPr>
          <w:p w14:paraId="7F0C9072" w14:textId="77777777" w:rsidR="008617A9" w:rsidRPr="006D30B1" w:rsidRDefault="008617A9" w:rsidP="006D30B1">
            <w:pPr>
              <w:rPr>
                <w:rFonts w:eastAsia="Calibri"/>
                <w:sz w:val="24"/>
                <w:szCs w:val="24"/>
                <w:lang w:eastAsia="en-US"/>
              </w:rPr>
            </w:pPr>
            <w:r w:rsidRPr="006D30B1">
              <w:rPr>
                <w:rFonts w:eastAsia="Calibri"/>
                <w:sz w:val="24"/>
                <w:szCs w:val="24"/>
                <w:lang w:eastAsia="en-US"/>
              </w:rPr>
              <w:t>3.</w:t>
            </w:r>
          </w:p>
          <w:p w14:paraId="200E71E8" w14:textId="77777777" w:rsidR="008617A9" w:rsidRPr="006D30B1" w:rsidRDefault="008617A9" w:rsidP="006D30B1">
            <w:pPr>
              <w:rPr>
                <w:rFonts w:eastAsia="Calibri"/>
                <w:sz w:val="24"/>
                <w:szCs w:val="24"/>
                <w:lang w:eastAsia="en-US"/>
              </w:rPr>
            </w:pPr>
          </w:p>
          <w:p w14:paraId="65349AEF" w14:textId="77777777" w:rsidR="008617A9" w:rsidRPr="006D30B1" w:rsidRDefault="008617A9" w:rsidP="006D30B1">
            <w:pPr>
              <w:rPr>
                <w:rFonts w:eastAsia="Calibri"/>
                <w:sz w:val="24"/>
                <w:szCs w:val="24"/>
                <w:lang w:eastAsia="en-US"/>
              </w:rPr>
            </w:pPr>
          </w:p>
          <w:p w14:paraId="2E28B1DF" w14:textId="77777777" w:rsidR="008617A9" w:rsidRPr="006D30B1" w:rsidRDefault="008617A9" w:rsidP="006D30B1">
            <w:pPr>
              <w:rPr>
                <w:rFonts w:eastAsia="Calibri"/>
                <w:sz w:val="24"/>
                <w:szCs w:val="24"/>
                <w:lang w:eastAsia="en-US"/>
              </w:rPr>
            </w:pPr>
          </w:p>
          <w:p w14:paraId="6A3C72D4" w14:textId="77777777" w:rsidR="008617A9" w:rsidRPr="006D30B1" w:rsidRDefault="008617A9" w:rsidP="006D30B1">
            <w:pPr>
              <w:rPr>
                <w:rFonts w:eastAsia="Calibri"/>
                <w:sz w:val="24"/>
                <w:szCs w:val="24"/>
                <w:lang w:eastAsia="en-US"/>
              </w:rPr>
            </w:pPr>
          </w:p>
          <w:p w14:paraId="2C0E1F69" w14:textId="77777777" w:rsidR="008617A9" w:rsidRPr="006D30B1" w:rsidRDefault="008617A9" w:rsidP="006D30B1">
            <w:pPr>
              <w:rPr>
                <w:rFonts w:eastAsia="Calibri"/>
                <w:sz w:val="24"/>
                <w:szCs w:val="24"/>
                <w:lang w:eastAsia="en-US"/>
              </w:rPr>
            </w:pPr>
          </w:p>
          <w:p w14:paraId="34D7C44E" w14:textId="77777777" w:rsidR="008617A9" w:rsidRPr="006D30B1" w:rsidRDefault="008617A9" w:rsidP="006D30B1">
            <w:pPr>
              <w:rPr>
                <w:rFonts w:eastAsia="Calibri"/>
                <w:sz w:val="24"/>
                <w:szCs w:val="24"/>
                <w:lang w:eastAsia="en-US"/>
              </w:rPr>
            </w:pPr>
          </w:p>
          <w:p w14:paraId="5492B0E9" w14:textId="77777777" w:rsidR="008617A9" w:rsidRPr="006D30B1" w:rsidRDefault="008617A9" w:rsidP="006D30B1">
            <w:pPr>
              <w:rPr>
                <w:rFonts w:eastAsia="Calibri"/>
                <w:sz w:val="24"/>
                <w:szCs w:val="24"/>
                <w:lang w:eastAsia="en-US"/>
              </w:rPr>
            </w:pPr>
          </w:p>
          <w:p w14:paraId="1A99CCEA" w14:textId="77777777" w:rsidR="008617A9" w:rsidRPr="006D30B1" w:rsidRDefault="008617A9" w:rsidP="006D30B1">
            <w:pPr>
              <w:rPr>
                <w:rFonts w:eastAsia="Calibri"/>
                <w:sz w:val="24"/>
                <w:szCs w:val="24"/>
                <w:lang w:eastAsia="en-US"/>
              </w:rPr>
            </w:pPr>
          </w:p>
          <w:p w14:paraId="1956E090" w14:textId="77777777" w:rsidR="008617A9" w:rsidRPr="006D30B1" w:rsidRDefault="008617A9" w:rsidP="006D30B1">
            <w:pPr>
              <w:rPr>
                <w:rFonts w:eastAsia="Calibri"/>
                <w:sz w:val="24"/>
                <w:szCs w:val="24"/>
                <w:lang w:eastAsia="en-US"/>
              </w:rPr>
            </w:pPr>
          </w:p>
        </w:tc>
        <w:tc>
          <w:tcPr>
            <w:tcW w:w="1985" w:type="dxa"/>
          </w:tcPr>
          <w:p w14:paraId="34F1A697" w14:textId="77777777" w:rsidR="008617A9" w:rsidRPr="006D30B1" w:rsidRDefault="008617A9" w:rsidP="006D30B1">
            <w:pPr>
              <w:rPr>
                <w:rFonts w:eastAsia="Calibri"/>
                <w:sz w:val="24"/>
                <w:szCs w:val="24"/>
                <w:lang w:eastAsia="en-US"/>
              </w:rPr>
            </w:pPr>
            <w:r w:rsidRPr="006D30B1">
              <w:rPr>
                <w:rFonts w:eastAsia="Calibri"/>
                <w:sz w:val="24"/>
                <w:szCs w:val="24"/>
                <w:lang w:eastAsia="en-US"/>
              </w:rPr>
              <w:t xml:space="preserve">Муниципальный </w:t>
            </w:r>
            <w:proofErr w:type="gramStart"/>
            <w:r w:rsidRPr="006D30B1">
              <w:rPr>
                <w:rFonts w:eastAsia="Calibri"/>
                <w:sz w:val="24"/>
                <w:szCs w:val="24"/>
                <w:lang w:eastAsia="en-US"/>
              </w:rPr>
              <w:t>этап  всероссийской</w:t>
            </w:r>
            <w:proofErr w:type="gramEnd"/>
            <w:r w:rsidRPr="006D30B1">
              <w:rPr>
                <w:rFonts w:eastAsia="Calibri"/>
                <w:sz w:val="24"/>
                <w:szCs w:val="24"/>
                <w:lang w:eastAsia="en-US"/>
              </w:rPr>
              <w:t xml:space="preserve"> олимпиады школьников  по английскому языку</w:t>
            </w:r>
          </w:p>
          <w:p w14:paraId="3590C420" w14:textId="77777777" w:rsidR="008617A9" w:rsidRPr="006D30B1" w:rsidRDefault="008617A9" w:rsidP="006D30B1">
            <w:pPr>
              <w:rPr>
                <w:rFonts w:eastAsia="Calibri"/>
                <w:b/>
                <w:sz w:val="24"/>
                <w:szCs w:val="24"/>
                <w:lang w:eastAsia="en-US"/>
              </w:rPr>
            </w:pPr>
            <w:r w:rsidRPr="006D30B1">
              <w:rPr>
                <w:rFonts w:eastAsia="Calibri"/>
                <w:b/>
                <w:sz w:val="24"/>
                <w:szCs w:val="24"/>
                <w:lang w:eastAsia="en-US"/>
              </w:rPr>
              <w:t>Приказ №360 от 26.12.2022 г.</w:t>
            </w:r>
          </w:p>
        </w:tc>
        <w:tc>
          <w:tcPr>
            <w:tcW w:w="709" w:type="dxa"/>
          </w:tcPr>
          <w:p w14:paraId="1601F955" w14:textId="77777777" w:rsidR="008617A9" w:rsidRPr="006D30B1" w:rsidRDefault="008617A9" w:rsidP="006D30B1">
            <w:pPr>
              <w:rPr>
                <w:rFonts w:eastAsia="Calibri"/>
                <w:sz w:val="24"/>
                <w:szCs w:val="24"/>
                <w:lang w:eastAsia="en-US"/>
              </w:rPr>
            </w:pPr>
            <w:r w:rsidRPr="006D30B1">
              <w:rPr>
                <w:rFonts w:eastAsia="Calibri"/>
                <w:sz w:val="24"/>
                <w:szCs w:val="24"/>
                <w:lang w:eastAsia="en-US"/>
              </w:rPr>
              <w:t>2</w:t>
            </w:r>
          </w:p>
          <w:p w14:paraId="64C6E248" w14:textId="77777777" w:rsidR="008617A9" w:rsidRPr="006D30B1" w:rsidRDefault="008617A9" w:rsidP="006D30B1">
            <w:pPr>
              <w:rPr>
                <w:rFonts w:eastAsia="Calibri"/>
                <w:sz w:val="24"/>
                <w:szCs w:val="24"/>
                <w:lang w:eastAsia="en-US"/>
              </w:rPr>
            </w:pPr>
          </w:p>
          <w:p w14:paraId="3CE3CB09" w14:textId="77777777" w:rsidR="008617A9" w:rsidRPr="006D30B1" w:rsidRDefault="008617A9" w:rsidP="006D30B1">
            <w:pPr>
              <w:rPr>
                <w:rFonts w:eastAsia="Calibri"/>
                <w:sz w:val="24"/>
                <w:szCs w:val="24"/>
                <w:lang w:eastAsia="en-US"/>
              </w:rPr>
            </w:pPr>
          </w:p>
          <w:p w14:paraId="09F0DACF" w14:textId="77777777" w:rsidR="008617A9" w:rsidRPr="006D30B1" w:rsidRDefault="008617A9" w:rsidP="006D30B1">
            <w:pPr>
              <w:rPr>
                <w:rFonts w:eastAsia="Calibri"/>
                <w:sz w:val="24"/>
                <w:szCs w:val="24"/>
                <w:lang w:eastAsia="en-US"/>
              </w:rPr>
            </w:pPr>
          </w:p>
          <w:p w14:paraId="7806F610" w14:textId="77777777" w:rsidR="008617A9" w:rsidRPr="006D30B1" w:rsidRDefault="008617A9" w:rsidP="006D30B1">
            <w:pPr>
              <w:rPr>
                <w:rFonts w:eastAsia="Calibri"/>
                <w:sz w:val="24"/>
                <w:szCs w:val="24"/>
                <w:lang w:eastAsia="en-US"/>
              </w:rPr>
            </w:pPr>
          </w:p>
          <w:p w14:paraId="3E1AACDD" w14:textId="77777777" w:rsidR="008617A9" w:rsidRPr="006D30B1" w:rsidRDefault="008617A9" w:rsidP="006D30B1">
            <w:pPr>
              <w:rPr>
                <w:rFonts w:eastAsia="Calibri"/>
                <w:sz w:val="24"/>
                <w:szCs w:val="24"/>
                <w:lang w:eastAsia="en-US"/>
              </w:rPr>
            </w:pPr>
          </w:p>
          <w:p w14:paraId="2066673D" w14:textId="77777777" w:rsidR="008617A9" w:rsidRPr="006D30B1" w:rsidRDefault="008617A9" w:rsidP="006D30B1">
            <w:pPr>
              <w:rPr>
                <w:rFonts w:eastAsia="Calibri"/>
                <w:sz w:val="24"/>
                <w:szCs w:val="24"/>
                <w:lang w:eastAsia="en-US"/>
              </w:rPr>
            </w:pPr>
          </w:p>
          <w:p w14:paraId="1393578B" w14:textId="77777777" w:rsidR="008617A9" w:rsidRPr="006D30B1" w:rsidRDefault="008617A9" w:rsidP="006D30B1">
            <w:pPr>
              <w:rPr>
                <w:rFonts w:eastAsia="Calibri"/>
                <w:sz w:val="24"/>
                <w:szCs w:val="24"/>
                <w:lang w:eastAsia="en-US"/>
              </w:rPr>
            </w:pPr>
          </w:p>
        </w:tc>
        <w:tc>
          <w:tcPr>
            <w:tcW w:w="1701" w:type="dxa"/>
          </w:tcPr>
          <w:p w14:paraId="169234CF" w14:textId="77777777" w:rsidR="008617A9" w:rsidRPr="006D30B1" w:rsidRDefault="008617A9" w:rsidP="006D30B1">
            <w:pPr>
              <w:rPr>
                <w:rFonts w:eastAsia="Calibri"/>
                <w:sz w:val="24"/>
                <w:szCs w:val="24"/>
                <w:lang w:eastAsia="en-US"/>
              </w:rPr>
            </w:pPr>
            <w:r w:rsidRPr="006D30B1">
              <w:rPr>
                <w:rFonts w:eastAsia="Calibri"/>
                <w:sz w:val="24"/>
                <w:szCs w:val="24"/>
                <w:lang w:eastAsia="en-US"/>
              </w:rPr>
              <w:t>муниципальный</w:t>
            </w:r>
          </w:p>
          <w:p w14:paraId="02009D5A" w14:textId="77777777" w:rsidR="008617A9" w:rsidRPr="006D30B1" w:rsidRDefault="008617A9" w:rsidP="006D30B1">
            <w:pPr>
              <w:rPr>
                <w:rFonts w:eastAsia="Calibri"/>
                <w:sz w:val="24"/>
                <w:szCs w:val="24"/>
                <w:lang w:eastAsia="en-US"/>
              </w:rPr>
            </w:pPr>
          </w:p>
          <w:p w14:paraId="6CA1495A" w14:textId="77777777" w:rsidR="008617A9" w:rsidRPr="006D30B1" w:rsidRDefault="008617A9" w:rsidP="006D30B1">
            <w:pPr>
              <w:rPr>
                <w:rFonts w:eastAsia="Calibri"/>
                <w:sz w:val="24"/>
                <w:szCs w:val="24"/>
                <w:lang w:eastAsia="en-US"/>
              </w:rPr>
            </w:pPr>
          </w:p>
          <w:p w14:paraId="028802BA" w14:textId="77777777" w:rsidR="008617A9" w:rsidRPr="006D30B1" w:rsidRDefault="008617A9" w:rsidP="006D30B1">
            <w:pPr>
              <w:rPr>
                <w:rFonts w:eastAsia="Calibri"/>
                <w:b/>
                <w:sz w:val="24"/>
                <w:szCs w:val="24"/>
                <w:lang w:eastAsia="en-US"/>
              </w:rPr>
            </w:pPr>
          </w:p>
          <w:p w14:paraId="36DD5BE2" w14:textId="77777777" w:rsidR="008617A9" w:rsidRPr="006D30B1" w:rsidRDefault="008617A9" w:rsidP="006D30B1">
            <w:pPr>
              <w:rPr>
                <w:rFonts w:eastAsia="Calibri"/>
                <w:b/>
                <w:sz w:val="24"/>
                <w:szCs w:val="24"/>
                <w:lang w:eastAsia="en-US"/>
              </w:rPr>
            </w:pPr>
          </w:p>
          <w:p w14:paraId="651ABD6D" w14:textId="77777777" w:rsidR="008617A9" w:rsidRPr="006D30B1" w:rsidRDefault="008617A9" w:rsidP="006D30B1">
            <w:pPr>
              <w:rPr>
                <w:rFonts w:eastAsia="Calibri"/>
                <w:b/>
                <w:sz w:val="24"/>
                <w:szCs w:val="24"/>
                <w:lang w:eastAsia="en-US"/>
              </w:rPr>
            </w:pPr>
          </w:p>
          <w:p w14:paraId="4DE1E4A6" w14:textId="77777777" w:rsidR="008617A9" w:rsidRPr="006D30B1" w:rsidRDefault="008617A9" w:rsidP="006D30B1">
            <w:pPr>
              <w:jc w:val="center"/>
              <w:rPr>
                <w:rFonts w:eastAsia="Calibri"/>
                <w:sz w:val="24"/>
                <w:szCs w:val="24"/>
                <w:lang w:eastAsia="en-US"/>
              </w:rPr>
            </w:pPr>
          </w:p>
        </w:tc>
        <w:tc>
          <w:tcPr>
            <w:tcW w:w="2268" w:type="dxa"/>
          </w:tcPr>
          <w:p w14:paraId="6E0D9D47" w14:textId="77777777" w:rsidR="008617A9" w:rsidRPr="006D30B1" w:rsidRDefault="008617A9" w:rsidP="006D30B1">
            <w:pPr>
              <w:rPr>
                <w:rFonts w:eastAsia="Calibri"/>
                <w:bCs/>
                <w:sz w:val="24"/>
                <w:szCs w:val="24"/>
                <w:lang w:eastAsia="en-US"/>
              </w:rPr>
            </w:pPr>
            <w:proofErr w:type="spellStart"/>
            <w:r w:rsidRPr="006D30B1">
              <w:rPr>
                <w:rFonts w:eastAsia="Calibri"/>
                <w:bCs/>
                <w:sz w:val="24"/>
                <w:szCs w:val="24"/>
                <w:lang w:eastAsia="en-US"/>
              </w:rPr>
              <w:t>Марценюк</w:t>
            </w:r>
            <w:proofErr w:type="spellEnd"/>
            <w:r w:rsidRPr="006D30B1">
              <w:rPr>
                <w:rFonts w:eastAsia="Calibri"/>
                <w:bCs/>
                <w:sz w:val="24"/>
                <w:szCs w:val="24"/>
                <w:lang w:eastAsia="en-US"/>
              </w:rPr>
              <w:t xml:space="preserve"> Евгений-9 </w:t>
            </w:r>
            <w:proofErr w:type="spellStart"/>
            <w:r w:rsidRPr="006D30B1">
              <w:rPr>
                <w:rFonts w:eastAsia="Calibri"/>
                <w:bCs/>
                <w:sz w:val="24"/>
                <w:szCs w:val="24"/>
                <w:lang w:eastAsia="en-US"/>
              </w:rPr>
              <w:t>кл</w:t>
            </w:r>
            <w:proofErr w:type="spellEnd"/>
            <w:r w:rsidRPr="006D30B1">
              <w:rPr>
                <w:rFonts w:eastAsia="Calibri"/>
                <w:bCs/>
                <w:sz w:val="24"/>
                <w:szCs w:val="24"/>
                <w:lang w:eastAsia="en-US"/>
              </w:rPr>
              <w:t>.</w:t>
            </w:r>
          </w:p>
          <w:p w14:paraId="1B5798FE" w14:textId="77777777" w:rsidR="008617A9" w:rsidRPr="006D30B1" w:rsidRDefault="008617A9" w:rsidP="006D30B1">
            <w:pPr>
              <w:rPr>
                <w:rFonts w:eastAsia="Calibri"/>
                <w:bCs/>
                <w:sz w:val="24"/>
                <w:szCs w:val="24"/>
                <w:lang w:eastAsia="en-US"/>
              </w:rPr>
            </w:pPr>
            <w:r w:rsidRPr="006D30B1">
              <w:rPr>
                <w:rFonts w:eastAsia="Calibri"/>
                <w:bCs/>
                <w:sz w:val="24"/>
                <w:szCs w:val="24"/>
                <w:lang w:eastAsia="en-US"/>
              </w:rPr>
              <w:t xml:space="preserve">Зубкова Анастасия-8 </w:t>
            </w:r>
            <w:proofErr w:type="spellStart"/>
            <w:r w:rsidRPr="006D30B1">
              <w:rPr>
                <w:rFonts w:eastAsia="Calibri"/>
                <w:bCs/>
                <w:sz w:val="24"/>
                <w:szCs w:val="24"/>
                <w:lang w:eastAsia="en-US"/>
              </w:rPr>
              <w:t>кл</w:t>
            </w:r>
            <w:proofErr w:type="spellEnd"/>
            <w:r w:rsidRPr="006D30B1">
              <w:rPr>
                <w:rFonts w:eastAsia="Calibri"/>
                <w:bCs/>
                <w:sz w:val="24"/>
                <w:szCs w:val="24"/>
                <w:lang w:eastAsia="en-US"/>
              </w:rPr>
              <w:t>.</w:t>
            </w:r>
          </w:p>
          <w:p w14:paraId="0A9506D8" w14:textId="77777777" w:rsidR="008617A9" w:rsidRPr="006D30B1" w:rsidRDefault="008617A9" w:rsidP="006D30B1">
            <w:pPr>
              <w:rPr>
                <w:rFonts w:eastAsia="Calibri"/>
                <w:bCs/>
                <w:sz w:val="24"/>
                <w:szCs w:val="24"/>
                <w:lang w:eastAsia="en-US"/>
              </w:rPr>
            </w:pPr>
          </w:p>
          <w:p w14:paraId="12343349" w14:textId="77777777" w:rsidR="008617A9" w:rsidRPr="006D30B1" w:rsidRDefault="008617A9" w:rsidP="006D30B1">
            <w:pPr>
              <w:rPr>
                <w:rFonts w:eastAsia="Calibri"/>
                <w:b/>
                <w:sz w:val="24"/>
                <w:szCs w:val="24"/>
                <w:lang w:eastAsia="en-US"/>
              </w:rPr>
            </w:pPr>
          </w:p>
        </w:tc>
        <w:tc>
          <w:tcPr>
            <w:tcW w:w="709" w:type="dxa"/>
          </w:tcPr>
          <w:p w14:paraId="1EECFDB4" w14:textId="77777777" w:rsidR="008617A9" w:rsidRDefault="00CD68E9" w:rsidP="00CD68E9">
            <w:pPr>
              <w:rPr>
                <w:rFonts w:eastAsia="Calibri"/>
                <w:sz w:val="24"/>
                <w:szCs w:val="24"/>
                <w:lang w:eastAsia="en-US"/>
              </w:rPr>
            </w:pPr>
            <w:r>
              <w:rPr>
                <w:rFonts w:eastAsia="Calibri"/>
                <w:sz w:val="24"/>
                <w:szCs w:val="24"/>
                <w:lang w:eastAsia="en-US"/>
              </w:rPr>
              <w:t>3</w:t>
            </w:r>
          </w:p>
          <w:p w14:paraId="6150F0E9" w14:textId="77777777" w:rsidR="00CD68E9" w:rsidRDefault="00CD68E9" w:rsidP="00CD68E9">
            <w:pPr>
              <w:rPr>
                <w:rFonts w:eastAsia="Calibri"/>
                <w:sz w:val="24"/>
                <w:szCs w:val="24"/>
                <w:lang w:eastAsia="en-US"/>
              </w:rPr>
            </w:pPr>
          </w:p>
          <w:p w14:paraId="623C990F" w14:textId="7936F7B4" w:rsidR="00CD68E9" w:rsidRPr="006D30B1" w:rsidRDefault="00CD68E9" w:rsidP="00CD68E9">
            <w:pPr>
              <w:rPr>
                <w:rFonts w:eastAsia="Calibri"/>
                <w:sz w:val="24"/>
                <w:szCs w:val="24"/>
                <w:lang w:eastAsia="en-US"/>
              </w:rPr>
            </w:pPr>
            <w:r>
              <w:rPr>
                <w:rFonts w:eastAsia="Calibri"/>
                <w:sz w:val="24"/>
                <w:szCs w:val="24"/>
                <w:lang w:eastAsia="en-US"/>
              </w:rPr>
              <w:t>3</w:t>
            </w:r>
          </w:p>
        </w:tc>
        <w:tc>
          <w:tcPr>
            <w:tcW w:w="2126" w:type="dxa"/>
          </w:tcPr>
          <w:p w14:paraId="49C8B3E8" w14:textId="77777777" w:rsidR="008617A9" w:rsidRPr="006D30B1" w:rsidRDefault="008617A9" w:rsidP="006D30B1">
            <w:pPr>
              <w:rPr>
                <w:rFonts w:eastAsia="Calibri"/>
                <w:sz w:val="24"/>
                <w:szCs w:val="24"/>
                <w:lang w:eastAsia="en-US"/>
              </w:rPr>
            </w:pPr>
            <w:r w:rsidRPr="006D30B1">
              <w:rPr>
                <w:rFonts w:eastAsia="Calibri"/>
                <w:sz w:val="24"/>
                <w:szCs w:val="24"/>
                <w:lang w:eastAsia="en-US"/>
              </w:rPr>
              <w:t>Григоркевич А.А.</w:t>
            </w:r>
          </w:p>
        </w:tc>
      </w:tr>
      <w:tr w:rsidR="008617A9" w:rsidRPr="006D30B1" w14:paraId="5FA13D37" w14:textId="77777777" w:rsidTr="008617A9">
        <w:tblPrEx>
          <w:tblLook w:val="0000" w:firstRow="0" w:lastRow="0" w:firstColumn="0" w:lastColumn="0" w:noHBand="0" w:noVBand="0"/>
        </w:tblPrEx>
        <w:trPr>
          <w:trHeight w:val="1824"/>
        </w:trPr>
        <w:tc>
          <w:tcPr>
            <w:tcW w:w="567" w:type="dxa"/>
          </w:tcPr>
          <w:p w14:paraId="36E90CC7" w14:textId="77777777" w:rsidR="008617A9" w:rsidRPr="006D30B1" w:rsidRDefault="008617A9" w:rsidP="006D30B1">
            <w:pPr>
              <w:rPr>
                <w:rFonts w:eastAsia="Calibri"/>
                <w:sz w:val="24"/>
                <w:szCs w:val="24"/>
                <w:lang w:eastAsia="en-US"/>
              </w:rPr>
            </w:pPr>
            <w:r w:rsidRPr="006D30B1">
              <w:rPr>
                <w:rFonts w:eastAsia="Calibri"/>
                <w:sz w:val="24"/>
                <w:szCs w:val="24"/>
                <w:lang w:eastAsia="en-US"/>
              </w:rPr>
              <w:t>4.</w:t>
            </w:r>
          </w:p>
        </w:tc>
        <w:tc>
          <w:tcPr>
            <w:tcW w:w="1985" w:type="dxa"/>
          </w:tcPr>
          <w:p w14:paraId="259BF241" w14:textId="77777777" w:rsidR="008617A9" w:rsidRPr="006D30B1" w:rsidRDefault="008617A9" w:rsidP="006D30B1">
            <w:pPr>
              <w:rPr>
                <w:rFonts w:eastAsia="Calibri"/>
                <w:sz w:val="24"/>
                <w:szCs w:val="24"/>
                <w:lang w:eastAsia="en-US"/>
              </w:rPr>
            </w:pPr>
            <w:r w:rsidRPr="006D30B1">
              <w:rPr>
                <w:rFonts w:eastAsia="Calibri"/>
                <w:sz w:val="24"/>
                <w:szCs w:val="24"/>
                <w:lang w:eastAsia="en-US"/>
              </w:rPr>
              <w:t xml:space="preserve">Муниципальный </w:t>
            </w:r>
            <w:proofErr w:type="gramStart"/>
            <w:r w:rsidRPr="006D30B1">
              <w:rPr>
                <w:rFonts w:eastAsia="Calibri"/>
                <w:sz w:val="24"/>
                <w:szCs w:val="24"/>
                <w:lang w:eastAsia="en-US"/>
              </w:rPr>
              <w:t>этап  всероссийской</w:t>
            </w:r>
            <w:proofErr w:type="gramEnd"/>
            <w:r w:rsidRPr="006D30B1">
              <w:rPr>
                <w:rFonts w:eastAsia="Calibri"/>
                <w:sz w:val="24"/>
                <w:szCs w:val="24"/>
                <w:lang w:eastAsia="en-US"/>
              </w:rPr>
              <w:t xml:space="preserve"> олимпиады школьников  по обществознанию</w:t>
            </w:r>
          </w:p>
          <w:p w14:paraId="6AA977C9" w14:textId="77777777" w:rsidR="008617A9" w:rsidRPr="006D30B1" w:rsidRDefault="008617A9" w:rsidP="006D30B1">
            <w:pPr>
              <w:rPr>
                <w:rFonts w:eastAsia="Calibri"/>
                <w:sz w:val="24"/>
                <w:szCs w:val="24"/>
                <w:lang w:eastAsia="en-US"/>
              </w:rPr>
            </w:pPr>
            <w:r w:rsidRPr="006D30B1">
              <w:rPr>
                <w:rFonts w:eastAsia="Calibri"/>
                <w:b/>
                <w:sz w:val="24"/>
                <w:szCs w:val="24"/>
                <w:lang w:eastAsia="en-US"/>
              </w:rPr>
              <w:t>Приказ №333 от14.12.2022 г.</w:t>
            </w:r>
          </w:p>
          <w:p w14:paraId="02654180" w14:textId="77777777" w:rsidR="008617A9" w:rsidRPr="006D30B1" w:rsidRDefault="008617A9" w:rsidP="006D30B1">
            <w:pPr>
              <w:rPr>
                <w:rFonts w:eastAsia="Calibri"/>
                <w:b/>
                <w:sz w:val="24"/>
                <w:szCs w:val="24"/>
                <w:lang w:eastAsia="en-US"/>
              </w:rPr>
            </w:pPr>
          </w:p>
        </w:tc>
        <w:tc>
          <w:tcPr>
            <w:tcW w:w="709" w:type="dxa"/>
          </w:tcPr>
          <w:p w14:paraId="51C6F8B6" w14:textId="77777777" w:rsidR="008617A9" w:rsidRPr="006D30B1" w:rsidRDefault="008617A9" w:rsidP="006D30B1">
            <w:pPr>
              <w:rPr>
                <w:rFonts w:eastAsia="Calibri"/>
                <w:sz w:val="24"/>
                <w:szCs w:val="24"/>
                <w:lang w:eastAsia="en-US"/>
              </w:rPr>
            </w:pPr>
            <w:r w:rsidRPr="006D30B1">
              <w:rPr>
                <w:rFonts w:eastAsia="Calibri"/>
                <w:sz w:val="24"/>
                <w:szCs w:val="24"/>
                <w:lang w:eastAsia="en-US"/>
              </w:rPr>
              <w:t>1</w:t>
            </w:r>
          </w:p>
        </w:tc>
        <w:tc>
          <w:tcPr>
            <w:tcW w:w="1701" w:type="dxa"/>
          </w:tcPr>
          <w:p w14:paraId="59403ACC" w14:textId="77777777" w:rsidR="008617A9" w:rsidRPr="006D30B1" w:rsidRDefault="008617A9" w:rsidP="006D30B1">
            <w:pPr>
              <w:jc w:val="center"/>
              <w:rPr>
                <w:rFonts w:eastAsia="Calibri"/>
                <w:sz w:val="24"/>
                <w:szCs w:val="24"/>
                <w:lang w:eastAsia="en-US"/>
              </w:rPr>
            </w:pPr>
          </w:p>
        </w:tc>
        <w:tc>
          <w:tcPr>
            <w:tcW w:w="2268" w:type="dxa"/>
          </w:tcPr>
          <w:p w14:paraId="101C854B" w14:textId="77777777" w:rsidR="008617A9" w:rsidRPr="006D30B1" w:rsidRDefault="008617A9" w:rsidP="006D30B1">
            <w:pPr>
              <w:rPr>
                <w:rFonts w:eastAsia="Calibri"/>
                <w:sz w:val="24"/>
                <w:szCs w:val="24"/>
                <w:lang w:eastAsia="en-US"/>
              </w:rPr>
            </w:pPr>
            <w:proofErr w:type="spellStart"/>
            <w:r w:rsidRPr="006D30B1">
              <w:rPr>
                <w:rFonts w:eastAsia="Calibri"/>
                <w:sz w:val="24"/>
                <w:szCs w:val="24"/>
                <w:lang w:eastAsia="en-US"/>
              </w:rPr>
              <w:t>Марценюк</w:t>
            </w:r>
            <w:proofErr w:type="spellEnd"/>
            <w:r w:rsidRPr="006D30B1">
              <w:rPr>
                <w:rFonts w:eastAsia="Calibri"/>
                <w:sz w:val="24"/>
                <w:szCs w:val="24"/>
                <w:lang w:eastAsia="en-US"/>
              </w:rPr>
              <w:t xml:space="preserve"> Евгений -9 </w:t>
            </w:r>
            <w:proofErr w:type="spellStart"/>
            <w:r w:rsidRPr="006D30B1">
              <w:rPr>
                <w:rFonts w:eastAsia="Calibri"/>
                <w:sz w:val="24"/>
                <w:szCs w:val="24"/>
                <w:lang w:eastAsia="en-US"/>
              </w:rPr>
              <w:t>кл</w:t>
            </w:r>
            <w:proofErr w:type="spellEnd"/>
            <w:r w:rsidRPr="006D30B1">
              <w:rPr>
                <w:rFonts w:eastAsia="Calibri"/>
                <w:sz w:val="24"/>
                <w:szCs w:val="24"/>
                <w:lang w:eastAsia="en-US"/>
              </w:rPr>
              <w:t>.</w:t>
            </w:r>
          </w:p>
        </w:tc>
        <w:tc>
          <w:tcPr>
            <w:tcW w:w="709" w:type="dxa"/>
          </w:tcPr>
          <w:p w14:paraId="31325847" w14:textId="2B5A62B1" w:rsidR="008617A9" w:rsidRPr="006D30B1" w:rsidRDefault="00CD68E9" w:rsidP="00CD68E9">
            <w:pPr>
              <w:rPr>
                <w:rFonts w:eastAsia="Calibri"/>
                <w:sz w:val="24"/>
                <w:szCs w:val="24"/>
                <w:lang w:eastAsia="en-US"/>
              </w:rPr>
            </w:pPr>
            <w:r>
              <w:rPr>
                <w:rFonts w:eastAsia="Calibri"/>
                <w:sz w:val="24"/>
                <w:szCs w:val="24"/>
                <w:lang w:eastAsia="en-US"/>
              </w:rPr>
              <w:t>1</w:t>
            </w:r>
          </w:p>
        </w:tc>
        <w:tc>
          <w:tcPr>
            <w:tcW w:w="2126" w:type="dxa"/>
          </w:tcPr>
          <w:p w14:paraId="737160F3" w14:textId="77777777" w:rsidR="008617A9" w:rsidRPr="006D30B1" w:rsidRDefault="008617A9" w:rsidP="006D30B1">
            <w:pPr>
              <w:rPr>
                <w:rFonts w:eastAsia="Calibri"/>
                <w:sz w:val="24"/>
                <w:szCs w:val="24"/>
                <w:lang w:eastAsia="en-US"/>
              </w:rPr>
            </w:pPr>
            <w:proofErr w:type="spellStart"/>
            <w:r w:rsidRPr="006D30B1">
              <w:rPr>
                <w:rFonts w:eastAsia="Calibri"/>
                <w:sz w:val="24"/>
                <w:szCs w:val="24"/>
                <w:lang w:eastAsia="en-US"/>
              </w:rPr>
              <w:t>Хлистова</w:t>
            </w:r>
            <w:proofErr w:type="spellEnd"/>
            <w:r w:rsidRPr="006D30B1">
              <w:rPr>
                <w:rFonts w:eastAsia="Calibri"/>
                <w:sz w:val="24"/>
                <w:szCs w:val="24"/>
                <w:lang w:eastAsia="en-US"/>
              </w:rPr>
              <w:t xml:space="preserve"> М.Н.</w:t>
            </w:r>
          </w:p>
        </w:tc>
      </w:tr>
      <w:tr w:rsidR="008617A9" w:rsidRPr="006D30B1" w14:paraId="15414520" w14:textId="77777777" w:rsidTr="008617A9">
        <w:tblPrEx>
          <w:tblLook w:val="0000" w:firstRow="0" w:lastRow="0" w:firstColumn="0" w:lastColumn="0" w:noHBand="0" w:noVBand="0"/>
        </w:tblPrEx>
        <w:trPr>
          <w:trHeight w:val="174"/>
        </w:trPr>
        <w:tc>
          <w:tcPr>
            <w:tcW w:w="567" w:type="dxa"/>
          </w:tcPr>
          <w:p w14:paraId="47B65965" w14:textId="77777777" w:rsidR="008617A9" w:rsidRPr="006D30B1" w:rsidRDefault="008617A9" w:rsidP="006D30B1">
            <w:pPr>
              <w:rPr>
                <w:rFonts w:eastAsia="Calibri"/>
                <w:sz w:val="24"/>
                <w:szCs w:val="24"/>
                <w:lang w:eastAsia="en-US"/>
              </w:rPr>
            </w:pPr>
            <w:r w:rsidRPr="006D30B1">
              <w:rPr>
                <w:rFonts w:eastAsia="Calibri"/>
                <w:sz w:val="24"/>
                <w:szCs w:val="24"/>
                <w:lang w:eastAsia="en-US"/>
              </w:rPr>
              <w:t>7</w:t>
            </w:r>
          </w:p>
        </w:tc>
        <w:tc>
          <w:tcPr>
            <w:tcW w:w="1985" w:type="dxa"/>
          </w:tcPr>
          <w:p w14:paraId="39905F8B" w14:textId="77777777" w:rsidR="008617A9" w:rsidRPr="006D30B1" w:rsidRDefault="008617A9" w:rsidP="006D30B1">
            <w:pPr>
              <w:rPr>
                <w:rFonts w:eastAsia="Calibri"/>
                <w:sz w:val="24"/>
                <w:szCs w:val="24"/>
                <w:lang w:eastAsia="en-US"/>
              </w:rPr>
            </w:pPr>
            <w:r w:rsidRPr="006D30B1">
              <w:rPr>
                <w:rFonts w:eastAsia="Calibri"/>
                <w:sz w:val="24"/>
                <w:szCs w:val="24"/>
                <w:lang w:eastAsia="en-US"/>
              </w:rPr>
              <w:t xml:space="preserve">Муниципальный </w:t>
            </w:r>
            <w:proofErr w:type="gramStart"/>
            <w:r w:rsidRPr="006D30B1">
              <w:rPr>
                <w:rFonts w:eastAsia="Calibri"/>
                <w:sz w:val="24"/>
                <w:szCs w:val="24"/>
                <w:lang w:eastAsia="en-US"/>
              </w:rPr>
              <w:t>этап  всероссийской</w:t>
            </w:r>
            <w:proofErr w:type="gramEnd"/>
            <w:r w:rsidRPr="006D30B1">
              <w:rPr>
                <w:rFonts w:eastAsia="Calibri"/>
                <w:sz w:val="24"/>
                <w:szCs w:val="24"/>
                <w:lang w:eastAsia="en-US"/>
              </w:rPr>
              <w:t xml:space="preserve"> олимпиады школьников  по истории</w:t>
            </w:r>
          </w:p>
          <w:p w14:paraId="72AE27E4" w14:textId="77777777" w:rsidR="008617A9" w:rsidRPr="006D30B1" w:rsidRDefault="008617A9" w:rsidP="006D30B1">
            <w:pPr>
              <w:rPr>
                <w:rFonts w:eastAsia="Calibri"/>
                <w:sz w:val="24"/>
                <w:szCs w:val="24"/>
                <w:lang w:eastAsia="en-US"/>
              </w:rPr>
            </w:pPr>
            <w:r w:rsidRPr="006D30B1">
              <w:rPr>
                <w:rFonts w:eastAsia="Calibri"/>
                <w:b/>
                <w:sz w:val="24"/>
                <w:szCs w:val="24"/>
                <w:lang w:eastAsia="en-US"/>
              </w:rPr>
              <w:t>Приказ №356 от26.12.2022 г.</w:t>
            </w:r>
          </w:p>
          <w:p w14:paraId="1E3D5236" w14:textId="77777777" w:rsidR="008617A9" w:rsidRPr="006D30B1" w:rsidRDefault="008617A9" w:rsidP="006D30B1">
            <w:pPr>
              <w:rPr>
                <w:rFonts w:eastAsia="Calibri"/>
                <w:b/>
                <w:sz w:val="24"/>
                <w:szCs w:val="24"/>
                <w:lang w:eastAsia="en-US"/>
              </w:rPr>
            </w:pPr>
          </w:p>
        </w:tc>
        <w:tc>
          <w:tcPr>
            <w:tcW w:w="709" w:type="dxa"/>
          </w:tcPr>
          <w:p w14:paraId="3C71E8BB" w14:textId="77777777" w:rsidR="008617A9" w:rsidRPr="006D30B1" w:rsidRDefault="008617A9" w:rsidP="006D30B1">
            <w:pPr>
              <w:rPr>
                <w:rFonts w:eastAsia="Calibri"/>
                <w:sz w:val="24"/>
                <w:szCs w:val="24"/>
                <w:lang w:eastAsia="en-US"/>
              </w:rPr>
            </w:pPr>
            <w:r w:rsidRPr="006D30B1">
              <w:rPr>
                <w:rFonts w:eastAsia="Calibri"/>
                <w:sz w:val="24"/>
                <w:szCs w:val="24"/>
                <w:lang w:eastAsia="en-US"/>
              </w:rPr>
              <w:t>2</w:t>
            </w:r>
          </w:p>
        </w:tc>
        <w:tc>
          <w:tcPr>
            <w:tcW w:w="1701" w:type="dxa"/>
          </w:tcPr>
          <w:p w14:paraId="78FA2F6A" w14:textId="77777777" w:rsidR="008617A9" w:rsidRPr="006D30B1" w:rsidRDefault="008617A9" w:rsidP="006D30B1">
            <w:pPr>
              <w:jc w:val="center"/>
              <w:rPr>
                <w:rFonts w:eastAsia="Calibri"/>
                <w:sz w:val="24"/>
                <w:szCs w:val="24"/>
                <w:lang w:eastAsia="en-US"/>
              </w:rPr>
            </w:pPr>
            <w:r w:rsidRPr="006D30B1">
              <w:rPr>
                <w:rFonts w:eastAsia="Calibri"/>
                <w:sz w:val="24"/>
                <w:szCs w:val="24"/>
                <w:lang w:eastAsia="en-US"/>
              </w:rPr>
              <w:t>муниципальный</w:t>
            </w:r>
          </w:p>
        </w:tc>
        <w:tc>
          <w:tcPr>
            <w:tcW w:w="2268" w:type="dxa"/>
          </w:tcPr>
          <w:p w14:paraId="30F9DB69" w14:textId="77777777" w:rsidR="008617A9" w:rsidRPr="006D30B1" w:rsidRDefault="008617A9" w:rsidP="006D30B1">
            <w:pPr>
              <w:rPr>
                <w:rFonts w:eastAsia="Calibri"/>
                <w:sz w:val="24"/>
                <w:szCs w:val="24"/>
                <w:lang w:eastAsia="en-US"/>
              </w:rPr>
            </w:pPr>
            <w:r w:rsidRPr="006D30B1">
              <w:rPr>
                <w:rFonts w:eastAsia="Calibri"/>
                <w:sz w:val="24"/>
                <w:szCs w:val="24"/>
                <w:lang w:eastAsia="en-US"/>
              </w:rPr>
              <w:t xml:space="preserve">Щербаков Сергей-7 </w:t>
            </w:r>
            <w:proofErr w:type="spellStart"/>
            <w:r w:rsidRPr="006D30B1">
              <w:rPr>
                <w:rFonts w:eastAsia="Calibri"/>
                <w:sz w:val="24"/>
                <w:szCs w:val="24"/>
                <w:lang w:eastAsia="en-US"/>
              </w:rPr>
              <w:t>кл</w:t>
            </w:r>
            <w:proofErr w:type="spellEnd"/>
            <w:r w:rsidRPr="006D30B1">
              <w:rPr>
                <w:rFonts w:eastAsia="Calibri"/>
                <w:sz w:val="24"/>
                <w:szCs w:val="24"/>
                <w:lang w:eastAsia="en-US"/>
              </w:rPr>
              <w:t>.</w:t>
            </w:r>
          </w:p>
          <w:p w14:paraId="7C63262E" w14:textId="77777777" w:rsidR="008617A9" w:rsidRPr="006D30B1" w:rsidRDefault="008617A9" w:rsidP="006D30B1">
            <w:pPr>
              <w:rPr>
                <w:rFonts w:eastAsia="Calibri"/>
                <w:sz w:val="24"/>
                <w:szCs w:val="24"/>
                <w:lang w:eastAsia="en-US"/>
              </w:rPr>
            </w:pPr>
            <w:proofErr w:type="spellStart"/>
            <w:r w:rsidRPr="006D30B1">
              <w:rPr>
                <w:rFonts w:eastAsia="Calibri"/>
                <w:sz w:val="24"/>
                <w:szCs w:val="24"/>
                <w:lang w:eastAsia="en-US"/>
              </w:rPr>
              <w:t>Марценюк</w:t>
            </w:r>
            <w:proofErr w:type="spellEnd"/>
            <w:r w:rsidRPr="006D30B1">
              <w:rPr>
                <w:rFonts w:eastAsia="Calibri"/>
                <w:sz w:val="24"/>
                <w:szCs w:val="24"/>
                <w:lang w:eastAsia="en-US"/>
              </w:rPr>
              <w:t xml:space="preserve"> Евгений-9 </w:t>
            </w:r>
            <w:proofErr w:type="spellStart"/>
            <w:r w:rsidRPr="006D30B1">
              <w:rPr>
                <w:rFonts w:eastAsia="Calibri"/>
                <w:sz w:val="24"/>
                <w:szCs w:val="24"/>
                <w:lang w:eastAsia="en-US"/>
              </w:rPr>
              <w:t>кл</w:t>
            </w:r>
            <w:proofErr w:type="spellEnd"/>
            <w:r w:rsidRPr="006D30B1">
              <w:rPr>
                <w:rFonts w:eastAsia="Calibri"/>
                <w:sz w:val="24"/>
                <w:szCs w:val="24"/>
                <w:lang w:eastAsia="en-US"/>
              </w:rPr>
              <w:t>.</w:t>
            </w:r>
          </w:p>
        </w:tc>
        <w:tc>
          <w:tcPr>
            <w:tcW w:w="709" w:type="dxa"/>
          </w:tcPr>
          <w:p w14:paraId="02BCA727" w14:textId="425F467A" w:rsidR="008617A9" w:rsidRPr="006D30B1" w:rsidRDefault="00CD68E9" w:rsidP="006D30B1">
            <w:pPr>
              <w:rPr>
                <w:rFonts w:eastAsia="Calibri"/>
                <w:sz w:val="24"/>
                <w:szCs w:val="24"/>
                <w:lang w:eastAsia="en-US"/>
              </w:rPr>
            </w:pPr>
            <w:r>
              <w:rPr>
                <w:rFonts w:eastAsia="Calibri"/>
                <w:sz w:val="24"/>
                <w:szCs w:val="24"/>
                <w:lang w:eastAsia="en-US"/>
              </w:rPr>
              <w:t xml:space="preserve">3 </w:t>
            </w:r>
          </w:p>
          <w:p w14:paraId="1E3A8E64" w14:textId="77777777" w:rsidR="00CD68E9" w:rsidRDefault="00CD68E9" w:rsidP="006D30B1">
            <w:pPr>
              <w:rPr>
                <w:rFonts w:eastAsia="Calibri"/>
                <w:sz w:val="24"/>
                <w:szCs w:val="24"/>
                <w:lang w:eastAsia="en-US"/>
              </w:rPr>
            </w:pPr>
          </w:p>
          <w:p w14:paraId="78DB8351" w14:textId="77777777" w:rsidR="00CD68E9" w:rsidRDefault="00CD68E9" w:rsidP="006D30B1">
            <w:pPr>
              <w:rPr>
                <w:rFonts w:eastAsia="Calibri"/>
                <w:sz w:val="24"/>
                <w:szCs w:val="24"/>
                <w:lang w:eastAsia="en-US"/>
              </w:rPr>
            </w:pPr>
          </w:p>
          <w:p w14:paraId="1A654123" w14:textId="477544C1" w:rsidR="008617A9" w:rsidRPr="006D30B1" w:rsidRDefault="00CD68E9" w:rsidP="006D30B1">
            <w:pPr>
              <w:rPr>
                <w:rFonts w:eastAsia="Calibri"/>
                <w:sz w:val="24"/>
                <w:szCs w:val="24"/>
                <w:lang w:eastAsia="en-US"/>
              </w:rPr>
            </w:pPr>
            <w:r>
              <w:rPr>
                <w:rFonts w:eastAsia="Calibri"/>
                <w:sz w:val="24"/>
                <w:szCs w:val="24"/>
                <w:lang w:eastAsia="en-US"/>
              </w:rPr>
              <w:t xml:space="preserve">2 </w:t>
            </w:r>
          </w:p>
        </w:tc>
        <w:tc>
          <w:tcPr>
            <w:tcW w:w="2126" w:type="dxa"/>
          </w:tcPr>
          <w:p w14:paraId="39809783" w14:textId="77777777" w:rsidR="008617A9" w:rsidRPr="006D30B1" w:rsidRDefault="008617A9" w:rsidP="006D30B1">
            <w:pPr>
              <w:rPr>
                <w:rFonts w:eastAsia="Calibri"/>
                <w:sz w:val="24"/>
                <w:szCs w:val="24"/>
                <w:lang w:eastAsia="en-US"/>
              </w:rPr>
            </w:pPr>
            <w:proofErr w:type="spellStart"/>
            <w:r w:rsidRPr="006D30B1">
              <w:rPr>
                <w:rFonts w:eastAsia="Calibri"/>
                <w:sz w:val="24"/>
                <w:szCs w:val="24"/>
                <w:lang w:eastAsia="en-US"/>
              </w:rPr>
              <w:t>Хлистова</w:t>
            </w:r>
            <w:proofErr w:type="spellEnd"/>
            <w:r w:rsidRPr="006D30B1">
              <w:rPr>
                <w:rFonts w:eastAsia="Calibri"/>
                <w:sz w:val="24"/>
                <w:szCs w:val="24"/>
                <w:lang w:eastAsia="en-US"/>
              </w:rPr>
              <w:t xml:space="preserve"> М.Н.</w:t>
            </w:r>
          </w:p>
        </w:tc>
      </w:tr>
      <w:tr w:rsidR="008617A9" w:rsidRPr="006D30B1" w14:paraId="46E30130" w14:textId="77777777" w:rsidTr="008617A9">
        <w:tblPrEx>
          <w:tblLook w:val="0000" w:firstRow="0" w:lastRow="0" w:firstColumn="0" w:lastColumn="0" w:noHBand="0" w:noVBand="0"/>
        </w:tblPrEx>
        <w:trPr>
          <w:trHeight w:val="180"/>
        </w:trPr>
        <w:tc>
          <w:tcPr>
            <w:tcW w:w="567" w:type="dxa"/>
          </w:tcPr>
          <w:p w14:paraId="04058983" w14:textId="77777777" w:rsidR="008617A9" w:rsidRPr="006D30B1" w:rsidRDefault="008617A9" w:rsidP="006D30B1">
            <w:pPr>
              <w:rPr>
                <w:rFonts w:eastAsia="Calibri"/>
                <w:sz w:val="24"/>
                <w:szCs w:val="24"/>
                <w:lang w:eastAsia="en-US"/>
              </w:rPr>
            </w:pPr>
            <w:r w:rsidRPr="006D30B1">
              <w:rPr>
                <w:rFonts w:eastAsia="Calibri"/>
                <w:sz w:val="24"/>
                <w:szCs w:val="24"/>
                <w:lang w:eastAsia="en-US"/>
              </w:rPr>
              <w:lastRenderedPageBreak/>
              <w:t>8</w:t>
            </w:r>
          </w:p>
        </w:tc>
        <w:tc>
          <w:tcPr>
            <w:tcW w:w="1985" w:type="dxa"/>
          </w:tcPr>
          <w:p w14:paraId="6379127F" w14:textId="77777777" w:rsidR="008617A9" w:rsidRPr="006D30B1" w:rsidRDefault="008617A9" w:rsidP="006D30B1">
            <w:pPr>
              <w:rPr>
                <w:rFonts w:eastAsia="Calibri"/>
                <w:sz w:val="24"/>
                <w:szCs w:val="24"/>
                <w:lang w:eastAsia="en-US"/>
              </w:rPr>
            </w:pPr>
            <w:r w:rsidRPr="006D30B1">
              <w:rPr>
                <w:rFonts w:eastAsia="Calibri"/>
                <w:sz w:val="24"/>
                <w:szCs w:val="24"/>
                <w:lang w:eastAsia="en-US"/>
              </w:rPr>
              <w:t xml:space="preserve">Муниципальный </w:t>
            </w:r>
            <w:proofErr w:type="gramStart"/>
            <w:r w:rsidRPr="006D30B1">
              <w:rPr>
                <w:rFonts w:eastAsia="Calibri"/>
                <w:sz w:val="24"/>
                <w:szCs w:val="24"/>
                <w:lang w:eastAsia="en-US"/>
              </w:rPr>
              <w:t>этап  всероссийской</w:t>
            </w:r>
            <w:proofErr w:type="gramEnd"/>
            <w:r w:rsidRPr="006D30B1">
              <w:rPr>
                <w:rFonts w:eastAsia="Calibri"/>
                <w:sz w:val="24"/>
                <w:szCs w:val="24"/>
                <w:lang w:eastAsia="en-US"/>
              </w:rPr>
              <w:t xml:space="preserve"> олимпиады школьников  по географии</w:t>
            </w:r>
          </w:p>
          <w:p w14:paraId="36C77CE9" w14:textId="77777777" w:rsidR="008617A9" w:rsidRPr="006D30B1" w:rsidRDefault="008617A9" w:rsidP="006D30B1">
            <w:pPr>
              <w:rPr>
                <w:rFonts w:eastAsia="Calibri"/>
                <w:sz w:val="24"/>
                <w:szCs w:val="24"/>
                <w:lang w:eastAsia="en-US"/>
              </w:rPr>
            </w:pPr>
            <w:r w:rsidRPr="006D30B1">
              <w:rPr>
                <w:rFonts w:eastAsia="Calibri"/>
                <w:b/>
                <w:sz w:val="24"/>
                <w:szCs w:val="24"/>
                <w:lang w:eastAsia="en-US"/>
              </w:rPr>
              <w:t>Приказ №362 от 26.12.2022 г.</w:t>
            </w:r>
          </w:p>
          <w:p w14:paraId="1E0FCA44" w14:textId="77777777" w:rsidR="008617A9" w:rsidRPr="006D30B1" w:rsidRDefault="008617A9" w:rsidP="006D30B1">
            <w:pPr>
              <w:rPr>
                <w:rFonts w:eastAsia="Calibri"/>
                <w:sz w:val="24"/>
                <w:szCs w:val="24"/>
                <w:lang w:eastAsia="en-US"/>
              </w:rPr>
            </w:pPr>
          </w:p>
        </w:tc>
        <w:tc>
          <w:tcPr>
            <w:tcW w:w="709" w:type="dxa"/>
          </w:tcPr>
          <w:p w14:paraId="54DA754F" w14:textId="77777777" w:rsidR="008617A9" w:rsidRPr="006D30B1" w:rsidRDefault="008617A9" w:rsidP="006D30B1">
            <w:pPr>
              <w:rPr>
                <w:rFonts w:eastAsia="Calibri"/>
                <w:sz w:val="24"/>
                <w:szCs w:val="24"/>
                <w:lang w:eastAsia="en-US"/>
              </w:rPr>
            </w:pPr>
            <w:r w:rsidRPr="006D30B1">
              <w:rPr>
                <w:rFonts w:eastAsia="Calibri"/>
                <w:sz w:val="24"/>
                <w:szCs w:val="24"/>
                <w:lang w:eastAsia="en-US"/>
              </w:rPr>
              <w:t>1</w:t>
            </w:r>
          </w:p>
        </w:tc>
        <w:tc>
          <w:tcPr>
            <w:tcW w:w="1701" w:type="dxa"/>
          </w:tcPr>
          <w:p w14:paraId="5BD32D31" w14:textId="77777777" w:rsidR="008617A9" w:rsidRPr="006D30B1" w:rsidRDefault="008617A9" w:rsidP="006D30B1">
            <w:pPr>
              <w:jc w:val="center"/>
              <w:rPr>
                <w:rFonts w:eastAsia="Calibri"/>
                <w:sz w:val="24"/>
                <w:szCs w:val="24"/>
                <w:lang w:eastAsia="en-US"/>
              </w:rPr>
            </w:pPr>
            <w:r w:rsidRPr="006D30B1">
              <w:rPr>
                <w:rFonts w:eastAsia="Calibri"/>
                <w:lang w:eastAsia="en-US"/>
              </w:rPr>
              <w:t>муниципальный</w:t>
            </w:r>
          </w:p>
        </w:tc>
        <w:tc>
          <w:tcPr>
            <w:tcW w:w="2268" w:type="dxa"/>
          </w:tcPr>
          <w:p w14:paraId="4F79944E" w14:textId="77777777" w:rsidR="008617A9" w:rsidRPr="006D30B1" w:rsidRDefault="008617A9" w:rsidP="006D30B1">
            <w:pPr>
              <w:rPr>
                <w:rFonts w:eastAsia="Calibri"/>
                <w:sz w:val="24"/>
                <w:szCs w:val="24"/>
                <w:lang w:eastAsia="en-US"/>
              </w:rPr>
            </w:pPr>
            <w:proofErr w:type="spellStart"/>
            <w:r w:rsidRPr="006D30B1">
              <w:rPr>
                <w:rFonts w:eastAsia="Calibri"/>
                <w:sz w:val="24"/>
                <w:szCs w:val="24"/>
                <w:lang w:eastAsia="en-US"/>
              </w:rPr>
              <w:t>Марценюк</w:t>
            </w:r>
            <w:proofErr w:type="spellEnd"/>
            <w:r w:rsidRPr="006D30B1">
              <w:rPr>
                <w:rFonts w:eastAsia="Calibri"/>
                <w:sz w:val="24"/>
                <w:szCs w:val="24"/>
                <w:lang w:eastAsia="en-US"/>
              </w:rPr>
              <w:t xml:space="preserve"> Евгений-9 </w:t>
            </w:r>
            <w:proofErr w:type="spellStart"/>
            <w:r w:rsidRPr="006D30B1">
              <w:rPr>
                <w:rFonts w:eastAsia="Calibri"/>
                <w:sz w:val="24"/>
                <w:szCs w:val="24"/>
                <w:lang w:eastAsia="en-US"/>
              </w:rPr>
              <w:t>кл</w:t>
            </w:r>
            <w:proofErr w:type="spellEnd"/>
            <w:r w:rsidRPr="006D30B1">
              <w:rPr>
                <w:rFonts w:eastAsia="Calibri"/>
                <w:sz w:val="24"/>
                <w:szCs w:val="24"/>
                <w:lang w:eastAsia="en-US"/>
              </w:rPr>
              <w:t>.</w:t>
            </w:r>
          </w:p>
        </w:tc>
        <w:tc>
          <w:tcPr>
            <w:tcW w:w="709" w:type="dxa"/>
          </w:tcPr>
          <w:p w14:paraId="063B5692" w14:textId="5C9E25DC" w:rsidR="008617A9" w:rsidRPr="006D30B1" w:rsidRDefault="00CD68E9" w:rsidP="006D30B1">
            <w:pPr>
              <w:rPr>
                <w:rFonts w:eastAsia="Calibri"/>
                <w:sz w:val="24"/>
                <w:szCs w:val="24"/>
                <w:lang w:eastAsia="en-US"/>
              </w:rPr>
            </w:pPr>
            <w:r>
              <w:rPr>
                <w:rFonts w:eastAsia="Calibri"/>
                <w:sz w:val="24"/>
                <w:szCs w:val="24"/>
                <w:lang w:eastAsia="en-US"/>
              </w:rPr>
              <w:t>2</w:t>
            </w:r>
          </w:p>
        </w:tc>
        <w:tc>
          <w:tcPr>
            <w:tcW w:w="2126" w:type="dxa"/>
          </w:tcPr>
          <w:p w14:paraId="2D74D789" w14:textId="77777777" w:rsidR="008617A9" w:rsidRPr="006D30B1" w:rsidRDefault="008617A9" w:rsidP="006D30B1">
            <w:pPr>
              <w:rPr>
                <w:rFonts w:eastAsia="Calibri"/>
                <w:sz w:val="24"/>
                <w:szCs w:val="24"/>
                <w:lang w:eastAsia="en-US"/>
              </w:rPr>
            </w:pPr>
            <w:r w:rsidRPr="006D30B1">
              <w:rPr>
                <w:rFonts w:eastAsia="Calibri"/>
                <w:sz w:val="24"/>
                <w:szCs w:val="24"/>
                <w:lang w:eastAsia="en-US"/>
              </w:rPr>
              <w:t>Костина Н.А.</w:t>
            </w:r>
          </w:p>
          <w:p w14:paraId="767D7AF5" w14:textId="77777777" w:rsidR="008617A9" w:rsidRPr="006D30B1" w:rsidRDefault="008617A9" w:rsidP="006D30B1">
            <w:pPr>
              <w:rPr>
                <w:rFonts w:eastAsia="Calibri"/>
                <w:sz w:val="24"/>
                <w:szCs w:val="24"/>
                <w:lang w:eastAsia="en-US"/>
              </w:rPr>
            </w:pPr>
            <w:r w:rsidRPr="006D30B1">
              <w:rPr>
                <w:rFonts w:eastAsia="Calibri"/>
                <w:sz w:val="24"/>
                <w:szCs w:val="24"/>
                <w:lang w:eastAsia="en-US"/>
              </w:rPr>
              <w:t>.</w:t>
            </w:r>
          </w:p>
        </w:tc>
      </w:tr>
      <w:tr w:rsidR="008617A9" w:rsidRPr="006D30B1" w14:paraId="74701F3D" w14:textId="77777777" w:rsidTr="008617A9">
        <w:tblPrEx>
          <w:tblLook w:val="0000" w:firstRow="0" w:lastRow="0" w:firstColumn="0" w:lastColumn="0" w:noHBand="0" w:noVBand="0"/>
        </w:tblPrEx>
        <w:trPr>
          <w:trHeight w:val="150"/>
        </w:trPr>
        <w:tc>
          <w:tcPr>
            <w:tcW w:w="567" w:type="dxa"/>
          </w:tcPr>
          <w:p w14:paraId="0DB175C4" w14:textId="77777777" w:rsidR="008617A9" w:rsidRPr="006D30B1" w:rsidRDefault="008617A9" w:rsidP="006D30B1">
            <w:pPr>
              <w:rPr>
                <w:rFonts w:eastAsia="Calibri"/>
                <w:sz w:val="24"/>
                <w:szCs w:val="24"/>
                <w:lang w:eastAsia="en-US"/>
              </w:rPr>
            </w:pPr>
            <w:r w:rsidRPr="006D30B1">
              <w:rPr>
                <w:rFonts w:eastAsia="Calibri"/>
                <w:sz w:val="24"/>
                <w:szCs w:val="24"/>
                <w:lang w:eastAsia="en-US"/>
              </w:rPr>
              <w:t>9</w:t>
            </w:r>
          </w:p>
        </w:tc>
        <w:tc>
          <w:tcPr>
            <w:tcW w:w="1985" w:type="dxa"/>
          </w:tcPr>
          <w:p w14:paraId="6BFFA62F" w14:textId="77777777" w:rsidR="008617A9" w:rsidRPr="006D30B1" w:rsidRDefault="008617A9" w:rsidP="006D30B1">
            <w:pPr>
              <w:rPr>
                <w:rFonts w:eastAsia="Calibri"/>
                <w:sz w:val="24"/>
                <w:szCs w:val="24"/>
                <w:lang w:eastAsia="en-US"/>
              </w:rPr>
            </w:pPr>
            <w:r w:rsidRPr="006D30B1">
              <w:rPr>
                <w:rFonts w:eastAsia="Calibri"/>
                <w:sz w:val="24"/>
                <w:szCs w:val="24"/>
                <w:lang w:eastAsia="en-US"/>
              </w:rPr>
              <w:t xml:space="preserve">Муниципальный </w:t>
            </w:r>
            <w:proofErr w:type="gramStart"/>
            <w:r w:rsidRPr="006D30B1">
              <w:rPr>
                <w:rFonts w:eastAsia="Calibri"/>
                <w:sz w:val="24"/>
                <w:szCs w:val="24"/>
                <w:lang w:eastAsia="en-US"/>
              </w:rPr>
              <w:t>этап  всероссийской</w:t>
            </w:r>
            <w:proofErr w:type="gramEnd"/>
            <w:r w:rsidRPr="006D30B1">
              <w:rPr>
                <w:rFonts w:eastAsia="Calibri"/>
                <w:sz w:val="24"/>
                <w:szCs w:val="24"/>
                <w:lang w:eastAsia="en-US"/>
              </w:rPr>
              <w:t xml:space="preserve"> олимпиады школьников  по физической культуре</w:t>
            </w:r>
          </w:p>
          <w:p w14:paraId="49974BF0" w14:textId="77777777" w:rsidR="008617A9" w:rsidRPr="006D30B1" w:rsidRDefault="008617A9" w:rsidP="006D30B1">
            <w:pPr>
              <w:rPr>
                <w:rFonts w:eastAsia="Calibri"/>
                <w:sz w:val="24"/>
                <w:szCs w:val="24"/>
                <w:lang w:eastAsia="en-US"/>
              </w:rPr>
            </w:pPr>
            <w:r w:rsidRPr="006D30B1">
              <w:rPr>
                <w:rFonts w:eastAsia="Calibri"/>
                <w:b/>
                <w:sz w:val="24"/>
                <w:szCs w:val="24"/>
                <w:lang w:eastAsia="en-US"/>
              </w:rPr>
              <w:t>Приказ №359 от 26.12.2022 г.</w:t>
            </w:r>
          </w:p>
          <w:p w14:paraId="4C49218F" w14:textId="77777777" w:rsidR="008617A9" w:rsidRPr="006D30B1" w:rsidRDefault="008617A9" w:rsidP="006D30B1">
            <w:pPr>
              <w:rPr>
                <w:rFonts w:eastAsia="Calibri"/>
                <w:sz w:val="24"/>
                <w:szCs w:val="24"/>
                <w:lang w:eastAsia="en-US"/>
              </w:rPr>
            </w:pPr>
          </w:p>
        </w:tc>
        <w:tc>
          <w:tcPr>
            <w:tcW w:w="709" w:type="dxa"/>
          </w:tcPr>
          <w:p w14:paraId="109D17CA" w14:textId="77777777" w:rsidR="008617A9" w:rsidRPr="006D30B1" w:rsidRDefault="008617A9" w:rsidP="006D30B1">
            <w:pPr>
              <w:rPr>
                <w:rFonts w:eastAsia="Calibri"/>
                <w:sz w:val="24"/>
                <w:szCs w:val="24"/>
                <w:lang w:eastAsia="en-US"/>
              </w:rPr>
            </w:pPr>
            <w:r w:rsidRPr="006D30B1">
              <w:rPr>
                <w:rFonts w:eastAsia="Calibri"/>
                <w:sz w:val="24"/>
                <w:szCs w:val="24"/>
                <w:lang w:eastAsia="en-US"/>
              </w:rPr>
              <w:t>2</w:t>
            </w:r>
          </w:p>
        </w:tc>
        <w:tc>
          <w:tcPr>
            <w:tcW w:w="1701" w:type="dxa"/>
          </w:tcPr>
          <w:p w14:paraId="75A6532E" w14:textId="77777777" w:rsidR="008617A9" w:rsidRPr="006D30B1" w:rsidRDefault="008617A9" w:rsidP="006D30B1">
            <w:pPr>
              <w:jc w:val="center"/>
              <w:rPr>
                <w:rFonts w:eastAsia="Calibri"/>
                <w:sz w:val="24"/>
                <w:szCs w:val="24"/>
                <w:lang w:eastAsia="en-US"/>
              </w:rPr>
            </w:pPr>
          </w:p>
          <w:p w14:paraId="08D211C3" w14:textId="77777777" w:rsidR="008617A9" w:rsidRPr="006D30B1" w:rsidRDefault="008617A9" w:rsidP="006D30B1">
            <w:pPr>
              <w:jc w:val="center"/>
              <w:rPr>
                <w:rFonts w:eastAsia="Calibri"/>
                <w:sz w:val="24"/>
                <w:szCs w:val="24"/>
                <w:lang w:eastAsia="en-US"/>
              </w:rPr>
            </w:pPr>
          </w:p>
          <w:p w14:paraId="7E0017AA" w14:textId="77777777" w:rsidR="008617A9" w:rsidRPr="006D30B1" w:rsidRDefault="008617A9" w:rsidP="006D30B1">
            <w:pPr>
              <w:jc w:val="center"/>
              <w:rPr>
                <w:rFonts w:eastAsia="Calibri"/>
                <w:sz w:val="24"/>
                <w:szCs w:val="24"/>
                <w:lang w:eastAsia="en-US"/>
              </w:rPr>
            </w:pPr>
          </w:p>
          <w:p w14:paraId="6498CCF1" w14:textId="77777777" w:rsidR="008617A9" w:rsidRPr="006D30B1" w:rsidRDefault="008617A9" w:rsidP="006D30B1">
            <w:pPr>
              <w:jc w:val="center"/>
              <w:rPr>
                <w:rFonts w:eastAsia="Calibri"/>
                <w:sz w:val="24"/>
                <w:szCs w:val="24"/>
                <w:lang w:eastAsia="en-US"/>
              </w:rPr>
            </w:pPr>
          </w:p>
          <w:p w14:paraId="54FB20E0" w14:textId="77777777" w:rsidR="008617A9" w:rsidRPr="006D30B1" w:rsidRDefault="008617A9" w:rsidP="006D30B1">
            <w:pPr>
              <w:jc w:val="center"/>
              <w:rPr>
                <w:rFonts w:eastAsia="Calibri"/>
                <w:sz w:val="24"/>
                <w:szCs w:val="24"/>
                <w:lang w:eastAsia="en-US"/>
              </w:rPr>
            </w:pPr>
          </w:p>
          <w:p w14:paraId="41291DB9" w14:textId="77777777" w:rsidR="008617A9" w:rsidRPr="006D30B1" w:rsidRDefault="008617A9" w:rsidP="006D30B1">
            <w:pPr>
              <w:jc w:val="center"/>
              <w:rPr>
                <w:rFonts w:eastAsia="Calibri"/>
                <w:sz w:val="24"/>
                <w:szCs w:val="24"/>
                <w:lang w:eastAsia="en-US"/>
              </w:rPr>
            </w:pPr>
            <w:r w:rsidRPr="006D30B1">
              <w:rPr>
                <w:rFonts w:eastAsia="Calibri"/>
                <w:lang w:eastAsia="en-US"/>
              </w:rPr>
              <w:t>муниципальный</w:t>
            </w:r>
          </w:p>
          <w:p w14:paraId="61660EB5" w14:textId="77777777" w:rsidR="008617A9" w:rsidRPr="006D30B1" w:rsidRDefault="008617A9" w:rsidP="006D30B1">
            <w:pPr>
              <w:jc w:val="center"/>
              <w:rPr>
                <w:rFonts w:eastAsia="Calibri"/>
                <w:sz w:val="24"/>
                <w:szCs w:val="24"/>
                <w:lang w:eastAsia="en-US"/>
              </w:rPr>
            </w:pPr>
          </w:p>
        </w:tc>
        <w:tc>
          <w:tcPr>
            <w:tcW w:w="2268" w:type="dxa"/>
          </w:tcPr>
          <w:p w14:paraId="234F210E" w14:textId="77777777" w:rsidR="008617A9" w:rsidRPr="006D30B1" w:rsidRDefault="008617A9" w:rsidP="006D30B1">
            <w:pPr>
              <w:rPr>
                <w:rFonts w:eastAsia="Calibri"/>
                <w:sz w:val="24"/>
                <w:szCs w:val="24"/>
                <w:lang w:eastAsia="en-US"/>
              </w:rPr>
            </w:pPr>
          </w:p>
          <w:p w14:paraId="45A448D0" w14:textId="5CE39DEA" w:rsidR="008617A9" w:rsidRPr="006D30B1" w:rsidRDefault="008617A9" w:rsidP="006D30B1">
            <w:pPr>
              <w:rPr>
                <w:rFonts w:eastAsia="Calibri"/>
                <w:sz w:val="24"/>
                <w:szCs w:val="24"/>
                <w:lang w:eastAsia="en-US"/>
              </w:rPr>
            </w:pPr>
            <w:proofErr w:type="spellStart"/>
            <w:r w:rsidRPr="006D30B1">
              <w:rPr>
                <w:rFonts w:eastAsia="Calibri"/>
                <w:sz w:val="24"/>
                <w:szCs w:val="24"/>
                <w:lang w:eastAsia="en-US"/>
              </w:rPr>
              <w:t>Олянюк</w:t>
            </w:r>
            <w:proofErr w:type="spellEnd"/>
            <w:r w:rsidRPr="006D30B1">
              <w:rPr>
                <w:rFonts w:eastAsia="Calibri"/>
                <w:sz w:val="24"/>
                <w:szCs w:val="24"/>
                <w:lang w:eastAsia="en-US"/>
              </w:rPr>
              <w:t xml:space="preserve"> Никита-9 </w:t>
            </w:r>
            <w:proofErr w:type="spellStart"/>
            <w:r w:rsidRPr="006D30B1">
              <w:rPr>
                <w:rFonts w:eastAsia="Calibri"/>
                <w:sz w:val="24"/>
                <w:szCs w:val="24"/>
                <w:lang w:eastAsia="en-US"/>
              </w:rPr>
              <w:t>кл</w:t>
            </w:r>
            <w:proofErr w:type="spellEnd"/>
            <w:r w:rsidRPr="006D30B1">
              <w:rPr>
                <w:rFonts w:eastAsia="Calibri"/>
                <w:sz w:val="24"/>
                <w:szCs w:val="24"/>
                <w:lang w:eastAsia="en-US"/>
              </w:rPr>
              <w:t>.</w:t>
            </w:r>
          </w:p>
          <w:p w14:paraId="4A8A36C4" w14:textId="77777777" w:rsidR="008617A9" w:rsidRPr="006D30B1" w:rsidRDefault="008617A9" w:rsidP="006D30B1">
            <w:pPr>
              <w:rPr>
                <w:rFonts w:eastAsia="Calibri"/>
                <w:sz w:val="24"/>
                <w:szCs w:val="24"/>
                <w:lang w:eastAsia="en-US"/>
              </w:rPr>
            </w:pPr>
            <w:r w:rsidRPr="006D30B1">
              <w:rPr>
                <w:rFonts w:eastAsia="Calibri"/>
                <w:sz w:val="24"/>
                <w:szCs w:val="24"/>
                <w:lang w:eastAsia="en-US"/>
              </w:rPr>
              <w:t xml:space="preserve">Данилова Ангелина-9 </w:t>
            </w:r>
            <w:proofErr w:type="spellStart"/>
            <w:r w:rsidRPr="006D30B1">
              <w:rPr>
                <w:rFonts w:eastAsia="Calibri"/>
                <w:sz w:val="24"/>
                <w:szCs w:val="24"/>
                <w:lang w:eastAsia="en-US"/>
              </w:rPr>
              <w:t>кл</w:t>
            </w:r>
            <w:proofErr w:type="spellEnd"/>
            <w:r w:rsidRPr="006D30B1">
              <w:rPr>
                <w:rFonts w:eastAsia="Calibri"/>
                <w:sz w:val="24"/>
                <w:szCs w:val="24"/>
                <w:lang w:eastAsia="en-US"/>
              </w:rPr>
              <w:t>.</w:t>
            </w:r>
          </w:p>
        </w:tc>
        <w:tc>
          <w:tcPr>
            <w:tcW w:w="709" w:type="dxa"/>
          </w:tcPr>
          <w:p w14:paraId="3363E9ED" w14:textId="77777777" w:rsidR="008617A9" w:rsidRPr="006D30B1" w:rsidRDefault="008617A9" w:rsidP="006D30B1">
            <w:pPr>
              <w:rPr>
                <w:rFonts w:eastAsia="Calibri"/>
                <w:sz w:val="24"/>
                <w:szCs w:val="24"/>
                <w:lang w:eastAsia="en-US"/>
              </w:rPr>
            </w:pPr>
          </w:p>
          <w:p w14:paraId="5850F9E9" w14:textId="37DEDBC0" w:rsidR="008617A9" w:rsidRPr="006D30B1" w:rsidRDefault="008617A9" w:rsidP="006D30B1">
            <w:pPr>
              <w:rPr>
                <w:rFonts w:eastAsia="Calibri"/>
                <w:sz w:val="24"/>
                <w:szCs w:val="24"/>
                <w:lang w:eastAsia="en-US"/>
              </w:rPr>
            </w:pPr>
            <w:r w:rsidRPr="006D30B1">
              <w:rPr>
                <w:rFonts w:eastAsia="Calibri"/>
                <w:sz w:val="24"/>
                <w:szCs w:val="24"/>
                <w:lang w:eastAsia="en-US"/>
              </w:rPr>
              <w:t>2</w:t>
            </w:r>
          </w:p>
          <w:p w14:paraId="713D4BC2" w14:textId="77777777" w:rsidR="00CD68E9" w:rsidRDefault="00CD68E9" w:rsidP="006D30B1">
            <w:pPr>
              <w:rPr>
                <w:rFonts w:eastAsia="Calibri"/>
                <w:sz w:val="24"/>
                <w:szCs w:val="24"/>
                <w:lang w:eastAsia="en-US"/>
              </w:rPr>
            </w:pPr>
          </w:p>
          <w:p w14:paraId="35904CAB" w14:textId="7BA12CB6" w:rsidR="008617A9" w:rsidRPr="006D30B1" w:rsidRDefault="008617A9" w:rsidP="006D30B1">
            <w:pPr>
              <w:rPr>
                <w:rFonts w:eastAsia="Calibri"/>
                <w:sz w:val="24"/>
                <w:szCs w:val="24"/>
                <w:lang w:eastAsia="en-US"/>
              </w:rPr>
            </w:pPr>
            <w:r w:rsidRPr="006D30B1">
              <w:rPr>
                <w:rFonts w:eastAsia="Calibri"/>
                <w:sz w:val="24"/>
                <w:szCs w:val="24"/>
                <w:lang w:eastAsia="en-US"/>
              </w:rPr>
              <w:t>3</w:t>
            </w:r>
          </w:p>
        </w:tc>
        <w:tc>
          <w:tcPr>
            <w:tcW w:w="2126" w:type="dxa"/>
          </w:tcPr>
          <w:p w14:paraId="7BD9FA9C" w14:textId="77777777" w:rsidR="008617A9" w:rsidRPr="006D30B1" w:rsidRDefault="008617A9" w:rsidP="006D30B1">
            <w:pPr>
              <w:rPr>
                <w:rFonts w:eastAsia="Calibri"/>
                <w:sz w:val="24"/>
                <w:szCs w:val="24"/>
                <w:lang w:eastAsia="en-US"/>
              </w:rPr>
            </w:pPr>
            <w:r w:rsidRPr="006D30B1">
              <w:rPr>
                <w:rFonts w:eastAsia="Calibri"/>
                <w:sz w:val="24"/>
                <w:szCs w:val="24"/>
                <w:lang w:eastAsia="en-US"/>
              </w:rPr>
              <w:t>Семенчук Т.В.</w:t>
            </w:r>
          </w:p>
        </w:tc>
      </w:tr>
      <w:tr w:rsidR="008617A9" w:rsidRPr="006D30B1" w14:paraId="25570CFD" w14:textId="77777777" w:rsidTr="008617A9">
        <w:tblPrEx>
          <w:tblLook w:val="0000" w:firstRow="0" w:lastRow="0" w:firstColumn="0" w:lastColumn="0" w:noHBand="0" w:noVBand="0"/>
        </w:tblPrEx>
        <w:trPr>
          <w:trHeight w:val="165"/>
        </w:trPr>
        <w:tc>
          <w:tcPr>
            <w:tcW w:w="567" w:type="dxa"/>
          </w:tcPr>
          <w:p w14:paraId="0C6B6F02" w14:textId="77777777" w:rsidR="008617A9" w:rsidRPr="006D30B1" w:rsidRDefault="008617A9" w:rsidP="006D30B1">
            <w:pPr>
              <w:rPr>
                <w:rFonts w:eastAsia="Calibri"/>
                <w:sz w:val="24"/>
                <w:szCs w:val="24"/>
                <w:lang w:eastAsia="en-US"/>
              </w:rPr>
            </w:pPr>
            <w:r w:rsidRPr="006D30B1">
              <w:rPr>
                <w:rFonts w:eastAsia="Calibri"/>
                <w:sz w:val="24"/>
                <w:szCs w:val="24"/>
                <w:lang w:eastAsia="en-US"/>
              </w:rPr>
              <w:t>10</w:t>
            </w:r>
          </w:p>
        </w:tc>
        <w:tc>
          <w:tcPr>
            <w:tcW w:w="1985" w:type="dxa"/>
          </w:tcPr>
          <w:p w14:paraId="108E5F58" w14:textId="77777777" w:rsidR="008617A9" w:rsidRPr="006D30B1" w:rsidRDefault="008617A9" w:rsidP="006D30B1">
            <w:pPr>
              <w:rPr>
                <w:rFonts w:eastAsia="Calibri"/>
                <w:sz w:val="24"/>
                <w:szCs w:val="24"/>
                <w:lang w:eastAsia="en-US"/>
              </w:rPr>
            </w:pPr>
            <w:r w:rsidRPr="006D30B1">
              <w:rPr>
                <w:rFonts w:eastAsia="Calibri"/>
                <w:sz w:val="24"/>
                <w:szCs w:val="24"/>
                <w:lang w:eastAsia="en-US"/>
              </w:rPr>
              <w:t xml:space="preserve">Муниципальный </w:t>
            </w:r>
            <w:proofErr w:type="gramStart"/>
            <w:r w:rsidRPr="006D30B1">
              <w:rPr>
                <w:rFonts w:eastAsia="Calibri"/>
                <w:sz w:val="24"/>
                <w:szCs w:val="24"/>
                <w:lang w:eastAsia="en-US"/>
              </w:rPr>
              <w:t>этап  всероссийской</w:t>
            </w:r>
            <w:proofErr w:type="gramEnd"/>
            <w:r w:rsidRPr="006D30B1">
              <w:rPr>
                <w:rFonts w:eastAsia="Calibri"/>
                <w:sz w:val="24"/>
                <w:szCs w:val="24"/>
                <w:lang w:eastAsia="en-US"/>
              </w:rPr>
              <w:t xml:space="preserve"> олимпиады школьников  по литературе </w:t>
            </w:r>
          </w:p>
          <w:p w14:paraId="40EC6E9D" w14:textId="77777777" w:rsidR="008617A9" w:rsidRPr="006D30B1" w:rsidRDefault="008617A9" w:rsidP="006D30B1">
            <w:pPr>
              <w:rPr>
                <w:rFonts w:eastAsia="Calibri"/>
                <w:sz w:val="24"/>
                <w:szCs w:val="24"/>
                <w:lang w:eastAsia="en-US"/>
              </w:rPr>
            </w:pPr>
            <w:r w:rsidRPr="006D30B1">
              <w:rPr>
                <w:rFonts w:eastAsia="Calibri"/>
                <w:b/>
                <w:sz w:val="24"/>
                <w:szCs w:val="24"/>
                <w:lang w:eastAsia="en-US"/>
              </w:rPr>
              <w:t>Приказ №357 от 26.12.2022 г.</w:t>
            </w:r>
          </w:p>
          <w:p w14:paraId="495C46FD" w14:textId="77777777" w:rsidR="008617A9" w:rsidRPr="006D30B1" w:rsidRDefault="008617A9" w:rsidP="006D30B1">
            <w:pPr>
              <w:rPr>
                <w:rFonts w:eastAsia="Calibri"/>
                <w:sz w:val="24"/>
                <w:szCs w:val="24"/>
                <w:lang w:eastAsia="en-US"/>
              </w:rPr>
            </w:pPr>
          </w:p>
        </w:tc>
        <w:tc>
          <w:tcPr>
            <w:tcW w:w="709" w:type="dxa"/>
          </w:tcPr>
          <w:p w14:paraId="7A4871ED" w14:textId="77777777" w:rsidR="008617A9" w:rsidRPr="006D30B1" w:rsidRDefault="008617A9" w:rsidP="006D30B1">
            <w:pPr>
              <w:rPr>
                <w:rFonts w:eastAsia="Calibri"/>
                <w:sz w:val="24"/>
                <w:szCs w:val="24"/>
                <w:lang w:eastAsia="en-US"/>
              </w:rPr>
            </w:pPr>
            <w:r w:rsidRPr="006D30B1">
              <w:rPr>
                <w:rFonts w:eastAsia="Calibri"/>
                <w:sz w:val="24"/>
                <w:szCs w:val="24"/>
                <w:lang w:eastAsia="en-US"/>
              </w:rPr>
              <w:t>2</w:t>
            </w:r>
          </w:p>
        </w:tc>
        <w:tc>
          <w:tcPr>
            <w:tcW w:w="1701" w:type="dxa"/>
          </w:tcPr>
          <w:p w14:paraId="48478310" w14:textId="77777777" w:rsidR="008617A9" w:rsidRPr="006D30B1" w:rsidRDefault="008617A9" w:rsidP="006D30B1">
            <w:pPr>
              <w:jc w:val="center"/>
              <w:rPr>
                <w:rFonts w:eastAsia="Calibri"/>
                <w:sz w:val="24"/>
                <w:szCs w:val="24"/>
                <w:lang w:eastAsia="en-US"/>
              </w:rPr>
            </w:pPr>
            <w:r w:rsidRPr="006D30B1">
              <w:rPr>
                <w:rFonts w:eastAsia="Calibri"/>
                <w:lang w:eastAsia="en-US"/>
              </w:rPr>
              <w:t>муниципальный</w:t>
            </w:r>
          </w:p>
          <w:p w14:paraId="7A7BE14A" w14:textId="77777777" w:rsidR="008617A9" w:rsidRPr="006D30B1" w:rsidRDefault="008617A9" w:rsidP="006D30B1">
            <w:pPr>
              <w:jc w:val="center"/>
              <w:rPr>
                <w:rFonts w:eastAsia="Calibri"/>
                <w:sz w:val="24"/>
                <w:szCs w:val="24"/>
                <w:lang w:eastAsia="en-US"/>
              </w:rPr>
            </w:pPr>
          </w:p>
        </w:tc>
        <w:tc>
          <w:tcPr>
            <w:tcW w:w="2268" w:type="dxa"/>
          </w:tcPr>
          <w:p w14:paraId="7D7EC3F9" w14:textId="77777777" w:rsidR="008617A9" w:rsidRPr="006D30B1" w:rsidRDefault="008617A9" w:rsidP="006D30B1">
            <w:pPr>
              <w:rPr>
                <w:rFonts w:eastAsia="Calibri"/>
                <w:sz w:val="24"/>
                <w:szCs w:val="24"/>
                <w:lang w:eastAsia="en-US"/>
              </w:rPr>
            </w:pPr>
            <w:proofErr w:type="spellStart"/>
            <w:r w:rsidRPr="006D30B1">
              <w:rPr>
                <w:rFonts w:eastAsia="Calibri"/>
                <w:sz w:val="24"/>
                <w:szCs w:val="24"/>
                <w:lang w:eastAsia="en-US"/>
              </w:rPr>
              <w:t>Марценюк</w:t>
            </w:r>
            <w:proofErr w:type="spellEnd"/>
            <w:r w:rsidRPr="006D30B1">
              <w:rPr>
                <w:rFonts w:eastAsia="Calibri"/>
                <w:sz w:val="24"/>
                <w:szCs w:val="24"/>
                <w:lang w:eastAsia="en-US"/>
              </w:rPr>
              <w:t xml:space="preserve"> Назар-9 </w:t>
            </w:r>
            <w:proofErr w:type="spellStart"/>
            <w:r w:rsidRPr="006D30B1">
              <w:rPr>
                <w:rFonts w:eastAsia="Calibri"/>
                <w:sz w:val="24"/>
                <w:szCs w:val="24"/>
                <w:lang w:eastAsia="en-US"/>
              </w:rPr>
              <w:t>кл</w:t>
            </w:r>
            <w:proofErr w:type="spellEnd"/>
            <w:r w:rsidRPr="006D30B1">
              <w:rPr>
                <w:rFonts w:eastAsia="Calibri"/>
                <w:sz w:val="24"/>
                <w:szCs w:val="24"/>
                <w:lang w:eastAsia="en-US"/>
              </w:rPr>
              <w:t>.</w:t>
            </w:r>
          </w:p>
          <w:p w14:paraId="03311D79" w14:textId="77777777" w:rsidR="008617A9" w:rsidRPr="006D30B1" w:rsidRDefault="008617A9" w:rsidP="006D30B1">
            <w:pPr>
              <w:rPr>
                <w:rFonts w:eastAsia="Calibri"/>
                <w:sz w:val="24"/>
                <w:szCs w:val="24"/>
                <w:lang w:eastAsia="en-US"/>
              </w:rPr>
            </w:pPr>
            <w:proofErr w:type="spellStart"/>
            <w:r w:rsidRPr="006D30B1">
              <w:rPr>
                <w:rFonts w:eastAsia="Calibri"/>
                <w:sz w:val="24"/>
                <w:szCs w:val="24"/>
                <w:lang w:eastAsia="en-US"/>
              </w:rPr>
              <w:t>Марценюк</w:t>
            </w:r>
            <w:proofErr w:type="spellEnd"/>
            <w:r w:rsidRPr="006D30B1">
              <w:rPr>
                <w:rFonts w:eastAsia="Calibri"/>
                <w:sz w:val="24"/>
                <w:szCs w:val="24"/>
                <w:lang w:eastAsia="en-US"/>
              </w:rPr>
              <w:t xml:space="preserve"> Евгений- 9 </w:t>
            </w:r>
            <w:proofErr w:type="spellStart"/>
            <w:r w:rsidRPr="006D30B1">
              <w:rPr>
                <w:rFonts w:eastAsia="Calibri"/>
                <w:sz w:val="24"/>
                <w:szCs w:val="24"/>
                <w:lang w:eastAsia="en-US"/>
              </w:rPr>
              <w:t>кл</w:t>
            </w:r>
            <w:proofErr w:type="spellEnd"/>
            <w:r w:rsidRPr="006D30B1">
              <w:rPr>
                <w:rFonts w:eastAsia="Calibri"/>
                <w:sz w:val="24"/>
                <w:szCs w:val="24"/>
                <w:lang w:eastAsia="en-US"/>
              </w:rPr>
              <w:t>.</w:t>
            </w:r>
          </w:p>
        </w:tc>
        <w:tc>
          <w:tcPr>
            <w:tcW w:w="709" w:type="dxa"/>
          </w:tcPr>
          <w:p w14:paraId="0E4461BC" w14:textId="77777777" w:rsidR="008617A9" w:rsidRPr="006D30B1" w:rsidRDefault="008617A9" w:rsidP="006D30B1">
            <w:pPr>
              <w:rPr>
                <w:rFonts w:eastAsia="Calibri"/>
                <w:sz w:val="24"/>
                <w:szCs w:val="24"/>
                <w:lang w:eastAsia="en-US"/>
              </w:rPr>
            </w:pPr>
            <w:r w:rsidRPr="006D30B1">
              <w:rPr>
                <w:rFonts w:eastAsia="Calibri"/>
                <w:sz w:val="24"/>
                <w:szCs w:val="24"/>
                <w:lang w:eastAsia="en-US"/>
              </w:rPr>
              <w:t>2</w:t>
            </w:r>
          </w:p>
          <w:p w14:paraId="54BD276D" w14:textId="77777777" w:rsidR="00CD68E9" w:rsidRDefault="00CD68E9" w:rsidP="006D30B1">
            <w:pPr>
              <w:rPr>
                <w:rFonts w:eastAsia="Calibri"/>
                <w:sz w:val="24"/>
                <w:szCs w:val="24"/>
                <w:lang w:eastAsia="en-US"/>
              </w:rPr>
            </w:pPr>
          </w:p>
          <w:p w14:paraId="11032C3C" w14:textId="77777777" w:rsidR="00CD68E9" w:rsidRDefault="00CD68E9" w:rsidP="006D30B1">
            <w:pPr>
              <w:rPr>
                <w:rFonts w:eastAsia="Calibri"/>
                <w:sz w:val="24"/>
                <w:szCs w:val="24"/>
                <w:lang w:eastAsia="en-US"/>
              </w:rPr>
            </w:pPr>
          </w:p>
          <w:p w14:paraId="7066144E" w14:textId="779E5A82" w:rsidR="008617A9" w:rsidRPr="006D30B1" w:rsidRDefault="008617A9" w:rsidP="006D30B1">
            <w:pPr>
              <w:rPr>
                <w:rFonts w:eastAsia="Calibri"/>
                <w:sz w:val="24"/>
                <w:szCs w:val="24"/>
                <w:lang w:eastAsia="en-US"/>
              </w:rPr>
            </w:pPr>
            <w:r w:rsidRPr="006D30B1">
              <w:rPr>
                <w:rFonts w:eastAsia="Calibri"/>
                <w:sz w:val="24"/>
                <w:szCs w:val="24"/>
                <w:lang w:eastAsia="en-US"/>
              </w:rPr>
              <w:t>2</w:t>
            </w:r>
          </w:p>
        </w:tc>
        <w:tc>
          <w:tcPr>
            <w:tcW w:w="2126" w:type="dxa"/>
          </w:tcPr>
          <w:p w14:paraId="1725EF39" w14:textId="77777777" w:rsidR="008617A9" w:rsidRPr="006D30B1" w:rsidRDefault="008617A9" w:rsidP="006D30B1">
            <w:pPr>
              <w:rPr>
                <w:rFonts w:eastAsia="Calibri"/>
                <w:sz w:val="24"/>
                <w:szCs w:val="24"/>
                <w:lang w:eastAsia="en-US"/>
              </w:rPr>
            </w:pPr>
            <w:proofErr w:type="spellStart"/>
            <w:r w:rsidRPr="006D30B1">
              <w:rPr>
                <w:rFonts w:eastAsia="Calibri"/>
                <w:sz w:val="24"/>
                <w:szCs w:val="24"/>
                <w:lang w:eastAsia="en-US"/>
              </w:rPr>
              <w:t>Ищук</w:t>
            </w:r>
            <w:proofErr w:type="spellEnd"/>
            <w:r w:rsidRPr="006D30B1">
              <w:rPr>
                <w:rFonts w:eastAsia="Calibri"/>
                <w:sz w:val="24"/>
                <w:szCs w:val="24"/>
                <w:lang w:eastAsia="en-US"/>
              </w:rPr>
              <w:t xml:space="preserve"> Г.П.</w:t>
            </w:r>
          </w:p>
        </w:tc>
      </w:tr>
      <w:tr w:rsidR="008617A9" w:rsidRPr="006D30B1" w14:paraId="576C26CD" w14:textId="77777777" w:rsidTr="008617A9">
        <w:tblPrEx>
          <w:tblLook w:val="0000" w:firstRow="0" w:lastRow="0" w:firstColumn="0" w:lastColumn="0" w:noHBand="0" w:noVBand="0"/>
        </w:tblPrEx>
        <w:trPr>
          <w:trHeight w:val="165"/>
        </w:trPr>
        <w:tc>
          <w:tcPr>
            <w:tcW w:w="567" w:type="dxa"/>
          </w:tcPr>
          <w:p w14:paraId="179A10FE" w14:textId="77777777" w:rsidR="008617A9" w:rsidRPr="006D30B1" w:rsidRDefault="008617A9" w:rsidP="006D30B1">
            <w:pPr>
              <w:rPr>
                <w:rFonts w:eastAsia="Calibri"/>
                <w:sz w:val="24"/>
                <w:szCs w:val="24"/>
                <w:lang w:eastAsia="en-US"/>
              </w:rPr>
            </w:pPr>
            <w:r w:rsidRPr="006D30B1">
              <w:rPr>
                <w:rFonts w:eastAsia="Calibri"/>
                <w:sz w:val="24"/>
                <w:szCs w:val="24"/>
                <w:lang w:eastAsia="en-US"/>
              </w:rPr>
              <w:t>11</w:t>
            </w:r>
          </w:p>
        </w:tc>
        <w:tc>
          <w:tcPr>
            <w:tcW w:w="1985" w:type="dxa"/>
          </w:tcPr>
          <w:p w14:paraId="0C8A93E7" w14:textId="77777777" w:rsidR="008617A9" w:rsidRPr="006D30B1" w:rsidRDefault="008617A9" w:rsidP="006D30B1">
            <w:pPr>
              <w:rPr>
                <w:rFonts w:eastAsia="Calibri"/>
                <w:sz w:val="24"/>
                <w:szCs w:val="24"/>
                <w:lang w:eastAsia="en-US"/>
              </w:rPr>
            </w:pPr>
            <w:r w:rsidRPr="006D30B1">
              <w:rPr>
                <w:rFonts w:eastAsia="Calibri"/>
                <w:sz w:val="24"/>
                <w:szCs w:val="24"/>
                <w:lang w:eastAsia="en-US"/>
              </w:rPr>
              <w:t xml:space="preserve">Муниципальный </w:t>
            </w:r>
            <w:proofErr w:type="gramStart"/>
            <w:r w:rsidRPr="006D30B1">
              <w:rPr>
                <w:rFonts w:eastAsia="Calibri"/>
                <w:sz w:val="24"/>
                <w:szCs w:val="24"/>
                <w:lang w:eastAsia="en-US"/>
              </w:rPr>
              <w:t>этап  всероссийской</w:t>
            </w:r>
            <w:proofErr w:type="gramEnd"/>
            <w:r w:rsidRPr="006D30B1">
              <w:rPr>
                <w:rFonts w:eastAsia="Calibri"/>
                <w:sz w:val="24"/>
                <w:szCs w:val="24"/>
                <w:lang w:eastAsia="en-US"/>
              </w:rPr>
              <w:t xml:space="preserve"> олимпиады школьников  по химии </w:t>
            </w:r>
          </w:p>
          <w:p w14:paraId="3B58BE2A" w14:textId="77777777" w:rsidR="008617A9" w:rsidRPr="006D30B1" w:rsidRDefault="008617A9" w:rsidP="006D30B1">
            <w:pPr>
              <w:rPr>
                <w:rFonts w:eastAsia="Calibri"/>
                <w:sz w:val="24"/>
                <w:szCs w:val="24"/>
                <w:lang w:eastAsia="en-US"/>
              </w:rPr>
            </w:pPr>
            <w:r w:rsidRPr="006D30B1">
              <w:rPr>
                <w:rFonts w:eastAsia="Calibri"/>
                <w:b/>
                <w:sz w:val="24"/>
                <w:szCs w:val="24"/>
                <w:lang w:eastAsia="en-US"/>
              </w:rPr>
              <w:t>Приказ №371 от 28.12.2022 г.</w:t>
            </w:r>
          </w:p>
          <w:p w14:paraId="56842267" w14:textId="77777777" w:rsidR="008617A9" w:rsidRPr="006D30B1" w:rsidRDefault="008617A9" w:rsidP="006D30B1">
            <w:pPr>
              <w:rPr>
                <w:rFonts w:eastAsia="Calibri"/>
                <w:sz w:val="24"/>
                <w:szCs w:val="24"/>
                <w:lang w:eastAsia="en-US"/>
              </w:rPr>
            </w:pPr>
          </w:p>
        </w:tc>
        <w:tc>
          <w:tcPr>
            <w:tcW w:w="709" w:type="dxa"/>
          </w:tcPr>
          <w:p w14:paraId="042ADD31" w14:textId="77777777" w:rsidR="008617A9" w:rsidRPr="006D30B1" w:rsidRDefault="008617A9" w:rsidP="006D30B1">
            <w:pPr>
              <w:rPr>
                <w:rFonts w:eastAsia="Calibri"/>
                <w:sz w:val="24"/>
                <w:szCs w:val="24"/>
                <w:lang w:eastAsia="en-US"/>
              </w:rPr>
            </w:pPr>
            <w:r w:rsidRPr="006D30B1">
              <w:rPr>
                <w:rFonts w:eastAsia="Calibri"/>
                <w:sz w:val="24"/>
                <w:szCs w:val="24"/>
                <w:lang w:eastAsia="en-US"/>
              </w:rPr>
              <w:t>1</w:t>
            </w:r>
          </w:p>
        </w:tc>
        <w:tc>
          <w:tcPr>
            <w:tcW w:w="1701" w:type="dxa"/>
          </w:tcPr>
          <w:p w14:paraId="7B744390" w14:textId="77777777" w:rsidR="008617A9" w:rsidRPr="006D30B1" w:rsidRDefault="008617A9" w:rsidP="006D30B1">
            <w:pPr>
              <w:jc w:val="center"/>
              <w:rPr>
                <w:rFonts w:eastAsia="Calibri"/>
                <w:sz w:val="24"/>
                <w:szCs w:val="24"/>
                <w:lang w:eastAsia="en-US"/>
              </w:rPr>
            </w:pPr>
            <w:r w:rsidRPr="006D30B1">
              <w:rPr>
                <w:rFonts w:eastAsia="Calibri"/>
                <w:lang w:eastAsia="en-US"/>
              </w:rPr>
              <w:t>муниципальный</w:t>
            </w:r>
          </w:p>
          <w:p w14:paraId="3650F64E" w14:textId="77777777" w:rsidR="008617A9" w:rsidRPr="006D30B1" w:rsidRDefault="008617A9" w:rsidP="006D30B1">
            <w:pPr>
              <w:jc w:val="center"/>
              <w:rPr>
                <w:rFonts w:eastAsia="Calibri"/>
                <w:sz w:val="24"/>
                <w:szCs w:val="24"/>
                <w:lang w:eastAsia="en-US"/>
              </w:rPr>
            </w:pPr>
          </w:p>
        </w:tc>
        <w:tc>
          <w:tcPr>
            <w:tcW w:w="2268" w:type="dxa"/>
          </w:tcPr>
          <w:p w14:paraId="5B05E613" w14:textId="77777777" w:rsidR="008617A9" w:rsidRPr="006D30B1" w:rsidRDefault="008617A9" w:rsidP="006D30B1">
            <w:pPr>
              <w:rPr>
                <w:rFonts w:eastAsia="Calibri"/>
                <w:sz w:val="24"/>
                <w:szCs w:val="24"/>
                <w:lang w:eastAsia="en-US"/>
              </w:rPr>
            </w:pPr>
            <w:proofErr w:type="gramStart"/>
            <w:r w:rsidRPr="006D30B1">
              <w:rPr>
                <w:rFonts w:eastAsia="Calibri"/>
                <w:sz w:val="24"/>
                <w:szCs w:val="24"/>
                <w:lang w:eastAsia="en-US"/>
              </w:rPr>
              <w:t>.Зубкова</w:t>
            </w:r>
            <w:proofErr w:type="gramEnd"/>
            <w:r w:rsidRPr="006D30B1">
              <w:rPr>
                <w:rFonts w:eastAsia="Calibri"/>
                <w:sz w:val="24"/>
                <w:szCs w:val="24"/>
                <w:lang w:eastAsia="en-US"/>
              </w:rPr>
              <w:t xml:space="preserve"> Анастасия-8 </w:t>
            </w:r>
            <w:proofErr w:type="spellStart"/>
            <w:r w:rsidRPr="006D30B1">
              <w:rPr>
                <w:rFonts w:eastAsia="Calibri"/>
                <w:sz w:val="24"/>
                <w:szCs w:val="24"/>
                <w:lang w:eastAsia="en-US"/>
              </w:rPr>
              <w:t>кл</w:t>
            </w:r>
            <w:proofErr w:type="spellEnd"/>
            <w:r w:rsidRPr="006D30B1">
              <w:rPr>
                <w:rFonts w:eastAsia="Calibri"/>
                <w:sz w:val="24"/>
                <w:szCs w:val="24"/>
                <w:lang w:eastAsia="en-US"/>
              </w:rPr>
              <w:t>.</w:t>
            </w:r>
          </w:p>
        </w:tc>
        <w:tc>
          <w:tcPr>
            <w:tcW w:w="709" w:type="dxa"/>
          </w:tcPr>
          <w:p w14:paraId="0C585BA5" w14:textId="77777777" w:rsidR="008617A9" w:rsidRPr="006D30B1" w:rsidRDefault="008617A9" w:rsidP="006D30B1">
            <w:pPr>
              <w:rPr>
                <w:rFonts w:eastAsia="Calibri"/>
                <w:sz w:val="24"/>
                <w:szCs w:val="24"/>
                <w:lang w:eastAsia="en-US"/>
              </w:rPr>
            </w:pPr>
            <w:r w:rsidRPr="006D30B1">
              <w:rPr>
                <w:rFonts w:eastAsia="Calibri"/>
                <w:sz w:val="24"/>
                <w:szCs w:val="24"/>
                <w:lang w:eastAsia="en-US"/>
              </w:rPr>
              <w:t>2</w:t>
            </w:r>
          </w:p>
        </w:tc>
        <w:tc>
          <w:tcPr>
            <w:tcW w:w="2126" w:type="dxa"/>
          </w:tcPr>
          <w:p w14:paraId="34C07C45" w14:textId="77777777" w:rsidR="008617A9" w:rsidRPr="006D30B1" w:rsidRDefault="008617A9" w:rsidP="006D30B1">
            <w:pPr>
              <w:rPr>
                <w:rFonts w:eastAsia="Calibri"/>
                <w:sz w:val="24"/>
                <w:szCs w:val="24"/>
                <w:lang w:eastAsia="en-US"/>
              </w:rPr>
            </w:pPr>
            <w:r w:rsidRPr="006D30B1">
              <w:rPr>
                <w:rFonts w:eastAsia="Calibri"/>
                <w:sz w:val="24"/>
                <w:szCs w:val="24"/>
                <w:lang w:eastAsia="en-US"/>
              </w:rPr>
              <w:t>Леонова М.И.</w:t>
            </w:r>
          </w:p>
        </w:tc>
      </w:tr>
      <w:tr w:rsidR="008617A9" w:rsidRPr="006D30B1" w14:paraId="6CF6D5D3" w14:textId="77777777" w:rsidTr="008617A9">
        <w:tblPrEx>
          <w:tblLook w:val="0000" w:firstRow="0" w:lastRow="0" w:firstColumn="0" w:lastColumn="0" w:noHBand="0" w:noVBand="0"/>
        </w:tblPrEx>
        <w:trPr>
          <w:trHeight w:val="165"/>
        </w:trPr>
        <w:tc>
          <w:tcPr>
            <w:tcW w:w="567" w:type="dxa"/>
          </w:tcPr>
          <w:p w14:paraId="6B19681A" w14:textId="77777777" w:rsidR="008617A9" w:rsidRPr="006D30B1" w:rsidRDefault="008617A9" w:rsidP="006D30B1">
            <w:pPr>
              <w:rPr>
                <w:rFonts w:eastAsia="Calibri"/>
                <w:sz w:val="24"/>
                <w:szCs w:val="24"/>
                <w:lang w:eastAsia="en-US"/>
              </w:rPr>
            </w:pPr>
            <w:r w:rsidRPr="006D30B1">
              <w:rPr>
                <w:rFonts w:eastAsia="Calibri"/>
                <w:sz w:val="24"/>
                <w:szCs w:val="24"/>
                <w:lang w:eastAsia="en-US"/>
              </w:rPr>
              <w:t>12</w:t>
            </w:r>
          </w:p>
        </w:tc>
        <w:tc>
          <w:tcPr>
            <w:tcW w:w="1985" w:type="dxa"/>
          </w:tcPr>
          <w:p w14:paraId="48BBA149" w14:textId="77777777" w:rsidR="008617A9" w:rsidRPr="006D30B1" w:rsidRDefault="008617A9" w:rsidP="006D30B1">
            <w:pPr>
              <w:rPr>
                <w:rFonts w:eastAsia="Calibri"/>
                <w:sz w:val="24"/>
                <w:szCs w:val="24"/>
                <w:lang w:eastAsia="en-US"/>
              </w:rPr>
            </w:pPr>
            <w:r w:rsidRPr="006D30B1">
              <w:rPr>
                <w:rFonts w:eastAsia="Calibri"/>
                <w:sz w:val="24"/>
                <w:szCs w:val="24"/>
                <w:lang w:eastAsia="en-US"/>
              </w:rPr>
              <w:t xml:space="preserve">Муниципальный </w:t>
            </w:r>
            <w:proofErr w:type="gramStart"/>
            <w:r w:rsidRPr="006D30B1">
              <w:rPr>
                <w:rFonts w:eastAsia="Calibri"/>
                <w:sz w:val="24"/>
                <w:szCs w:val="24"/>
                <w:lang w:eastAsia="en-US"/>
              </w:rPr>
              <w:t>этап  всероссийской</w:t>
            </w:r>
            <w:proofErr w:type="gramEnd"/>
            <w:r w:rsidRPr="006D30B1">
              <w:rPr>
                <w:rFonts w:eastAsia="Calibri"/>
                <w:sz w:val="24"/>
                <w:szCs w:val="24"/>
                <w:lang w:eastAsia="en-US"/>
              </w:rPr>
              <w:t xml:space="preserve"> олимпиады школьников  по биологии </w:t>
            </w:r>
          </w:p>
          <w:p w14:paraId="61274077" w14:textId="77777777" w:rsidR="008617A9" w:rsidRPr="006D30B1" w:rsidRDefault="008617A9" w:rsidP="006D30B1">
            <w:pPr>
              <w:rPr>
                <w:rFonts w:eastAsia="Calibri"/>
                <w:sz w:val="24"/>
                <w:szCs w:val="24"/>
                <w:lang w:eastAsia="en-US"/>
              </w:rPr>
            </w:pPr>
            <w:r w:rsidRPr="006D30B1">
              <w:rPr>
                <w:rFonts w:eastAsia="Calibri"/>
                <w:b/>
                <w:sz w:val="24"/>
                <w:szCs w:val="24"/>
                <w:lang w:eastAsia="en-US"/>
              </w:rPr>
              <w:t xml:space="preserve">Приказ № </w:t>
            </w:r>
            <w:proofErr w:type="gramStart"/>
            <w:r w:rsidRPr="006D30B1">
              <w:rPr>
                <w:rFonts w:eastAsia="Calibri"/>
                <w:b/>
                <w:sz w:val="24"/>
                <w:szCs w:val="24"/>
                <w:lang w:eastAsia="en-US"/>
              </w:rPr>
              <w:t>373  от</w:t>
            </w:r>
            <w:proofErr w:type="gramEnd"/>
            <w:r w:rsidRPr="006D30B1">
              <w:rPr>
                <w:rFonts w:eastAsia="Calibri"/>
                <w:b/>
                <w:sz w:val="24"/>
                <w:szCs w:val="24"/>
                <w:lang w:eastAsia="en-US"/>
              </w:rPr>
              <w:t xml:space="preserve"> 28.12.2022 г.</w:t>
            </w:r>
          </w:p>
          <w:p w14:paraId="39E0F1FE" w14:textId="77777777" w:rsidR="008617A9" w:rsidRPr="006D30B1" w:rsidRDefault="008617A9" w:rsidP="006D30B1">
            <w:pPr>
              <w:rPr>
                <w:rFonts w:eastAsia="Calibri"/>
                <w:sz w:val="24"/>
                <w:szCs w:val="24"/>
                <w:lang w:eastAsia="en-US"/>
              </w:rPr>
            </w:pPr>
          </w:p>
        </w:tc>
        <w:tc>
          <w:tcPr>
            <w:tcW w:w="709" w:type="dxa"/>
          </w:tcPr>
          <w:p w14:paraId="5D18ADBE" w14:textId="77777777" w:rsidR="008617A9" w:rsidRPr="006D30B1" w:rsidRDefault="008617A9" w:rsidP="006D30B1">
            <w:pPr>
              <w:rPr>
                <w:rFonts w:eastAsia="Calibri"/>
                <w:sz w:val="24"/>
                <w:szCs w:val="24"/>
                <w:lang w:eastAsia="en-US"/>
              </w:rPr>
            </w:pPr>
            <w:r w:rsidRPr="006D30B1">
              <w:rPr>
                <w:rFonts w:eastAsia="Calibri"/>
                <w:sz w:val="24"/>
                <w:szCs w:val="24"/>
                <w:lang w:eastAsia="en-US"/>
              </w:rPr>
              <w:t>2</w:t>
            </w:r>
          </w:p>
        </w:tc>
        <w:tc>
          <w:tcPr>
            <w:tcW w:w="1701" w:type="dxa"/>
          </w:tcPr>
          <w:p w14:paraId="16CE2EDD" w14:textId="77777777" w:rsidR="008617A9" w:rsidRPr="006D30B1" w:rsidRDefault="008617A9" w:rsidP="006D30B1">
            <w:pPr>
              <w:jc w:val="center"/>
              <w:rPr>
                <w:rFonts w:eastAsia="Calibri"/>
                <w:sz w:val="24"/>
                <w:szCs w:val="24"/>
                <w:lang w:eastAsia="en-US"/>
              </w:rPr>
            </w:pPr>
          </w:p>
        </w:tc>
        <w:tc>
          <w:tcPr>
            <w:tcW w:w="2268" w:type="dxa"/>
          </w:tcPr>
          <w:p w14:paraId="7EE889C8" w14:textId="77777777" w:rsidR="008617A9" w:rsidRPr="006D30B1" w:rsidRDefault="008617A9" w:rsidP="006D30B1">
            <w:pPr>
              <w:rPr>
                <w:rFonts w:eastAsia="Calibri"/>
                <w:sz w:val="24"/>
                <w:szCs w:val="24"/>
                <w:lang w:eastAsia="en-US"/>
              </w:rPr>
            </w:pPr>
            <w:r w:rsidRPr="006D30B1">
              <w:rPr>
                <w:rFonts w:eastAsia="Calibri"/>
                <w:sz w:val="24"/>
                <w:szCs w:val="24"/>
                <w:lang w:eastAsia="en-US"/>
              </w:rPr>
              <w:t xml:space="preserve">Щербаков Сергей-7 </w:t>
            </w:r>
            <w:proofErr w:type="spellStart"/>
            <w:r w:rsidRPr="006D30B1">
              <w:rPr>
                <w:rFonts w:eastAsia="Calibri"/>
                <w:sz w:val="24"/>
                <w:szCs w:val="24"/>
                <w:lang w:eastAsia="en-US"/>
              </w:rPr>
              <w:t>кл</w:t>
            </w:r>
            <w:proofErr w:type="spellEnd"/>
          </w:p>
          <w:p w14:paraId="39FAB205" w14:textId="77777777" w:rsidR="008617A9" w:rsidRPr="006D30B1" w:rsidRDefault="008617A9" w:rsidP="006D30B1">
            <w:pPr>
              <w:rPr>
                <w:rFonts w:eastAsia="Calibri"/>
                <w:sz w:val="24"/>
                <w:szCs w:val="24"/>
                <w:lang w:eastAsia="en-US"/>
              </w:rPr>
            </w:pPr>
            <w:r w:rsidRPr="006D30B1">
              <w:rPr>
                <w:rFonts w:eastAsia="Calibri"/>
                <w:sz w:val="24"/>
                <w:szCs w:val="24"/>
                <w:lang w:eastAsia="en-US"/>
              </w:rPr>
              <w:t xml:space="preserve">Васильев Иван-8 </w:t>
            </w:r>
            <w:proofErr w:type="spellStart"/>
            <w:r w:rsidRPr="006D30B1">
              <w:rPr>
                <w:rFonts w:eastAsia="Calibri"/>
                <w:sz w:val="24"/>
                <w:szCs w:val="24"/>
                <w:lang w:eastAsia="en-US"/>
              </w:rPr>
              <w:t>кл</w:t>
            </w:r>
            <w:proofErr w:type="spellEnd"/>
          </w:p>
        </w:tc>
        <w:tc>
          <w:tcPr>
            <w:tcW w:w="709" w:type="dxa"/>
          </w:tcPr>
          <w:p w14:paraId="618C471A" w14:textId="77777777" w:rsidR="008617A9" w:rsidRPr="006D30B1" w:rsidRDefault="008617A9" w:rsidP="006D30B1">
            <w:pPr>
              <w:rPr>
                <w:rFonts w:eastAsia="Calibri"/>
                <w:sz w:val="24"/>
                <w:szCs w:val="24"/>
                <w:lang w:eastAsia="en-US"/>
              </w:rPr>
            </w:pPr>
            <w:r w:rsidRPr="006D30B1">
              <w:rPr>
                <w:rFonts w:eastAsia="Calibri"/>
                <w:sz w:val="24"/>
                <w:szCs w:val="24"/>
                <w:lang w:eastAsia="en-US"/>
              </w:rPr>
              <w:t>3</w:t>
            </w:r>
          </w:p>
          <w:p w14:paraId="308BAFDD" w14:textId="77777777" w:rsidR="00CD68E9" w:rsidRDefault="00CD68E9" w:rsidP="006D30B1">
            <w:pPr>
              <w:rPr>
                <w:rFonts w:eastAsia="Calibri"/>
                <w:sz w:val="24"/>
                <w:szCs w:val="24"/>
                <w:lang w:eastAsia="en-US"/>
              </w:rPr>
            </w:pPr>
          </w:p>
          <w:p w14:paraId="5D908FC1" w14:textId="41C4A8C7" w:rsidR="008617A9" w:rsidRPr="006D30B1" w:rsidRDefault="008617A9" w:rsidP="006D30B1">
            <w:pPr>
              <w:rPr>
                <w:rFonts w:eastAsia="Calibri"/>
                <w:sz w:val="24"/>
                <w:szCs w:val="24"/>
                <w:lang w:eastAsia="en-US"/>
              </w:rPr>
            </w:pPr>
            <w:r w:rsidRPr="006D30B1">
              <w:rPr>
                <w:rFonts w:eastAsia="Calibri"/>
                <w:sz w:val="24"/>
                <w:szCs w:val="24"/>
                <w:lang w:eastAsia="en-US"/>
              </w:rPr>
              <w:t>3</w:t>
            </w:r>
          </w:p>
          <w:p w14:paraId="0DE7BAC1" w14:textId="77777777" w:rsidR="008617A9" w:rsidRPr="006D30B1" w:rsidRDefault="008617A9" w:rsidP="006D30B1">
            <w:pPr>
              <w:rPr>
                <w:rFonts w:eastAsia="Calibri"/>
                <w:sz w:val="24"/>
                <w:szCs w:val="24"/>
                <w:lang w:eastAsia="en-US"/>
              </w:rPr>
            </w:pPr>
          </w:p>
        </w:tc>
        <w:tc>
          <w:tcPr>
            <w:tcW w:w="2126" w:type="dxa"/>
          </w:tcPr>
          <w:p w14:paraId="0DF43736" w14:textId="77777777" w:rsidR="008617A9" w:rsidRPr="006D30B1" w:rsidRDefault="008617A9" w:rsidP="006D30B1">
            <w:pPr>
              <w:rPr>
                <w:rFonts w:eastAsia="Calibri"/>
                <w:sz w:val="24"/>
                <w:szCs w:val="24"/>
                <w:lang w:eastAsia="en-US"/>
              </w:rPr>
            </w:pPr>
            <w:proofErr w:type="spellStart"/>
            <w:r w:rsidRPr="006D30B1">
              <w:rPr>
                <w:rFonts w:eastAsia="Calibri"/>
                <w:sz w:val="24"/>
                <w:szCs w:val="24"/>
                <w:lang w:eastAsia="en-US"/>
              </w:rPr>
              <w:t>Курбесова</w:t>
            </w:r>
            <w:proofErr w:type="spellEnd"/>
            <w:r w:rsidRPr="006D30B1">
              <w:rPr>
                <w:rFonts w:eastAsia="Calibri"/>
                <w:sz w:val="24"/>
                <w:szCs w:val="24"/>
                <w:lang w:eastAsia="en-US"/>
              </w:rPr>
              <w:t xml:space="preserve"> Л.Л.</w:t>
            </w:r>
          </w:p>
        </w:tc>
      </w:tr>
      <w:tr w:rsidR="008617A9" w:rsidRPr="006D30B1" w14:paraId="6A59BE21" w14:textId="77777777" w:rsidTr="008617A9">
        <w:tblPrEx>
          <w:tblLook w:val="0000" w:firstRow="0" w:lastRow="0" w:firstColumn="0" w:lastColumn="0" w:noHBand="0" w:noVBand="0"/>
        </w:tblPrEx>
        <w:trPr>
          <w:trHeight w:val="165"/>
        </w:trPr>
        <w:tc>
          <w:tcPr>
            <w:tcW w:w="567" w:type="dxa"/>
          </w:tcPr>
          <w:p w14:paraId="5475FD3B" w14:textId="77777777" w:rsidR="008617A9" w:rsidRPr="006D30B1" w:rsidRDefault="008617A9" w:rsidP="006D30B1">
            <w:pPr>
              <w:rPr>
                <w:rFonts w:eastAsia="Calibri"/>
                <w:sz w:val="24"/>
                <w:szCs w:val="24"/>
                <w:lang w:eastAsia="en-US"/>
              </w:rPr>
            </w:pPr>
            <w:r w:rsidRPr="006D30B1">
              <w:rPr>
                <w:rFonts w:eastAsia="Calibri"/>
                <w:sz w:val="24"/>
                <w:szCs w:val="24"/>
                <w:lang w:eastAsia="en-US"/>
              </w:rPr>
              <w:t>13</w:t>
            </w:r>
          </w:p>
        </w:tc>
        <w:tc>
          <w:tcPr>
            <w:tcW w:w="1985" w:type="dxa"/>
          </w:tcPr>
          <w:p w14:paraId="4D80AAC2" w14:textId="77777777" w:rsidR="008617A9" w:rsidRPr="006D30B1" w:rsidRDefault="008617A9" w:rsidP="006D30B1">
            <w:pPr>
              <w:rPr>
                <w:rFonts w:eastAsia="Calibri"/>
                <w:sz w:val="24"/>
                <w:szCs w:val="24"/>
                <w:lang w:eastAsia="en-US"/>
              </w:rPr>
            </w:pPr>
            <w:r w:rsidRPr="006D30B1">
              <w:rPr>
                <w:rFonts w:eastAsia="Calibri"/>
                <w:sz w:val="24"/>
                <w:szCs w:val="24"/>
                <w:lang w:eastAsia="en-US"/>
              </w:rPr>
              <w:t xml:space="preserve">Муниципальный </w:t>
            </w:r>
            <w:proofErr w:type="gramStart"/>
            <w:r w:rsidRPr="006D30B1">
              <w:rPr>
                <w:rFonts w:eastAsia="Calibri"/>
                <w:sz w:val="24"/>
                <w:szCs w:val="24"/>
                <w:lang w:eastAsia="en-US"/>
              </w:rPr>
              <w:t>этап  всероссийской</w:t>
            </w:r>
            <w:proofErr w:type="gramEnd"/>
            <w:r w:rsidRPr="006D30B1">
              <w:rPr>
                <w:rFonts w:eastAsia="Calibri"/>
                <w:sz w:val="24"/>
                <w:szCs w:val="24"/>
                <w:lang w:eastAsia="en-US"/>
              </w:rPr>
              <w:t xml:space="preserve"> олимпиады </w:t>
            </w:r>
            <w:r w:rsidRPr="006D30B1">
              <w:rPr>
                <w:rFonts w:eastAsia="Calibri"/>
                <w:sz w:val="24"/>
                <w:szCs w:val="24"/>
                <w:lang w:eastAsia="en-US"/>
              </w:rPr>
              <w:lastRenderedPageBreak/>
              <w:t>школьников  по ОБЖ</w:t>
            </w:r>
          </w:p>
          <w:p w14:paraId="5C23A4A6" w14:textId="77777777" w:rsidR="008617A9" w:rsidRPr="006D30B1" w:rsidRDefault="008617A9" w:rsidP="006D30B1">
            <w:pPr>
              <w:rPr>
                <w:rFonts w:eastAsia="Calibri"/>
                <w:sz w:val="24"/>
                <w:szCs w:val="24"/>
                <w:lang w:eastAsia="en-US"/>
              </w:rPr>
            </w:pPr>
            <w:r w:rsidRPr="006D30B1">
              <w:rPr>
                <w:rFonts w:eastAsia="Calibri"/>
                <w:b/>
                <w:sz w:val="24"/>
                <w:szCs w:val="24"/>
                <w:lang w:eastAsia="en-US"/>
              </w:rPr>
              <w:t>Приказ №376   от 29.12.2022 г.</w:t>
            </w:r>
          </w:p>
          <w:p w14:paraId="5E705BC7" w14:textId="77777777" w:rsidR="008617A9" w:rsidRPr="006D30B1" w:rsidRDefault="008617A9" w:rsidP="006D30B1">
            <w:pPr>
              <w:rPr>
                <w:rFonts w:eastAsia="Calibri"/>
                <w:sz w:val="24"/>
                <w:szCs w:val="24"/>
                <w:lang w:eastAsia="en-US"/>
              </w:rPr>
            </w:pPr>
          </w:p>
        </w:tc>
        <w:tc>
          <w:tcPr>
            <w:tcW w:w="709" w:type="dxa"/>
          </w:tcPr>
          <w:p w14:paraId="525D8106" w14:textId="77777777" w:rsidR="008617A9" w:rsidRPr="006D30B1" w:rsidRDefault="008617A9" w:rsidP="006D30B1">
            <w:pPr>
              <w:rPr>
                <w:rFonts w:eastAsia="Calibri"/>
                <w:sz w:val="24"/>
                <w:szCs w:val="24"/>
                <w:lang w:eastAsia="en-US"/>
              </w:rPr>
            </w:pPr>
            <w:r w:rsidRPr="006D30B1">
              <w:rPr>
                <w:rFonts w:eastAsia="Calibri"/>
                <w:sz w:val="24"/>
                <w:szCs w:val="24"/>
                <w:lang w:eastAsia="en-US"/>
              </w:rPr>
              <w:lastRenderedPageBreak/>
              <w:t>2</w:t>
            </w:r>
          </w:p>
        </w:tc>
        <w:tc>
          <w:tcPr>
            <w:tcW w:w="1701" w:type="dxa"/>
          </w:tcPr>
          <w:p w14:paraId="682BAF39" w14:textId="77777777" w:rsidR="008617A9" w:rsidRPr="006D30B1" w:rsidRDefault="008617A9" w:rsidP="006D30B1">
            <w:pPr>
              <w:jc w:val="center"/>
              <w:rPr>
                <w:rFonts w:eastAsia="Calibri"/>
                <w:sz w:val="24"/>
                <w:szCs w:val="24"/>
                <w:lang w:eastAsia="en-US"/>
              </w:rPr>
            </w:pPr>
          </w:p>
        </w:tc>
        <w:tc>
          <w:tcPr>
            <w:tcW w:w="2268" w:type="dxa"/>
          </w:tcPr>
          <w:p w14:paraId="6EEE1B0F" w14:textId="77777777" w:rsidR="008617A9" w:rsidRPr="006D30B1" w:rsidRDefault="008617A9" w:rsidP="006D30B1">
            <w:pPr>
              <w:rPr>
                <w:rFonts w:eastAsia="Calibri"/>
                <w:sz w:val="24"/>
                <w:szCs w:val="24"/>
                <w:lang w:eastAsia="en-US"/>
              </w:rPr>
            </w:pPr>
            <w:proofErr w:type="spellStart"/>
            <w:r w:rsidRPr="006D30B1">
              <w:rPr>
                <w:rFonts w:eastAsia="Calibri"/>
                <w:sz w:val="24"/>
                <w:szCs w:val="24"/>
                <w:lang w:eastAsia="en-US"/>
              </w:rPr>
              <w:t>Марценюк</w:t>
            </w:r>
            <w:proofErr w:type="spellEnd"/>
            <w:r w:rsidRPr="006D30B1">
              <w:rPr>
                <w:rFonts w:eastAsia="Calibri"/>
                <w:sz w:val="24"/>
                <w:szCs w:val="24"/>
                <w:lang w:eastAsia="en-US"/>
              </w:rPr>
              <w:t xml:space="preserve"> Назар-9 </w:t>
            </w:r>
            <w:proofErr w:type="spellStart"/>
            <w:r w:rsidRPr="006D30B1">
              <w:rPr>
                <w:rFonts w:eastAsia="Calibri"/>
                <w:sz w:val="24"/>
                <w:szCs w:val="24"/>
                <w:lang w:eastAsia="en-US"/>
              </w:rPr>
              <w:t>кл</w:t>
            </w:r>
            <w:proofErr w:type="spellEnd"/>
            <w:r w:rsidRPr="006D30B1">
              <w:rPr>
                <w:rFonts w:eastAsia="Calibri"/>
                <w:sz w:val="24"/>
                <w:szCs w:val="24"/>
                <w:lang w:eastAsia="en-US"/>
              </w:rPr>
              <w:t>.</w:t>
            </w:r>
          </w:p>
          <w:p w14:paraId="3F910A3B" w14:textId="77777777" w:rsidR="008617A9" w:rsidRPr="006D30B1" w:rsidRDefault="008617A9" w:rsidP="006D30B1">
            <w:pPr>
              <w:rPr>
                <w:rFonts w:eastAsia="Calibri"/>
                <w:sz w:val="24"/>
                <w:szCs w:val="24"/>
                <w:lang w:eastAsia="en-US"/>
              </w:rPr>
            </w:pPr>
            <w:proofErr w:type="spellStart"/>
            <w:r w:rsidRPr="006D30B1">
              <w:rPr>
                <w:rFonts w:eastAsia="Calibri"/>
                <w:sz w:val="24"/>
                <w:szCs w:val="24"/>
                <w:lang w:eastAsia="en-US"/>
              </w:rPr>
              <w:t>Демцун</w:t>
            </w:r>
            <w:proofErr w:type="spellEnd"/>
            <w:r w:rsidRPr="006D30B1">
              <w:rPr>
                <w:rFonts w:eastAsia="Calibri"/>
                <w:sz w:val="24"/>
                <w:szCs w:val="24"/>
                <w:lang w:eastAsia="en-US"/>
              </w:rPr>
              <w:t xml:space="preserve"> Вадим-11 </w:t>
            </w:r>
            <w:proofErr w:type="spellStart"/>
            <w:r w:rsidRPr="006D30B1">
              <w:rPr>
                <w:rFonts w:eastAsia="Calibri"/>
                <w:sz w:val="24"/>
                <w:szCs w:val="24"/>
                <w:lang w:eastAsia="en-US"/>
              </w:rPr>
              <w:t>кл</w:t>
            </w:r>
            <w:proofErr w:type="spellEnd"/>
            <w:r w:rsidRPr="006D30B1">
              <w:rPr>
                <w:rFonts w:eastAsia="Calibri"/>
                <w:sz w:val="24"/>
                <w:szCs w:val="24"/>
                <w:lang w:eastAsia="en-US"/>
              </w:rPr>
              <w:t>.</w:t>
            </w:r>
          </w:p>
        </w:tc>
        <w:tc>
          <w:tcPr>
            <w:tcW w:w="709" w:type="dxa"/>
          </w:tcPr>
          <w:p w14:paraId="3A4255F9" w14:textId="77777777" w:rsidR="008617A9" w:rsidRPr="006D30B1" w:rsidRDefault="008617A9" w:rsidP="006D30B1">
            <w:pPr>
              <w:rPr>
                <w:rFonts w:eastAsia="Calibri"/>
                <w:sz w:val="24"/>
                <w:szCs w:val="24"/>
                <w:lang w:eastAsia="en-US"/>
              </w:rPr>
            </w:pPr>
            <w:r w:rsidRPr="006D30B1">
              <w:rPr>
                <w:rFonts w:eastAsia="Calibri"/>
                <w:sz w:val="24"/>
                <w:szCs w:val="24"/>
                <w:lang w:eastAsia="en-US"/>
              </w:rPr>
              <w:t>1</w:t>
            </w:r>
          </w:p>
          <w:p w14:paraId="193281CE" w14:textId="77777777" w:rsidR="00CD68E9" w:rsidRDefault="00CD68E9" w:rsidP="006D30B1">
            <w:pPr>
              <w:rPr>
                <w:rFonts w:eastAsia="Calibri"/>
                <w:sz w:val="24"/>
                <w:szCs w:val="24"/>
                <w:lang w:eastAsia="en-US"/>
              </w:rPr>
            </w:pPr>
          </w:p>
          <w:p w14:paraId="1DE8F173" w14:textId="79E67564" w:rsidR="008617A9" w:rsidRPr="006D30B1" w:rsidRDefault="008617A9" w:rsidP="006D30B1">
            <w:pPr>
              <w:rPr>
                <w:rFonts w:eastAsia="Calibri"/>
                <w:sz w:val="24"/>
                <w:szCs w:val="24"/>
                <w:lang w:eastAsia="en-US"/>
              </w:rPr>
            </w:pPr>
            <w:r w:rsidRPr="006D30B1">
              <w:rPr>
                <w:rFonts w:eastAsia="Calibri"/>
                <w:sz w:val="24"/>
                <w:szCs w:val="24"/>
                <w:lang w:eastAsia="en-US"/>
              </w:rPr>
              <w:t>3</w:t>
            </w:r>
          </w:p>
        </w:tc>
        <w:tc>
          <w:tcPr>
            <w:tcW w:w="2126" w:type="dxa"/>
          </w:tcPr>
          <w:p w14:paraId="0C8380E7" w14:textId="77777777" w:rsidR="008617A9" w:rsidRPr="006D30B1" w:rsidRDefault="008617A9" w:rsidP="006D30B1">
            <w:pPr>
              <w:rPr>
                <w:rFonts w:eastAsia="Calibri"/>
                <w:sz w:val="24"/>
                <w:szCs w:val="24"/>
                <w:lang w:eastAsia="en-US"/>
              </w:rPr>
            </w:pPr>
            <w:proofErr w:type="spellStart"/>
            <w:r w:rsidRPr="006D30B1">
              <w:rPr>
                <w:rFonts w:eastAsia="Calibri"/>
                <w:sz w:val="24"/>
                <w:szCs w:val="24"/>
                <w:lang w:eastAsia="en-US"/>
              </w:rPr>
              <w:t>Курбесова</w:t>
            </w:r>
            <w:proofErr w:type="spellEnd"/>
            <w:r w:rsidRPr="006D30B1">
              <w:rPr>
                <w:rFonts w:eastAsia="Calibri"/>
                <w:sz w:val="24"/>
                <w:szCs w:val="24"/>
                <w:lang w:eastAsia="en-US"/>
              </w:rPr>
              <w:t xml:space="preserve"> Л.Л.</w:t>
            </w:r>
          </w:p>
          <w:p w14:paraId="5F5397E8" w14:textId="77777777" w:rsidR="00CD68E9" w:rsidRDefault="00CD68E9" w:rsidP="006D30B1">
            <w:pPr>
              <w:spacing w:after="200" w:line="276" w:lineRule="auto"/>
              <w:rPr>
                <w:rFonts w:eastAsia="Calibri"/>
                <w:sz w:val="24"/>
                <w:szCs w:val="24"/>
                <w:lang w:eastAsia="en-US"/>
              </w:rPr>
            </w:pPr>
          </w:p>
          <w:p w14:paraId="2BF4D345" w14:textId="73C17287" w:rsidR="008617A9" w:rsidRPr="006D30B1" w:rsidRDefault="008617A9" w:rsidP="006D30B1">
            <w:pPr>
              <w:spacing w:after="200" w:line="276" w:lineRule="auto"/>
              <w:rPr>
                <w:rFonts w:eastAsia="Calibri"/>
                <w:sz w:val="24"/>
                <w:szCs w:val="24"/>
                <w:lang w:eastAsia="en-US"/>
              </w:rPr>
            </w:pPr>
            <w:r w:rsidRPr="006D30B1">
              <w:rPr>
                <w:rFonts w:eastAsia="Calibri"/>
                <w:sz w:val="24"/>
                <w:szCs w:val="24"/>
                <w:lang w:eastAsia="en-US"/>
              </w:rPr>
              <w:t>Измаилов Т.И.</w:t>
            </w:r>
          </w:p>
        </w:tc>
      </w:tr>
      <w:tr w:rsidR="008617A9" w:rsidRPr="006D30B1" w14:paraId="1A3F0FA5" w14:textId="77777777" w:rsidTr="00CD68E9">
        <w:tblPrEx>
          <w:tblLook w:val="0000" w:firstRow="0" w:lastRow="0" w:firstColumn="0" w:lastColumn="0" w:noHBand="0" w:noVBand="0"/>
        </w:tblPrEx>
        <w:trPr>
          <w:gridAfter w:val="5"/>
          <w:wAfter w:w="7513" w:type="dxa"/>
          <w:trHeight w:val="525"/>
        </w:trPr>
        <w:tc>
          <w:tcPr>
            <w:tcW w:w="2552" w:type="dxa"/>
            <w:gridSpan w:val="2"/>
          </w:tcPr>
          <w:p w14:paraId="0FDFDD72" w14:textId="77777777" w:rsidR="008617A9" w:rsidRPr="006D30B1" w:rsidRDefault="008617A9" w:rsidP="006D30B1">
            <w:pPr>
              <w:rPr>
                <w:rFonts w:eastAsia="Calibri"/>
                <w:sz w:val="24"/>
                <w:szCs w:val="24"/>
                <w:lang w:eastAsia="en-US"/>
              </w:rPr>
            </w:pPr>
          </w:p>
        </w:tc>
      </w:tr>
      <w:tr w:rsidR="008617A9" w:rsidRPr="006D30B1" w14:paraId="7275E3A6" w14:textId="77777777" w:rsidTr="008617A9">
        <w:tblPrEx>
          <w:tblLook w:val="0000" w:firstRow="0" w:lastRow="0" w:firstColumn="0" w:lastColumn="0" w:noHBand="0" w:noVBand="0"/>
        </w:tblPrEx>
        <w:trPr>
          <w:trHeight w:val="3150"/>
        </w:trPr>
        <w:tc>
          <w:tcPr>
            <w:tcW w:w="567" w:type="dxa"/>
          </w:tcPr>
          <w:p w14:paraId="0047ED62" w14:textId="77777777" w:rsidR="008617A9" w:rsidRPr="006D30B1" w:rsidRDefault="008617A9" w:rsidP="006D30B1">
            <w:pPr>
              <w:rPr>
                <w:rFonts w:eastAsia="Calibri"/>
                <w:sz w:val="24"/>
                <w:szCs w:val="24"/>
                <w:lang w:eastAsia="en-US"/>
              </w:rPr>
            </w:pPr>
            <w:r w:rsidRPr="006D30B1">
              <w:rPr>
                <w:rFonts w:eastAsia="Calibri"/>
                <w:sz w:val="24"/>
                <w:szCs w:val="24"/>
                <w:lang w:eastAsia="en-US"/>
              </w:rPr>
              <w:t>14</w:t>
            </w:r>
          </w:p>
        </w:tc>
        <w:tc>
          <w:tcPr>
            <w:tcW w:w="1985" w:type="dxa"/>
          </w:tcPr>
          <w:p w14:paraId="626A842B" w14:textId="77777777" w:rsidR="008617A9" w:rsidRPr="006D30B1" w:rsidRDefault="008617A9" w:rsidP="006D30B1">
            <w:pPr>
              <w:rPr>
                <w:rFonts w:eastAsia="Calibri"/>
                <w:sz w:val="24"/>
                <w:szCs w:val="24"/>
                <w:lang w:eastAsia="en-US"/>
              </w:rPr>
            </w:pPr>
            <w:r w:rsidRPr="006D30B1">
              <w:rPr>
                <w:rFonts w:eastAsia="Calibri"/>
                <w:sz w:val="24"/>
                <w:szCs w:val="24"/>
                <w:lang w:eastAsia="en-US"/>
              </w:rPr>
              <w:t>Муниципальный этап Всероссийских соревнований по мини-футболу(</w:t>
            </w:r>
            <w:proofErr w:type="gramStart"/>
            <w:r w:rsidRPr="006D30B1">
              <w:rPr>
                <w:rFonts w:eastAsia="Calibri"/>
                <w:sz w:val="24"/>
                <w:szCs w:val="24"/>
                <w:lang w:eastAsia="en-US"/>
              </w:rPr>
              <w:t>футзалу)  среди</w:t>
            </w:r>
            <w:proofErr w:type="gramEnd"/>
            <w:r w:rsidRPr="006D30B1">
              <w:rPr>
                <w:rFonts w:eastAsia="Calibri"/>
                <w:sz w:val="24"/>
                <w:szCs w:val="24"/>
                <w:lang w:eastAsia="en-US"/>
              </w:rPr>
              <w:t xml:space="preserve"> команд общеобразовательных организаций Раздольненского района</w:t>
            </w:r>
          </w:p>
          <w:p w14:paraId="2B5D4EF9" w14:textId="77777777" w:rsidR="008617A9" w:rsidRPr="006D30B1" w:rsidRDefault="008617A9" w:rsidP="006D30B1">
            <w:pPr>
              <w:rPr>
                <w:rFonts w:eastAsia="Calibri"/>
                <w:b/>
                <w:bCs/>
                <w:sz w:val="24"/>
                <w:szCs w:val="24"/>
                <w:lang w:eastAsia="en-US"/>
              </w:rPr>
            </w:pPr>
            <w:r w:rsidRPr="006D30B1">
              <w:rPr>
                <w:rFonts w:eastAsia="Calibri"/>
                <w:b/>
                <w:bCs/>
                <w:sz w:val="24"/>
                <w:szCs w:val="24"/>
                <w:lang w:eastAsia="en-US"/>
              </w:rPr>
              <w:t>Приказ ООМС №364 от 28.12.2022 г.</w:t>
            </w:r>
          </w:p>
          <w:p w14:paraId="35AB7728" w14:textId="77777777" w:rsidR="008617A9" w:rsidRPr="006D30B1" w:rsidRDefault="008617A9" w:rsidP="006D30B1">
            <w:pPr>
              <w:rPr>
                <w:rFonts w:eastAsia="Calibri"/>
                <w:b/>
                <w:bCs/>
                <w:sz w:val="24"/>
                <w:szCs w:val="24"/>
                <w:lang w:eastAsia="en-US"/>
              </w:rPr>
            </w:pPr>
          </w:p>
        </w:tc>
        <w:tc>
          <w:tcPr>
            <w:tcW w:w="709" w:type="dxa"/>
          </w:tcPr>
          <w:p w14:paraId="3E59EDE3" w14:textId="77777777" w:rsidR="008617A9" w:rsidRPr="006D30B1" w:rsidRDefault="008617A9" w:rsidP="006D30B1">
            <w:pPr>
              <w:rPr>
                <w:rFonts w:eastAsia="Calibri"/>
                <w:sz w:val="24"/>
                <w:szCs w:val="24"/>
                <w:lang w:eastAsia="en-US"/>
              </w:rPr>
            </w:pPr>
            <w:r w:rsidRPr="006D30B1">
              <w:rPr>
                <w:rFonts w:eastAsia="Calibri"/>
                <w:sz w:val="24"/>
                <w:szCs w:val="24"/>
                <w:lang w:eastAsia="en-US"/>
              </w:rPr>
              <w:t>8</w:t>
            </w:r>
          </w:p>
        </w:tc>
        <w:tc>
          <w:tcPr>
            <w:tcW w:w="1701" w:type="dxa"/>
          </w:tcPr>
          <w:p w14:paraId="1B07E459" w14:textId="77777777" w:rsidR="008617A9" w:rsidRPr="006D30B1" w:rsidRDefault="008617A9" w:rsidP="006D30B1">
            <w:pPr>
              <w:jc w:val="center"/>
              <w:rPr>
                <w:rFonts w:eastAsia="Calibri"/>
                <w:sz w:val="24"/>
                <w:szCs w:val="24"/>
                <w:lang w:eastAsia="en-US"/>
              </w:rPr>
            </w:pPr>
          </w:p>
        </w:tc>
        <w:tc>
          <w:tcPr>
            <w:tcW w:w="2268" w:type="dxa"/>
          </w:tcPr>
          <w:p w14:paraId="18CFFDBB" w14:textId="77777777" w:rsidR="008617A9" w:rsidRPr="006D30B1" w:rsidRDefault="008617A9" w:rsidP="006D30B1">
            <w:pPr>
              <w:rPr>
                <w:rFonts w:eastAsia="Calibri"/>
                <w:sz w:val="24"/>
                <w:szCs w:val="24"/>
                <w:lang w:eastAsia="en-US"/>
              </w:rPr>
            </w:pPr>
            <w:r w:rsidRPr="006D30B1">
              <w:rPr>
                <w:rFonts w:eastAsia="Calibri"/>
                <w:sz w:val="24"/>
                <w:szCs w:val="24"/>
                <w:lang w:eastAsia="en-US"/>
              </w:rPr>
              <w:t xml:space="preserve">Потапов Егор-5 </w:t>
            </w:r>
            <w:proofErr w:type="spellStart"/>
            <w:r w:rsidRPr="006D30B1">
              <w:rPr>
                <w:rFonts w:eastAsia="Calibri"/>
                <w:sz w:val="24"/>
                <w:szCs w:val="24"/>
                <w:lang w:eastAsia="en-US"/>
              </w:rPr>
              <w:t>кл</w:t>
            </w:r>
            <w:proofErr w:type="spellEnd"/>
            <w:r w:rsidRPr="006D30B1">
              <w:rPr>
                <w:rFonts w:eastAsia="Calibri"/>
                <w:sz w:val="24"/>
                <w:szCs w:val="24"/>
                <w:lang w:eastAsia="en-US"/>
              </w:rPr>
              <w:t>.</w:t>
            </w:r>
          </w:p>
          <w:p w14:paraId="7E45A8C6" w14:textId="77777777" w:rsidR="008617A9" w:rsidRPr="006D30B1" w:rsidRDefault="008617A9" w:rsidP="006D30B1">
            <w:pPr>
              <w:rPr>
                <w:rFonts w:eastAsia="Calibri"/>
                <w:sz w:val="24"/>
                <w:szCs w:val="24"/>
                <w:lang w:eastAsia="en-US"/>
              </w:rPr>
            </w:pPr>
            <w:proofErr w:type="spellStart"/>
            <w:r w:rsidRPr="006D30B1">
              <w:rPr>
                <w:rFonts w:eastAsia="Calibri"/>
                <w:sz w:val="24"/>
                <w:szCs w:val="24"/>
                <w:lang w:eastAsia="en-US"/>
              </w:rPr>
              <w:t>Олянюк</w:t>
            </w:r>
            <w:proofErr w:type="spellEnd"/>
            <w:r w:rsidRPr="006D30B1">
              <w:rPr>
                <w:rFonts w:eastAsia="Calibri"/>
                <w:sz w:val="24"/>
                <w:szCs w:val="24"/>
                <w:lang w:eastAsia="en-US"/>
              </w:rPr>
              <w:t xml:space="preserve"> Денис-4 </w:t>
            </w:r>
            <w:proofErr w:type="spellStart"/>
            <w:r w:rsidRPr="006D30B1">
              <w:rPr>
                <w:rFonts w:eastAsia="Calibri"/>
                <w:sz w:val="24"/>
                <w:szCs w:val="24"/>
                <w:lang w:eastAsia="en-US"/>
              </w:rPr>
              <w:t>кл</w:t>
            </w:r>
            <w:proofErr w:type="spellEnd"/>
          </w:p>
          <w:p w14:paraId="5168BCD3" w14:textId="77777777" w:rsidR="008617A9" w:rsidRPr="006D30B1" w:rsidRDefault="008617A9" w:rsidP="006D30B1">
            <w:pPr>
              <w:rPr>
                <w:rFonts w:eastAsia="Calibri"/>
                <w:sz w:val="24"/>
                <w:szCs w:val="24"/>
                <w:lang w:eastAsia="en-US"/>
              </w:rPr>
            </w:pPr>
            <w:proofErr w:type="spellStart"/>
            <w:r w:rsidRPr="006D30B1">
              <w:rPr>
                <w:rFonts w:eastAsia="Calibri"/>
                <w:sz w:val="24"/>
                <w:szCs w:val="24"/>
                <w:lang w:eastAsia="en-US"/>
              </w:rPr>
              <w:t>Марценюк</w:t>
            </w:r>
            <w:proofErr w:type="spellEnd"/>
            <w:r w:rsidRPr="006D30B1">
              <w:rPr>
                <w:rFonts w:eastAsia="Calibri"/>
                <w:sz w:val="24"/>
                <w:szCs w:val="24"/>
                <w:lang w:eastAsia="en-US"/>
              </w:rPr>
              <w:t xml:space="preserve"> Владимир-5 </w:t>
            </w:r>
            <w:proofErr w:type="spellStart"/>
            <w:r w:rsidRPr="006D30B1">
              <w:rPr>
                <w:rFonts w:eastAsia="Calibri"/>
                <w:sz w:val="24"/>
                <w:szCs w:val="24"/>
                <w:lang w:eastAsia="en-US"/>
              </w:rPr>
              <w:t>кл</w:t>
            </w:r>
            <w:proofErr w:type="spellEnd"/>
            <w:r w:rsidRPr="006D30B1">
              <w:rPr>
                <w:rFonts w:eastAsia="Calibri"/>
                <w:sz w:val="24"/>
                <w:szCs w:val="24"/>
                <w:lang w:eastAsia="en-US"/>
              </w:rPr>
              <w:t>.</w:t>
            </w:r>
          </w:p>
          <w:p w14:paraId="3A20BF19" w14:textId="77777777" w:rsidR="008617A9" w:rsidRPr="006D30B1" w:rsidRDefault="008617A9" w:rsidP="006D30B1">
            <w:pPr>
              <w:rPr>
                <w:rFonts w:eastAsia="Calibri"/>
                <w:sz w:val="24"/>
                <w:szCs w:val="24"/>
                <w:lang w:eastAsia="en-US"/>
              </w:rPr>
            </w:pPr>
            <w:proofErr w:type="spellStart"/>
            <w:r w:rsidRPr="006D30B1">
              <w:rPr>
                <w:rFonts w:eastAsia="Calibri"/>
                <w:sz w:val="24"/>
                <w:szCs w:val="24"/>
                <w:lang w:eastAsia="en-US"/>
              </w:rPr>
              <w:t>Омелянчук</w:t>
            </w:r>
            <w:proofErr w:type="spellEnd"/>
            <w:r w:rsidRPr="006D30B1">
              <w:rPr>
                <w:rFonts w:eastAsia="Calibri"/>
                <w:sz w:val="24"/>
                <w:szCs w:val="24"/>
                <w:lang w:eastAsia="en-US"/>
              </w:rPr>
              <w:t xml:space="preserve"> Андрей-6 </w:t>
            </w:r>
            <w:proofErr w:type="spellStart"/>
            <w:r w:rsidRPr="006D30B1">
              <w:rPr>
                <w:rFonts w:eastAsia="Calibri"/>
                <w:sz w:val="24"/>
                <w:szCs w:val="24"/>
                <w:lang w:eastAsia="en-US"/>
              </w:rPr>
              <w:t>кл</w:t>
            </w:r>
            <w:proofErr w:type="spellEnd"/>
            <w:r w:rsidRPr="006D30B1">
              <w:rPr>
                <w:rFonts w:eastAsia="Calibri"/>
                <w:sz w:val="24"/>
                <w:szCs w:val="24"/>
                <w:lang w:eastAsia="en-US"/>
              </w:rPr>
              <w:t>.</w:t>
            </w:r>
          </w:p>
          <w:p w14:paraId="154FF0C2" w14:textId="77777777" w:rsidR="008617A9" w:rsidRPr="006D30B1" w:rsidRDefault="008617A9" w:rsidP="006D30B1">
            <w:pPr>
              <w:rPr>
                <w:rFonts w:eastAsia="Calibri"/>
                <w:sz w:val="24"/>
                <w:szCs w:val="24"/>
                <w:lang w:eastAsia="en-US"/>
              </w:rPr>
            </w:pPr>
            <w:proofErr w:type="spellStart"/>
            <w:r w:rsidRPr="006D30B1">
              <w:rPr>
                <w:rFonts w:eastAsia="Calibri"/>
                <w:sz w:val="24"/>
                <w:szCs w:val="24"/>
                <w:lang w:eastAsia="en-US"/>
              </w:rPr>
              <w:t>Антипук</w:t>
            </w:r>
            <w:proofErr w:type="spellEnd"/>
            <w:r w:rsidRPr="006D30B1">
              <w:rPr>
                <w:rFonts w:eastAsia="Calibri"/>
                <w:sz w:val="24"/>
                <w:szCs w:val="24"/>
                <w:lang w:eastAsia="en-US"/>
              </w:rPr>
              <w:t xml:space="preserve"> Роман-6 </w:t>
            </w:r>
            <w:proofErr w:type="spellStart"/>
            <w:r w:rsidRPr="006D30B1">
              <w:rPr>
                <w:rFonts w:eastAsia="Calibri"/>
                <w:sz w:val="24"/>
                <w:szCs w:val="24"/>
                <w:lang w:eastAsia="en-US"/>
              </w:rPr>
              <w:t>кл</w:t>
            </w:r>
            <w:proofErr w:type="spellEnd"/>
            <w:r w:rsidRPr="006D30B1">
              <w:rPr>
                <w:rFonts w:eastAsia="Calibri"/>
                <w:sz w:val="24"/>
                <w:szCs w:val="24"/>
                <w:lang w:eastAsia="en-US"/>
              </w:rPr>
              <w:t>.</w:t>
            </w:r>
          </w:p>
          <w:p w14:paraId="36D411AD" w14:textId="77777777" w:rsidR="008617A9" w:rsidRPr="006D30B1" w:rsidRDefault="008617A9" w:rsidP="006D30B1">
            <w:pPr>
              <w:rPr>
                <w:rFonts w:eastAsia="Calibri"/>
                <w:sz w:val="24"/>
                <w:szCs w:val="24"/>
                <w:lang w:eastAsia="en-US"/>
              </w:rPr>
            </w:pPr>
            <w:proofErr w:type="spellStart"/>
            <w:r w:rsidRPr="006D30B1">
              <w:rPr>
                <w:rFonts w:eastAsia="Calibri"/>
                <w:sz w:val="24"/>
                <w:szCs w:val="24"/>
                <w:lang w:eastAsia="en-US"/>
              </w:rPr>
              <w:t>Нечепоренко</w:t>
            </w:r>
            <w:proofErr w:type="spellEnd"/>
            <w:r w:rsidRPr="006D30B1">
              <w:rPr>
                <w:rFonts w:eastAsia="Calibri"/>
                <w:sz w:val="24"/>
                <w:szCs w:val="24"/>
                <w:lang w:eastAsia="en-US"/>
              </w:rPr>
              <w:t xml:space="preserve"> Владислав-6 </w:t>
            </w:r>
            <w:proofErr w:type="spellStart"/>
            <w:r w:rsidRPr="006D30B1">
              <w:rPr>
                <w:rFonts w:eastAsia="Calibri"/>
                <w:sz w:val="24"/>
                <w:szCs w:val="24"/>
                <w:lang w:eastAsia="en-US"/>
              </w:rPr>
              <w:t>кл</w:t>
            </w:r>
            <w:proofErr w:type="spellEnd"/>
            <w:r w:rsidRPr="006D30B1">
              <w:rPr>
                <w:rFonts w:eastAsia="Calibri"/>
                <w:sz w:val="24"/>
                <w:szCs w:val="24"/>
                <w:lang w:eastAsia="en-US"/>
              </w:rPr>
              <w:t>.</w:t>
            </w:r>
          </w:p>
          <w:p w14:paraId="00B6F377" w14:textId="77777777" w:rsidR="008617A9" w:rsidRPr="006D30B1" w:rsidRDefault="008617A9" w:rsidP="006D30B1">
            <w:pPr>
              <w:rPr>
                <w:rFonts w:eastAsia="Calibri"/>
                <w:sz w:val="24"/>
                <w:szCs w:val="24"/>
                <w:lang w:eastAsia="en-US"/>
              </w:rPr>
            </w:pPr>
            <w:proofErr w:type="spellStart"/>
            <w:r w:rsidRPr="006D30B1">
              <w:rPr>
                <w:rFonts w:eastAsia="Calibri"/>
                <w:sz w:val="24"/>
                <w:szCs w:val="24"/>
                <w:lang w:eastAsia="en-US"/>
              </w:rPr>
              <w:t>Ульянич</w:t>
            </w:r>
            <w:proofErr w:type="spellEnd"/>
            <w:r w:rsidRPr="006D30B1">
              <w:rPr>
                <w:rFonts w:eastAsia="Calibri"/>
                <w:sz w:val="24"/>
                <w:szCs w:val="24"/>
                <w:lang w:eastAsia="en-US"/>
              </w:rPr>
              <w:t xml:space="preserve"> Сергей-7 </w:t>
            </w:r>
            <w:proofErr w:type="spellStart"/>
            <w:r w:rsidRPr="006D30B1">
              <w:rPr>
                <w:rFonts w:eastAsia="Calibri"/>
                <w:sz w:val="24"/>
                <w:szCs w:val="24"/>
                <w:lang w:eastAsia="en-US"/>
              </w:rPr>
              <w:t>кл</w:t>
            </w:r>
            <w:proofErr w:type="spellEnd"/>
          </w:p>
          <w:p w14:paraId="05A6D900" w14:textId="77777777" w:rsidR="008617A9" w:rsidRPr="006D30B1" w:rsidRDefault="008617A9" w:rsidP="006D30B1">
            <w:pPr>
              <w:rPr>
                <w:rFonts w:eastAsia="Calibri"/>
                <w:sz w:val="24"/>
                <w:szCs w:val="24"/>
                <w:lang w:eastAsia="en-US"/>
              </w:rPr>
            </w:pPr>
            <w:r w:rsidRPr="006D30B1">
              <w:rPr>
                <w:rFonts w:eastAsia="Calibri"/>
                <w:sz w:val="24"/>
                <w:szCs w:val="24"/>
                <w:lang w:eastAsia="en-US"/>
              </w:rPr>
              <w:t xml:space="preserve">Щербаков Сергей-7 </w:t>
            </w:r>
            <w:proofErr w:type="spellStart"/>
            <w:r w:rsidRPr="006D30B1">
              <w:rPr>
                <w:rFonts w:eastAsia="Calibri"/>
                <w:sz w:val="24"/>
                <w:szCs w:val="24"/>
                <w:lang w:eastAsia="en-US"/>
              </w:rPr>
              <w:t>кл</w:t>
            </w:r>
            <w:proofErr w:type="spellEnd"/>
            <w:r w:rsidRPr="006D30B1">
              <w:rPr>
                <w:rFonts w:eastAsia="Calibri"/>
                <w:sz w:val="24"/>
                <w:szCs w:val="24"/>
                <w:lang w:eastAsia="en-US"/>
              </w:rPr>
              <w:t>.</w:t>
            </w:r>
          </w:p>
          <w:p w14:paraId="6CDF9463" w14:textId="77777777" w:rsidR="008617A9" w:rsidRPr="006D30B1" w:rsidRDefault="008617A9" w:rsidP="006D30B1">
            <w:pPr>
              <w:rPr>
                <w:rFonts w:eastAsia="Calibri"/>
                <w:sz w:val="24"/>
                <w:szCs w:val="24"/>
                <w:lang w:eastAsia="en-US"/>
              </w:rPr>
            </w:pPr>
          </w:p>
        </w:tc>
        <w:tc>
          <w:tcPr>
            <w:tcW w:w="709" w:type="dxa"/>
          </w:tcPr>
          <w:p w14:paraId="584C98ED" w14:textId="77777777" w:rsidR="008617A9" w:rsidRPr="006D30B1" w:rsidRDefault="008617A9" w:rsidP="006D30B1">
            <w:pPr>
              <w:rPr>
                <w:rFonts w:eastAsia="Calibri"/>
                <w:sz w:val="24"/>
                <w:szCs w:val="24"/>
                <w:lang w:eastAsia="en-US"/>
              </w:rPr>
            </w:pPr>
            <w:r w:rsidRPr="006D30B1">
              <w:rPr>
                <w:rFonts w:eastAsia="Calibri"/>
                <w:sz w:val="24"/>
                <w:szCs w:val="24"/>
                <w:lang w:eastAsia="en-US"/>
              </w:rPr>
              <w:t>2 место в районе</w:t>
            </w:r>
          </w:p>
        </w:tc>
        <w:tc>
          <w:tcPr>
            <w:tcW w:w="2126" w:type="dxa"/>
          </w:tcPr>
          <w:p w14:paraId="0D939989" w14:textId="77777777" w:rsidR="008617A9" w:rsidRPr="006D30B1" w:rsidRDefault="008617A9" w:rsidP="006D30B1">
            <w:pPr>
              <w:rPr>
                <w:rFonts w:eastAsia="Calibri"/>
                <w:sz w:val="24"/>
                <w:szCs w:val="24"/>
                <w:lang w:eastAsia="en-US"/>
              </w:rPr>
            </w:pPr>
            <w:r w:rsidRPr="006D30B1">
              <w:rPr>
                <w:rFonts w:eastAsia="Calibri"/>
                <w:sz w:val="24"/>
                <w:szCs w:val="24"/>
                <w:lang w:eastAsia="en-US"/>
              </w:rPr>
              <w:t>Семенчук Т.В.</w:t>
            </w:r>
          </w:p>
        </w:tc>
      </w:tr>
      <w:tr w:rsidR="008617A9" w:rsidRPr="006D30B1" w14:paraId="3A030602" w14:textId="77777777" w:rsidTr="008617A9">
        <w:tblPrEx>
          <w:tblLook w:val="0000" w:firstRow="0" w:lastRow="0" w:firstColumn="0" w:lastColumn="0" w:noHBand="0" w:noVBand="0"/>
        </w:tblPrEx>
        <w:trPr>
          <w:trHeight w:val="147"/>
        </w:trPr>
        <w:tc>
          <w:tcPr>
            <w:tcW w:w="567" w:type="dxa"/>
          </w:tcPr>
          <w:p w14:paraId="2FAB5111" w14:textId="77777777" w:rsidR="008617A9" w:rsidRPr="006D30B1" w:rsidRDefault="008617A9" w:rsidP="006D30B1">
            <w:pPr>
              <w:rPr>
                <w:rFonts w:eastAsia="Calibri"/>
                <w:sz w:val="24"/>
                <w:szCs w:val="24"/>
                <w:lang w:eastAsia="en-US"/>
              </w:rPr>
            </w:pPr>
            <w:r w:rsidRPr="006D30B1">
              <w:rPr>
                <w:rFonts w:eastAsia="Calibri"/>
                <w:sz w:val="24"/>
                <w:szCs w:val="24"/>
                <w:lang w:eastAsia="en-US"/>
              </w:rPr>
              <w:t>15</w:t>
            </w:r>
          </w:p>
        </w:tc>
        <w:tc>
          <w:tcPr>
            <w:tcW w:w="1985" w:type="dxa"/>
          </w:tcPr>
          <w:p w14:paraId="5A51B318" w14:textId="77777777" w:rsidR="008617A9" w:rsidRPr="006D30B1" w:rsidRDefault="008617A9" w:rsidP="006D30B1">
            <w:pPr>
              <w:rPr>
                <w:rFonts w:eastAsia="Calibri"/>
                <w:sz w:val="24"/>
                <w:szCs w:val="24"/>
                <w:lang w:eastAsia="en-US"/>
              </w:rPr>
            </w:pPr>
            <w:r w:rsidRPr="006D30B1">
              <w:rPr>
                <w:rFonts w:eastAsia="Calibri"/>
                <w:sz w:val="24"/>
                <w:szCs w:val="24"/>
                <w:lang w:eastAsia="en-US"/>
              </w:rPr>
              <w:t>Муниципальный этап всероссийского конкурса экологических рисунков «Мир природы»</w:t>
            </w:r>
          </w:p>
          <w:p w14:paraId="0B508939" w14:textId="77777777" w:rsidR="008617A9" w:rsidRPr="006D30B1" w:rsidRDefault="008617A9" w:rsidP="006D30B1">
            <w:pPr>
              <w:rPr>
                <w:rFonts w:eastAsia="Calibri"/>
                <w:b/>
                <w:bCs/>
                <w:sz w:val="24"/>
                <w:szCs w:val="24"/>
                <w:lang w:eastAsia="en-US"/>
              </w:rPr>
            </w:pPr>
            <w:r w:rsidRPr="006D30B1">
              <w:rPr>
                <w:rFonts w:eastAsia="Calibri"/>
                <w:b/>
                <w:bCs/>
                <w:sz w:val="24"/>
                <w:szCs w:val="24"/>
                <w:lang w:eastAsia="en-US"/>
              </w:rPr>
              <w:t>Приказ ООМС от17.02.2023 №45</w:t>
            </w:r>
          </w:p>
        </w:tc>
        <w:tc>
          <w:tcPr>
            <w:tcW w:w="709" w:type="dxa"/>
          </w:tcPr>
          <w:p w14:paraId="25F0044D" w14:textId="77777777" w:rsidR="008617A9" w:rsidRPr="006D30B1" w:rsidRDefault="008617A9" w:rsidP="006D30B1">
            <w:pPr>
              <w:rPr>
                <w:rFonts w:eastAsia="Calibri"/>
                <w:sz w:val="24"/>
                <w:szCs w:val="24"/>
                <w:lang w:eastAsia="en-US"/>
              </w:rPr>
            </w:pPr>
            <w:r w:rsidRPr="006D30B1">
              <w:rPr>
                <w:rFonts w:eastAsia="Calibri"/>
                <w:sz w:val="24"/>
                <w:szCs w:val="24"/>
                <w:lang w:eastAsia="en-US"/>
              </w:rPr>
              <w:t>25</w:t>
            </w:r>
          </w:p>
        </w:tc>
        <w:tc>
          <w:tcPr>
            <w:tcW w:w="1701" w:type="dxa"/>
          </w:tcPr>
          <w:p w14:paraId="03E1CDC6" w14:textId="77777777" w:rsidR="008617A9" w:rsidRPr="006D30B1" w:rsidRDefault="008617A9" w:rsidP="006D30B1">
            <w:pPr>
              <w:jc w:val="center"/>
              <w:rPr>
                <w:rFonts w:eastAsia="Calibri"/>
                <w:sz w:val="24"/>
                <w:szCs w:val="24"/>
                <w:lang w:eastAsia="en-US"/>
              </w:rPr>
            </w:pPr>
            <w:r w:rsidRPr="006D30B1">
              <w:rPr>
                <w:rFonts w:eastAsia="Calibri"/>
                <w:sz w:val="24"/>
                <w:szCs w:val="24"/>
                <w:lang w:eastAsia="en-US"/>
              </w:rPr>
              <w:t>муниципальный</w:t>
            </w:r>
          </w:p>
        </w:tc>
        <w:tc>
          <w:tcPr>
            <w:tcW w:w="2268" w:type="dxa"/>
          </w:tcPr>
          <w:p w14:paraId="089FE991" w14:textId="77777777" w:rsidR="008617A9" w:rsidRPr="006D30B1" w:rsidRDefault="008617A9" w:rsidP="006D30B1">
            <w:pPr>
              <w:rPr>
                <w:rFonts w:eastAsia="Calibri"/>
                <w:sz w:val="24"/>
                <w:szCs w:val="24"/>
                <w:lang w:eastAsia="en-US"/>
              </w:rPr>
            </w:pPr>
            <w:proofErr w:type="spellStart"/>
            <w:r w:rsidRPr="006D30B1">
              <w:rPr>
                <w:rFonts w:eastAsia="Calibri"/>
                <w:sz w:val="24"/>
                <w:szCs w:val="24"/>
                <w:lang w:eastAsia="en-US"/>
              </w:rPr>
              <w:t>Чукань</w:t>
            </w:r>
            <w:proofErr w:type="spellEnd"/>
            <w:r w:rsidRPr="006D30B1">
              <w:rPr>
                <w:rFonts w:eastAsia="Calibri"/>
                <w:sz w:val="24"/>
                <w:szCs w:val="24"/>
                <w:lang w:eastAsia="en-US"/>
              </w:rPr>
              <w:t xml:space="preserve"> Виктория Д\С</w:t>
            </w:r>
          </w:p>
          <w:p w14:paraId="79D021D6" w14:textId="77777777" w:rsidR="008617A9" w:rsidRPr="006D30B1" w:rsidRDefault="008617A9" w:rsidP="006D30B1">
            <w:pPr>
              <w:rPr>
                <w:rFonts w:eastAsia="Calibri"/>
                <w:sz w:val="24"/>
                <w:szCs w:val="24"/>
                <w:lang w:eastAsia="en-US"/>
              </w:rPr>
            </w:pPr>
            <w:proofErr w:type="spellStart"/>
            <w:r w:rsidRPr="006D30B1">
              <w:rPr>
                <w:rFonts w:eastAsia="Calibri"/>
                <w:sz w:val="24"/>
                <w:szCs w:val="24"/>
                <w:lang w:eastAsia="en-US"/>
              </w:rPr>
              <w:t>Арестомбаева</w:t>
            </w:r>
            <w:proofErr w:type="spellEnd"/>
            <w:r w:rsidRPr="006D30B1">
              <w:rPr>
                <w:rFonts w:eastAsia="Calibri"/>
                <w:sz w:val="24"/>
                <w:szCs w:val="24"/>
                <w:lang w:eastAsia="en-US"/>
              </w:rPr>
              <w:t xml:space="preserve"> Екатерина -1 </w:t>
            </w:r>
            <w:proofErr w:type="spellStart"/>
            <w:r w:rsidRPr="006D30B1">
              <w:rPr>
                <w:rFonts w:eastAsia="Calibri"/>
                <w:sz w:val="24"/>
                <w:szCs w:val="24"/>
                <w:lang w:eastAsia="en-US"/>
              </w:rPr>
              <w:t>кл</w:t>
            </w:r>
            <w:proofErr w:type="spellEnd"/>
            <w:r w:rsidRPr="006D30B1">
              <w:rPr>
                <w:rFonts w:eastAsia="Calibri"/>
                <w:sz w:val="24"/>
                <w:szCs w:val="24"/>
                <w:lang w:eastAsia="en-US"/>
              </w:rPr>
              <w:t>.</w:t>
            </w:r>
          </w:p>
          <w:p w14:paraId="40AEF77E" w14:textId="77777777" w:rsidR="008617A9" w:rsidRPr="006D30B1" w:rsidRDefault="008617A9" w:rsidP="006D30B1">
            <w:pPr>
              <w:rPr>
                <w:rFonts w:eastAsia="Calibri"/>
                <w:sz w:val="24"/>
                <w:szCs w:val="24"/>
                <w:lang w:eastAsia="en-US"/>
              </w:rPr>
            </w:pPr>
            <w:r w:rsidRPr="006D30B1">
              <w:rPr>
                <w:rFonts w:eastAsia="Calibri"/>
                <w:sz w:val="24"/>
                <w:szCs w:val="24"/>
                <w:lang w:eastAsia="en-US"/>
              </w:rPr>
              <w:t xml:space="preserve">Богач София-3 </w:t>
            </w:r>
            <w:proofErr w:type="spellStart"/>
            <w:r w:rsidRPr="006D30B1">
              <w:rPr>
                <w:rFonts w:eastAsia="Calibri"/>
                <w:sz w:val="24"/>
                <w:szCs w:val="24"/>
                <w:lang w:eastAsia="en-US"/>
              </w:rPr>
              <w:t>кл</w:t>
            </w:r>
            <w:proofErr w:type="spellEnd"/>
            <w:r w:rsidRPr="006D30B1">
              <w:rPr>
                <w:rFonts w:eastAsia="Calibri"/>
                <w:sz w:val="24"/>
                <w:szCs w:val="24"/>
                <w:lang w:eastAsia="en-US"/>
              </w:rPr>
              <w:t>.</w:t>
            </w:r>
          </w:p>
          <w:p w14:paraId="13597438" w14:textId="77777777" w:rsidR="008617A9" w:rsidRPr="006D30B1" w:rsidRDefault="008617A9" w:rsidP="006D30B1">
            <w:pPr>
              <w:rPr>
                <w:rFonts w:eastAsia="Calibri"/>
                <w:sz w:val="24"/>
                <w:szCs w:val="24"/>
                <w:lang w:eastAsia="en-US"/>
              </w:rPr>
            </w:pPr>
            <w:r w:rsidRPr="006D30B1">
              <w:rPr>
                <w:rFonts w:eastAsia="Calibri"/>
                <w:sz w:val="24"/>
                <w:szCs w:val="24"/>
                <w:lang w:eastAsia="en-US"/>
              </w:rPr>
              <w:t xml:space="preserve">Петришин Давид-3 </w:t>
            </w:r>
            <w:proofErr w:type="spellStart"/>
            <w:r w:rsidRPr="006D30B1">
              <w:rPr>
                <w:rFonts w:eastAsia="Calibri"/>
                <w:sz w:val="24"/>
                <w:szCs w:val="24"/>
                <w:lang w:eastAsia="en-US"/>
              </w:rPr>
              <w:t>кл</w:t>
            </w:r>
            <w:proofErr w:type="spellEnd"/>
          </w:p>
          <w:p w14:paraId="69CC3AD8" w14:textId="77777777" w:rsidR="008617A9" w:rsidRPr="006D30B1" w:rsidRDefault="008617A9" w:rsidP="006D30B1">
            <w:pPr>
              <w:rPr>
                <w:rFonts w:eastAsia="Calibri"/>
                <w:sz w:val="24"/>
                <w:szCs w:val="24"/>
                <w:lang w:eastAsia="en-US"/>
              </w:rPr>
            </w:pPr>
            <w:r w:rsidRPr="006D30B1">
              <w:rPr>
                <w:rFonts w:eastAsia="Calibri"/>
                <w:sz w:val="24"/>
                <w:szCs w:val="24"/>
                <w:lang w:eastAsia="en-US"/>
              </w:rPr>
              <w:t xml:space="preserve">Соколов Иван -4 </w:t>
            </w:r>
            <w:proofErr w:type="spellStart"/>
            <w:r w:rsidRPr="006D30B1">
              <w:rPr>
                <w:rFonts w:eastAsia="Calibri"/>
                <w:sz w:val="24"/>
                <w:szCs w:val="24"/>
                <w:lang w:eastAsia="en-US"/>
              </w:rPr>
              <w:t>кл</w:t>
            </w:r>
            <w:proofErr w:type="spellEnd"/>
          </w:p>
          <w:p w14:paraId="5AFA5AA4" w14:textId="77777777" w:rsidR="008617A9" w:rsidRPr="006D30B1" w:rsidRDefault="008617A9" w:rsidP="006D30B1">
            <w:pPr>
              <w:rPr>
                <w:rFonts w:eastAsia="Calibri"/>
                <w:sz w:val="24"/>
                <w:szCs w:val="24"/>
                <w:lang w:eastAsia="en-US"/>
              </w:rPr>
            </w:pPr>
            <w:r w:rsidRPr="006D30B1">
              <w:rPr>
                <w:rFonts w:eastAsia="Calibri"/>
                <w:sz w:val="24"/>
                <w:szCs w:val="24"/>
                <w:lang w:eastAsia="en-US"/>
              </w:rPr>
              <w:t xml:space="preserve">Соснина Екатерина-4 </w:t>
            </w:r>
            <w:proofErr w:type="spellStart"/>
            <w:r w:rsidRPr="006D30B1">
              <w:rPr>
                <w:rFonts w:eastAsia="Calibri"/>
                <w:sz w:val="24"/>
                <w:szCs w:val="24"/>
                <w:lang w:eastAsia="en-US"/>
              </w:rPr>
              <w:t>кл</w:t>
            </w:r>
            <w:proofErr w:type="spellEnd"/>
          </w:p>
          <w:p w14:paraId="51742E2D" w14:textId="77777777" w:rsidR="008617A9" w:rsidRPr="006D30B1" w:rsidRDefault="008617A9" w:rsidP="006D30B1">
            <w:pPr>
              <w:rPr>
                <w:rFonts w:eastAsia="Calibri"/>
                <w:sz w:val="24"/>
                <w:szCs w:val="24"/>
                <w:lang w:eastAsia="en-US"/>
              </w:rPr>
            </w:pPr>
            <w:r w:rsidRPr="006D30B1">
              <w:rPr>
                <w:rFonts w:eastAsia="Calibri"/>
                <w:sz w:val="24"/>
                <w:szCs w:val="24"/>
                <w:lang w:eastAsia="en-US"/>
              </w:rPr>
              <w:t xml:space="preserve">Славская Мелания-4 </w:t>
            </w:r>
            <w:proofErr w:type="spellStart"/>
            <w:r w:rsidRPr="006D30B1">
              <w:rPr>
                <w:rFonts w:eastAsia="Calibri"/>
                <w:sz w:val="24"/>
                <w:szCs w:val="24"/>
                <w:lang w:eastAsia="en-US"/>
              </w:rPr>
              <w:t>кл</w:t>
            </w:r>
            <w:proofErr w:type="spellEnd"/>
          </w:p>
          <w:p w14:paraId="711C6410" w14:textId="77777777" w:rsidR="008617A9" w:rsidRPr="006D30B1" w:rsidRDefault="008617A9" w:rsidP="006D30B1">
            <w:pPr>
              <w:rPr>
                <w:rFonts w:eastAsia="Calibri"/>
                <w:sz w:val="24"/>
                <w:szCs w:val="24"/>
                <w:lang w:eastAsia="en-US"/>
              </w:rPr>
            </w:pPr>
            <w:r w:rsidRPr="006D30B1">
              <w:rPr>
                <w:rFonts w:eastAsia="Calibri"/>
                <w:sz w:val="24"/>
                <w:szCs w:val="24"/>
                <w:lang w:eastAsia="en-US"/>
              </w:rPr>
              <w:t xml:space="preserve">Петришина Анна -5 </w:t>
            </w:r>
            <w:proofErr w:type="spellStart"/>
            <w:r w:rsidRPr="006D30B1">
              <w:rPr>
                <w:rFonts w:eastAsia="Calibri"/>
                <w:sz w:val="24"/>
                <w:szCs w:val="24"/>
                <w:lang w:eastAsia="en-US"/>
              </w:rPr>
              <w:t>кл</w:t>
            </w:r>
            <w:proofErr w:type="spellEnd"/>
            <w:r w:rsidRPr="006D30B1">
              <w:rPr>
                <w:rFonts w:eastAsia="Calibri"/>
                <w:sz w:val="24"/>
                <w:szCs w:val="24"/>
                <w:lang w:eastAsia="en-US"/>
              </w:rPr>
              <w:t>.</w:t>
            </w:r>
          </w:p>
          <w:p w14:paraId="6937B358" w14:textId="77777777" w:rsidR="008617A9" w:rsidRPr="006D30B1" w:rsidRDefault="008617A9" w:rsidP="006D30B1">
            <w:pPr>
              <w:rPr>
                <w:rFonts w:eastAsia="Calibri"/>
                <w:sz w:val="24"/>
                <w:szCs w:val="24"/>
                <w:lang w:eastAsia="en-US"/>
              </w:rPr>
            </w:pPr>
            <w:proofErr w:type="spellStart"/>
            <w:r w:rsidRPr="006D30B1">
              <w:rPr>
                <w:rFonts w:eastAsia="Calibri"/>
                <w:sz w:val="24"/>
                <w:szCs w:val="24"/>
                <w:lang w:eastAsia="en-US"/>
              </w:rPr>
              <w:t>Дрига</w:t>
            </w:r>
            <w:proofErr w:type="spellEnd"/>
            <w:r w:rsidRPr="006D30B1">
              <w:rPr>
                <w:rFonts w:eastAsia="Calibri"/>
                <w:sz w:val="24"/>
                <w:szCs w:val="24"/>
                <w:lang w:eastAsia="en-US"/>
              </w:rPr>
              <w:t xml:space="preserve"> Ангелина – 5 </w:t>
            </w:r>
            <w:proofErr w:type="spellStart"/>
            <w:r w:rsidRPr="006D30B1">
              <w:rPr>
                <w:rFonts w:eastAsia="Calibri"/>
                <w:sz w:val="24"/>
                <w:szCs w:val="24"/>
                <w:lang w:eastAsia="en-US"/>
              </w:rPr>
              <w:t>кл</w:t>
            </w:r>
            <w:proofErr w:type="spellEnd"/>
            <w:r w:rsidRPr="006D30B1">
              <w:rPr>
                <w:rFonts w:eastAsia="Calibri"/>
                <w:sz w:val="24"/>
                <w:szCs w:val="24"/>
                <w:lang w:eastAsia="en-US"/>
              </w:rPr>
              <w:t>.</w:t>
            </w:r>
          </w:p>
          <w:p w14:paraId="18E828CA" w14:textId="77777777" w:rsidR="008617A9" w:rsidRPr="006D30B1" w:rsidRDefault="008617A9" w:rsidP="006D30B1">
            <w:pPr>
              <w:rPr>
                <w:rFonts w:eastAsia="Calibri"/>
                <w:sz w:val="24"/>
                <w:szCs w:val="24"/>
                <w:lang w:eastAsia="en-US"/>
              </w:rPr>
            </w:pPr>
            <w:proofErr w:type="spellStart"/>
            <w:r w:rsidRPr="006D30B1">
              <w:rPr>
                <w:rFonts w:eastAsia="Calibri"/>
                <w:sz w:val="24"/>
                <w:szCs w:val="24"/>
                <w:lang w:eastAsia="en-US"/>
              </w:rPr>
              <w:t>Чукань</w:t>
            </w:r>
            <w:proofErr w:type="spellEnd"/>
            <w:r w:rsidRPr="006D30B1">
              <w:rPr>
                <w:rFonts w:eastAsia="Calibri"/>
                <w:sz w:val="24"/>
                <w:szCs w:val="24"/>
                <w:lang w:eastAsia="en-US"/>
              </w:rPr>
              <w:t xml:space="preserve"> Маргарита- 5 </w:t>
            </w:r>
            <w:proofErr w:type="spellStart"/>
            <w:r w:rsidRPr="006D30B1">
              <w:rPr>
                <w:rFonts w:eastAsia="Calibri"/>
                <w:sz w:val="24"/>
                <w:szCs w:val="24"/>
                <w:lang w:eastAsia="en-US"/>
              </w:rPr>
              <w:t>кл</w:t>
            </w:r>
            <w:proofErr w:type="spellEnd"/>
            <w:r w:rsidRPr="006D30B1">
              <w:rPr>
                <w:rFonts w:eastAsia="Calibri"/>
                <w:sz w:val="24"/>
                <w:szCs w:val="24"/>
                <w:lang w:eastAsia="en-US"/>
              </w:rPr>
              <w:t>.</w:t>
            </w:r>
          </w:p>
          <w:p w14:paraId="1D717D7D" w14:textId="77777777" w:rsidR="008617A9" w:rsidRPr="006D30B1" w:rsidRDefault="008617A9" w:rsidP="006D30B1">
            <w:pPr>
              <w:rPr>
                <w:rFonts w:eastAsia="Calibri"/>
                <w:sz w:val="24"/>
                <w:szCs w:val="24"/>
                <w:lang w:eastAsia="en-US"/>
              </w:rPr>
            </w:pPr>
            <w:r w:rsidRPr="006D30B1">
              <w:rPr>
                <w:rFonts w:eastAsia="Calibri"/>
                <w:sz w:val="24"/>
                <w:szCs w:val="24"/>
                <w:lang w:eastAsia="en-US"/>
              </w:rPr>
              <w:t xml:space="preserve">Вишнякова </w:t>
            </w:r>
            <w:proofErr w:type="gramStart"/>
            <w:r w:rsidRPr="006D30B1">
              <w:rPr>
                <w:rFonts w:eastAsia="Calibri"/>
                <w:sz w:val="24"/>
                <w:szCs w:val="24"/>
                <w:lang w:eastAsia="en-US"/>
              </w:rPr>
              <w:t>Валерия  -</w:t>
            </w:r>
            <w:proofErr w:type="gramEnd"/>
            <w:r w:rsidRPr="006D30B1">
              <w:rPr>
                <w:rFonts w:eastAsia="Calibri"/>
                <w:sz w:val="24"/>
                <w:szCs w:val="24"/>
                <w:lang w:eastAsia="en-US"/>
              </w:rPr>
              <w:t xml:space="preserve"> 6 </w:t>
            </w:r>
            <w:proofErr w:type="spellStart"/>
            <w:r w:rsidRPr="006D30B1">
              <w:rPr>
                <w:rFonts w:eastAsia="Calibri"/>
                <w:sz w:val="24"/>
                <w:szCs w:val="24"/>
                <w:lang w:eastAsia="en-US"/>
              </w:rPr>
              <w:t>кл</w:t>
            </w:r>
            <w:proofErr w:type="spellEnd"/>
            <w:r w:rsidRPr="006D30B1">
              <w:rPr>
                <w:rFonts w:eastAsia="Calibri"/>
                <w:sz w:val="24"/>
                <w:szCs w:val="24"/>
                <w:lang w:eastAsia="en-US"/>
              </w:rPr>
              <w:t>.</w:t>
            </w:r>
          </w:p>
          <w:p w14:paraId="25E7EF6A" w14:textId="77777777" w:rsidR="008617A9" w:rsidRPr="006D30B1" w:rsidRDefault="008617A9" w:rsidP="006D30B1">
            <w:pPr>
              <w:rPr>
                <w:rFonts w:eastAsia="Calibri"/>
                <w:sz w:val="24"/>
                <w:szCs w:val="24"/>
                <w:lang w:eastAsia="en-US"/>
              </w:rPr>
            </w:pPr>
            <w:r w:rsidRPr="006D30B1">
              <w:rPr>
                <w:rFonts w:eastAsia="Calibri"/>
                <w:sz w:val="24"/>
                <w:szCs w:val="24"/>
                <w:lang w:eastAsia="en-US"/>
              </w:rPr>
              <w:t xml:space="preserve">Заикина Милана -6 </w:t>
            </w:r>
            <w:proofErr w:type="spellStart"/>
            <w:r w:rsidRPr="006D30B1">
              <w:rPr>
                <w:rFonts w:eastAsia="Calibri"/>
                <w:sz w:val="24"/>
                <w:szCs w:val="24"/>
                <w:lang w:eastAsia="en-US"/>
              </w:rPr>
              <w:t>кл</w:t>
            </w:r>
            <w:proofErr w:type="spellEnd"/>
            <w:r w:rsidRPr="006D30B1">
              <w:rPr>
                <w:rFonts w:eastAsia="Calibri"/>
                <w:sz w:val="24"/>
                <w:szCs w:val="24"/>
                <w:lang w:eastAsia="en-US"/>
              </w:rPr>
              <w:t>.</w:t>
            </w:r>
          </w:p>
          <w:p w14:paraId="4DD88887" w14:textId="77777777" w:rsidR="008617A9" w:rsidRPr="006D30B1" w:rsidRDefault="008617A9" w:rsidP="006D30B1">
            <w:pPr>
              <w:rPr>
                <w:rFonts w:eastAsia="Calibri"/>
                <w:sz w:val="24"/>
                <w:szCs w:val="24"/>
                <w:lang w:eastAsia="en-US"/>
              </w:rPr>
            </w:pPr>
            <w:r w:rsidRPr="006D30B1">
              <w:rPr>
                <w:rFonts w:eastAsia="Calibri"/>
                <w:sz w:val="24"/>
                <w:szCs w:val="24"/>
                <w:lang w:eastAsia="en-US"/>
              </w:rPr>
              <w:t xml:space="preserve">Бондарчук Александра -6 </w:t>
            </w:r>
            <w:proofErr w:type="spellStart"/>
            <w:r w:rsidRPr="006D30B1">
              <w:rPr>
                <w:rFonts w:eastAsia="Calibri"/>
                <w:sz w:val="24"/>
                <w:szCs w:val="24"/>
                <w:lang w:eastAsia="en-US"/>
              </w:rPr>
              <w:t>кл</w:t>
            </w:r>
            <w:proofErr w:type="spellEnd"/>
          </w:p>
          <w:p w14:paraId="06FA86C7" w14:textId="77777777" w:rsidR="008617A9" w:rsidRPr="006D30B1" w:rsidRDefault="008617A9" w:rsidP="006D30B1">
            <w:pPr>
              <w:rPr>
                <w:rFonts w:eastAsia="Calibri"/>
                <w:sz w:val="24"/>
                <w:szCs w:val="24"/>
                <w:lang w:eastAsia="en-US"/>
              </w:rPr>
            </w:pPr>
            <w:r w:rsidRPr="006D30B1">
              <w:rPr>
                <w:rFonts w:eastAsia="Calibri"/>
                <w:sz w:val="24"/>
                <w:szCs w:val="24"/>
                <w:lang w:eastAsia="en-US"/>
              </w:rPr>
              <w:t xml:space="preserve">Васильев Иван -8 </w:t>
            </w:r>
            <w:proofErr w:type="spellStart"/>
            <w:r w:rsidRPr="006D30B1">
              <w:rPr>
                <w:rFonts w:eastAsia="Calibri"/>
                <w:sz w:val="24"/>
                <w:szCs w:val="24"/>
                <w:lang w:eastAsia="en-US"/>
              </w:rPr>
              <w:t>кл</w:t>
            </w:r>
            <w:proofErr w:type="spellEnd"/>
          </w:p>
          <w:p w14:paraId="54112AB4" w14:textId="77777777" w:rsidR="008617A9" w:rsidRPr="006D30B1" w:rsidRDefault="008617A9" w:rsidP="006D30B1">
            <w:pPr>
              <w:rPr>
                <w:rFonts w:eastAsia="Calibri"/>
                <w:sz w:val="24"/>
                <w:szCs w:val="24"/>
                <w:lang w:eastAsia="en-US"/>
              </w:rPr>
            </w:pPr>
            <w:r w:rsidRPr="006D30B1">
              <w:rPr>
                <w:rFonts w:eastAsia="Calibri"/>
                <w:sz w:val="24"/>
                <w:szCs w:val="24"/>
                <w:lang w:eastAsia="en-US"/>
              </w:rPr>
              <w:t xml:space="preserve">Щербаков Сергей – 7 </w:t>
            </w:r>
            <w:proofErr w:type="spellStart"/>
            <w:r w:rsidRPr="006D30B1">
              <w:rPr>
                <w:rFonts w:eastAsia="Calibri"/>
                <w:sz w:val="24"/>
                <w:szCs w:val="24"/>
                <w:lang w:eastAsia="en-US"/>
              </w:rPr>
              <w:t>кл</w:t>
            </w:r>
            <w:proofErr w:type="spellEnd"/>
            <w:r w:rsidRPr="006D30B1">
              <w:rPr>
                <w:rFonts w:eastAsia="Calibri"/>
                <w:sz w:val="24"/>
                <w:szCs w:val="24"/>
                <w:lang w:eastAsia="en-US"/>
              </w:rPr>
              <w:t>.</w:t>
            </w:r>
          </w:p>
          <w:p w14:paraId="31A00DE3" w14:textId="77777777" w:rsidR="008617A9" w:rsidRPr="006D30B1" w:rsidRDefault="008617A9" w:rsidP="006D30B1">
            <w:pPr>
              <w:rPr>
                <w:rFonts w:eastAsia="Calibri"/>
                <w:sz w:val="24"/>
                <w:szCs w:val="24"/>
                <w:lang w:eastAsia="en-US"/>
              </w:rPr>
            </w:pPr>
            <w:proofErr w:type="spellStart"/>
            <w:r w:rsidRPr="006D30B1">
              <w:rPr>
                <w:rFonts w:eastAsia="Calibri"/>
                <w:sz w:val="24"/>
                <w:szCs w:val="24"/>
                <w:lang w:eastAsia="en-US"/>
              </w:rPr>
              <w:lastRenderedPageBreak/>
              <w:t>Ниран</w:t>
            </w:r>
            <w:proofErr w:type="spellEnd"/>
            <w:r w:rsidRPr="006D30B1">
              <w:rPr>
                <w:rFonts w:eastAsia="Calibri"/>
                <w:sz w:val="24"/>
                <w:szCs w:val="24"/>
                <w:lang w:eastAsia="en-US"/>
              </w:rPr>
              <w:t xml:space="preserve"> Анастасия- 8 </w:t>
            </w:r>
            <w:proofErr w:type="spellStart"/>
            <w:r w:rsidRPr="006D30B1">
              <w:rPr>
                <w:rFonts w:eastAsia="Calibri"/>
                <w:sz w:val="24"/>
                <w:szCs w:val="24"/>
                <w:lang w:eastAsia="en-US"/>
              </w:rPr>
              <w:t>кл</w:t>
            </w:r>
            <w:proofErr w:type="spellEnd"/>
            <w:r w:rsidRPr="006D30B1">
              <w:rPr>
                <w:rFonts w:eastAsia="Calibri"/>
                <w:sz w:val="24"/>
                <w:szCs w:val="24"/>
                <w:lang w:eastAsia="en-US"/>
              </w:rPr>
              <w:t>.</w:t>
            </w:r>
          </w:p>
          <w:p w14:paraId="644196C7" w14:textId="77777777" w:rsidR="008617A9" w:rsidRPr="006D30B1" w:rsidRDefault="008617A9" w:rsidP="006D30B1">
            <w:pPr>
              <w:rPr>
                <w:rFonts w:eastAsia="Calibri"/>
                <w:sz w:val="24"/>
                <w:szCs w:val="24"/>
                <w:lang w:eastAsia="en-US"/>
              </w:rPr>
            </w:pPr>
            <w:proofErr w:type="spellStart"/>
            <w:r w:rsidRPr="006D30B1">
              <w:rPr>
                <w:rFonts w:eastAsia="Calibri"/>
                <w:sz w:val="24"/>
                <w:szCs w:val="24"/>
                <w:lang w:eastAsia="en-US"/>
              </w:rPr>
              <w:t>Занина</w:t>
            </w:r>
            <w:proofErr w:type="spellEnd"/>
            <w:r w:rsidRPr="006D30B1">
              <w:rPr>
                <w:rFonts w:eastAsia="Calibri"/>
                <w:sz w:val="24"/>
                <w:szCs w:val="24"/>
                <w:lang w:eastAsia="en-US"/>
              </w:rPr>
              <w:t xml:space="preserve"> </w:t>
            </w:r>
            <w:proofErr w:type="gramStart"/>
            <w:r w:rsidRPr="006D30B1">
              <w:rPr>
                <w:rFonts w:eastAsia="Calibri"/>
                <w:sz w:val="24"/>
                <w:szCs w:val="24"/>
                <w:lang w:eastAsia="en-US"/>
              </w:rPr>
              <w:t>Карина  -</w:t>
            </w:r>
            <w:proofErr w:type="gramEnd"/>
            <w:r w:rsidRPr="006D30B1">
              <w:rPr>
                <w:rFonts w:eastAsia="Calibri"/>
                <w:sz w:val="24"/>
                <w:szCs w:val="24"/>
                <w:lang w:eastAsia="en-US"/>
              </w:rPr>
              <w:t xml:space="preserve"> 8 </w:t>
            </w:r>
            <w:proofErr w:type="spellStart"/>
            <w:r w:rsidRPr="006D30B1">
              <w:rPr>
                <w:rFonts w:eastAsia="Calibri"/>
                <w:sz w:val="24"/>
                <w:szCs w:val="24"/>
                <w:lang w:eastAsia="en-US"/>
              </w:rPr>
              <w:t>кл</w:t>
            </w:r>
            <w:proofErr w:type="spellEnd"/>
          </w:p>
          <w:p w14:paraId="43423DEA" w14:textId="77777777" w:rsidR="008617A9" w:rsidRPr="006D30B1" w:rsidRDefault="008617A9" w:rsidP="006D30B1">
            <w:pPr>
              <w:rPr>
                <w:rFonts w:eastAsia="Calibri"/>
                <w:sz w:val="24"/>
                <w:szCs w:val="24"/>
                <w:lang w:eastAsia="en-US"/>
              </w:rPr>
            </w:pPr>
            <w:r w:rsidRPr="006D30B1">
              <w:rPr>
                <w:rFonts w:eastAsia="Calibri"/>
                <w:sz w:val="24"/>
                <w:szCs w:val="24"/>
                <w:lang w:eastAsia="en-US"/>
              </w:rPr>
              <w:t xml:space="preserve">Гуменюк Анна- 8 </w:t>
            </w:r>
            <w:proofErr w:type="spellStart"/>
            <w:r w:rsidRPr="006D30B1">
              <w:rPr>
                <w:rFonts w:eastAsia="Calibri"/>
                <w:sz w:val="24"/>
                <w:szCs w:val="24"/>
                <w:lang w:eastAsia="en-US"/>
              </w:rPr>
              <w:t>кл</w:t>
            </w:r>
            <w:proofErr w:type="spellEnd"/>
            <w:r w:rsidRPr="006D30B1">
              <w:rPr>
                <w:rFonts w:eastAsia="Calibri"/>
                <w:sz w:val="24"/>
                <w:szCs w:val="24"/>
                <w:lang w:eastAsia="en-US"/>
              </w:rPr>
              <w:t>.</w:t>
            </w:r>
          </w:p>
          <w:p w14:paraId="5F4E09E1" w14:textId="77777777" w:rsidR="008617A9" w:rsidRPr="006D30B1" w:rsidRDefault="008617A9" w:rsidP="006D30B1">
            <w:pPr>
              <w:rPr>
                <w:rFonts w:eastAsia="Calibri"/>
                <w:sz w:val="24"/>
                <w:szCs w:val="24"/>
                <w:lang w:eastAsia="en-US"/>
              </w:rPr>
            </w:pPr>
            <w:r w:rsidRPr="006D30B1">
              <w:rPr>
                <w:rFonts w:eastAsia="Calibri"/>
                <w:sz w:val="24"/>
                <w:szCs w:val="24"/>
                <w:lang w:eastAsia="en-US"/>
              </w:rPr>
              <w:t xml:space="preserve">Свириденко Альбина -8 </w:t>
            </w:r>
            <w:proofErr w:type="spellStart"/>
            <w:r w:rsidRPr="006D30B1">
              <w:rPr>
                <w:rFonts w:eastAsia="Calibri"/>
                <w:sz w:val="24"/>
                <w:szCs w:val="24"/>
                <w:lang w:eastAsia="en-US"/>
              </w:rPr>
              <w:t>кл</w:t>
            </w:r>
            <w:proofErr w:type="spellEnd"/>
            <w:r w:rsidRPr="006D30B1">
              <w:rPr>
                <w:rFonts w:eastAsia="Calibri"/>
                <w:sz w:val="24"/>
                <w:szCs w:val="24"/>
                <w:lang w:eastAsia="en-US"/>
              </w:rPr>
              <w:t>.</w:t>
            </w:r>
          </w:p>
          <w:p w14:paraId="4FDDEEB4" w14:textId="77777777" w:rsidR="008617A9" w:rsidRPr="006D30B1" w:rsidRDefault="008617A9" w:rsidP="006D30B1">
            <w:pPr>
              <w:rPr>
                <w:rFonts w:eastAsia="Calibri"/>
                <w:sz w:val="24"/>
                <w:szCs w:val="24"/>
                <w:lang w:eastAsia="en-US"/>
              </w:rPr>
            </w:pPr>
            <w:r w:rsidRPr="006D30B1">
              <w:rPr>
                <w:rFonts w:eastAsia="Calibri"/>
                <w:sz w:val="24"/>
                <w:szCs w:val="24"/>
                <w:lang w:eastAsia="en-US"/>
              </w:rPr>
              <w:t xml:space="preserve">Чебаненко Виолетта- 8 </w:t>
            </w:r>
            <w:proofErr w:type="spellStart"/>
            <w:r w:rsidRPr="006D30B1">
              <w:rPr>
                <w:rFonts w:eastAsia="Calibri"/>
                <w:sz w:val="24"/>
                <w:szCs w:val="24"/>
                <w:lang w:eastAsia="en-US"/>
              </w:rPr>
              <w:t>кл</w:t>
            </w:r>
            <w:proofErr w:type="spellEnd"/>
          </w:p>
          <w:p w14:paraId="101B53CC" w14:textId="77777777" w:rsidR="008617A9" w:rsidRPr="006D30B1" w:rsidRDefault="008617A9" w:rsidP="006D30B1">
            <w:pPr>
              <w:rPr>
                <w:rFonts w:eastAsia="Calibri"/>
                <w:sz w:val="24"/>
                <w:szCs w:val="24"/>
                <w:lang w:eastAsia="en-US"/>
              </w:rPr>
            </w:pPr>
            <w:r w:rsidRPr="006D30B1">
              <w:rPr>
                <w:rFonts w:eastAsia="Calibri"/>
                <w:sz w:val="24"/>
                <w:szCs w:val="24"/>
                <w:lang w:eastAsia="en-US"/>
              </w:rPr>
              <w:t xml:space="preserve">Вишнякова Юлия- 8 </w:t>
            </w:r>
            <w:proofErr w:type="spellStart"/>
            <w:r w:rsidRPr="006D30B1">
              <w:rPr>
                <w:rFonts w:eastAsia="Calibri"/>
                <w:sz w:val="24"/>
                <w:szCs w:val="24"/>
                <w:lang w:eastAsia="en-US"/>
              </w:rPr>
              <w:t>кл</w:t>
            </w:r>
            <w:proofErr w:type="spellEnd"/>
          </w:p>
          <w:p w14:paraId="036A7BE0" w14:textId="77777777" w:rsidR="008617A9" w:rsidRPr="006D30B1" w:rsidRDefault="008617A9" w:rsidP="006D30B1">
            <w:pPr>
              <w:rPr>
                <w:rFonts w:eastAsia="Calibri"/>
                <w:sz w:val="24"/>
                <w:szCs w:val="24"/>
                <w:lang w:eastAsia="en-US"/>
              </w:rPr>
            </w:pPr>
            <w:r w:rsidRPr="006D30B1">
              <w:rPr>
                <w:rFonts w:eastAsia="Calibri"/>
                <w:sz w:val="24"/>
                <w:szCs w:val="24"/>
                <w:lang w:eastAsia="en-US"/>
              </w:rPr>
              <w:t>Зубкова Анастасия – 8кл.</w:t>
            </w:r>
          </w:p>
          <w:p w14:paraId="271EEDC9" w14:textId="77777777" w:rsidR="008617A9" w:rsidRPr="006D30B1" w:rsidRDefault="008617A9" w:rsidP="006D30B1">
            <w:pPr>
              <w:rPr>
                <w:rFonts w:eastAsia="Calibri"/>
                <w:sz w:val="24"/>
                <w:szCs w:val="24"/>
                <w:lang w:eastAsia="en-US"/>
              </w:rPr>
            </w:pPr>
            <w:proofErr w:type="spellStart"/>
            <w:r w:rsidRPr="006D30B1">
              <w:rPr>
                <w:rFonts w:eastAsia="Calibri"/>
                <w:sz w:val="24"/>
                <w:szCs w:val="24"/>
                <w:lang w:eastAsia="en-US"/>
              </w:rPr>
              <w:t>Дрига</w:t>
            </w:r>
            <w:proofErr w:type="spellEnd"/>
            <w:r w:rsidRPr="006D30B1">
              <w:rPr>
                <w:rFonts w:eastAsia="Calibri"/>
                <w:sz w:val="24"/>
                <w:szCs w:val="24"/>
                <w:lang w:eastAsia="en-US"/>
              </w:rPr>
              <w:t xml:space="preserve"> Дарья – 8 </w:t>
            </w:r>
            <w:proofErr w:type="spellStart"/>
            <w:r w:rsidRPr="006D30B1">
              <w:rPr>
                <w:rFonts w:eastAsia="Calibri"/>
                <w:sz w:val="24"/>
                <w:szCs w:val="24"/>
                <w:lang w:eastAsia="en-US"/>
              </w:rPr>
              <w:t>кл</w:t>
            </w:r>
            <w:proofErr w:type="spellEnd"/>
            <w:r w:rsidRPr="006D30B1">
              <w:rPr>
                <w:rFonts w:eastAsia="Calibri"/>
                <w:sz w:val="24"/>
                <w:szCs w:val="24"/>
                <w:lang w:eastAsia="en-US"/>
              </w:rPr>
              <w:t>.</w:t>
            </w:r>
          </w:p>
          <w:p w14:paraId="6894EE57" w14:textId="77777777" w:rsidR="008617A9" w:rsidRPr="006D30B1" w:rsidRDefault="008617A9" w:rsidP="006D30B1">
            <w:pPr>
              <w:rPr>
                <w:rFonts w:eastAsia="Calibri"/>
                <w:sz w:val="24"/>
                <w:szCs w:val="24"/>
                <w:lang w:eastAsia="en-US"/>
              </w:rPr>
            </w:pPr>
            <w:proofErr w:type="spellStart"/>
            <w:r w:rsidRPr="006D30B1">
              <w:rPr>
                <w:rFonts w:eastAsia="Calibri"/>
                <w:sz w:val="24"/>
                <w:szCs w:val="24"/>
                <w:lang w:eastAsia="en-US"/>
              </w:rPr>
              <w:t>Стеганцева</w:t>
            </w:r>
            <w:proofErr w:type="spellEnd"/>
            <w:r w:rsidRPr="006D30B1">
              <w:rPr>
                <w:rFonts w:eastAsia="Calibri"/>
                <w:sz w:val="24"/>
                <w:szCs w:val="24"/>
                <w:lang w:eastAsia="en-US"/>
              </w:rPr>
              <w:t xml:space="preserve"> Нина-8 </w:t>
            </w:r>
            <w:proofErr w:type="spellStart"/>
            <w:r w:rsidRPr="006D30B1">
              <w:rPr>
                <w:rFonts w:eastAsia="Calibri"/>
                <w:sz w:val="24"/>
                <w:szCs w:val="24"/>
                <w:lang w:eastAsia="en-US"/>
              </w:rPr>
              <w:t>кл</w:t>
            </w:r>
            <w:proofErr w:type="spellEnd"/>
            <w:r w:rsidRPr="006D30B1">
              <w:rPr>
                <w:rFonts w:eastAsia="Calibri"/>
                <w:sz w:val="24"/>
                <w:szCs w:val="24"/>
                <w:lang w:eastAsia="en-US"/>
              </w:rPr>
              <w:t>.</w:t>
            </w:r>
          </w:p>
          <w:p w14:paraId="348873E5" w14:textId="2545F6BC" w:rsidR="008617A9" w:rsidRPr="006D30B1" w:rsidRDefault="008617A9" w:rsidP="006D30B1">
            <w:pPr>
              <w:rPr>
                <w:rFonts w:eastAsia="Calibri"/>
                <w:sz w:val="24"/>
                <w:szCs w:val="24"/>
                <w:lang w:eastAsia="en-US"/>
              </w:rPr>
            </w:pPr>
            <w:proofErr w:type="spellStart"/>
            <w:r w:rsidRPr="006D30B1">
              <w:rPr>
                <w:rFonts w:eastAsia="Calibri"/>
                <w:sz w:val="24"/>
                <w:szCs w:val="24"/>
                <w:lang w:eastAsia="en-US"/>
              </w:rPr>
              <w:t>Дрига</w:t>
            </w:r>
            <w:proofErr w:type="spellEnd"/>
            <w:r w:rsidRPr="006D30B1">
              <w:rPr>
                <w:rFonts w:eastAsia="Calibri"/>
                <w:sz w:val="24"/>
                <w:szCs w:val="24"/>
                <w:lang w:eastAsia="en-US"/>
              </w:rPr>
              <w:t xml:space="preserve"> </w:t>
            </w:r>
            <w:r w:rsidR="00CD68E9">
              <w:rPr>
                <w:rFonts w:eastAsia="Calibri"/>
                <w:sz w:val="24"/>
                <w:szCs w:val="24"/>
                <w:lang w:eastAsia="en-US"/>
              </w:rPr>
              <w:t>Данил</w:t>
            </w:r>
            <w:r w:rsidRPr="006D30B1">
              <w:rPr>
                <w:rFonts w:eastAsia="Calibri"/>
                <w:sz w:val="24"/>
                <w:szCs w:val="24"/>
                <w:lang w:eastAsia="en-US"/>
              </w:rPr>
              <w:t xml:space="preserve"> – 9 </w:t>
            </w:r>
            <w:proofErr w:type="spellStart"/>
            <w:r w:rsidRPr="006D30B1">
              <w:rPr>
                <w:rFonts w:eastAsia="Calibri"/>
                <w:sz w:val="24"/>
                <w:szCs w:val="24"/>
                <w:lang w:eastAsia="en-US"/>
              </w:rPr>
              <w:t>кл</w:t>
            </w:r>
            <w:proofErr w:type="spellEnd"/>
            <w:r w:rsidRPr="006D30B1">
              <w:rPr>
                <w:rFonts w:eastAsia="Calibri"/>
                <w:sz w:val="24"/>
                <w:szCs w:val="24"/>
                <w:lang w:eastAsia="en-US"/>
              </w:rPr>
              <w:t>.</w:t>
            </w:r>
          </w:p>
          <w:p w14:paraId="71D2EE6E" w14:textId="77777777" w:rsidR="008617A9" w:rsidRPr="006D30B1" w:rsidRDefault="008617A9" w:rsidP="006D30B1">
            <w:pPr>
              <w:rPr>
                <w:rFonts w:eastAsia="Calibri"/>
                <w:sz w:val="24"/>
                <w:szCs w:val="24"/>
                <w:lang w:eastAsia="en-US"/>
              </w:rPr>
            </w:pPr>
          </w:p>
          <w:p w14:paraId="4411F4C9" w14:textId="77777777" w:rsidR="008617A9" w:rsidRPr="006D30B1" w:rsidRDefault="008617A9" w:rsidP="006D30B1">
            <w:pPr>
              <w:rPr>
                <w:rFonts w:eastAsia="Calibri"/>
                <w:sz w:val="24"/>
                <w:szCs w:val="24"/>
                <w:lang w:eastAsia="en-US"/>
              </w:rPr>
            </w:pPr>
          </w:p>
        </w:tc>
        <w:tc>
          <w:tcPr>
            <w:tcW w:w="709" w:type="dxa"/>
          </w:tcPr>
          <w:p w14:paraId="7FE8A28D" w14:textId="77777777" w:rsidR="008617A9" w:rsidRPr="006D30B1" w:rsidRDefault="008617A9" w:rsidP="006D30B1">
            <w:pPr>
              <w:rPr>
                <w:rFonts w:eastAsia="Calibri"/>
                <w:sz w:val="24"/>
                <w:szCs w:val="24"/>
                <w:lang w:eastAsia="en-US"/>
              </w:rPr>
            </w:pPr>
            <w:r w:rsidRPr="006D30B1">
              <w:rPr>
                <w:rFonts w:eastAsia="Calibri"/>
                <w:sz w:val="24"/>
                <w:szCs w:val="24"/>
                <w:lang w:eastAsia="en-US"/>
              </w:rPr>
              <w:lastRenderedPageBreak/>
              <w:t>1</w:t>
            </w:r>
          </w:p>
          <w:p w14:paraId="434C186C" w14:textId="77777777" w:rsidR="00CD68E9" w:rsidRDefault="00CD68E9" w:rsidP="006D30B1">
            <w:pPr>
              <w:rPr>
                <w:rFonts w:eastAsia="Calibri"/>
                <w:sz w:val="24"/>
                <w:szCs w:val="24"/>
                <w:lang w:eastAsia="en-US"/>
              </w:rPr>
            </w:pPr>
          </w:p>
          <w:p w14:paraId="31DE76C3" w14:textId="77777777" w:rsidR="00CD68E9" w:rsidRDefault="00CD68E9" w:rsidP="006D30B1">
            <w:pPr>
              <w:rPr>
                <w:rFonts w:eastAsia="Calibri"/>
                <w:sz w:val="24"/>
                <w:szCs w:val="24"/>
                <w:lang w:eastAsia="en-US"/>
              </w:rPr>
            </w:pPr>
          </w:p>
          <w:p w14:paraId="1AB0EBC4" w14:textId="1AAFB0F8" w:rsidR="008617A9" w:rsidRPr="006D30B1" w:rsidRDefault="008617A9" w:rsidP="006D30B1">
            <w:pPr>
              <w:rPr>
                <w:rFonts w:eastAsia="Calibri"/>
                <w:sz w:val="24"/>
                <w:szCs w:val="24"/>
                <w:lang w:eastAsia="en-US"/>
              </w:rPr>
            </w:pPr>
            <w:r w:rsidRPr="006D30B1">
              <w:rPr>
                <w:rFonts w:eastAsia="Calibri"/>
                <w:sz w:val="24"/>
                <w:szCs w:val="24"/>
                <w:lang w:eastAsia="en-US"/>
              </w:rPr>
              <w:t>2</w:t>
            </w:r>
          </w:p>
          <w:p w14:paraId="385EE997" w14:textId="77777777" w:rsidR="00CD68E9" w:rsidRDefault="00CD68E9" w:rsidP="006D30B1">
            <w:pPr>
              <w:rPr>
                <w:rFonts w:eastAsia="Calibri"/>
                <w:sz w:val="24"/>
                <w:szCs w:val="24"/>
                <w:lang w:eastAsia="en-US"/>
              </w:rPr>
            </w:pPr>
          </w:p>
          <w:p w14:paraId="10519174" w14:textId="5E853C15" w:rsidR="008617A9" w:rsidRPr="006D30B1" w:rsidRDefault="008617A9" w:rsidP="006D30B1">
            <w:pPr>
              <w:rPr>
                <w:rFonts w:eastAsia="Calibri"/>
                <w:sz w:val="24"/>
                <w:szCs w:val="24"/>
                <w:lang w:eastAsia="en-US"/>
              </w:rPr>
            </w:pPr>
            <w:r w:rsidRPr="006D30B1">
              <w:rPr>
                <w:rFonts w:eastAsia="Calibri"/>
                <w:sz w:val="24"/>
                <w:szCs w:val="24"/>
                <w:lang w:eastAsia="en-US"/>
              </w:rPr>
              <w:t xml:space="preserve">3 </w:t>
            </w:r>
          </w:p>
          <w:p w14:paraId="2445BB0D" w14:textId="77777777" w:rsidR="008617A9" w:rsidRPr="006D30B1" w:rsidRDefault="008617A9" w:rsidP="006D30B1">
            <w:pPr>
              <w:rPr>
                <w:rFonts w:eastAsia="Calibri"/>
                <w:sz w:val="24"/>
                <w:szCs w:val="24"/>
                <w:lang w:eastAsia="en-US"/>
              </w:rPr>
            </w:pPr>
            <w:r w:rsidRPr="006D30B1">
              <w:rPr>
                <w:rFonts w:eastAsia="Calibri"/>
                <w:sz w:val="24"/>
                <w:szCs w:val="24"/>
                <w:lang w:eastAsia="en-US"/>
              </w:rPr>
              <w:t>3</w:t>
            </w:r>
          </w:p>
          <w:p w14:paraId="65942E23" w14:textId="77777777" w:rsidR="00CD68E9" w:rsidRDefault="00CD68E9" w:rsidP="006D30B1">
            <w:pPr>
              <w:rPr>
                <w:rFonts w:eastAsia="Calibri"/>
                <w:sz w:val="24"/>
                <w:szCs w:val="24"/>
                <w:lang w:eastAsia="en-US"/>
              </w:rPr>
            </w:pPr>
          </w:p>
          <w:p w14:paraId="2225A622" w14:textId="2C341847" w:rsidR="008617A9" w:rsidRPr="006D30B1" w:rsidRDefault="008617A9" w:rsidP="006D30B1">
            <w:pPr>
              <w:rPr>
                <w:rFonts w:eastAsia="Calibri"/>
                <w:sz w:val="24"/>
                <w:szCs w:val="24"/>
                <w:lang w:eastAsia="en-US"/>
              </w:rPr>
            </w:pPr>
            <w:r w:rsidRPr="006D30B1">
              <w:rPr>
                <w:rFonts w:eastAsia="Calibri"/>
                <w:sz w:val="24"/>
                <w:szCs w:val="24"/>
                <w:lang w:eastAsia="en-US"/>
              </w:rPr>
              <w:t>3</w:t>
            </w:r>
          </w:p>
          <w:p w14:paraId="196339F9" w14:textId="77777777" w:rsidR="008617A9" w:rsidRPr="006D30B1" w:rsidRDefault="008617A9" w:rsidP="006D30B1">
            <w:pPr>
              <w:rPr>
                <w:rFonts w:eastAsia="Calibri"/>
                <w:sz w:val="24"/>
                <w:szCs w:val="24"/>
                <w:lang w:eastAsia="en-US"/>
              </w:rPr>
            </w:pPr>
            <w:r w:rsidRPr="006D30B1">
              <w:rPr>
                <w:rFonts w:eastAsia="Calibri"/>
                <w:sz w:val="24"/>
                <w:szCs w:val="24"/>
                <w:lang w:eastAsia="en-US"/>
              </w:rPr>
              <w:t>3</w:t>
            </w:r>
          </w:p>
          <w:p w14:paraId="1D27E601" w14:textId="77777777" w:rsidR="00CD68E9" w:rsidRDefault="00CD68E9" w:rsidP="006D30B1">
            <w:pPr>
              <w:rPr>
                <w:rFonts w:eastAsia="Calibri"/>
                <w:sz w:val="24"/>
                <w:szCs w:val="24"/>
                <w:lang w:eastAsia="en-US"/>
              </w:rPr>
            </w:pPr>
          </w:p>
          <w:p w14:paraId="0EB3D436" w14:textId="00BAE676" w:rsidR="008617A9" w:rsidRPr="006D30B1" w:rsidRDefault="008617A9" w:rsidP="006D30B1">
            <w:pPr>
              <w:rPr>
                <w:rFonts w:eastAsia="Calibri"/>
                <w:sz w:val="24"/>
                <w:szCs w:val="24"/>
                <w:lang w:eastAsia="en-US"/>
              </w:rPr>
            </w:pPr>
            <w:r w:rsidRPr="006D30B1">
              <w:rPr>
                <w:rFonts w:eastAsia="Calibri"/>
                <w:sz w:val="24"/>
                <w:szCs w:val="24"/>
                <w:lang w:eastAsia="en-US"/>
              </w:rPr>
              <w:t>2</w:t>
            </w:r>
          </w:p>
          <w:p w14:paraId="4E54308F" w14:textId="77777777" w:rsidR="00CD68E9" w:rsidRDefault="00CD68E9" w:rsidP="006D30B1">
            <w:pPr>
              <w:rPr>
                <w:rFonts w:eastAsia="Calibri"/>
                <w:sz w:val="24"/>
                <w:szCs w:val="24"/>
                <w:lang w:eastAsia="en-US"/>
              </w:rPr>
            </w:pPr>
          </w:p>
          <w:p w14:paraId="23E0CB6C" w14:textId="1EAF837E" w:rsidR="008617A9" w:rsidRPr="006D30B1" w:rsidRDefault="008617A9" w:rsidP="006D30B1">
            <w:pPr>
              <w:rPr>
                <w:rFonts w:eastAsia="Calibri"/>
                <w:sz w:val="24"/>
                <w:szCs w:val="24"/>
                <w:lang w:eastAsia="en-US"/>
              </w:rPr>
            </w:pPr>
            <w:r w:rsidRPr="006D30B1">
              <w:rPr>
                <w:rFonts w:eastAsia="Calibri"/>
                <w:sz w:val="24"/>
                <w:szCs w:val="24"/>
                <w:lang w:eastAsia="en-US"/>
              </w:rPr>
              <w:t>2,2</w:t>
            </w:r>
          </w:p>
          <w:p w14:paraId="032753CE" w14:textId="77777777" w:rsidR="00CD68E9" w:rsidRDefault="00CD68E9" w:rsidP="006D30B1">
            <w:pPr>
              <w:rPr>
                <w:rFonts w:eastAsia="Calibri"/>
                <w:sz w:val="24"/>
                <w:szCs w:val="24"/>
                <w:lang w:eastAsia="en-US"/>
              </w:rPr>
            </w:pPr>
          </w:p>
          <w:p w14:paraId="01E8C3BB" w14:textId="0ED7AD7D" w:rsidR="008617A9" w:rsidRPr="006D30B1" w:rsidRDefault="008617A9" w:rsidP="006D30B1">
            <w:pPr>
              <w:rPr>
                <w:rFonts w:eastAsia="Calibri"/>
                <w:sz w:val="24"/>
                <w:szCs w:val="24"/>
                <w:lang w:eastAsia="en-US"/>
              </w:rPr>
            </w:pPr>
            <w:r w:rsidRPr="006D30B1">
              <w:rPr>
                <w:rFonts w:eastAsia="Calibri"/>
                <w:sz w:val="24"/>
                <w:szCs w:val="24"/>
                <w:lang w:eastAsia="en-US"/>
              </w:rPr>
              <w:t>2</w:t>
            </w:r>
          </w:p>
          <w:p w14:paraId="5ED759B8" w14:textId="77777777" w:rsidR="00CD68E9" w:rsidRDefault="00CD68E9" w:rsidP="006D30B1">
            <w:pPr>
              <w:rPr>
                <w:rFonts w:eastAsia="Calibri"/>
                <w:sz w:val="24"/>
                <w:szCs w:val="24"/>
                <w:lang w:eastAsia="en-US"/>
              </w:rPr>
            </w:pPr>
          </w:p>
          <w:p w14:paraId="59A99A13" w14:textId="16C6AC94" w:rsidR="008617A9" w:rsidRPr="006D30B1" w:rsidRDefault="008617A9" w:rsidP="006D30B1">
            <w:pPr>
              <w:rPr>
                <w:rFonts w:eastAsia="Calibri"/>
                <w:sz w:val="24"/>
                <w:szCs w:val="24"/>
                <w:lang w:eastAsia="en-US"/>
              </w:rPr>
            </w:pPr>
            <w:r w:rsidRPr="006D30B1">
              <w:rPr>
                <w:rFonts w:eastAsia="Calibri"/>
                <w:sz w:val="24"/>
                <w:szCs w:val="24"/>
                <w:lang w:eastAsia="en-US"/>
              </w:rPr>
              <w:t>1</w:t>
            </w:r>
          </w:p>
          <w:p w14:paraId="588A8FFD" w14:textId="77777777" w:rsidR="00CD68E9" w:rsidRDefault="00CD68E9" w:rsidP="006D30B1">
            <w:pPr>
              <w:rPr>
                <w:rFonts w:eastAsia="Calibri"/>
                <w:sz w:val="24"/>
                <w:szCs w:val="24"/>
                <w:lang w:eastAsia="en-US"/>
              </w:rPr>
            </w:pPr>
          </w:p>
          <w:p w14:paraId="5A88AD22" w14:textId="0699E248" w:rsidR="008617A9" w:rsidRPr="006D30B1" w:rsidRDefault="008617A9" w:rsidP="006D30B1">
            <w:pPr>
              <w:rPr>
                <w:rFonts w:eastAsia="Calibri"/>
                <w:sz w:val="24"/>
                <w:szCs w:val="24"/>
                <w:lang w:eastAsia="en-US"/>
              </w:rPr>
            </w:pPr>
            <w:r w:rsidRPr="006D30B1">
              <w:rPr>
                <w:rFonts w:eastAsia="Calibri"/>
                <w:sz w:val="24"/>
                <w:szCs w:val="24"/>
                <w:lang w:eastAsia="en-US"/>
              </w:rPr>
              <w:t>3</w:t>
            </w:r>
          </w:p>
          <w:p w14:paraId="0868043A" w14:textId="77777777" w:rsidR="00CD68E9" w:rsidRDefault="00CD68E9" w:rsidP="006D30B1">
            <w:pPr>
              <w:rPr>
                <w:rFonts w:eastAsia="Calibri"/>
                <w:sz w:val="24"/>
                <w:szCs w:val="24"/>
                <w:lang w:eastAsia="en-US"/>
              </w:rPr>
            </w:pPr>
          </w:p>
          <w:p w14:paraId="4866E737" w14:textId="56C2C0B7" w:rsidR="008617A9" w:rsidRPr="006D30B1" w:rsidRDefault="008617A9" w:rsidP="006D30B1">
            <w:pPr>
              <w:rPr>
                <w:rFonts w:eastAsia="Calibri"/>
                <w:sz w:val="24"/>
                <w:szCs w:val="24"/>
                <w:lang w:eastAsia="en-US"/>
              </w:rPr>
            </w:pPr>
            <w:r w:rsidRPr="006D30B1">
              <w:rPr>
                <w:rFonts w:eastAsia="Calibri"/>
                <w:sz w:val="24"/>
                <w:szCs w:val="24"/>
                <w:lang w:eastAsia="en-US"/>
              </w:rPr>
              <w:t>2</w:t>
            </w:r>
          </w:p>
          <w:p w14:paraId="7DA67851" w14:textId="77777777" w:rsidR="00CD68E9" w:rsidRDefault="00CD68E9" w:rsidP="006D30B1">
            <w:pPr>
              <w:rPr>
                <w:rFonts w:eastAsia="Calibri"/>
                <w:sz w:val="24"/>
                <w:szCs w:val="24"/>
                <w:lang w:eastAsia="en-US"/>
              </w:rPr>
            </w:pPr>
          </w:p>
          <w:p w14:paraId="2EC0F81B" w14:textId="1976CD16" w:rsidR="008617A9" w:rsidRPr="006D30B1" w:rsidRDefault="008617A9" w:rsidP="006D30B1">
            <w:pPr>
              <w:rPr>
                <w:rFonts w:eastAsia="Calibri"/>
                <w:sz w:val="24"/>
                <w:szCs w:val="24"/>
                <w:lang w:eastAsia="en-US"/>
              </w:rPr>
            </w:pPr>
            <w:r w:rsidRPr="006D30B1">
              <w:rPr>
                <w:rFonts w:eastAsia="Calibri"/>
                <w:sz w:val="24"/>
                <w:szCs w:val="24"/>
                <w:lang w:eastAsia="en-US"/>
              </w:rPr>
              <w:t>2</w:t>
            </w:r>
          </w:p>
          <w:p w14:paraId="4174E750" w14:textId="77777777" w:rsidR="00CD68E9" w:rsidRDefault="00CD68E9" w:rsidP="006D30B1">
            <w:pPr>
              <w:rPr>
                <w:rFonts w:eastAsia="Calibri"/>
                <w:sz w:val="24"/>
                <w:szCs w:val="24"/>
                <w:lang w:eastAsia="en-US"/>
              </w:rPr>
            </w:pPr>
          </w:p>
          <w:p w14:paraId="3BFAF674" w14:textId="7662A585" w:rsidR="008617A9" w:rsidRPr="006D30B1" w:rsidRDefault="008617A9" w:rsidP="006D30B1">
            <w:pPr>
              <w:rPr>
                <w:rFonts w:eastAsia="Calibri"/>
                <w:sz w:val="24"/>
                <w:szCs w:val="24"/>
                <w:lang w:eastAsia="en-US"/>
              </w:rPr>
            </w:pPr>
            <w:r w:rsidRPr="006D30B1">
              <w:rPr>
                <w:rFonts w:eastAsia="Calibri"/>
                <w:sz w:val="24"/>
                <w:szCs w:val="24"/>
                <w:lang w:eastAsia="en-US"/>
              </w:rPr>
              <w:t>3</w:t>
            </w:r>
          </w:p>
          <w:p w14:paraId="2D7621CD" w14:textId="77777777" w:rsidR="00CD68E9" w:rsidRDefault="00CD68E9" w:rsidP="006D30B1">
            <w:pPr>
              <w:rPr>
                <w:rFonts w:eastAsia="Calibri"/>
                <w:sz w:val="24"/>
                <w:szCs w:val="24"/>
                <w:lang w:eastAsia="en-US"/>
              </w:rPr>
            </w:pPr>
          </w:p>
          <w:p w14:paraId="25CDA765" w14:textId="3CDAB59D" w:rsidR="008617A9" w:rsidRPr="006D30B1" w:rsidRDefault="008617A9" w:rsidP="006D30B1">
            <w:pPr>
              <w:rPr>
                <w:rFonts w:eastAsia="Calibri"/>
                <w:sz w:val="24"/>
                <w:szCs w:val="24"/>
                <w:lang w:eastAsia="en-US"/>
              </w:rPr>
            </w:pPr>
            <w:r w:rsidRPr="006D30B1">
              <w:rPr>
                <w:rFonts w:eastAsia="Calibri"/>
                <w:sz w:val="24"/>
                <w:szCs w:val="24"/>
                <w:lang w:eastAsia="en-US"/>
              </w:rPr>
              <w:t>1</w:t>
            </w:r>
          </w:p>
          <w:p w14:paraId="76711BDB" w14:textId="77777777" w:rsidR="00CD68E9" w:rsidRDefault="00CD68E9" w:rsidP="006D30B1">
            <w:pPr>
              <w:rPr>
                <w:rFonts w:eastAsia="Calibri"/>
                <w:sz w:val="24"/>
                <w:szCs w:val="24"/>
                <w:lang w:eastAsia="en-US"/>
              </w:rPr>
            </w:pPr>
          </w:p>
          <w:p w14:paraId="5D9B8CB4" w14:textId="27FB802E" w:rsidR="008617A9" w:rsidRPr="006D30B1" w:rsidRDefault="008617A9" w:rsidP="006D30B1">
            <w:pPr>
              <w:rPr>
                <w:rFonts w:eastAsia="Calibri"/>
                <w:sz w:val="24"/>
                <w:szCs w:val="24"/>
                <w:lang w:eastAsia="en-US"/>
              </w:rPr>
            </w:pPr>
            <w:r w:rsidRPr="006D30B1">
              <w:rPr>
                <w:rFonts w:eastAsia="Calibri"/>
                <w:sz w:val="24"/>
                <w:szCs w:val="24"/>
                <w:lang w:eastAsia="en-US"/>
              </w:rPr>
              <w:t>3</w:t>
            </w:r>
          </w:p>
          <w:p w14:paraId="6AC63F47" w14:textId="77777777" w:rsidR="00CD68E9" w:rsidRDefault="00CD68E9" w:rsidP="006D30B1">
            <w:pPr>
              <w:rPr>
                <w:rFonts w:eastAsia="Calibri"/>
                <w:sz w:val="24"/>
                <w:szCs w:val="24"/>
                <w:lang w:eastAsia="en-US"/>
              </w:rPr>
            </w:pPr>
          </w:p>
          <w:p w14:paraId="3371CC61" w14:textId="6C4694C5" w:rsidR="008617A9" w:rsidRPr="006D30B1" w:rsidRDefault="008617A9" w:rsidP="006D30B1">
            <w:pPr>
              <w:rPr>
                <w:rFonts w:eastAsia="Calibri"/>
                <w:sz w:val="24"/>
                <w:szCs w:val="24"/>
                <w:lang w:eastAsia="en-US"/>
              </w:rPr>
            </w:pPr>
            <w:r w:rsidRPr="006D30B1">
              <w:rPr>
                <w:rFonts w:eastAsia="Calibri"/>
                <w:sz w:val="24"/>
                <w:szCs w:val="24"/>
                <w:lang w:eastAsia="en-US"/>
              </w:rPr>
              <w:t>3</w:t>
            </w:r>
          </w:p>
          <w:p w14:paraId="2476E0CE" w14:textId="77777777" w:rsidR="00CD68E9" w:rsidRDefault="00CD68E9" w:rsidP="006D30B1">
            <w:pPr>
              <w:rPr>
                <w:rFonts w:eastAsia="Calibri"/>
                <w:sz w:val="24"/>
                <w:szCs w:val="24"/>
                <w:lang w:eastAsia="en-US"/>
              </w:rPr>
            </w:pPr>
          </w:p>
          <w:p w14:paraId="2FBA69CD" w14:textId="52766E6B" w:rsidR="008617A9" w:rsidRPr="006D30B1" w:rsidRDefault="008617A9" w:rsidP="006D30B1">
            <w:pPr>
              <w:rPr>
                <w:rFonts w:eastAsia="Calibri"/>
                <w:sz w:val="24"/>
                <w:szCs w:val="24"/>
                <w:lang w:eastAsia="en-US"/>
              </w:rPr>
            </w:pPr>
            <w:r w:rsidRPr="006D30B1">
              <w:rPr>
                <w:rFonts w:eastAsia="Calibri"/>
                <w:sz w:val="24"/>
                <w:szCs w:val="24"/>
                <w:lang w:eastAsia="en-US"/>
              </w:rPr>
              <w:t>3</w:t>
            </w:r>
          </w:p>
          <w:p w14:paraId="78A1BDF6" w14:textId="77777777" w:rsidR="00CD68E9" w:rsidRDefault="00CD68E9" w:rsidP="006D30B1">
            <w:pPr>
              <w:rPr>
                <w:rFonts w:eastAsia="Calibri"/>
                <w:sz w:val="24"/>
                <w:szCs w:val="24"/>
                <w:lang w:eastAsia="en-US"/>
              </w:rPr>
            </w:pPr>
          </w:p>
          <w:p w14:paraId="1D7998AB" w14:textId="7F9B01D1" w:rsidR="008617A9" w:rsidRPr="006D30B1" w:rsidRDefault="008617A9" w:rsidP="006D30B1">
            <w:pPr>
              <w:rPr>
                <w:rFonts w:eastAsia="Calibri"/>
                <w:sz w:val="24"/>
                <w:szCs w:val="24"/>
                <w:lang w:eastAsia="en-US"/>
              </w:rPr>
            </w:pPr>
            <w:r w:rsidRPr="006D30B1">
              <w:rPr>
                <w:rFonts w:eastAsia="Calibri"/>
                <w:sz w:val="24"/>
                <w:szCs w:val="24"/>
                <w:lang w:eastAsia="en-US"/>
              </w:rPr>
              <w:t>3</w:t>
            </w:r>
          </w:p>
          <w:p w14:paraId="75A5D616" w14:textId="77777777" w:rsidR="00CD68E9" w:rsidRDefault="00CD68E9" w:rsidP="006D30B1">
            <w:pPr>
              <w:rPr>
                <w:rFonts w:eastAsia="Calibri"/>
                <w:sz w:val="24"/>
                <w:szCs w:val="24"/>
                <w:lang w:eastAsia="en-US"/>
              </w:rPr>
            </w:pPr>
          </w:p>
          <w:p w14:paraId="5CE29EA1" w14:textId="3BC7A8DC" w:rsidR="008617A9" w:rsidRPr="006D30B1" w:rsidRDefault="008617A9" w:rsidP="006D30B1">
            <w:pPr>
              <w:rPr>
                <w:rFonts w:eastAsia="Calibri"/>
                <w:sz w:val="24"/>
                <w:szCs w:val="24"/>
                <w:lang w:eastAsia="en-US"/>
              </w:rPr>
            </w:pPr>
            <w:r w:rsidRPr="006D30B1">
              <w:rPr>
                <w:rFonts w:eastAsia="Calibri"/>
                <w:sz w:val="24"/>
                <w:szCs w:val="24"/>
                <w:lang w:eastAsia="en-US"/>
              </w:rPr>
              <w:t xml:space="preserve">3 </w:t>
            </w:r>
          </w:p>
          <w:p w14:paraId="52D43969" w14:textId="77777777" w:rsidR="00CD68E9" w:rsidRDefault="00CD68E9" w:rsidP="006D30B1">
            <w:pPr>
              <w:rPr>
                <w:rFonts w:eastAsia="Calibri"/>
                <w:sz w:val="24"/>
                <w:szCs w:val="24"/>
                <w:lang w:eastAsia="en-US"/>
              </w:rPr>
            </w:pPr>
          </w:p>
          <w:p w14:paraId="7CEC5D67" w14:textId="761305D8" w:rsidR="008617A9" w:rsidRPr="006D30B1" w:rsidRDefault="008617A9" w:rsidP="006D30B1">
            <w:pPr>
              <w:rPr>
                <w:rFonts w:eastAsia="Calibri"/>
                <w:sz w:val="24"/>
                <w:szCs w:val="24"/>
                <w:lang w:eastAsia="en-US"/>
              </w:rPr>
            </w:pPr>
            <w:r w:rsidRPr="006D30B1">
              <w:rPr>
                <w:rFonts w:eastAsia="Calibri"/>
                <w:sz w:val="24"/>
                <w:szCs w:val="24"/>
                <w:lang w:eastAsia="en-US"/>
              </w:rPr>
              <w:t>2</w:t>
            </w:r>
          </w:p>
          <w:p w14:paraId="72B89C93" w14:textId="77777777" w:rsidR="00CD68E9" w:rsidRDefault="00CD68E9" w:rsidP="006D30B1">
            <w:pPr>
              <w:rPr>
                <w:rFonts w:eastAsia="Calibri"/>
                <w:sz w:val="24"/>
                <w:szCs w:val="24"/>
                <w:lang w:eastAsia="en-US"/>
              </w:rPr>
            </w:pPr>
          </w:p>
          <w:p w14:paraId="12C82D3C" w14:textId="32AB5A6B" w:rsidR="008617A9" w:rsidRPr="006D30B1" w:rsidRDefault="008617A9" w:rsidP="006D30B1">
            <w:pPr>
              <w:rPr>
                <w:rFonts w:eastAsia="Calibri"/>
                <w:sz w:val="24"/>
                <w:szCs w:val="24"/>
                <w:lang w:eastAsia="en-US"/>
              </w:rPr>
            </w:pPr>
            <w:r w:rsidRPr="006D30B1">
              <w:rPr>
                <w:rFonts w:eastAsia="Calibri"/>
                <w:sz w:val="24"/>
                <w:szCs w:val="24"/>
                <w:lang w:eastAsia="en-US"/>
              </w:rPr>
              <w:t>2</w:t>
            </w:r>
          </w:p>
          <w:p w14:paraId="6B371C5D" w14:textId="77777777" w:rsidR="00CD68E9" w:rsidRDefault="00CD68E9" w:rsidP="006D30B1">
            <w:pPr>
              <w:rPr>
                <w:rFonts w:eastAsia="Calibri"/>
                <w:sz w:val="24"/>
                <w:szCs w:val="24"/>
                <w:lang w:eastAsia="en-US"/>
              </w:rPr>
            </w:pPr>
          </w:p>
          <w:p w14:paraId="247C112B" w14:textId="2F5BAE36" w:rsidR="008617A9" w:rsidRPr="006D30B1" w:rsidRDefault="008617A9" w:rsidP="006D30B1">
            <w:pPr>
              <w:rPr>
                <w:rFonts w:eastAsia="Calibri"/>
                <w:sz w:val="24"/>
                <w:szCs w:val="24"/>
                <w:lang w:eastAsia="en-US"/>
              </w:rPr>
            </w:pPr>
            <w:r w:rsidRPr="006D30B1">
              <w:rPr>
                <w:rFonts w:eastAsia="Calibri"/>
                <w:sz w:val="24"/>
                <w:szCs w:val="24"/>
                <w:lang w:eastAsia="en-US"/>
              </w:rPr>
              <w:t>1</w:t>
            </w:r>
          </w:p>
          <w:p w14:paraId="46AB6534" w14:textId="1E6ACA9F" w:rsidR="008617A9" w:rsidRPr="006D30B1" w:rsidRDefault="008617A9" w:rsidP="006D30B1">
            <w:pPr>
              <w:rPr>
                <w:rFonts w:eastAsia="Calibri"/>
                <w:sz w:val="24"/>
                <w:szCs w:val="24"/>
                <w:lang w:eastAsia="en-US"/>
              </w:rPr>
            </w:pPr>
            <w:r w:rsidRPr="006D30B1">
              <w:rPr>
                <w:rFonts w:eastAsia="Calibri"/>
                <w:sz w:val="24"/>
                <w:szCs w:val="24"/>
                <w:lang w:eastAsia="en-US"/>
              </w:rPr>
              <w:t>1</w:t>
            </w:r>
          </w:p>
          <w:p w14:paraId="52655A93" w14:textId="77777777" w:rsidR="00CD68E9" w:rsidRDefault="00CD68E9" w:rsidP="006D30B1">
            <w:pPr>
              <w:rPr>
                <w:rFonts w:eastAsia="Calibri"/>
                <w:sz w:val="24"/>
                <w:szCs w:val="24"/>
                <w:lang w:eastAsia="en-US"/>
              </w:rPr>
            </w:pPr>
          </w:p>
          <w:p w14:paraId="385659C7" w14:textId="01EBE964" w:rsidR="008617A9" w:rsidRPr="006D30B1" w:rsidRDefault="008617A9" w:rsidP="006D30B1">
            <w:pPr>
              <w:rPr>
                <w:rFonts w:eastAsia="Calibri"/>
                <w:sz w:val="24"/>
                <w:szCs w:val="24"/>
                <w:lang w:eastAsia="en-US"/>
              </w:rPr>
            </w:pPr>
            <w:r w:rsidRPr="006D30B1">
              <w:rPr>
                <w:rFonts w:eastAsia="Calibri"/>
                <w:sz w:val="24"/>
                <w:szCs w:val="24"/>
                <w:lang w:eastAsia="en-US"/>
              </w:rPr>
              <w:t>2</w:t>
            </w:r>
          </w:p>
        </w:tc>
        <w:tc>
          <w:tcPr>
            <w:tcW w:w="2126" w:type="dxa"/>
          </w:tcPr>
          <w:p w14:paraId="63BEF19F" w14:textId="77777777" w:rsidR="008617A9" w:rsidRPr="006D30B1" w:rsidRDefault="008617A9" w:rsidP="006D30B1">
            <w:pPr>
              <w:rPr>
                <w:rFonts w:eastAsia="Calibri"/>
                <w:sz w:val="24"/>
                <w:szCs w:val="24"/>
                <w:lang w:eastAsia="en-US"/>
              </w:rPr>
            </w:pPr>
            <w:r w:rsidRPr="006D30B1">
              <w:rPr>
                <w:rFonts w:eastAsia="Calibri"/>
                <w:sz w:val="24"/>
                <w:szCs w:val="24"/>
                <w:lang w:eastAsia="en-US"/>
              </w:rPr>
              <w:lastRenderedPageBreak/>
              <w:t>Вышинская В.В.</w:t>
            </w:r>
          </w:p>
          <w:p w14:paraId="605BB8C1" w14:textId="77777777" w:rsidR="00CD68E9" w:rsidRDefault="00CD68E9" w:rsidP="006D30B1">
            <w:pPr>
              <w:rPr>
                <w:rFonts w:eastAsia="Calibri"/>
                <w:sz w:val="24"/>
                <w:szCs w:val="24"/>
                <w:lang w:eastAsia="en-US"/>
              </w:rPr>
            </w:pPr>
          </w:p>
          <w:p w14:paraId="5748BF57" w14:textId="77777777" w:rsidR="00CD68E9" w:rsidRDefault="00CD68E9" w:rsidP="006D30B1">
            <w:pPr>
              <w:rPr>
                <w:rFonts w:eastAsia="Calibri"/>
                <w:sz w:val="24"/>
                <w:szCs w:val="24"/>
                <w:lang w:eastAsia="en-US"/>
              </w:rPr>
            </w:pPr>
          </w:p>
          <w:p w14:paraId="2F4841CC" w14:textId="223B785D" w:rsidR="008617A9" w:rsidRPr="006D30B1" w:rsidRDefault="008617A9" w:rsidP="006D30B1">
            <w:pPr>
              <w:rPr>
                <w:rFonts w:eastAsia="Calibri"/>
                <w:sz w:val="24"/>
                <w:szCs w:val="24"/>
                <w:lang w:eastAsia="en-US"/>
              </w:rPr>
            </w:pPr>
            <w:r w:rsidRPr="006D30B1">
              <w:rPr>
                <w:rFonts w:eastAsia="Calibri"/>
                <w:sz w:val="24"/>
                <w:szCs w:val="24"/>
                <w:lang w:eastAsia="en-US"/>
              </w:rPr>
              <w:t>Дудченко М.А.</w:t>
            </w:r>
          </w:p>
          <w:p w14:paraId="4DE02933" w14:textId="77777777" w:rsidR="00CD68E9" w:rsidRDefault="00CD68E9" w:rsidP="006D30B1">
            <w:pPr>
              <w:rPr>
                <w:rFonts w:eastAsia="Calibri"/>
                <w:sz w:val="24"/>
                <w:szCs w:val="24"/>
                <w:lang w:eastAsia="en-US"/>
              </w:rPr>
            </w:pPr>
          </w:p>
          <w:p w14:paraId="0210EB35" w14:textId="15508A8E" w:rsidR="008617A9" w:rsidRPr="006D30B1" w:rsidRDefault="008617A9" w:rsidP="006D30B1">
            <w:pPr>
              <w:rPr>
                <w:rFonts w:eastAsia="Calibri"/>
                <w:sz w:val="24"/>
                <w:szCs w:val="24"/>
                <w:lang w:eastAsia="en-US"/>
              </w:rPr>
            </w:pPr>
            <w:r w:rsidRPr="006D30B1">
              <w:rPr>
                <w:rFonts w:eastAsia="Calibri"/>
                <w:sz w:val="24"/>
                <w:szCs w:val="24"/>
                <w:lang w:eastAsia="en-US"/>
              </w:rPr>
              <w:t>Коновалюк Т.А.</w:t>
            </w:r>
          </w:p>
          <w:p w14:paraId="5E1BF74A" w14:textId="77777777" w:rsidR="008617A9" w:rsidRPr="006D30B1" w:rsidRDefault="008617A9" w:rsidP="006D30B1">
            <w:pPr>
              <w:rPr>
                <w:rFonts w:eastAsia="Calibri"/>
                <w:sz w:val="24"/>
                <w:szCs w:val="24"/>
                <w:lang w:eastAsia="en-US"/>
              </w:rPr>
            </w:pPr>
            <w:r w:rsidRPr="006D30B1">
              <w:rPr>
                <w:rFonts w:eastAsia="Calibri"/>
                <w:sz w:val="24"/>
                <w:szCs w:val="24"/>
                <w:lang w:eastAsia="en-US"/>
              </w:rPr>
              <w:t>Коновалюк Т.А.</w:t>
            </w:r>
          </w:p>
          <w:p w14:paraId="37BF30B9" w14:textId="77777777" w:rsidR="00CD68E9" w:rsidRDefault="00CD68E9" w:rsidP="006D30B1">
            <w:pPr>
              <w:rPr>
                <w:rFonts w:eastAsia="Calibri"/>
                <w:sz w:val="24"/>
                <w:szCs w:val="24"/>
                <w:lang w:eastAsia="en-US"/>
              </w:rPr>
            </w:pPr>
          </w:p>
          <w:p w14:paraId="71EAC413" w14:textId="2B996B89" w:rsidR="008617A9" w:rsidRPr="006D30B1" w:rsidRDefault="008617A9" w:rsidP="006D30B1">
            <w:pPr>
              <w:rPr>
                <w:rFonts w:eastAsia="Calibri"/>
                <w:sz w:val="24"/>
                <w:szCs w:val="24"/>
                <w:lang w:eastAsia="en-US"/>
              </w:rPr>
            </w:pPr>
            <w:proofErr w:type="spellStart"/>
            <w:r w:rsidRPr="006D30B1">
              <w:rPr>
                <w:rFonts w:eastAsia="Calibri"/>
                <w:sz w:val="24"/>
                <w:szCs w:val="24"/>
                <w:lang w:eastAsia="en-US"/>
              </w:rPr>
              <w:t>Чукань</w:t>
            </w:r>
            <w:proofErr w:type="spellEnd"/>
            <w:r w:rsidRPr="006D30B1">
              <w:rPr>
                <w:rFonts w:eastAsia="Calibri"/>
                <w:sz w:val="24"/>
                <w:szCs w:val="24"/>
                <w:lang w:eastAsia="en-US"/>
              </w:rPr>
              <w:t xml:space="preserve"> Е.А.</w:t>
            </w:r>
          </w:p>
          <w:p w14:paraId="5670F6DA" w14:textId="77777777" w:rsidR="008617A9" w:rsidRPr="006D30B1" w:rsidRDefault="008617A9" w:rsidP="006D30B1">
            <w:pPr>
              <w:rPr>
                <w:rFonts w:eastAsia="Calibri"/>
                <w:sz w:val="24"/>
                <w:szCs w:val="24"/>
                <w:lang w:eastAsia="en-US"/>
              </w:rPr>
            </w:pPr>
            <w:proofErr w:type="spellStart"/>
            <w:r w:rsidRPr="006D30B1">
              <w:rPr>
                <w:rFonts w:eastAsia="Calibri"/>
                <w:sz w:val="24"/>
                <w:szCs w:val="24"/>
                <w:lang w:eastAsia="en-US"/>
              </w:rPr>
              <w:t>Чукань</w:t>
            </w:r>
            <w:proofErr w:type="spellEnd"/>
            <w:r w:rsidRPr="006D30B1">
              <w:rPr>
                <w:rFonts w:eastAsia="Calibri"/>
                <w:sz w:val="24"/>
                <w:szCs w:val="24"/>
                <w:lang w:eastAsia="en-US"/>
              </w:rPr>
              <w:t xml:space="preserve"> Е.А.</w:t>
            </w:r>
          </w:p>
          <w:p w14:paraId="3BC5C28A" w14:textId="77777777" w:rsidR="00CD68E9" w:rsidRDefault="00CD68E9" w:rsidP="006D30B1">
            <w:pPr>
              <w:rPr>
                <w:rFonts w:eastAsia="Calibri"/>
                <w:sz w:val="24"/>
                <w:szCs w:val="24"/>
                <w:lang w:eastAsia="en-US"/>
              </w:rPr>
            </w:pPr>
          </w:p>
          <w:p w14:paraId="46BADD0A" w14:textId="3CBD0DC3" w:rsidR="008617A9" w:rsidRPr="006D30B1" w:rsidRDefault="008617A9" w:rsidP="006D30B1">
            <w:pPr>
              <w:rPr>
                <w:rFonts w:eastAsia="Calibri"/>
                <w:sz w:val="24"/>
                <w:szCs w:val="24"/>
                <w:lang w:eastAsia="en-US"/>
              </w:rPr>
            </w:pPr>
            <w:proofErr w:type="spellStart"/>
            <w:r w:rsidRPr="006D30B1">
              <w:rPr>
                <w:rFonts w:eastAsia="Calibri"/>
                <w:sz w:val="24"/>
                <w:szCs w:val="24"/>
                <w:lang w:eastAsia="en-US"/>
              </w:rPr>
              <w:t>Чукань</w:t>
            </w:r>
            <w:proofErr w:type="spellEnd"/>
            <w:r w:rsidRPr="006D30B1">
              <w:rPr>
                <w:rFonts w:eastAsia="Calibri"/>
                <w:sz w:val="24"/>
                <w:szCs w:val="24"/>
                <w:lang w:eastAsia="en-US"/>
              </w:rPr>
              <w:t xml:space="preserve"> Е.А.</w:t>
            </w:r>
          </w:p>
          <w:p w14:paraId="1AC477D5" w14:textId="77777777" w:rsidR="00CD68E9" w:rsidRDefault="00CD68E9" w:rsidP="006D30B1">
            <w:pPr>
              <w:rPr>
                <w:rFonts w:eastAsia="Calibri"/>
                <w:sz w:val="24"/>
                <w:szCs w:val="24"/>
                <w:lang w:eastAsia="en-US"/>
              </w:rPr>
            </w:pPr>
          </w:p>
          <w:p w14:paraId="09BEAC4B" w14:textId="2CC4F3A9" w:rsidR="008617A9" w:rsidRPr="006D30B1" w:rsidRDefault="008617A9" w:rsidP="006D30B1">
            <w:pPr>
              <w:rPr>
                <w:rFonts w:eastAsia="Calibri"/>
                <w:sz w:val="24"/>
                <w:szCs w:val="24"/>
                <w:lang w:eastAsia="en-US"/>
              </w:rPr>
            </w:pPr>
            <w:proofErr w:type="spellStart"/>
            <w:r w:rsidRPr="006D30B1">
              <w:rPr>
                <w:rFonts w:eastAsia="Calibri"/>
                <w:sz w:val="24"/>
                <w:szCs w:val="24"/>
                <w:lang w:eastAsia="en-US"/>
              </w:rPr>
              <w:t>Курбесова</w:t>
            </w:r>
            <w:proofErr w:type="spellEnd"/>
            <w:r w:rsidRPr="006D30B1">
              <w:rPr>
                <w:rFonts w:eastAsia="Calibri"/>
                <w:sz w:val="24"/>
                <w:szCs w:val="24"/>
                <w:lang w:eastAsia="en-US"/>
              </w:rPr>
              <w:t xml:space="preserve"> Л.Л.</w:t>
            </w:r>
          </w:p>
          <w:p w14:paraId="75DBF6BB" w14:textId="77777777" w:rsidR="00CD68E9" w:rsidRDefault="00CD68E9" w:rsidP="006D30B1">
            <w:pPr>
              <w:rPr>
                <w:rFonts w:eastAsia="Calibri"/>
                <w:sz w:val="24"/>
                <w:szCs w:val="24"/>
                <w:lang w:eastAsia="en-US"/>
              </w:rPr>
            </w:pPr>
          </w:p>
          <w:p w14:paraId="72E45CAF" w14:textId="7E35ED42" w:rsidR="008617A9" w:rsidRPr="006D30B1" w:rsidRDefault="008617A9" w:rsidP="006D30B1">
            <w:pPr>
              <w:rPr>
                <w:rFonts w:eastAsia="Calibri"/>
                <w:sz w:val="24"/>
                <w:szCs w:val="24"/>
                <w:lang w:eastAsia="en-US"/>
              </w:rPr>
            </w:pPr>
            <w:proofErr w:type="spellStart"/>
            <w:r w:rsidRPr="006D30B1">
              <w:rPr>
                <w:rFonts w:eastAsia="Calibri"/>
                <w:sz w:val="24"/>
                <w:szCs w:val="24"/>
                <w:lang w:eastAsia="en-US"/>
              </w:rPr>
              <w:t>Хлистова</w:t>
            </w:r>
            <w:proofErr w:type="spellEnd"/>
            <w:r w:rsidRPr="006D30B1">
              <w:rPr>
                <w:rFonts w:eastAsia="Calibri"/>
                <w:sz w:val="24"/>
                <w:szCs w:val="24"/>
                <w:lang w:eastAsia="en-US"/>
              </w:rPr>
              <w:t xml:space="preserve"> М.Н.</w:t>
            </w:r>
          </w:p>
          <w:p w14:paraId="09269958" w14:textId="77777777" w:rsidR="00CD68E9" w:rsidRDefault="00CD68E9" w:rsidP="006D30B1">
            <w:pPr>
              <w:rPr>
                <w:rFonts w:eastAsia="Calibri"/>
                <w:sz w:val="24"/>
                <w:szCs w:val="24"/>
                <w:lang w:eastAsia="en-US"/>
              </w:rPr>
            </w:pPr>
          </w:p>
          <w:p w14:paraId="3DC4A28E" w14:textId="12956A95" w:rsidR="008617A9" w:rsidRPr="006D30B1" w:rsidRDefault="008617A9" w:rsidP="006D30B1">
            <w:pPr>
              <w:rPr>
                <w:rFonts w:eastAsia="Calibri"/>
                <w:sz w:val="24"/>
                <w:szCs w:val="24"/>
                <w:lang w:eastAsia="en-US"/>
              </w:rPr>
            </w:pPr>
            <w:proofErr w:type="spellStart"/>
            <w:r w:rsidRPr="006D30B1">
              <w:rPr>
                <w:rFonts w:eastAsia="Calibri"/>
                <w:sz w:val="24"/>
                <w:szCs w:val="24"/>
                <w:lang w:eastAsia="en-US"/>
              </w:rPr>
              <w:t>Хлистова</w:t>
            </w:r>
            <w:proofErr w:type="spellEnd"/>
            <w:r w:rsidRPr="006D30B1">
              <w:rPr>
                <w:rFonts w:eastAsia="Calibri"/>
                <w:sz w:val="24"/>
                <w:szCs w:val="24"/>
                <w:lang w:eastAsia="en-US"/>
              </w:rPr>
              <w:t xml:space="preserve"> М.Н.</w:t>
            </w:r>
          </w:p>
          <w:p w14:paraId="2015E39D" w14:textId="77777777" w:rsidR="00CD68E9" w:rsidRDefault="00CD68E9" w:rsidP="006D30B1">
            <w:pPr>
              <w:rPr>
                <w:rFonts w:eastAsia="Calibri"/>
                <w:sz w:val="24"/>
                <w:szCs w:val="24"/>
                <w:lang w:eastAsia="en-US"/>
              </w:rPr>
            </w:pPr>
          </w:p>
          <w:p w14:paraId="3B9CFA87" w14:textId="28D575D3" w:rsidR="008617A9" w:rsidRPr="006D30B1" w:rsidRDefault="008617A9" w:rsidP="006D30B1">
            <w:pPr>
              <w:rPr>
                <w:rFonts w:eastAsia="Calibri"/>
                <w:sz w:val="24"/>
                <w:szCs w:val="24"/>
                <w:lang w:eastAsia="en-US"/>
              </w:rPr>
            </w:pPr>
            <w:proofErr w:type="spellStart"/>
            <w:r w:rsidRPr="006D30B1">
              <w:rPr>
                <w:rFonts w:eastAsia="Calibri"/>
                <w:sz w:val="24"/>
                <w:szCs w:val="24"/>
                <w:lang w:eastAsia="en-US"/>
              </w:rPr>
              <w:t>Курбесова</w:t>
            </w:r>
            <w:proofErr w:type="spellEnd"/>
            <w:r w:rsidRPr="006D30B1">
              <w:rPr>
                <w:rFonts w:eastAsia="Calibri"/>
                <w:sz w:val="24"/>
                <w:szCs w:val="24"/>
                <w:lang w:eastAsia="en-US"/>
              </w:rPr>
              <w:t xml:space="preserve"> Л.Л.</w:t>
            </w:r>
          </w:p>
          <w:p w14:paraId="12F8AEBC" w14:textId="77777777" w:rsidR="00CD68E9" w:rsidRDefault="00CD68E9" w:rsidP="006D30B1">
            <w:pPr>
              <w:rPr>
                <w:rFonts w:eastAsia="Calibri"/>
                <w:sz w:val="24"/>
                <w:szCs w:val="24"/>
                <w:lang w:eastAsia="en-US"/>
              </w:rPr>
            </w:pPr>
          </w:p>
          <w:p w14:paraId="1043D7D3" w14:textId="02C9CE36" w:rsidR="008617A9" w:rsidRPr="006D30B1" w:rsidRDefault="008617A9" w:rsidP="006D30B1">
            <w:pPr>
              <w:rPr>
                <w:rFonts w:eastAsia="Calibri"/>
                <w:sz w:val="24"/>
                <w:szCs w:val="24"/>
                <w:lang w:eastAsia="en-US"/>
              </w:rPr>
            </w:pPr>
            <w:proofErr w:type="spellStart"/>
            <w:r w:rsidRPr="006D30B1">
              <w:rPr>
                <w:rFonts w:eastAsia="Calibri"/>
                <w:sz w:val="24"/>
                <w:szCs w:val="24"/>
                <w:lang w:eastAsia="en-US"/>
              </w:rPr>
              <w:t>Курбесова</w:t>
            </w:r>
            <w:proofErr w:type="spellEnd"/>
            <w:r w:rsidRPr="006D30B1">
              <w:rPr>
                <w:rFonts w:eastAsia="Calibri"/>
                <w:sz w:val="24"/>
                <w:szCs w:val="24"/>
                <w:lang w:eastAsia="en-US"/>
              </w:rPr>
              <w:t xml:space="preserve"> Л.Л.</w:t>
            </w:r>
          </w:p>
          <w:p w14:paraId="58F11FD2" w14:textId="77777777" w:rsidR="00CD68E9" w:rsidRDefault="00CD68E9" w:rsidP="006D30B1">
            <w:pPr>
              <w:rPr>
                <w:rFonts w:eastAsia="Calibri"/>
                <w:sz w:val="24"/>
                <w:szCs w:val="24"/>
                <w:lang w:eastAsia="en-US"/>
              </w:rPr>
            </w:pPr>
          </w:p>
          <w:p w14:paraId="15BB77C5" w14:textId="69540FDA" w:rsidR="008617A9" w:rsidRPr="006D30B1" w:rsidRDefault="008617A9" w:rsidP="006D30B1">
            <w:pPr>
              <w:rPr>
                <w:rFonts w:eastAsia="Calibri"/>
                <w:sz w:val="24"/>
                <w:szCs w:val="24"/>
                <w:lang w:eastAsia="en-US"/>
              </w:rPr>
            </w:pPr>
            <w:proofErr w:type="spellStart"/>
            <w:r w:rsidRPr="006D30B1">
              <w:rPr>
                <w:rFonts w:eastAsia="Calibri"/>
                <w:sz w:val="24"/>
                <w:szCs w:val="24"/>
                <w:lang w:eastAsia="en-US"/>
              </w:rPr>
              <w:t>Курбесова</w:t>
            </w:r>
            <w:proofErr w:type="spellEnd"/>
            <w:r w:rsidRPr="006D30B1">
              <w:rPr>
                <w:rFonts w:eastAsia="Calibri"/>
                <w:sz w:val="24"/>
                <w:szCs w:val="24"/>
                <w:lang w:eastAsia="en-US"/>
              </w:rPr>
              <w:t xml:space="preserve"> Л.Л.</w:t>
            </w:r>
          </w:p>
          <w:p w14:paraId="09EA94E3" w14:textId="77777777" w:rsidR="00CD68E9" w:rsidRDefault="00CD68E9" w:rsidP="006D30B1">
            <w:pPr>
              <w:rPr>
                <w:rFonts w:eastAsia="Calibri"/>
                <w:sz w:val="24"/>
                <w:szCs w:val="24"/>
                <w:lang w:eastAsia="en-US"/>
              </w:rPr>
            </w:pPr>
          </w:p>
          <w:p w14:paraId="53EE8A4C" w14:textId="355E9E45" w:rsidR="008617A9" w:rsidRPr="006D30B1" w:rsidRDefault="008617A9" w:rsidP="006D30B1">
            <w:pPr>
              <w:rPr>
                <w:rFonts w:eastAsia="Calibri"/>
                <w:sz w:val="24"/>
                <w:szCs w:val="24"/>
                <w:lang w:eastAsia="en-US"/>
              </w:rPr>
            </w:pPr>
            <w:r w:rsidRPr="006D30B1">
              <w:rPr>
                <w:rFonts w:eastAsia="Calibri"/>
                <w:sz w:val="24"/>
                <w:szCs w:val="24"/>
                <w:lang w:eastAsia="en-US"/>
              </w:rPr>
              <w:t>Семенчук Т.В.</w:t>
            </w:r>
          </w:p>
          <w:p w14:paraId="4E1925FB" w14:textId="77777777" w:rsidR="00CD68E9" w:rsidRDefault="00CD68E9" w:rsidP="006D30B1">
            <w:pPr>
              <w:rPr>
                <w:rFonts w:eastAsia="Calibri"/>
                <w:sz w:val="24"/>
                <w:szCs w:val="24"/>
                <w:lang w:eastAsia="en-US"/>
              </w:rPr>
            </w:pPr>
          </w:p>
          <w:p w14:paraId="013C5543" w14:textId="075E7773" w:rsidR="008617A9" w:rsidRPr="006D30B1" w:rsidRDefault="008617A9" w:rsidP="006D30B1">
            <w:pPr>
              <w:rPr>
                <w:rFonts w:eastAsia="Calibri"/>
                <w:sz w:val="24"/>
                <w:szCs w:val="24"/>
                <w:lang w:eastAsia="en-US"/>
              </w:rPr>
            </w:pPr>
            <w:proofErr w:type="spellStart"/>
            <w:r w:rsidRPr="006D30B1">
              <w:rPr>
                <w:rFonts w:eastAsia="Calibri"/>
                <w:sz w:val="24"/>
                <w:szCs w:val="24"/>
                <w:lang w:eastAsia="en-US"/>
              </w:rPr>
              <w:t>Курбесова</w:t>
            </w:r>
            <w:proofErr w:type="spellEnd"/>
            <w:r w:rsidRPr="006D30B1">
              <w:rPr>
                <w:rFonts w:eastAsia="Calibri"/>
                <w:sz w:val="24"/>
                <w:szCs w:val="24"/>
                <w:lang w:eastAsia="en-US"/>
              </w:rPr>
              <w:t xml:space="preserve"> Л.Л.</w:t>
            </w:r>
          </w:p>
          <w:p w14:paraId="799A2323" w14:textId="77777777" w:rsidR="00CD68E9" w:rsidRDefault="00CD68E9" w:rsidP="006D30B1">
            <w:pPr>
              <w:rPr>
                <w:rFonts w:eastAsia="Calibri"/>
                <w:sz w:val="24"/>
                <w:szCs w:val="24"/>
                <w:lang w:eastAsia="en-US"/>
              </w:rPr>
            </w:pPr>
          </w:p>
          <w:p w14:paraId="029FA20B" w14:textId="35D2F8A8" w:rsidR="008617A9" w:rsidRPr="006D30B1" w:rsidRDefault="008617A9" w:rsidP="006D30B1">
            <w:pPr>
              <w:rPr>
                <w:rFonts w:eastAsia="Calibri"/>
                <w:sz w:val="24"/>
                <w:szCs w:val="24"/>
                <w:lang w:eastAsia="en-US"/>
              </w:rPr>
            </w:pPr>
            <w:r w:rsidRPr="006D30B1">
              <w:rPr>
                <w:rFonts w:eastAsia="Calibri"/>
                <w:sz w:val="24"/>
                <w:szCs w:val="24"/>
                <w:lang w:eastAsia="en-US"/>
              </w:rPr>
              <w:t>Семенчук Т.В.</w:t>
            </w:r>
          </w:p>
          <w:p w14:paraId="09B000CF" w14:textId="77777777" w:rsidR="00CD68E9" w:rsidRDefault="00CD68E9" w:rsidP="006D30B1">
            <w:pPr>
              <w:rPr>
                <w:rFonts w:eastAsia="Calibri"/>
                <w:sz w:val="24"/>
                <w:szCs w:val="24"/>
                <w:lang w:eastAsia="en-US"/>
              </w:rPr>
            </w:pPr>
          </w:p>
          <w:p w14:paraId="4118240A" w14:textId="2942FB50" w:rsidR="008617A9" w:rsidRPr="006D30B1" w:rsidRDefault="008617A9" w:rsidP="006D30B1">
            <w:pPr>
              <w:rPr>
                <w:rFonts w:eastAsia="Calibri"/>
                <w:sz w:val="24"/>
                <w:szCs w:val="24"/>
                <w:lang w:eastAsia="en-US"/>
              </w:rPr>
            </w:pPr>
            <w:r w:rsidRPr="006D30B1">
              <w:rPr>
                <w:rFonts w:eastAsia="Calibri"/>
                <w:sz w:val="24"/>
                <w:szCs w:val="24"/>
                <w:lang w:eastAsia="en-US"/>
              </w:rPr>
              <w:t>Семенчук Т.В.</w:t>
            </w:r>
          </w:p>
          <w:p w14:paraId="050999AF" w14:textId="77777777" w:rsidR="00CD68E9" w:rsidRDefault="00CD68E9" w:rsidP="006D30B1">
            <w:pPr>
              <w:rPr>
                <w:rFonts w:eastAsia="Calibri"/>
                <w:sz w:val="24"/>
                <w:szCs w:val="24"/>
                <w:lang w:eastAsia="en-US"/>
              </w:rPr>
            </w:pPr>
          </w:p>
          <w:p w14:paraId="562B60C5" w14:textId="401BC962" w:rsidR="008617A9" w:rsidRPr="006D30B1" w:rsidRDefault="008617A9" w:rsidP="006D30B1">
            <w:pPr>
              <w:rPr>
                <w:rFonts w:eastAsia="Calibri"/>
                <w:sz w:val="24"/>
                <w:szCs w:val="24"/>
                <w:lang w:eastAsia="en-US"/>
              </w:rPr>
            </w:pPr>
            <w:r w:rsidRPr="006D30B1">
              <w:rPr>
                <w:rFonts w:eastAsia="Calibri"/>
                <w:sz w:val="24"/>
                <w:szCs w:val="24"/>
                <w:lang w:eastAsia="en-US"/>
              </w:rPr>
              <w:t>Семенчук Т.В.</w:t>
            </w:r>
          </w:p>
          <w:p w14:paraId="710FDC31" w14:textId="77777777" w:rsidR="00CD68E9" w:rsidRDefault="00CD68E9" w:rsidP="006D30B1">
            <w:pPr>
              <w:rPr>
                <w:rFonts w:eastAsia="Calibri"/>
                <w:sz w:val="24"/>
                <w:szCs w:val="24"/>
                <w:lang w:eastAsia="en-US"/>
              </w:rPr>
            </w:pPr>
          </w:p>
          <w:p w14:paraId="592C3B95" w14:textId="5C598353" w:rsidR="008617A9" w:rsidRPr="006D30B1" w:rsidRDefault="008617A9" w:rsidP="006D30B1">
            <w:pPr>
              <w:rPr>
                <w:rFonts w:eastAsia="Calibri"/>
                <w:sz w:val="24"/>
                <w:szCs w:val="24"/>
                <w:lang w:eastAsia="en-US"/>
              </w:rPr>
            </w:pPr>
            <w:r w:rsidRPr="006D30B1">
              <w:rPr>
                <w:rFonts w:eastAsia="Calibri"/>
                <w:sz w:val="24"/>
                <w:szCs w:val="24"/>
                <w:lang w:eastAsia="en-US"/>
              </w:rPr>
              <w:t>Семенчук Т.В.</w:t>
            </w:r>
          </w:p>
          <w:p w14:paraId="164F4174" w14:textId="77777777" w:rsidR="00CD68E9" w:rsidRDefault="00CD68E9" w:rsidP="006D30B1">
            <w:pPr>
              <w:rPr>
                <w:rFonts w:eastAsia="Calibri"/>
                <w:sz w:val="24"/>
                <w:szCs w:val="24"/>
                <w:lang w:eastAsia="en-US"/>
              </w:rPr>
            </w:pPr>
          </w:p>
          <w:p w14:paraId="10F6B10D" w14:textId="087F4A3A" w:rsidR="008617A9" w:rsidRPr="006D30B1" w:rsidRDefault="008617A9" w:rsidP="006D30B1">
            <w:pPr>
              <w:rPr>
                <w:rFonts w:eastAsia="Calibri"/>
                <w:sz w:val="24"/>
                <w:szCs w:val="24"/>
                <w:lang w:eastAsia="en-US"/>
              </w:rPr>
            </w:pPr>
            <w:r w:rsidRPr="006D30B1">
              <w:rPr>
                <w:rFonts w:eastAsia="Calibri"/>
                <w:sz w:val="24"/>
                <w:szCs w:val="24"/>
                <w:lang w:eastAsia="en-US"/>
              </w:rPr>
              <w:t>Семенчук Т.В.</w:t>
            </w:r>
          </w:p>
          <w:p w14:paraId="74E82C3A" w14:textId="77777777" w:rsidR="00CD68E9" w:rsidRDefault="00CD68E9" w:rsidP="006D30B1">
            <w:pPr>
              <w:rPr>
                <w:rFonts w:eastAsia="Calibri"/>
                <w:sz w:val="24"/>
                <w:szCs w:val="24"/>
                <w:lang w:eastAsia="en-US"/>
              </w:rPr>
            </w:pPr>
          </w:p>
          <w:p w14:paraId="62F3051B" w14:textId="798EC352" w:rsidR="008617A9" w:rsidRPr="006D30B1" w:rsidRDefault="008617A9" w:rsidP="006D30B1">
            <w:pPr>
              <w:rPr>
                <w:rFonts w:eastAsia="Calibri"/>
                <w:sz w:val="24"/>
                <w:szCs w:val="24"/>
                <w:lang w:eastAsia="en-US"/>
              </w:rPr>
            </w:pPr>
            <w:r w:rsidRPr="006D30B1">
              <w:rPr>
                <w:rFonts w:eastAsia="Calibri"/>
                <w:sz w:val="24"/>
                <w:szCs w:val="24"/>
                <w:lang w:eastAsia="en-US"/>
              </w:rPr>
              <w:t>Семенчук Т.В.</w:t>
            </w:r>
          </w:p>
          <w:p w14:paraId="3138E5DA" w14:textId="77777777" w:rsidR="00CD68E9" w:rsidRDefault="00CD68E9" w:rsidP="006D30B1">
            <w:pPr>
              <w:rPr>
                <w:rFonts w:eastAsia="Calibri"/>
                <w:sz w:val="24"/>
                <w:szCs w:val="24"/>
                <w:lang w:eastAsia="en-US"/>
              </w:rPr>
            </w:pPr>
          </w:p>
          <w:p w14:paraId="2017BE4B" w14:textId="09F5AEA0" w:rsidR="008617A9" w:rsidRPr="006D30B1" w:rsidRDefault="008617A9" w:rsidP="006D30B1">
            <w:pPr>
              <w:rPr>
                <w:rFonts w:eastAsia="Calibri"/>
                <w:sz w:val="24"/>
                <w:szCs w:val="24"/>
                <w:lang w:eastAsia="en-US"/>
              </w:rPr>
            </w:pPr>
            <w:r w:rsidRPr="006D30B1">
              <w:rPr>
                <w:rFonts w:eastAsia="Calibri"/>
                <w:sz w:val="24"/>
                <w:szCs w:val="24"/>
                <w:lang w:eastAsia="en-US"/>
              </w:rPr>
              <w:t>Семенчук Т.В.</w:t>
            </w:r>
          </w:p>
          <w:p w14:paraId="39AE5B82" w14:textId="77777777" w:rsidR="00CD68E9" w:rsidRDefault="00CD68E9" w:rsidP="006D30B1">
            <w:pPr>
              <w:rPr>
                <w:rFonts w:eastAsia="Calibri"/>
                <w:sz w:val="24"/>
                <w:szCs w:val="24"/>
                <w:lang w:eastAsia="en-US"/>
              </w:rPr>
            </w:pPr>
          </w:p>
          <w:p w14:paraId="49EC02C9" w14:textId="6ED698BC" w:rsidR="008617A9" w:rsidRPr="006D30B1" w:rsidRDefault="008617A9" w:rsidP="006D30B1">
            <w:pPr>
              <w:rPr>
                <w:rFonts w:eastAsia="Calibri"/>
                <w:sz w:val="24"/>
                <w:szCs w:val="24"/>
                <w:lang w:eastAsia="en-US"/>
              </w:rPr>
            </w:pPr>
            <w:r w:rsidRPr="006D30B1">
              <w:rPr>
                <w:rFonts w:eastAsia="Calibri"/>
                <w:sz w:val="24"/>
                <w:szCs w:val="24"/>
                <w:lang w:eastAsia="en-US"/>
              </w:rPr>
              <w:t>Семенчук Т.В.</w:t>
            </w:r>
          </w:p>
          <w:p w14:paraId="2A75325E" w14:textId="77777777" w:rsidR="00CD68E9" w:rsidRDefault="00CD68E9" w:rsidP="006D30B1">
            <w:pPr>
              <w:rPr>
                <w:rFonts w:eastAsia="Calibri"/>
                <w:sz w:val="24"/>
                <w:szCs w:val="24"/>
                <w:lang w:eastAsia="en-US"/>
              </w:rPr>
            </w:pPr>
          </w:p>
          <w:p w14:paraId="7E33B40E" w14:textId="70F963C3" w:rsidR="008617A9" w:rsidRPr="006D30B1" w:rsidRDefault="008617A9" w:rsidP="006D30B1">
            <w:pPr>
              <w:rPr>
                <w:rFonts w:eastAsia="Calibri"/>
                <w:sz w:val="24"/>
                <w:szCs w:val="24"/>
                <w:lang w:eastAsia="en-US"/>
              </w:rPr>
            </w:pPr>
            <w:r w:rsidRPr="006D30B1">
              <w:rPr>
                <w:rFonts w:eastAsia="Calibri"/>
                <w:sz w:val="24"/>
                <w:szCs w:val="24"/>
                <w:lang w:eastAsia="en-US"/>
              </w:rPr>
              <w:t>Семенчук Т.В</w:t>
            </w:r>
          </w:p>
          <w:p w14:paraId="1A10F6DD" w14:textId="77777777" w:rsidR="00CD68E9" w:rsidRDefault="00CD68E9" w:rsidP="006D30B1">
            <w:pPr>
              <w:rPr>
                <w:rFonts w:eastAsia="Calibri"/>
                <w:sz w:val="24"/>
                <w:szCs w:val="24"/>
                <w:lang w:eastAsia="en-US"/>
              </w:rPr>
            </w:pPr>
          </w:p>
          <w:p w14:paraId="208F7187" w14:textId="6D1A03CE" w:rsidR="008617A9" w:rsidRPr="006D30B1" w:rsidRDefault="008617A9" w:rsidP="006D30B1">
            <w:pPr>
              <w:rPr>
                <w:rFonts w:eastAsia="Calibri"/>
                <w:sz w:val="24"/>
                <w:szCs w:val="24"/>
                <w:lang w:eastAsia="en-US"/>
              </w:rPr>
            </w:pPr>
            <w:r w:rsidRPr="006D30B1">
              <w:rPr>
                <w:rFonts w:eastAsia="Calibri"/>
                <w:sz w:val="24"/>
                <w:szCs w:val="24"/>
                <w:lang w:eastAsia="en-US"/>
              </w:rPr>
              <w:t>Леонова М.И..</w:t>
            </w:r>
          </w:p>
        </w:tc>
      </w:tr>
      <w:tr w:rsidR="008617A9" w:rsidRPr="006D30B1" w14:paraId="4E43DE4D" w14:textId="77777777" w:rsidTr="008617A9">
        <w:tblPrEx>
          <w:tblLook w:val="0000" w:firstRow="0" w:lastRow="0" w:firstColumn="0" w:lastColumn="0" w:noHBand="0" w:noVBand="0"/>
        </w:tblPrEx>
        <w:trPr>
          <w:trHeight w:val="207"/>
        </w:trPr>
        <w:tc>
          <w:tcPr>
            <w:tcW w:w="567" w:type="dxa"/>
          </w:tcPr>
          <w:p w14:paraId="210A5CE3" w14:textId="77777777" w:rsidR="008617A9" w:rsidRPr="006D30B1" w:rsidRDefault="008617A9" w:rsidP="006D30B1">
            <w:pPr>
              <w:rPr>
                <w:rFonts w:eastAsia="Calibri"/>
                <w:sz w:val="24"/>
                <w:szCs w:val="24"/>
                <w:lang w:eastAsia="en-US"/>
              </w:rPr>
            </w:pPr>
            <w:r w:rsidRPr="006D30B1">
              <w:rPr>
                <w:rFonts w:eastAsia="Calibri"/>
                <w:sz w:val="24"/>
                <w:szCs w:val="24"/>
                <w:lang w:eastAsia="en-US"/>
              </w:rPr>
              <w:lastRenderedPageBreak/>
              <w:t>16</w:t>
            </w:r>
          </w:p>
        </w:tc>
        <w:tc>
          <w:tcPr>
            <w:tcW w:w="1985" w:type="dxa"/>
          </w:tcPr>
          <w:p w14:paraId="259A21FF" w14:textId="77777777" w:rsidR="008617A9" w:rsidRPr="006D30B1" w:rsidRDefault="008617A9" w:rsidP="006D30B1">
            <w:pPr>
              <w:rPr>
                <w:rFonts w:eastAsia="Calibri"/>
                <w:sz w:val="24"/>
                <w:szCs w:val="24"/>
                <w:lang w:eastAsia="en-US"/>
              </w:rPr>
            </w:pPr>
            <w:r w:rsidRPr="006D30B1">
              <w:rPr>
                <w:rFonts w:eastAsia="Calibri"/>
                <w:sz w:val="24"/>
                <w:szCs w:val="24"/>
                <w:lang w:eastAsia="en-US"/>
              </w:rPr>
              <w:t>Всероссийский конкурс сочинений «Без срока давности»</w:t>
            </w:r>
          </w:p>
          <w:p w14:paraId="2516E996" w14:textId="77777777" w:rsidR="008617A9" w:rsidRPr="006D30B1" w:rsidRDefault="008617A9" w:rsidP="006D30B1">
            <w:pPr>
              <w:rPr>
                <w:rFonts w:eastAsia="Calibri"/>
                <w:b/>
                <w:bCs/>
                <w:sz w:val="24"/>
                <w:szCs w:val="24"/>
                <w:lang w:eastAsia="en-US"/>
              </w:rPr>
            </w:pPr>
            <w:r w:rsidRPr="006D30B1">
              <w:rPr>
                <w:rFonts w:eastAsia="Calibri"/>
                <w:b/>
                <w:bCs/>
                <w:sz w:val="24"/>
                <w:szCs w:val="24"/>
                <w:lang w:eastAsia="en-US"/>
              </w:rPr>
              <w:t>Приказ ООМС от 07.02.2023 №32</w:t>
            </w:r>
          </w:p>
        </w:tc>
        <w:tc>
          <w:tcPr>
            <w:tcW w:w="709" w:type="dxa"/>
          </w:tcPr>
          <w:p w14:paraId="1427120A" w14:textId="77777777" w:rsidR="008617A9" w:rsidRPr="006D30B1" w:rsidRDefault="008617A9" w:rsidP="006D30B1">
            <w:pPr>
              <w:rPr>
                <w:rFonts w:eastAsia="Calibri"/>
                <w:sz w:val="24"/>
                <w:szCs w:val="24"/>
                <w:lang w:eastAsia="en-US"/>
              </w:rPr>
            </w:pPr>
            <w:r w:rsidRPr="006D30B1">
              <w:rPr>
                <w:rFonts w:eastAsia="Calibri"/>
                <w:sz w:val="24"/>
                <w:szCs w:val="24"/>
                <w:lang w:eastAsia="en-US"/>
              </w:rPr>
              <w:t>4</w:t>
            </w:r>
          </w:p>
        </w:tc>
        <w:tc>
          <w:tcPr>
            <w:tcW w:w="1701" w:type="dxa"/>
          </w:tcPr>
          <w:p w14:paraId="39EBBE02" w14:textId="77777777" w:rsidR="008617A9" w:rsidRPr="006D30B1" w:rsidRDefault="008617A9" w:rsidP="006D30B1">
            <w:pPr>
              <w:jc w:val="center"/>
              <w:rPr>
                <w:rFonts w:eastAsia="Calibri"/>
                <w:sz w:val="24"/>
                <w:szCs w:val="24"/>
                <w:lang w:eastAsia="en-US"/>
              </w:rPr>
            </w:pPr>
            <w:r w:rsidRPr="006D30B1">
              <w:rPr>
                <w:rFonts w:eastAsia="Calibri"/>
                <w:sz w:val="24"/>
                <w:szCs w:val="24"/>
                <w:lang w:eastAsia="en-US"/>
              </w:rPr>
              <w:t>муниципальный</w:t>
            </w:r>
          </w:p>
        </w:tc>
        <w:tc>
          <w:tcPr>
            <w:tcW w:w="2268" w:type="dxa"/>
          </w:tcPr>
          <w:p w14:paraId="23E52B4B" w14:textId="77777777" w:rsidR="008617A9" w:rsidRPr="006D30B1" w:rsidRDefault="008617A9" w:rsidP="006D30B1">
            <w:pPr>
              <w:rPr>
                <w:rFonts w:eastAsia="Calibri"/>
                <w:sz w:val="24"/>
                <w:szCs w:val="24"/>
                <w:lang w:eastAsia="en-US"/>
              </w:rPr>
            </w:pPr>
            <w:r w:rsidRPr="006D30B1">
              <w:rPr>
                <w:rFonts w:eastAsia="Calibri"/>
                <w:sz w:val="24"/>
                <w:szCs w:val="24"/>
                <w:lang w:eastAsia="en-US"/>
              </w:rPr>
              <w:t xml:space="preserve">Юрчик Полина 6 </w:t>
            </w:r>
            <w:proofErr w:type="spellStart"/>
            <w:r w:rsidRPr="006D30B1">
              <w:rPr>
                <w:rFonts w:eastAsia="Calibri"/>
                <w:sz w:val="24"/>
                <w:szCs w:val="24"/>
                <w:lang w:eastAsia="en-US"/>
              </w:rPr>
              <w:t>кл</w:t>
            </w:r>
            <w:proofErr w:type="spellEnd"/>
          </w:p>
          <w:p w14:paraId="29BAAA8C" w14:textId="77777777" w:rsidR="008617A9" w:rsidRPr="006D30B1" w:rsidRDefault="008617A9" w:rsidP="006D30B1">
            <w:pPr>
              <w:rPr>
                <w:rFonts w:eastAsia="Calibri"/>
                <w:sz w:val="24"/>
                <w:szCs w:val="24"/>
                <w:lang w:eastAsia="en-US"/>
              </w:rPr>
            </w:pPr>
            <w:proofErr w:type="spellStart"/>
            <w:r w:rsidRPr="006D30B1">
              <w:rPr>
                <w:rFonts w:eastAsia="Calibri"/>
                <w:sz w:val="24"/>
                <w:szCs w:val="24"/>
                <w:lang w:eastAsia="en-US"/>
              </w:rPr>
              <w:t>Марценюк</w:t>
            </w:r>
            <w:proofErr w:type="spellEnd"/>
            <w:r w:rsidRPr="006D30B1">
              <w:rPr>
                <w:rFonts w:eastAsia="Calibri"/>
                <w:sz w:val="24"/>
                <w:szCs w:val="24"/>
                <w:lang w:eastAsia="en-US"/>
              </w:rPr>
              <w:t xml:space="preserve"> Назар – 9 </w:t>
            </w:r>
            <w:proofErr w:type="spellStart"/>
            <w:r w:rsidRPr="006D30B1">
              <w:rPr>
                <w:rFonts w:eastAsia="Calibri"/>
                <w:sz w:val="24"/>
                <w:szCs w:val="24"/>
                <w:lang w:eastAsia="en-US"/>
              </w:rPr>
              <w:t>кл</w:t>
            </w:r>
            <w:proofErr w:type="spellEnd"/>
            <w:r w:rsidRPr="006D30B1">
              <w:rPr>
                <w:rFonts w:eastAsia="Calibri"/>
                <w:sz w:val="24"/>
                <w:szCs w:val="24"/>
                <w:lang w:eastAsia="en-US"/>
              </w:rPr>
              <w:t>.</w:t>
            </w:r>
          </w:p>
          <w:p w14:paraId="792D8F94" w14:textId="77777777" w:rsidR="008617A9" w:rsidRPr="006D30B1" w:rsidRDefault="008617A9" w:rsidP="006D30B1">
            <w:pPr>
              <w:rPr>
                <w:rFonts w:eastAsia="Calibri"/>
                <w:sz w:val="24"/>
                <w:szCs w:val="24"/>
                <w:lang w:eastAsia="en-US"/>
              </w:rPr>
            </w:pPr>
            <w:proofErr w:type="spellStart"/>
            <w:r w:rsidRPr="006D30B1">
              <w:rPr>
                <w:rFonts w:eastAsia="Calibri"/>
                <w:sz w:val="24"/>
                <w:szCs w:val="24"/>
                <w:lang w:eastAsia="en-US"/>
              </w:rPr>
              <w:t>Марценюк</w:t>
            </w:r>
            <w:proofErr w:type="spellEnd"/>
            <w:r w:rsidRPr="006D30B1">
              <w:rPr>
                <w:rFonts w:eastAsia="Calibri"/>
                <w:sz w:val="24"/>
                <w:szCs w:val="24"/>
                <w:lang w:eastAsia="en-US"/>
              </w:rPr>
              <w:t xml:space="preserve"> </w:t>
            </w:r>
            <w:proofErr w:type="spellStart"/>
            <w:r w:rsidRPr="006D30B1">
              <w:rPr>
                <w:rFonts w:eastAsia="Calibri"/>
                <w:sz w:val="24"/>
                <w:szCs w:val="24"/>
                <w:lang w:eastAsia="en-US"/>
              </w:rPr>
              <w:t>евгений</w:t>
            </w:r>
            <w:proofErr w:type="spellEnd"/>
            <w:r w:rsidRPr="006D30B1">
              <w:rPr>
                <w:rFonts w:eastAsia="Calibri"/>
                <w:sz w:val="24"/>
                <w:szCs w:val="24"/>
                <w:lang w:eastAsia="en-US"/>
              </w:rPr>
              <w:t xml:space="preserve">- 9 </w:t>
            </w:r>
            <w:proofErr w:type="spellStart"/>
            <w:r w:rsidRPr="006D30B1">
              <w:rPr>
                <w:rFonts w:eastAsia="Calibri"/>
                <w:sz w:val="24"/>
                <w:szCs w:val="24"/>
                <w:lang w:eastAsia="en-US"/>
              </w:rPr>
              <w:t>кл</w:t>
            </w:r>
            <w:proofErr w:type="spellEnd"/>
          </w:p>
          <w:p w14:paraId="63EA0EFC" w14:textId="77777777" w:rsidR="008617A9" w:rsidRPr="006D30B1" w:rsidRDefault="008617A9" w:rsidP="006D30B1">
            <w:pPr>
              <w:rPr>
                <w:rFonts w:eastAsia="Calibri"/>
                <w:sz w:val="24"/>
                <w:szCs w:val="24"/>
                <w:lang w:eastAsia="en-US"/>
              </w:rPr>
            </w:pPr>
            <w:proofErr w:type="spellStart"/>
            <w:r w:rsidRPr="006D30B1">
              <w:rPr>
                <w:rFonts w:eastAsia="Calibri"/>
                <w:sz w:val="24"/>
                <w:szCs w:val="24"/>
                <w:lang w:eastAsia="en-US"/>
              </w:rPr>
              <w:t>Демцун</w:t>
            </w:r>
            <w:proofErr w:type="spellEnd"/>
            <w:r w:rsidRPr="006D30B1">
              <w:rPr>
                <w:rFonts w:eastAsia="Calibri"/>
                <w:sz w:val="24"/>
                <w:szCs w:val="24"/>
                <w:lang w:eastAsia="en-US"/>
              </w:rPr>
              <w:t xml:space="preserve"> Вадим-11 </w:t>
            </w:r>
            <w:proofErr w:type="spellStart"/>
            <w:r w:rsidRPr="006D30B1">
              <w:rPr>
                <w:rFonts w:eastAsia="Calibri"/>
                <w:sz w:val="24"/>
                <w:szCs w:val="24"/>
                <w:lang w:eastAsia="en-US"/>
              </w:rPr>
              <w:t>кл</w:t>
            </w:r>
            <w:proofErr w:type="spellEnd"/>
          </w:p>
        </w:tc>
        <w:tc>
          <w:tcPr>
            <w:tcW w:w="709" w:type="dxa"/>
          </w:tcPr>
          <w:p w14:paraId="254DBAE1" w14:textId="77777777" w:rsidR="008617A9" w:rsidRPr="006D30B1" w:rsidRDefault="008617A9" w:rsidP="006D30B1">
            <w:pPr>
              <w:rPr>
                <w:rFonts w:eastAsia="Calibri"/>
                <w:sz w:val="24"/>
                <w:szCs w:val="24"/>
                <w:lang w:eastAsia="en-US"/>
              </w:rPr>
            </w:pPr>
            <w:r w:rsidRPr="006D30B1">
              <w:rPr>
                <w:rFonts w:eastAsia="Calibri"/>
                <w:sz w:val="24"/>
                <w:szCs w:val="24"/>
                <w:lang w:eastAsia="en-US"/>
              </w:rPr>
              <w:t>3</w:t>
            </w:r>
          </w:p>
          <w:p w14:paraId="320721B5" w14:textId="77777777" w:rsidR="008617A9" w:rsidRPr="006D30B1" w:rsidRDefault="008617A9" w:rsidP="006D30B1">
            <w:pPr>
              <w:rPr>
                <w:rFonts w:eastAsia="Calibri"/>
                <w:sz w:val="24"/>
                <w:szCs w:val="24"/>
                <w:lang w:eastAsia="en-US"/>
              </w:rPr>
            </w:pPr>
            <w:r w:rsidRPr="006D30B1">
              <w:rPr>
                <w:rFonts w:eastAsia="Calibri"/>
                <w:sz w:val="24"/>
                <w:szCs w:val="24"/>
                <w:lang w:eastAsia="en-US"/>
              </w:rPr>
              <w:t>2</w:t>
            </w:r>
          </w:p>
          <w:p w14:paraId="03E52A57" w14:textId="77777777" w:rsidR="00CD68E9" w:rsidRDefault="00CD68E9" w:rsidP="006D30B1">
            <w:pPr>
              <w:rPr>
                <w:rFonts w:eastAsia="Calibri"/>
                <w:sz w:val="24"/>
                <w:szCs w:val="24"/>
                <w:lang w:eastAsia="en-US"/>
              </w:rPr>
            </w:pPr>
          </w:p>
          <w:p w14:paraId="56A4D9AB" w14:textId="081760B1" w:rsidR="008617A9" w:rsidRPr="006D30B1" w:rsidRDefault="008617A9" w:rsidP="006D30B1">
            <w:pPr>
              <w:rPr>
                <w:rFonts w:eastAsia="Calibri"/>
                <w:sz w:val="24"/>
                <w:szCs w:val="24"/>
                <w:lang w:eastAsia="en-US"/>
              </w:rPr>
            </w:pPr>
            <w:r w:rsidRPr="006D30B1">
              <w:rPr>
                <w:rFonts w:eastAsia="Calibri"/>
                <w:sz w:val="24"/>
                <w:szCs w:val="24"/>
                <w:lang w:eastAsia="en-US"/>
              </w:rPr>
              <w:t>2</w:t>
            </w:r>
          </w:p>
          <w:p w14:paraId="5A001EF5" w14:textId="77777777" w:rsidR="00CD68E9" w:rsidRDefault="00CD68E9" w:rsidP="006D30B1">
            <w:pPr>
              <w:rPr>
                <w:rFonts w:eastAsia="Calibri"/>
                <w:sz w:val="24"/>
                <w:szCs w:val="24"/>
                <w:lang w:eastAsia="en-US"/>
              </w:rPr>
            </w:pPr>
          </w:p>
          <w:p w14:paraId="0D3F68D0" w14:textId="0995FC63" w:rsidR="008617A9" w:rsidRPr="006D30B1" w:rsidRDefault="008617A9" w:rsidP="006D30B1">
            <w:pPr>
              <w:rPr>
                <w:rFonts w:eastAsia="Calibri"/>
                <w:sz w:val="24"/>
                <w:szCs w:val="24"/>
                <w:lang w:eastAsia="en-US"/>
              </w:rPr>
            </w:pPr>
            <w:r w:rsidRPr="006D30B1">
              <w:rPr>
                <w:rFonts w:eastAsia="Calibri"/>
                <w:sz w:val="24"/>
                <w:szCs w:val="24"/>
                <w:lang w:eastAsia="en-US"/>
              </w:rPr>
              <w:t>1</w:t>
            </w:r>
          </w:p>
        </w:tc>
        <w:tc>
          <w:tcPr>
            <w:tcW w:w="2126" w:type="dxa"/>
          </w:tcPr>
          <w:p w14:paraId="54A4B86C" w14:textId="77777777" w:rsidR="008617A9" w:rsidRPr="006D30B1" w:rsidRDefault="008617A9" w:rsidP="006D30B1">
            <w:pPr>
              <w:rPr>
                <w:rFonts w:eastAsia="Calibri"/>
                <w:sz w:val="24"/>
                <w:szCs w:val="24"/>
                <w:lang w:eastAsia="en-US"/>
              </w:rPr>
            </w:pPr>
            <w:proofErr w:type="spellStart"/>
            <w:r w:rsidRPr="006D30B1">
              <w:rPr>
                <w:rFonts w:eastAsia="Calibri"/>
                <w:sz w:val="24"/>
                <w:szCs w:val="24"/>
                <w:lang w:eastAsia="en-US"/>
              </w:rPr>
              <w:t>Ищук</w:t>
            </w:r>
            <w:proofErr w:type="spellEnd"/>
            <w:r w:rsidRPr="006D30B1">
              <w:rPr>
                <w:rFonts w:eastAsia="Calibri"/>
                <w:sz w:val="24"/>
                <w:szCs w:val="24"/>
                <w:lang w:eastAsia="en-US"/>
              </w:rPr>
              <w:t xml:space="preserve"> Г.П.</w:t>
            </w:r>
          </w:p>
        </w:tc>
      </w:tr>
      <w:tr w:rsidR="008617A9" w:rsidRPr="006D30B1" w14:paraId="316FA3C8" w14:textId="77777777" w:rsidTr="008617A9">
        <w:tblPrEx>
          <w:tblLook w:val="0000" w:firstRow="0" w:lastRow="0" w:firstColumn="0" w:lastColumn="0" w:noHBand="0" w:noVBand="0"/>
        </w:tblPrEx>
        <w:trPr>
          <w:trHeight w:val="237"/>
        </w:trPr>
        <w:tc>
          <w:tcPr>
            <w:tcW w:w="567" w:type="dxa"/>
          </w:tcPr>
          <w:p w14:paraId="1CB40C5D" w14:textId="77777777" w:rsidR="008617A9" w:rsidRPr="006D30B1" w:rsidRDefault="008617A9" w:rsidP="006D30B1">
            <w:pPr>
              <w:rPr>
                <w:rFonts w:eastAsia="Calibri"/>
                <w:sz w:val="24"/>
                <w:szCs w:val="24"/>
                <w:lang w:eastAsia="en-US"/>
              </w:rPr>
            </w:pPr>
            <w:r w:rsidRPr="006D30B1">
              <w:rPr>
                <w:rFonts w:eastAsia="Calibri"/>
                <w:sz w:val="24"/>
                <w:szCs w:val="24"/>
                <w:lang w:eastAsia="en-US"/>
              </w:rPr>
              <w:t>17</w:t>
            </w:r>
          </w:p>
        </w:tc>
        <w:tc>
          <w:tcPr>
            <w:tcW w:w="1985" w:type="dxa"/>
          </w:tcPr>
          <w:p w14:paraId="424AFDD6" w14:textId="77777777" w:rsidR="008617A9" w:rsidRPr="006D30B1" w:rsidRDefault="008617A9" w:rsidP="006D30B1">
            <w:pPr>
              <w:rPr>
                <w:rFonts w:eastAsia="Calibri"/>
                <w:sz w:val="24"/>
                <w:szCs w:val="24"/>
                <w:lang w:eastAsia="en-US"/>
              </w:rPr>
            </w:pPr>
            <w:r w:rsidRPr="006D30B1">
              <w:rPr>
                <w:rFonts w:eastAsia="Calibri"/>
                <w:sz w:val="24"/>
                <w:szCs w:val="24"/>
                <w:lang w:eastAsia="en-US"/>
              </w:rPr>
              <w:t xml:space="preserve">Всероссийские соревнования среди команд общеобразовательных организаций по волейболу «Серебряный </w:t>
            </w:r>
            <w:proofErr w:type="gramStart"/>
            <w:r w:rsidRPr="006D30B1">
              <w:rPr>
                <w:rFonts w:eastAsia="Calibri"/>
                <w:sz w:val="24"/>
                <w:szCs w:val="24"/>
                <w:lang w:eastAsia="en-US"/>
              </w:rPr>
              <w:t>мяч»(</w:t>
            </w:r>
            <w:proofErr w:type="gramEnd"/>
            <w:r w:rsidRPr="006D30B1">
              <w:rPr>
                <w:rFonts w:eastAsia="Calibri"/>
                <w:sz w:val="24"/>
                <w:szCs w:val="24"/>
                <w:lang w:eastAsia="en-US"/>
              </w:rPr>
              <w:t>девушки)</w:t>
            </w:r>
          </w:p>
          <w:p w14:paraId="51F8E178" w14:textId="77777777" w:rsidR="008617A9" w:rsidRPr="006D30B1" w:rsidRDefault="008617A9" w:rsidP="006D30B1">
            <w:pPr>
              <w:rPr>
                <w:rFonts w:eastAsia="Calibri"/>
                <w:b/>
                <w:bCs/>
                <w:sz w:val="24"/>
                <w:szCs w:val="24"/>
                <w:lang w:eastAsia="en-US"/>
              </w:rPr>
            </w:pPr>
            <w:r w:rsidRPr="006D30B1">
              <w:rPr>
                <w:rFonts w:eastAsia="Calibri"/>
                <w:b/>
                <w:bCs/>
                <w:sz w:val="24"/>
                <w:szCs w:val="24"/>
                <w:lang w:eastAsia="en-US"/>
              </w:rPr>
              <w:t>Приказ ООМС от 26.01.2023 г. №19</w:t>
            </w:r>
          </w:p>
        </w:tc>
        <w:tc>
          <w:tcPr>
            <w:tcW w:w="709" w:type="dxa"/>
          </w:tcPr>
          <w:p w14:paraId="029F9C0F" w14:textId="77777777" w:rsidR="008617A9" w:rsidRPr="006D30B1" w:rsidRDefault="008617A9" w:rsidP="006D30B1">
            <w:pPr>
              <w:rPr>
                <w:rFonts w:eastAsia="Calibri"/>
                <w:sz w:val="24"/>
                <w:szCs w:val="24"/>
                <w:lang w:eastAsia="en-US"/>
              </w:rPr>
            </w:pPr>
          </w:p>
        </w:tc>
        <w:tc>
          <w:tcPr>
            <w:tcW w:w="1701" w:type="dxa"/>
          </w:tcPr>
          <w:p w14:paraId="4032AD63" w14:textId="77777777" w:rsidR="008617A9" w:rsidRPr="006D30B1" w:rsidRDefault="008617A9" w:rsidP="006D30B1">
            <w:pPr>
              <w:jc w:val="center"/>
              <w:rPr>
                <w:rFonts w:eastAsia="Calibri"/>
                <w:sz w:val="24"/>
                <w:szCs w:val="24"/>
                <w:lang w:eastAsia="en-US"/>
              </w:rPr>
            </w:pPr>
            <w:r w:rsidRPr="006D30B1">
              <w:rPr>
                <w:rFonts w:eastAsia="Calibri"/>
                <w:sz w:val="24"/>
                <w:szCs w:val="24"/>
                <w:lang w:eastAsia="en-US"/>
              </w:rPr>
              <w:t>муниципальный</w:t>
            </w:r>
          </w:p>
        </w:tc>
        <w:tc>
          <w:tcPr>
            <w:tcW w:w="2268" w:type="dxa"/>
          </w:tcPr>
          <w:p w14:paraId="733282CF" w14:textId="77777777" w:rsidR="008617A9" w:rsidRPr="006D30B1" w:rsidRDefault="008617A9" w:rsidP="006D30B1">
            <w:pPr>
              <w:rPr>
                <w:rFonts w:eastAsia="Calibri"/>
                <w:sz w:val="24"/>
                <w:szCs w:val="24"/>
                <w:lang w:eastAsia="en-US"/>
              </w:rPr>
            </w:pPr>
            <w:r w:rsidRPr="006D30B1">
              <w:rPr>
                <w:rFonts w:eastAsia="Calibri"/>
                <w:sz w:val="24"/>
                <w:szCs w:val="24"/>
                <w:lang w:eastAsia="en-US"/>
              </w:rPr>
              <w:t xml:space="preserve">Команда девушек </w:t>
            </w:r>
          </w:p>
        </w:tc>
        <w:tc>
          <w:tcPr>
            <w:tcW w:w="709" w:type="dxa"/>
          </w:tcPr>
          <w:p w14:paraId="73D139DB" w14:textId="77777777" w:rsidR="008617A9" w:rsidRPr="006D30B1" w:rsidRDefault="008617A9" w:rsidP="006D30B1">
            <w:pPr>
              <w:rPr>
                <w:rFonts w:eastAsia="Calibri"/>
                <w:sz w:val="24"/>
                <w:szCs w:val="24"/>
                <w:lang w:eastAsia="en-US"/>
              </w:rPr>
            </w:pPr>
            <w:r w:rsidRPr="006D30B1">
              <w:rPr>
                <w:rFonts w:eastAsia="Calibri"/>
                <w:sz w:val="24"/>
                <w:szCs w:val="24"/>
                <w:lang w:eastAsia="en-US"/>
              </w:rPr>
              <w:t xml:space="preserve">3 </w:t>
            </w:r>
          </w:p>
        </w:tc>
        <w:tc>
          <w:tcPr>
            <w:tcW w:w="2126" w:type="dxa"/>
          </w:tcPr>
          <w:p w14:paraId="3CA56DBC" w14:textId="77777777" w:rsidR="008617A9" w:rsidRPr="006D30B1" w:rsidRDefault="008617A9" w:rsidP="006D30B1">
            <w:pPr>
              <w:rPr>
                <w:rFonts w:eastAsia="Calibri"/>
                <w:sz w:val="24"/>
                <w:szCs w:val="24"/>
                <w:lang w:eastAsia="en-US"/>
              </w:rPr>
            </w:pPr>
            <w:r w:rsidRPr="006D30B1">
              <w:rPr>
                <w:rFonts w:eastAsia="Calibri"/>
                <w:sz w:val="24"/>
                <w:szCs w:val="24"/>
                <w:lang w:eastAsia="en-US"/>
              </w:rPr>
              <w:t>Семенчук Т.В.</w:t>
            </w:r>
          </w:p>
        </w:tc>
      </w:tr>
      <w:tr w:rsidR="008617A9" w:rsidRPr="006D30B1" w14:paraId="51CD16FF" w14:textId="77777777" w:rsidTr="008617A9">
        <w:tblPrEx>
          <w:tblLook w:val="0000" w:firstRow="0" w:lastRow="0" w:firstColumn="0" w:lastColumn="0" w:noHBand="0" w:noVBand="0"/>
        </w:tblPrEx>
        <w:trPr>
          <w:trHeight w:val="177"/>
        </w:trPr>
        <w:tc>
          <w:tcPr>
            <w:tcW w:w="567" w:type="dxa"/>
          </w:tcPr>
          <w:p w14:paraId="22EB0B5F" w14:textId="77777777" w:rsidR="008617A9" w:rsidRPr="006D30B1" w:rsidRDefault="008617A9" w:rsidP="006D30B1">
            <w:pPr>
              <w:rPr>
                <w:rFonts w:eastAsia="Calibri"/>
                <w:sz w:val="24"/>
                <w:szCs w:val="24"/>
                <w:lang w:eastAsia="en-US"/>
              </w:rPr>
            </w:pPr>
            <w:r w:rsidRPr="006D30B1">
              <w:rPr>
                <w:rFonts w:eastAsia="Calibri"/>
                <w:sz w:val="24"/>
                <w:szCs w:val="24"/>
                <w:lang w:eastAsia="en-US"/>
              </w:rPr>
              <w:t>18</w:t>
            </w:r>
          </w:p>
        </w:tc>
        <w:tc>
          <w:tcPr>
            <w:tcW w:w="1985" w:type="dxa"/>
          </w:tcPr>
          <w:p w14:paraId="2E1FFB94" w14:textId="77777777" w:rsidR="008617A9" w:rsidRPr="006D30B1" w:rsidRDefault="008617A9" w:rsidP="006D30B1">
            <w:pPr>
              <w:rPr>
                <w:rFonts w:eastAsia="Calibri"/>
                <w:sz w:val="24"/>
                <w:szCs w:val="24"/>
                <w:lang w:eastAsia="en-US"/>
              </w:rPr>
            </w:pPr>
            <w:r w:rsidRPr="006D30B1">
              <w:rPr>
                <w:rFonts w:eastAsia="Calibri"/>
                <w:sz w:val="24"/>
                <w:szCs w:val="24"/>
                <w:lang w:eastAsia="en-US"/>
              </w:rPr>
              <w:t>Всероссийский конкурс юных чтецов «Живая классика»</w:t>
            </w:r>
          </w:p>
          <w:p w14:paraId="1C031BDC" w14:textId="77777777" w:rsidR="008617A9" w:rsidRPr="006D30B1" w:rsidRDefault="008617A9" w:rsidP="006D30B1">
            <w:pPr>
              <w:rPr>
                <w:rFonts w:eastAsia="Calibri"/>
                <w:b/>
                <w:bCs/>
                <w:sz w:val="24"/>
                <w:szCs w:val="24"/>
                <w:lang w:eastAsia="en-US"/>
              </w:rPr>
            </w:pPr>
            <w:r w:rsidRPr="006D30B1">
              <w:rPr>
                <w:rFonts w:eastAsia="Calibri"/>
                <w:b/>
                <w:bCs/>
                <w:sz w:val="24"/>
                <w:szCs w:val="24"/>
                <w:lang w:eastAsia="en-US"/>
              </w:rPr>
              <w:t>Приказ ООМС от 10.03.2023 г. №</w:t>
            </w:r>
          </w:p>
        </w:tc>
        <w:tc>
          <w:tcPr>
            <w:tcW w:w="709" w:type="dxa"/>
          </w:tcPr>
          <w:p w14:paraId="301E309C" w14:textId="77777777" w:rsidR="008617A9" w:rsidRPr="006D30B1" w:rsidRDefault="008617A9" w:rsidP="006D30B1">
            <w:pPr>
              <w:rPr>
                <w:rFonts w:eastAsia="Calibri"/>
                <w:sz w:val="24"/>
                <w:szCs w:val="24"/>
                <w:lang w:eastAsia="en-US"/>
              </w:rPr>
            </w:pPr>
            <w:r w:rsidRPr="006D30B1">
              <w:rPr>
                <w:rFonts w:eastAsia="Calibri"/>
                <w:sz w:val="24"/>
                <w:szCs w:val="24"/>
                <w:lang w:eastAsia="en-US"/>
              </w:rPr>
              <w:t>3</w:t>
            </w:r>
          </w:p>
        </w:tc>
        <w:tc>
          <w:tcPr>
            <w:tcW w:w="1701" w:type="dxa"/>
          </w:tcPr>
          <w:p w14:paraId="113B8C3E" w14:textId="77777777" w:rsidR="008617A9" w:rsidRPr="006D30B1" w:rsidRDefault="008617A9" w:rsidP="006D30B1">
            <w:pPr>
              <w:jc w:val="center"/>
              <w:rPr>
                <w:rFonts w:eastAsia="Calibri"/>
                <w:sz w:val="24"/>
                <w:szCs w:val="24"/>
                <w:lang w:eastAsia="en-US"/>
              </w:rPr>
            </w:pPr>
            <w:r w:rsidRPr="006D30B1">
              <w:rPr>
                <w:rFonts w:eastAsia="Calibri"/>
                <w:sz w:val="24"/>
                <w:szCs w:val="24"/>
                <w:lang w:eastAsia="en-US"/>
              </w:rPr>
              <w:t>муниципальный</w:t>
            </w:r>
          </w:p>
        </w:tc>
        <w:tc>
          <w:tcPr>
            <w:tcW w:w="2268" w:type="dxa"/>
          </w:tcPr>
          <w:p w14:paraId="347FE983" w14:textId="77777777" w:rsidR="008617A9" w:rsidRPr="006D30B1" w:rsidRDefault="008617A9" w:rsidP="006D30B1">
            <w:pPr>
              <w:rPr>
                <w:rFonts w:eastAsia="Calibri"/>
                <w:sz w:val="24"/>
                <w:szCs w:val="24"/>
                <w:lang w:eastAsia="en-US"/>
              </w:rPr>
            </w:pPr>
            <w:proofErr w:type="spellStart"/>
            <w:r w:rsidRPr="006D30B1">
              <w:rPr>
                <w:rFonts w:eastAsia="Calibri"/>
                <w:sz w:val="24"/>
                <w:szCs w:val="24"/>
                <w:lang w:eastAsia="en-US"/>
              </w:rPr>
              <w:t>Морар</w:t>
            </w:r>
            <w:proofErr w:type="spellEnd"/>
            <w:r w:rsidRPr="006D30B1">
              <w:rPr>
                <w:rFonts w:eastAsia="Calibri"/>
                <w:sz w:val="24"/>
                <w:szCs w:val="24"/>
                <w:lang w:eastAsia="en-US"/>
              </w:rPr>
              <w:t xml:space="preserve"> Дарина – 6 </w:t>
            </w:r>
            <w:proofErr w:type="spellStart"/>
            <w:r w:rsidRPr="006D30B1">
              <w:rPr>
                <w:rFonts w:eastAsia="Calibri"/>
                <w:sz w:val="24"/>
                <w:szCs w:val="24"/>
                <w:lang w:eastAsia="en-US"/>
              </w:rPr>
              <w:t>кл</w:t>
            </w:r>
            <w:proofErr w:type="spellEnd"/>
            <w:r w:rsidRPr="006D30B1">
              <w:rPr>
                <w:rFonts w:eastAsia="Calibri"/>
                <w:sz w:val="24"/>
                <w:szCs w:val="24"/>
                <w:lang w:eastAsia="en-US"/>
              </w:rPr>
              <w:t>.</w:t>
            </w:r>
          </w:p>
          <w:p w14:paraId="2A2E08E7" w14:textId="77777777" w:rsidR="008617A9" w:rsidRPr="006D30B1" w:rsidRDefault="008617A9" w:rsidP="006D30B1">
            <w:pPr>
              <w:rPr>
                <w:rFonts w:eastAsia="Calibri"/>
                <w:sz w:val="24"/>
                <w:szCs w:val="24"/>
                <w:lang w:eastAsia="en-US"/>
              </w:rPr>
            </w:pPr>
            <w:r w:rsidRPr="006D30B1">
              <w:rPr>
                <w:rFonts w:eastAsia="Calibri"/>
                <w:sz w:val="24"/>
                <w:szCs w:val="24"/>
                <w:lang w:eastAsia="en-US"/>
              </w:rPr>
              <w:t xml:space="preserve">Зубкова Анастасия – 8 </w:t>
            </w:r>
            <w:proofErr w:type="spellStart"/>
            <w:r w:rsidRPr="006D30B1">
              <w:rPr>
                <w:rFonts w:eastAsia="Calibri"/>
                <w:sz w:val="24"/>
                <w:szCs w:val="24"/>
                <w:lang w:eastAsia="en-US"/>
              </w:rPr>
              <w:t>кл</w:t>
            </w:r>
            <w:proofErr w:type="spellEnd"/>
            <w:r w:rsidRPr="006D30B1">
              <w:rPr>
                <w:rFonts w:eastAsia="Calibri"/>
                <w:sz w:val="24"/>
                <w:szCs w:val="24"/>
                <w:lang w:eastAsia="en-US"/>
              </w:rPr>
              <w:t>.</w:t>
            </w:r>
          </w:p>
          <w:p w14:paraId="4318563E" w14:textId="77777777" w:rsidR="008617A9" w:rsidRPr="006D30B1" w:rsidRDefault="008617A9" w:rsidP="006D30B1">
            <w:pPr>
              <w:rPr>
                <w:rFonts w:eastAsia="Calibri"/>
                <w:sz w:val="24"/>
                <w:szCs w:val="24"/>
                <w:lang w:eastAsia="en-US"/>
              </w:rPr>
            </w:pPr>
            <w:proofErr w:type="spellStart"/>
            <w:r w:rsidRPr="006D30B1">
              <w:rPr>
                <w:rFonts w:eastAsia="Calibri"/>
                <w:sz w:val="24"/>
                <w:szCs w:val="24"/>
                <w:lang w:eastAsia="en-US"/>
              </w:rPr>
              <w:t>Демцун</w:t>
            </w:r>
            <w:proofErr w:type="spellEnd"/>
            <w:r w:rsidRPr="006D30B1">
              <w:rPr>
                <w:rFonts w:eastAsia="Calibri"/>
                <w:sz w:val="24"/>
                <w:szCs w:val="24"/>
                <w:lang w:eastAsia="en-US"/>
              </w:rPr>
              <w:t xml:space="preserve"> Вадим -11 </w:t>
            </w:r>
            <w:proofErr w:type="spellStart"/>
            <w:r w:rsidRPr="006D30B1">
              <w:rPr>
                <w:rFonts w:eastAsia="Calibri"/>
                <w:sz w:val="24"/>
                <w:szCs w:val="24"/>
                <w:lang w:eastAsia="en-US"/>
              </w:rPr>
              <w:t>кл</w:t>
            </w:r>
            <w:proofErr w:type="spellEnd"/>
            <w:r w:rsidRPr="006D30B1">
              <w:rPr>
                <w:rFonts w:eastAsia="Calibri"/>
                <w:sz w:val="24"/>
                <w:szCs w:val="24"/>
                <w:lang w:eastAsia="en-US"/>
              </w:rPr>
              <w:t>.</w:t>
            </w:r>
          </w:p>
          <w:p w14:paraId="17B15793" w14:textId="77777777" w:rsidR="008617A9" w:rsidRPr="006D30B1" w:rsidRDefault="008617A9" w:rsidP="006D30B1">
            <w:pPr>
              <w:rPr>
                <w:rFonts w:eastAsia="Calibri"/>
                <w:sz w:val="24"/>
                <w:szCs w:val="24"/>
                <w:lang w:eastAsia="en-US"/>
              </w:rPr>
            </w:pPr>
          </w:p>
        </w:tc>
        <w:tc>
          <w:tcPr>
            <w:tcW w:w="709" w:type="dxa"/>
          </w:tcPr>
          <w:p w14:paraId="09796E15" w14:textId="77777777" w:rsidR="008617A9" w:rsidRPr="006D30B1" w:rsidRDefault="008617A9" w:rsidP="006D30B1">
            <w:pPr>
              <w:rPr>
                <w:rFonts w:eastAsia="Calibri"/>
                <w:sz w:val="24"/>
                <w:szCs w:val="24"/>
                <w:lang w:eastAsia="en-US"/>
              </w:rPr>
            </w:pPr>
            <w:r w:rsidRPr="006D30B1">
              <w:rPr>
                <w:rFonts w:eastAsia="Calibri"/>
                <w:sz w:val="24"/>
                <w:szCs w:val="24"/>
                <w:lang w:eastAsia="en-US"/>
              </w:rPr>
              <w:t>1</w:t>
            </w:r>
          </w:p>
          <w:p w14:paraId="78F757B5" w14:textId="77777777" w:rsidR="00CD68E9" w:rsidRDefault="00CD68E9" w:rsidP="006D30B1">
            <w:pPr>
              <w:rPr>
                <w:rFonts w:eastAsia="Calibri"/>
                <w:sz w:val="24"/>
                <w:szCs w:val="24"/>
                <w:lang w:eastAsia="en-US"/>
              </w:rPr>
            </w:pPr>
          </w:p>
          <w:p w14:paraId="1280E0A4" w14:textId="51B0714C" w:rsidR="008617A9" w:rsidRPr="006D30B1" w:rsidRDefault="008617A9" w:rsidP="006D30B1">
            <w:pPr>
              <w:rPr>
                <w:rFonts w:eastAsia="Calibri"/>
                <w:sz w:val="24"/>
                <w:szCs w:val="24"/>
                <w:lang w:eastAsia="en-US"/>
              </w:rPr>
            </w:pPr>
            <w:r w:rsidRPr="006D30B1">
              <w:rPr>
                <w:rFonts w:eastAsia="Calibri"/>
                <w:sz w:val="24"/>
                <w:szCs w:val="24"/>
                <w:lang w:eastAsia="en-US"/>
              </w:rPr>
              <w:t>1</w:t>
            </w:r>
          </w:p>
          <w:p w14:paraId="6B711EE3" w14:textId="77777777" w:rsidR="00CD68E9" w:rsidRDefault="00CD68E9" w:rsidP="006D30B1">
            <w:pPr>
              <w:rPr>
                <w:rFonts w:eastAsia="Calibri"/>
                <w:sz w:val="24"/>
                <w:szCs w:val="24"/>
                <w:lang w:eastAsia="en-US"/>
              </w:rPr>
            </w:pPr>
          </w:p>
          <w:p w14:paraId="7536B237" w14:textId="43ECB88F" w:rsidR="008617A9" w:rsidRPr="006D30B1" w:rsidRDefault="008617A9" w:rsidP="006D30B1">
            <w:pPr>
              <w:rPr>
                <w:rFonts w:eastAsia="Calibri"/>
                <w:sz w:val="24"/>
                <w:szCs w:val="24"/>
                <w:lang w:eastAsia="en-US"/>
              </w:rPr>
            </w:pPr>
            <w:r w:rsidRPr="006D30B1">
              <w:rPr>
                <w:rFonts w:eastAsia="Calibri"/>
                <w:sz w:val="24"/>
                <w:szCs w:val="24"/>
                <w:lang w:eastAsia="en-US"/>
              </w:rPr>
              <w:t>1</w:t>
            </w:r>
          </w:p>
        </w:tc>
        <w:tc>
          <w:tcPr>
            <w:tcW w:w="2126" w:type="dxa"/>
          </w:tcPr>
          <w:p w14:paraId="4E5FE27D" w14:textId="77777777" w:rsidR="008617A9" w:rsidRPr="006D30B1" w:rsidRDefault="008617A9" w:rsidP="006D30B1">
            <w:pPr>
              <w:rPr>
                <w:rFonts w:eastAsia="Calibri"/>
                <w:sz w:val="24"/>
                <w:szCs w:val="24"/>
                <w:lang w:eastAsia="en-US"/>
              </w:rPr>
            </w:pPr>
            <w:proofErr w:type="spellStart"/>
            <w:r w:rsidRPr="006D30B1">
              <w:rPr>
                <w:rFonts w:eastAsia="Calibri"/>
                <w:sz w:val="24"/>
                <w:szCs w:val="24"/>
                <w:lang w:eastAsia="en-US"/>
              </w:rPr>
              <w:t>Ищук</w:t>
            </w:r>
            <w:proofErr w:type="spellEnd"/>
            <w:r w:rsidRPr="006D30B1">
              <w:rPr>
                <w:rFonts w:eastAsia="Calibri"/>
                <w:sz w:val="24"/>
                <w:szCs w:val="24"/>
                <w:lang w:eastAsia="en-US"/>
              </w:rPr>
              <w:t xml:space="preserve"> Г.П.</w:t>
            </w:r>
          </w:p>
          <w:p w14:paraId="3487ADF0" w14:textId="77777777" w:rsidR="00CD68E9" w:rsidRDefault="00CD68E9" w:rsidP="006D30B1">
            <w:pPr>
              <w:rPr>
                <w:rFonts w:eastAsia="Calibri"/>
                <w:sz w:val="24"/>
                <w:szCs w:val="24"/>
                <w:lang w:eastAsia="en-US"/>
              </w:rPr>
            </w:pPr>
          </w:p>
          <w:p w14:paraId="4F80AEA6" w14:textId="6DBADB9B" w:rsidR="008617A9" w:rsidRPr="006D30B1" w:rsidRDefault="008617A9" w:rsidP="006D30B1">
            <w:pPr>
              <w:rPr>
                <w:rFonts w:eastAsia="Calibri"/>
                <w:sz w:val="24"/>
                <w:szCs w:val="24"/>
                <w:lang w:eastAsia="en-US"/>
              </w:rPr>
            </w:pPr>
            <w:r w:rsidRPr="006D30B1">
              <w:rPr>
                <w:rFonts w:eastAsia="Calibri"/>
                <w:sz w:val="24"/>
                <w:szCs w:val="24"/>
                <w:lang w:eastAsia="en-US"/>
              </w:rPr>
              <w:t>Филимонова Р.Л.</w:t>
            </w:r>
          </w:p>
          <w:p w14:paraId="36BF23D6" w14:textId="77777777" w:rsidR="00CD68E9" w:rsidRDefault="00CD68E9" w:rsidP="006D30B1">
            <w:pPr>
              <w:rPr>
                <w:rFonts w:eastAsia="Calibri"/>
                <w:sz w:val="24"/>
                <w:szCs w:val="24"/>
                <w:lang w:eastAsia="en-US"/>
              </w:rPr>
            </w:pPr>
          </w:p>
          <w:p w14:paraId="16B8FCF6" w14:textId="5428A7ED" w:rsidR="008617A9" w:rsidRPr="006D30B1" w:rsidRDefault="008617A9" w:rsidP="006D30B1">
            <w:pPr>
              <w:rPr>
                <w:rFonts w:eastAsia="Calibri"/>
                <w:sz w:val="24"/>
                <w:szCs w:val="24"/>
                <w:lang w:eastAsia="en-US"/>
              </w:rPr>
            </w:pPr>
            <w:proofErr w:type="spellStart"/>
            <w:r w:rsidRPr="006D30B1">
              <w:rPr>
                <w:rFonts w:eastAsia="Calibri"/>
                <w:sz w:val="24"/>
                <w:szCs w:val="24"/>
                <w:lang w:eastAsia="en-US"/>
              </w:rPr>
              <w:t>Ищук</w:t>
            </w:r>
            <w:proofErr w:type="spellEnd"/>
            <w:r w:rsidRPr="006D30B1">
              <w:rPr>
                <w:rFonts w:eastAsia="Calibri"/>
                <w:sz w:val="24"/>
                <w:szCs w:val="24"/>
                <w:lang w:eastAsia="en-US"/>
              </w:rPr>
              <w:t xml:space="preserve"> Г.П.</w:t>
            </w:r>
          </w:p>
        </w:tc>
      </w:tr>
      <w:tr w:rsidR="008617A9" w:rsidRPr="006D30B1" w14:paraId="0F4CE83D" w14:textId="77777777" w:rsidTr="008617A9">
        <w:tblPrEx>
          <w:tblLook w:val="0000" w:firstRow="0" w:lastRow="0" w:firstColumn="0" w:lastColumn="0" w:noHBand="0" w:noVBand="0"/>
        </w:tblPrEx>
        <w:trPr>
          <w:trHeight w:val="177"/>
        </w:trPr>
        <w:tc>
          <w:tcPr>
            <w:tcW w:w="567" w:type="dxa"/>
          </w:tcPr>
          <w:p w14:paraId="43F8263A" w14:textId="77777777" w:rsidR="008617A9" w:rsidRPr="006D30B1" w:rsidRDefault="008617A9" w:rsidP="006D30B1">
            <w:pPr>
              <w:rPr>
                <w:rFonts w:eastAsia="Calibri"/>
                <w:sz w:val="24"/>
                <w:szCs w:val="24"/>
                <w:lang w:eastAsia="en-US"/>
              </w:rPr>
            </w:pPr>
            <w:r w:rsidRPr="006D30B1">
              <w:rPr>
                <w:rFonts w:eastAsia="Calibri"/>
                <w:sz w:val="24"/>
                <w:szCs w:val="24"/>
                <w:lang w:eastAsia="en-US"/>
              </w:rPr>
              <w:t>19</w:t>
            </w:r>
          </w:p>
        </w:tc>
        <w:tc>
          <w:tcPr>
            <w:tcW w:w="1985" w:type="dxa"/>
          </w:tcPr>
          <w:p w14:paraId="21DF66FF" w14:textId="77777777" w:rsidR="008617A9" w:rsidRPr="006D30B1" w:rsidRDefault="008617A9" w:rsidP="006D30B1">
            <w:pPr>
              <w:rPr>
                <w:rFonts w:eastAsia="Calibri"/>
                <w:sz w:val="24"/>
                <w:szCs w:val="24"/>
                <w:lang w:eastAsia="en-US"/>
              </w:rPr>
            </w:pPr>
            <w:r w:rsidRPr="006D30B1">
              <w:rPr>
                <w:rFonts w:eastAsia="Calibri"/>
                <w:sz w:val="24"/>
                <w:szCs w:val="24"/>
                <w:lang w:eastAsia="en-US"/>
              </w:rPr>
              <w:t xml:space="preserve">Творческий конкурс «Мы наследники Победы», посвященный </w:t>
            </w:r>
            <w:r w:rsidRPr="006D30B1">
              <w:rPr>
                <w:rFonts w:eastAsia="Calibri"/>
                <w:sz w:val="24"/>
                <w:szCs w:val="24"/>
                <w:lang w:eastAsia="en-US"/>
              </w:rPr>
              <w:lastRenderedPageBreak/>
              <w:t>Победе в великой отечественной войне 1941-1945 гг.</w:t>
            </w:r>
          </w:p>
          <w:p w14:paraId="127F1C02" w14:textId="77777777" w:rsidR="008617A9" w:rsidRPr="006D30B1" w:rsidRDefault="008617A9" w:rsidP="006D30B1">
            <w:pPr>
              <w:rPr>
                <w:rFonts w:eastAsia="Calibri"/>
                <w:b/>
                <w:bCs/>
                <w:sz w:val="24"/>
                <w:szCs w:val="24"/>
                <w:lang w:eastAsia="en-US"/>
              </w:rPr>
            </w:pPr>
            <w:r w:rsidRPr="006D30B1">
              <w:rPr>
                <w:rFonts w:eastAsia="Calibri"/>
                <w:b/>
                <w:bCs/>
                <w:sz w:val="24"/>
                <w:szCs w:val="24"/>
                <w:lang w:eastAsia="en-US"/>
              </w:rPr>
              <w:t>Приказ ООМС от 17.03.2023 №82</w:t>
            </w:r>
          </w:p>
        </w:tc>
        <w:tc>
          <w:tcPr>
            <w:tcW w:w="709" w:type="dxa"/>
          </w:tcPr>
          <w:p w14:paraId="1D15E646" w14:textId="77777777" w:rsidR="008617A9" w:rsidRPr="006D30B1" w:rsidRDefault="008617A9" w:rsidP="006D30B1">
            <w:pPr>
              <w:rPr>
                <w:rFonts w:eastAsia="Calibri"/>
                <w:sz w:val="24"/>
                <w:szCs w:val="24"/>
                <w:lang w:eastAsia="en-US"/>
              </w:rPr>
            </w:pPr>
            <w:r w:rsidRPr="006D30B1">
              <w:rPr>
                <w:rFonts w:eastAsia="Calibri"/>
                <w:sz w:val="24"/>
                <w:szCs w:val="24"/>
                <w:lang w:eastAsia="en-US"/>
              </w:rPr>
              <w:lastRenderedPageBreak/>
              <w:t>6</w:t>
            </w:r>
          </w:p>
        </w:tc>
        <w:tc>
          <w:tcPr>
            <w:tcW w:w="1701" w:type="dxa"/>
          </w:tcPr>
          <w:p w14:paraId="6C2FCD4A" w14:textId="77777777" w:rsidR="008617A9" w:rsidRPr="006D30B1" w:rsidRDefault="008617A9" w:rsidP="006D30B1">
            <w:pPr>
              <w:jc w:val="center"/>
              <w:rPr>
                <w:rFonts w:eastAsia="Calibri"/>
                <w:sz w:val="24"/>
                <w:szCs w:val="24"/>
                <w:lang w:eastAsia="en-US"/>
              </w:rPr>
            </w:pPr>
            <w:r w:rsidRPr="006D30B1">
              <w:rPr>
                <w:rFonts w:eastAsia="Calibri"/>
                <w:sz w:val="24"/>
                <w:szCs w:val="24"/>
                <w:lang w:eastAsia="en-US"/>
              </w:rPr>
              <w:t>муниципальный</w:t>
            </w:r>
          </w:p>
        </w:tc>
        <w:tc>
          <w:tcPr>
            <w:tcW w:w="2268" w:type="dxa"/>
          </w:tcPr>
          <w:p w14:paraId="00E38320" w14:textId="77777777" w:rsidR="008617A9" w:rsidRPr="006D30B1" w:rsidRDefault="008617A9" w:rsidP="006D30B1">
            <w:pPr>
              <w:rPr>
                <w:rFonts w:eastAsia="Calibri"/>
                <w:sz w:val="24"/>
                <w:szCs w:val="24"/>
                <w:lang w:eastAsia="en-US"/>
              </w:rPr>
            </w:pPr>
            <w:r w:rsidRPr="006D30B1">
              <w:rPr>
                <w:rFonts w:eastAsia="Calibri"/>
                <w:sz w:val="24"/>
                <w:szCs w:val="24"/>
                <w:lang w:eastAsia="en-US"/>
              </w:rPr>
              <w:t xml:space="preserve">Коллектив (6 чел.) 5,6 </w:t>
            </w:r>
            <w:proofErr w:type="spellStart"/>
            <w:r w:rsidRPr="006D30B1">
              <w:rPr>
                <w:rFonts w:eastAsia="Calibri"/>
                <w:sz w:val="24"/>
                <w:szCs w:val="24"/>
                <w:lang w:eastAsia="en-US"/>
              </w:rPr>
              <w:t>кл</w:t>
            </w:r>
            <w:proofErr w:type="spellEnd"/>
            <w:r w:rsidRPr="006D30B1">
              <w:rPr>
                <w:rFonts w:eastAsia="Calibri"/>
                <w:sz w:val="24"/>
                <w:szCs w:val="24"/>
                <w:lang w:eastAsia="en-US"/>
              </w:rPr>
              <w:t>.</w:t>
            </w:r>
          </w:p>
        </w:tc>
        <w:tc>
          <w:tcPr>
            <w:tcW w:w="709" w:type="dxa"/>
          </w:tcPr>
          <w:p w14:paraId="332A2430" w14:textId="77777777" w:rsidR="008617A9" w:rsidRPr="006D30B1" w:rsidRDefault="008617A9" w:rsidP="006D30B1">
            <w:pPr>
              <w:rPr>
                <w:rFonts w:eastAsia="Calibri"/>
                <w:sz w:val="24"/>
                <w:szCs w:val="24"/>
                <w:lang w:eastAsia="en-US"/>
              </w:rPr>
            </w:pPr>
            <w:r w:rsidRPr="006D30B1">
              <w:rPr>
                <w:rFonts w:eastAsia="Calibri"/>
                <w:sz w:val="24"/>
                <w:szCs w:val="24"/>
                <w:lang w:eastAsia="en-US"/>
              </w:rPr>
              <w:t>1</w:t>
            </w:r>
          </w:p>
        </w:tc>
        <w:tc>
          <w:tcPr>
            <w:tcW w:w="2126" w:type="dxa"/>
          </w:tcPr>
          <w:p w14:paraId="72BB1CCD" w14:textId="77777777" w:rsidR="008617A9" w:rsidRPr="006D30B1" w:rsidRDefault="008617A9" w:rsidP="006D30B1">
            <w:pPr>
              <w:rPr>
                <w:rFonts w:eastAsia="Calibri"/>
                <w:sz w:val="24"/>
                <w:szCs w:val="24"/>
                <w:lang w:eastAsia="en-US"/>
              </w:rPr>
            </w:pPr>
            <w:proofErr w:type="spellStart"/>
            <w:r w:rsidRPr="006D30B1">
              <w:rPr>
                <w:rFonts w:eastAsia="Calibri"/>
                <w:sz w:val="24"/>
                <w:szCs w:val="24"/>
                <w:lang w:eastAsia="en-US"/>
              </w:rPr>
              <w:t>Ищук</w:t>
            </w:r>
            <w:proofErr w:type="spellEnd"/>
            <w:r w:rsidRPr="006D30B1">
              <w:rPr>
                <w:rFonts w:eastAsia="Calibri"/>
                <w:sz w:val="24"/>
                <w:szCs w:val="24"/>
                <w:lang w:eastAsia="en-US"/>
              </w:rPr>
              <w:t xml:space="preserve"> Г.П.</w:t>
            </w:r>
          </w:p>
        </w:tc>
      </w:tr>
      <w:tr w:rsidR="008617A9" w:rsidRPr="006D30B1" w14:paraId="4DC6034C" w14:textId="77777777" w:rsidTr="008617A9">
        <w:tblPrEx>
          <w:tblLook w:val="0000" w:firstRow="0" w:lastRow="0" w:firstColumn="0" w:lastColumn="0" w:noHBand="0" w:noVBand="0"/>
        </w:tblPrEx>
        <w:trPr>
          <w:trHeight w:val="222"/>
        </w:trPr>
        <w:tc>
          <w:tcPr>
            <w:tcW w:w="567" w:type="dxa"/>
          </w:tcPr>
          <w:p w14:paraId="14761C7E" w14:textId="77777777" w:rsidR="008617A9" w:rsidRPr="006D30B1" w:rsidRDefault="008617A9" w:rsidP="006D30B1">
            <w:pPr>
              <w:rPr>
                <w:rFonts w:eastAsia="Calibri"/>
                <w:sz w:val="24"/>
                <w:szCs w:val="24"/>
                <w:lang w:eastAsia="en-US"/>
              </w:rPr>
            </w:pPr>
            <w:r w:rsidRPr="006D30B1">
              <w:rPr>
                <w:rFonts w:eastAsia="Calibri"/>
                <w:sz w:val="24"/>
                <w:szCs w:val="24"/>
                <w:lang w:eastAsia="en-US"/>
              </w:rPr>
              <w:t>20</w:t>
            </w:r>
          </w:p>
        </w:tc>
        <w:tc>
          <w:tcPr>
            <w:tcW w:w="1985" w:type="dxa"/>
          </w:tcPr>
          <w:p w14:paraId="122FC752" w14:textId="77777777" w:rsidR="008617A9" w:rsidRPr="006D30B1" w:rsidRDefault="008617A9" w:rsidP="006D30B1">
            <w:pPr>
              <w:rPr>
                <w:rFonts w:eastAsia="Calibri"/>
                <w:sz w:val="24"/>
                <w:szCs w:val="24"/>
                <w:lang w:eastAsia="en-US"/>
              </w:rPr>
            </w:pPr>
            <w:proofErr w:type="gramStart"/>
            <w:r w:rsidRPr="006D30B1">
              <w:rPr>
                <w:rFonts w:eastAsia="Calibri"/>
                <w:sz w:val="24"/>
                <w:szCs w:val="24"/>
                <w:lang w:eastAsia="en-US"/>
              </w:rPr>
              <w:t>Всероссийская  военно</w:t>
            </w:r>
            <w:proofErr w:type="gramEnd"/>
            <w:r w:rsidRPr="006D30B1">
              <w:rPr>
                <w:rFonts w:eastAsia="Calibri"/>
                <w:sz w:val="24"/>
                <w:szCs w:val="24"/>
                <w:lang w:eastAsia="en-US"/>
              </w:rPr>
              <w:t>-спортивная игра «Победа»</w:t>
            </w:r>
          </w:p>
          <w:p w14:paraId="4DFE5B72" w14:textId="77777777" w:rsidR="008617A9" w:rsidRPr="006D30B1" w:rsidRDefault="008617A9" w:rsidP="006D30B1">
            <w:pPr>
              <w:rPr>
                <w:rFonts w:eastAsia="Calibri"/>
                <w:b/>
                <w:bCs/>
                <w:sz w:val="24"/>
                <w:szCs w:val="24"/>
                <w:lang w:eastAsia="en-US"/>
              </w:rPr>
            </w:pPr>
            <w:r w:rsidRPr="006D30B1">
              <w:rPr>
                <w:rFonts w:eastAsia="Calibri"/>
                <w:b/>
                <w:bCs/>
                <w:sz w:val="24"/>
                <w:szCs w:val="24"/>
                <w:lang w:eastAsia="en-US"/>
              </w:rPr>
              <w:t>Приказ от 29.03.2023 г. №96</w:t>
            </w:r>
          </w:p>
        </w:tc>
        <w:tc>
          <w:tcPr>
            <w:tcW w:w="709" w:type="dxa"/>
          </w:tcPr>
          <w:p w14:paraId="52FB6246" w14:textId="77777777" w:rsidR="008617A9" w:rsidRPr="006D30B1" w:rsidRDefault="008617A9" w:rsidP="006D30B1">
            <w:pPr>
              <w:rPr>
                <w:rFonts w:eastAsia="Calibri"/>
                <w:sz w:val="24"/>
                <w:szCs w:val="24"/>
                <w:lang w:eastAsia="en-US"/>
              </w:rPr>
            </w:pPr>
          </w:p>
        </w:tc>
        <w:tc>
          <w:tcPr>
            <w:tcW w:w="1701" w:type="dxa"/>
          </w:tcPr>
          <w:p w14:paraId="10F5F8D7" w14:textId="77777777" w:rsidR="008617A9" w:rsidRPr="006D30B1" w:rsidRDefault="008617A9" w:rsidP="006D30B1">
            <w:pPr>
              <w:jc w:val="center"/>
              <w:rPr>
                <w:rFonts w:eastAsia="Calibri"/>
                <w:sz w:val="24"/>
                <w:szCs w:val="24"/>
                <w:lang w:eastAsia="en-US"/>
              </w:rPr>
            </w:pPr>
            <w:r w:rsidRPr="006D30B1">
              <w:rPr>
                <w:rFonts w:eastAsia="Calibri"/>
                <w:sz w:val="24"/>
                <w:szCs w:val="24"/>
                <w:lang w:eastAsia="en-US"/>
              </w:rPr>
              <w:t>муниципальный</w:t>
            </w:r>
          </w:p>
        </w:tc>
        <w:tc>
          <w:tcPr>
            <w:tcW w:w="2268" w:type="dxa"/>
          </w:tcPr>
          <w:p w14:paraId="475808AD" w14:textId="77777777" w:rsidR="008617A9" w:rsidRPr="006D30B1" w:rsidRDefault="008617A9" w:rsidP="006D30B1">
            <w:pPr>
              <w:rPr>
                <w:rFonts w:eastAsia="Calibri"/>
                <w:sz w:val="24"/>
                <w:szCs w:val="24"/>
                <w:lang w:eastAsia="en-US"/>
              </w:rPr>
            </w:pPr>
            <w:r w:rsidRPr="006D30B1">
              <w:rPr>
                <w:rFonts w:eastAsia="Calibri"/>
                <w:sz w:val="24"/>
                <w:szCs w:val="24"/>
                <w:lang w:eastAsia="en-US"/>
              </w:rPr>
              <w:t>команда</w:t>
            </w:r>
          </w:p>
        </w:tc>
        <w:tc>
          <w:tcPr>
            <w:tcW w:w="709" w:type="dxa"/>
          </w:tcPr>
          <w:p w14:paraId="1751B402" w14:textId="77777777" w:rsidR="008617A9" w:rsidRPr="006D30B1" w:rsidRDefault="008617A9" w:rsidP="006D30B1">
            <w:pPr>
              <w:rPr>
                <w:rFonts w:eastAsia="Calibri"/>
                <w:sz w:val="24"/>
                <w:szCs w:val="24"/>
                <w:lang w:eastAsia="en-US"/>
              </w:rPr>
            </w:pPr>
            <w:r w:rsidRPr="006D30B1">
              <w:rPr>
                <w:rFonts w:eastAsia="Calibri"/>
                <w:sz w:val="24"/>
                <w:szCs w:val="24"/>
                <w:lang w:eastAsia="en-US"/>
              </w:rPr>
              <w:t>1</w:t>
            </w:r>
          </w:p>
        </w:tc>
        <w:tc>
          <w:tcPr>
            <w:tcW w:w="2126" w:type="dxa"/>
          </w:tcPr>
          <w:p w14:paraId="34737E6E" w14:textId="77777777" w:rsidR="008617A9" w:rsidRPr="006D30B1" w:rsidRDefault="008617A9" w:rsidP="006D30B1">
            <w:pPr>
              <w:rPr>
                <w:rFonts w:eastAsia="Calibri"/>
                <w:sz w:val="24"/>
                <w:szCs w:val="24"/>
                <w:lang w:eastAsia="en-US"/>
              </w:rPr>
            </w:pPr>
            <w:r w:rsidRPr="006D30B1">
              <w:rPr>
                <w:rFonts w:eastAsia="Calibri"/>
                <w:sz w:val="24"/>
                <w:szCs w:val="24"/>
                <w:lang w:eastAsia="en-US"/>
              </w:rPr>
              <w:t>Семенчук Т.В.</w:t>
            </w:r>
          </w:p>
        </w:tc>
      </w:tr>
      <w:tr w:rsidR="008617A9" w:rsidRPr="006D30B1" w14:paraId="500A6F47" w14:textId="77777777" w:rsidTr="008617A9">
        <w:tblPrEx>
          <w:tblLook w:val="0000" w:firstRow="0" w:lastRow="0" w:firstColumn="0" w:lastColumn="0" w:noHBand="0" w:noVBand="0"/>
        </w:tblPrEx>
        <w:trPr>
          <w:trHeight w:val="75"/>
        </w:trPr>
        <w:tc>
          <w:tcPr>
            <w:tcW w:w="567" w:type="dxa"/>
          </w:tcPr>
          <w:p w14:paraId="4079636F" w14:textId="77777777" w:rsidR="008617A9" w:rsidRPr="006D30B1" w:rsidRDefault="008617A9" w:rsidP="006D30B1">
            <w:pPr>
              <w:rPr>
                <w:rFonts w:eastAsia="Calibri"/>
                <w:sz w:val="24"/>
                <w:szCs w:val="24"/>
                <w:lang w:eastAsia="en-US"/>
              </w:rPr>
            </w:pPr>
            <w:r w:rsidRPr="006D30B1">
              <w:rPr>
                <w:rFonts w:eastAsia="Calibri"/>
                <w:sz w:val="24"/>
                <w:szCs w:val="24"/>
                <w:lang w:eastAsia="en-US"/>
              </w:rPr>
              <w:t>21</w:t>
            </w:r>
          </w:p>
        </w:tc>
        <w:tc>
          <w:tcPr>
            <w:tcW w:w="1985" w:type="dxa"/>
          </w:tcPr>
          <w:p w14:paraId="0BE87796" w14:textId="77777777" w:rsidR="008617A9" w:rsidRPr="006D30B1" w:rsidRDefault="008617A9" w:rsidP="006D30B1">
            <w:pPr>
              <w:rPr>
                <w:rFonts w:eastAsia="Calibri"/>
                <w:sz w:val="24"/>
                <w:szCs w:val="24"/>
                <w:lang w:eastAsia="en-US"/>
              </w:rPr>
            </w:pPr>
            <w:r w:rsidRPr="006D30B1">
              <w:rPr>
                <w:rFonts w:eastAsia="Calibri"/>
                <w:sz w:val="24"/>
                <w:szCs w:val="24"/>
                <w:lang w:eastAsia="en-US"/>
              </w:rPr>
              <w:t>Всероссийский конкурс исследовательских проектов «Без срока давности»</w:t>
            </w:r>
          </w:p>
          <w:p w14:paraId="70407C4C" w14:textId="77777777" w:rsidR="008617A9" w:rsidRPr="006D30B1" w:rsidRDefault="008617A9" w:rsidP="006D30B1">
            <w:pPr>
              <w:rPr>
                <w:rFonts w:eastAsia="Calibri"/>
                <w:b/>
                <w:bCs/>
                <w:sz w:val="24"/>
                <w:szCs w:val="24"/>
                <w:lang w:eastAsia="en-US"/>
              </w:rPr>
            </w:pPr>
            <w:r w:rsidRPr="006D30B1">
              <w:rPr>
                <w:rFonts w:eastAsia="Calibri"/>
                <w:b/>
                <w:bCs/>
                <w:sz w:val="24"/>
                <w:szCs w:val="24"/>
                <w:lang w:eastAsia="en-US"/>
              </w:rPr>
              <w:t>Приказ ООМС от 03.04.2023 №104</w:t>
            </w:r>
          </w:p>
        </w:tc>
        <w:tc>
          <w:tcPr>
            <w:tcW w:w="709" w:type="dxa"/>
          </w:tcPr>
          <w:p w14:paraId="51E4C762" w14:textId="77777777" w:rsidR="008617A9" w:rsidRPr="006D30B1" w:rsidRDefault="008617A9" w:rsidP="006D30B1">
            <w:pPr>
              <w:rPr>
                <w:rFonts w:eastAsia="Calibri"/>
                <w:sz w:val="24"/>
                <w:szCs w:val="24"/>
                <w:lang w:eastAsia="en-US"/>
              </w:rPr>
            </w:pPr>
            <w:r w:rsidRPr="006D30B1">
              <w:rPr>
                <w:rFonts w:eastAsia="Calibri"/>
                <w:sz w:val="24"/>
                <w:szCs w:val="24"/>
                <w:lang w:eastAsia="en-US"/>
              </w:rPr>
              <w:t>1</w:t>
            </w:r>
          </w:p>
        </w:tc>
        <w:tc>
          <w:tcPr>
            <w:tcW w:w="1701" w:type="dxa"/>
          </w:tcPr>
          <w:p w14:paraId="50C1DCD5" w14:textId="77777777" w:rsidR="008617A9" w:rsidRPr="006D30B1" w:rsidRDefault="008617A9" w:rsidP="006D30B1">
            <w:pPr>
              <w:jc w:val="center"/>
              <w:rPr>
                <w:rFonts w:eastAsia="Calibri"/>
                <w:sz w:val="24"/>
                <w:szCs w:val="24"/>
                <w:lang w:eastAsia="en-US"/>
              </w:rPr>
            </w:pPr>
            <w:r w:rsidRPr="006D30B1">
              <w:rPr>
                <w:rFonts w:eastAsia="Calibri"/>
                <w:sz w:val="24"/>
                <w:szCs w:val="24"/>
                <w:lang w:eastAsia="en-US"/>
              </w:rPr>
              <w:t>муниципальный</w:t>
            </w:r>
          </w:p>
        </w:tc>
        <w:tc>
          <w:tcPr>
            <w:tcW w:w="2268" w:type="dxa"/>
          </w:tcPr>
          <w:p w14:paraId="3841B63D" w14:textId="77777777" w:rsidR="008617A9" w:rsidRPr="006D30B1" w:rsidRDefault="008617A9" w:rsidP="006D30B1">
            <w:pPr>
              <w:rPr>
                <w:rFonts w:eastAsia="Calibri"/>
                <w:sz w:val="24"/>
                <w:szCs w:val="24"/>
                <w:lang w:eastAsia="en-US"/>
              </w:rPr>
            </w:pPr>
            <w:proofErr w:type="spellStart"/>
            <w:r w:rsidRPr="006D30B1">
              <w:rPr>
                <w:rFonts w:eastAsia="Calibri"/>
                <w:sz w:val="24"/>
                <w:szCs w:val="24"/>
                <w:lang w:eastAsia="en-US"/>
              </w:rPr>
              <w:t>Демцун</w:t>
            </w:r>
            <w:proofErr w:type="spellEnd"/>
            <w:r w:rsidRPr="006D30B1">
              <w:rPr>
                <w:rFonts w:eastAsia="Calibri"/>
                <w:sz w:val="24"/>
                <w:szCs w:val="24"/>
                <w:lang w:eastAsia="en-US"/>
              </w:rPr>
              <w:t xml:space="preserve"> Вадим -11 </w:t>
            </w:r>
            <w:proofErr w:type="spellStart"/>
            <w:r w:rsidRPr="006D30B1">
              <w:rPr>
                <w:rFonts w:eastAsia="Calibri"/>
                <w:sz w:val="24"/>
                <w:szCs w:val="24"/>
                <w:lang w:eastAsia="en-US"/>
              </w:rPr>
              <w:t>кл</w:t>
            </w:r>
            <w:proofErr w:type="spellEnd"/>
            <w:r w:rsidRPr="006D30B1">
              <w:rPr>
                <w:rFonts w:eastAsia="Calibri"/>
                <w:sz w:val="24"/>
                <w:szCs w:val="24"/>
                <w:lang w:eastAsia="en-US"/>
              </w:rPr>
              <w:t>.</w:t>
            </w:r>
          </w:p>
        </w:tc>
        <w:tc>
          <w:tcPr>
            <w:tcW w:w="709" w:type="dxa"/>
          </w:tcPr>
          <w:p w14:paraId="4BF91A5A" w14:textId="77777777" w:rsidR="008617A9" w:rsidRPr="006D30B1" w:rsidRDefault="008617A9" w:rsidP="006D30B1">
            <w:pPr>
              <w:rPr>
                <w:rFonts w:eastAsia="Calibri"/>
                <w:sz w:val="24"/>
                <w:szCs w:val="24"/>
                <w:lang w:eastAsia="en-US"/>
              </w:rPr>
            </w:pPr>
            <w:r w:rsidRPr="006D30B1">
              <w:rPr>
                <w:rFonts w:eastAsia="Calibri"/>
                <w:sz w:val="24"/>
                <w:szCs w:val="24"/>
                <w:lang w:eastAsia="en-US"/>
              </w:rPr>
              <w:t>2</w:t>
            </w:r>
          </w:p>
        </w:tc>
        <w:tc>
          <w:tcPr>
            <w:tcW w:w="2126" w:type="dxa"/>
          </w:tcPr>
          <w:p w14:paraId="2E74C085" w14:textId="77777777" w:rsidR="008617A9" w:rsidRPr="006D30B1" w:rsidRDefault="008617A9" w:rsidP="006D30B1">
            <w:pPr>
              <w:rPr>
                <w:rFonts w:eastAsia="Calibri"/>
                <w:sz w:val="24"/>
                <w:szCs w:val="24"/>
                <w:lang w:eastAsia="en-US"/>
              </w:rPr>
            </w:pPr>
            <w:proofErr w:type="spellStart"/>
            <w:r w:rsidRPr="006D30B1">
              <w:rPr>
                <w:rFonts w:eastAsia="Calibri"/>
                <w:sz w:val="24"/>
                <w:szCs w:val="24"/>
                <w:lang w:eastAsia="en-US"/>
              </w:rPr>
              <w:t>Хлистова</w:t>
            </w:r>
            <w:proofErr w:type="spellEnd"/>
            <w:r w:rsidRPr="006D30B1">
              <w:rPr>
                <w:rFonts w:eastAsia="Calibri"/>
                <w:sz w:val="24"/>
                <w:szCs w:val="24"/>
                <w:lang w:eastAsia="en-US"/>
              </w:rPr>
              <w:t xml:space="preserve"> М.Н.</w:t>
            </w:r>
          </w:p>
        </w:tc>
      </w:tr>
      <w:tr w:rsidR="008617A9" w:rsidRPr="006D30B1" w14:paraId="0C2AF9AB" w14:textId="77777777" w:rsidTr="008617A9">
        <w:tblPrEx>
          <w:tblLook w:val="0000" w:firstRow="0" w:lastRow="0" w:firstColumn="0" w:lastColumn="0" w:noHBand="0" w:noVBand="0"/>
        </w:tblPrEx>
        <w:trPr>
          <w:trHeight w:val="195"/>
        </w:trPr>
        <w:tc>
          <w:tcPr>
            <w:tcW w:w="567" w:type="dxa"/>
          </w:tcPr>
          <w:p w14:paraId="3B5BE324" w14:textId="77777777" w:rsidR="008617A9" w:rsidRPr="006D30B1" w:rsidRDefault="008617A9" w:rsidP="006D30B1">
            <w:pPr>
              <w:rPr>
                <w:rFonts w:eastAsia="Calibri"/>
                <w:sz w:val="24"/>
                <w:szCs w:val="24"/>
                <w:lang w:eastAsia="en-US"/>
              </w:rPr>
            </w:pPr>
            <w:r w:rsidRPr="006D30B1">
              <w:rPr>
                <w:rFonts w:eastAsia="Calibri"/>
                <w:sz w:val="24"/>
                <w:szCs w:val="24"/>
                <w:lang w:eastAsia="en-US"/>
              </w:rPr>
              <w:t>22</w:t>
            </w:r>
          </w:p>
        </w:tc>
        <w:tc>
          <w:tcPr>
            <w:tcW w:w="1985" w:type="dxa"/>
          </w:tcPr>
          <w:p w14:paraId="4F25A894" w14:textId="77777777" w:rsidR="008617A9" w:rsidRPr="006D30B1" w:rsidRDefault="008617A9" w:rsidP="006D30B1">
            <w:pPr>
              <w:rPr>
                <w:rFonts w:eastAsia="Calibri"/>
                <w:sz w:val="24"/>
                <w:szCs w:val="24"/>
                <w:lang w:eastAsia="en-US"/>
              </w:rPr>
            </w:pPr>
            <w:r w:rsidRPr="006D30B1">
              <w:rPr>
                <w:rFonts w:eastAsia="Calibri"/>
                <w:sz w:val="24"/>
                <w:szCs w:val="24"/>
                <w:lang w:eastAsia="en-US"/>
              </w:rPr>
              <w:t>Республиканский конкурс «Сердце, отданное людям. Учителя и наставники.»</w:t>
            </w:r>
          </w:p>
          <w:p w14:paraId="72C1210F" w14:textId="77777777" w:rsidR="008617A9" w:rsidRPr="006D30B1" w:rsidRDefault="008617A9" w:rsidP="006D30B1">
            <w:pPr>
              <w:rPr>
                <w:rFonts w:eastAsia="Calibri"/>
                <w:b/>
                <w:bCs/>
                <w:sz w:val="24"/>
                <w:szCs w:val="24"/>
                <w:lang w:eastAsia="en-US"/>
              </w:rPr>
            </w:pPr>
            <w:r w:rsidRPr="006D30B1">
              <w:rPr>
                <w:rFonts w:eastAsia="Calibri"/>
                <w:b/>
                <w:bCs/>
                <w:sz w:val="24"/>
                <w:szCs w:val="24"/>
                <w:lang w:eastAsia="en-US"/>
              </w:rPr>
              <w:t>Приказ ООМС от19.04.2023 №124</w:t>
            </w:r>
          </w:p>
        </w:tc>
        <w:tc>
          <w:tcPr>
            <w:tcW w:w="709" w:type="dxa"/>
          </w:tcPr>
          <w:p w14:paraId="01AA9D2D" w14:textId="77777777" w:rsidR="008617A9" w:rsidRPr="006D30B1" w:rsidRDefault="008617A9" w:rsidP="006D30B1">
            <w:pPr>
              <w:rPr>
                <w:rFonts w:eastAsia="Calibri"/>
                <w:sz w:val="24"/>
                <w:szCs w:val="24"/>
                <w:lang w:eastAsia="en-US"/>
              </w:rPr>
            </w:pPr>
          </w:p>
        </w:tc>
        <w:tc>
          <w:tcPr>
            <w:tcW w:w="1701" w:type="dxa"/>
          </w:tcPr>
          <w:p w14:paraId="095C80D2" w14:textId="77777777" w:rsidR="008617A9" w:rsidRPr="006D30B1" w:rsidRDefault="008617A9" w:rsidP="006D30B1">
            <w:pPr>
              <w:jc w:val="center"/>
              <w:rPr>
                <w:rFonts w:eastAsia="Calibri"/>
                <w:sz w:val="24"/>
                <w:szCs w:val="24"/>
                <w:lang w:eastAsia="en-US"/>
              </w:rPr>
            </w:pPr>
            <w:r w:rsidRPr="006D30B1">
              <w:rPr>
                <w:rFonts w:eastAsia="Calibri"/>
                <w:sz w:val="24"/>
                <w:szCs w:val="24"/>
                <w:lang w:eastAsia="en-US"/>
              </w:rPr>
              <w:t>муниципальный</w:t>
            </w:r>
          </w:p>
        </w:tc>
        <w:tc>
          <w:tcPr>
            <w:tcW w:w="2268" w:type="dxa"/>
          </w:tcPr>
          <w:p w14:paraId="3CC6B7FB" w14:textId="77777777" w:rsidR="008617A9" w:rsidRPr="006D30B1" w:rsidRDefault="008617A9" w:rsidP="006D30B1">
            <w:pPr>
              <w:rPr>
                <w:rFonts w:eastAsia="Calibri"/>
                <w:sz w:val="24"/>
                <w:szCs w:val="24"/>
                <w:lang w:eastAsia="en-US"/>
              </w:rPr>
            </w:pPr>
            <w:r w:rsidRPr="006D30B1">
              <w:rPr>
                <w:rFonts w:eastAsia="Calibri"/>
                <w:sz w:val="24"/>
                <w:szCs w:val="24"/>
                <w:lang w:eastAsia="en-US"/>
              </w:rPr>
              <w:t xml:space="preserve">Зубкова Анастасия-8 </w:t>
            </w:r>
            <w:proofErr w:type="spellStart"/>
            <w:r w:rsidRPr="006D30B1">
              <w:rPr>
                <w:rFonts w:eastAsia="Calibri"/>
                <w:sz w:val="24"/>
                <w:szCs w:val="24"/>
                <w:lang w:eastAsia="en-US"/>
              </w:rPr>
              <w:t>кл</w:t>
            </w:r>
            <w:proofErr w:type="spellEnd"/>
            <w:r w:rsidRPr="006D30B1">
              <w:rPr>
                <w:rFonts w:eastAsia="Calibri"/>
                <w:sz w:val="24"/>
                <w:szCs w:val="24"/>
                <w:lang w:eastAsia="en-US"/>
              </w:rPr>
              <w:t>.</w:t>
            </w:r>
          </w:p>
          <w:p w14:paraId="2E8CF1CA" w14:textId="77777777" w:rsidR="008617A9" w:rsidRPr="006D30B1" w:rsidRDefault="008617A9" w:rsidP="006D30B1">
            <w:pPr>
              <w:rPr>
                <w:rFonts w:eastAsia="Calibri"/>
                <w:sz w:val="24"/>
                <w:szCs w:val="24"/>
                <w:lang w:eastAsia="en-US"/>
              </w:rPr>
            </w:pPr>
            <w:r w:rsidRPr="006D30B1">
              <w:rPr>
                <w:rFonts w:eastAsia="Calibri"/>
                <w:sz w:val="24"/>
                <w:szCs w:val="24"/>
                <w:lang w:eastAsia="en-US"/>
              </w:rPr>
              <w:t xml:space="preserve">Васильев Иван – 8 </w:t>
            </w:r>
            <w:proofErr w:type="spellStart"/>
            <w:r w:rsidRPr="006D30B1">
              <w:rPr>
                <w:rFonts w:eastAsia="Calibri"/>
                <w:sz w:val="24"/>
                <w:szCs w:val="24"/>
                <w:lang w:eastAsia="en-US"/>
              </w:rPr>
              <w:t>кл</w:t>
            </w:r>
            <w:proofErr w:type="spellEnd"/>
          </w:p>
          <w:p w14:paraId="7024A63A" w14:textId="77777777" w:rsidR="008617A9" w:rsidRPr="006D30B1" w:rsidRDefault="008617A9" w:rsidP="006D30B1">
            <w:pPr>
              <w:rPr>
                <w:rFonts w:eastAsia="Calibri"/>
                <w:sz w:val="24"/>
                <w:szCs w:val="24"/>
                <w:lang w:eastAsia="en-US"/>
              </w:rPr>
            </w:pPr>
            <w:proofErr w:type="spellStart"/>
            <w:r w:rsidRPr="006D30B1">
              <w:rPr>
                <w:rFonts w:eastAsia="Calibri"/>
                <w:sz w:val="24"/>
                <w:szCs w:val="24"/>
                <w:lang w:eastAsia="en-US"/>
              </w:rPr>
              <w:t>Занина</w:t>
            </w:r>
            <w:proofErr w:type="spellEnd"/>
            <w:r w:rsidRPr="006D30B1">
              <w:rPr>
                <w:rFonts w:eastAsia="Calibri"/>
                <w:sz w:val="24"/>
                <w:szCs w:val="24"/>
                <w:lang w:eastAsia="en-US"/>
              </w:rPr>
              <w:t xml:space="preserve"> Карина-8 </w:t>
            </w:r>
            <w:proofErr w:type="spellStart"/>
            <w:r w:rsidRPr="006D30B1">
              <w:rPr>
                <w:rFonts w:eastAsia="Calibri"/>
                <w:sz w:val="24"/>
                <w:szCs w:val="24"/>
                <w:lang w:eastAsia="en-US"/>
              </w:rPr>
              <w:t>кл</w:t>
            </w:r>
            <w:proofErr w:type="spellEnd"/>
            <w:r w:rsidRPr="006D30B1">
              <w:rPr>
                <w:rFonts w:eastAsia="Calibri"/>
                <w:sz w:val="24"/>
                <w:szCs w:val="24"/>
                <w:lang w:eastAsia="en-US"/>
              </w:rPr>
              <w:t>.</w:t>
            </w:r>
          </w:p>
        </w:tc>
        <w:tc>
          <w:tcPr>
            <w:tcW w:w="709" w:type="dxa"/>
          </w:tcPr>
          <w:p w14:paraId="4909E2BA" w14:textId="77777777" w:rsidR="008617A9" w:rsidRPr="006D30B1" w:rsidRDefault="008617A9" w:rsidP="006D30B1">
            <w:pPr>
              <w:rPr>
                <w:rFonts w:eastAsia="Calibri"/>
                <w:sz w:val="24"/>
                <w:szCs w:val="24"/>
                <w:lang w:eastAsia="en-US"/>
              </w:rPr>
            </w:pPr>
            <w:r w:rsidRPr="006D30B1">
              <w:rPr>
                <w:rFonts w:eastAsia="Calibri"/>
                <w:sz w:val="24"/>
                <w:szCs w:val="24"/>
                <w:lang w:eastAsia="en-US"/>
              </w:rPr>
              <w:t>2</w:t>
            </w:r>
          </w:p>
          <w:p w14:paraId="5B3A400F" w14:textId="77777777" w:rsidR="00CD68E9" w:rsidRDefault="00CD68E9" w:rsidP="006D30B1">
            <w:pPr>
              <w:rPr>
                <w:rFonts w:eastAsia="Calibri"/>
                <w:sz w:val="24"/>
                <w:szCs w:val="24"/>
                <w:lang w:eastAsia="en-US"/>
              </w:rPr>
            </w:pPr>
          </w:p>
          <w:p w14:paraId="1B4BC387" w14:textId="5DCEA26E" w:rsidR="008617A9" w:rsidRPr="006D30B1" w:rsidRDefault="008617A9" w:rsidP="006D30B1">
            <w:pPr>
              <w:rPr>
                <w:rFonts w:eastAsia="Calibri"/>
                <w:sz w:val="24"/>
                <w:szCs w:val="24"/>
                <w:lang w:eastAsia="en-US"/>
              </w:rPr>
            </w:pPr>
            <w:r w:rsidRPr="006D30B1">
              <w:rPr>
                <w:rFonts w:eastAsia="Calibri"/>
                <w:sz w:val="24"/>
                <w:szCs w:val="24"/>
                <w:lang w:eastAsia="en-US"/>
              </w:rPr>
              <w:t>3</w:t>
            </w:r>
          </w:p>
          <w:p w14:paraId="1071301C" w14:textId="77777777" w:rsidR="00CD68E9" w:rsidRDefault="00CD68E9" w:rsidP="006D30B1">
            <w:pPr>
              <w:rPr>
                <w:rFonts w:eastAsia="Calibri"/>
                <w:sz w:val="24"/>
                <w:szCs w:val="24"/>
                <w:lang w:eastAsia="en-US"/>
              </w:rPr>
            </w:pPr>
          </w:p>
          <w:p w14:paraId="4498D03C" w14:textId="64B86114" w:rsidR="008617A9" w:rsidRPr="006D30B1" w:rsidRDefault="008617A9" w:rsidP="006D30B1">
            <w:pPr>
              <w:rPr>
                <w:rFonts w:eastAsia="Calibri"/>
                <w:sz w:val="24"/>
                <w:szCs w:val="24"/>
                <w:lang w:eastAsia="en-US"/>
              </w:rPr>
            </w:pPr>
            <w:r w:rsidRPr="006D30B1">
              <w:rPr>
                <w:rFonts w:eastAsia="Calibri"/>
                <w:sz w:val="24"/>
                <w:szCs w:val="24"/>
                <w:lang w:eastAsia="en-US"/>
              </w:rPr>
              <w:t>1</w:t>
            </w:r>
          </w:p>
        </w:tc>
        <w:tc>
          <w:tcPr>
            <w:tcW w:w="2126" w:type="dxa"/>
          </w:tcPr>
          <w:p w14:paraId="35795E7F" w14:textId="77777777" w:rsidR="008617A9" w:rsidRPr="006D30B1" w:rsidRDefault="008617A9" w:rsidP="006D30B1">
            <w:pPr>
              <w:rPr>
                <w:rFonts w:eastAsia="Calibri"/>
                <w:sz w:val="24"/>
                <w:szCs w:val="24"/>
                <w:lang w:eastAsia="en-US"/>
              </w:rPr>
            </w:pPr>
            <w:r w:rsidRPr="006D30B1">
              <w:rPr>
                <w:rFonts w:eastAsia="Calibri"/>
                <w:sz w:val="24"/>
                <w:szCs w:val="24"/>
                <w:lang w:eastAsia="en-US"/>
              </w:rPr>
              <w:t>Филимонова Р.Л.</w:t>
            </w:r>
          </w:p>
        </w:tc>
      </w:tr>
      <w:tr w:rsidR="008617A9" w:rsidRPr="006D30B1" w14:paraId="1DBD7171" w14:textId="77777777" w:rsidTr="008617A9">
        <w:tblPrEx>
          <w:tblLook w:val="0000" w:firstRow="0" w:lastRow="0" w:firstColumn="0" w:lastColumn="0" w:noHBand="0" w:noVBand="0"/>
        </w:tblPrEx>
        <w:trPr>
          <w:trHeight w:val="780"/>
        </w:trPr>
        <w:tc>
          <w:tcPr>
            <w:tcW w:w="567" w:type="dxa"/>
            <w:vMerge w:val="restart"/>
          </w:tcPr>
          <w:p w14:paraId="67B8CC31" w14:textId="77777777" w:rsidR="008617A9" w:rsidRPr="006D30B1" w:rsidRDefault="008617A9" w:rsidP="006D30B1">
            <w:pPr>
              <w:rPr>
                <w:rFonts w:eastAsia="Calibri"/>
                <w:sz w:val="24"/>
                <w:szCs w:val="24"/>
                <w:lang w:eastAsia="en-US"/>
              </w:rPr>
            </w:pPr>
            <w:r w:rsidRPr="006D30B1">
              <w:rPr>
                <w:rFonts w:eastAsia="Calibri"/>
                <w:sz w:val="24"/>
                <w:szCs w:val="24"/>
                <w:lang w:eastAsia="en-US"/>
              </w:rPr>
              <w:t>23</w:t>
            </w:r>
          </w:p>
        </w:tc>
        <w:tc>
          <w:tcPr>
            <w:tcW w:w="1985" w:type="dxa"/>
            <w:vMerge w:val="restart"/>
          </w:tcPr>
          <w:p w14:paraId="377E610C" w14:textId="77777777" w:rsidR="008617A9" w:rsidRPr="006D30B1" w:rsidRDefault="008617A9" w:rsidP="006D30B1">
            <w:pPr>
              <w:rPr>
                <w:rFonts w:eastAsia="Calibri"/>
                <w:b/>
                <w:bCs/>
                <w:sz w:val="24"/>
                <w:szCs w:val="24"/>
                <w:lang w:eastAsia="en-US"/>
              </w:rPr>
            </w:pPr>
            <w:r w:rsidRPr="006D30B1">
              <w:rPr>
                <w:rFonts w:eastAsia="Calibri"/>
                <w:sz w:val="24"/>
                <w:szCs w:val="24"/>
                <w:lang w:eastAsia="en-US"/>
              </w:rPr>
              <w:t>Республиканский выставка-конкурс декоративно-прикладного творчества и изобразительного искусства «Пасхальная Ассамблея»</w:t>
            </w:r>
            <w:r w:rsidRPr="006D30B1">
              <w:rPr>
                <w:rFonts w:eastAsia="Calibri"/>
                <w:b/>
                <w:bCs/>
                <w:sz w:val="24"/>
                <w:szCs w:val="24"/>
                <w:lang w:eastAsia="en-US"/>
              </w:rPr>
              <w:t xml:space="preserve"> </w:t>
            </w:r>
          </w:p>
          <w:p w14:paraId="065DDCC2" w14:textId="77777777" w:rsidR="008617A9" w:rsidRPr="006D30B1" w:rsidRDefault="008617A9" w:rsidP="006D30B1">
            <w:pPr>
              <w:rPr>
                <w:rFonts w:eastAsia="Calibri"/>
                <w:sz w:val="24"/>
                <w:szCs w:val="24"/>
                <w:lang w:eastAsia="en-US"/>
              </w:rPr>
            </w:pPr>
            <w:r w:rsidRPr="006D30B1">
              <w:rPr>
                <w:rFonts w:eastAsia="Calibri"/>
                <w:b/>
                <w:bCs/>
                <w:sz w:val="24"/>
                <w:szCs w:val="24"/>
                <w:lang w:eastAsia="en-US"/>
              </w:rPr>
              <w:t>Приказ ООМС от19.04.2023 №123</w:t>
            </w:r>
          </w:p>
        </w:tc>
        <w:tc>
          <w:tcPr>
            <w:tcW w:w="709" w:type="dxa"/>
            <w:vMerge w:val="restart"/>
          </w:tcPr>
          <w:p w14:paraId="1CAE0452" w14:textId="77777777" w:rsidR="008617A9" w:rsidRPr="006D30B1" w:rsidRDefault="008617A9" w:rsidP="006D30B1">
            <w:pPr>
              <w:rPr>
                <w:rFonts w:eastAsia="Calibri"/>
                <w:sz w:val="24"/>
                <w:szCs w:val="24"/>
                <w:lang w:eastAsia="en-US"/>
              </w:rPr>
            </w:pPr>
          </w:p>
        </w:tc>
        <w:tc>
          <w:tcPr>
            <w:tcW w:w="1701" w:type="dxa"/>
            <w:vMerge w:val="restart"/>
          </w:tcPr>
          <w:p w14:paraId="5AE89228" w14:textId="77777777" w:rsidR="008617A9" w:rsidRPr="006D30B1" w:rsidRDefault="008617A9" w:rsidP="006D30B1">
            <w:pPr>
              <w:jc w:val="center"/>
              <w:rPr>
                <w:rFonts w:eastAsia="Calibri"/>
                <w:sz w:val="24"/>
                <w:szCs w:val="24"/>
                <w:lang w:eastAsia="en-US"/>
              </w:rPr>
            </w:pPr>
            <w:r w:rsidRPr="006D30B1">
              <w:rPr>
                <w:rFonts w:eastAsia="Calibri"/>
                <w:sz w:val="24"/>
                <w:szCs w:val="24"/>
                <w:lang w:eastAsia="en-US"/>
              </w:rPr>
              <w:t xml:space="preserve">муниципальный </w:t>
            </w:r>
          </w:p>
        </w:tc>
        <w:tc>
          <w:tcPr>
            <w:tcW w:w="2268" w:type="dxa"/>
          </w:tcPr>
          <w:p w14:paraId="273BF69A" w14:textId="77777777" w:rsidR="008617A9" w:rsidRPr="006D30B1" w:rsidRDefault="008617A9" w:rsidP="006D30B1">
            <w:pPr>
              <w:rPr>
                <w:rFonts w:eastAsia="Calibri"/>
                <w:sz w:val="24"/>
                <w:szCs w:val="24"/>
                <w:lang w:eastAsia="en-US"/>
              </w:rPr>
            </w:pPr>
            <w:r w:rsidRPr="006D30B1">
              <w:rPr>
                <w:rFonts w:eastAsia="Calibri"/>
                <w:sz w:val="24"/>
                <w:szCs w:val="24"/>
                <w:lang w:eastAsia="en-US"/>
              </w:rPr>
              <w:t xml:space="preserve">Богач Софья -3 </w:t>
            </w:r>
            <w:proofErr w:type="spellStart"/>
            <w:r w:rsidRPr="006D30B1">
              <w:rPr>
                <w:rFonts w:eastAsia="Calibri"/>
                <w:sz w:val="24"/>
                <w:szCs w:val="24"/>
                <w:lang w:eastAsia="en-US"/>
              </w:rPr>
              <w:t>кл</w:t>
            </w:r>
            <w:proofErr w:type="spellEnd"/>
            <w:r w:rsidRPr="006D30B1">
              <w:rPr>
                <w:rFonts w:eastAsia="Calibri"/>
                <w:sz w:val="24"/>
                <w:szCs w:val="24"/>
                <w:lang w:eastAsia="en-US"/>
              </w:rPr>
              <w:t>.</w:t>
            </w:r>
          </w:p>
          <w:p w14:paraId="42704544" w14:textId="77777777" w:rsidR="008617A9" w:rsidRPr="006D30B1" w:rsidRDefault="008617A9" w:rsidP="006D30B1">
            <w:pPr>
              <w:rPr>
                <w:rFonts w:eastAsia="Calibri"/>
                <w:sz w:val="24"/>
                <w:szCs w:val="24"/>
                <w:lang w:eastAsia="en-US"/>
              </w:rPr>
            </w:pPr>
            <w:proofErr w:type="spellStart"/>
            <w:r w:rsidRPr="006D30B1">
              <w:rPr>
                <w:rFonts w:eastAsia="Calibri"/>
                <w:sz w:val="24"/>
                <w:szCs w:val="24"/>
                <w:lang w:eastAsia="en-US"/>
              </w:rPr>
              <w:t>ЗвягинДенис</w:t>
            </w:r>
            <w:proofErr w:type="spellEnd"/>
            <w:r w:rsidRPr="006D30B1">
              <w:rPr>
                <w:rFonts w:eastAsia="Calibri"/>
                <w:sz w:val="24"/>
                <w:szCs w:val="24"/>
                <w:lang w:eastAsia="en-US"/>
              </w:rPr>
              <w:t xml:space="preserve"> -3 </w:t>
            </w:r>
            <w:proofErr w:type="spellStart"/>
            <w:r w:rsidRPr="006D30B1">
              <w:rPr>
                <w:rFonts w:eastAsia="Calibri"/>
                <w:sz w:val="24"/>
                <w:szCs w:val="24"/>
                <w:lang w:eastAsia="en-US"/>
              </w:rPr>
              <w:t>кл</w:t>
            </w:r>
            <w:proofErr w:type="spellEnd"/>
            <w:r w:rsidRPr="006D30B1">
              <w:rPr>
                <w:rFonts w:eastAsia="Calibri"/>
                <w:sz w:val="24"/>
                <w:szCs w:val="24"/>
                <w:lang w:eastAsia="en-US"/>
              </w:rPr>
              <w:t>.</w:t>
            </w:r>
          </w:p>
          <w:p w14:paraId="681E1AF1" w14:textId="77777777" w:rsidR="008617A9" w:rsidRPr="006D30B1" w:rsidRDefault="008617A9" w:rsidP="006D30B1">
            <w:pPr>
              <w:rPr>
                <w:rFonts w:eastAsia="Calibri"/>
                <w:sz w:val="24"/>
                <w:szCs w:val="24"/>
                <w:lang w:eastAsia="en-US"/>
              </w:rPr>
            </w:pPr>
            <w:r w:rsidRPr="006D30B1">
              <w:rPr>
                <w:rFonts w:eastAsia="Calibri"/>
                <w:sz w:val="24"/>
                <w:szCs w:val="24"/>
                <w:lang w:eastAsia="en-US"/>
              </w:rPr>
              <w:t xml:space="preserve">Бойко Мария-3 </w:t>
            </w:r>
            <w:proofErr w:type="spellStart"/>
            <w:r w:rsidRPr="006D30B1">
              <w:rPr>
                <w:rFonts w:eastAsia="Calibri"/>
                <w:sz w:val="24"/>
                <w:szCs w:val="24"/>
                <w:lang w:eastAsia="en-US"/>
              </w:rPr>
              <w:t>кл</w:t>
            </w:r>
            <w:proofErr w:type="spellEnd"/>
            <w:r w:rsidRPr="006D30B1">
              <w:rPr>
                <w:rFonts w:eastAsia="Calibri"/>
                <w:sz w:val="24"/>
                <w:szCs w:val="24"/>
                <w:lang w:eastAsia="en-US"/>
              </w:rPr>
              <w:t>.</w:t>
            </w:r>
          </w:p>
        </w:tc>
        <w:tc>
          <w:tcPr>
            <w:tcW w:w="709" w:type="dxa"/>
          </w:tcPr>
          <w:p w14:paraId="65FC7633" w14:textId="77777777" w:rsidR="008617A9" w:rsidRPr="006D30B1" w:rsidRDefault="008617A9" w:rsidP="006D30B1">
            <w:pPr>
              <w:rPr>
                <w:rFonts w:eastAsia="Calibri"/>
                <w:sz w:val="24"/>
                <w:szCs w:val="24"/>
                <w:lang w:eastAsia="en-US"/>
              </w:rPr>
            </w:pPr>
            <w:r w:rsidRPr="006D30B1">
              <w:rPr>
                <w:rFonts w:eastAsia="Calibri"/>
                <w:sz w:val="24"/>
                <w:szCs w:val="24"/>
                <w:lang w:eastAsia="en-US"/>
              </w:rPr>
              <w:t>3</w:t>
            </w:r>
          </w:p>
          <w:p w14:paraId="214F7CE3" w14:textId="77777777" w:rsidR="008617A9" w:rsidRPr="006D30B1" w:rsidRDefault="008617A9" w:rsidP="006D30B1">
            <w:pPr>
              <w:rPr>
                <w:rFonts w:eastAsia="Calibri"/>
                <w:sz w:val="24"/>
                <w:szCs w:val="24"/>
                <w:lang w:eastAsia="en-US"/>
              </w:rPr>
            </w:pPr>
            <w:r w:rsidRPr="006D30B1">
              <w:rPr>
                <w:rFonts w:eastAsia="Calibri"/>
                <w:sz w:val="24"/>
                <w:szCs w:val="24"/>
                <w:lang w:eastAsia="en-US"/>
              </w:rPr>
              <w:t>2</w:t>
            </w:r>
          </w:p>
          <w:p w14:paraId="0176DBB2" w14:textId="77777777" w:rsidR="008617A9" w:rsidRPr="006D30B1" w:rsidRDefault="008617A9" w:rsidP="006D30B1">
            <w:pPr>
              <w:rPr>
                <w:rFonts w:eastAsia="Calibri"/>
                <w:sz w:val="24"/>
                <w:szCs w:val="24"/>
                <w:lang w:eastAsia="en-US"/>
              </w:rPr>
            </w:pPr>
            <w:r w:rsidRPr="006D30B1">
              <w:rPr>
                <w:rFonts w:eastAsia="Calibri"/>
                <w:sz w:val="24"/>
                <w:szCs w:val="24"/>
                <w:lang w:eastAsia="en-US"/>
              </w:rPr>
              <w:t>1</w:t>
            </w:r>
          </w:p>
        </w:tc>
        <w:tc>
          <w:tcPr>
            <w:tcW w:w="2126" w:type="dxa"/>
          </w:tcPr>
          <w:p w14:paraId="47D6FD3A" w14:textId="77777777" w:rsidR="008617A9" w:rsidRPr="006D30B1" w:rsidRDefault="008617A9" w:rsidP="006D30B1">
            <w:pPr>
              <w:rPr>
                <w:rFonts w:eastAsia="Calibri"/>
                <w:sz w:val="24"/>
                <w:szCs w:val="24"/>
                <w:lang w:eastAsia="en-US"/>
              </w:rPr>
            </w:pPr>
            <w:r w:rsidRPr="006D30B1">
              <w:rPr>
                <w:rFonts w:eastAsia="Calibri"/>
                <w:sz w:val="24"/>
                <w:szCs w:val="24"/>
                <w:lang w:eastAsia="en-US"/>
              </w:rPr>
              <w:t>Коновалюк Т.А.</w:t>
            </w:r>
          </w:p>
        </w:tc>
      </w:tr>
      <w:tr w:rsidR="008617A9" w:rsidRPr="006D30B1" w14:paraId="675AC592" w14:textId="77777777" w:rsidTr="008617A9">
        <w:tblPrEx>
          <w:tblLook w:val="0000" w:firstRow="0" w:lastRow="0" w:firstColumn="0" w:lastColumn="0" w:noHBand="0" w:noVBand="0"/>
        </w:tblPrEx>
        <w:trPr>
          <w:trHeight w:val="510"/>
        </w:trPr>
        <w:tc>
          <w:tcPr>
            <w:tcW w:w="567" w:type="dxa"/>
            <w:vMerge/>
          </w:tcPr>
          <w:p w14:paraId="07B5B30D" w14:textId="77777777" w:rsidR="008617A9" w:rsidRPr="006D30B1" w:rsidRDefault="008617A9" w:rsidP="006D30B1">
            <w:pPr>
              <w:rPr>
                <w:rFonts w:eastAsia="Calibri"/>
                <w:sz w:val="24"/>
                <w:szCs w:val="24"/>
                <w:lang w:eastAsia="en-US"/>
              </w:rPr>
            </w:pPr>
          </w:p>
        </w:tc>
        <w:tc>
          <w:tcPr>
            <w:tcW w:w="1985" w:type="dxa"/>
            <w:vMerge/>
          </w:tcPr>
          <w:p w14:paraId="60A2B9A3" w14:textId="77777777" w:rsidR="008617A9" w:rsidRPr="006D30B1" w:rsidRDefault="008617A9" w:rsidP="006D30B1">
            <w:pPr>
              <w:rPr>
                <w:rFonts w:eastAsia="Calibri"/>
                <w:sz w:val="24"/>
                <w:szCs w:val="24"/>
                <w:lang w:eastAsia="en-US"/>
              </w:rPr>
            </w:pPr>
          </w:p>
        </w:tc>
        <w:tc>
          <w:tcPr>
            <w:tcW w:w="709" w:type="dxa"/>
            <w:vMerge/>
          </w:tcPr>
          <w:p w14:paraId="0922DAC5" w14:textId="77777777" w:rsidR="008617A9" w:rsidRPr="006D30B1" w:rsidRDefault="008617A9" w:rsidP="006D30B1">
            <w:pPr>
              <w:rPr>
                <w:rFonts w:eastAsia="Calibri"/>
                <w:sz w:val="24"/>
                <w:szCs w:val="24"/>
                <w:lang w:eastAsia="en-US"/>
              </w:rPr>
            </w:pPr>
          </w:p>
        </w:tc>
        <w:tc>
          <w:tcPr>
            <w:tcW w:w="1701" w:type="dxa"/>
            <w:vMerge/>
          </w:tcPr>
          <w:p w14:paraId="192F7742" w14:textId="77777777" w:rsidR="008617A9" w:rsidRPr="006D30B1" w:rsidRDefault="008617A9" w:rsidP="006D30B1">
            <w:pPr>
              <w:jc w:val="center"/>
              <w:rPr>
                <w:rFonts w:eastAsia="Calibri"/>
                <w:sz w:val="24"/>
                <w:szCs w:val="24"/>
                <w:lang w:eastAsia="en-US"/>
              </w:rPr>
            </w:pPr>
          </w:p>
        </w:tc>
        <w:tc>
          <w:tcPr>
            <w:tcW w:w="2268" w:type="dxa"/>
          </w:tcPr>
          <w:p w14:paraId="4CFEE196" w14:textId="77777777" w:rsidR="008617A9" w:rsidRPr="006D30B1" w:rsidRDefault="008617A9" w:rsidP="006D30B1">
            <w:pPr>
              <w:rPr>
                <w:rFonts w:eastAsia="Calibri"/>
                <w:sz w:val="24"/>
                <w:szCs w:val="24"/>
                <w:lang w:eastAsia="en-US"/>
              </w:rPr>
            </w:pPr>
            <w:proofErr w:type="spellStart"/>
            <w:r w:rsidRPr="006D30B1">
              <w:rPr>
                <w:rFonts w:eastAsia="Calibri"/>
                <w:sz w:val="24"/>
                <w:szCs w:val="24"/>
                <w:lang w:eastAsia="en-US"/>
              </w:rPr>
              <w:t>Дзюбак</w:t>
            </w:r>
            <w:proofErr w:type="spellEnd"/>
            <w:r w:rsidRPr="006D30B1">
              <w:rPr>
                <w:rFonts w:eastAsia="Calibri"/>
                <w:sz w:val="24"/>
                <w:szCs w:val="24"/>
                <w:lang w:eastAsia="en-US"/>
              </w:rPr>
              <w:t xml:space="preserve"> Виктория-9 </w:t>
            </w:r>
            <w:proofErr w:type="spellStart"/>
            <w:r w:rsidRPr="006D30B1">
              <w:rPr>
                <w:rFonts w:eastAsia="Calibri"/>
                <w:sz w:val="24"/>
                <w:szCs w:val="24"/>
                <w:lang w:eastAsia="en-US"/>
              </w:rPr>
              <w:t>кл</w:t>
            </w:r>
            <w:proofErr w:type="spellEnd"/>
            <w:r w:rsidRPr="006D30B1">
              <w:rPr>
                <w:rFonts w:eastAsia="Calibri"/>
                <w:sz w:val="24"/>
                <w:szCs w:val="24"/>
                <w:lang w:eastAsia="en-US"/>
              </w:rPr>
              <w:t>.</w:t>
            </w:r>
          </w:p>
          <w:p w14:paraId="692123B0" w14:textId="77777777" w:rsidR="008617A9" w:rsidRPr="006D30B1" w:rsidRDefault="008617A9" w:rsidP="006D30B1">
            <w:pPr>
              <w:rPr>
                <w:rFonts w:eastAsia="Calibri"/>
                <w:sz w:val="24"/>
                <w:szCs w:val="24"/>
                <w:lang w:eastAsia="en-US"/>
              </w:rPr>
            </w:pPr>
            <w:r w:rsidRPr="006D30B1">
              <w:rPr>
                <w:rFonts w:eastAsia="Calibri"/>
                <w:sz w:val="24"/>
                <w:szCs w:val="24"/>
                <w:lang w:eastAsia="en-US"/>
              </w:rPr>
              <w:t xml:space="preserve">Данилова Ангелина- 9 </w:t>
            </w:r>
            <w:proofErr w:type="spellStart"/>
            <w:r w:rsidRPr="006D30B1">
              <w:rPr>
                <w:rFonts w:eastAsia="Calibri"/>
                <w:sz w:val="24"/>
                <w:szCs w:val="24"/>
                <w:lang w:eastAsia="en-US"/>
              </w:rPr>
              <w:t>кл</w:t>
            </w:r>
            <w:proofErr w:type="spellEnd"/>
            <w:r w:rsidRPr="006D30B1">
              <w:rPr>
                <w:rFonts w:eastAsia="Calibri"/>
                <w:sz w:val="24"/>
                <w:szCs w:val="24"/>
                <w:lang w:eastAsia="en-US"/>
              </w:rPr>
              <w:t>.</w:t>
            </w:r>
          </w:p>
        </w:tc>
        <w:tc>
          <w:tcPr>
            <w:tcW w:w="709" w:type="dxa"/>
          </w:tcPr>
          <w:p w14:paraId="3762FBDE" w14:textId="77777777" w:rsidR="008617A9" w:rsidRPr="006D30B1" w:rsidRDefault="008617A9" w:rsidP="006D30B1">
            <w:pPr>
              <w:rPr>
                <w:rFonts w:eastAsia="Calibri"/>
                <w:sz w:val="24"/>
                <w:szCs w:val="24"/>
                <w:lang w:eastAsia="en-US"/>
              </w:rPr>
            </w:pPr>
            <w:r w:rsidRPr="006D30B1">
              <w:rPr>
                <w:rFonts w:eastAsia="Calibri"/>
                <w:sz w:val="24"/>
                <w:szCs w:val="24"/>
                <w:lang w:eastAsia="en-US"/>
              </w:rPr>
              <w:t>2</w:t>
            </w:r>
          </w:p>
          <w:p w14:paraId="6B6540D2" w14:textId="77777777" w:rsidR="008617A9" w:rsidRPr="006D30B1" w:rsidRDefault="008617A9" w:rsidP="006D30B1">
            <w:pPr>
              <w:rPr>
                <w:rFonts w:eastAsia="Calibri"/>
                <w:sz w:val="24"/>
                <w:szCs w:val="24"/>
                <w:lang w:eastAsia="en-US"/>
              </w:rPr>
            </w:pPr>
            <w:r w:rsidRPr="006D30B1">
              <w:rPr>
                <w:rFonts w:eastAsia="Calibri"/>
                <w:sz w:val="24"/>
                <w:szCs w:val="24"/>
                <w:lang w:eastAsia="en-US"/>
              </w:rPr>
              <w:t>2</w:t>
            </w:r>
          </w:p>
        </w:tc>
        <w:tc>
          <w:tcPr>
            <w:tcW w:w="2126" w:type="dxa"/>
          </w:tcPr>
          <w:p w14:paraId="2674BBF1" w14:textId="77777777" w:rsidR="008617A9" w:rsidRPr="006D30B1" w:rsidRDefault="008617A9" w:rsidP="006D30B1">
            <w:pPr>
              <w:rPr>
                <w:rFonts w:eastAsia="Calibri"/>
                <w:sz w:val="24"/>
                <w:szCs w:val="24"/>
                <w:lang w:eastAsia="en-US"/>
              </w:rPr>
            </w:pPr>
            <w:r w:rsidRPr="006D30B1">
              <w:rPr>
                <w:rFonts w:eastAsia="Calibri"/>
                <w:sz w:val="24"/>
                <w:szCs w:val="24"/>
                <w:lang w:eastAsia="en-US"/>
              </w:rPr>
              <w:t>Леонова М.И.</w:t>
            </w:r>
          </w:p>
        </w:tc>
      </w:tr>
      <w:tr w:rsidR="008617A9" w:rsidRPr="006D30B1" w14:paraId="398E1B04" w14:textId="77777777" w:rsidTr="008617A9">
        <w:tblPrEx>
          <w:tblLook w:val="0000" w:firstRow="0" w:lastRow="0" w:firstColumn="0" w:lastColumn="0" w:noHBand="0" w:noVBand="0"/>
        </w:tblPrEx>
        <w:trPr>
          <w:trHeight w:val="303"/>
        </w:trPr>
        <w:tc>
          <w:tcPr>
            <w:tcW w:w="567" w:type="dxa"/>
            <w:vMerge/>
          </w:tcPr>
          <w:p w14:paraId="205A54A6" w14:textId="77777777" w:rsidR="008617A9" w:rsidRPr="006D30B1" w:rsidRDefault="008617A9" w:rsidP="006D30B1">
            <w:pPr>
              <w:rPr>
                <w:rFonts w:eastAsia="Calibri"/>
                <w:sz w:val="24"/>
                <w:szCs w:val="24"/>
                <w:lang w:eastAsia="en-US"/>
              </w:rPr>
            </w:pPr>
          </w:p>
        </w:tc>
        <w:tc>
          <w:tcPr>
            <w:tcW w:w="1985" w:type="dxa"/>
            <w:vMerge/>
          </w:tcPr>
          <w:p w14:paraId="446E1947" w14:textId="77777777" w:rsidR="008617A9" w:rsidRPr="006D30B1" w:rsidRDefault="008617A9" w:rsidP="006D30B1">
            <w:pPr>
              <w:rPr>
                <w:rFonts w:eastAsia="Calibri"/>
                <w:sz w:val="24"/>
                <w:szCs w:val="24"/>
                <w:lang w:eastAsia="en-US"/>
              </w:rPr>
            </w:pPr>
          </w:p>
        </w:tc>
        <w:tc>
          <w:tcPr>
            <w:tcW w:w="709" w:type="dxa"/>
            <w:vMerge/>
          </w:tcPr>
          <w:p w14:paraId="1B8C26B9" w14:textId="77777777" w:rsidR="008617A9" w:rsidRPr="006D30B1" w:rsidRDefault="008617A9" w:rsidP="006D30B1">
            <w:pPr>
              <w:rPr>
                <w:rFonts w:eastAsia="Calibri"/>
                <w:sz w:val="24"/>
                <w:szCs w:val="24"/>
                <w:lang w:eastAsia="en-US"/>
              </w:rPr>
            </w:pPr>
          </w:p>
        </w:tc>
        <w:tc>
          <w:tcPr>
            <w:tcW w:w="1701" w:type="dxa"/>
            <w:vMerge/>
          </w:tcPr>
          <w:p w14:paraId="6AB6368F" w14:textId="77777777" w:rsidR="008617A9" w:rsidRPr="006D30B1" w:rsidRDefault="008617A9" w:rsidP="006D30B1">
            <w:pPr>
              <w:jc w:val="center"/>
              <w:rPr>
                <w:rFonts w:eastAsia="Calibri"/>
                <w:sz w:val="24"/>
                <w:szCs w:val="24"/>
                <w:lang w:eastAsia="en-US"/>
              </w:rPr>
            </w:pPr>
          </w:p>
        </w:tc>
        <w:tc>
          <w:tcPr>
            <w:tcW w:w="2268" w:type="dxa"/>
          </w:tcPr>
          <w:p w14:paraId="6B58045B" w14:textId="77777777" w:rsidR="008617A9" w:rsidRPr="006D30B1" w:rsidRDefault="008617A9" w:rsidP="006D30B1">
            <w:pPr>
              <w:rPr>
                <w:rFonts w:eastAsia="Calibri"/>
                <w:sz w:val="24"/>
                <w:szCs w:val="24"/>
                <w:lang w:eastAsia="en-US"/>
              </w:rPr>
            </w:pPr>
            <w:proofErr w:type="spellStart"/>
            <w:r w:rsidRPr="006D30B1">
              <w:rPr>
                <w:rFonts w:eastAsia="Calibri"/>
                <w:sz w:val="24"/>
                <w:szCs w:val="24"/>
                <w:lang w:eastAsia="en-US"/>
              </w:rPr>
              <w:t>Чукань</w:t>
            </w:r>
            <w:proofErr w:type="spellEnd"/>
            <w:r w:rsidRPr="006D30B1">
              <w:rPr>
                <w:rFonts w:eastAsia="Calibri"/>
                <w:sz w:val="24"/>
                <w:szCs w:val="24"/>
                <w:lang w:eastAsia="en-US"/>
              </w:rPr>
              <w:t xml:space="preserve"> Виктория д/с</w:t>
            </w:r>
          </w:p>
        </w:tc>
        <w:tc>
          <w:tcPr>
            <w:tcW w:w="709" w:type="dxa"/>
          </w:tcPr>
          <w:p w14:paraId="2AAC134B" w14:textId="77777777" w:rsidR="008617A9" w:rsidRPr="006D30B1" w:rsidRDefault="008617A9" w:rsidP="006D30B1">
            <w:pPr>
              <w:rPr>
                <w:rFonts w:eastAsia="Calibri"/>
                <w:sz w:val="24"/>
                <w:szCs w:val="24"/>
                <w:lang w:eastAsia="en-US"/>
              </w:rPr>
            </w:pPr>
            <w:r w:rsidRPr="006D30B1">
              <w:rPr>
                <w:rFonts w:eastAsia="Calibri"/>
                <w:sz w:val="24"/>
                <w:szCs w:val="24"/>
                <w:lang w:eastAsia="en-US"/>
              </w:rPr>
              <w:t>1</w:t>
            </w:r>
          </w:p>
        </w:tc>
        <w:tc>
          <w:tcPr>
            <w:tcW w:w="2126" w:type="dxa"/>
          </w:tcPr>
          <w:p w14:paraId="266CDE05" w14:textId="77777777" w:rsidR="008617A9" w:rsidRPr="006D30B1" w:rsidRDefault="008617A9" w:rsidP="006D30B1">
            <w:pPr>
              <w:rPr>
                <w:rFonts w:eastAsia="Calibri"/>
                <w:sz w:val="24"/>
                <w:szCs w:val="24"/>
                <w:lang w:eastAsia="en-US"/>
              </w:rPr>
            </w:pPr>
            <w:r w:rsidRPr="006D30B1">
              <w:rPr>
                <w:rFonts w:eastAsia="Calibri"/>
                <w:sz w:val="24"/>
                <w:szCs w:val="24"/>
                <w:lang w:eastAsia="en-US"/>
              </w:rPr>
              <w:t>Вышинская В.В.</w:t>
            </w:r>
          </w:p>
        </w:tc>
      </w:tr>
      <w:tr w:rsidR="008617A9" w:rsidRPr="006D30B1" w14:paraId="0028117C" w14:textId="77777777" w:rsidTr="008617A9">
        <w:tblPrEx>
          <w:tblLook w:val="0000" w:firstRow="0" w:lastRow="0" w:firstColumn="0" w:lastColumn="0" w:noHBand="0" w:noVBand="0"/>
        </w:tblPrEx>
        <w:trPr>
          <w:trHeight w:val="270"/>
        </w:trPr>
        <w:tc>
          <w:tcPr>
            <w:tcW w:w="567" w:type="dxa"/>
            <w:vMerge/>
          </w:tcPr>
          <w:p w14:paraId="1BAF40F2" w14:textId="77777777" w:rsidR="008617A9" w:rsidRPr="006D30B1" w:rsidRDefault="008617A9" w:rsidP="006D30B1">
            <w:pPr>
              <w:rPr>
                <w:rFonts w:eastAsia="Calibri"/>
                <w:sz w:val="24"/>
                <w:szCs w:val="24"/>
                <w:lang w:eastAsia="en-US"/>
              </w:rPr>
            </w:pPr>
          </w:p>
        </w:tc>
        <w:tc>
          <w:tcPr>
            <w:tcW w:w="1985" w:type="dxa"/>
            <w:vMerge/>
          </w:tcPr>
          <w:p w14:paraId="2D5B4B3F" w14:textId="77777777" w:rsidR="008617A9" w:rsidRPr="006D30B1" w:rsidRDefault="008617A9" w:rsidP="006D30B1">
            <w:pPr>
              <w:rPr>
                <w:rFonts w:eastAsia="Calibri"/>
                <w:sz w:val="24"/>
                <w:szCs w:val="24"/>
                <w:lang w:eastAsia="en-US"/>
              </w:rPr>
            </w:pPr>
          </w:p>
        </w:tc>
        <w:tc>
          <w:tcPr>
            <w:tcW w:w="709" w:type="dxa"/>
            <w:vMerge/>
          </w:tcPr>
          <w:p w14:paraId="38D77B6A" w14:textId="77777777" w:rsidR="008617A9" w:rsidRPr="006D30B1" w:rsidRDefault="008617A9" w:rsidP="006D30B1">
            <w:pPr>
              <w:rPr>
                <w:rFonts w:eastAsia="Calibri"/>
                <w:sz w:val="24"/>
                <w:szCs w:val="24"/>
                <w:lang w:eastAsia="en-US"/>
              </w:rPr>
            </w:pPr>
          </w:p>
        </w:tc>
        <w:tc>
          <w:tcPr>
            <w:tcW w:w="1701" w:type="dxa"/>
            <w:vMerge/>
          </w:tcPr>
          <w:p w14:paraId="3DA67649" w14:textId="77777777" w:rsidR="008617A9" w:rsidRPr="006D30B1" w:rsidRDefault="008617A9" w:rsidP="006D30B1">
            <w:pPr>
              <w:jc w:val="center"/>
              <w:rPr>
                <w:rFonts w:eastAsia="Calibri"/>
                <w:sz w:val="24"/>
                <w:szCs w:val="24"/>
                <w:lang w:eastAsia="en-US"/>
              </w:rPr>
            </w:pPr>
          </w:p>
        </w:tc>
        <w:tc>
          <w:tcPr>
            <w:tcW w:w="2268" w:type="dxa"/>
          </w:tcPr>
          <w:p w14:paraId="3614B420" w14:textId="77777777" w:rsidR="008617A9" w:rsidRPr="006D30B1" w:rsidRDefault="008617A9" w:rsidP="006D30B1">
            <w:pPr>
              <w:rPr>
                <w:rFonts w:eastAsia="Calibri"/>
                <w:sz w:val="24"/>
                <w:szCs w:val="24"/>
                <w:lang w:eastAsia="en-US"/>
              </w:rPr>
            </w:pPr>
            <w:proofErr w:type="spellStart"/>
            <w:r w:rsidRPr="006D30B1">
              <w:rPr>
                <w:rFonts w:eastAsia="Calibri"/>
                <w:sz w:val="24"/>
                <w:szCs w:val="24"/>
                <w:lang w:eastAsia="en-US"/>
              </w:rPr>
              <w:t>Джамилев</w:t>
            </w:r>
            <w:proofErr w:type="spellEnd"/>
            <w:r w:rsidRPr="006D30B1">
              <w:rPr>
                <w:rFonts w:eastAsia="Calibri"/>
                <w:sz w:val="24"/>
                <w:szCs w:val="24"/>
                <w:lang w:eastAsia="en-US"/>
              </w:rPr>
              <w:t xml:space="preserve"> Эльдар-4 </w:t>
            </w:r>
            <w:proofErr w:type="spellStart"/>
            <w:r w:rsidRPr="006D30B1">
              <w:rPr>
                <w:rFonts w:eastAsia="Calibri"/>
                <w:sz w:val="24"/>
                <w:szCs w:val="24"/>
                <w:lang w:eastAsia="en-US"/>
              </w:rPr>
              <w:t>кл</w:t>
            </w:r>
            <w:proofErr w:type="spellEnd"/>
            <w:r w:rsidRPr="006D30B1">
              <w:rPr>
                <w:rFonts w:eastAsia="Calibri"/>
                <w:sz w:val="24"/>
                <w:szCs w:val="24"/>
                <w:lang w:eastAsia="en-US"/>
              </w:rPr>
              <w:t>.</w:t>
            </w:r>
          </w:p>
          <w:p w14:paraId="534EEECA" w14:textId="77777777" w:rsidR="008617A9" w:rsidRPr="006D30B1" w:rsidRDefault="008617A9" w:rsidP="006D30B1">
            <w:pPr>
              <w:rPr>
                <w:rFonts w:eastAsia="Calibri"/>
                <w:sz w:val="24"/>
                <w:szCs w:val="24"/>
                <w:lang w:eastAsia="en-US"/>
              </w:rPr>
            </w:pPr>
            <w:r w:rsidRPr="006D30B1">
              <w:rPr>
                <w:rFonts w:eastAsia="Calibri"/>
                <w:sz w:val="24"/>
                <w:szCs w:val="24"/>
                <w:lang w:eastAsia="en-US"/>
              </w:rPr>
              <w:t xml:space="preserve">Славская Мелания-4 </w:t>
            </w:r>
            <w:proofErr w:type="spellStart"/>
            <w:r w:rsidRPr="006D30B1">
              <w:rPr>
                <w:rFonts w:eastAsia="Calibri"/>
                <w:sz w:val="24"/>
                <w:szCs w:val="24"/>
                <w:lang w:eastAsia="en-US"/>
              </w:rPr>
              <w:t>кл</w:t>
            </w:r>
            <w:proofErr w:type="spellEnd"/>
            <w:r w:rsidRPr="006D30B1">
              <w:rPr>
                <w:rFonts w:eastAsia="Calibri"/>
                <w:sz w:val="24"/>
                <w:szCs w:val="24"/>
                <w:lang w:eastAsia="en-US"/>
              </w:rPr>
              <w:t>.</w:t>
            </w:r>
          </w:p>
          <w:p w14:paraId="162B99F2" w14:textId="77777777" w:rsidR="008617A9" w:rsidRPr="006D30B1" w:rsidRDefault="008617A9" w:rsidP="006D30B1">
            <w:pPr>
              <w:rPr>
                <w:rFonts w:eastAsia="Calibri"/>
                <w:sz w:val="24"/>
                <w:szCs w:val="24"/>
                <w:lang w:eastAsia="en-US"/>
              </w:rPr>
            </w:pPr>
          </w:p>
        </w:tc>
        <w:tc>
          <w:tcPr>
            <w:tcW w:w="709" w:type="dxa"/>
          </w:tcPr>
          <w:p w14:paraId="21BD953C" w14:textId="77777777" w:rsidR="008617A9" w:rsidRPr="006D30B1" w:rsidRDefault="008617A9" w:rsidP="006D30B1">
            <w:pPr>
              <w:rPr>
                <w:rFonts w:eastAsia="Calibri"/>
                <w:sz w:val="24"/>
                <w:szCs w:val="24"/>
                <w:lang w:eastAsia="en-US"/>
              </w:rPr>
            </w:pPr>
            <w:r w:rsidRPr="006D30B1">
              <w:rPr>
                <w:rFonts w:eastAsia="Calibri"/>
                <w:sz w:val="24"/>
                <w:szCs w:val="24"/>
                <w:lang w:eastAsia="en-US"/>
              </w:rPr>
              <w:t>3</w:t>
            </w:r>
          </w:p>
          <w:p w14:paraId="3A875F22" w14:textId="77777777" w:rsidR="00CD68E9" w:rsidRDefault="00CD68E9" w:rsidP="006D30B1">
            <w:pPr>
              <w:rPr>
                <w:rFonts w:eastAsia="Calibri"/>
                <w:sz w:val="24"/>
                <w:szCs w:val="24"/>
                <w:lang w:eastAsia="en-US"/>
              </w:rPr>
            </w:pPr>
          </w:p>
          <w:p w14:paraId="0112DABE" w14:textId="614F4E9A" w:rsidR="008617A9" w:rsidRPr="006D30B1" w:rsidRDefault="008617A9" w:rsidP="006D30B1">
            <w:pPr>
              <w:rPr>
                <w:rFonts w:eastAsia="Calibri"/>
                <w:sz w:val="24"/>
                <w:szCs w:val="24"/>
                <w:lang w:eastAsia="en-US"/>
              </w:rPr>
            </w:pPr>
            <w:r w:rsidRPr="006D30B1">
              <w:rPr>
                <w:rFonts w:eastAsia="Calibri"/>
                <w:sz w:val="24"/>
                <w:szCs w:val="24"/>
                <w:lang w:eastAsia="en-US"/>
              </w:rPr>
              <w:t>2</w:t>
            </w:r>
          </w:p>
        </w:tc>
        <w:tc>
          <w:tcPr>
            <w:tcW w:w="2126" w:type="dxa"/>
          </w:tcPr>
          <w:p w14:paraId="4B5E6A7D" w14:textId="77777777" w:rsidR="008617A9" w:rsidRPr="006D30B1" w:rsidRDefault="008617A9" w:rsidP="006D30B1">
            <w:pPr>
              <w:rPr>
                <w:rFonts w:eastAsia="Calibri"/>
                <w:sz w:val="24"/>
                <w:szCs w:val="24"/>
                <w:lang w:eastAsia="en-US"/>
              </w:rPr>
            </w:pPr>
            <w:proofErr w:type="spellStart"/>
            <w:r w:rsidRPr="006D30B1">
              <w:rPr>
                <w:rFonts w:eastAsia="Calibri"/>
                <w:sz w:val="24"/>
                <w:szCs w:val="24"/>
                <w:lang w:eastAsia="en-US"/>
              </w:rPr>
              <w:t>Чукань</w:t>
            </w:r>
            <w:proofErr w:type="spellEnd"/>
            <w:r w:rsidRPr="006D30B1">
              <w:rPr>
                <w:rFonts w:eastAsia="Calibri"/>
                <w:sz w:val="24"/>
                <w:szCs w:val="24"/>
                <w:lang w:eastAsia="en-US"/>
              </w:rPr>
              <w:t xml:space="preserve"> Е.А.</w:t>
            </w:r>
          </w:p>
        </w:tc>
      </w:tr>
      <w:tr w:rsidR="008617A9" w:rsidRPr="006D30B1" w14:paraId="2D74B02E" w14:textId="77777777" w:rsidTr="008617A9">
        <w:tblPrEx>
          <w:tblLook w:val="0000" w:firstRow="0" w:lastRow="0" w:firstColumn="0" w:lastColumn="0" w:noHBand="0" w:noVBand="0"/>
        </w:tblPrEx>
        <w:trPr>
          <w:trHeight w:val="838"/>
        </w:trPr>
        <w:tc>
          <w:tcPr>
            <w:tcW w:w="567" w:type="dxa"/>
            <w:vMerge/>
          </w:tcPr>
          <w:p w14:paraId="1C337959" w14:textId="77777777" w:rsidR="008617A9" w:rsidRPr="006D30B1" w:rsidRDefault="008617A9" w:rsidP="006D30B1">
            <w:pPr>
              <w:rPr>
                <w:rFonts w:eastAsia="Calibri"/>
                <w:sz w:val="24"/>
                <w:szCs w:val="24"/>
                <w:lang w:eastAsia="en-US"/>
              </w:rPr>
            </w:pPr>
          </w:p>
        </w:tc>
        <w:tc>
          <w:tcPr>
            <w:tcW w:w="1985" w:type="dxa"/>
            <w:vMerge/>
          </w:tcPr>
          <w:p w14:paraId="7DC300C1" w14:textId="77777777" w:rsidR="008617A9" w:rsidRPr="006D30B1" w:rsidRDefault="008617A9" w:rsidP="006D30B1">
            <w:pPr>
              <w:rPr>
                <w:rFonts w:eastAsia="Calibri"/>
                <w:sz w:val="24"/>
                <w:szCs w:val="24"/>
                <w:lang w:eastAsia="en-US"/>
              </w:rPr>
            </w:pPr>
          </w:p>
        </w:tc>
        <w:tc>
          <w:tcPr>
            <w:tcW w:w="709" w:type="dxa"/>
            <w:vMerge/>
          </w:tcPr>
          <w:p w14:paraId="66CD18BA" w14:textId="77777777" w:rsidR="008617A9" w:rsidRPr="006D30B1" w:rsidRDefault="008617A9" w:rsidP="006D30B1">
            <w:pPr>
              <w:rPr>
                <w:rFonts w:eastAsia="Calibri"/>
                <w:sz w:val="24"/>
                <w:szCs w:val="24"/>
                <w:lang w:eastAsia="en-US"/>
              </w:rPr>
            </w:pPr>
          </w:p>
        </w:tc>
        <w:tc>
          <w:tcPr>
            <w:tcW w:w="1701" w:type="dxa"/>
            <w:vMerge/>
          </w:tcPr>
          <w:p w14:paraId="653A7DEC" w14:textId="77777777" w:rsidR="008617A9" w:rsidRPr="006D30B1" w:rsidRDefault="008617A9" w:rsidP="006D30B1">
            <w:pPr>
              <w:jc w:val="center"/>
              <w:rPr>
                <w:rFonts w:eastAsia="Calibri"/>
                <w:sz w:val="24"/>
                <w:szCs w:val="24"/>
                <w:lang w:eastAsia="en-US"/>
              </w:rPr>
            </w:pPr>
          </w:p>
        </w:tc>
        <w:tc>
          <w:tcPr>
            <w:tcW w:w="2268" w:type="dxa"/>
          </w:tcPr>
          <w:p w14:paraId="0FFDA539" w14:textId="77777777" w:rsidR="008617A9" w:rsidRPr="006D30B1" w:rsidRDefault="008617A9" w:rsidP="006D30B1">
            <w:pPr>
              <w:rPr>
                <w:rFonts w:eastAsia="Calibri"/>
                <w:sz w:val="24"/>
                <w:szCs w:val="24"/>
                <w:lang w:eastAsia="en-US"/>
              </w:rPr>
            </w:pPr>
            <w:r w:rsidRPr="006D30B1">
              <w:rPr>
                <w:rFonts w:eastAsia="Calibri"/>
                <w:sz w:val="24"/>
                <w:szCs w:val="24"/>
                <w:lang w:eastAsia="en-US"/>
              </w:rPr>
              <w:t xml:space="preserve">Романова Кира-2 </w:t>
            </w:r>
            <w:proofErr w:type="spellStart"/>
            <w:r w:rsidRPr="006D30B1">
              <w:rPr>
                <w:rFonts w:eastAsia="Calibri"/>
                <w:sz w:val="24"/>
                <w:szCs w:val="24"/>
                <w:lang w:eastAsia="en-US"/>
              </w:rPr>
              <w:t>кл</w:t>
            </w:r>
            <w:proofErr w:type="spellEnd"/>
            <w:r w:rsidRPr="006D30B1">
              <w:rPr>
                <w:rFonts w:eastAsia="Calibri"/>
                <w:sz w:val="24"/>
                <w:szCs w:val="24"/>
                <w:lang w:eastAsia="en-US"/>
              </w:rPr>
              <w:t>.</w:t>
            </w:r>
          </w:p>
          <w:p w14:paraId="10B8310F" w14:textId="77777777" w:rsidR="008617A9" w:rsidRPr="006D30B1" w:rsidRDefault="008617A9" w:rsidP="006D30B1">
            <w:pPr>
              <w:rPr>
                <w:rFonts w:eastAsia="Calibri"/>
                <w:sz w:val="24"/>
                <w:szCs w:val="24"/>
                <w:lang w:eastAsia="en-US"/>
              </w:rPr>
            </w:pPr>
            <w:r w:rsidRPr="006D30B1">
              <w:rPr>
                <w:rFonts w:eastAsia="Calibri"/>
                <w:sz w:val="24"/>
                <w:szCs w:val="24"/>
                <w:lang w:eastAsia="en-US"/>
              </w:rPr>
              <w:t xml:space="preserve">Чебаненко Ангелина -2 </w:t>
            </w:r>
            <w:proofErr w:type="spellStart"/>
            <w:r w:rsidRPr="006D30B1">
              <w:rPr>
                <w:rFonts w:eastAsia="Calibri"/>
                <w:sz w:val="24"/>
                <w:szCs w:val="24"/>
                <w:lang w:eastAsia="en-US"/>
              </w:rPr>
              <w:t>кл</w:t>
            </w:r>
            <w:proofErr w:type="spellEnd"/>
            <w:r w:rsidRPr="006D30B1">
              <w:rPr>
                <w:rFonts w:eastAsia="Calibri"/>
                <w:sz w:val="24"/>
                <w:szCs w:val="24"/>
                <w:lang w:eastAsia="en-US"/>
              </w:rPr>
              <w:t>.</w:t>
            </w:r>
          </w:p>
          <w:p w14:paraId="053ECC84" w14:textId="77777777" w:rsidR="008617A9" w:rsidRPr="006D30B1" w:rsidRDefault="008617A9" w:rsidP="006D30B1">
            <w:pPr>
              <w:rPr>
                <w:rFonts w:eastAsia="Calibri"/>
                <w:sz w:val="24"/>
                <w:szCs w:val="24"/>
                <w:lang w:eastAsia="en-US"/>
              </w:rPr>
            </w:pPr>
          </w:p>
        </w:tc>
        <w:tc>
          <w:tcPr>
            <w:tcW w:w="709" w:type="dxa"/>
          </w:tcPr>
          <w:p w14:paraId="5538A30B" w14:textId="77777777" w:rsidR="008617A9" w:rsidRPr="006D30B1" w:rsidRDefault="008617A9" w:rsidP="006D30B1">
            <w:pPr>
              <w:rPr>
                <w:rFonts w:eastAsia="Calibri"/>
                <w:sz w:val="24"/>
                <w:szCs w:val="24"/>
                <w:lang w:eastAsia="en-US"/>
              </w:rPr>
            </w:pPr>
            <w:r w:rsidRPr="006D30B1">
              <w:rPr>
                <w:rFonts w:eastAsia="Calibri"/>
                <w:sz w:val="24"/>
                <w:szCs w:val="24"/>
                <w:lang w:eastAsia="en-US"/>
              </w:rPr>
              <w:lastRenderedPageBreak/>
              <w:t>3</w:t>
            </w:r>
          </w:p>
          <w:p w14:paraId="617024C8" w14:textId="77777777" w:rsidR="00CD68E9" w:rsidRDefault="00CD68E9" w:rsidP="006D30B1">
            <w:pPr>
              <w:rPr>
                <w:rFonts w:eastAsia="Calibri"/>
                <w:sz w:val="24"/>
                <w:szCs w:val="24"/>
                <w:lang w:eastAsia="en-US"/>
              </w:rPr>
            </w:pPr>
          </w:p>
          <w:p w14:paraId="78D3B496" w14:textId="7659787C" w:rsidR="008617A9" w:rsidRPr="006D30B1" w:rsidRDefault="008617A9" w:rsidP="006D30B1">
            <w:pPr>
              <w:rPr>
                <w:rFonts w:eastAsia="Calibri"/>
                <w:sz w:val="24"/>
                <w:szCs w:val="24"/>
                <w:lang w:eastAsia="en-US"/>
              </w:rPr>
            </w:pPr>
            <w:r w:rsidRPr="006D30B1">
              <w:rPr>
                <w:rFonts w:eastAsia="Calibri"/>
                <w:sz w:val="24"/>
                <w:szCs w:val="24"/>
                <w:lang w:eastAsia="en-US"/>
              </w:rPr>
              <w:t>3</w:t>
            </w:r>
          </w:p>
        </w:tc>
        <w:tc>
          <w:tcPr>
            <w:tcW w:w="2126" w:type="dxa"/>
          </w:tcPr>
          <w:p w14:paraId="6CC3C54B" w14:textId="77777777" w:rsidR="008617A9" w:rsidRPr="006D30B1" w:rsidRDefault="008617A9" w:rsidP="006D30B1">
            <w:pPr>
              <w:rPr>
                <w:rFonts w:eastAsia="Calibri"/>
                <w:sz w:val="24"/>
                <w:szCs w:val="24"/>
                <w:lang w:eastAsia="en-US"/>
              </w:rPr>
            </w:pPr>
            <w:r w:rsidRPr="006D30B1">
              <w:rPr>
                <w:rFonts w:eastAsia="Calibri"/>
                <w:sz w:val="24"/>
                <w:szCs w:val="24"/>
                <w:lang w:eastAsia="en-US"/>
              </w:rPr>
              <w:t>Коновалюк С.П..</w:t>
            </w:r>
          </w:p>
        </w:tc>
      </w:tr>
      <w:tr w:rsidR="008617A9" w:rsidRPr="006D30B1" w14:paraId="5CBCE4D1" w14:textId="77777777" w:rsidTr="008617A9">
        <w:tblPrEx>
          <w:tblLook w:val="0000" w:firstRow="0" w:lastRow="0" w:firstColumn="0" w:lastColumn="0" w:noHBand="0" w:noVBand="0"/>
        </w:tblPrEx>
        <w:trPr>
          <w:trHeight w:val="1605"/>
        </w:trPr>
        <w:tc>
          <w:tcPr>
            <w:tcW w:w="567" w:type="dxa"/>
            <w:vMerge/>
          </w:tcPr>
          <w:p w14:paraId="709797C5" w14:textId="77777777" w:rsidR="008617A9" w:rsidRPr="006D30B1" w:rsidRDefault="008617A9" w:rsidP="006D30B1">
            <w:pPr>
              <w:rPr>
                <w:rFonts w:eastAsia="Calibri"/>
                <w:sz w:val="24"/>
                <w:szCs w:val="24"/>
                <w:lang w:eastAsia="en-US"/>
              </w:rPr>
            </w:pPr>
          </w:p>
        </w:tc>
        <w:tc>
          <w:tcPr>
            <w:tcW w:w="1985" w:type="dxa"/>
            <w:vMerge/>
          </w:tcPr>
          <w:p w14:paraId="02A65037" w14:textId="77777777" w:rsidR="008617A9" w:rsidRPr="006D30B1" w:rsidRDefault="008617A9" w:rsidP="006D30B1">
            <w:pPr>
              <w:rPr>
                <w:rFonts w:eastAsia="Calibri"/>
                <w:sz w:val="24"/>
                <w:szCs w:val="24"/>
                <w:lang w:eastAsia="en-US"/>
              </w:rPr>
            </w:pPr>
          </w:p>
        </w:tc>
        <w:tc>
          <w:tcPr>
            <w:tcW w:w="709" w:type="dxa"/>
            <w:vMerge/>
          </w:tcPr>
          <w:p w14:paraId="191F4E76" w14:textId="77777777" w:rsidR="008617A9" w:rsidRPr="006D30B1" w:rsidRDefault="008617A9" w:rsidP="006D30B1">
            <w:pPr>
              <w:rPr>
                <w:rFonts w:eastAsia="Calibri"/>
                <w:sz w:val="24"/>
                <w:szCs w:val="24"/>
                <w:lang w:eastAsia="en-US"/>
              </w:rPr>
            </w:pPr>
          </w:p>
        </w:tc>
        <w:tc>
          <w:tcPr>
            <w:tcW w:w="1701" w:type="dxa"/>
            <w:vMerge/>
          </w:tcPr>
          <w:p w14:paraId="6111B56B" w14:textId="77777777" w:rsidR="008617A9" w:rsidRPr="006D30B1" w:rsidRDefault="008617A9" w:rsidP="006D30B1">
            <w:pPr>
              <w:jc w:val="center"/>
              <w:rPr>
                <w:rFonts w:eastAsia="Calibri"/>
                <w:sz w:val="24"/>
                <w:szCs w:val="24"/>
                <w:lang w:eastAsia="en-US"/>
              </w:rPr>
            </w:pPr>
          </w:p>
        </w:tc>
        <w:tc>
          <w:tcPr>
            <w:tcW w:w="2268" w:type="dxa"/>
          </w:tcPr>
          <w:p w14:paraId="7F69BEAE" w14:textId="77777777" w:rsidR="008617A9" w:rsidRPr="006D30B1" w:rsidRDefault="008617A9" w:rsidP="006D30B1">
            <w:pPr>
              <w:rPr>
                <w:rFonts w:eastAsia="Calibri"/>
                <w:sz w:val="24"/>
                <w:szCs w:val="24"/>
                <w:lang w:eastAsia="en-US"/>
              </w:rPr>
            </w:pPr>
            <w:r w:rsidRPr="006D30B1">
              <w:rPr>
                <w:rFonts w:eastAsia="Calibri"/>
                <w:sz w:val="24"/>
                <w:szCs w:val="24"/>
                <w:lang w:eastAsia="en-US"/>
              </w:rPr>
              <w:t xml:space="preserve">Потапов Егор-5 </w:t>
            </w:r>
            <w:proofErr w:type="spellStart"/>
            <w:r w:rsidRPr="006D30B1">
              <w:rPr>
                <w:rFonts w:eastAsia="Calibri"/>
                <w:sz w:val="24"/>
                <w:szCs w:val="24"/>
                <w:lang w:eastAsia="en-US"/>
              </w:rPr>
              <w:t>кл</w:t>
            </w:r>
            <w:proofErr w:type="spellEnd"/>
            <w:r w:rsidRPr="006D30B1">
              <w:rPr>
                <w:rFonts w:eastAsia="Calibri"/>
                <w:sz w:val="24"/>
                <w:szCs w:val="24"/>
                <w:lang w:eastAsia="en-US"/>
              </w:rPr>
              <w:t>.</w:t>
            </w:r>
          </w:p>
          <w:p w14:paraId="16C5203C" w14:textId="77777777" w:rsidR="008617A9" w:rsidRPr="006D30B1" w:rsidRDefault="008617A9" w:rsidP="006D30B1">
            <w:pPr>
              <w:rPr>
                <w:rFonts w:eastAsia="Calibri"/>
                <w:sz w:val="24"/>
                <w:szCs w:val="24"/>
                <w:lang w:eastAsia="en-US"/>
              </w:rPr>
            </w:pPr>
            <w:proofErr w:type="spellStart"/>
            <w:r w:rsidRPr="006D30B1">
              <w:rPr>
                <w:rFonts w:eastAsia="Calibri"/>
                <w:sz w:val="24"/>
                <w:szCs w:val="24"/>
                <w:lang w:eastAsia="en-US"/>
              </w:rPr>
              <w:t>Марценюк</w:t>
            </w:r>
            <w:proofErr w:type="spellEnd"/>
            <w:r w:rsidRPr="006D30B1">
              <w:rPr>
                <w:rFonts w:eastAsia="Calibri"/>
                <w:sz w:val="24"/>
                <w:szCs w:val="24"/>
                <w:lang w:eastAsia="en-US"/>
              </w:rPr>
              <w:t xml:space="preserve"> Владимир-5 </w:t>
            </w:r>
            <w:proofErr w:type="spellStart"/>
            <w:r w:rsidRPr="006D30B1">
              <w:rPr>
                <w:rFonts w:eastAsia="Calibri"/>
                <w:sz w:val="24"/>
                <w:szCs w:val="24"/>
                <w:lang w:eastAsia="en-US"/>
              </w:rPr>
              <w:t>кл</w:t>
            </w:r>
            <w:proofErr w:type="spellEnd"/>
            <w:r w:rsidRPr="006D30B1">
              <w:rPr>
                <w:rFonts w:eastAsia="Calibri"/>
                <w:sz w:val="24"/>
                <w:szCs w:val="24"/>
                <w:lang w:eastAsia="en-US"/>
              </w:rPr>
              <w:t>.</w:t>
            </w:r>
          </w:p>
          <w:p w14:paraId="23725D90" w14:textId="77777777" w:rsidR="008617A9" w:rsidRPr="006D30B1" w:rsidRDefault="008617A9" w:rsidP="006D30B1">
            <w:pPr>
              <w:rPr>
                <w:rFonts w:eastAsia="Calibri"/>
                <w:sz w:val="24"/>
                <w:szCs w:val="24"/>
                <w:lang w:eastAsia="en-US"/>
              </w:rPr>
            </w:pPr>
            <w:proofErr w:type="spellStart"/>
            <w:r w:rsidRPr="006D30B1">
              <w:rPr>
                <w:rFonts w:eastAsia="Calibri"/>
                <w:sz w:val="24"/>
                <w:szCs w:val="24"/>
                <w:lang w:eastAsia="en-US"/>
              </w:rPr>
              <w:t>Занина</w:t>
            </w:r>
            <w:proofErr w:type="spellEnd"/>
            <w:r w:rsidRPr="006D30B1">
              <w:rPr>
                <w:rFonts w:eastAsia="Calibri"/>
                <w:sz w:val="24"/>
                <w:szCs w:val="24"/>
                <w:lang w:eastAsia="en-US"/>
              </w:rPr>
              <w:t xml:space="preserve"> Мария -5 </w:t>
            </w:r>
            <w:proofErr w:type="spellStart"/>
            <w:r w:rsidRPr="006D30B1">
              <w:rPr>
                <w:rFonts w:eastAsia="Calibri"/>
                <w:sz w:val="24"/>
                <w:szCs w:val="24"/>
                <w:lang w:eastAsia="en-US"/>
              </w:rPr>
              <w:t>кл</w:t>
            </w:r>
            <w:proofErr w:type="spellEnd"/>
            <w:r w:rsidRPr="006D30B1">
              <w:rPr>
                <w:rFonts w:eastAsia="Calibri"/>
                <w:sz w:val="24"/>
                <w:szCs w:val="24"/>
                <w:lang w:eastAsia="en-US"/>
              </w:rPr>
              <w:t>.</w:t>
            </w:r>
          </w:p>
          <w:p w14:paraId="757C26E4" w14:textId="77777777" w:rsidR="008617A9" w:rsidRPr="006D30B1" w:rsidRDefault="008617A9" w:rsidP="006D30B1">
            <w:pPr>
              <w:rPr>
                <w:rFonts w:eastAsia="Calibri"/>
                <w:sz w:val="24"/>
                <w:szCs w:val="24"/>
                <w:lang w:eastAsia="en-US"/>
              </w:rPr>
            </w:pPr>
            <w:proofErr w:type="spellStart"/>
            <w:r w:rsidRPr="006D30B1">
              <w:rPr>
                <w:rFonts w:eastAsia="Calibri"/>
                <w:sz w:val="24"/>
                <w:szCs w:val="24"/>
                <w:lang w:eastAsia="en-US"/>
              </w:rPr>
              <w:t>Христиченко</w:t>
            </w:r>
            <w:proofErr w:type="spellEnd"/>
            <w:r w:rsidRPr="006D30B1">
              <w:rPr>
                <w:rFonts w:eastAsia="Calibri"/>
                <w:sz w:val="24"/>
                <w:szCs w:val="24"/>
                <w:lang w:eastAsia="en-US"/>
              </w:rPr>
              <w:t xml:space="preserve"> Дарья -5 </w:t>
            </w:r>
            <w:proofErr w:type="spellStart"/>
            <w:r w:rsidRPr="006D30B1">
              <w:rPr>
                <w:rFonts w:eastAsia="Calibri"/>
                <w:sz w:val="24"/>
                <w:szCs w:val="24"/>
                <w:lang w:eastAsia="en-US"/>
              </w:rPr>
              <w:t>кл</w:t>
            </w:r>
            <w:proofErr w:type="spellEnd"/>
            <w:r w:rsidRPr="006D30B1">
              <w:rPr>
                <w:rFonts w:eastAsia="Calibri"/>
                <w:sz w:val="24"/>
                <w:szCs w:val="24"/>
                <w:lang w:eastAsia="en-US"/>
              </w:rPr>
              <w:t>.</w:t>
            </w:r>
          </w:p>
          <w:p w14:paraId="36ECE0E8" w14:textId="77777777" w:rsidR="008617A9" w:rsidRPr="006D30B1" w:rsidRDefault="008617A9" w:rsidP="006D30B1">
            <w:pPr>
              <w:rPr>
                <w:rFonts w:eastAsia="Calibri"/>
                <w:sz w:val="24"/>
                <w:szCs w:val="24"/>
                <w:lang w:eastAsia="en-US"/>
              </w:rPr>
            </w:pPr>
            <w:proofErr w:type="spellStart"/>
            <w:r w:rsidRPr="006D30B1">
              <w:rPr>
                <w:rFonts w:eastAsia="Calibri"/>
                <w:sz w:val="24"/>
                <w:szCs w:val="24"/>
                <w:lang w:eastAsia="en-US"/>
              </w:rPr>
              <w:t>Чукань</w:t>
            </w:r>
            <w:proofErr w:type="spellEnd"/>
            <w:r w:rsidRPr="006D30B1">
              <w:rPr>
                <w:rFonts w:eastAsia="Calibri"/>
                <w:sz w:val="24"/>
                <w:szCs w:val="24"/>
                <w:lang w:eastAsia="en-US"/>
              </w:rPr>
              <w:t xml:space="preserve"> Маргарита-5 </w:t>
            </w:r>
            <w:proofErr w:type="spellStart"/>
            <w:r w:rsidRPr="006D30B1">
              <w:rPr>
                <w:rFonts w:eastAsia="Calibri"/>
                <w:sz w:val="24"/>
                <w:szCs w:val="24"/>
                <w:lang w:eastAsia="en-US"/>
              </w:rPr>
              <w:t>кл</w:t>
            </w:r>
            <w:proofErr w:type="spellEnd"/>
            <w:r w:rsidRPr="006D30B1">
              <w:rPr>
                <w:rFonts w:eastAsia="Calibri"/>
                <w:sz w:val="24"/>
                <w:szCs w:val="24"/>
                <w:lang w:eastAsia="en-US"/>
              </w:rPr>
              <w:t>.</w:t>
            </w:r>
          </w:p>
          <w:p w14:paraId="387CE34C" w14:textId="77777777" w:rsidR="008617A9" w:rsidRPr="006D30B1" w:rsidRDefault="008617A9" w:rsidP="006D30B1">
            <w:pPr>
              <w:rPr>
                <w:rFonts w:eastAsia="Calibri"/>
                <w:sz w:val="24"/>
                <w:szCs w:val="24"/>
                <w:lang w:eastAsia="en-US"/>
              </w:rPr>
            </w:pPr>
            <w:proofErr w:type="spellStart"/>
            <w:r w:rsidRPr="006D30B1">
              <w:rPr>
                <w:rFonts w:eastAsia="Calibri"/>
                <w:sz w:val="24"/>
                <w:szCs w:val="24"/>
                <w:lang w:eastAsia="en-US"/>
              </w:rPr>
              <w:t>Дрига</w:t>
            </w:r>
            <w:proofErr w:type="spellEnd"/>
            <w:r w:rsidRPr="006D30B1">
              <w:rPr>
                <w:rFonts w:eastAsia="Calibri"/>
                <w:sz w:val="24"/>
                <w:szCs w:val="24"/>
                <w:lang w:eastAsia="en-US"/>
              </w:rPr>
              <w:t xml:space="preserve"> Ангелина -5 </w:t>
            </w:r>
            <w:proofErr w:type="spellStart"/>
            <w:r w:rsidRPr="006D30B1">
              <w:rPr>
                <w:rFonts w:eastAsia="Calibri"/>
                <w:sz w:val="24"/>
                <w:szCs w:val="24"/>
                <w:lang w:eastAsia="en-US"/>
              </w:rPr>
              <w:t>кл</w:t>
            </w:r>
            <w:proofErr w:type="spellEnd"/>
            <w:r w:rsidRPr="006D30B1">
              <w:rPr>
                <w:rFonts w:eastAsia="Calibri"/>
                <w:sz w:val="24"/>
                <w:szCs w:val="24"/>
                <w:lang w:eastAsia="en-US"/>
              </w:rPr>
              <w:t>.</w:t>
            </w:r>
          </w:p>
        </w:tc>
        <w:tc>
          <w:tcPr>
            <w:tcW w:w="709" w:type="dxa"/>
          </w:tcPr>
          <w:p w14:paraId="2A28AB3C" w14:textId="77777777" w:rsidR="008617A9" w:rsidRPr="006D30B1" w:rsidRDefault="008617A9" w:rsidP="006D30B1">
            <w:pPr>
              <w:rPr>
                <w:rFonts w:eastAsia="Calibri"/>
                <w:sz w:val="24"/>
                <w:szCs w:val="24"/>
                <w:lang w:eastAsia="en-US"/>
              </w:rPr>
            </w:pPr>
            <w:r w:rsidRPr="006D30B1">
              <w:rPr>
                <w:rFonts w:eastAsia="Calibri"/>
                <w:sz w:val="24"/>
                <w:szCs w:val="24"/>
                <w:lang w:eastAsia="en-US"/>
              </w:rPr>
              <w:t>3</w:t>
            </w:r>
          </w:p>
          <w:p w14:paraId="753DE15A" w14:textId="77777777" w:rsidR="008617A9" w:rsidRPr="006D30B1" w:rsidRDefault="008617A9" w:rsidP="006D30B1">
            <w:pPr>
              <w:rPr>
                <w:rFonts w:eastAsia="Calibri"/>
                <w:sz w:val="24"/>
                <w:szCs w:val="24"/>
                <w:lang w:eastAsia="en-US"/>
              </w:rPr>
            </w:pPr>
            <w:r w:rsidRPr="006D30B1">
              <w:rPr>
                <w:rFonts w:eastAsia="Calibri"/>
                <w:sz w:val="24"/>
                <w:szCs w:val="24"/>
                <w:lang w:eastAsia="en-US"/>
              </w:rPr>
              <w:t>2</w:t>
            </w:r>
          </w:p>
          <w:p w14:paraId="30B78FBC" w14:textId="77777777" w:rsidR="00CD68E9" w:rsidRDefault="00CD68E9" w:rsidP="006D30B1">
            <w:pPr>
              <w:rPr>
                <w:rFonts w:eastAsia="Calibri"/>
                <w:sz w:val="24"/>
                <w:szCs w:val="24"/>
                <w:lang w:eastAsia="en-US"/>
              </w:rPr>
            </w:pPr>
          </w:p>
          <w:p w14:paraId="61FB419D" w14:textId="14558AB9" w:rsidR="008617A9" w:rsidRPr="006D30B1" w:rsidRDefault="008617A9" w:rsidP="006D30B1">
            <w:pPr>
              <w:rPr>
                <w:rFonts w:eastAsia="Calibri"/>
                <w:sz w:val="24"/>
                <w:szCs w:val="24"/>
                <w:lang w:eastAsia="en-US"/>
              </w:rPr>
            </w:pPr>
            <w:r w:rsidRPr="006D30B1">
              <w:rPr>
                <w:rFonts w:eastAsia="Calibri"/>
                <w:sz w:val="24"/>
                <w:szCs w:val="24"/>
                <w:lang w:eastAsia="en-US"/>
              </w:rPr>
              <w:t>3</w:t>
            </w:r>
          </w:p>
          <w:p w14:paraId="01B591C0" w14:textId="77777777" w:rsidR="00CD68E9" w:rsidRDefault="00CD68E9" w:rsidP="006D30B1">
            <w:pPr>
              <w:rPr>
                <w:rFonts w:eastAsia="Calibri"/>
                <w:sz w:val="24"/>
                <w:szCs w:val="24"/>
                <w:lang w:eastAsia="en-US"/>
              </w:rPr>
            </w:pPr>
          </w:p>
          <w:p w14:paraId="7F11110D" w14:textId="0D11DF70" w:rsidR="008617A9" w:rsidRPr="006D30B1" w:rsidRDefault="008617A9" w:rsidP="006D30B1">
            <w:pPr>
              <w:rPr>
                <w:rFonts w:eastAsia="Calibri"/>
                <w:sz w:val="24"/>
                <w:szCs w:val="24"/>
                <w:lang w:eastAsia="en-US"/>
              </w:rPr>
            </w:pPr>
            <w:r w:rsidRPr="006D30B1">
              <w:rPr>
                <w:rFonts w:eastAsia="Calibri"/>
                <w:sz w:val="24"/>
                <w:szCs w:val="24"/>
                <w:lang w:eastAsia="en-US"/>
              </w:rPr>
              <w:t>2</w:t>
            </w:r>
          </w:p>
          <w:p w14:paraId="7E015637" w14:textId="77777777" w:rsidR="00CD68E9" w:rsidRDefault="00CD68E9" w:rsidP="006D30B1">
            <w:pPr>
              <w:rPr>
                <w:rFonts w:eastAsia="Calibri"/>
                <w:sz w:val="24"/>
                <w:szCs w:val="24"/>
                <w:lang w:eastAsia="en-US"/>
              </w:rPr>
            </w:pPr>
          </w:p>
          <w:p w14:paraId="4CC82AF0" w14:textId="263FF0B0" w:rsidR="008617A9" w:rsidRPr="006D30B1" w:rsidRDefault="008617A9" w:rsidP="006D30B1">
            <w:pPr>
              <w:rPr>
                <w:rFonts w:eastAsia="Calibri"/>
                <w:sz w:val="24"/>
                <w:szCs w:val="24"/>
                <w:lang w:eastAsia="en-US"/>
              </w:rPr>
            </w:pPr>
            <w:r w:rsidRPr="006D30B1">
              <w:rPr>
                <w:rFonts w:eastAsia="Calibri"/>
                <w:sz w:val="24"/>
                <w:szCs w:val="24"/>
                <w:lang w:eastAsia="en-US"/>
              </w:rPr>
              <w:t>1</w:t>
            </w:r>
          </w:p>
          <w:p w14:paraId="32C3FBBD" w14:textId="77777777" w:rsidR="00CD68E9" w:rsidRDefault="00CD68E9" w:rsidP="006D30B1">
            <w:pPr>
              <w:rPr>
                <w:rFonts w:eastAsia="Calibri"/>
                <w:sz w:val="24"/>
                <w:szCs w:val="24"/>
                <w:lang w:eastAsia="en-US"/>
              </w:rPr>
            </w:pPr>
          </w:p>
          <w:p w14:paraId="362425E9" w14:textId="2DA51FDC" w:rsidR="008617A9" w:rsidRPr="006D30B1" w:rsidRDefault="008617A9" w:rsidP="006D30B1">
            <w:pPr>
              <w:rPr>
                <w:rFonts w:eastAsia="Calibri"/>
                <w:sz w:val="24"/>
                <w:szCs w:val="24"/>
                <w:lang w:eastAsia="en-US"/>
              </w:rPr>
            </w:pPr>
            <w:r w:rsidRPr="006D30B1">
              <w:rPr>
                <w:rFonts w:eastAsia="Calibri"/>
                <w:sz w:val="24"/>
                <w:szCs w:val="24"/>
                <w:lang w:eastAsia="en-US"/>
              </w:rPr>
              <w:t>1</w:t>
            </w:r>
          </w:p>
        </w:tc>
        <w:tc>
          <w:tcPr>
            <w:tcW w:w="2126" w:type="dxa"/>
          </w:tcPr>
          <w:p w14:paraId="23CF24A0" w14:textId="77777777" w:rsidR="008617A9" w:rsidRPr="006D30B1" w:rsidRDefault="008617A9" w:rsidP="006D30B1">
            <w:pPr>
              <w:rPr>
                <w:rFonts w:eastAsia="Calibri"/>
                <w:sz w:val="24"/>
                <w:szCs w:val="24"/>
                <w:lang w:eastAsia="en-US"/>
              </w:rPr>
            </w:pPr>
            <w:proofErr w:type="spellStart"/>
            <w:r w:rsidRPr="006D30B1">
              <w:rPr>
                <w:rFonts w:eastAsia="Calibri"/>
                <w:sz w:val="24"/>
                <w:szCs w:val="24"/>
                <w:lang w:eastAsia="en-US"/>
              </w:rPr>
              <w:t>Хлистова</w:t>
            </w:r>
            <w:proofErr w:type="spellEnd"/>
            <w:r w:rsidRPr="006D30B1">
              <w:rPr>
                <w:rFonts w:eastAsia="Calibri"/>
                <w:sz w:val="24"/>
                <w:szCs w:val="24"/>
                <w:lang w:eastAsia="en-US"/>
              </w:rPr>
              <w:t xml:space="preserve"> М.Н.</w:t>
            </w:r>
          </w:p>
        </w:tc>
      </w:tr>
      <w:tr w:rsidR="008617A9" w:rsidRPr="006D30B1" w14:paraId="0FF927E2" w14:textId="77777777" w:rsidTr="008617A9">
        <w:tblPrEx>
          <w:tblLook w:val="0000" w:firstRow="0" w:lastRow="0" w:firstColumn="0" w:lastColumn="0" w:noHBand="0" w:noVBand="0"/>
        </w:tblPrEx>
        <w:trPr>
          <w:trHeight w:val="362"/>
        </w:trPr>
        <w:tc>
          <w:tcPr>
            <w:tcW w:w="567" w:type="dxa"/>
            <w:vMerge/>
          </w:tcPr>
          <w:p w14:paraId="55A305D5" w14:textId="77777777" w:rsidR="008617A9" w:rsidRPr="006D30B1" w:rsidRDefault="008617A9" w:rsidP="006D30B1">
            <w:pPr>
              <w:rPr>
                <w:rFonts w:eastAsia="Calibri"/>
                <w:sz w:val="24"/>
                <w:szCs w:val="24"/>
                <w:lang w:eastAsia="en-US"/>
              </w:rPr>
            </w:pPr>
          </w:p>
        </w:tc>
        <w:tc>
          <w:tcPr>
            <w:tcW w:w="1985" w:type="dxa"/>
            <w:vMerge/>
          </w:tcPr>
          <w:p w14:paraId="6A23A966" w14:textId="77777777" w:rsidR="008617A9" w:rsidRPr="006D30B1" w:rsidRDefault="008617A9" w:rsidP="006D30B1">
            <w:pPr>
              <w:rPr>
                <w:rFonts w:eastAsia="Calibri"/>
                <w:sz w:val="24"/>
                <w:szCs w:val="24"/>
                <w:lang w:eastAsia="en-US"/>
              </w:rPr>
            </w:pPr>
          </w:p>
        </w:tc>
        <w:tc>
          <w:tcPr>
            <w:tcW w:w="709" w:type="dxa"/>
            <w:vMerge/>
          </w:tcPr>
          <w:p w14:paraId="63DEBADA" w14:textId="77777777" w:rsidR="008617A9" w:rsidRPr="006D30B1" w:rsidRDefault="008617A9" w:rsidP="006D30B1">
            <w:pPr>
              <w:rPr>
                <w:rFonts w:eastAsia="Calibri"/>
                <w:sz w:val="24"/>
                <w:szCs w:val="24"/>
                <w:lang w:eastAsia="en-US"/>
              </w:rPr>
            </w:pPr>
          </w:p>
        </w:tc>
        <w:tc>
          <w:tcPr>
            <w:tcW w:w="1701" w:type="dxa"/>
            <w:vMerge/>
          </w:tcPr>
          <w:p w14:paraId="72B31EAD" w14:textId="77777777" w:rsidR="008617A9" w:rsidRPr="006D30B1" w:rsidRDefault="008617A9" w:rsidP="006D30B1">
            <w:pPr>
              <w:jc w:val="center"/>
              <w:rPr>
                <w:rFonts w:eastAsia="Calibri"/>
                <w:sz w:val="24"/>
                <w:szCs w:val="24"/>
                <w:lang w:eastAsia="en-US"/>
              </w:rPr>
            </w:pPr>
          </w:p>
        </w:tc>
        <w:tc>
          <w:tcPr>
            <w:tcW w:w="2268" w:type="dxa"/>
          </w:tcPr>
          <w:p w14:paraId="5CACB8C0" w14:textId="77777777" w:rsidR="008617A9" w:rsidRPr="006D30B1" w:rsidRDefault="008617A9" w:rsidP="006D30B1">
            <w:pPr>
              <w:rPr>
                <w:rFonts w:eastAsia="Calibri"/>
                <w:sz w:val="24"/>
                <w:szCs w:val="24"/>
                <w:lang w:eastAsia="en-US"/>
              </w:rPr>
            </w:pPr>
            <w:proofErr w:type="spellStart"/>
            <w:r w:rsidRPr="006D30B1">
              <w:rPr>
                <w:rFonts w:eastAsia="Calibri"/>
                <w:sz w:val="24"/>
                <w:szCs w:val="24"/>
                <w:lang w:eastAsia="en-US"/>
              </w:rPr>
              <w:t>Ващук</w:t>
            </w:r>
            <w:proofErr w:type="spellEnd"/>
            <w:r w:rsidRPr="006D30B1">
              <w:rPr>
                <w:rFonts w:eastAsia="Calibri"/>
                <w:sz w:val="24"/>
                <w:szCs w:val="24"/>
                <w:lang w:eastAsia="en-US"/>
              </w:rPr>
              <w:t xml:space="preserve"> Даниил-10 </w:t>
            </w:r>
            <w:proofErr w:type="spellStart"/>
            <w:r w:rsidRPr="006D30B1">
              <w:rPr>
                <w:rFonts w:eastAsia="Calibri"/>
                <w:sz w:val="24"/>
                <w:szCs w:val="24"/>
                <w:lang w:eastAsia="en-US"/>
              </w:rPr>
              <w:t>кл</w:t>
            </w:r>
            <w:proofErr w:type="spellEnd"/>
            <w:r w:rsidRPr="006D30B1">
              <w:rPr>
                <w:rFonts w:eastAsia="Calibri"/>
                <w:sz w:val="24"/>
                <w:szCs w:val="24"/>
                <w:lang w:eastAsia="en-US"/>
              </w:rPr>
              <w:t>.</w:t>
            </w:r>
          </w:p>
          <w:p w14:paraId="693878C9" w14:textId="77777777" w:rsidR="008617A9" w:rsidRPr="006D30B1" w:rsidRDefault="008617A9" w:rsidP="006D30B1">
            <w:pPr>
              <w:rPr>
                <w:rFonts w:eastAsia="Calibri"/>
                <w:sz w:val="24"/>
                <w:szCs w:val="24"/>
                <w:lang w:eastAsia="en-US"/>
              </w:rPr>
            </w:pPr>
          </w:p>
          <w:p w14:paraId="367EAB76" w14:textId="77777777" w:rsidR="008617A9" w:rsidRPr="006D30B1" w:rsidRDefault="008617A9" w:rsidP="006D30B1">
            <w:pPr>
              <w:rPr>
                <w:rFonts w:eastAsia="Calibri"/>
                <w:sz w:val="24"/>
                <w:szCs w:val="24"/>
                <w:lang w:eastAsia="en-US"/>
              </w:rPr>
            </w:pPr>
          </w:p>
        </w:tc>
        <w:tc>
          <w:tcPr>
            <w:tcW w:w="709" w:type="dxa"/>
          </w:tcPr>
          <w:p w14:paraId="34848BAF" w14:textId="77777777" w:rsidR="008617A9" w:rsidRPr="006D30B1" w:rsidRDefault="008617A9" w:rsidP="006D30B1">
            <w:pPr>
              <w:rPr>
                <w:rFonts w:eastAsia="Calibri"/>
                <w:sz w:val="24"/>
                <w:szCs w:val="24"/>
                <w:lang w:eastAsia="en-US"/>
              </w:rPr>
            </w:pPr>
            <w:r w:rsidRPr="006D30B1">
              <w:rPr>
                <w:rFonts w:eastAsia="Calibri"/>
                <w:sz w:val="24"/>
                <w:szCs w:val="24"/>
                <w:lang w:eastAsia="en-US"/>
              </w:rPr>
              <w:t>1</w:t>
            </w:r>
          </w:p>
        </w:tc>
        <w:tc>
          <w:tcPr>
            <w:tcW w:w="2126" w:type="dxa"/>
          </w:tcPr>
          <w:p w14:paraId="5BEF8CCB" w14:textId="77777777" w:rsidR="008617A9" w:rsidRPr="006D30B1" w:rsidRDefault="008617A9" w:rsidP="006D30B1">
            <w:pPr>
              <w:rPr>
                <w:rFonts w:eastAsia="Calibri"/>
                <w:sz w:val="24"/>
                <w:szCs w:val="24"/>
                <w:lang w:eastAsia="en-US"/>
              </w:rPr>
            </w:pPr>
            <w:r w:rsidRPr="006D30B1">
              <w:rPr>
                <w:rFonts w:eastAsia="Calibri"/>
                <w:sz w:val="24"/>
                <w:szCs w:val="24"/>
                <w:lang w:eastAsia="en-US"/>
              </w:rPr>
              <w:t>Бондарчук Т.А.</w:t>
            </w:r>
          </w:p>
        </w:tc>
      </w:tr>
      <w:tr w:rsidR="008617A9" w:rsidRPr="006D30B1" w14:paraId="13C807C8" w14:textId="77777777" w:rsidTr="008617A9">
        <w:tblPrEx>
          <w:tblLook w:val="0000" w:firstRow="0" w:lastRow="0" w:firstColumn="0" w:lastColumn="0" w:noHBand="0" w:noVBand="0"/>
        </w:tblPrEx>
        <w:trPr>
          <w:trHeight w:val="285"/>
        </w:trPr>
        <w:tc>
          <w:tcPr>
            <w:tcW w:w="567" w:type="dxa"/>
          </w:tcPr>
          <w:p w14:paraId="647BBE4C" w14:textId="77777777" w:rsidR="008617A9" w:rsidRPr="006D30B1" w:rsidRDefault="008617A9" w:rsidP="006D30B1">
            <w:pPr>
              <w:rPr>
                <w:rFonts w:eastAsia="Calibri"/>
                <w:sz w:val="24"/>
                <w:szCs w:val="24"/>
                <w:lang w:eastAsia="en-US"/>
              </w:rPr>
            </w:pPr>
            <w:r w:rsidRPr="006D30B1">
              <w:rPr>
                <w:rFonts w:eastAsia="Calibri"/>
                <w:sz w:val="24"/>
                <w:szCs w:val="24"/>
                <w:lang w:eastAsia="en-US"/>
              </w:rPr>
              <w:t>24</w:t>
            </w:r>
          </w:p>
        </w:tc>
        <w:tc>
          <w:tcPr>
            <w:tcW w:w="1985" w:type="dxa"/>
          </w:tcPr>
          <w:p w14:paraId="7A406876" w14:textId="77777777" w:rsidR="008617A9" w:rsidRPr="006D30B1" w:rsidRDefault="008617A9" w:rsidP="006D30B1">
            <w:pPr>
              <w:rPr>
                <w:rFonts w:eastAsia="Calibri"/>
                <w:sz w:val="24"/>
                <w:szCs w:val="24"/>
                <w:lang w:eastAsia="en-US"/>
              </w:rPr>
            </w:pPr>
            <w:r w:rsidRPr="006D30B1">
              <w:rPr>
                <w:rFonts w:eastAsia="Calibri"/>
                <w:sz w:val="24"/>
                <w:szCs w:val="24"/>
                <w:lang w:eastAsia="en-US"/>
              </w:rPr>
              <w:t>Республиканский патриотический конкурс детского творчества «Ради жизни на Земле!..</w:t>
            </w:r>
          </w:p>
          <w:p w14:paraId="13F46491" w14:textId="77777777" w:rsidR="008617A9" w:rsidRPr="006D30B1" w:rsidRDefault="008617A9" w:rsidP="006D30B1">
            <w:pPr>
              <w:rPr>
                <w:rFonts w:eastAsia="Calibri"/>
                <w:b/>
                <w:bCs/>
                <w:sz w:val="24"/>
                <w:szCs w:val="24"/>
                <w:lang w:eastAsia="en-US"/>
              </w:rPr>
            </w:pPr>
            <w:r w:rsidRPr="006D30B1">
              <w:rPr>
                <w:rFonts w:eastAsia="Calibri"/>
                <w:b/>
                <w:bCs/>
                <w:sz w:val="24"/>
                <w:szCs w:val="24"/>
                <w:lang w:eastAsia="en-US"/>
              </w:rPr>
              <w:t>Приказ ООМС от 19.04.2023 №122</w:t>
            </w:r>
          </w:p>
          <w:p w14:paraId="21C2BF28" w14:textId="77777777" w:rsidR="008617A9" w:rsidRPr="006D30B1" w:rsidRDefault="008617A9" w:rsidP="006D30B1">
            <w:pPr>
              <w:rPr>
                <w:rFonts w:eastAsia="Calibri"/>
                <w:b/>
                <w:bCs/>
                <w:sz w:val="24"/>
                <w:szCs w:val="24"/>
                <w:lang w:eastAsia="en-US"/>
              </w:rPr>
            </w:pPr>
          </w:p>
        </w:tc>
        <w:tc>
          <w:tcPr>
            <w:tcW w:w="709" w:type="dxa"/>
          </w:tcPr>
          <w:p w14:paraId="042E3CDF" w14:textId="77777777" w:rsidR="008617A9" w:rsidRPr="006D30B1" w:rsidRDefault="008617A9" w:rsidP="006D30B1">
            <w:pPr>
              <w:rPr>
                <w:rFonts w:eastAsia="Calibri"/>
                <w:sz w:val="24"/>
                <w:szCs w:val="24"/>
                <w:lang w:eastAsia="en-US"/>
              </w:rPr>
            </w:pPr>
          </w:p>
        </w:tc>
        <w:tc>
          <w:tcPr>
            <w:tcW w:w="1701" w:type="dxa"/>
          </w:tcPr>
          <w:p w14:paraId="7CE1F63F" w14:textId="77777777" w:rsidR="008617A9" w:rsidRPr="006D30B1" w:rsidRDefault="008617A9" w:rsidP="006D30B1">
            <w:pPr>
              <w:jc w:val="center"/>
              <w:rPr>
                <w:rFonts w:eastAsia="Calibri"/>
                <w:sz w:val="24"/>
                <w:szCs w:val="24"/>
                <w:lang w:eastAsia="en-US"/>
              </w:rPr>
            </w:pPr>
            <w:r w:rsidRPr="006D30B1">
              <w:rPr>
                <w:rFonts w:eastAsia="Calibri"/>
                <w:sz w:val="24"/>
                <w:szCs w:val="24"/>
                <w:lang w:eastAsia="en-US"/>
              </w:rPr>
              <w:t>муниципальный</w:t>
            </w:r>
          </w:p>
        </w:tc>
        <w:tc>
          <w:tcPr>
            <w:tcW w:w="2268" w:type="dxa"/>
          </w:tcPr>
          <w:p w14:paraId="03B0DAC8" w14:textId="77777777" w:rsidR="008617A9" w:rsidRPr="006D30B1" w:rsidRDefault="008617A9" w:rsidP="006D30B1">
            <w:pPr>
              <w:rPr>
                <w:rFonts w:eastAsia="Calibri"/>
                <w:sz w:val="24"/>
                <w:szCs w:val="24"/>
                <w:lang w:eastAsia="en-US"/>
              </w:rPr>
            </w:pPr>
            <w:proofErr w:type="spellStart"/>
            <w:r w:rsidRPr="006D30B1">
              <w:rPr>
                <w:rFonts w:eastAsia="Calibri"/>
                <w:sz w:val="24"/>
                <w:szCs w:val="24"/>
                <w:lang w:eastAsia="en-US"/>
              </w:rPr>
              <w:t>Марценюк</w:t>
            </w:r>
            <w:proofErr w:type="spellEnd"/>
            <w:r w:rsidRPr="006D30B1">
              <w:rPr>
                <w:rFonts w:eastAsia="Calibri"/>
                <w:sz w:val="24"/>
                <w:szCs w:val="24"/>
                <w:lang w:eastAsia="en-US"/>
              </w:rPr>
              <w:t xml:space="preserve"> Евгений -9 </w:t>
            </w:r>
            <w:proofErr w:type="spellStart"/>
            <w:r w:rsidRPr="006D30B1">
              <w:rPr>
                <w:rFonts w:eastAsia="Calibri"/>
                <w:sz w:val="24"/>
                <w:szCs w:val="24"/>
                <w:lang w:eastAsia="en-US"/>
              </w:rPr>
              <w:t>кл</w:t>
            </w:r>
            <w:proofErr w:type="spellEnd"/>
            <w:r w:rsidRPr="006D30B1">
              <w:rPr>
                <w:rFonts w:eastAsia="Calibri"/>
                <w:sz w:val="24"/>
                <w:szCs w:val="24"/>
                <w:lang w:eastAsia="en-US"/>
              </w:rPr>
              <w:t>.</w:t>
            </w:r>
          </w:p>
          <w:p w14:paraId="32C5E2EE" w14:textId="77777777" w:rsidR="008617A9" w:rsidRPr="006D30B1" w:rsidRDefault="008617A9" w:rsidP="006D30B1">
            <w:pPr>
              <w:rPr>
                <w:rFonts w:eastAsia="Calibri"/>
                <w:sz w:val="24"/>
                <w:szCs w:val="24"/>
                <w:lang w:eastAsia="en-US"/>
              </w:rPr>
            </w:pPr>
            <w:r w:rsidRPr="006D30B1">
              <w:rPr>
                <w:rFonts w:eastAsia="Calibri"/>
                <w:sz w:val="24"/>
                <w:szCs w:val="24"/>
                <w:lang w:eastAsia="en-US"/>
              </w:rPr>
              <w:t xml:space="preserve">Вишнякова Валерия- 6 </w:t>
            </w:r>
            <w:proofErr w:type="spellStart"/>
            <w:r w:rsidRPr="006D30B1">
              <w:rPr>
                <w:rFonts w:eastAsia="Calibri"/>
                <w:sz w:val="24"/>
                <w:szCs w:val="24"/>
                <w:lang w:eastAsia="en-US"/>
              </w:rPr>
              <w:t>кл</w:t>
            </w:r>
            <w:proofErr w:type="spellEnd"/>
            <w:r w:rsidRPr="006D30B1">
              <w:rPr>
                <w:rFonts w:eastAsia="Calibri"/>
                <w:sz w:val="24"/>
                <w:szCs w:val="24"/>
                <w:lang w:eastAsia="en-US"/>
              </w:rPr>
              <w:t>.</w:t>
            </w:r>
          </w:p>
          <w:p w14:paraId="6C9F87BF" w14:textId="77777777" w:rsidR="008617A9" w:rsidRPr="006D30B1" w:rsidRDefault="008617A9" w:rsidP="006D30B1">
            <w:pPr>
              <w:rPr>
                <w:rFonts w:eastAsia="Calibri"/>
                <w:sz w:val="24"/>
                <w:szCs w:val="24"/>
                <w:lang w:eastAsia="en-US"/>
              </w:rPr>
            </w:pPr>
            <w:proofErr w:type="spellStart"/>
            <w:r w:rsidRPr="006D30B1">
              <w:rPr>
                <w:rFonts w:eastAsia="Calibri"/>
                <w:sz w:val="24"/>
                <w:szCs w:val="24"/>
                <w:lang w:eastAsia="en-US"/>
              </w:rPr>
              <w:t>Марценюк</w:t>
            </w:r>
            <w:proofErr w:type="spellEnd"/>
            <w:r w:rsidRPr="006D30B1">
              <w:rPr>
                <w:rFonts w:eastAsia="Calibri"/>
                <w:sz w:val="24"/>
                <w:szCs w:val="24"/>
                <w:lang w:eastAsia="en-US"/>
              </w:rPr>
              <w:t xml:space="preserve"> Владимир- 5 </w:t>
            </w:r>
            <w:proofErr w:type="spellStart"/>
            <w:r w:rsidRPr="006D30B1">
              <w:rPr>
                <w:rFonts w:eastAsia="Calibri"/>
                <w:sz w:val="24"/>
                <w:szCs w:val="24"/>
                <w:lang w:eastAsia="en-US"/>
              </w:rPr>
              <w:t>кл</w:t>
            </w:r>
            <w:proofErr w:type="spellEnd"/>
            <w:r w:rsidRPr="006D30B1">
              <w:rPr>
                <w:rFonts w:eastAsia="Calibri"/>
                <w:sz w:val="24"/>
                <w:szCs w:val="24"/>
                <w:lang w:eastAsia="en-US"/>
              </w:rPr>
              <w:t>.</w:t>
            </w:r>
          </w:p>
          <w:p w14:paraId="3F278892" w14:textId="77777777" w:rsidR="008617A9" w:rsidRPr="006D30B1" w:rsidRDefault="008617A9" w:rsidP="006D30B1">
            <w:pPr>
              <w:rPr>
                <w:rFonts w:eastAsia="Calibri"/>
                <w:sz w:val="24"/>
                <w:szCs w:val="24"/>
                <w:lang w:eastAsia="en-US"/>
              </w:rPr>
            </w:pPr>
            <w:proofErr w:type="spellStart"/>
            <w:r w:rsidRPr="006D30B1">
              <w:rPr>
                <w:rFonts w:eastAsia="Calibri"/>
                <w:sz w:val="24"/>
                <w:szCs w:val="24"/>
                <w:lang w:eastAsia="en-US"/>
              </w:rPr>
              <w:t>Дрига</w:t>
            </w:r>
            <w:proofErr w:type="spellEnd"/>
            <w:r w:rsidRPr="006D30B1">
              <w:rPr>
                <w:rFonts w:eastAsia="Calibri"/>
                <w:sz w:val="24"/>
                <w:szCs w:val="24"/>
                <w:lang w:eastAsia="en-US"/>
              </w:rPr>
              <w:t xml:space="preserve"> Ангелина – </w:t>
            </w:r>
            <w:proofErr w:type="gramStart"/>
            <w:r w:rsidRPr="006D30B1">
              <w:rPr>
                <w:rFonts w:eastAsia="Calibri"/>
                <w:sz w:val="24"/>
                <w:szCs w:val="24"/>
                <w:lang w:eastAsia="en-US"/>
              </w:rPr>
              <w:t xml:space="preserve">5  </w:t>
            </w:r>
            <w:proofErr w:type="spellStart"/>
            <w:r w:rsidRPr="006D30B1">
              <w:rPr>
                <w:rFonts w:eastAsia="Calibri"/>
                <w:sz w:val="24"/>
                <w:szCs w:val="24"/>
                <w:lang w:eastAsia="en-US"/>
              </w:rPr>
              <w:t>кл</w:t>
            </w:r>
            <w:proofErr w:type="spellEnd"/>
            <w:proofErr w:type="gramEnd"/>
            <w:r w:rsidRPr="006D30B1">
              <w:rPr>
                <w:rFonts w:eastAsia="Calibri"/>
                <w:sz w:val="24"/>
                <w:szCs w:val="24"/>
                <w:lang w:eastAsia="en-US"/>
              </w:rPr>
              <w:t>.</w:t>
            </w:r>
          </w:p>
          <w:p w14:paraId="6AAF2F50" w14:textId="77777777" w:rsidR="008617A9" w:rsidRPr="006D30B1" w:rsidRDefault="008617A9" w:rsidP="006D30B1">
            <w:pPr>
              <w:rPr>
                <w:rFonts w:eastAsia="Calibri"/>
                <w:sz w:val="24"/>
                <w:szCs w:val="24"/>
                <w:lang w:eastAsia="en-US"/>
              </w:rPr>
            </w:pPr>
            <w:r w:rsidRPr="006D30B1">
              <w:rPr>
                <w:rFonts w:eastAsia="Calibri"/>
                <w:sz w:val="24"/>
                <w:szCs w:val="24"/>
                <w:lang w:eastAsia="en-US"/>
              </w:rPr>
              <w:t xml:space="preserve">Семенюк Владимир- 5 </w:t>
            </w:r>
            <w:proofErr w:type="spellStart"/>
            <w:r w:rsidRPr="006D30B1">
              <w:rPr>
                <w:rFonts w:eastAsia="Calibri"/>
                <w:sz w:val="24"/>
                <w:szCs w:val="24"/>
                <w:lang w:eastAsia="en-US"/>
              </w:rPr>
              <w:t>кл</w:t>
            </w:r>
            <w:proofErr w:type="spellEnd"/>
            <w:r w:rsidRPr="006D30B1">
              <w:rPr>
                <w:rFonts w:eastAsia="Calibri"/>
                <w:sz w:val="24"/>
                <w:szCs w:val="24"/>
                <w:lang w:eastAsia="en-US"/>
              </w:rPr>
              <w:t>.</w:t>
            </w:r>
          </w:p>
          <w:p w14:paraId="5DB70DF1" w14:textId="77777777" w:rsidR="008617A9" w:rsidRPr="006D30B1" w:rsidRDefault="008617A9" w:rsidP="006D30B1">
            <w:pPr>
              <w:rPr>
                <w:rFonts w:eastAsia="Calibri"/>
                <w:sz w:val="24"/>
                <w:szCs w:val="24"/>
                <w:lang w:eastAsia="en-US"/>
              </w:rPr>
            </w:pPr>
            <w:proofErr w:type="spellStart"/>
            <w:r w:rsidRPr="006D30B1">
              <w:rPr>
                <w:rFonts w:eastAsia="Calibri"/>
                <w:sz w:val="24"/>
                <w:szCs w:val="24"/>
                <w:lang w:eastAsia="en-US"/>
              </w:rPr>
              <w:t>Джамилев</w:t>
            </w:r>
            <w:proofErr w:type="spellEnd"/>
            <w:r w:rsidRPr="006D30B1">
              <w:rPr>
                <w:rFonts w:eastAsia="Calibri"/>
                <w:sz w:val="24"/>
                <w:szCs w:val="24"/>
                <w:lang w:eastAsia="en-US"/>
              </w:rPr>
              <w:t xml:space="preserve"> Элимдар-2 </w:t>
            </w:r>
            <w:proofErr w:type="spellStart"/>
            <w:r w:rsidRPr="006D30B1">
              <w:rPr>
                <w:rFonts w:eastAsia="Calibri"/>
                <w:sz w:val="24"/>
                <w:szCs w:val="24"/>
                <w:lang w:eastAsia="en-US"/>
              </w:rPr>
              <w:t>кл</w:t>
            </w:r>
            <w:proofErr w:type="spellEnd"/>
          </w:p>
          <w:p w14:paraId="529EB662" w14:textId="77777777" w:rsidR="008617A9" w:rsidRPr="006D30B1" w:rsidRDefault="008617A9" w:rsidP="006D30B1">
            <w:pPr>
              <w:rPr>
                <w:rFonts w:eastAsia="Calibri"/>
                <w:sz w:val="24"/>
                <w:szCs w:val="24"/>
                <w:lang w:eastAsia="en-US"/>
              </w:rPr>
            </w:pPr>
            <w:r w:rsidRPr="006D30B1">
              <w:rPr>
                <w:rFonts w:eastAsia="Calibri"/>
                <w:sz w:val="24"/>
                <w:szCs w:val="24"/>
                <w:lang w:eastAsia="en-US"/>
              </w:rPr>
              <w:t xml:space="preserve">Звягин Денис- </w:t>
            </w:r>
            <w:proofErr w:type="gramStart"/>
            <w:r w:rsidRPr="006D30B1">
              <w:rPr>
                <w:rFonts w:eastAsia="Calibri"/>
                <w:sz w:val="24"/>
                <w:szCs w:val="24"/>
                <w:lang w:eastAsia="en-US"/>
              </w:rPr>
              <w:t xml:space="preserve">3  </w:t>
            </w:r>
            <w:proofErr w:type="spellStart"/>
            <w:r w:rsidRPr="006D30B1">
              <w:rPr>
                <w:rFonts w:eastAsia="Calibri"/>
                <w:sz w:val="24"/>
                <w:szCs w:val="24"/>
                <w:lang w:eastAsia="en-US"/>
              </w:rPr>
              <w:t>кл</w:t>
            </w:r>
            <w:proofErr w:type="spellEnd"/>
            <w:proofErr w:type="gramEnd"/>
            <w:r w:rsidRPr="006D30B1">
              <w:rPr>
                <w:rFonts w:eastAsia="Calibri"/>
                <w:sz w:val="24"/>
                <w:szCs w:val="24"/>
                <w:lang w:eastAsia="en-US"/>
              </w:rPr>
              <w:t>.</w:t>
            </w:r>
          </w:p>
          <w:p w14:paraId="2DC7B3A8" w14:textId="77777777" w:rsidR="008617A9" w:rsidRPr="006D30B1" w:rsidRDefault="008617A9" w:rsidP="006D30B1">
            <w:pPr>
              <w:rPr>
                <w:rFonts w:eastAsia="Calibri"/>
                <w:sz w:val="24"/>
                <w:szCs w:val="24"/>
                <w:lang w:eastAsia="en-US"/>
              </w:rPr>
            </w:pPr>
            <w:proofErr w:type="spellStart"/>
            <w:r w:rsidRPr="006D30B1">
              <w:rPr>
                <w:rFonts w:eastAsia="Calibri"/>
                <w:sz w:val="24"/>
                <w:szCs w:val="24"/>
                <w:lang w:eastAsia="en-US"/>
              </w:rPr>
              <w:t>Думанский</w:t>
            </w:r>
            <w:proofErr w:type="spellEnd"/>
            <w:r w:rsidRPr="006D30B1">
              <w:rPr>
                <w:rFonts w:eastAsia="Calibri"/>
                <w:sz w:val="24"/>
                <w:szCs w:val="24"/>
                <w:lang w:eastAsia="en-US"/>
              </w:rPr>
              <w:t xml:space="preserve"> Артем- 4 </w:t>
            </w:r>
            <w:proofErr w:type="spellStart"/>
            <w:r w:rsidRPr="006D30B1">
              <w:rPr>
                <w:rFonts w:eastAsia="Calibri"/>
                <w:sz w:val="24"/>
                <w:szCs w:val="24"/>
                <w:lang w:eastAsia="en-US"/>
              </w:rPr>
              <w:t>кл</w:t>
            </w:r>
            <w:proofErr w:type="spellEnd"/>
            <w:r w:rsidRPr="006D30B1">
              <w:rPr>
                <w:rFonts w:eastAsia="Calibri"/>
                <w:sz w:val="24"/>
                <w:szCs w:val="24"/>
                <w:lang w:eastAsia="en-US"/>
              </w:rPr>
              <w:t>.</w:t>
            </w:r>
          </w:p>
          <w:p w14:paraId="6143F6A4" w14:textId="77777777" w:rsidR="008617A9" w:rsidRPr="006D30B1" w:rsidRDefault="008617A9" w:rsidP="006D30B1">
            <w:pPr>
              <w:rPr>
                <w:rFonts w:eastAsia="Calibri"/>
                <w:sz w:val="24"/>
                <w:szCs w:val="24"/>
                <w:lang w:eastAsia="en-US"/>
              </w:rPr>
            </w:pPr>
            <w:r w:rsidRPr="006D30B1">
              <w:rPr>
                <w:rFonts w:eastAsia="Calibri"/>
                <w:sz w:val="24"/>
                <w:szCs w:val="24"/>
                <w:lang w:eastAsia="en-US"/>
              </w:rPr>
              <w:t xml:space="preserve">Бойко Мария – 3 </w:t>
            </w:r>
            <w:proofErr w:type="spellStart"/>
            <w:r w:rsidRPr="006D30B1">
              <w:rPr>
                <w:rFonts w:eastAsia="Calibri"/>
                <w:sz w:val="24"/>
                <w:szCs w:val="24"/>
                <w:lang w:eastAsia="en-US"/>
              </w:rPr>
              <w:t>кл</w:t>
            </w:r>
            <w:proofErr w:type="spellEnd"/>
            <w:r w:rsidRPr="006D30B1">
              <w:rPr>
                <w:rFonts w:eastAsia="Calibri"/>
                <w:sz w:val="24"/>
                <w:szCs w:val="24"/>
                <w:lang w:eastAsia="en-US"/>
              </w:rPr>
              <w:t>.</w:t>
            </w:r>
          </w:p>
          <w:p w14:paraId="0759DDC7" w14:textId="77777777" w:rsidR="008617A9" w:rsidRPr="006D30B1" w:rsidRDefault="008617A9" w:rsidP="006D30B1">
            <w:pPr>
              <w:rPr>
                <w:rFonts w:eastAsia="Calibri"/>
                <w:sz w:val="24"/>
                <w:szCs w:val="24"/>
                <w:lang w:eastAsia="en-US"/>
              </w:rPr>
            </w:pPr>
            <w:proofErr w:type="spellStart"/>
            <w:r w:rsidRPr="006D30B1">
              <w:rPr>
                <w:rFonts w:eastAsia="Calibri"/>
                <w:sz w:val="24"/>
                <w:szCs w:val="24"/>
                <w:lang w:eastAsia="en-US"/>
              </w:rPr>
              <w:t>Арестомбаева</w:t>
            </w:r>
            <w:proofErr w:type="spellEnd"/>
            <w:r w:rsidRPr="006D30B1">
              <w:rPr>
                <w:rFonts w:eastAsia="Calibri"/>
                <w:sz w:val="24"/>
                <w:szCs w:val="24"/>
                <w:lang w:eastAsia="en-US"/>
              </w:rPr>
              <w:t xml:space="preserve"> Екатерина – 1 </w:t>
            </w:r>
            <w:proofErr w:type="spellStart"/>
            <w:r w:rsidRPr="006D30B1">
              <w:rPr>
                <w:rFonts w:eastAsia="Calibri"/>
                <w:sz w:val="24"/>
                <w:szCs w:val="24"/>
                <w:lang w:eastAsia="en-US"/>
              </w:rPr>
              <w:t>кл</w:t>
            </w:r>
            <w:proofErr w:type="spellEnd"/>
            <w:r w:rsidRPr="006D30B1">
              <w:rPr>
                <w:rFonts w:eastAsia="Calibri"/>
                <w:sz w:val="24"/>
                <w:szCs w:val="24"/>
                <w:lang w:eastAsia="en-US"/>
              </w:rPr>
              <w:t>.</w:t>
            </w:r>
          </w:p>
        </w:tc>
        <w:tc>
          <w:tcPr>
            <w:tcW w:w="709" w:type="dxa"/>
          </w:tcPr>
          <w:p w14:paraId="652E21CB" w14:textId="77777777" w:rsidR="008617A9" w:rsidRDefault="008617A9" w:rsidP="006D30B1">
            <w:pPr>
              <w:rPr>
                <w:rFonts w:eastAsia="Calibri"/>
                <w:sz w:val="24"/>
                <w:szCs w:val="24"/>
                <w:lang w:eastAsia="en-US"/>
              </w:rPr>
            </w:pPr>
            <w:r w:rsidRPr="006D30B1">
              <w:rPr>
                <w:rFonts w:eastAsia="Calibri"/>
                <w:sz w:val="24"/>
                <w:szCs w:val="24"/>
                <w:lang w:eastAsia="en-US"/>
              </w:rPr>
              <w:t>2</w:t>
            </w:r>
          </w:p>
          <w:p w14:paraId="074EE7E8" w14:textId="77777777" w:rsidR="00CD68E9" w:rsidRDefault="00CD68E9" w:rsidP="006D30B1">
            <w:pPr>
              <w:rPr>
                <w:rFonts w:eastAsia="Calibri"/>
                <w:sz w:val="24"/>
                <w:szCs w:val="24"/>
                <w:lang w:eastAsia="en-US"/>
              </w:rPr>
            </w:pPr>
          </w:p>
          <w:p w14:paraId="4E5CE1A7" w14:textId="77777777" w:rsidR="00CD68E9" w:rsidRDefault="00CD68E9" w:rsidP="006D30B1">
            <w:pPr>
              <w:rPr>
                <w:rFonts w:eastAsia="Calibri"/>
                <w:sz w:val="24"/>
                <w:szCs w:val="24"/>
                <w:lang w:eastAsia="en-US"/>
              </w:rPr>
            </w:pPr>
            <w:r>
              <w:rPr>
                <w:rFonts w:eastAsia="Calibri"/>
                <w:sz w:val="24"/>
                <w:szCs w:val="24"/>
                <w:lang w:eastAsia="en-US"/>
              </w:rPr>
              <w:t>3</w:t>
            </w:r>
          </w:p>
          <w:p w14:paraId="1100E0D2" w14:textId="77777777" w:rsidR="00CD68E9" w:rsidRDefault="00CD68E9" w:rsidP="006D30B1">
            <w:pPr>
              <w:rPr>
                <w:rFonts w:eastAsia="Calibri"/>
                <w:sz w:val="24"/>
                <w:szCs w:val="24"/>
                <w:lang w:eastAsia="en-US"/>
              </w:rPr>
            </w:pPr>
          </w:p>
          <w:p w14:paraId="707654F9" w14:textId="77777777" w:rsidR="00CD68E9" w:rsidRDefault="00CD68E9" w:rsidP="006D30B1">
            <w:pPr>
              <w:rPr>
                <w:rFonts w:eastAsia="Calibri"/>
                <w:sz w:val="24"/>
                <w:szCs w:val="24"/>
                <w:lang w:eastAsia="en-US"/>
              </w:rPr>
            </w:pPr>
            <w:r>
              <w:rPr>
                <w:rFonts w:eastAsia="Calibri"/>
                <w:sz w:val="24"/>
                <w:szCs w:val="24"/>
                <w:lang w:eastAsia="en-US"/>
              </w:rPr>
              <w:t>2</w:t>
            </w:r>
          </w:p>
          <w:p w14:paraId="49BD6331" w14:textId="77777777" w:rsidR="00CD68E9" w:rsidRDefault="00CD68E9" w:rsidP="006D30B1">
            <w:pPr>
              <w:rPr>
                <w:rFonts w:eastAsia="Calibri"/>
                <w:sz w:val="24"/>
                <w:szCs w:val="24"/>
                <w:lang w:eastAsia="en-US"/>
              </w:rPr>
            </w:pPr>
          </w:p>
          <w:p w14:paraId="06DB3E1F" w14:textId="77777777" w:rsidR="00CD68E9" w:rsidRDefault="00CD68E9" w:rsidP="006D30B1">
            <w:pPr>
              <w:rPr>
                <w:rFonts w:eastAsia="Calibri"/>
                <w:sz w:val="24"/>
                <w:szCs w:val="24"/>
                <w:lang w:eastAsia="en-US"/>
              </w:rPr>
            </w:pPr>
          </w:p>
          <w:p w14:paraId="06D9DA08" w14:textId="77777777" w:rsidR="00CD68E9" w:rsidRDefault="00CD68E9" w:rsidP="006D30B1">
            <w:pPr>
              <w:rPr>
                <w:rFonts w:eastAsia="Calibri"/>
                <w:sz w:val="24"/>
                <w:szCs w:val="24"/>
                <w:lang w:eastAsia="en-US"/>
              </w:rPr>
            </w:pPr>
          </w:p>
          <w:p w14:paraId="2C292992" w14:textId="77777777" w:rsidR="00CD68E9" w:rsidRDefault="00CD68E9" w:rsidP="006D30B1">
            <w:pPr>
              <w:rPr>
                <w:rFonts w:eastAsia="Calibri"/>
                <w:sz w:val="24"/>
                <w:szCs w:val="24"/>
                <w:lang w:eastAsia="en-US"/>
              </w:rPr>
            </w:pPr>
            <w:r>
              <w:rPr>
                <w:rFonts w:eastAsia="Calibri"/>
                <w:sz w:val="24"/>
                <w:szCs w:val="24"/>
                <w:lang w:eastAsia="en-US"/>
              </w:rPr>
              <w:t>2</w:t>
            </w:r>
          </w:p>
          <w:p w14:paraId="441576E3" w14:textId="77777777" w:rsidR="00CD68E9" w:rsidRDefault="00CD68E9" w:rsidP="006D30B1">
            <w:pPr>
              <w:rPr>
                <w:rFonts w:eastAsia="Calibri"/>
                <w:sz w:val="24"/>
                <w:szCs w:val="24"/>
                <w:lang w:eastAsia="en-US"/>
              </w:rPr>
            </w:pPr>
          </w:p>
          <w:p w14:paraId="06D23781" w14:textId="77777777" w:rsidR="00CD68E9" w:rsidRDefault="00CD68E9" w:rsidP="006D30B1">
            <w:pPr>
              <w:rPr>
                <w:rFonts w:eastAsia="Calibri"/>
                <w:sz w:val="24"/>
                <w:szCs w:val="24"/>
                <w:lang w:eastAsia="en-US"/>
              </w:rPr>
            </w:pPr>
            <w:r>
              <w:rPr>
                <w:rFonts w:eastAsia="Calibri"/>
                <w:sz w:val="24"/>
                <w:szCs w:val="24"/>
                <w:lang w:eastAsia="en-US"/>
              </w:rPr>
              <w:t>2</w:t>
            </w:r>
          </w:p>
          <w:p w14:paraId="4E69A8B5" w14:textId="77777777" w:rsidR="00CD68E9" w:rsidRDefault="00CD68E9" w:rsidP="006D30B1">
            <w:pPr>
              <w:rPr>
                <w:rFonts w:eastAsia="Calibri"/>
                <w:sz w:val="24"/>
                <w:szCs w:val="24"/>
                <w:lang w:eastAsia="en-US"/>
              </w:rPr>
            </w:pPr>
          </w:p>
          <w:p w14:paraId="04B54B09" w14:textId="77777777" w:rsidR="00CD68E9" w:rsidRDefault="00CD68E9" w:rsidP="006D30B1">
            <w:pPr>
              <w:rPr>
                <w:rFonts w:eastAsia="Calibri"/>
                <w:sz w:val="24"/>
                <w:szCs w:val="24"/>
                <w:lang w:eastAsia="en-US"/>
              </w:rPr>
            </w:pPr>
            <w:r>
              <w:rPr>
                <w:rFonts w:eastAsia="Calibri"/>
                <w:sz w:val="24"/>
                <w:szCs w:val="24"/>
                <w:lang w:eastAsia="en-US"/>
              </w:rPr>
              <w:t>2</w:t>
            </w:r>
          </w:p>
          <w:p w14:paraId="0424972D" w14:textId="77777777" w:rsidR="00CD68E9" w:rsidRDefault="00CD68E9" w:rsidP="006D30B1">
            <w:pPr>
              <w:rPr>
                <w:rFonts w:eastAsia="Calibri"/>
                <w:sz w:val="24"/>
                <w:szCs w:val="24"/>
                <w:lang w:eastAsia="en-US"/>
              </w:rPr>
            </w:pPr>
          </w:p>
          <w:p w14:paraId="409FB32E" w14:textId="77777777" w:rsidR="00CD68E9" w:rsidRDefault="00CD68E9" w:rsidP="006D30B1">
            <w:pPr>
              <w:rPr>
                <w:rFonts w:eastAsia="Calibri"/>
                <w:sz w:val="24"/>
                <w:szCs w:val="24"/>
                <w:lang w:eastAsia="en-US"/>
              </w:rPr>
            </w:pPr>
          </w:p>
          <w:p w14:paraId="71575566" w14:textId="77777777" w:rsidR="00CD68E9" w:rsidRDefault="00CD68E9" w:rsidP="006D30B1">
            <w:pPr>
              <w:rPr>
                <w:rFonts w:eastAsia="Calibri"/>
                <w:sz w:val="24"/>
                <w:szCs w:val="24"/>
                <w:lang w:eastAsia="en-US"/>
              </w:rPr>
            </w:pPr>
            <w:r>
              <w:rPr>
                <w:rFonts w:eastAsia="Calibri"/>
                <w:sz w:val="24"/>
                <w:szCs w:val="24"/>
                <w:lang w:eastAsia="en-US"/>
              </w:rPr>
              <w:t>3</w:t>
            </w:r>
          </w:p>
          <w:p w14:paraId="0A2130BE" w14:textId="77777777" w:rsidR="00CD68E9" w:rsidRDefault="00CD68E9" w:rsidP="006D30B1">
            <w:pPr>
              <w:rPr>
                <w:rFonts w:eastAsia="Calibri"/>
                <w:sz w:val="24"/>
                <w:szCs w:val="24"/>
                <w:lang w:eastAsia="en-US"/>
              </w:rPr>
            </w:pPr>
          </w:p>
          <w:p w14:paraId="729193EF" w14:textId="77777777" w:rsidR="00CD68E9" w:rsidRDefault="00CD68E9" w:rsidP="006D30B1">
            <w:pPr>
              <w:rPr>
                <w:rFonts w:eastAsia="Calibri"/>
                <w:sz w:val="24"/>
                <w:szCs w:val="24"/>
                <w:lang w:eastAsia="en-US"/>
              </w:rPr>
            </w:pPr>
            <w:r>
              <w:rPr>
                <w:rFonts w:eastAsia="Calibri"/>
                <w:sz w:val="24"/>
                <w:szCs w:val="24"/>
                <w:lang w:eastAsia="en-US"/>
              </w:rPr>
              <w:t>2</w:t>
            </w:r>
          </w:p>
          <w:p w14:paraId="565B2E03" w14:textId="77777777" w:rsidR="00CD68E9" w:rsidRDefault="00CD68E9" w:rsidP="006D30B1">
            <w:pPr>
              <w:rPr>
                <w:rFonts w:eastAsia="Calibri"/>
                <w:sz w:val="24"/>
                <w:szCs w:val="24"/>
                <w:lang w:eastAsia="en-US"/>
              </w:rPr>
            </w:pPr>
          </w:p>
          <w:p w14:paraId="1D9DD9DC" w14:textId="03010E3F" w:rsidR="00CD68E9" w:rsidRPr="006D30B1" w:rsidRDefault="00CD68E9" w:rsidP="006D30B1">
            <w:pPr>
              <w:rPr>
                <w:rFonts w:eastAsia="Calibri"/>
                <w:sz w:val="24"/>
                <w:szCs w:val="24"/>
                <w:lang w:eastAsia="en-US"/>
              </w:rPr>
            </w:pPr>
            <w:r>
              <w:rPr>
                <w:rFonts w:eastAsia="Calibri"/>
                <w:sz w:val="24"/>
                <w:szCs w:val="24"/>
                <w:lang w:eastAsia="en-US"/>
              </w:rPr>
              <w:t>2</w:t>
            </w:r>
          </w:p>
        </w:tc>
        <w:tc>
          <w:tcPr>
            <w:tcW w:w="2126" w:type="dxa"/>
          </w:tcPr>
          <w:p w14:paraId="4BBB9A19" w14:textId="77777777" w:rsidR="008617A9" w:rsidRPr="006D30B1" w:rsidRDefault="008617A9" w:rsidP="006D30B1">
            <w:pPr>
              <w:rPr>
                <w:rFonts w:eastAsia="Calibri"/>
                <w:sz w:val="24"/>
                <w:szCs w:val="24"/>
                <w:lang w:eastAsia="en-US"/>
              </w:rPr>
            </w:pPr>
            <w:r w:rsidRPr="006D30B1">
              <w:rPr>
                <w:rFonts w:eastAsia="Calibri"/>
                <w:sz w:val="24"/>
                <w:szCs w:val="24"/>
                <w:lang w:eastAsia="en-US"/>
              </w:rPr>
              <w:t>Леонова М.И.</w:t>
            </w:r>
          </w:p>
          <w:p w14:paraId="51E4053C" w14:textId="77777777" w:rsidR="00CD68E9" w:rsidRDefault="00CD68E9" w:rsidP="006D30B1">
            <w:pPr>
              <w:rPr>
                <w:rFonts w:eastAsia="Calibri"/>
                <w:sz w:val="24"/>
                <w:szCs w:val="24"/>
                <w:lang w:eastAsia="en-US"/>
              </w:rPr>
            </w:pPr>
          </w:p>
          <w:p w14:paraId="77138E5D" w14:textId="5A8C429A" w:rsidR="008617A9" w:rsidRPr="006D30B1" w:rsidRDefault="008617A9" w:rsidP="006D30B1">
            <w:pPr>
              <w:rPr>
                <w:rFonts w:eastAsia="Calibri"/>
                <w:sz w:val="24"/>
                <w:szCs w:val="24"/>
                <w:lang w:eastAsia="en-US"/>
              </w:rPr>
            </w:pPr>
            <w:proofErr w:type="spellStart"/>
            <w:r w:rsidRPr="006D30B1">
              <w:rPr>
                <w:rFonts w:eastAsia="Calibri"/>
                <w:sz w:val="24"/>
                <w:szCs w:val="24"/>
                <w:lang w:eastAsia="en-US"/>
              </w:rPr>
              <w:t>Ищук</w:t>
            </w:r>
            <w:proofErr w:type="spellEnd"/>
            <w:r w:rsidRPr="006D30B1">
              <w:rPr>
                <w:rFonts w:eastAsia="Calibri"/>
                <w:sz w:val="24"/>
                <w:szCs w:val="24"/>
                <w:lang w:eastAsia="en-US"/>
              </w:rPr>
              <w:t xml:space="preserve"> Г.П.</w:t>
            </w:r>
          </w:p>
          <w:p w14:paraId="0D66F605" w14:textId="77777777" w:rsidR="00CD68E9" w:rsidRDefault="00CD68E9" w:rsidP="006D30B1">
            <w:pPr>
              <w:rPr>
                <w:rFonts w:eastAsia="Calibri"/>
                <w:sz w:val="24"/>
                <w:szCs w:val="24"/>
                <w:lang w:eastAsia="en-US"/>
              </w:rPr>
            </w:pPr>
          </w:p>
          <w:p w14:paraId="44498B75" w14:textId="33A99FDF" w:rsidR="008617A9" w:rsidRPr="006D30B1" w:rsidRDefault="008617A9" w:rsidP="006D30B1">
            <w:pPr>
              <w:rPr>
                <w:rFonts w:eastAsia="Calibri"/>
                <w:sz w:val="24"/>
                <w:szCs w:val="24"/>
                <w:lang w:eastAsia="en-US"/>
              </w:rPr>
            </w:pPr>
            <w:proofErr w:type="spellStart"/>
            <w:r w:rsidRPr="006D30B1">
              <w:rPr>
                <w:rFonts w:eastAsia="Calibri"/>
                <w:sz w:val="24"/>
                <w:szCs w:val="24"/>
                <w:lang w:eastAsia="en-US"/>
              </w:rPr>
              <w:t>Хлистова</w:t>
            </w:r>
            <w:proofErr w:type="spellEnd"/>
            <w:r w:rsidRPr="006D30B1">
              <w:rPr>
                <w:rFonts w:eastAsia="Calibri"/>
                <w:sz w:val="24"/>
                <w:szCs w:val="24"/>
                <w:lang w:eastAsia="en-US"/>
              </w:rPr>
              <w:t xml:space="preserve"> М.Н.</w:t>
            </w:r>
          </w:p>
          <w:p w14:paraId="04B53710" w14:textId="77777777" w:rsidR="00CD68E9" w:rsidRDefault="00CD68E9" w:rsidP="006D30B1">
            <w:pPr>
              <w:rPr>
                <w:rFonts w:eastAsia="Calibri"/>
                <w:sz w:val="24"/>
                <w:szCs w:val="24"/>
                <w:lang w:eastAsia="en-US"/>
              </w:rPr>
            </w:pPr>
          </w:p>
          <w:p w14:paraId="345233DB" w14:textId="77777777" w:rsidR="00CD68E9" w:rsidRDefault="00CD68E9" w:rsidP="006D30B1">
            <w:pPr>
              <w:rPr>
                <w:rFonts w:eastAsia="Calibri"/>
                <w:sz w:val="24"/>
                <w:szCs w:val="24"/>
                <w:lang w:eastAsia="en-US"/>
              </w:rPr>
            </w:pPr>
          </w:p>
          <w:p w14:paraId="5477E324" w14:textId="370E229A" w:rsidR="008617A9" w:rsidRPr="006D30B1" w:rsidRDefault="008617A9" w:rsidP="006D30B1">
            <w:pPr>
              <w:rPr>
                <w:rFonts w:eastAsia="Calibri"/>
                <w:sz w:val="24"/>
                <w:szCs w:val="24"/>
                <w:lang w:eastAsia="en-US"/>
              </w:rPr>
            </w:pPr>
            <w:proofErr w:type="spellStart"/>
            <w:r w:rsidRPr="006D30B1">
              <w:rPr>
                <w:rFonts w:eastAsia="Calibri"/>
                <w:sz w:val="24"/>
                <w:szCs w:val="24"/>
                <w:lang w:eastAsia="en-US"/>
              </w:rPr>
              <w:t>Хлистова</w:t>
            </w:r>
            <w:proofErr w:type="spellEnd"/>
            <w:r w:rsidRPr="006D30B1">
              <w:rPr>
                <w:rFonts w:eastAsia="Calibri"/>
                <w:sz w:val="24"/>
                <w:szCs w:val="24"/>
                <w:lang w:eastAsia="en-US"/>
              </w:rPr>
              <w:t xml:space="preserve"> М.Н.</w:t>
            </w:r>
          </w:p>
          <w:p w14:paraId="103B47C7" w14:textId="77777777" w:rsidR="00CD68E9" w:rsidRDefault="00CD68E9" w:rsidP="006D30B1">
            <w:pPr>
              <w:rPr>
                <w:rFonts w:eastAsia="Calibri"/>
                <w:sz w:val="24"/>
                <w:szCs w:val="24"/>
                <w:lang w:eastAsia="en-US"/>
              </w:rPr>
            </w:pPr>
          </w:p>
          <w:p w14:paraId="1651BB8A" w14:textId="509C1E17" w:rsidR="008617A9" w:rsidRPr="006D30B1" w:rsidRDefault="008617A9" w:rsidP="006D30B1">
            <w:pPr>
              <w:rPr>
                <w:rFonts w:eastAsia="Calibri"/>
                <w:sz w:val="24"/>
                <w:szCs w:val="24"/>
                <w:lang w:eastAsia="en-US"/>
              </w:rPr>
            </w:pPr>
            <w:proofErr w:type="spellStart"/>
            <w:r w:rsidRPr="006D30B1">
              <w:rPr>
                <w:rFonts w:eastAsia="Calibri"/>
                <w:sz w:val="24"/>
                <w:szCs w:val="24"/>
                <w:lang w:eastAsia="en-US"/>
              </w:rPr>
              <w:t>Хлистова</w:t>
            </w:r>
            <w:proofErr w:type="spellEnd"/>
            <w:r w:rsidRPr="006D30B1">
              <w:rPr>
                <w:rFonts w:eastAsia="Calibri"/>
                <w:sz w:val="24"/>
                <w:szCs w:val="24"/>
                <w:lang w:eastAsia="en-US"/>
              </w:rPr>
              <w:t xml:space="preserve"> М.Н.</w:t>
            </w:r>
          </w:p>
          <w:p w14:paraId="44E300A5" w14:textId="77777777" w:rsidR="00CD68E9" w:rsidRDefault="00CD68E9" w:rsidP="006D30B1">
            <w:pPr>
              <w:rPr>
                <w:rFonts w:eastAsia="Calibri"/>
                <w:sz w:val="24"/>
                <w:szCs w:val="24"/>
                <w:lang w:eastAsia="en-US"/>
              </w:rPr>
            </w:pPr>
          </w:p>
          <w:p w14:paraId="58946058" w14:textId="4D3D5497" w:rsidR="008617A9" w:rsidRPr="006D30B1" w:rsidRDefault="008617A9" w:rsidP="006D30B1">
            <w:pPr>
              <w:rPr>
                <w:rFonts w:eastAsia="Calibri"/>
                <w:sz w:val="24"/>
                <w:szCs w:val="24"/>
                <w:lang w:eastAsia="en-US"/>
              </w:rPr>
            </w:pPr>
            <w:r w:rsidRPr="006D30B1">
              <w:rPr>
                <w:rFonts w:eastAsia="Calibri"/>
                <w:sz w:val="24"/>
                <w:szCs w:val="24"/>
                <w:lang w:eastAsia="en-US"/>
              </w:rPr>
              <w:t>Коновалюк С.П.</w:t>
            </w:r>
          </w:p>
          <w:p w14:paraId="360CB1CA" w14:textId="77777777" w:rsidR="00CD68E9" w:rsidRDefault="00CD68E9" w:rsidP="006D30B1">
            <w:pPr>
              <w:rPr>
                <w:rFonts w:eastAsia="Calibri"/>
                <w:sz w:val="24"/>
                <w:szCs w:val="24"/>
                <w:lang w:eastAsia="en-US"/>
              </w:rPr>
            </w:pPr>
          </w:p>
          <w:p w14:paraId="4F40E72F" w14:textId="539C80F9" w:rsidR="008617A9" w:rsidRPr="006D30B1" w:rsidRDefault="008617A9" w:rsidP="006D30B1">
            <w:pPr>
              <w:rPr>
                <w:rFonts w:eastAsia="Calibri"/>
                <w:sz w:val="24"/>
                <w:szCs w:val="24"/>
                <w:lang w:eastAsia="en-US"/>
              </w:rPr>
            </w:pPr>
            <w:r w:rsidRPr="006D30B1">
              <w:rPr>
                <w:rFonts w:eastAsia="Calibri"/>
                <w:sz w:val="24"/>
                <w:szCs w:val="24"/>
                <w:lang w:eastAsia="en-US"/>
              </w:rPr>
              <w:t>Коновалюк Т.А.</w:t>
            </w:r>
          </w:p>
          <w:p w14:paraId="3DB5BB9D" w14:textId="77777777" w:rsidR="00CD68E9" w:rsidRDefault="00CD68E9" w:rsidP="006D30B1">
            <w:pPr>
              <w:rPr>
                <w:rFonts w:eastAsia="Calibri"/>
                <w:sz w:val="24"/>
                <w:szCs w:val="24"/>
                <w:lang w:eastAsia="en-US"/>
              </w:rPr>
            </w:pPr>
          </w:p>
          <w:p w14:paraId="07F1E067" w14:textId="200D6A5A" w:rsidR="008617A9" w:rsidRPr="006D30B1" w:rsidRDefault="008617A9" w:rsidP="006D30B1">
            <w:pPr>
              <w:rPr>
                <w:rFonts w:eastAsia="Calibri"/>
                <w:sz w:val="24"/>
                <w:szCs w:val="24"/>
                <w:lang w:eastAsia="en-US"/>
              </w:rPr>
            </w:pPr>
            <w:proofErr w:type="spellStart"/>
            <w:r w:rsidRPr="006D30B1">
              <w:rPr>
                <w:rFonts w:eastAsia="Calibri"/>
                <w:sz w:val="24"/>
                <w:szCs w:val="24"/>
                <w:lang w:eastAsia="en-US"/>
              </w:rPr>
              <w:t>Чукань</w:t>
            </w:r>
            <w:proofErr w:type="spellEnd"/>
            <w:r w:rsidRPr="006D30B1">
              <w:rPr>
                <w:rFonts w:eastAsia="Calibri"/>
                <w:sz w:val="24"/>
                <w:szCs w:val="24"/>
                <w:lang w:eastAsia="en-US"/>
              </w:rPr>
              <w:t xml:space="preserve"> Е.А.</w:t>
            </w:r>
          </w:p>
          <w:p w14:paraId="7F840BA4" w14:textId="77777777" w:rsidR="00CD68E9" w:rsidRDefault="00CD68E9" w:rsidP="006D30B1">
            <w:pPr>
              <w:rPr>
                <w:rFonts w:eastAsia="Calibri"/>
                <w:sz w:val="24"/>
                <w:szCs w:val="24"/>
                <w:lang w:eastAsia="en-US"/>
              </w:rPr>
            </w:pPr>
          </w:p>
          <w:p w14:paraId="653A793A" w14:textId="7FEB435C" w:rsidR="008617A9" w:rsidRPr="006D30B1" w:rsidRDefault="008617A9" w:rsidP="006D30B1">
            <w:pPr>
              <w:rPr>
                <w:rFonts w:eastAsia="Calibri"/>
                <w:sz w:val="24"/>
                <w:szCs w:val="24"/>
                <w:lang w:eastAsia="en-US"/>
              </w:rPr>
            </w:pPr>
            <w:r w:rsidRPr="006D30B1">
              <w:rPr>
                <w:rFonts w:eastAsia="Calibri"/>
                <w:sz w:val="24"/>
                <w:szCs w:val="24"/>
                <w:lang w:eastAsia="en-US"/>
              </w:rPr>
              <w:t>Коновалюк Т.А.</w:t>
            </w:r>
          </w:p>
          <w:p w14:paraId="5B07590F" w14:textId="77777777" w:rsidR="00CD68E9" w:rsidRDefault="00CD68E9" w:rsidP="006D30B1">
            <w:pPr>
              <w:rPr>
                <w:rFonts w:eastAsia="Calibri"/>
                <w:sz w:val="24"/>
                <w:szCs w:val="24"/>
                <w:lang w:eastAsia="en-US"/>
              </w:rPr>
            </w:pPr>
          </w:p>
          <w:p w14:paraId="0F498D8D" w14:textId="07BF9016" w:rsidR="008617A9" w:rsidRPr="006D30B1" w:rsidRDefault="008617A9" w:rsidP="006D30B1">
            <w:pPr>
              <w:rPr>
                <w:rFonts w:eastAsia="Calibri"/>
                <w:sz w:val="24"/>
                <w:szCs w:val="24"/>
                <w:lang w:eastAsia="en-US"/>
              </w:rPr>
            </w:pPr>
            <w:r w:rsidRPr="006D30B1">
              <w:rPr>
                <w:rFonts w:eastAsia="Calibri"/>
                <w:sz w:val="24"/>
                <w:szCs w:val="24"/>
                <w:lang w:eastAsia="en-US"/>
              </w:rPr>
              <w:t>Дудченко М.А.</w:t>
            </w:r>
          </w:p>
        </w:tc>
      </w:tr>
      <w:tr w:rsidR="008617A9" w:rsidRPr="006D30B1" w14:paraId="3C3893B3" w14:textId="77777777" w:rsidTr="008617A9">
        <w:tblPrEx>
          <w:tblLook w:val="0000" w:firstRow="0" w:lastRow="0" w:firstColumn="0" w:lastColumn="0" w:noHBand="0" w:noVBand="0"/>
        </w:tblPrEx>
        <w:trPr>
          <w:trHeight w:val="348"/>
        </w:trPr>
        <w:tc>
          <w:tcPr>
            <w:tcW w:w="567" w:type="dxa"/>
          </w:tcPr>
          <w:p w14:paraId="7BDF47EA" w14:textId="77777777" w:rsidR="008617A9" w:rsidRPr="006D30B1" w:rsidRDefault="008617A9" w:rsidP="006D30B1">
            <w:pPr>
              <w:rPr>
                <w:rFonts w:eastAsia="Calibri"/>
                <w:sz w:val="24"/>
                <w:szCs w:val="24"/>
                <w:lang w:eastAsia="en-US"/>
              </w:rPr>
            </w:pPr>
          </w:p>
        </w:tc>
        <w:tc>
          <w:tcPr>
            <w:tcW w:w="1985" w:type="dxa"/>
          </w:tcPr>
          <w:p w14:paraId="3FD6C80E" w14:textId="77777777" w:rsidR="008617A9" w:rsidRPr="006D30B1" w:rsidRDefault="008617A9" w:rsidP="006D30B1">
            <w:pPr>
              <w:rPr>
                <w:rFonts w:eastAsia="Calibri"/>
                <w:b/>
                <w:bCs/>
                <w:sz w:val="24"/>
                <w:szCs w:val="24"/>
                <w:lang w:eastAsia="en-US"/>
              </w:rPr>
            </w:pPr>
          </w:p>
        </w:tc>
        <w:tc>
          <w:tcPr>
            <w:tcW w:w="709" w:type="dxa"/>
          </w:tcPr>
          <w:p w14:paraId="106DCC6E" w14:textId="77777777" w:rsidR="008617A9" w:rsidRPr="006D30B1" w:rsidRDefault="008617A9" w:rsidP="006D30B1">
            <w:pPr>
              <w:rPr>
                <w:rFonts w:eastAsia="Calibri"/>
                <w:sz w:val="24"/>
                <w:szCs w:val="24"/>
                <w:lang w:eastAsia="en-US"/>
              </w:rPr>
            </w:pPr>
          </w:p>
        </w:tc>
        <w:tc>
          <w:tcPr>
            <w:tcW w:w="1701" w:type="dxa"/>
          </w:tcPr>
          <w:p w14:paraId="5F4845E4" w14:textId="77777777" w:rsidR="008617A9" w:rsidRPr="006D30B1" w:rsidRDefault="008617A9" w:rsidP="006D30B1">
            <w:pPr>
              <w:jc w:val="center"/>
              <w:rPr>
                <w:rFonts w:eastAsia="Calibri"/>
                <w:sz w:val="24"/>
                <w:szCs w:val="24"/>
                <w:lang w:eastAsia="en-US"/>
              </w:rPr>
            </w:pPr>
          </w:p>
        </w:tc>
        <w:tc>
          <w:tcPr>
            <w:tcW w:w="2268" w:type="dxa"/>
          </w:tcPr>
          <w:p w14:paraId="72AE22ED" w14:textId="77777777" w:rsidR="008617A9" w:rsidRPr="006D30B1" w:rsidRDefault="008617A9" w:rsidP="006D30B1">
            <w:pPr>
              <w:rPr>
                <w:rFonts w:eastAsia="Calibri"/>
                <w:sz w:val="24"/>
                <w:szCs w:val="24"/>
                <w:lang w:eastAsia="en-US"/>
              </w:rPr>
            </w:pPr>
          </w:p>
        </w:tc>
        <w:tc>
          <w:tcPr>
            <w:tcW w:w="709" w:type="dxa"/>
          </w:tcPr>
          <w:p w14:paraId="1D7EDBE8" w14:textId="77777777" w:rsidR="008617A9" w:rsidRPr="006D30B1" w:rsidRDefault="008617A9" w:rsidP="006D30B1">
            <w:pPr>
              <w:rPr>
                <w:rFonts w:eastAsia="Calibri"/>
                <w:sz w:val="24"/>
                <w:szCs w:val="24"/>
                <w:lang w:eastAsia="en-US"/>
              </w:rPr>
            </w:pPr>
          </w:p>
        </w:tc>
        <w:tc>
          <w:tcPr>
            <w:tcW w:w="2126" w:type="dxa"/>
          </w:tcPr>
          <w:p w14:paraId="26C705DC" w14:textId="77777777" w:rsidR="008617A9" w:rsidRPr="006D30B1" w:rsidRDefault="008617A9" w:rsidP="006D30B1">
            <w:pPr>
              <w:rPr>
                <w:rFonts w:eastAsia="Calibri"/>
                <w:sz w:val="24"/>
                <w:szCs w:val="24"/>
                <w:lang w:eastAsia="en-US"/>
              </w:rPr>
            </w:pPr>
          </w:p>
        </w:tc>
      </w:tr>
    </w:tbl>
    <w:p w14:paraId="2A0A9FA6" w14:textId="1CE79920" w:rsidR="00116AA3" w:rsidRPr="00116AA3" w:rsidRDefault="00116AA3" w:rsidP="00116AA3">
      <w:pPr>
        <w:rPr>
          <w:rFonts w:eastAsia="Calibri"/>
          <w:b/>
          <w:color w:val="FF0000"/>
          <w:lang w:eastAsia="en-US"/>
        </w:rPr>
      </w:pPr>
    </w:p>
    <w:p w14:paraId="749B5ECB" w14:textId="77777777" w:rsidR="00116AA3" w:rsidRPr="00116AA3" w:rsidRDefault="00116AA3" w:rsidP="00116AA3">
      <w:pPr>
        <w:rPr>
          <w:rFonts w:eastAsia="Calibri"/>
          <w:color w:val="FF0000"/>
          <w:lang w:eastAsia="en-US"/>
        </w:rPr>
      </w:pPr>
    </w:p>
    <w:p w14:paraId="51DDB99C" w14:textId="77777777" w:rsidR="001212C0" w:rsidRPr="001212C0" w:rsidRDefault="001212C0" w:rsidP="001212C0">
      <w:pPr>
        <w:shd w:val="clear" w:color="auto" w:fill="FFFFFF"/>
        <w:rPr>
          <w:rFonts w:eastAsia="Times New Roman"/>
          <w:b/>
          <w:color w:val="555555"/>
          <w:sz w:val="24"/>
          <w:szCs w:val="24"/>
        </w:rPr>
      </w:pPr>
      <w:r w:rsidRPr="001212C0">
        <w:rPr>
          <w:rFonts w:eastAsia="Times New Roman"/>
          <w:b/>
          <w:color w:val="555555"/>
          <w:sz w:val="24"/>
          <w:szCs w:val="24"/>
          <w:u w:val="single"/>
        </w:rPr>
        <w:t>Вывод:</w:t>
      </w:r>
    </w:p>
    <w:p w14:paraId="4226791A" w14:textId="57F5347E" w:rsidR="001212C0" w:rsidRPr="001212C0" w:rsidRDefault="001212C0" w:rsidP="001212C0">
      <w:pPr>
        <w:shd w:val="clear" w:color="auto" w:fill="FFFFFF"/>
        <w:rPr>
          <w:rFonts w:eastAsia="Times New Roman"/>
          <w:color w:val="555555"/>
          <w:sz w:val="24"/>
          <w:szCs w:val="24"/>
        </w:rPr>
      </w:pPr>
      <w:r w:rsidRPr="001212C0">
        <w:rPr>
          <w:rFonts w:eastAsia="Times New Roman"/>
          <w:color w:val="555555"/>
          <w:sz w:val="24"/>
          <w:szCs w:val="24"/>
        </w:rPr>
        <w:t>В 20</w:t>
      </w:r>
      <w:r>
        <w:rPr>
          <w:rFonts w:eastAsia="Times New Roman"/>
          <w:color w:val="555555"/>
          <w:sz w:val="24"/>
          <w:szCs w:val="24"/>
        </w:rPr>
        <w:t>2</w:t>
      </w:r>
      <w:r w:rsidR="00D41430">
        <w:rPr>
          <w:rFonts w:eastAsia="Times New Roman"/>
          <w:color w:val="555555"/>
          <w:sz w:val="24"/>
          <w:szCs w:val="24"/>
        </w:rPr>
        <w:t>2</w:t>
      </w:r>
      <w:r w:rsidRPr="001212C0">
        <w:rPr>
          <w:rFonts w:eastAsia="Times New Roman"/>
          <w:color w:val="555555"/>
          <w:sz w:val="24"/>
          <w:szCs w:val="24"/>
        </w:rPr>
        <w:t>-20</w:t>
      </w:r>
      <w:r>
        <w:rPr>
          <w:rFonts w:eastAsia="Times New Roman"/>
          <w:color w:val="555555"/>
          <w:sz w:val="24"/>
          <w:szCs w:val="24"/>
        </w:rPr>
        <w:t>2</w:t>
      </w:r>
      <w:r w:rsidR="00D41430">
        <w:rPr>
          <w:rFonts w:eastAsia="Times New Roman"/>
          <w:color w:val="555555"/>
          <w:sz w:val="24"/>
          <w:szCs w:val="24"/>
        </w:rPr>
        <w:t>3</w:t>
      </w:r>
      <w:r w:rsidRPr="001212C0">
        <w:rPr>
          <w:rFonts w:eastAsia="Times New Roman"/>
          <w:color w:val="555555"/>
          <w:sz w:val="24"/>
          <w:szCs w:val="24"/>
        </w:rPr>
        <w:t xml:space="preserve"> учебном году, работая над решением задачи развития творческих и познавательных интересов учащихся, развития у учащихся интереса к исследовательской деятельности, педагогический коллектив вел целенаправленную работу с </w:t>
      </w:r>
      <w:proofErr w:type="gramStart"/>
      <w:r w:rsidRPr="001212C0">
        <w:rPr>
          <w:rFonts w:eastAsia="Times New Roman"/>
          <w:color w:val="555555"/>
          <w:sz w:val="24"/>
          <w:szCs w:val="24"/>
        </w:rPr>
        <w:t>одаренными  и</w:t>
      </w:r>
      <w:proofErr w:type="gramEnd"/>
      <w:r w:rsidRPr="001212C0">
        <w:rPr>
          <w:rFonts w:eastAsia="Times New Roman"/>
          <w:color w:val="555555"/>
          <w:sz w:val="24"/>
          <w:szCs w:val="24"/>
        </w:rPr>
        <w:t xml:space="preserve"> высокомотивированными учащимися.</w:t>
      </w:r>
    </w:p>
    <w:p w14:paraId="5900B5B5" w14:textId="77777777" w:rsidR="001212C0" w:rsidRPr="001212C0" w:rsidRDefault="001212C0" w:rsidP="001212C0">
      <w:pPr>
        <w:shd w:val="clear" w:color="auto" w:fill="FFFFFF"/>
        <w:rPr>
          <w:rFonts w:eastAsia="Times New Roman"/>
          <w:color w:val="555555"/>
          <w:sz w:val="24"/>
          <w:szCs w:val="24"/>
        </w:rPr>
      </w:pPr>
      <w:r w:rsidRPr="001212C0">
        <w:rPr>
          <w:rFonts w:eastAsia="Times New Roman"/>
          <w:color w:val="555555"/>
          <w:sz w:val="24"/>
          <w:szCs w:val="24"/>
        </w:rPr>
        <w:t>Для нашей школы решена одна из главных проблем – соз</w:t>
      </w:r>
      <w:r w:rsidRPr="001212C0">
        <w:rPr>
          <w:rFonts w:eastAsia="Times New Roman"/>
          <w:color w:val="555555"/>
          <w:sz w:val="24"/>
          <w:szCs w:val="24"/>
        </w:rPr>
        <w:softHyphen/>
        <w:t>дание благоприятных условий для развития интеллекта, исследовательских и конструктор</w:t>
      </w:r>
      <w:r w:rsidRPr="001212C0">
        <w:rPr>
          <w:rFonts w:eastAsia="Times New Roman"/>
          <w:color w:val="555555"/>
          <w:sz w:val="24"/>
          <w:szCs w:val="24"/>
        </w:rPr>
        <w:softHyphen/>
        <w:t>ских навыков, творческих способностей и личностного роста одаренных и талантливых детей (независимо от дохода семьи).</w:t>
      </w:r>
    </w:p>
    <w:p w14:paraId="0B47C3BD" w14:textId="77777777" w:rsidR="001212C0" w:rsidRPr="001212C0" w:rsidRDefault="001212C0" w:rsidP="001212C0">
      <w:pPr>
        <w:shd w:val="clear" w:color="auto" w:fill="FFFFFF"/>
        <w:rPr>
          <w:rFonts w:eastAsia="Times New Roman"/>
          <w:color w:val="555555"/>
          <w:sz w:val="24"/>
          <w:szCs w:val="24"/>
        </w:rPr>
      </w:pPr>
      <w:r w:rsidRPr="001212C0">
        <w:rPr>
          <w:rFonts w:eastAsia="Times New Roman"/>
          <w:color w:val="555555"/>
          <w:sz w:val="24"/>
          <w:szCs w:val="24"/>
        </w:rPr>
        <w:t>Для достижения этой цели решались следующие задачи:</w:t>
      </w:r>
    </w:p>
    <w:p w14:paraId="5B2CDB1D" w14:textId="77777777" w:rsidR="001212C0" w:rsidRPr="001212C0" w:rsidRDefault="001212C0" w:rsidP="001212C0">
      <w:pPr>
        <w:shd w:val="clear" w:color="auto" w:fill="FFFFFF"/>
        <w:rPr>
          <w:rFonts w:eastAsia="Times New Roman"/>
          <w:color w:val="555555"/>
          <w:sz w:val="24"/>
          <w:szCs w:val="24"/>
        </w:rPr>
      </w:pPr>
      <w:r w:rsidRPr="001212C0">
        <w:rPr>
          <w:rFonts w:eastAsia="Times New Roman"/>
          <w:color w:val="555555"/>
          <w:sz w:val="24"/>
          <w:szCs w:val="24"/>
        </w:rPr>
        <w:lastRenderedPageBreak/>
        <w:t>•    создание социокультурной среды, благоприятной для обучения, воспитания и разви</w:t>
      </w:r>
      <w:r w:rsidRPr="001212C0">
        <w:rPr>
          <w:rFonts w:eastAsia="Times New Roman"/>
          <w:color w:val="555555"/>
          <w:sz w:val="24"/>
          <w:szCs w:val="24"/>
        </w:rPr>
        <w:softHyphen/>
        <w:t>тия потенциально одаренных детей;</w:t>
      </w:r>
    </w:p>
    <w:p w14:paraId="62DEBCE0" w14:textId="77777777" w:rsidR="001212C0" w:rsidRPr="001212C0" w:rsidRDefault="001212C0" w:rsidP="001212C0">
      <w:pPr>
        <w:shd w:val="clear" w:color="auto" w:fill="FFFFFF"/>
        <w:rPr>
          <w:rFonts w:eastAsia="Times New Roman"/>
          <w:color w:val="555555"/>
          <w:sz w:val="24"/>
          <w:szCs w:val="24"/>
        </w:rPr>
      </w:pPr>
      <w:r w:rsidRPr="001212C0">
        <w:rPr>
          <w:rFonts w:eastAsia="Times New Roman"/>
          <w:color w:val="555555"/>
          <w:sz w:val="24"/>
          <w:szCs w:val="24"/>
        </w:rPr>
        <w:t>•    развитие системы поддержки одаренных детей;</w:t>
      </w:r>
    </w:p>
    <w:p w14:paraId="1600D94F" w14:textId="77777777" w:rsidR="001212C0" w:rsidRPr="001212C0" w:rsidRDefault="001212C0" w:rsidP="001212C0">
      <w:pPr>
        <w:shd w:val="clear" w:color="auto" w:fill="FFFFFF"/>
        <w:rPr>
          <w:rFonts w:eastAsia="Times New Roman"/>
          <w:color w:val="555555"/>
          <w:sz w:val="24"/>
          <w:szCs w:val="24"/>
        </w:rPr>
      </w:pPr>
      <w:r w:rsidRPr="001212C0">
        <w:rPr>
          <w:rFonts w:eastAsia="Times New Roman"/>
          <w:color w:val="555555"/>
          <w:sz w:val="24"/>
          <w:szCs w:val="24"/>
        </w:rPr>
        <w:t>•    расширение возможностей участия способных   и одаренных детей школы в город</w:t>
      </w:r>
      <w:r w:rsidRPr="001212C0">
        <w:rPr>
          <w:rFonts w:eastAsia="Times New Roman"/>
          <w:color w:val="555555"/>
          <w:sz w:val="24"/>
          <w:szCs w:val="24"/>
        </w:rPr>
        <w:softHyphen/>
        <w:t>ских, краевых, международных творческих конкурсах, выставках, олимпиадах;</w:t>
      </w:r>
    </w:p>
    <w:p w14:paraId="399D6FCF" w14:textId="77777777" w:rsidR="001212C0" w:rsidRPr="001212C0" w:rsidRDefault="001212C0" w:rsidP="001212C0">
      <w:pPr>
        <w:shd w:val="clear" w:color="auto" w:fill="FFFFFF"/>
        <w:rPr>
          <w:rFonts w:eastAsia="Times New Roman"/>
          <w:color w:val="555555"/>
          <w:sz w:val="24"/>
          <w:szCs w:val="24"/>
        </w:rPr>
      </w:pPr>
      <w:r w:rsidRPr="001212C0">
        <w:rPr>
          <w:rFonts w:eastAsia="Times New Roman"/>
          <w:color w:val="555555"/>
          <w:sz w:val="24"/>
          <w:szCs w:val="24"/>
        </w:rPr>
        <w:t>•     создание экспериментальных площадок для работы с одаренными детьми.</w:t>
      </w:r>
    </w:p>
    <w:p w14:paraId="67D7364F" w14:textId="77777777" w:rsidR="001212C0" w:rsidRPr="001212C0" w:rsidRDefault="001212C0" w:rsidP="001212C0">
      <w:pPr>
        <w:shd w:val="clear" w:color="auto" w:fill="FFFFFF"/>
        <w:rPr>
          <w:rFonts w:eastAsia="Times New Roman"/>
          <w:color w:val="555555"/>
          <w:sz w:val="24"/>
          <w:szCs w:val="24"/>
        </w:rPr>
      </w:pPr>
      <w:r w:rsidRPr="001212C0">
        <w:rPr>
          <w:rFonts w:eastAsia="Times New Roman"/>
          <w:color w:val="555555"/>
          <w:sz w:val="24"/>
          <w:szCs w:val="24"/>
        </w:rPr>
        <w:t xml:space="preserve">Задачи, поставленные на 2022-2023 учебный год, остались прежними. </w:t>
      </w:r>
    </w:p>
    <w:p w14:paraId="464B53EF" w14:textId="77777777" w:rsidR="001212C0" w:rsidRPr="001212C0" w:rsidRDefault="001212C0" w:rsidP="001212C0">
      <w:pPr>
        <w:shd w:val="clear" w:color="auto" w:fill="FFFFFF"/>
        <w:rPr>
          <w:rFonts w:eastAsia="Times New Roman"/>
          <w:color w:val="555555"/>
          <w:sz w:val="24"/>
          <w:szCs w:val="24"/>
        </w:rPr>
      </w:pPr>
      <w:r w:rsidRPr="001212C0">
        <w:rPr>
          <w:rFonts w:eastAsia="Times New Roman"/>
          <w:color w:val="555555"/>
          <w:sz w:val="24"/>
          <w:szCs w:val="24"/>
        </w:rPr>
        <w:t>Это:</w:t>
      </w:r>
    </w:p>
    <w:p w14:paraId="52DFCC7E" w14:textId="77777777" w:rsidR="001212C0" w:rsidRPr="001212C0" w:rsidRDefault="001212C0" w:rsidP="00870AE6">
      <w:pPr>
        <w:numPr>
          <w:ilvl w:val="0"/>
          <w:numId w:val="10"/>
        </w:numPr>
        <w:shd w:val="clear" w:color="auto" w:fill="FFFFFF"/>
        <w:ind w:left="540"/>
        <w:rPr>
          <w:rFonts w:eastAsia="Times New Roman"/>
          <w:color w:val="555555"/>
          <w:sz w:val="24"/>
          <w:szCs w:val="24"/>
        </w:rPr>
      </w:pPr>
      <w:r w:rsidRPr="001212C0">
        <w:rPr>
          <w:rFonts w:eastAsia="Times New Roman"/>
          <w:color w:val="555555"/>
          <w:sz w:val="24"/>
          <w:szCs w:val="24"/>
        </w:rPr>
        <w:t>раннее выявление школьников, которые обладают творческими способностями, стремятся к углубленному изучению определенной учебной дисциплины или образовательной области;</w:t>
      </w:r>
    </w:p>
    <w:p w14:paraId="6EB4E15A" w14:textId="77777777" w:rsidR="001212C0" w:rsidRPr="001212C0" w:rsidRDefault="001212C0" w:rsidP="00870AE6">
      <w:pPr>
        <w:numPr>
          <w:ilvl w:val="0"/>
          <w:numId w:val="10"/>
        </w:numPr>
        <w:shd w:val="clear" w:color="auto" w:fill="FFFFFF"/>
        <w:ind w:left="540"/>
        <w:rPr>
          <w:rFonts w:eastAsia="Times New Roman"/>
          <w:color w:val="555555"/>
          <w:sz w:val="24"/>
          <w:szCs w:val="24"/>
        </w:rPr>
      </w:pPr>
      <w:r w:rsidRPr="001212C0">
        <w:rPr>
          <w:rFonts w:eastAsia="Times New Roman"/>
          <w:color w:val="555555"/>
          <w:sz w:val="24"/>
          <w:szCs w:val="24"/>
        </w:rPr>
        <w:t>проведение школьных предметных недель с целью повышения интереса учащихся к изучению предмета либо цикла предметов, развития познавательной и творческой активности учащихся;</w:t>
      </w:r>
    </w:p>
    <w:p w14:paraId="2C3622E5" w14:textId="77777777" w:rsidR="001212C0" w:rsidRPr="001212C0" w:rsidRDefault="001212C0" w:rsidP="00870AE6">
      <w:pPr>
        <w:numPr>
          <w:ilvl w:val="0"/>
          <w:numId w:val="10"/>
        </w:numPr>
        <w:shd w:val="clear" w:color="auto" w:fill="FFFFFF"/>
        <w:ind w:left="540"/>
        <w:rPr>
          <w:rFonts w:eastAsia="Times New Roman"/>
          <w:color w:val="555555"/>
          <w:sz w:val="24"/>
          <w:szCs w:val="24"/>
        </w:rPr>
      </w:pPr>
      <w:r w:rsidRPr="001212C0">
        <w:rPr>
          <w:rFonts w:eastAsia="Times New Roman"/>
          <w:color w:val="555555"/>
          <w:sz w:val="24"/>
          <w:szCs w:val="24"/>
        </w:rPr>
        <w:t>формирование знаний, умений и навыков в предметных областях познавательного и личностного развития учащихся с учетом их дарования;</w:t>
      </w:r>
    </w:p>
    <w:p w14:paraId="33E585EE" w14:textId="77777777" w:rsidR="001212C0" w:rsidRPr="001212C0" w:rsidRDefault="001212C0" w:rsidP="00870AE6">
      <w:pPr>
        <w:numPr>
          <w:ilvl w:val="0"/>
          <w:numId w:val="10"/>
        </w:numPr>
        <w:shd w:val="clear" w:color="auto" w:fill="FFFFFF"/>
        <w:ind w:left="540"/>
        <w:rPr>
          <w:rFonts w:eastAsia="Times New Roman"/>
          <w:color w:val="555555"/>
          <w:sz w:val="24"/>
          <w:szCs w:val="24"/>
        </w:rPr>
      </w:pPr>
      <w:r w:rsidRPr="001212C0">
        <w:rPr>
          <w:rFonts w:eastAsia="Times New Roman"/>
          <w:color w:val="555555"/>
          <w:sz w:val="24"/>
          <w:szCs w:val="24"/>
        </w:rPr>
        <w:t xml:space="preserve">развитие индивидуальности одаренного учащегося, выявление и раскрытие </w:t>
      </w:r>
      <w:proofErr w:type="spellStart"/>
      <w:r w:rsidRPr="001212C0">
        <w:rPr>
          <w:rFonts w:eastAsia="Times New Roman"/>
          <w:color w:val="555555"/>
          <w:sz w:val="24"/>
          <w:szCs w:val="24"/>
        </w:rPr>
        <w:t>самобытностии</w:t>
      </w:r>
      <w:proofErr w:type="spellEnd"/>
      <w:r w:rsidRPr="001212C0">
        <w:rPr>
          <w:rFonts w:eastAsia="Times New Roman"/>
          <w:color w:val="555555"/>
          <w:sz w:val="24"/>
          <w:szCs w:val="24"/>
        </w:rPr>
        <w:t xml:space="preserve"> индивидуального своеобразия его возможностей через:</w:t>
      </w:r>
    </w:p>
    <w:p w14:paraId="074FD408" w14:textId="77777777" w:rsidR="001212C0" w:rsidRPr="001212C0" w:rsidRDefault="001212C0" w:rsidP="00870AE6">
      <w:pPr>
        <w:numPr>
          <w:ilvl w:val="1"/>
          <w:numId w:val="11"/>
        </w:numPr>
        <w:shd w:val="clear" w:color="auto" w:fill="FFFFFF"/>
        <w:ind w:left="1080"/>
        <w:rPr>
          <w:rFonts w:eastAsia="Times New Roman"/>
          <w:color w:val="555555"/>
          <w:sz w:val="24"/>
          <w:szCs w:val="24"/>
        </w:rPr>
      </w:pPr>
      <w:r w:rsidRPr="001212C0">
        <w:rPr>
          <w:rFonts w:eastAsia="Times New Roman"/>
          <w:color w:val="555555"/>
          <w:sz w:val="24"/>
          <w:szCs w:val="24"/>
        </w:rPr>
        <w:t>наставничество учителей-предметников,</w:t>
      </w:r>
    </w:p>
    <w:p w14:paraId="1C85DED8" w14:textId="77777777" w:rsidR="001212C0" w:rsidRPr="001212C0" w:rsidRDefault="001212C0" w:rsidP="00870AE6">
      <w:pPr>
        <w:numPr>
          <w:ilvl w:val="1"/>
          <w:numId w:val="11"/>
        </w:numPr>
        <w:shd w:val="clear" w:color="auto" w:fill="FFFFFF"/>
        <w:ind w:left="1080"/>
        <w:rPr>
          <w:rFonts w:eastAsia="Times New Roman"/>
          <w:color w:val="555555"/>
          <w:sz w:val="24"/>
          <w:szCs w:val="24"/>
        </w:rPr>
      </w:pPr>
      <w:r w:rsidRPr="001212C0">
        <w:rPr>
          <w:rFonts w:eastAsia="Times New Roman"/>
          <w:color w:val="555555"/>
          <w:sz w:val="24"/>
          <w:szCs w:val="24"/>
        </w:rPr>
        <w:t>систему дополнительного образования,</w:t>
      </w:r>
    </w:p>
    <w:p w14:paraId="56C2D730" w14:textId="77777777" w:rsidR="001212C0" w:rsidRPr="001212C0" w:rsidRDefault="001212C0" w:rsidP="00870AE6">
      <w:pPr>
        <w:numPr>
          <w:ilvl w:val="1"/>
          <w:numId w:val="11"/>
        </w:numPr>
        <w:shd w:val="clear" w:color="auto" w:fill="FFFFFF"/>
        <w:ind w:left="1080"/>
        <w:rPr>
          <w:rFonts w:eastAsia="Times New Roman"/>
          <w:color w:val="555555"/>
          <w:sz w:val="24"/>
          <w:szCs w:val="24"/>
        </w:rPr>
      </w:pPr>
      <w:r w:rsidRPr="001212C0">
        <w:rPr>
          <w:rFonts w:eastAsia="Times New Roman"/>
          <w:color w:val="555555"/>
          <w:sz w:val="24"/>
          <w:szCs w:val="24"/>
        </w:rPr>
        <w:t>организацию и участие в интеллектуальных играх, творческих конкурсах, предметных олимпиадах;</w:t>
      </w:r>
    </w:p>
    <w:p w14:paraId="0BC63AA9" w14:textId="77777777" w:rsidR="001212C0" w:rsidRPr="001212C0" w:rsidRDefault="001212C0" w:rsidP="00870AE6">
      <w:pPr>
        <w:numPr>
          <w:ilvl w:val="0"/>
          <w:numId w:val="11"/>
        </w:numPr>
        <w:shd w:val="clear" w:color="auto" w:fill="FFFFFF"/>
        <w:ind w:left="540"/>
        <w:rPr>
          <w:rFonts w:eastAsia="Times New Roman"/>
          <w:color w:val="555555"/>
          <w:sz w:val="24"/>
          <w:szCs w:val="24"/>
        </w:rPr>
      </w:pPr>
      <w:r w:rsidRPr="001212C0">
        <w:rPr>
          <w:rFonts w:eastAsia="Times New Roman"/>
          <w:color w:val="555555"/>
          <w:sz w:val="24"/>
          <w:szCs w:val="24"/>
        </w:rPr>
        <w:t>обеспечение максимально широкого участия в различных конкурсах, интеллектуальных играх, предметных олимпиадах.</w:t>
      </w:r>
    </w:p>
    <w:p w14:paraId="4EC5204A" w14:textId="77777777" w:rsidR="001212C0" w:rsidRDefault="001212C0" w:rsidP="001212C0">
      <w:pPr>
        <w:ind w:firstLine="540"/>
        <w:jc w:val="both"/>
        <w:rPr>
          <w:b/>
        </w:rPr>
      </w:pPr>
      <w:r>
        <w:rPr>
          <w:b/>
        </w:rPr>
        <w:t xml:space="preserve">       </w:t>
      </w:r>
    </w:p>
    <w:p w14:paraId="7B7487E1" w14:textId="77777777" w:rsidR="001212C0" w:rsidRDefault="001212C0" w:rsidP="001212C0">
      <w:pPr>
        <w:ind w:firstLine="540"/>
        <w:jc w:val="both"/>
        <w:rPr>
          <w:b/>
        </w:rPr>
      </w:pPr>
    </w:p>
    <w:p w14:paraId="6754F0C3" w14:textId="40D3B8DC" w:rsidR="00C770B2" w:rsidRDefault="00C770B2" w:rsidP="00C770B2">
      <w:pPr>
        <w:ind w:firstLine="540"/>
        <w:jc w:val="both"/>
        <w:rPr>
          <w:rFonts w:eastAsia="Times New Roman"/>
          <w:b/>
          <w:sz w:val="24"/>
          <w:szCs w:val="24"/>
        </w:rPr>
      </w:pPr>
    </w:p>
    <w:p w14:paraId="1567B06F" w14:textId="77777777" w:rsidR="00116AA3" w:rsidRDefault="00116AA3" w:rsidP="00C770B2">
      <w:pPr>
        <w:ind w:firstLine="540"/>
        <w:jc w:val="both"/>
        <w:rPr>
          <w:b/>
        </w:rPr>
      </w:pPr>
    </w:p>
    <w:p w14:paraId="40A5508A" w14:textId="77777777" w:rsidR="00C770B2" w:rsidRDefault="00C770B2" w:rsidP="00C770B2">
      <w:pPr>
        <w:ind w:firstLine="540"/>
        <w:jc w:val="both"/>
        <w:rPr>
          <w:b/>
        </w:rPr>
      </w:pPr>
    </w:p>
    <w:p w14:paraId="210FA6F6" w14:textId="77777777" w:rsidR="00C770B2" w:rsidRDefault="00C770B2" w:rsidP="00C770B2">
      <w:pPr>
        <w:ind w:firstLine="540"/>
        <w:jc w:val="both"/>
        <w:rPr>
          <w:b/>
        </w:rPr>
      </w:pPr>
    </w:p>
    <w:p w14:paraId="7084E343" w14:textId="77777777" w:rsidR="00C770B2" w:rsidRDefault="00C770B2" w:rsidP="00C770B2">
      <w:pPr>
        <w:ind w:firstLine="540"/>
        <w:jc w:val="both"/>
        <w:rPr>
          <w:b/>
        </w:rPr>
      </w:pPr>
    </w:p>
    <w:p w14:paraId="350F6E83" w14:textId="77777777" w:rsidR="00C770B2" w:rsidRDefault="00C770B2" w:rsidP="00C770B2">
      <w:pPr>
        <w:ind w:firstLine="540"/>
        <w:jc w:val="both"/>
        <w:rPr>
          <w:b/>
        </w:rPr>
      </w:pPr>
    </w:p>
    <w:p w14:paraId="2C0F6418" w14:textId="77777777" w:rsidR="00C770B2" w:rsidRDefault="00C770B2" w:rsidP="00C770B2">
      <w:pPr>
        <w:ind w:firstLine="540"/>
        <w:jc w:val="both"/>
        <w:rPr>
          <w:b/>
        </w:rPr>
      </w:pPr>
    </w:p>
    <w:p w14:paraId="5E9EA207" w14:textId="77777777" w:rsidR="00FD1D8D" w:rsidRPr="00FD1D8D" w:rsidRDefault="00FD1D8D" w:rsidP="00FD1D8D">
      <w:pPr>
        <w:spacing w:after="1108" w:line="271" w:lineRule="auto"/>
        <w:ind w:left="14" w:right="351" w:firstLine="710"/>
        <w:jc w:val="both"/>
        <w:rPr>
          <w:rFonts w:eastAsia="Times New Roman"/>
          <w:color w:val="000000"/>
          <w:sz w:val="24"/>
          <w:szCs w:val="24"/>
          <w:lang w:eastAsia="en-US"/>
        </w:rPr>
      </w:pPr>
    </w:p>
    <w:p w14:paraId="238A31C9" w14:textId="77777777" w:rsidR="006D375E" w:rsidRPr="00FD1D8D" w:rsidRDefault="006D375E" w:rsidP="006D375E">
      <w:pPr>
        <w:jc w:val="both"/>
        <w:rPr>
          <w:b/>
          <w:sz w:val="24"/>
          <w:szCs w:val="24"/>
        </w:rPr>
      </w:pPr>
    </w:p>
    <w:p w14:paraId="07A4B12F" w14:textId="77777777" w:rsidR="006D375E" w:rsidRPr="006D375E" w:rsidRDefault="006D375E" w:rsidP="006D375E">
      <w:pPr>
        <w:jc w:val="both"/>
        <w:rPr>
          <w:b/>
          <w:sz w:val="24"/>
          <w:szCs w:val="24"/>
        </w:rPr>
      </w:pPr>
    </w:p>
    <w:p w14:paraId="542DFE49" w14:textId="77777777" w:rsidR="006D375E" w:rsidRPr="006D375E" w:rsidRDefault="006D375E" w:rsidP="006D375E">
      <w:pPr>
        <w:jc w:val="both"/>
        <w:rPr>
          <w:b/>
          <w:sz w:val="24"/>
          <w:szCs w:val="24"/>
        </w:rPr>
      </w:pPr>
    </w:p>
    <w:p w14:paraId="038128CA" w14:textId="77777777" w:rsidR="006D375E" w:rsidRPr="006D375E" w:rsidRDefault="006D375E" w:rsidP="006D375E">
      <w:pPr>
        <w:jc w:val="both"/>
        <w:rPr>
          <w:b/>
          <w:sz w:val="24"/>
          <w:szCs w:val="24"/>
        </w:rPr>
      </w:pPr>
    </w:p>
    <w:p w14:paraId="0D0680F0" w14:textId="77777777" w:rsidR="006D375E" w:rsidRPr="006D375E" w:rsidRDefault="006D375E" w:rsidP="006D375E">
      <w:pPr>
        <w:jc w:val="both"/>
        <w:rPr>
          <w:b/>
          <w:sz w:val="24"/>
          <w:szCs w:val="24"/>
        </w:rPr>
      </w:pPr>
    </w:p>
    <w:p w14:paraId="4D8D2977" w14:textId="77777777" w:rsidR="006D375E" w:rsidRPr="006D375E" w:rsidRDefault="006D375E" w:rsidP="006D375E">
      <w:pPr>
        <w:jc w:val="both"/>
        <w:rPr>
          <w:b/>
          <w:sz w:val="24"/>
          <w:szCs w:val="24"/>
        </w:rPr>
      </w:pPr>
    </w:p>
    <w:p w14:paraId="3B7C8F80" w14:textId="77777777" w:rsidR="006D375E" w:rsidRPr="006D375E" w:rsidRDefault="006D375E" w:rsidP="006D375E">
      <w:pPr>
        <w:jc w:val="both"/>
        <w:rPr>
          <w:b/>
          <w:sz w:val="24"/>
          <w:szCs w:val="24"/>
        </w:rPr>
      </w:pPr>
    </w:p>
    <w:p w14:paraId="3499F01A" w14:textId="77777777" w:rsidR="006D375E" w:rsidRPr="006D375E" w:rsidRDefault="006D375E" w:rsidP="006D375E">
      <w:pPr>
        <w:jc w:val="both"/>
        <w:rPr>
          <w:b/>
          <w:sz w:val="24"/>
          <w:szCs w:val="24"/>
        </w:rPr>
      </w:pPr>
    </w:p>
    <w:p w14:paraId="109CDDAE" w14:textId="77777777" w:rsidR="006D375E" w:rsidRPr="006D375E" w:rsidRDefault="006D375E" w:rsidP="006D375E">
      <w:pPr>
        <w:jc w:val="both"/>
        <w:rPr>
          <w:b/>
          <w:sz w:val="24"/>
          <w:szCs w:val="24"/>
        </w:rPr>
      </w:pPr>
    </w:p>
    <w:p w14:paraId="6CF11395" w14:textId="77777777" w:rsidR="006D375E" w:rsidRPr="006D375E" w:rsidRDefault="006D375E" w:rsidP="006D375E">
      <w:pPr>
        <w:jc w:val="both"/>
        <w:rPr>
          <w:b/>
          <w:sz w:val="24"/>
          <w:szCs w:val="24"/>
        </w:rPr>
      </w:pPr>
    </w:p>
    <w:p w14:paraId="77891DE2" w14:textId="77777777" w:rsidR="006D375E" w:rsidRPr="006D375E" w:rsidRDefault="006D375E" w:rsidP="006D375E">
      <w:pPr>
        <w:jc w:val="both"/>
        <w:rPr>
          <w:b/>
          <w:sz w:val="24"/>
          <w:szCs w:val="24"/>
        </w:rPr>
      </w:pPr>
    </w:p>
    <w:p w14:paraId="624C5086" w14:textId="77777777" w:rsidR="006D375E" w:rsidRPr="006D375E" w:rsidRDefault="006D375E" w:rsidP="006D375E">
      <w:pPr>
        <w:jc w:val="both"/>
        <w:rPr>
          <w:b/>
          <w:sz w:val="24"/>
          <w:szCs w:val="24"/>
        </w:rPr>
      </w:pPr>
    </w:p>
    <w:p w14:paraId="24BA1466" w14:textId="77777777" w:rsidR="006D375E" w:rsidRPr="006D375E" w:rsidRDefault="006D375E" w:rsidP="006D375E">
      <w:pPr>
        <w:jc w:val="both"/>
        <w:rPr>
          <w:b/>
          <w:sz w:val="24"/>
          <w:szCs w:val="24"/>
        </w:rPr>
      </w:pPr>
    </w:p>
    <w:p w14:paraId="11AD603A" w14:textId="77777777" w:rsidR="006D375E" w:rsidRPr="006D375E" w:rsidRDefault="006D375E" w:rsidP="006D375E">
      <w:pPr>
        <w:jc w:val="both"/>
        <w:rPr>
          <w:b/>
          <w:sz w:val="24"/>
          <w:szCs w:val="24"/>
        </w:rPr>
      </w:pPr>
    </w:p>
    <w:p w14:paraId="43515C60" w14:textId="77777777" w:rsidR="006D375E" w:rsidRPr="006D375E" w:rsidRDefault="006D375E" w:rsidP="006D375E">
      <w:pPr>
        <w:jc w:val="both"/>
        <w:rPr>
          <w:b/>
          <w:sz w:val="24"/>
          <w:szCs w:val="24"/>
        </w:rPr>
      </w:pPr>
    </w:p>
    <w:p w14:paraId="23519768" w14:textId="77777777" w:rsidR="006D375E" w:rsidRPr="006D375E" w:rsidRDefault="006D375E" w:rsidP="006D375E">
      <w:pPr>
        <w:jc w:val="both"/>
        <w:rPr>
          <w:b/>
          <w:sz w:val="24"/>
          <w:szCs w:val="24"/>
        </w:rPr>
      </w:pPr>
    </w:p>
    <w:p w14:paraId="0C2A4408" w14:textId="77777777" w:rsidR="006D375E" w:rsidRPr="006D375E" w:rsidRDefault="006D375E" w:rsidP="006D375E">
      <w:pPr>
        <w:jc w:val="both"/>
        <w:rPr>
          <w:b/>
          <w:sz w:val="24"/>
          <w:szCs w:val="24"/>
        </w:rPr>
      </w:pPr>
    </w:p>
    <w:p w14:paraId="4C8092D0" w14:textId="77777777" w:rsidR="006D375E" w:rsidRPr="006D375E" w:rsidRDefault="006D375E" w:rsidP="006D375E">
      <w:pPr>
        <w:pStyle w:val="63"/>
        <w:spacing w:line="240" w:lineRule="auto"/>
        <w:ind w:right="20"/>
        <w:rPr>
          <w:b/>
          <w:sz w:val="24"/>
          <w:szCs w:val="24"/>
          <w:u w:val="single"/>
        </w:rPr>
      </w:pPr>
    </w:p>
    <w:p w14:paraId="7B8D2055" w14:textId="77777777" w:rsidR="006D375E" w:rsidRPr="006D375E" w:rsidRDefault="006D375E" w:rsidP="006D375E">
      <w:pPr>
        <w:jc w:val="both"/>
        <w:rPr>
          <w:sz w:val="24"/>
          <w:szCs w:val="24"/>
        </w:rPr>
      </w:pPr>
    </w:p>
    <w:p w14:paraId="0BE6A730" w14:textId="38BE80E3" w:rsidR="006D375E" w:rsidRPr="006F63BE" w:rsidRDefault="006D375E" w:rsidP="006F63BE">
      <w:pPr>
        <w:tabs>
          <w:tab w:val="left" w:pos="2745"/>
        </w:tabs>
        <w:rPr>
          <w:b/>
          <w:sz w:val="24"/>
          <w:szCs w:val="24"/>
        </w:rPr>
        <w:sectPr w:rsidR="006D375E" w:rsidRPr="006F63BE" w:rsidSect="00685A7E">
          <w:headerReference w:type="even" r:id="rId8"/>
          <w:headerReference w:type="default" r:id="rId9"/>
          <w:headerReference w:type="first" r:id="rId10"/>
          <w:pgSz w:w="11563" w:h="16488"/>
          <w:pgMar w:top="971" w:right="461" w:bottom="1339" w:left="851" w:header="720" w:footer="720" w:gutter="0"/>
          <w:cols w:space="720"/>
          <w:titlePg/>
        </w:sectPr>
      </w:pPr>
      <w:r w:rsidRPr="006D375E">
        <w:rPr>
          <w:b/>
          <w:sz w:val="24"/>
          <w:szCs w:val="24"/>
        </w:rPr>
        <w:t xml:space="preserve">                                                                                          </w:t>
      </w:r>
    </w:p>
    <w:p w14:paraId="3374A946" w14:textId="23EF17DF" w:rsidR="003E7CD2" w:rsidRPr="00D41430" w:rsidRDefault="003E7CD2" w:rsidP="00C770B2">
      <w:pPr>
        <w:tabs>
          <w:tab w:val="left" w:pos="1875"/>
          <w:tab w:val="left" w:pos="11715"/>
        </w:tabs>
        <w:jc w:val="both"/>
        <w:rPr>
          <w:b/>
          <w:bCs/>
          <w:sz w:val="24"/>
          <w:szCs w:val="24"/>
        </w:rPr>
      </w:pPr>
      <w:r>
        <w:rPr>
          <w:b/>
          <w:bCs/>
          <w:color w:val="000000"/>
          <w:sz w:val="28"/>
          <w:szCs w:val="28"/>
        </w:rPr>
        <w:lastRenderedPageBreak/>
        <w:t xml:space="preserve">   </w:t>
      </w:r>
      <w:r w:rsidR="007C23AB" w:rsidRPr="00D41430">
        <w:rPr>
          <w:b/>
          <w:bCs/>
          <w:sz w:val="24"/>
          <w:szCs w:val="24"/>
        </w:rPr>
        <w:t>1.8.</w:t>
      </w:r>
      <w:r w:rsidR="00D41430" w:rsidRPr="00D41430">
        <w:rPr>
          <w:b/>
          <w:bCs/>
          <w:sz w:val="24"/>
          <w:szCs w:val="24"/>
        </w:rPr>
        <w:t xml:space="preserve"> </w:t>
      </w:r>
      <w:r w:rsidR="00757C9D" w:rsidRPr="00D41430">
        <w:rPr>
          <w:b/>
          <w:bCs/>
          <w:sz w:val="24"/>
          <w:szCs w:val="24"/>
        </w:rPr>
        <w:t>Анализ воспитательной работы</w:t>
      </w:r>
      <w:r w:rsidR="007C23AB" w:rsidRPr="00D41430">
        <w:rPr>
          <w:b/>
          <w:bCs/>
          <w:sz w:val="24"/>
          <w:szCs w:val="24"/>
        </w:rPr>
        <w:t xml:space="preserve"> </w:t>
      </w:r>
      <w:proofErr w:type="gramStart"/>
      <w:r w:rsidR="00757C9D" w:rsidRPr="00D41430">
        <w:rPr>
          <w:b/>
          <w:bCs/>
          <w:sz w:val="24"/>
          <w:szCs w:val="24"/>
        </w:rPr>
        <w:t>МБОУ  «</w:t>
      </w:r>
      <w:proofErr w:type="gramEnd"/>
      <w:r w:rsidR="00757C9D" w:rsidRPr="00D41430">
        <w:rPr>
          <w:b/>
          <w:bCs/>
          <w:sz w:val="24"/>
          <w:szCs w:val="24"/>
        </w:rPr>
        <w:t xml:space="preserve">Кукушкинская школа – детский </w:t>
      </w:r>
      <w:r w:rsidRPr="00D41430">
        <w:rPr>
          <w:b/>
          <w:bCs/>
          <w:sz w:val="24"/>
          <w:szCs w:val="24"/>
        </w:rPr>
        <w:t xml:space="preserve"> </w:t>
      </w:r>
    </w:p>
    <w:p w14:paraId="56C08256" w14:textId="4CBDAEFE" w:rsidR="00757C9D" w:rsidRPr="00D41430" w:rsidRDefault="003E7CD2" w:rsidP="00C770B2">
      <w:pPr>
        <w:tabs>
          <w:tab w:val="left" w:pos="1875"/>
          <w:tab w:val="left" w:pos="11715"/>
        </w:tabs>
        <w:jc w:val="both"/>
        <w:rPr>
          <w:b/>
          <w:bCs/>
          <w:sz w:val="24"/>
          <w:szCs w:val="24"/>
        </w:rPr>
      </w:pPr>
      <w:r w:rsidRPr="00D41430">
        <w:rPr>
          <w:b/>
          <w:bCs/>
          <w:sz w:val="24"/>
          <w:szCs w:val="24"/>
        </w:rPr>
        <w:t xml:space="preserve">         </w:t>
      </w:r>
      <w:r w:rsidR="00D41430" w:rsidRPr="00D41430">
        <w:rPr>
          <w:b/>
          <w:bCs/>
          <w:sz w:val="24"/>
          <w:szCs w:val="24"/>
        </w:rPr>
        <w:t>с</w:t>
      </w:r>
      <w:r w:rsidR="00757C9D" w:rsidRPr="00D41430">
        <w:rPr>
          <w:b/>
          <w:bCs/>
          <w:sz w:val="24"/>
          <w:szCs w:val="24"/>
        </w:rPr>
        <w:t>ад</w:t>
      </w:r>
      <w:r w:rsidR="00D41430" w:rsidRPr="00D41430">
        <w:rPr>
          <w:b/>
          <w:bCs/>
          <w:sz w:val="24"/>
          <w:szCs w:val="24"/>
        </w:rPr>
        <w:t xml:space="preserve"> имени кавалера ордена Мужества Павла Назарова</w:t>
      </w:r>
      <w:r w:rsidR="00757C9D" w:rsidRPr="00D41430">
        <w:rPr>
          <w:b/>
          <w:bCs/>
          <w:sz w:val="24"/>
          <w:szCs w:val="24"/>
        </w:rPr>
        <w:t xml:space="preserve">» </w:t>
      </w:r>
      <w:proofErr w:type="gramStart"/>
      <w:r w:rsidR="00757C9D" w:rsidRPr="00D41430">
        <w:rPr>
          <w:b/>
          <w:bCs/>
          <w:sz w:val="24"/>
          <w:szCs w:val="24"/>
        </w:rPr>
        <w:t>за  20</w:t>
      </w:r>
      <w:r w:rsidR="00C770B2" w:rsidRPr="00D41430">
        <w:rPr>
          <w:b/>
          <w:bCs/>
          <w:sz w:val="24"/>
          <w:szCs w:val="24"/>
        </w:rPr>
        <w:t>2</w:t>
      </w:r>
      <w:r w:rsidR="00D41430" w:rsidRPr="00D41430">
        <w:rPr>
          <w:b/>
          <w:bCs/>
          <w:sz w:val="24"/>
          <w:szCs w:val="24"/>
        </w:rPr>
        <w:t>2</w:t>
      </w:r>
      <w:proofErr w:type="gramEnd"/>
      <w:r w:rsidR="00757C9D" w:rsidRPr="00D41430">
        <w:rPr>
          <w:b/>
          <w:bCs/>
          <w:sz w:val="24"/>
          <w:szCs w:val="24"/>
        </w:rPr>
        <w:t>/202</w:t>
      </w:r>
      <w:r w:rsidR="00D41430" w:rsidRPr="00D41430">
        <w:rPr>
          <w:b/>
          <w:bCs/>
          <w:sz w:val="24"/>
          <w:szCs w:val="24"/>
        </w:rPr>
        <w:t>3</w:t>
      </w:r>
      <w:r w:rsidR="00757C9D" w:rsidRPr="00D41430">
        <w:rPr>
          <w:b/>
          <w:bCs/>
          <w:sz w:val="24"/>
          <w:szCs w:val="24"/>
        </w:rPr>
        <w:t xml:space="preserve"> учебный  год</w:t>
      </w:r>
    </w:p>
    <w:p w14:paraId="5993E556" w14:textId="0EBC1D57" w:rsidR="00D41430" w:rsidRPr="00D41430" w:rsidRDefault="00757C9D" w:rsidP="00D41430">
      <w:pPr>
        <w:spacing w:before="100" w:beforeAutospacing="1" w:after="100" w:afterAutospacing="1"/>
        <w:rPr>
          <w:rFonts w:eastAsia="Times New Roman"/>
          <w:color w:val="000000"/>
          <w:sz w:val="24"/>
          <w:szCs w:val="24"/>
          <w:lang w:eastAsia="en-US"/>
        </w:rPr>
      </w:pPr>
      <w:r w:rsidRPr="00E37824">
        <w:rPr>
          <w:rFonts w:eastAsia="Times New Roman"/>
          <w:color w:val="000000"/>
          <w:sz w:val="24"/>
          <w:szCs w:val="24"/>
        </w:rPr>
        <w:t xml:space="preserve">  </w:t>
      </w:r>
      <w:r w:rsidR="00D41430" w:rsidRPr="00D41430">
        <w:rPr>
          <w:rFonts w:eastAsia="Times New Roman"/>
          <w:b/>
          <w:bCs/>
          <w:color w:val="000000"/>
          <w:sz w:val="24"/>
          <w:szCs w:val="24"/>
          <w:lang w:eastAsia="en-US"/>
        </w:rPr>
        <w:t xml:space="preserve">Целью воспитательной работы </w:t>
      </w:r>
      <w:r w:rsidR="00D41430" w:rsidRPr="00D41430">
        <w:rPr>
          <w:rFonts w:eastAsia="Times New Roman"/>
          <w:color w:val="000000"/>
          <w:sz w:val="24"/>
          <w:szCs w:val="24"/>
          <w:lang w:eastAsia="en-US"/>
        </w:rPr>
        <w:t>МБОУ «</w:t>
      </w:r>
      <w:r w:rsidR="00D41430">
        <w:rPr>
          <w:rFonts w:eastAsia="Times New Roman"/>
          <w:color w:val="000000"/>
          <w:sz w:val="24"/>
          <w:szCs w:val="24"/>
          <w:lang w:eastAsia="en-US"/>
        </w:rPr>
        <w:t>Кукушкинская школа-детский сад имени кавалера ордена Мужества Павла Назарова»</w:t>
      </w:r>
      <w:r w:rsidR="00D41430" w:rsidRPr="00D41430">
        <w:rPr>
          <w:rFonts w:eastAsia="Times New Roman"/>
          <w:color w:val="000000"/>
          <w:sz w:val="24"/>
          <w:szCs w:val="24"/>
          <w:lang w:eastAsia="en-US"/>
        </w:rPr>
        <w:t>» является создание в</w:t>
      </w:r>
      <w:r w:rsidR="00D41430" w:rsidRPr="00D41430">
        <w:rPr>
          <w:rFonts w:eastAsia="Times New Roman"/>
          <w:color w:val="000000"/>
          <w:sz w:val="24"/>
          <w:szCs w:val="24"/>
          <w:lang w:val="en-US" w:eastAsia="en-US"/>
        </w:rPr>
        <w:t> </w:t>
      </w:r>
      <w:r w:rsidR="00D41430" w:rsidRPr="00D41430">
        <w:rPr>
          <w:rFonts w:eastAsia="Times New Roman"/>
          <w:color w:val="000000"/>
          <w:sz w:val="24"/>
          <w:szCs w:val="24"/>
          <w:lang w:eastAsia="en-US"/>
        </w:rPr>
        <w:t>школе условий для личностного развития школьников, которое проявляется:</w:t>
      </w:r>
    </w:p>
    <w:p w14:paraId="19D1F487" w14:textId="77777777" w:rsidR="00D41430" w:rsidRPr="00D41430" w:rsidRDefault="00D41430" w:rsidP="00870AE6">
      <w:pPr>
        <w:numPr>
          <w:ilvl w:val="0"/>
          <w:numId w:val="14"/>
        </w:numPr>
        <w:spacing w:before="100" w:beforeAutospacing="1" w:after="100" w:afterAutospacing="1" w:line="276" w:lineRule="auto"/>
        <w:ind w:left="780" w:right="180"/>
        <w:contextualSpacing/>
        <w:rPr>
          <w:rFonts w:eastAsia="Times New Roman"/>
          <w:color w:val="000000"/>
          <w:sz w:val="24"/>
          <w:szCs w:val="24"/>
          <w:lang w:eastAsia="en-US"/>
        </w:rPr>
      </w:pPr>
      <w:r w:rsidRPr="00D41430">
        <w:rPr>
          <w:rFonts w:eastAsia="Times New Roman"/>
          <w:color w:val="000000"/>
          <w:sz w:val="24"/>
          <w:szCs w:val="24"/>
          <w:lang w:eastAsia="en-US"/>
        </w:rPr>
        <w:t>в</w:t>
      </w:r>
      <w:r w:rsidRPr="00D41430">
        <w:rPr>
          <w:rFonts w:eastAsia="Times New Roman"/>
          <w:color w:val="000000"/>
          <w:sz w:val="24"/>
          <w:szCs w:val="24"/>
          <w:lang w:val="en-US" w:eastAsia="en-US"/>
        </w:rPr>
        <w:t> </w:t>
      </w:r>
      <w:r w:rsidRPr="00D41430">
        <w:rPr>
          <w:rFonts w:eastAsia="Times New Roman"/>
          <w:color w:val="000000"/>
          <w:sz w:val="24"/>
          <w:szCs w:val="24"/>
          <w:lang w:eastAsia="en-US"/>
        </w:rPr>
        <w:t>усвоении ими основных норм поведения в</w:t>
      </w:r>
      <w:r w:rsidRPr="00D41430">
        <w:rPr>
          <w:rFonts w:eastAsia="Times New Roman"/>
          <w:color w:val="000000"/>
          <w:sz w:val="24"/>
          <w:szCs w:val="24"/>
          <w:lang w:val="en-US" w:eastAsia="en-US"/>
        </w:rPr>
        <w:t> </w:t>
      </w:r>
      <w:r w:rsidRPr="00D41430">
        <w:rPr>
          <w:rFonts w:eastAsia="Times New Roman"/>
          <w:color w:val="000000"/>
          <w:sz w:val="24"/>
          <w:szCs w:val="24"/>
          <w:lang w:eastAsia="en-US"/>
        </w:rPr>
        <w:t>обществе и</w:t>
      </w:r>
      <w:r w:rsidRPr="00D41430">
        <w:rPr>
          <w:rFonts w:eastAsia="Times New Roman"/>
          <w:color w:val="000000"/>
          <w:sz w:val="24"/>
          <w:szCs w:val="24"/>
          <w:lang w:val="en-US" w:eastAsia="en-US"/>
        </w:rPr>
        <w:t> </w:t>
      </w:r>
      <w:r w:rsidRPr="00D41430">
        <w:rPr>
          <w:rFonts w:eastAsia="Times New Roman"/>
          <w:color w:val="000000"/>
          <w:sz w:val="24"/>
          <w:szCs w:val="24"/>
          <w:lang w:eastAsia="en-US"/>
        </w:rPr>
        <w:t>традиций общества, в</w:t>
      </w:r>
      <w:r w:rsidRPr="00D41430">
        <w:rPr>
          <w:rFonts w:eastAsia="Times New Roman"/>
          <w:color w:val="000000"/>
          <w:sz w:val="24"/>
          <w:szCs w:val="24"/>
          <w:lang w:val="en-US" w:eastAsia="en-US"/>
        </w:rPr>
        <w:t> </w:t>
      </w:r>
      <w:r w:rsidRPr="00D41430">
        <w:rPr>
          <w:rFonts w:eastAsia="Times New Roman"/>
          <w:color w:val="000000"/>
          <w:sz w:val="24"/>
          <w:szCs w:val="24"/>
          <w:lang w:eastAsia="en-US"/>
        </w:rPr>
        <w:t>котором они живут;</w:t>
      </w:r>
    </w:p>
    <w:p w14:paraId="269EA22E" w14:textId="77777777" w:rsidR="00D41430" w:rsidRPr="00D41430" w:rsidRDefault="00D41430" w:rsidP="00870AE6">
      <w:pPr>
        <w:numPr>
          <w:ilvl w:val="0"/>
          <w:numId w:val="14"/>
        </w:numPr>
        <w:spacing w:before="100" w:beforeAutospacing="1" w:after="100" w:afterAutospacing="1" w:line="276" w:lineRule="auto"/>
        <w:ind w:left="780" w:right="180"/>
        <w:contextualSpacing/>
        <w:rPr>
          <w:rFonts w:eastAsia="Times New Roman"/>
          <w:color w:val="000000"/>
          <w:sz w:val="24"/>
          <w:szCs w:val="24"/>
          <w:lang w:eastAsia="en-US"/>
        </w:rPr>
      </w:pPr>
      <w:r w:rsidRPr="00D41430">
        <w:rPr>
          <w:rFonts w:eastAsia="Times New Roman"/>
          <w:color w:val="000000"/>
          <w:sz w:val="24"/>
          <w:szCs w:val="24"/>
          <w:lang w:eastAsia="en-US"/>
        </w:rPr>
        <w:t>в</w:t>
      </w:r>
      <w:r w:rsidRPr="00D41430">
        <w:rPr>
          <w:rFonts w:eastAsia="Times New Roman"/>
          <w:color w:val="000000"/>
          <w:sz w:val="24"/>
          <w:szCs w:val="24"/>
          <w:lang w:val="en-US" w:eastAsia="en-US"/>
        </w:rPr>
        <w:t> </w:t>
      </w:r>
      <w:r w:rsidRPr="00D41430">
        <w:rPr>
          <w:rFonts w:eastAsia="Times New Roman"/>
          <w:color w:val="000000"/>
          <w:sz w:val="24"/>
          <w:szCs w:val="24"/>
          <w:lang w:eastAsia="en-US"/>
        </w:rPr>
        <w:t>развитии социально значимых отношений школьников и</w:t>
      </w:r>
      <w:r w:rsidRPr="00D41430">
        <w:rPr>
          <w:rFonts w:eastAsia="Times New Roman"/>
          <w:color w:val="000000"/>
          <w:sz w:val="24"/>
          <w:szCs w:val="24"/>
          <w:lang w:val="en-US" w:eastAsia="en-US"/>
        </w:rPr>
        <w:t> </w:t>
      </w:r>
      <w:r w:rsidRPr="00D41430">
        <w:rPr>
          <w:rFonts w:eastAsia="Times New Roman"/>
          <w:color w:val="000000"/>
          <w:sz w:val="24"/>
          <w:szCs w:val="24"/>
          <w:lang w:eastAsia="en-US"/>
        </w:rPr>
        <w:t>ценностного отношения к</w:t>
      </w:r>
      <w:r w:rsidRPr="00D41430">
        <w:rPr>
          <w:rFonts w:eastAsia="Times New Roman"/>
          <w:color w:val="000000"/>
          <w:sz w:val="24"/>
          <w:szCs w:val="24"/>
          <w:lang w:val="en-US" w:eastAsia="en-US"/>
        </w:rPr>
        <w:t> </w:t>
      </w:r>
      <w:r w:rsidRPr="00D41430">
        <w:rPr>
          <w:rFonts w:eastAsia="Times New Roman"/>
          <w:color w:val="000000"/>
          <w:sz w:val="24"/>
          <w:szCs w:val="24"/>
          <w:lang w:eastAsia="en-US"/>
        </w:rPr>
        <w:t>семье, труду, Отечеству, природе, миру, знаниям, культуре, окружающим людям и</w:t>
      </w:r>
      <w:r w:rsidRPr="00D41430">
        <w:rPr>
          <w:rFonts w:eastAsia="Times New Roman"/>
          <w:color w:val="000000"/>
          <w:sz w:val="24"/>
          <w:szCs w:val="24"/>
          <w:lang w:val="en-US" w:eastAsia="en-US"/>
        </w:rPr>
        <w:t> </w:t>
      </w:r>
      <w:r w:rsidRPr="00D41430">
        <w:rPr>
          <w:rFonts w:eastAsia="Times New Roman"/>
          <w:color w:val="000000"/>
          <w:sz w:val="24"/>
          <w:szCs w:val="24"/>
          <w:lang w:eastAsia="en-US"/>
        </w:rPr>
        <w:t>самим себе;</w:t>
      </w:r>
    </w:p>
    <w:p w14:paraId="2EC08EF6" w14:textId="77777777" w:rsidR="00D41430" w:rsidRPr="00D41430" w:rsidRDefault="00D41430" w:rsidP="00870AE6">
      <w:pPr>
        <w:numPr>
          <w:ilvl w:val="0"/>
          <w:numId w:val="14"/>
        </w:numPr>
        <w:spacing w:before="100" w:beforeAutospacing="1" w:after="100" w:afterAutospacing="1" w:line="276" w:lineRule="auto"/>
        <w:ind w:left="780" w:right="180"/>
        <w:rPr>
          <w:rFonts w:eastAsia="Times New Roman"/>
          <w:color w:val="000000"/>
          <w:sz w:val="24"/>
          <w:szCs w:val="24"/>
          <w:lang w:eastAsia="en-US"/>
        </w:rPr>
      </w:pPr>
      <w:r w:rsidRPr="00D41430">
        <w:rPr>
          <w:rFonts w:eastAsia="Times New Roman"/>
          <w:color w:val="000000"/>
          <w:sz w:val="24"/>
          <w:szCs w:val="24"/>
          <w:lang w:eastAsia="en-US"/>
        </w:rPr>
        <w:t>в</w:t>
      </w:r>
      <w:r w:rsidRPr="00D41430">
        <w:rPr>
          <w:rFonts w:eastAsia="Times New Roman"/>
          <w:color w:val="000000"/>
          <w:sz w:val="24"/>
          <w:szCs w:val="24"/>
          <w:lang w:val="en-US" w:eastAsia="en-US"/>
        </w:rPr>
        <w:t> </w:t>
      </w:r>
      <w:r w:rsidRPr="00D41430">
        <w:rPr>
          <w:rFonts w:eastAsia="Times New Roman"/>
          <w:color w:val="000000"/>
          <w:sz w:val="24"/>
          <w:szCs w:val="24"/>
          <w:lang w:eastAsia="en-US"/>
        </w:rPr>
        <w:t>приобретении школьниками опыта осуществления социально значимых дел, направленных на</w:t>
      </w:r>
      <w:r w:rsidRPr="00D41430">
        <w:rPr>
          <w:rFonts w:eastAsia="Times New Roman"/>
          <w:color w:val="000000"/>
          <w:sz w:val="24"/>
          <w:szCs w:val="24"/>
          <w:lang w:val="en-US" w:eastAsia="en-US"/>
        </w:rPr>
        <w:t> </w:t>
      </w:r>
      <w:r w:rsidRPr="00D41430">
        <w:rPr>
          <w:rFonts w:eastAsia="Times New Roman"/>
          <w:color w:val="000000"/>
          <w:sz w:val="24"/>
          <w:szCs w:val="24"/>
          <w:lang w:eastAsia="en-US"/>
        </w:rPr>
        <w:t>заботу о</w:t>
      </w:r>
      <w:r w:rsidRPr="00D41430">
        <w:rPr>
          <w:rFonts w:eastAsia="Times New Roman"/>
          <w:color w:val="000000"/>
          <w:sz w:val="24"/>
          <w:szCs w:val="24"/>
          <w:lang w:val="en-US" w:eastAsia="en-US"/>
        </w:rPr>
        <w:t> </w:t>
      </w:r>
      <w:r w:rsidRPr="00D41430">
        <w:rPr>
          <w:rFonts w:eastAsia="Times New Roman"/>
          <w:color w:val="000000"/>
          <w:sz w:val="24"/>
          <w:szCs w:val="24"/>
          <w:lang w:eastAsia="en-US"/>
        </w:rPr>
        <w:t>своей семье, на</w:t>
      </w:r>
      <w:r w:rsidRPr="00D41430">
        <w:rPr>
          <w:rFonts w:eastAsia="Times New Roman"/>
          <w:color w:val="000000"/>
          <w:sz w:val="24"/>
          <w:szCs w:val="24"/>
          <w:lang w:val="en-US" w:eastAsia="en-US"/>
        </w:rPr>
        <w:t> </w:t>
      </w:r>
      <w:r w:rsidRPr="00D41430">
        <w:rPr>
          <w:rFonts w:eastAsia="Times New Roman"/>
          <w:color w:val="000000"/>
          <w:sz w:val="24"/>
          <w:szCs w:val="24"/>
          <w:lang w:eastAsia="en-US"/>
        </w:rPr>
        <w:t>пользу родному городу и</w:t>
      </w:r>
      <w:r w:rsidRPr="00D41430">
        <w:rPr>
          <w:rFonts w:eastAsia="Times New Roman"/>
          <w:color w:val="000000"/>
          <w:sz w:val="24"/>
          <w:szCs w:val="24"/>
          <w:lang w:val="en-US" w:eastAsia="en-US"/>
        </w:rPr>
        <w:t> </w:t>
      </w:r>
      <w:r w:rsidRPr="00D41430">
        <w:rPr>
          <w:rFonts w:eastAsia="Times New Roman"/>
          <w:color w:val="000000"/>
          <w:sz w:val="24"/>
          <w:szCs w:val="24"/>
          <w:lang w:eastAsia="en-US"/>
        </w:rPr>
        <w:t>стране в</w:t>
      </w:r>
      <w:r w:rsidRPr="00D41430">
        <w:rPr>
          <w:rFonts w:eastAsia="Times New Roman"/>
          <w:color w:val="000000"/>
          <w:sz w:val="24"/>
          <w:szCs w:val="24"/>
          <w:lang w:val="en-US" w:eastAsia="en-US"/>
        </w:rPr>
        <w:t> </w:t>
      </w:r>
      <w:r w:rsidRPr="00D41430">
        <w:rPr>
          <w:rFonts w:eastAsia="Times New Roman"/>
          <w:color w:val="000000"/>
          <w:sz w:val="24"/>
          <w:szCs w:val="24"/>
          <w:lang w:eastAsia="en-US"/>
        </w:rPr>
        <w:t>целом, трудового опыта, опыта деятельного выражения собственной гражданской позиции.</w:t>
      </w:r>
    </w:p>
    <w:p w14:paraId="2C393B73" w14:textId="77777777" w:rsidR="00D41430" w:rsidRPr="00D41430" w:rsidRDefault="00D41430" w:rsidP="00D41430">
      <w:pPr>
        <w:spacing w:before="100" w:beforeAutospacing="1" w:after="100" w:afterAutospacing="1"/>
        <w:rPr>
          <w:rFonts w:eastAsia="Times New Roman"/>
          <w:color w:val="000000"/>
          <w:sz w:val="24"/>
          <w:szCs w:val="24"/>
          <w:lang w:eastAsia="en-US"/>
        </w:rPr>
      </w:pPr>
      <w:r w:rsidRPr="00D41430">
        <w:rPr>
          <w:rFonts w:eastAsia="Times New Roman"/>
          <w:color w:val="000000"/>
          <w:sz w:val="24"/>
          <w:szCs w:val="24"/>
          <w:lang w:eastAsia="en-US"/>
        </w:rPr>
        <w:t xml:space="preserve">Педагогический коллектив реализует цель воспитательной работы школы через решение следующих </w:t>
      </w:r>
      <w:r w:rsidRPr="00D41430">
        <w:rPr>
          <w:rFonts w:eastAsia="Times New Roman"/>
          <w:b/>
          <w:bCs/>
          <w:color w:val="000000"/>
          <w:sz w:val="24"/>
          <w:szCs w:val="24"/>
          <w:lang w:eastAsia="en-US"/>
        </w:rPr>
        <w:t>задач</w:t>
      </w:r>
      <w:r w:rsidRPr="00D41430">
        <w:rPr>
          <w:rFonts w:eastAsia="Times New Roman"/>
          <w:color w:val="000000"/>
          <w:sz w:val="24"/>
          <w:szCs w:val="24"/>
          <w:lang w:eastAsia="en-US"/>
        </w:rPr>
        <w:t>:</w:t>
      </w:r>
    </w:p>
    <w:p w14:paraId="2AAA7A94" w14:textId="77777777" w:rsidR="00D41430" w:rsidRPr="00D41430" w:rsidRDefault="00D41430" w:rsidP="00870AE6">
      <w:pPr>
        <w:numPr>
          <w:ilvl w:val="0"/>
          <w:numId w:val="15"/>
        </w:numPr>
        <w:spacing w:before="100" w:beforeAutospacing="1" w:after="100" w:afterAutospacing="1" w:line="276" w:lineRule="auto"/>
        <w:ind w:left="780" w:right="180"/>
        <w:contextualSpacing/>
        <w:rPr>
          <w:rFonts w:eastAsia="Times New Roman"/>
          <w:color w:val="000000"/>
          <w:sz w:val="24"/>
          <w:szCs w:val="24"/>
          <w:lang w:eastAsia="en-US"/>
        </w:rPr>
      </w:pPr>
      <w:r w:rsidRPr="00D41430">
        <w:rPr>
          <w:rFonts w:eastAsia="Times New Roman"/>
          <w:color w:val="000000"/>
          <w:sz w:val="24"/>
          <w:szCs w:val="24"/>
          <w:lang w:eastAsia="en-US"/>
        </w:rPr>
        <w:t>реализовывать воспитательные возможности общешкольных ключевых дел, поддерживать традиции их</w:t>
      </w:r>
      <w:r w:rsidRPr="00D41430">
        <w:rPr>
          <w:rFonts w:eastAsia="Times New Roman"/>
          <w:color w:val="000000"/>
          <w:sz w:val="24"/>
          <w:szCs w:val="24"/>
          <w:lang w:val="en-US" w:eastAsia="en-US"/>
        </w:rPr>
        <w:t> </w:t>
      </w:r>
      <w:r w:rsidRPr="00D41430">
        <w:rPr>
          <w:rFonts w:eastAsia="Times New Roman"/>
          <w:color w:val="000000"/>
          <w:sz w:val="24"/>
          <w:szCs w:val="24"/>
          <w:lang w:eastAsia="en-US"/>
        </w:rPr>
        <w:t>коллективного планирования, организации, проведения и</w:t>
      </w:r>
      <w:r w:rsidRPr="00D41430">
        <w:rPr>
          <w:rFonts w:eastAsia="Times New Roman"/>
          <w:color w:val="000000"/>
          <w:sz w:val="24"/>
          <w:szCs w:val="24"/>
          <w:lang w:val="en-US" w:eastAsia="en-US"/>
        </w:rPr>
        <w:t> </w:t>
      </w:r>
      <w:r w:rsidRPr="00D41430">
        <w:rPr>
          <w:rFonts w:eastAsia="Times New Roman"/>
          <w:color w:val="000000"/>
          <w:sz w:val="24"/>
          <w:szCs w:val="24"/>
          <w:lang w:eastAsia="en-US"/>
        </w:rPr>
        <w:t>анализа в</w:t>
      </w:r>
      <w:r w:rsidRPr="00D41430">
        <w:rPr>
          <w:rFonts w:eastAsia="Times New Roman"/>
          <w:color w:val="000000"/>
          <w:sz w:val="24"/>
          <w:szCs w:val="24"/>
          <w:lang w:val="en-US" w:eastAsia="en-US"/>
        </w:rPr>
        <w:t> </w:t>
      </w:r>
      <w:r w:rsidRPr="00D41430">
        <w:rPr>
          <w:rFonts w:eastAsia="Times New Roman"/>
          <w:color w:val="000000"/>
          <w:sz w:val="24"/>
          <w:szCs w:val="24"/>
          <w:lang w:eastAsia="en-US"/>
        </w:rPr>
        <w:t>школьном сообществе;</w:t>
      </w:r>
    </w:p>
    <w:p w14:paraId="692D4466" w14:textId="77777777" w:rsidR="00D41430" w:rsidRPr="00D41430" w:rsidRDefault="00D41430" w:rsidP="00870AE6">
      <w:pPr>
        <w:numPr>
          <w:ilvl w:val="0"/>
          <w:numId w:val="15"/>
        </w:numPr>
        <w:spacing w:before="100" w:beforeAutospacing="1" w:after="100" w:afterAutospacing="1" w:line="276" w:lineRule="auto"/>
        <w:ind w:left="780" w:right="180"/>
        <w:contextualSpacing/>
        <w:rPr>
          <w:rFonts w:eastAsia="Times New Roman"/>
          <w:color w:val="000000"/>
          <w:sz w:val="24"/>
          <w:szCs w:val="24"/>
          <w:lang w:eastAsia="en-US"/>
        </w:rPr>
      </w:pPr>
      <w:r w:rsidRPr="00D41430">
        <w:rPr>
          <w:rFonts w:eastAsia="Times New Roman"/>
          <w:color w:val="000000"/>
          <w:sz w:val="24"/>
          <w:szCs w:val="24"/>
          <w:lang w:eastAsia="en-US"/>
        </w:rPr>
        <w:t>реализовывать потенциал классного руководства в</w:t>
      </w:r>
      <w:r w:rsidRPr="00D41430">
        <w:rPr>
          <w:rFonts w:eastAsia="Times New Roman"/>
          <w:color w:val="000000"/>
          <w:sz w:val="24"/>
          <w:szCs w:val="24"/>
          <w:lang w:val="en-US" w:eastAsia="en-US"/>
        </w:rPr>
        <w:t> </w:t>
      </w:r>
      <w:r w:rsidRPr="00D41430">
        <w:rPr>
          <w:rFonts w:eastAsia="Times New Roman"/>
          <w:color w:val="000000"/>
          <w:sz w:val="24"/>
          <w:szCs w:val="24"/>
          <w:lang w:eastAsia="en-US"/>
        </w:rPr>
        <w:t>воспитании школьников, поддерживать активное участие классных сообществ в</w:t>
      </w:r>
      <w:r w:rsidRPr="00D41430">
        <w:rPr>
          <w:rFonts w:eastAsia="Times New Roman"/>
          <w:color w:val="000000"/>
          <w:sz w:val="24"/>
          <w:szCs w:val="24"/>
          <w:lang w:val="en-US" w:eastAsia="en-US"/>
        </w:rPr>
        <w:t> </w:t>
      </w:r>
      <w:r w:rsidRPr="00D41430">
        <w:rPr>
          <w:rFonts w:eastAsia="Times New Roman"/>
          <w:color w:val="000000"/>
          <w:sz w:val="24"/>
          <w:szCs w:val="24"/>
          <w:lang w:eastAsia="en-US"/>
        </w:rPr>
        <w:t>жизни школы;</w:t>
      </w:r>
    </w:p>
    <w:p w14:paraId="08A5E595" w14:textId="77777777" w:rsidR="00D41430" w:rsidRPr="00D41430" w:rsidRDefault="00D41430" w:rsidP="00870AE6">
      <w:pPr>
        <w:numPr>
          <w:ilvl w:val="0"/>
          <w:numId w:val="15"/>
        </w:numPr>
        <w:spacing w:before="100" w:beforeAutospacing="1" w:after="100" w:afterAutospacing="1" w:line="276" w:lineRule="auto"/>
        <w:ind w:left="780" w:right="180"/>
        <w:contextualSpacing/>
        <w:rPr>
          <w:rFonts w:eastAsia="Times New Roman"/>
          <w:color w:val="000000"/>
          <w:sz w:val="24"/>
          <w:szCs w:val="24"/>
          <w:lang w:eastAsia="en-US"/>
        </w:rPr>
      </w:pPr>
      <w:r w:rsidRPr="00D41430">
        <w:rPr>
          <w:rFonts w:eastAsia="Times New Roman"/>
          <w:color w:val="000000"/>
          <w:sz w:val="24"/>
          <w:szCs w:val="24"/>
          <w:lang w:eastAsia="en-US"/>
        </w:rPr>
        <w:t>вовлекать школьников в</w:t>
      </w:r>
      <w:r w:rsidRPr="00D41430">
        <w:rPr>
          <w:rFonts w:eastAsia="Times New Roman"/>
          <w:color w:val="000000"/>
          <w:sz w:val="24"/>
          <w:szCs w:val="24"/>
          <w:lang w:val="en-US" w:eastAsia="en-US"/>
        </w:rPr>
        <w:t> </w:t>
      </w:r>
      <w:r w:rsidRPr="00D41430">
        <w:rPr>
          <w:rFonts w:eastAsia="Times New Roman"/>
          <w:color w:val="000000"/>
          <w:sz w:val="24"/>
          <w:szCs w:val="24"/>
          <w:lang w:eastAsia="en-US"/>
        </w:rPr>
        <w:t>кружки, секции, клубы, студии и</w:t>
      </w:r>
      <w:r w:rsidRPr="00D41430">
        <w:rPr>
          <w:rFonts w:eastAsia="Times New Roman"/>
          <w:color w:val="000000"/>
          <w:sz w:val="24"/>
          <w:szCs w:val="24"/>
          <w:lang w:val="en-US" w:eastAsia="en-US"/>
        </w:rPr>
        <w:t> </w:t>
      </w:r>
      <w:r w:rsidRPr="00D41430">
        <w:rPr>
          <w:rFonts w:eastAsia="Times New Roman"/>
          <w:color w:val="000000"/>
          <w:sz w:val="24"/>
          <w:szCs w:val="24"/>
          <w:lang w:eastAsia="en-US"/>
        </w:rPr>
        <w:t>иные объединения, работающие по</w:t>
      </w:r>
      <w:r w:rsidRPr="00D41430">
        <w:rPr>
          <w:rFonts w:eastAsia="Times New Roman"/>
          <w:color w:val="000000"/>
          <w:sz w:val="24"/>
          <w:szCs w:val="24"/>
          <w:lang w:val="en-US" w:eastAsia="en-US"/>
        </w:rPr>
        <w:t> </w:t>
      </w:r>
      <w:r w:rsidRPr="00D41430">
        <w:rPr>
          <w:rFonts w:eastAsia="Times New Roman"/>
          <w:color w:val="000000"/>
          <w:sz w:val="24"/>
          <w:szCs w:val="24"/>
          <w:lang w:eastAsia="en-US"/>
        </w:rPr>
        <w:t>школьным программам внеурочной деятельности, реализовывать их</w:t>
      </w:r>
      <w:r w:rsidRPr="00D41430">
        <w:rPr>
          <w:rFonts w:eastAsia="Times New Roman"/>
          <w:color w:val="000000"/>
          <w:sz w:val="24"/>
          <w:szCs w:val="24"/>
          <w:lang w:val="en-US" w:eastAsia="en-US"/>
        </w:rPr>
        <w:t> </w:t>
      </w:r>
      <w:r w:rsidRPr="00D41430">
        <w:rPr>
          <w:rFonts w:eastAsia="Times New Roman"/>
          <w:color w:val="000000"/>
          <w:sz w:val="24"/>
          <w:szCs w:val="24"/>
          <w:lang w:eastAsia="en-US"/>
        </w:rPr>
        <w:t>воспитательные возможности;</w:t>
      </w:r>
    </w:p>
    <w:p w14:paraId="5F654784" w14:textId="77777777" w:rsidR="00D41430" w:rsidRPr="00D41430" w:rsidRDefault="00D41430" w:rsidP="00870AE6">
      <w:pPr>
        <w:numPr>
          <w:ilvl w:val="0"/>
          <w:numId w:val="15"/>
        </w:numPr>
        <w:spacing w:before="100" w:beforeAutospacing="1" w:after="100" w:afterAutospacing="1" w:line="276" w:lineRule="auto"/>
        <w:ind w:left="780" w:right="180"/>
        <w:contextualSpacing/>
        <w:rPr>
          <w:rFonts w:eastAsia="Times New Roman"/>
          <w:color w:val="000000"/>
          <w:sz w:val="24"/>
          <w:szCs w:val="24"/>
          <w:lang w:eastAsia="en-US"/>
        </w:rPr>
      </w:pPr>
      <w:r w:rsidRPr="00D41430">
        <w:rPr>
          <w:rFonts w:eastAsia="Times New Roman"/>
          <w:color w:val="000000"/>
          <w:sz w:val="24"/>
          <w:szCs w:val="24"/>
          <w:lang w:eastAsia="en-US"/>
        </w:rPr>
        <w:t>использовать в</w:t>
      </w:r>
      <w:r w:rsidRPr="00D41430">
        <w:rPr>
          <w:rFonts w:eastAsia="Times New Roman"/>
          <w:color w:val="000000"/>
          <w:sz w:val="24"/>
          <w:szCs w:val="24"/>
          <w:lang w:val="en-US" w:eastAsia="en-US"/>
        </w:rPr>
        <w:t> </w:t>
      </w:r>
      <w:r w:rsidRPr="00D41430">
        <w:rPr>
          <w:rFonts w:eastAsia="Times New Roman"/>
          <w:color w:val="000000"/>
          <w:sz w:val="24"/>
          <w:szCs w:val="24"/>
          <w:lang w:eastAsia="en-US"/>
        </w:rPr>
        <w:t>воспитании детей возможности школьного урока, поддерживать использование на</w:t>
      </w:r>
      <w:r w:rsidRPr="00D41430">
        <w:rPr>
          <w:rFonts w:eastAsia="Times New Roman"/>
          <w:color w:val="000000"/>
          <w:sz w:val="24"/>
          <w:szCs w:val="24"/>
          <w:lang w:val="en-US" w:eastAsia="en-US"/>
        </w:rPr>
        <w:t> </w:t>
      </w:r>
      <w:r w:rsidRPr="00D41430">
        <w:rPr>
          <w:rFonts w:eastAsia="Times New Roman"/>
          <w:color w:val="000000"/>
          <w:sz w:val="24"/>
          <w:szCs w:val="24"/>
          <w:lang w:eastAsia="en-US"/>
        </w:rPr>
        <w:t>уроках интерактивных форм занятий с</w:t>
      </w:r>
      <w:r w:rsidRPr="00D41430">
        <w:rPr>
          <w:rFonts w:eastAsia="Times New Roman"/>
          <w:color w:val="000000"/>
          <w:sz w:val="24"/>
          <w:szCs w:val="24"/>
          <w:lang w:val="en-US" w:eastAsia="en-US"/>
        </w:rPr>
        <w:t> </w:t>
      </w:r>
      <w:r w:rsidRPr="00D41430">
        <w:rPr>
          <w:rFonts w:eastAsia="Times New Roman"/>
          <w:color w:val="000000"/>
          <w:sz w:val="24"/>
          <w:szCs w:val="24"/>
          <w:lang w:eastAsia="en-US"/>
        </w:rPr>
        <w:t>учащимися;</w:t>
      </w:r>
    </w:p>
    <w:p w14:paraId="4B756A3F" w14:textId="77777777" w:rsidR="00D41430" w:rsidRPr="00D41430" w:rsidRDefault="00D41430" w:rsidP="00870AE6">
      <w:pPr>
        <w:numPr>
          <w:ilvl w:val="0"/>
          <w:numId w:val="15"/>
        </w:numPr>
        <w:spacing w:before="100" w:beforeAutospacing="1" w:after="100" w:afterAutospacing="1" w:line="276" w:lineRule="auto"/>
        <w:ind w:left="780" w:right="180"/>
        <w:contextualSpacing/>
        <w:rPr>
          <w:rFonts w:eastAsia="Times New Roman"/>
          <w:color w:val="000000"/>
          <w:sz w:val="24"/>
          <w:szCs w:val="24"/>
          <w:lang w:eastAsia="en-US"/>
        </w:rPr>
      </w:pPr>
      <w:r w:rsidRPr="00D41430">
        <w:rPr>
          <w:rFonts w:eastAsia="Times New Roman"/>
          <w:color w:val="000000"/>
          <w:sz w:val="24"/>
          <w:szCs w:val="24"/>
          <w:lang w:eastAsia="en-US"/>
        </w:rPr>
        <w:t>инициировать и</w:t>
      </w:r>
      <w:r w:rsidRPr="00D41430">
        <w:rPr>
          <w:rFonts w:eastAsia="Times New Roman"/>
          <w:color w:val="000000"/>
          <w:sz w:val="24"/>
          <w:szCs w:val="24"/>
          <w:lang w:val="en-US" w:eastAsia="en-US"/>
        </w:rPr>
        <w:t> </w:t>
      </w:r>
      <w:r w:rsidRPr="00D41430">
        <w:rPr>
          <w:rFonts w:eastAsia="Times New Roman"/>
          <w:color w:val="000000"/>
          <w:sz w:val="24"/>
          <w:szCs w:val="24"/>
          <w:lang w:eastAsia="en-US"/>
        </w:rPr>
        <w:t>поддерживать ученическое самоуправление</w:t>
      </w:r>
      <w:r w:rsidRPr="00D41430">
        <w:rPr>
          <w:rFonts w:eastAsia="Times New Roman"/>
          <w:color w:val="000000"/>
          <w:sz w:val="24"/>
          <w:szCs w:val="24"/>
          <w:lang w:val="en-US" w:eastAsia="en-US"/>
        </w:rPr>
        <w:t> </w:t>
      </w:r>
      <w:r w:rsidRPr="00D41430">
        <w:rPr>
          <w:rFonts w:eastAsia="Times New Roman"/>
          <w:color w:val="000000"/>
          <w:sz w:val="24"/>
          <w:szCs w:val="24"/>
          <w:lang w:eastAsia="en-US"/>
        </w:rPr>
        <w:t>– как на</w:t>
      </w:r>
      <w:r w:rsidRPr="00D41430">
        <w:rPr>
          <w:rFonts w:eastAsia="Times New Roman"/>
          <w:color w:val="000000"/>
          <w:sz w:val="24"/>
          <w:szCs w:val="24"/>
          <w:lang w:val="en-US" w:eastAsia="en-US"/>
        </w:rPr>
        <w:t> </w:t>
      </w:r>
      <w:r w:rsidRPr="00D41430">
        <w:rPr>
          <w:rFonts w:eastAsia="Times New Roman"/>
          <w:color w:val="000000"/>
          <w:sz w:val="24"/>
          <w:szCs w:val="24"/>
          <w:lang w:eastAsia="en-US"/>
        </w:rPr>
        <w:t>уровне школы, так и</w:t>
      </w:r>
      <w:r w:rsidRPr="00D41430">
        <w:rPr>
          <w:rFonts w:eastAsia="Times New Roman"/>
          <w:color w:val="000000"/>
          <w:sz w:val="24"/>
          <w:szCs w:val="24"/>
          <w:lang w:val="en-US" w:eastAsia="en-US"/>
        </w:rPr>
        <w:t> </w:t>
      </w:r>
      <w:r w:rsidRPr="00D41430">
        <w:rPr>
          <w:rFonts w:eastAsia="Times New Roman"/>
          <w:color w:val="000000"/>
          <w:sz w:val="24"/>
          <w:szCs w:val="24"/>
          <w:lang w:eastAsia="en-US"/>
        </w:rPr>
        <w:t>на</w:t>
      </w:r>
      <w:r w:rsidRPr="00D41430">
        <w:rPr>
          <w:rFonts w:eastAsia="Times New Roman"/>
          <w:color w:val="000000"/>
          <w:sz w:val="24"/>
          <w:szCs w:val="24"/>
          <w:lang w:val="en-US" w:eastAsia="en-US"/>
        </w:rPr>
        <w:t> </w:t>
      </w:r>
      <w:r w:rsidRPr="00D41430">
        <w:rPr>
          <w:rFonts w:eastAsia="Times New Roman"/>
          <w:color w:val="000000"/>
          <w:sz w:val="24"/>
          <w:szCs w:val="24"/>
          <w:lang w:eastAsia="en-US"/>
        </w:rPr>
        <w:t>уровне классных сообществ;</w:t>
      </w:r>
    </w:p>
    <w:p w14:paraId="7279BDD0" w14:textId="77777777" w:rsidR="00D41430" w:rsidRPr="00D41430" w:rsidRDefault="00D41430" w:rsidP="00870AE6">
      <w:pPr>
        <w:numPr>
          <w:ilvl w:val="0"/>
          <w:numId w:val="15"/>
        </w:numPr>
        <w:spacing w:before="100" w:beforeAutospacing="1" w:after="100" w:afterAutospacing="1" w:line="276" w:lineRule="auto"/>
        <w:ind w:left="780" w:right="180"/>
        <w:contextualSpacing/>
        <w:rPr>
          <w:rFonts w:eastAsia="Times New Roman"/>
          <w:color w:val="000000"/>
          <w:sz w:val="24"/>
          <w:szCs w:val="24"/>
          <w:lang w:eastAsia="en-US"/>
        </w:rPr>
      </w:pPr>
      <w:r w:rsidRPr="00D41430">
        <w:rPr>
          <w:rFonts w:eastAsia="Times New Roman"/>
          <w:color w:val="000000"/>
          <w:sz w:val="24"/>
          <w:szCs w:val="24"/>
          <w:lang w:eastAsia="en-US"/>
        </w:rPr>
        <w:t>поддерживать деятельность функционирующих на</w:t>
      </w:r>
      <w:r w:rsidRPr="00D41430">
        <w:rPr>
          <w:rFonts w:eastAsia="Times New Roman"/>
          <w:color w:val="000000"/>
          <w:sz w:val="24"/>
          <w:szCs w:val="24"/>
          <w:lang w:val="en-US" w:eastAsia="en-US"/>
        </w:rPr>
        <w:t> </w:t>
      </w:r>
      <w:r w:rsidRPr="00D41430">
        <w:rPr>
          <w:rFonts w:eastAsia="Times New Roman"/>
          <w:color w:val="000000"/>
          <w:sz w:val="24"/>
          <w:szCs w:val="24"/>
          <w:lang w:eastAsia="en-US"/>
        </w:rPr>
        <w:t>базе школы детских общественных объединений и</w:t>
      </w:r>
      <w:r w:rsidRPr="00D41430">
        <w:rPr>
          <w:rFonts w:eastAsia="Times New Roman"/>
          <w:color w:val="000000"/>
          <w:sz w:val="24"/>
          <w:szCs w:val="24"/>
          <w:lang w:val="en-US" w:eastAsia="en-US"/>
        </w:rPr>
        <w:t> </w:t>
      </w:r>
      <w:r w:rsidRPr="00D41430">
        <w:rPr>
          <w:rFonts w:eastAsia="Times New Roman"/>
          <w:color w:val="000000"/>
          <w:sz w:val="24"/>
          <w:szCs w:val="24"/>
          <w:lang w:eastAsia="en-US"/>
        </w:rPr>
        <w:t>организаций;</w:t>
      </w:r>
    </w:p>
    <w:p w14:paraId="4373C6FA" w14:textId="77777777" w:rsidR="00D41430" w:rsidRPr="00D41430" w:rsidRDefault="00D41430" w:rsidP="00870AE6">
      <w:pPr>
        <w:numPr>
          <w:ilvl w:val="0"/>
          <w:numId w:val="15"/>
        </w:numPr>
        <w:spacing w:before="100" w:beforeAutospacing="1" w:after="100" w:afterAutospacing="1" w:line="276" w:lineRule="auto"/>
        <w:ind w:left="780" w:right="180"/>
        <w:contextualSpacing/>
        <w:rPr>
          <w:rFonts w:eastAsia="Times New Roman"/>
          <w:color w:val="000000"/>
          <w:sz w:val="24"/>
          <w:szCs w:val="24"/>
          <w:lang w:eastAsia="en-US"/>
        </w:rPr>
      </w:pPr>
      <w:r w:rsidRPr="00D41430">
        <w:rPr>
          <w:rFonts w:eastAsia="Times New Roman"/>
          <w:color w:val="000000"/>
          <w:sz w:val="24"/>
          <w:szCs w:val="24"/>
          <w:lang w:eastAsia="en-US"/>
        </w:rPr>
        <w:t>организовывать для школьников экскурсии, экспедиции, походы и</w:t>
      </w:r>
      <w:r w:rsidRPr="00D41430">
        <w:rPr>
          <w:rFonts w:eastAsia="Times New Roman"/>
          <w:color w:val="000000"/>
          <w:sz w:val="24"/>
          <w:szCs w:val="24"/>
          <w:lang w:val="en-US" w:eastAsia="en-US"/>
        </w:rPr>
        <w:t> </w:t>
      </w:r>
      <w:r w:rsidRPr="00D41430">
        <w:rPr>
          <w:rFonts w:eastAsia="Times New Roman"/>
          <w:color w:val="000000"/>
          <w:sz w:val="24"/>
          <w:szCs w:val="24"/>
          <w:lang w:eastAsia="en-US"/>
        </w:rPr>
        <w:t>реализовывать их</w:t>
      </w:r>
      <w:r w:rsidRPr="00D41430">
        <w:rPr>
          <w:rFonts w:eastAsia="Times New Roman"/>
          <w:color w:val="000000"/>
          <w:sz w:val="24"/>
          <w:szCs w:val="24"/>
          <w:lang w:val="en-US" w:eastAsia="en-US"/>
        </w:rPr>
        <w:t> </w:t>
      </w:r>
      <w:r w:rsidRPr="00D41430">
        <w:rPr>
          <w:rFonts w:eastAsia="Times New Roman"/>
          <w:color w:val="000000"/>
          <w:sz w:val="24"/>
          <w:szCs w:val="24"/>
          <w:lang w:eastAsia="en-US"/>
        </w:rPr>
        <w:t>воспитательный потенциал;</w:t>
      </w:r>
    </w:p>
    <w:p w14:paraId="4BA54CBF" w14:textId="77777777" w:rsidR="00D41430" w:rsidRPr="00D41430" w:rsidRDefault="00D41430" w:rsidP="00870AE6">
      <w:pPr>
        <w:numPr>
          <w:ilvl w:val="0"/>
          <w:numId w:val="15"/>
        </w:numPr>
        <w:spacing w:before="100" w:beforeAutospacing="1" w:after="100" w:afterAutospacing="1" w:line="276" w:lineRule="auto"/>
        <w:ind w:left="780" w:right="180"/>
        <w:contextualSpacing/>
        <w:rPr>
          <w:rFonts w:eastAsia="Times New Roman"/>
          <w:color w:val="000000"/>
          <w:sz w:val="24"/>
          <w:szCs w:val="24"/>
          <w:lang w:eastAsia="en-US"/>
        </w:rPr>
      </w:pPr>
      <w:r w:rsidRPr="00D41430">
        <w:rPr>
          <w:rFonts w:eastAsia="Times New Roman"/>
          <w:color w:val="000000"/>
          <w:sz w:val="24"/>
          <w:szCs w:val="24"/>
          <w:lang w:eastAsia="en-US"/>
        </w:rPr>
        <w:t>организовывать профориентационную работу со</w:t>
      </w:r>
      <w:r w:rsidRPr="00D41430">
        <w:rPr>
          <w:rFonts w:eastAsia="Times New Roman"/>
          <w:color w:val="000000"/>
          <w:sz w:val="24"/>
          <w:szCs w:val="24"/>
          <w:lang w:val="en-US" w:eastAsia="en-US"/>
        </w:rPr>
        <w:t> </w:t>
      </w:r>
      <w:r w:rsidRPr="00D41430">
        <w:rPr>
          <w:rFonts w:eastAsia="Times New Roman"/>
          <w:color w:val="000000"/>
          <w:sz w:val="24"/>
          <w:szCs w:val="24"/>
          <w:lang w:eastAsia="en-US"/>
        </w:rPr>
        <w:t>школьниками;</w:t>
      </w:r>
    </w:p>
    <w:p w14:paraId="1F7E12C1" w14:textId="77777777" w:rsidR="00D41430" w:rsidRPr="00D41430" w:rsidRDefault="00D41430" w:rsidP="00870AE6">
      <w:pPr>
        <w:numPr>
          <w:ilvl w:val="0"/>
          <w:numId w:val="15"/>
        </w:numPr>
        <w:spacing w:before="100" w:beforeAutospacing="1" w:after="100" w:afterAutospacing="1" w:line="276" w:lineRule="auto"/>
        <w:ind w:left="780" w:right="180"/>
        <w:contextualSpacing/>
        <w:rPr>
          <w:rFonts w:eastAsia="Times New Roman"/>
          <w:color w:val="000000"/>
          <w:sz w:val="24"/>
          <w:szCs w:val="24"/>
          <w:lang w:eastAsia="en-US"/>
        </w:rPr>
      </w:pPr>
      <w:r w:rsidRPr="00D41430">
        <w:rPr>
          <w:rFonts w:eastAsia="Times New Roman"/>
          <w:color w:val="000000"/>
          <w:sz w:val="24"/>
          <w:szCs w:val="24"/>
          <w:lang w:eastAsia="en-US"/>
        </w:rPr>
        <w:t>организовать работу школьных медиа, реализовывать их</w:t>
      </w:r>
      <w:r w:rsidRPr="00D41430">
        <w:rPr>
          <w:rFonts w:eastAsia="Times New Roman"/>
          <w:color w:val="000000"/>
          <w:sz w:val="24"/>
          <w:szCs w:val="24"/>
          <w:lang w:val="en-US" w:eastAsia="en-US"/>
        </w:rPr>
        <w:t> </w:t>
      </w:r>
      <w:r w:rsidRPr="00D41430">
        <w:rPr>
          <w:rFonts w:eastAsia="Times New Roman"/>
          <w:color w:val="000000"/>
          <w:sz w:val="24"/>
          <w:szCs w:val="24"/>
          <w:lang w:eastAsia="en-US"/>
        </w:rPr>
        <w:t>воспитательный потенциал;</w:t>
      </w:r>
    </w:p>
    <w:p w14:paraId="42A24803" w14:textId="77777777" w:rsidR="00D41430" w:rsidRPr="00D41430" w:rsidRDefault="00D41430" w:rsidP="00870AE6">
      <w:pPr>
        <w:numPr>
          <w:ilvl w:val="0"/>
          <w:numId w:val="15"/>
        </w:numPr>
        <w:spacing w:before="100" w:beforeAutospacing="1" w:after="100" w:afterAutospacing="1" w:line="276" w:lineRule="auto"/>
        <w:ind w:left="780" w:right="180"/>
        <w:contextualSpacing/>
        <w:rPr>
          <w:rFonts w:eastAsia="Times New Roman"/>
          <w:color w:val="000000"/>
          <w:sz w:val="24"/>
          <w:szCs w:val="24"/>
          <w:lang w:eastAsia="en-US"/>
        </w:rPr>
      </w:pPr>
      <w:r w:rsidRPr="00D41430">
        <w:rPr>
          <w:rFonts w:eastAsia="Times New Roman"/>
          <w:color w:val="000000"/>
          <w:sz w:val="24"/>
          <w:szCs w:val="24"/>
          <w:lang w:eastAsia="en-US"/>
        </w:rPr>
        <w:t>развивать предметно-эстетическую среду школы и</w:t>
      </w:r>
      <w:r w:rsidRPr="00D41430">
        <w:rPr>
          <w:rFonts w:eastAsia="Times New Roman"/>
          <w:color w:val="000000"/>
          <w:sz w:val="24"/>
          <w:szCs w:val="24"/>
          <w:lang w:val="en-US" w:eastAsia="en-US"/>
        </w:rPr>
        <w:t> </w:t>
      </w:r>
      <w:r w:rsidRPr="00D41430">
        <w:rPr>
          <w:rFonts w:eastAsia="Times New Roman"/>
          <w:color w:val="000000"/>
          <w:sz w:val="24"/>
          <w:szCs w:val="24"/>
          <w:lang w:eastAsia="en-US"/>
        </w:rPr>
        <w:t>реализовывать ее</w:t>
      </w:r>
      <w:r w:rsidRPr="00D41430">
        <w:rPr>
          <w:rFonts w:eastAsia="Times New Roman"/>
          <w:color w:val="000000"/>
          <w:sz w:val="24"/>
          <w:szCs w:val="24"/>
          <w:lang w:val="en-US" w:eastAsia="en-US"/>
        </w:rPr>
        <w:t> </w:t>
      </w:r>
      <w:r w:rsidRPr="00D41430">
        <w:rPr>
          <w:rFonts w:eastAsia="Times New Roman"/>
          <w:color w:val="000000"/>
          <w:sz w:val="24"/>
          <w:szCs w:val="24"/>
          <w:lang w:eastAsia="en-US"/>
        </w:rPr>
        <w:t>воспитательные возможности;</w:t>
      </w:r>
    </w:p>
    <w:p w14:paraId="66B16305" w14:textId="77777777" w:rsidR="00D41430" w:rsidRPr="00D41430" w:rsidRDefault="00D41430" w:rsidP="00870AE6">
      <w:pPr>
        <w:numPr>
          <w:ilvl w:val="0"/>
          <w:numId w:val="15"/>
        </w:numPr>
        <w:spacing w:before="100" w:beforeAutospacing="1" w:after="100" w:afterAutospacing="1" w:line="276" w:lineRule="auto"/>
        <w:ind w:left="780" w:right="180"/>
        <w:rPr>
          <w:rFonts w:eastAsia="Times New Roman"/>
          <w:color w:val="000000"/>
          <w:sz w:val="24"/>
          <w:szCs w:val="24"/>
          <w:lang w:eastAsia="en-US"/>
        </w:rPr>
      </w:pPr>
      <w:r w:rsidRPr="00D41430">
        <w:rPr>
          <w:rFonts w:eastAsia="Times New Roman"/>
          <w:color w:val="000000"/>
          <w:sz w:val="24"/>
          <w:szCs w:val="24"/>
          <w:lang w:eastAsia="en-US"/>
        </w:rPr>
        <w:t>организовать работу с</w:t>
      </w:r>
      <w:r w:rsidRPr="00D41430">
        <w:rPr>
          <w:rFonts w:eastAsia="Times New Roman"/>
          <w:color w:val="000000"/>
          <w:sz w:val="24"/>
          <w:szCs w:val="24"/>
          <w:lang w:val="en-US" w:eastAsia="en-US"/>
        </w:rPr>
        <w:t> </w:t>
      </w:r>
      <w:r w:rsidRPr="00D41430">
        <w:rPr>
          <w:rFonts w:eastAsia="Times New Roman"/>
          <w:color w:val="000000"/>
          <w:sz w:val="24"/>
          <w:szCs w:val="24"/>
          <w:lang w:eastAsia="en-US"/>
        </w:rPr>
        <w:t>семьями школьников, их</w:t>
      </w:r>
      <w:r w:rsidRPr="00D41430">
        <w:rPr>
          <w:rFonts w:eastAsia="Times New Roman"/>
          <w:color w:val="000000"/>
          <w:sz w:val="24"/>
          <w:szCs w:val="24"/>
          <w:lang w:val="en-US" w:eastAsia="en-US"/>
        </w:rPr>
        <w:t> </w:t>
      </w:r>
      <w:r w:rsidRPr="00D41430">
        <w:rPr>
          <w:rFonts w:eastAsia="Times New Roman"/>
          <w:color w:val="000000"/>
          <w:sz w:val="24"/>
          <w:szCs w:val="24"/>
          <w:lang w:eastAsia="en-US"/>
        </w:rPr>
        <w:t>родителями или законными представителями, направленную на</w:t>
      </w:r>
      <w:r w:rsidRPr="00D41430">
        <w:rPr>
          <w:rFonts w:eastAsia="Times New Roman"/>
          <w:color w:val="000000"/>
          <w:sz w:val="24"/>
          <w:szCs w:val="24"/>
          <w:lang w:val="en-US" w:eastAsia="en-US"/>
        </w:rPr>
        <w:t> </w:t>
      </w:r>
      <w:r w:rsidRPr="00D41430">
        <w:rPr>
          <w:rFonts w:eastAsia="Times New Roman"/>
          <w:color w:val="000000"/>
          <w:sz w:val="24"/>
          <w:szCs w:val="24"/>
          <w:lang w:eastAsia="en-US"/>
        </w:rPr>
        <w:t>совместное решение проблем личностного развития детей.</w:t>
      </w:r>
    </w:p>
    <w:p w14:paraId="3E309F0B" w14:textId="77777777" w:rsidR="00D41430" w:rsidRPr="00D41430" w:rsidRDefault="00D41430" w:rsidP="00D41430">
      <w:pPr>
        <w:spacing w:before="100" w:beforeAutospacing="1" w:after="100" w:afterAutospacing="1"/>
        <w:rPr>
          <w:rFonts w:eastAsia="Times New Roman"/>
          <w:color w:val="000000"/>
          <w:sz w:val="24"/>
          <w:szCs w:val="24"/>
          <w:lang w:eastAsia="en-US"/>
        </w:rPr>
      </w:pPr>
      <w:r w:rsidRPr="00D41430">
        <w:rPr>
          <w:rFonts w:eastAsia="Times New Roman"/>
          <w:color w:val="000000"/>
          <w:sz w:val="24"/>
          <w:szCs w:val="24"/>
          <w:lang w:eastAsia="en-US"/>
        </w:rPr>
        <w:t>Воспитательная работа в</w:t>
      </w:r>
      <w:r w:rsidRPr="00D41430">
        <w:rPr>
          <w:rFonts w:eastAsia="Times New Roman"/>
          <w:color w:val="000000"/>
          <w:sz w:val="24"/>
          <w:szCs w:val="24"/>
          <w:lang w:val="en-US" w:eastAsia="en-US"/>
        </w:rPr>
        <w:t> </w:t>
      </w:r>
      <w:r w:rsidRPr="00D41430">
        <w:rPr>
          <w:rFonts w:eastAsia="Times New Roman"/>
          <w:color w:val="000000"/>
          <w:sz w:val="24"/>
          <w:szCs w:val="24"/>
          <w:lang w:eastAsia="en-US"/>
        </w:rPr>
        <w:t>школе осуществляется в</w:t>
      </w:r>
      <w:r w:rsidRPr="00D41430">
        <w:rPr>
          <w:rFonts w:eastAsia="Times New Roman"/>
          <w:color w:val="000000"/>
          <w:sz w:val="24"/>
          <w:szCs w:val="24"/>
          <w:lang w:val="en-US" w:eastAsia="en-US"/>
        </w:rPr>
        <w:t> </w:t>
      </w:r>
      <w:r w:rsidRPr="00D41430">
        <w:rPr>
          <w:rFonts w:eastAsia="Times New Roman"/>
          <w:color w:val="000000"/>
          <w:sz w:val="24"/>
          <w:szCs w:val="24"/>
          <w:lang w:eastAsia="en-US"/>
        </w:rPr>
        <w:t>рамках модулей рабочей программы воспитания:</w:t>
      </w:r>
    </w:p>
    <w:p w14:paraId="6A5235DF" w14:textId="77777777" w:rsidR="00D41430" w:rsidRPr="00D41430" w:rsidRDefault="00D41430" w:rsidP="00870AE6">
      <w:pPr>
        <w:numPr>
          <w:ilvl w:val="0"/>
          <w:numId w:val="16"/>
        </w:numPr>
        <w:spacing w:before="100" w:beforeAutospacing="1" w:after="100" w:afterAutospacing="1" w:line="276" w:lineRule="auto"/>
        <w:ind w:left="780" w:right="180"/>
        <w:contextualSpacing/>
        <w:rPr>
          <w:rFonts w:eastAsia="Times New Roman"/>
          <w:color w:val="000000"/>
          <w:sz w:val="24"/>
          <w:szCs w:val="24"/>
          <w:lang w:eastAsia="en-US"/>
        </w:rPr>
      </w:pPr>
      <w:r w:rsidRPr="00D41430">
        <w:rPr>
          <w:rFonts w:eastAsia="Times New Roman"/>
          <w:color w:val="000000"/>
          <w:sz w:val="24"/>
          <w:szCs w:val="24"/>
          <w:lang w:eastAsia="en-US"/>
        </w:rPr>
        <w:lastRenderedPageBreak/>
        <w:t>инвариантных: «Классное руководство», «Работа с</w:t>
      </w:r>
      <w:r w:rsidRPr="00D41430">
        <w:rPr>
          <w:rFonts w:eastAsia="Times New Roman"/>
          <w:color w:val="000000"/>
          <w:sz w:val="24"/>
          <w:szCs w:val="24"/>
          <w:lang w:val="en-US" w:eastAsia="en-US"/>
        </w:rPr>
        <w:t> </w:t>
      </w:r>
      <w:r w:rsidRPr="00D41430">
        <w:rPr>
          <w:rFonts w:eastAsia="Times New Roman"/>
          <w:color w:val="000000"/>
          <w:sz w:val="24"/>
          <w:szCs w:val="24"/>
          <w:lang w:eastAsia="en-US"/>
        </w:rPr>
        <w:t>родителями», «Курсы внеурочной деятельности», «Школьный урок», «Самоуправление» (для ООО и</w:t>
      </w:r>
      <w:r w:rsidRPr="00D41430">
        <w:rPr>
          <w:rFonts w:eastAsia="Times New Roman"/>
          <w:color w:val="000000"/>
          <w:sz w:val="24"/>
          <w:szCs w:val="24"/>
          <w:lang w:val="en-US" w:eastAsia="en-US"/>
        </w:rPr>
        <w:t> </w:t>
      </w:r>
      <w:r w:rsidRPr="00D41430">
        <w:rPr>
          <w:rFonts w:eastAsia="Times New Roman"/>
          <w:color w:val="000000"/>
          <w:sz w:val="24"/>
          <w:szCs w:val="24"/>
          <w:lang w:eastAsia="en-US"/>
        </w:rPr>
        <w:t>СОО), «Профориентация» (для ООО и</w:t>
      </w:r>
      <w:r w:rsidRPr="00D41430">
        <w:rPr>
          <w:rFonts w:eastAsia="Times New Roman"/>
          <w:color w:val="000000"/>
          <w:sz w:val="24"/>
          <w:szCs w:val="24"/>
          <w:lang w:val="en-US" w:eastAsia="en-US"/>
        </w:rPr>
        <w:t> </w:t>
      </w:r>
      <w:r w:rsidRPr="00D41430">
        <w:rPr>
          <w:rFonts w:eastAsia="Times New Roman"/>
          <w:color w:val="000000"/>
          <w:sz w:val="24"/>
          <w:szCs w:val="24"/>
          <w:lang w:eastAsia="en-US"/>
        </w:rPr>
        <w:t>СОО);</w:t>
      </w:r>
    </w:p>
    <w:p w14:paraId="6EE993C9" w14:textId="77777777" w:rsidR="00D41430" w:rsidRPr="00D41430" w:rsidRDefault="00D41430" w:rsidP="00870AE6">
      <w:pPr>
        <w:numPr>
          <w:ilvl w:val="0"/>
          <w:numId w:val="16"/>
        </w:numPr>
        <w:spacing w:before="100" w:beforeAutospacing="1" w:after="100" w:afterAutospacing="1" w:line="276" w:lineRule="auto"/>
        <w:ind w:left="780" w:right="180"/>
        <w:rPr>
          <w:rFonts w:eastAsia="Times New Roman"/>
          <w:color w:val="000000"/>
          <w:sz w:val="24"/>
          <w:szCs w:val="24"/>
          <w:lang w:val="en-US" w:eastAsia="en-US"/>
        </w:rPr>
      </w:pPr>
      <w:proofErr w:type="spellStart"/>
      <w:r w:rsidRPr="00D41430">
        <w:rPr>
          <w:rFonts w:eastAsia="Times New Roman"/>
          <w:color w:val="000000"/>
          <w:sz w:val="24"/>
          <w:szCs w:val="24"/>
          <w:lang w:val="en-US" w:eastAsia="en-US"/>
        </w:rPr>
        <w:t>вариативных</w:t>
      </w:r>
      <w:proofErr w:type="spellEnd"/>
      <w:r w:rsidRPr="00D41430">
        <w:rPr>
          <w:rFonts w:eastAsia="Times New Roman"/>
          <w:color w:val="000000"/>
          <w:sz w:val="24"/>
          <w:szCs w:val="24"/>
          <w:lang w:val="en-US" w:eastAsia="en-US"/>
        </w:rPr>
        <w:t>: «</w:t>
      </w:r>
      <w:proofErr w:type="spellStart"/>
      <w:r w:rsidRPr="00D41430">
        <w:rPr>
          <w:rFonts w:eastAsia="Times New Roman"/>
          <w:color w:val="000000"/>
          <w:sz w:val="24"/>
          <w:szCs w:val="24"/>
          <w:lang w:val="en-US" w:eastAsia="en-US"/>
        </w:rPr>
        <w:t>Ключевые</w:t>
      </w:r>
      <w:proofErr w:type="spellEnd"/>
      <w:r w:rsidRPr="00D41430">
        <w:rPr>
          <w:rFonts w:eastAsia="Times New Roman"/>
          <w:color w:val="000000"/>
          <w:sz w:val="24"/>
          <w:szCs w:val="24"/>
          <w:lang w:val="en-US" w:eastAsia="en-US"/>
        </w:rPr>
        <w:t xml:space="preserve"> </w:t>
      </w:r>
      <w:proofErr w:type="spellStart"/>
      <w:r w:rsidRPr="00D41430">
        <w:rPr>
          <w:rFonts w:eastAsia="Times New Roman"/>
          <w:color w:val="000000"/>
          <w:sz w:val="24"/>
          <w:szCs w:val="24"/>
          <w:lang w:val="en-US" w:eastAsia="en-US"/>
        </w:rPr>
        <w:t>общешкольные</w:t>
      </w:r>
      <w:proofErr w:type="spellEnd"/>
      <w:r w:rsidRPr="00D41430">
        <w:rPr>
          <w:rFonts w:eastAsia="Times New Roman"/>
          <w:color w:val="000000"/>
          <w:sz w:val="24"/>
          <w:szCs w:val="24"/>
          <w:lang w:val="en-US" w:eastAsia="en-US"/>
        </w:rPr>
        <w:t xml:space="preserve"> </w:t>
      </w:r>
      <w:proofErr w:type="spellStart"/>
      <w:r w:rsidRPr="00D41430">
        <w:rPr>
          <w:rFonts w:eastAsia="Times New Roman"/>
          <w:color w:val="000000"/>
          <w:sz w:val="24"/>
          <w:szCs w:val="24"/>
          <w:lang w:val="en-US" w:eastAsia="en-US"/>
        </w:rPr>
        <w:t>дела</w:t>
      </w:r>
      <w:proofErr w:type="spellEnd"/>
      <w:r w:rsidRPr="00D41430">
        <w:rPr>
          <w:rFonts w:eastAsia="Times New Roman"/>
          <w:color w:val="000000"/>
          <w:sz w:val="24"/>
          <w:szCs w:val="24"/>
          <w:lang w:val="en-US" w:eastAsia="en-US"/>
        </w:rPr>
        <w:t>»</w:t>
      </w:r>
      <w:r w:rsidRPr="00D41430">
        <w:rPr>
          <w:rFonts w:eastAsia="Times New Roman"/>
          <w:color w:val="000000"/>
          <w:sz w:val="24"/>
          <w:szCs w:val="24"/>
          <w:lang w:eastAsia="en-US"/>
        </w:rPr>
        <w:t>.</w:t>
      </w:r>
    </w:p>
    <w:p w14:paraId="11D775D1" w14:textId="77777777" w:rsidR="00D41430" w:rsidRPr="00D41430" w:rsidRDefault="00D41430" w:rsidP="00D41430">
      <w:pPr>
        <w:spacing w:before="100" w:beforeAutospacing="1" w:after="100" w:afterAutospacing="1"/>
        <w:rPr>
          <w:rFonts w:eastAsia="Times New Roman"/>
          <w:color w:val="000000"/>
          <w:sz w:val="24"/>
          <w:szCs w:val="24"/>
          <w:lang w:eastAsia="en-US"/>
        </w:rPr>
      </w:pPr>
      <w:r w:rsidRPr="00D41430">
        <w:rPr>
          <w:rFonts w:eastAsia="Times New Roman"/>
          <w:color w:val="000000"/>
          <w:sz w:val="24"/>
          <w:szCs w:val="24"/>
          <w:lang w:eastAsia="en-US"/>
        </w:rPr>
        <w:t>Виды и</w:t>
      </w:r>
      <w:r w:rsidRPr="00D41430">
        <w:rPr>
          <w:rFonts w:eastAsia="Times New Roman"/>
          <w:color w:val="000000"/>
          <w:sz w:val="24"/>
          <w:szCs w:val="24"/>
          <w:lang w:val="en-US" w:eastAsia="en-US"/>
        </w:rPr>
        <w:t> </w:t>
      </w:r>
      <w:r w:rsidRPr="00D41430">
        <w:rPr>
          <w:rFonts w:eastAsia="Times New Roman"/>
          <w:color w:val="000000"/>
          <w:sz w:val="24"/>
          <w:szCs w:val="24"/>
          <w:lang w:eastAsia="en-US"/>
        </w:rPr>
        <w:t>формы воспитательной деятельности рабочей программы модулей воспитания конкретизированы в</w:t>
      </w:r>
      <w:r w:rsidRPr="00D41430">
        <w:rPr>
          <w:rFonts w:eastAsia="Times New Roman"/>
          <w:color w:val="000000"/>
          <w:sz w:val="24"/>
          <w:szCs w:val="24"/>
          <w:lang w:val="en-US" w:eastAsia="en-US"/>
        </w:rPr>
        <w:t> </w:t>
      </w:r>
      <w:r w:rsidRPr="00D41430">
        <w:rPr>
          <w:rFonts w:eastAsia="Times New Roman"/>
          <w:color w:val="000000"/>
          <w:sz w:val="24"/>
          <w:szCs w:val="24"/>
          <w:lang w:eastAsia="en-US"/>
        </w:rPr>
        <w:t>календарных планах воспитательной работы НОО, ООО и</w:t>
      </w:r>
      <w:r w:rsidRPr="00D41430">
        <w:rPr>
          <w:rFonts w:eastAsia="Times New Roman"/>
          <w:color w:val="000000"/>
          <w:sz w:val="24"/>
          <w:szCs w:val="24"/>
          <w:lang w:val="en-US" w:eastAsia="en-US"/>
        </w:rPr>
        <w:t> </w:t>
      </w:r>
      <w:r w:rsidRPr="00D41430">
        <w:rPr>
          <w:rFonts w:eastAsia="Times New Roman"/>
          <w:color w:val="000000"/>
          <w:sz w:val="24"/>
          <w:szCs w:val="24"/>
          <w:lang w:eastAsia="en-US"/>
        </w:rPr>
        <w:t>СОО.</w:t>
      </w:r>
    </w:p>
    <w:p w14:paraId="616F6E92" w14:textId="77777777" w:rsidR="00D41430" w:rsidRPr="00D41430" w:rsidRDefault="00D41430" w:rsidP="00D41430">
      <w:pPr>
        <w:spacing w:before="100" w:beforeAutospacing="1" w:after="100" w:afterAutospacing="1"/>
        <w:rPr>
          <w:rFonts w:eastAsia="Times New Roman"/>
          <w:color w:val="000000"/>
          <w:sz w:val="24"/>
          <w:szCs w:val="24"/>
          <w:lang w:eastAsia="en-US"/>
        </w:rPr>
      </w:pPr>
      <w:r w:rsidRPr="00D41430">
        <w:rPr>
          <w:rFonts w:eastAsia="Times New Roman"/>
          <w:color w:val="000000"/>
          <w:sz w:val="24"/>
          <w:szCs w:val="24"/>
          <w:lang w:eastAsia="en-US"/>
        </w:rPr>
        <w:t>Самоанализ воспитательной работы школы проведен по</w:t>
      </w:r>
      <w:r w:rsidRPr="00D41430">
        <w:rPr>
          <w:rFonts w:eastAsia="Times New Roman"/>
          <w:color w:val="000000"/>
          <w:sz w:val="24"/>
          <w:szCs w:val="24"/>
          <w:lang w:val="en-US" w:eastAsia="en-US"/>
        </w:rPr>
        <w:t> </w:t>
      </w:r>
      <w:r w:rsidRPr="00D41430">
        <w:rPr>
          <w:rFonts w:eastAsia="Times New Roman"/>
          <w:color w:val="000000"/>
          <w:sz w:val="24"/>
          <w:szCs w:val="24"/>
          <w:lang w:eastAsia="en-US"/>
        </w:rPr>
        <w:t>направлениям: «Результаты воспитания, социализации и саморазвития школьников» и «Состояние организуемой в школе совместной деятельности детей и взрослых».</w:t>
      </w:r>
    </w:p>
    <w:p w14:paraId="0AF1C650" w14:textId="0327F957" w:rsidR="00D41430" w:rsidRPr="00D41430" w:rsidRDefault="00D41430" w:rsidP="00D41430">
      <w:pPr>
        <w:spacing w:before="100" w:beforeAutospacing="1" w:after="100" w:afterAutospacing="1"/>
        <w:rPr>
          <w:rFonts w:eastAsia="Times New Roman"/>
          <w:color w:val="000000"/>
          <w:sz w:val="24"/>
          <w:szCs w:val="24"/>
          <w:lang w:eastAsia="en-US"/>
        </w:rPr>
      </w:pPr>
      <w:r w:rsidRPr="00D41430">
        <w:rPr>
          <w:rFonts w:eastAsia="Times New Roman"/>
          <w:b/>
          <w:bCs/>
          <w:color w:val="000000"/>
          <w:sz w:val="24"/>
          <w:szCs w:val="24"/>
          <w:lang w:eastAsia="en-US"/>
        </w:rPr>
        <w:t>Результаты воспитания, социализации и саморазвития школьников за 2022/23 учебный год</w:t>
      </w:r>
    </w:p>
    <w:p w14:paraId="7851946B" w14:textId="77777777" w:rsidR="00D41430" w:rsidRPr="00D41430" w:rsidRDefault="00D41430" w:rsidP="00D41430">
      <w:pPr>
        <w:spacing w:before="100" w:beforeAutospacing="1" w:after="100" w:afterAutospacing="1"/>
        <w:rPr>
          <w:rFonts w:eastAsia="Times New Roman"/>
          <w:color w:val="000000"/>
          <w:sz w:val="24"/>
          <w:szCs w:val="24"/>
          <w:lang w:eastAsia="en-US"/>
        </w:rPr>
      </w:pPr>
      <w:r w:rsidRPr="00D41430">
        <w:rPr>
          <w:rFonts w:eastAsia="Times New Roman"/>
          <w:b/>
          <w:bCs/>
          <w:color w:val="000000"/>
          <w:sz w:val="24"/>
          <w:szCs w:val="24"/>
          <w:lang w:eastAsia="en-US"/>
        </w:rPr>
        <w:t xml:space="preserve">Способы получения информации: </w:t>
      </w:r>
      <w:r w:rsidRPr="00D41430">
        <w:rPr>
          <w:rFonts w:eastAsia="Times New Roman"/>
          <w:color w:val="000000"/>
          <w:sz w:val="24"/>
          <w:szCs w:val="24"/>
          <w:lang w:eastAsia="en-US"/>
        </w:rPr>
        <w:t>педагогическое наблюдение, анализ школьной документации (самоанализ</w:t>
      </w:r>
      <w:r w:rsidRPr="00D41430">
        <w:rPr>
          <w:rFonts w:eastAsia="Times New Roman"/>
          <w:color w:val="000000"/>
          <w:sz w:val="24"/>
          <w:szCs w:val="24"/>
          <w:lang w:val="en-US" w:eastAsia="en-US"/>
        </w:rPr>
        <w:t> </w:t>
      </w:r>
      <w:r w:rsidRPr="00D41430">
        <w:rPr>
          <w:rFonts w:eastAsia="Times New Roman"/>
          <w:color w:val="000000"/>
          <w:sz w:val="24"/>
          <w:szCs w:val="24"/>
          <w:lang w:eastAsia="en-US"/>
        </w:rPr>
        <w:t>воспитательной деятельности классных руководителей, учителей-предметников, педагогов внеурочной деятельности).</w:t>
      </w:r>
    </w:p>
    <w:p w14:paraId="6CB7D743" w14:textId="77777777" w:rsidR="00D41430" w:rsidRPr="00D41430" w:rsidRDefault="00D41430" w:rsidP="00D41430">
      <w:pPr>
        <w:spacing w:before="100" w:beforeAutospacing="1" w:after="100" w:afterAutospacing="1"/>
        <w:rPr>
          <w:rFonts w:eastAsia="Times New Roman"/>
          <w:color w:val="000000"/>
          <w:sz w:val="24"/>
          <w:szCs w:val="24"/>
          <w:lang w:eastAsia="en-US"/>
        </w:rPr>
      </w:pPr>
      <w:r w:rsidRPr="00D41430">
        <w:rPr>
          <w:rFonts w:eastAsia="Times New Roman"/>
          <w:color w:val="000000"/>
          <w:sz w:val="24"/>
          <w:szCs w:val="24"/>
          <w:lang w:eastAsia="en-US"/>
        </w:rPr>
        <w:t>Анализ проведен</w:t>
      </w:r>
      <w:r w:rsidRPr="00D41430">
        <w:rPr>
          <w:rFonts w:eastAsia="Times New Roman"/>
          <w:color w:val="000000"/>
          <w:sz w:val="24"/>
          <w:szCs w:val="24"/>
          <w:lang w:val="en-US" w:eastAsia="en-US"/>
        </w:rPr>
        <w:t> </w:t>
      </w:r>
      <w:r w:rsidRPr="00D41430">
        <w:rPr>
          <w:rFonts w:eastAsia="Times New Roman"/>
          <w:color w:val="000000"/>
          <w:sz w:val="24"/>
          <w:szCs w:val="24"/>
          <w:lang w:eastAsia="en-US"/>
        </w:rPr>
        <w:t>классными руководителями совместно с заместителем директора по воспитательной работе. По итогам анализа проведено</w:t>
      </w:r>
      <w:r w:rsidRPr="00D41430">
        <w:rPr>
          <w:rFonts w:eastAsia="Times New Roman"/>
          <w:color w:val="000000"/>
          <w:sz w:val="24"/>
          <w:szCs w:val="24"/>
          <w:lang w:val="en-US" w:eastAsia="en-US"/>
        </w:rPr>
        <w:t> </w:t>
      </w:r>
      <w:r w:rsidRPr="00D41430">
        <w:rPr>
          <w:rFonts w:eastAsia="Times New Roman"/>
          <w:color w:val="000000"/>
          <w:sz w:val="24"/>
          <w:szCs w:val="24"/>
          <w:lang w:eastAsia="en-US"/>
        </w:rPr>
        <w:t>обсуждение</w:t>
      </w:r>
      <w:r w:rsidRPr="00D41430">
        <w:rPr>
          <w:rFonts w:eastAsia="Times New Roman"/>
          <w:color w:val="000000"/>
          <w:sz w:val="24"/>
          <w:szCs w:val="24"/>
          <w:lang w:val="en-US" w:eastAsia="en-US"/>
        </w:rPr>
        <w:t> </w:t>
      </w:r>
      <w:r w:rsidRPr="00D41430">
        <w:rPr>
          <w:rFonts w:eastAsia="Times New Roman"/>
          <w:color w:val="000000"/>
          <w:sz w:val="24"/>
          <w:szCs w:val="24"/>
          <w:lang w:eastAsia="en-US"/>
        </w:rPr>
        <w:t>его результатов на заседании методического объединения классных руководителей с приглашением педагогов-предметников, педагогов внеурочной деятельности.</w:t>
      </w:r>
    </w:p>
    <w:p w14:paraId="63CA120F" w14:textId="77777777" w:rsidR="00D41430" w:rsidRPr="00D41430" w:rsidRDefault="00D41430" w:rsidP="00D41430">
      <w:pPr>
        <w:spacing w:before="100" w:beforeAutospacing="1" w:after="100" w:afterAutospacing="1"/>
        <w:rPr>
          <w:rFonts w:eastAsia="Times New Roman"/>
          <w:color w:val="000000"/>
          <w:sz w:val="24"/>
          <w:szCs w:val="24"/>
          <w:lang w:eastAsia="en-US"/>
        </w:rPr>
      </w:pPr>
      <w:r w:rsidRPr="00D41430">
        <w:rPr>
          <w:rFonts w:eastAsia="Times New Roman"/>
          <w:b/>
          <w:bCs/>
          <w:color w:val="000000"/>
          <w:sz w:val="24"/>
          <w:szCs w:val="24"/>
          <w:lang w:eastAsia="en-US"/>
        </w:rPr>
        <w:t xml:space="preserve">Критерий оценки результатов воспитания, социализации и саморазвития школьников: </w:t>
      </w:r>
      <w:r w:rsidRPr="00D41430">
        <w:rPr>
          <w:rFonts w:eastAsia="Times New Roman"/>
          <w:color w:val="000000"/>
          <w:sz w:val="24"/>
          <w:szCs w:val="24"/>
          <w:lang w:eastAsia="en-US"/>
        </w:rPr>
        <w:t>динамика личностного развития школьников в каждом классе.</w:t>
      </w:r>
    </w:p>
    <w:p w14:paraId="5A23B8DE" w14:textId="77777777" w:rsidR="00D41430" w:rsidRPr="00D41430" w:rsidRDefault="00D41430" w:rsidP="00D41430">
      <w:pPr>
        <w:spacing w:before="100" w:beforeAutospacing="1" w:after="100" w:afterAutospacing="1"/>
        <w:jc w:val="center"/>
        <w:rPr>
          <w:rFonts w:eastAsia="Times New Roman"/>
          <w:color w:val="000000"/>
          <w:sz w:val="24"/>
          <w:szCs w:val="24"/>
          <w:lang w:eastAsia="en-US"/>
        </w:rPr>
      </w:pPr>
      <w:r w:rsidRPr="00D41430">
        <w:rPr>
          <w:rFonts w:eastAsia="Times New Roman"/>
          <w:b/>
          <w:bCs/>
          <w:color w:val="000000"/>
          <w:sz w:val="24"/>
          <w:szCs w:val="24"/>
          <w:lang w:eastAsia="en-US"/>
        </w:rPr>
        <w:t>Какие проблемы личностного развития школьников решены</w:t>
      </w:r>
    </w:p>
    <w:p w14:paraId="2777FA50" w14:textId="77777777" w:rsidR="00D41430" w:rsidRPr="00D41430" w:rsidRDefault="00D41430" w:rsidP="00D41430">
      <w:pPr>
        <w:spacing w:before="100" w:beforeAutospacing="1" w:after="100" w:afterAutospacing="1"/>
        <w:rPr>
          <w:rFonts w:eastAsia="Times New Roman"/>
          <w:color w:val="000000"/>
          <w:sz w:val="24"/>
          <w:szCs w:val="24"/>
          <w:lang w:eastAsia="en-US"/>
        </w:rPr>
      </w:pPr>
      <w:r w:rsidRPr="00D41430">
        <w:rPr>
          <w:rFonts w:eastAsia="Times New Roman"/>
          <w:color w:val="000000"/>
          <w:sz w:val="24"/>
          <w:szCs w:val="24"/>
          <w:lang w:eastAsia="en-US"/>
        </w:rPr>
        <w:t>Анализ личностных результатов обучающихся 1–11-х классов</w:t>
      </w:r>
      <w:r w:rsidRPr="00D41430">
        <w:rPr>
          <w:rFonts w:eastAsia="Times New Roman"/>
          <w:color w:val="000000"/>
          <w:sz w:val="24"/>
          <w:szCs w:val="24"/>
          <w:lang w:val="en-US" w:eastAsia="en-US"/>
        </w:rPr>
        <w:t> </w:t>
      </w:r>
      <w:r w:rsidRPr="00D41430">
        <w:rPr>
          <w:rFonts w:eastAsia="Times New Roman"/>
          <w:color w:val="000000"/>
          <w:sz w:val="24"/>
          <w:szCs w:val="24"/>
          <w:lang w:eastAsia="en-US"/>
        </w:rPr>
        <w:t>показал, что педагогическому коллективу школы удалось:</w:t>
      </w:r>
    </w:p>
    <w:p w14:paraId="40CA847D" w14:textId="77777777" w:rsidR="00D41430" w:rsidRPr="00D41430" w:rsidRDefault="00D41430" w:rsidP="00870AE6">
      <w:pPr>
        <w:numPr>
          <w:ilvl w:val="0"/>
          <w:numId w:val="17"/>
        </w:numPr>
        <w:spacing w:before="100" w:beforeAutospacing="1" w:after="100" w:afterAutospacing="1" w:line="276" w:lineRule="auto"/>
        <w:ind w:left="780" w:right="180"/>
        <w:contextualSpacing/>
        <w:rPr>
          <w:rFonts w:eastAsia="Times New Roman"/>
          <w:color w:val="000000"/>
          <w:sz w:val="24"/>
          <w:szCs w:val="24"/>
          <w:lang w:eastAsia="en-US"/>
        </w:rPr>
      </w:pPr>
      <w:r w:rsidRPr="00D41430">
        <w:rPr>
          <w:rFonts w:eastAsia="Times New Roman"/>
          <w:color w:val="000000"/>
          <w:sz w:val="24"/>
          <w:szCs w:val="24"/>
          <w:lang w:eastAsia="en-US"/>
        </w:rPr>
        <w:t>повысить уровень учебной</w:t>
      </w:r>
      <w:r w:rsidRPr="00D41430">
        <w:rPr>
          <w:rFonts w:eastAsia="Times New Roman"/>
          <w:color w:val="000000"/>
          <w:sz w:val="24"/>
          <w:szCs w:val="24"/>
          <w:lang w:val="en-US" w:eastAsia="en-US"/>
        </w:rPr>
        <w:t> </w:t>
      </w:r>
      <w:r w:rsidRPr="00D41430">
        <w:rPr>
          <w:rFonts w:eastAsia="Times New Roman"/>
          <w:color w:val="000000"/>
          <w:sz w:val="24"/>
          <w:szCs w:val="24"/>
          <w:lang w:eastAsia="en-US"/>
        </w:rPr>
        <w:t>мотивации школьников</w:t>
      </w:r>
      <w:r w:rsidRPr="00D41430">
        <w:rPr>
          <w:rFonts w:eastAsia="Times New Roman"/>
          <w:color w:val="000000"/>
          <w:sz w:val="24"/>
          <w:szCs w:val="24"/>
          <w:lang w:val="en-US" w:eastAsia="en-US"/>
        </w:rPr>
        <w:t> </w:t>
      </w:r>
      <w:r w:rsidRPr="00D41430">
        <w:rPr>
          <w:rFonts w:eastAsia="Times New Roman"/>
          <w:color w:val="000000"/>
          <w:sz w:val="24"/>
          <w:szCs w:val="24"/>
          <w:lang w:eastAsia="en-US"/>
        </w:rPr>
        <w:t>на уровне НОО на 12 процентов, на уровне ООО – на 23 процента, на уровне СОО – на</w:t>
      </w:r>
      <w:r w:rsidRPr="00D41430">
        <w:rPr>
          <w:rFonts w:eastAsia="Times New Roman"/>
          <w:color w:val="000000"/>
          <w:sz w:val="24"/>
          <w:szCs w:val="24"/>
          <w:lang w:val="en-US" w:eastAsia="en-US"/>
        </w:rPr>
        <w:t> </w:t>
      </w:r>
      <w:r w:rsidRPr="00D41430">
        <w:rPr>
          <w:rFonts w:eastAsia="Times New Roman"/>
          <w:color w:val="000000"/>
          <w:sz w:val="24"/>
          <w:szCs w:val="24"/>
          <w:lang w:eastAsia="en-US"/>
        </w:rPr>
        <w:t>4 процента;</w:t>
      </w:r>
    </w:p>
    <w:p w14:paraId="34497671" w14:textId="77777777" w:rsidR="00D41430" w:rsidRPr="00D41430" w:rsidRDefault="00D41430" w:rsidP="00870AE6">
      <w:pPr>
        <w:numPr>
          <w:ilvl w:val="0"/>
          <w:numId w:val="17"/>
        </w:numPr>
        <w:spacing w:before="100" w:beforeAutospacing="1" w:after="100" w:afterAutospacing="1" w:line="276" w:lineRule="auto"/>
        <w:ind w:left="780" w:right="180"/>
        <w:contextualSpacing/>
        <w:rPr>
          <w:rFonts w:eastAsia="Times New Roman"/>
          <w:color w:val="000000"/>
          <w:sz w:val="24"/>
          <w:szCs w:val="24"/>
          <w:lang w:eastAsia="en-US"/>
        </w:rPr>
      </w:pPr>
      <w:r w:rsidRPr="00D41430">
        <w:rPr>
          <w:rFonts w:eastAsia="Times New Roman"/>
          <w:color w:val="000000"/>
          <w:sz w:val="24"/>
          <w:szCs w:val="24"/>
          <w:lang w:eastAsia="en-US"/>
        </w:rPr>
        <w:t>сохранить высокий уровень познавательной активности школьников на уровне НОО –</w:t>
      </w:r>
      <w:r w:rsidRPr="00D41430">
        <w:rPr>
          <w:rFonts w:eastAsia="Times New Roman"/>
          <w:color w:val="000000"/>
          <w:sz w:val="24"/>
          <w:szCs w:val="24"/>
          <w:lang w:val="en-US" w:eastAsia="en-US"/>
        </w:rPr>
        <w:t> </w:t>
      </w:r>
      <w:r w:rsidRPr="00D41430">
        <w:rPr>
          <w:rFonts w:eastAsia="Times New Roman"/>
          <w:color w:val="000000"/>
          <w:sz w:val="24"/>
          <w:szCs w:val="24"/>
          <w:lang w:eastAsia="en-US"/>
        </w:rPr>
        <w:t>94 процента, повысить уровень познавательной активности школьников на уровне ООО на 17 процентов, на уровне СОО –</w:t>
      </w:r>
      <w:r w:rsidRPr="00D41430">
        <w:rPr>
          <w:rFonts w:eastAsia="Times New Roman"/>
          <w:color w:val="000000"/>
          <w:sz w:val="24"/>
          <w:szCs w:val="24"/>
          <w:lang w:val="en-US" w:eastAsia="en-US"/>
        </w:rPr>
        <w:t> </w:t>
      </w:r>
      <w:r w:rsidRPr="00D41430">
        <w:rPr>
          <w:rFonts w:eastAsia="Times New Roman"/>
          <w:color w:val="000000"/>
          <w:sz w:val="24"/>
          <w:szCs w:val="24"/>
          <w:lang w:eastAsia="en-US"/>
        </w:rPr>
        <w:t>на 10 процентов;</w:t>
      </w:r>
    </w:p>
    <w:p w14:paraId="0151AE63" w14:textId="77777777" w:rsidR="00D41430" w:rsidRPr="00D41430" w:rsidRDefault="00D41430" w:rsidP="00870AE6">
      <w:pPr>
        <w:numPr>
          <w:ilvl w:val="0"/>
          <w:numId w:val="17"/>
        </w:numPr>
        <w:spacing w:before="100" w:beforeAutospacing="1" w:after="100" w:afterAutospacing="1" w:line="276" w:lineRule="auto"/>
        <w:ind w:left="780" w:right="180"/>
        <w:contextualSpacing/>
        <w:rPr>
          <w:rFonts w:eastAsia="Times New Roman"/>
          <w:color w:val="000000"/>
          <w:sz w:val="24"/>
          <w:szCs w:val="24"/>
          <w:lang w:eastAsia="en-US"/>
        </w:rPr>
      </w:pPr>
      <w:r w:rsidRPr="00D41430">
        <w:rPr>
          <w:rFonts w:eastAsia="Times New Roman"/>
          <w:color w:val="000000"/>
          <w:sz w:val="24"/>
          <w:szCs w:val="24"/>
          <w:lang w:eastAsia="en-US"/>
        </w:rPr>
        <w:t>повысить уровень социальной компетентности обучающихся 5–9-х классов до 64 процентов;</w:t>
      </w:r>
    </w:p>
    <w:p w14:paraId="359BBD91" w14:textId="77777777" w:rsidR="00D41430" w:rsidRPr="00D41430" w:rsidRDefault="00D41430" w:rsidP="00870AE6">
      <w:pPr>
        <w:numPr>
          <w:ilvl w:val="0"/>
          <w:numId w:val="17"/>
        </w:numPr>
        <w:spacing w:before="100" w:beforeAutospacing="1" w:after="100" w:afterAutospacing="1" w:line="276" w:lineRule="auto"/>
        <w:ind w:left="780" w:right="180"/>
        <w:contextualSpacing/>
        <w:rPr>
          <w:rFonts w:eastAsia="Times New Roman"/>
          <w:color w:val="000000"/>
          <w:sz w:val="24"/>
          <w:szCs w:val="24"/>
          <w:lang w:eastAsia="en-US"/>
        </w:rPr>
      </w:pPr>
      <w:r w:rsidRPr="00D41430">
        <w:rPr>
          <w:rFonts w:eastAsia="Times New Roman"/>
          <w:color w:val="000000"/>
          <w:sz w:val="24"/>
          <w:szCs w:val="24"/>
          <w:lang w:eastAsia="en-US"/>
        </w:rPr>
        <w:t>повысить уровень ответственности и самостоятельности обучающихся 9–11-х классов на 42 процента;</w:t>
      </w:r>
    </w:p>
    <w:p w14:paraId="32C446F5" w14:textId="77777777" w:rsidR="00D41430" w:rsidRPr="00D41430" w:rsidRDefault="00D41430" w:rsidP="00870AE6">
      <w:pPr>
        <w:numPr>
          <w:ilvl w:val="0"/>
          <w:numId w:val="17"/>
        </w:numPr>
        <w:spacing w:before="100" w:beforeAutospacing="1" w:after="100" w:afterAutospacing="1" w:line="276" w:lineRule="auto"/>
        <w:ind w:left="780" w:right="180"/>
        <w:contextualSpacing/>
        <w:rPr>
          <w:rFonts w:eastAsia="Times New Roman"/>
          <w:color w:val="000000"/>
          <w:sz w:val="24"/>
          <w:szCs w:val="24"/>
          <w:lang w:eastAsia="en-US"/>
        </w:rPr>
      </w:pPr>
      <w:r w:rsidRPr="00D41430">
        <w:rPr>
          <w:rFonts w:eastAsia="Times New Roman"/>
          <w:color w:val="000000"/>
          <w:sz w:val="24"/>
          <w:szCs w:val="24"/>
          <w:lang w:eastAsia="en-US"/>
        </w:rPr>
        <w:t>повысить долю обучающихся 9–11-х классов, которые показали сформированность нравственных</w:t>
      </w:r>
      <w:r w:rsidRPr="00D41430">
        <w:rPr>
          <w:rFonts w:eastAsia="Times New Roman"/>
          <w:color w:val="000000"/>
          <w:sz w:val="24"/>
          <w:szCs w:val="24"/>
          <w:lang w:val="en-US" w:eastAsia="en-US"/>
        </w:rPr>
        <w:t> </w:t>
      </w:r>
      <w:r w:rsidRPr="00D41430">
        <w:rPr>
          <w:rFonts w:eastAsia="Times New Roman"/>
          <w:color w:val="000000"/>
          <w:sz w:val="24"/>
          <w:szCs w:val="24"/>
          <w:lang w:eastAsia="en-US"/>
        </w:rPr>
        <w:t>ценностей, до 81 процента;</w:t>
      </w:r>
    </w:p>
    <w:p w14:paraId="2EE2FDCC" w14:textId="77777777" w:rsidR="00D41430" w:rsidRPr="00D41430" w:rsidRDefault="00D41430" w:rsidP="00D41430">
      <w:pPr>
        <w:spacing w:before="100" w:beforeAutospacing="1" w:after="100" w:afterAutospacing="1"/>
        <w:jc w:val="center"/>
        <w:rPr>
          <w:rFonts w:eastAsia="Times New Roman"/>
          <w:b/>
          <w:bCs/>
          <w:color w:val="000000"/>
          <w:sz w:val="24"/>
          <w:szCs w:val="24"/>
          <w:lang w:eastAsia="en-US"/>
        </w:rPr>
      </w:pPr>
    </w:p>
    <w:p w14:paraId="552F37F3" w14:textId="77777777" w:rsidR="00D41430" w:rsidRPr="00D41430" w:rsidRDefault="00D41430" w:rsidP="00D41430">
      <w:pPr>
        <w:spacing w:before="100" w:beforeAutospacing="1" w:after="100" w:afterAutospacing="1"/>
        <w:jc w:val="center"/>
        <w:rPr>
          <w:rFonts w:eastAsia="Times New Roman"/>
          <w:color w:val="000000"/>
          <w:sz w:val="24"/>
          <w:szCs w:val="24"/>
          <w:lang w:eastAsia="en-US"/>
        </w:rPr>
      </w:pPr>
      <w:r w:rsidRPr="00D41430">
        <w:rPr>
          <w:rFonts w:eastAsia="Times New Roman"/>
          <w:b/>
          <w:bCs/>
          <w:color w:val="000000"/>
          <w:sz w:val="24"/>
          <w:szCs w:val="24"/>
          <w:lang w:eastAsia="en-US"/>
        </w:rPr>
        <w:t>Какие проблемы личностного развития решить не удалось</w:t>
      </w:r>
    </w:p>
    <w:p w14:paraId="0F825200" w14:textId="77777777" w:rsidR="00D41430" w:rsidRPr="00D41430" w:rsidRDefault="00D41430" w:rsidP="00D41430">
      <w:pPr>
        <w:spacing w:before="100" w:beforeAutospacing="1" w:after="100" w:afterAutospacing="1"/>
        <w:rPr>
          <w:rFonts w:eastAsia="Times New Roman"/>
          <w:color w:val="000000"/>
          <w:sz w:val="24"/>
          <w:szCs w:val="24"/>
          <w:lang w:eastAsia="en-US"/>
        </w:rPr>
      </w:pPr>
      <w:r w:rsidRPr="00D41430">
        <w:rPr>
          <w:rFonts w:eastAsia="Times New Roman"/>
          <w:color w:val="000000"/>
          <w:sz w:val="24"/>
          <w:szCs w:val="24"/>
          <w:lang w:eastAsia="en-US"/>
        </w:rPr>
        <w:t>Педагогическому коллективу школы не удалось решить следующие проблемы личностного развития школьников:</w:t>
      </w:r>
    </w:p>
    <w:p w14:paraId="159092FC" w14:textId="77777777" w:rsidR="00D41430" w:rsidRPr="00D41430" w:rsidRDefault="00D41430" w:rsidP="00870AE6">
      <w:pPr>
        <w:numPr>
          <w:ilvl w:val="0"/>
          <w:numId w:val="18"/>
        </w:numPr>
        <w:spacing w:before="100" w:beforeAutospacing="1" w:after="100" w:afterAutospacing="1" w:line="276" w:lineRule="auto"/>
        <w:ind w:left="780" w:right="180"/>
        <w:contextualSpacing/>
        <w:rPr>
          <w:rFonts w:eastAsia="Times New Roman"/>
          <w:color w:val="000000"/>
          <w:sz w:val="24"/>
          <w:szCs w:val="24"/>
          <w:lang w:eastAsia="en-US"/>
        </w:rPr>
      </w:pPr>
      <w:r w:rsidRPr="00D41430">
        <w:rPr>
          <w:rFonts w:eastAsia="Times New Roman"/>
          <w:color w:val="000000"/>
          <w:sz w:val="24"/>
          <w:szCs w:val="24"/>
          <w:lang w:eastAsia="en-US"/>
        </w:rPr>
        <w:t>низкий уровень социальной компетентности обучающихся уровня НОО, который выражается у отдельных групп учеников 1–4-х классов в виде</w:t>
      </w:r>
      <w:r w:rsidRPr="00D41430">
        <w:rPr>
          <w:rFonts w:eastAsia="Times New Roman"/>
          <w:color w:val="000000"/>
          <w:sz w:val="24"/>
          <w:szCs w:val="24"/>
          <w:lang w:val="en-US" w:eastAsia="en-US"/>
        </w:rPr>
        <w:t> </w:t>
      </w:r>
      <w:r w:rsidRPr="00D41430">
        <w:rPr>
          <w:rFonts w:eastAsia="Times New Roman"/>
          <w:color w:val="000000"/>
          <w:sz w:val="24"/>
          <w:szCs w:val="24"/>
          <w:lang w:eastAsia="en-US"/>
        </w:rPr>
        <w:t xml:space="preserve">неумения включаться в работу группы, неумения сотрудничать, неконструктивного </w:t>
      </w:r>
      <w:r w:rsidRPr="00D41430">
        <w:rPr>
          <w:rFonts w:eastAsia="Times New Roman"/>
          <w:color w:val="000000"/>
          <w:sz w:val="24"/>
          <w:szCs w:val="24"/>
          <w:lang w:eastAsia="en-US"/>
        </w:rPr>
        <w:lastRenderedPageBreak/>
        <w:t>поведения в конфликте, низкий уровень владения элементарными нормами поведения;</w:t>
      </w:r>
    </w:p>
    <w:p w14:paraId="66637DE0" w14:textId="77777777" w:rsidR="00D41430" w:rsidRPr="00D41430" w:rsidRDefault="00D41430" w:rsidP="00D41430">
      <w:pPr>
        <w:spacing w:before="100" w:beforeAutospacing="1" w:after="100" w:afterAutospacing="1"/>
        <w:jc w:val="center"/>
        <w:rPr>
          <w:rFonts w:eastAsia="Times New Roman"/>
          <w:b/>
          <w:bCs/>
          <w:color w:val="000000"/>
          <w:sz w:val="24"/>
          <w:szCs w:val="24"/>
          <w:lang w:eastAsia="en-US"/>
        </w:rPr>
      </w:pPr>
    </w:p>
    <w:p w14:paraId="11E0DA49" w14:textId="77777777" w:rsidR="00D41430" w:rsidRPr="00D41430" w:rsidRDefault="00D41430" w:rsidP="00D41430">
      <w:pPr>
        <w:spacing w:before="100" w:beforeAutospacing="1" w:after="100" w:afterAutospacing="1"/>
        <w:jc w:val="center"/>
        <w:rPr>
          <w:rFonts w:eastAsia="Times New Roman"/>
          <w:color w:val="000000"/>
          <w:sz w:val="24"/>
          <w:szCs w:val="24"/>
          <w:lang w:eastAsia="en-US"/>
        </w:rPr>
      </w:pPr>
      <w:r w:rsidRPr="00D41430">
        <w:rPr>
          <w:rFonts w:eastAsia="Times New Roman"/>
          <w:b/>
          <w:bCs/>
          <w:color w:val="000000"/>
          <w:sz w:val="24"/>
          <w:szCs w:val="24"/>
          <w:lang w:eastAsia="en-US"/>
        </w:rPr>
        <w:t>Какие</w:t>
      </w:r>
      <w:r w:rsidRPr="00D41430">
        <w:rPr>
          <w:rFonts w:eastAsia="Times New Roman"/>
          <w:b/>
          <w:bCs/>
          <w:color w:val="000000"/>
          <w:sz w:val="24"/>
          <w:szCs w:val="24"/>
          <w:lang w:val="en-US" w:eastAsia="en-US"/>
        </w:rPr>
        <w:t> </w:t>
      </w:r>
      <w:r w:rsidRPr="00D41430">
        <w:rPr>
          <w:rFonts w:eastAsia="Times New Roman"/>
          <w:b/>
          <w:bCs/>
          <w:color w:val="000000"/>
          <w:sz w:val="24"/>
          <w:szCs w:val="24"/>
          <w:lang w:eastAsia="en-US"/>
        </w:rPr>
        <w:t>проблемы</w:t>
      </w:r>
      <w:r w:rsidRPr="00D41430">
        <w:rPr>
          <w:rFonts w:eastAsia="Times New Roman"/>
          <w:b/>
          <w:bCs/>
          <w:color w:val="000000"/>
          <w:sz w:val="24"/>
          <w:szCs w:val="24"/>
          <w:lang w:val="en-US" w:eastAsia="en-US"/>
        </w:rPr>
        <w:t> </w:t>
      </w:r>
      <w:r w:rsidRPr="00D41430">
        <w:rPr>
          <w:rFonts w:eastAsia="Times New Roman"/>
          <w:b/>
          <w:bCs/>
          <w:color w:val="000000"/>
          <w:sz w:val="24"/>
          <w:szCs w:val="24"/>
          <w:lang w:eastAsia="en-US"/>
        </w:rPr>
        <w:t>школа будет решать в 2023/24 учебном году</w:t>
      </w:r>
    </w:p>
    <w:p w14:paraId="7A22E92C" w14:textId="77777777" w:rsidR="00D41430" w:rsidRPr="00D41430" w:rsidRDefault="00D41430" w:rsidP="00870AE6">
      <w:pPr>
        <w:numPr>
          <w:ilvl w:val="0"/>
          <w:numId w:val="19"/>
        </w:numPr>
        <w:spacing w:before="100" w:beforeAutospacing="1" w:after="100" w:afterAutospacing="1" w:line="276" w:lineRule="auto"/>
        <w:ind w:left="780" w:right="180"/>
        <w:contextualSpacing/>
        <w:rPr>
          <w:rFonts w:eastAsia="Times New Roman"/>
          <w:color w:val="000000"/>
          <w:sz w:val="24"/>
          <w:szCs w:val="24"/>
          <w:lang w:eastAsia="en-US"/>
        </w:rPr>
      </w:pPr>
      <w:r w:rsidRPr="00D41430">
        <w:rPr>
          <w:rFonts w:eastAsia="Times New Roman"/>
          <w:color w:val="000000"/>
          <w:sz w:val="24"/>
          <w:szCs w:val="24"/>
          <w:lang w:eastAsia="en-US"/>
        </w:rPr>
        <w:t>формирование социальной компетентности обучающихся уровня НОО;</w:t>
      </w:r>
    </w:p>
    <w:p w14:paraId="28584834" w14:textId="77777777" w:rsidR="00D41430" w:rsidRPr="00D41430" w:rsidRDefault="00D41430" w:rsidP="00870AE6">
      <w:pPr>
        <w:numPr>
          <w:ilvl w:val="0"/>
          <w:numId w:val="19"/>
        </w:numPr>
        <w:spacing w:before="100" w:beforeAutospacing="1" w:after="100" w:afterAutospacing="1" w:line="276" w:lineRule="auto"/>
        <w:ind w:left="780" w:right="180"/>
        <w:contextualSpacing/>
        <w:rPr>
          <w:rFonts w:eastAsia="Times New Roman"/>
          <w:color w:val="000000"/>
          <w:sz w:val="24"/>
          <w:szCs w:val="24"/>
          <w:lang w:eastAsia="en-US"/>
        </w:rPr>
      </w:pPr>
      <w:r w:rsidRPr="00D41430">
        <w:rPr>
          <w:rFonts w:eastAsia="Times New Roman"/>
          <w:color w:val="000000"/>
          <w:sz w:val="24"/>
          <w:szCs w:val="24"/>
          <w:lang w:eastAsia="en-US"/>
        </w:rPr>
        <w:t>повышение уровня учебной мотивации, познавательной активности, ответственности и самостоятельности, сформированности нравственных ценностей обучающихся 5–11-х классов;</w:t>
      </w:r>
    </w:p>
    <w:p w14:paraId="5DD6B93F" w14:textId="05E9A545" w:rsidR="00D41430" w:rsidRPr="00D41430" w:rsidRDefault="00D41430" w:rsidP="00D41430">
      <w:pPr>
        <w:spacing w:before="100" w:beforeAutospacing="1" w:after="100" w:afterAutospacing="1"/>
        <w:rPr>
          <w:rFonts w:eastAsia="Times New Roman"/>
          <w:color w:val="000000"/>
          <w:sz w:val="24"/>
          <w:szCs w:val="24"/>
          <w:lang w:eastAsia="en-US"/>
        </w:rPr>
      </w:pPr>
      <w:r w:rsidRPr="00D41430">
        <w:rPr>
          <w:rFonts w:eastAsia="Times New Roman"/>
          <w:b/>
          <w:bCs/>
          <w:color w:val="000000"/>
          <w:sz w:val="24"/>
          <w:szCs w:val="24"/>
          <w:lang w:eastAsia="en-US"/>
        </w:rPr>
        <w:t>Состояние организуемой в школе совместной деятельности обучающихся и взрослых</w:t>
      </w:r>
    </w:p>
    <w:p w14:paraId="118D953C" w14:textId="77777777" w:rsidR="00D41430" w:rsidRPr="00D41430" w:rsidRDefault="00D41430" w:rsidP="00D41430">
      <w:pPr>
        <w:spacing w:before="100" w:beforeAutospacing="1" w:after="100" w:afterAutospacing="1"/>
        <w:rPr>
          <w:rFonts w:eastAsia="Times New Roman"/>
          <w:color w:val="000000"/>
          <w:sz w:val="24"/>
          <w:szCs w:val="24"/>
          <w:lang w:eastAsia="en-US"/>
        </w:rPr>
      </w:pPr>
      <w:r w:rsidRPr="00D41430">
        <w:rPr>
          <w:rFonts w:eastAsia="Times New Roman"/>
          <w:b/>
          <w:bCs/>
          <w:color w:val="000000"/>
          <w:sz w:val="24"/>
          <w:szCs w:val="24"/>
          <w:lang w:eastAsia="en-US"/>
        </w:rPr>
        <w:t>Способы получения информации:</w:t>
      </w:r>
      <w:r w:rsidRPr="00D41430">
        <w:rPr>
          <w:rFonts w:eastAsia="Times New Roman"/>
          <w:b/>
          <w:bCs/>
          <w:color w:val="000000"/>
          <w:sz w:val="24"/>
          <w:szCs w:val="24"/>
          <w:lang w:val="en-US" w:eastAsia="en-US"/>
        </w:rPr>
        <w:t> </w:t>
      </w:r>
      <w:r w:rsidRPr="00D41430">
        <w:rPr>
          <w:rFonts w:eastAsia="Times New Roman"/>
          <w:color w:val="000000"/>
          <w:sz w:val="24"/>
          <w:szCs w:val="24"/>
          <w:lang w:eastAsia="en-US"/>
        </w:rPr>
        <w:t>беседы с обучающимися и их родителями, педагогическими работниками, лидерами ученического самоуправления; анкетирование обучающихся и их родителей, педагогов, лидеров ученического самоуправления; самоанализ</w:t>
      </w:r>
      <w:r w:rsidRPr="00D41430">
        <w:rPr>
          <w:rFonts w:eastAsia="Times New Roman"/>
          <w:color w:val="000000"/>
          <w:sz w:val="24"/>
          <w:szCs w:val="24"/>
          <w:lang w:val="en-US" w:eastAsia="en-US"/>
        </w:rPr>
        <w:t> </w:t>
      </w:r>
      <w:r w:rsidRPr="00D41430">
        <w:rPr>
          <w:rFonts w:eastAsia="Times New Roman"/>
          <w:color w:val="000000"/>
          <w:sz w:val="24"/>
          <w:szCs w:val="24"/>
          <w:lang w:eastAsia="en-US"/>
        </w:rPr>
        <w:t>воспитательной деятельности классных руководителей, учителей-предметников, педагогов внеурочной деятельности.</w:t>
      </w:r>
    </w:p>
    <w:p w14:paraId="7FA2CF1F" w14:textId="77777777" w:rsidR="00D41430" w:rsidRPr="00D41430" w:rsidRDefault="00D41430" w:rsidP="00D41430">
      <w:pPr>
        <w:spacing w:before="100" w:beforeAutospacing="1" w:after="100" w:afterAutospacing="1"/>
        <w:rPr>
          <w:rFonts w:eastAsia="Times New Roman"/>
          <w:color w:val="000000"/>
          <w:sz w:val="24"/>
          <w:szCs w:val="24"/>
          <w:lang w:eastAsia="en-US"/>
        </w:rPr>
      </w:pPr>
      <w:r w:rsidRPr="00D41430">
        <w:rPr>
          <w:rFonts w:eastAsia="Times New Roman"/>
          <w:color w:val="000000"/>
          <w:sz w:val="24"/>
          <w:szCs w:val="24"/>
          <w:lang w:eastAsia="en-US"/>
        </w:rPr>
        <w:t>Анализ проведен заместителем директора по воспитательной работе, классными руководителями, активом старшеклассников и родителями.</w:t>
      </w:r>
      <w:r w:rsidRPr="00D41430">
        <w:rPr>
          <w:rFonts w:eastAsia="Times New Roman"/>
          <w:color w:val="000000"/>
          <w:sz w:val="24"/>
          <w:szCs w:val="24"/>
          <w:lang w:val="en-US" w:eastAsia="en-US"/>
        </w:rPr>
        <w:t> </w:t>
      </w:r>
      <w:r w:rsidRPr="00D41430">
        <w:rPr>
          <w:rFonts w:eastAsia="Times New Roman"/>
          <w:color w:val="000000"/>
          <w:sz w:val="24"/>
          <w:szCs w:val="24"/>
          <w:lang w:eastAsia="en-US"/>
        </w:rPr>
        <w:t>По итогам анализа проведено</w:t>
      </w:r>
      <w:r w:rsidRPr="00D41430">
        <w:rPr>
          <w:rFonts w:eastAsia="Times New Roman"/>
          <w:color w:val="000000"/>
          <w:sz w:val="24"/>
          <w:szCs w:val="24"/>
          <w:lang w:val="en-US" w:eastAsia="en-US"/>
        </w:rPr>
        <w:t> </w:t>
      </w:r>
      <w:r w:rsidRPr="00D41430">
        <w:rPr>
          <w:rFonts w:eastAsia="Times New Roman"/>
          <w:color w:val="000000"/>
          <w:sz w:val="24"/>
          <w:szCs w:val="24"/>
          <w:lang w:eastAsia="en-US"/>
        </w:rPr>
        <w:t>обсуждение</w:t>
      </w:r>
      <w:r w:rsidRPr="00D41430">
        <w:rPr>
          <w:rFonts w:eastAsia="Times New Roman"/>
          <w:color w:val="000000"/>
          <w:sz w:val="24"/>
          <w:szCs w:val="24"/>
          <w:lang w:val="en-US" w:eastAsia="en-US"/>
        </w:rPr>
        <w:t> </w:t>
      </w:r>
      <w:r w:rsidRPr="00D41430">
        <w:rPr>
          <w:rFonts w:eastAsia="Times New Roman"/>
          <w:color w:val="000000"/>
          <w:sz w:val="24"/>
          <w:szCs w:val="24"/>
          <w:lang w:eastAsia="en-US"/>
        </w:rPr>
        <w:t>на заседании методического объединения классных руководителей.</w:t>
      </w:r>
    </w:p>
    <w:p w14:paraId="23F0DE89" w14:textId="77777777" w:rsidR="00D41430" w:rsidRPr="00D41430" w:rsidRDefault="00D41430" w:rsidP="00D41430">
      <w:pPr>
        <w:spacing w:before="100" w:beforeAutospacing="1" w:after="100" w:afterAutospacing="1"/>
        <w:rPr>
          <w:rFonts w:eastAsia="Times New Roman"/>
          <w:color w:val="000000"/>
          <w:sz w:val="24"/>
          <w:szCs w:val="24"/>
          <w:lang w:eastAsia="en-US"/>
        </w:rPr>
      </w:pPr>
      <w:r w:rsidRPr="00D41430">
        <w:rPr>
          <w:rFonts w:eastAsia="Times New Roman"/>
          <w:b/>
          <w:bCs/>
          <w:color w:val="000000"/>
          <w:sz w:val="24"/>
          <w:szCs w:val="24"/>
          <w:lang w:eastAsia="en-US"/>
        </w:rPr>
        <w:t xml:space="preserve">Критерий: </w:t>
      </w:r>
      <w:r w:rsidRPr="00D41430">
        <w:rPr>
          <w:rFonts w:eastAsia="Times New Roman"/>
          <w:color w:val="000000"/>
          <w:sz w:val="24"/>
          <w:szCs w:val="24"/>
          <w:lang w:eastAsia="en-US"/>
        </w:rPr>
        <w:t>наличие в школе интересной, насыщенной событиями и личностно-развивающей совместной деятельности обучающихся и взрослых.</w:t>
      </w:r>
    </w:p>
    <w:p w14:paraId="6A95F46D" w14:textId="77777777" w:rsidR="00D41430" w:rsidRPr="00D41430" w:rsidRDefault="00D41430" w:rsidP="00D41430">
      <w:pPr>
        <w:spacing w:before="100" w:beforeAutospacing="1" w:after="100" w:afterAutospacing="1"/>
        <w:jc w:val="center"/>
        <w:rPr>
          <w:rFonts w:eastAsia="Times New Roman"/>
          <w:color w:val="000000"/>
          <w:sz w:val="24"/>
          <w:szCs w:val="24"/>
          <w:lang w:eastAsia="en-US"/>
        </w:rPr>
      </w:pPr>
      <w:r w:rsidRPr="00D41430">
        <w:rPr>
          <w:rFonts w:eastAsia="Times New Roman"/>
          <w:b/>
          <w:bCs/>
          <w:color w:val="000000"/>
          <w:sz w:val="24"/>
          <w:szCs w:val="24"/>
          <w:lang w:eastAsia="en-US"/>
        </w:rPr>
        <w:t>Качество совместной деятельности классных руководителей и их классов (реализация модуля</w:t>
      </w:r>
      <w:r w:rsidRPr="00D41430">
        <w:rPr>
          <w:rFonts w:eastAsia="Times New Roman"/>
          <w:b/>
          <w:bCs/>
          <w:color w:val="000000"/>
          <w:sz w:val="24"/>
          <w:szCs w:val="24"/>
          <w:lang w:val="en-US" w:eastAsia="en-US"/>
        </w:rPr>
        <w:t> </w:t>
      </w:r>
      <w:r w:rsidRPr="00D41430">
        <w:rPr>
          <w:rFonts w:eastAsia="Times New Roman"/>
          <w:b/>
          <w:bCs/>
          <w:color w:val="000000"/>
          <w:sz w:val="24"/>
          <w:szCs w:val="24"/>
          <w:lang w:eastAsia="en-US"/>
        </w:rPr>
        <w:t>«Классное руководство»)</w:t>
      </w:r>
    </w:p>
    <w:p w14:paraId="15CEDE74" w14:textId="1B56FFA5" w:rsidR="00D41430" w:rsidRPr="00D41430" w:rsidRDefault="00D41430" w:rsidP="00D41430">
      <w:pPr>
        <w:spacing w:before="100" w:beforeAutospacing="1" w:after="100" w:afterAutospacing="1"/>
        <w:rPr>
          <w:rFonts w:eastAsia="Times New Roman"/>
          <w:color w:val="000000"/>
          <w:sz w:val="24"/>
          <w:szCs w:val="24"/>
          <w:lang w:eastAsia="en-US"/>
        </w:rPr>
      </w:pPr>
      <w:r w:rsidRPr="00D41430">
        <w:rPr>
          <w:rFonts w:eastAsia="Times New Roman"/>
          <w:color w:val="000000"/>
          <w:sz w:val="24"/>
          <w:szCs w:val="24"/>
          <w:lang w:eastAsia="en-US"/>
        </w:rPr>
        <w:t>На</w:t>
      </w:r>
      <w:r w:rsidRPr="00D41430">
        <w:rPr>
          <w:rFonts w:eastAsia="Times New Roman"/>
          <w:color w:val="000000"/>
          <w:sz w:val="24"/>
          <w:szCs w:val="24"/>
          <w:lang w:val="en-US" w:eastAsia="en-US"/>
        </w:rPr>
        <w:t> </w:t>
      </w:r>
      <w:r w:rsidRPr="00D41430">
        <w:rPr>
          <w:rFonts w:eastAsia="Times New Roman"/>
          <w:color w:val="000000"/>
          <w:sz w:val="24"/>
          <w:szCs w:val="24"/>
          <w:lang w:eastAsia="en-US"/>
        </w:rPr>
        <w:t>начало 2022/23 учебного года в</w:t>
      </w:r>
      <w:r w:rsidRPr="00D41430">
        <w:rPr>
          <w:rFonts w:eastAsia="Times New Roman"/>
          <w:color w:val="000000"/>
          <w:sz w:val="24"/>
          <w:szCs w:val="24"/>
          <w:lang w:val="en-US" w:eastAsia="en-US"/>
        </w:rPr>
        <w:t> </w:t>
      </w:r>
      <w:r w:rsidRPr="00D41430">
        <w:rPr>
          <w:rFonts w:eastAsia="Times New Roman"/>
          <w:color w:val="000000"/>
          <w:sz w:val="24"/>
          <w:szCs w:val="24"/>
          <w:lang w:eastAsia="en-US"/>
        </w:rPr>
        <w:t>школе сформировано 1</w:t>
      </w:r>
      <w:r>
        <w:rPr>
          <w:rFonts w:eastAsia="Times New Roman"/>
          <w:color w:val="000000"/>
          <w:sz w:val="24"/>
          <w:szCs w:val="24"/>
          <w:lang w:eastAsia="en-US"/>
        </w:rPr>
        <w:t>1</w:t>
      </w:r>
      <w:r w:rsidRPr="00D41430">
        <w:rPr>
          <w:rFonts w:eastAsia="Times New Roman"/>
          <w:color w:val="000000"/>
          <w:sz w:val="24"/>
          <w:szCs w:val="24"/>
          <w:lang w:eastAsia="en-US"/>
        </w:rPr>
        <w:t>общеобразовательных классов. Классные руководители 1–11-х классов разработали планы воспитательной работы с</w:t>
      </w:r>
      <w:r w:rsidRPr="00D41430">
        <w:rPr>
          <w:rFonts w:eastAsia="Times New Roman"/>
          <w:color w:val="000000"/>
          <w:sz w:val="24"/>
          <w:szCs w:val="24"/>
          <w:lang w:val="en-US" w:eastAsia="en-US"/>
        </w:rPr>
        <w:t> </w:t>
      </w:r>
      <w:r w:rsidRPr="00D41430">
        <w:rPr>
          <w:rFonts w:eastAsia="Times New Roman"/>
          <w:color w:val="000000"/>
          <w:sz w:val="24"/>
          <w:szCs w:val="24"/>
          <w:lang w:eastAsia="en-US"/>
        </w:rPr>
        <w:t>классами в</w:t>
      </w:r>
      <w:r w:rsidRPr="00D41430">
        <w:rPr>
          <w:rFonts w:eastAsia="Times New Roman"/>
          <w:color w:val="000000"/>
          <w:sz w:val="24"/>
          <w:szCs w:val="24"/>
          <w:lang w:val="en-US" w:eastAsia="en-US"/>
        </w:rPr>
        <w:t> </w:t>
      </w:r>
      <w:r w:rsidRPr="00D41430">
        <w:rPr>
          <w:rFonts w:eastAsia="Times New Roman"/>
          <w:color w:val="000000"/>
          <w:sz w:val="24"/>
          <w:szCs w:val="24"/>
          <w:lang w:eastAsia="en-US"/>
        </w:rPr>
        <w:t>соответствии с</w:t>
      </w:r>
      <w:r w:rsidRPr="00D41430">
        <w:rPr>
          <w:rFonts w:eastAsia="Times New Roman"/>
          <w:color w:val="000000"/>
          <w:sz w:val="24"/>
          <w:szCs w:val="24"/>
          <w:lang w:val="en-US" w:eastAsia="en-US"/>
        </w:rPr>
        <w:t> </w:t>
      </w:r>
      <w:r w:rsidRPr="00D41430">
        <w:rPr>
          <w:rFonts w:eastAsia="Times New Roman"/>
          <w:color w:val="000000"/>
          <w:sz w:val="24"/>
          <w:szCs w:val="24"/>
          <w:lang w:eastAsia="en-US"/>
        </w:rPr>
        <w:t>рабочей программой воспитания и</w:t>
      </w:r>
      <w:r w:rsidRPr="00D41430">
        <w:rPr>
          <w:rFonts w:eastAsia="Times New Roman"/>
          <w:color w:val="000000"/>
          <w:sz w:val="24"/>
          <w:szCs w:val="24"/>
          <w:lang w:val="en-US" w:eastAsia="en-US"/>
        </w:rPr>
        <w:t> </w:t>
      </w:r>
      <w:r w:rsidRPr="00D41430">
        <w:rPr>
          <w:rFonts w:eastAsia="Times New Roman"/>
          <w:color w:val="000000"/>
          <w:sz w:val="24"/>
          <w:szCs w:val="24"/>
          <w:lang w:eastAsia="en-US"/>
        </w:rPr>
        <w:t>календарными планами воспитательной работы уровней образования.</w:t>
      </w:r>
    </w:p>
    <w:p w14:paraId="3C38CE59" w14:textId="77777777" w:rsidR="00D41430" w:rsidRPr="00D41430" w:rsidRDefault="00D41430" w:rsidP="00D41430">
      <w:pPr>
        <w:spacing w:before="100" w:beforeAutospacing="1" w:after="100" w:afterAutospacing="1"/>
        <w:rPr>
          <w:rFonts w:eastAsia="Times New Roman"/>
          <w:color w:val="000000"/>
          <w:sz w:val="24"/>
          <w:szCs w:val="24"/>
          <w:lang w:eastAsia="en-US"/>
        </w:rPr>
      </w:pPr>
      <w:r w:rsidRPr="00D41430">
        <w:rPr>
          <w:rFonts w:eastAsia="Times New Roman"/>
          <w:color w:val="000000"/>
          <w:sz w:val="24"/>
          <w:szCs w:val="24"/>
          <w:lang w:eastAsia="en-US"/>
        </w:rPr>
        <w:t>Классными руководителями использовались различные формы работы с</w:t>
      </w:r>
      <w:r w:rsidRPr="00D41430">
        <w:rPr>
          <w:rFonts w:eastAsia="Times New Roman"/>
          <w:color w:val="000000"/>
          <w:sz w:val="24"/>
          <w:szCs w:val="24"/>
          <w:lang w:val="en-US" w:eastAsia="en-US"/>
        </w:rPr>
        <w:t> </w:t>
      </w:r>
      <w:r w:rsidRPr="00D41430">
        <w:rPr>
          <w:rFonts w:eastAsia="Times New Roman"/>
          <w:color w:val="000000"/>
          <w:sz w:val="24"/>
          <w:szCs w:val="24"/>
          <w:lang w:eastAsia="en-US"/>
        </w:rPr>
        <w:t>обучающимися и</w:t>
      </w:r>
      <w:r w:rsidRPr="00D41430">
        <w:rPr>
          <w:rFonts w:eastAsia="Times New Roman"/>
          <w:color w:val="000000"/>
          <w:sz w:val="24"/>
          <w:szCs w:val="24"/>
          <w:lang w:val="en-US" w:eastAsia="en-US"/>
        </w:rPr>
        <w:t> </w:t>
      </w:r>
      <w:r w:rsidRPr="00D41430">
        <w:rPr>
          <w:rFonts w:eastAsia="Times New Roman"/>
          <w:color w:val="000000"/>
          <w:sz w:val="24"/>
          <w:szCs w:val="24"/>
          <w:lang w:eastAsia="en-US"/>
        </w:rPr>
        <w:t>их</w:t>
      </w:r>
      <w:r w:rsidRPr="00D41430">
        <w:rPr>
          <w:rFonts w:eastAsia="Times New Roman"/>
          <w:color w:val="000000"/>
          <w:sz w:val="24"/>
          <w:szCs w:val="24"/>
          <w:lang w:val="en-US" w:eastAsia="en-US"/>
        </w:rPr>
        <w:t> </w:t>
      </w:r>
      <w:r w:rsidRPr="00D41430">
        <w:rPr>
          <w:rFonts w:eastAsia="Times New Roman"/>
          <w:color w:val="000000"/>
          <w:sz w:val="24"/>
          <w:szCs w:val="24"/>
          <w:lang w:eastAsia="en-US"/>
        </w:rPr>
        <w:t>родителями в</w:t>
      </w:r>
      <w:r w:rsidRPr="00D41430">
        <w:rPr>
          <w:rFonts w:eastAsia="Times New Roman"/>
          <w:color w:val="000000"/>
          <w:sz w:val="24"/>
          <w:szCs w:val="24"/>
          <w:lang w:val="en-US" w:eastAsia="en-US"/>
        </w:rPr>
        <w:t> </w:t>
      </w:r>
      <w:r w:rsidRPr="00D41430">
        <w:rPr>
          <w:rFonts w:eastAsia="Times New Roman"/>
          <w:color w:val="000000"/>
          <w:sz w:val="24"/>
          <w:szCs w:val="24"/>
          <w:lang w:eastAsia="en-US"/>
        </w:rPr>
        <w:t>рамках модуля «Классное руководство»:</w:t>
      </w:r>
    </w:p>
    <w:p w14:paraId="6A510DBD" w14:textId="77777777" w:rsidR="00D41430" w:rsidRPr="00D41430" w:rsidRDefault="00D41430" w:rsidP="00870AE6">
      <w:pPr>
        <w:numPr>
          <w:ilvl w:val="0"/>
          <w:numId w:val="20"/>
        </w:numPr>
        <w:spacing w:before="100" w:beforeAutospacing="1" w:after="100" w:afterAutospacing="1" w:line="276" w:lineRule="auto"/>
        <w:ind w:left="780" w:right="180"/>
        <w:contextualSpacing/>
        <w:rPr>
          <w:rFonts w:eastAsia="Times New Roman"/>
          <w:color w:val="000000"/>
          <w:sz w:val="24"/>
          <w:szCs w:val="24"/>
          <w:lang w:val="en-US" w:eastAsia="en-US"/>
        </w:rPr>
      </w:pPr>
      <w:proofErr w:type="spellStart"/>
      <w:r w:rsidRPr="00D41430">
        <w:rPr>
          <w:rFonts w:eastAsia="Times New Roman"/>
          <w:color w:val="000000"/>
          <w:sz w:val="24"/>
          <w:szCs w:val="24"/>
          <w:lang w:val="en-US" w:eastAsia="en-US"/>
        </w:rPr>
        <w:t>тематические</w:t>
      </w:r>
      <w:proofErr w:type="spellEnd"/>
      <w:r w:rsidRPr="00D41430">
        <w:rPr>
          <w:rFonts w:eastAsia="Times New Roman"/>
          <w:color w:val="000000"/>
          <w:sz w:val="24"/>
          <w:szCs w:val="24"/>
          <w:lang w:val="en-US" w:eastAsia="en-US"/>
        </w:rPr>
        <w:t xml:space="preserve"> </w:t>
      </w:r>
      <w:proofErr w:type="spellStart"/>
      <w:r w:rsidRPr="00D41430">
        <w:rPr>
          <w:rFonts w:eastAsia="Times New Roman"/>
          <w:color w:val="000000"/>
          <w:sz w:val="24"/>
          <w:szCs w:val="24"/>
          <w:lang w:val="en-US" w:eastAsia="en-US"/>
        </w:rPr>
        <w:t>классные</w:t>
      </w:r>
      <w:proofErr w:type="spellEnd"/>
      <w:r w:rsidRPr="00D41430">
        <w:rPr>
          <w:rFonts w:eastAsia="Times New Roman"/>
          <w:color w:val="000000"/>
          <w:sz w:val="24"/>
          <w:szCs w:val="24"/>
          <w:lang w:val="en-US" w:eastAsia="en-US"/>
        </w:rPr>
        <w:t xml:space="preserve"> </w:t>
      </w:r>
      <w:proofErr w:type="spellStart"/>
      <w:r w:rsidRPr="00D41430">
        <w:rPr>
          <w:rFonts w:eastAsia="Times New Roman"/>
          <w:color w:val="000000"/>
          <w:sz w:val="24"/>
          <w:szCs w:val="24"/>
          <w:lang w:val="en-US" w:eastAsia="en-US"/>
        </w:rPr>
        <w:t>часы</w:t>
      </w:r>
      <w:proofErr w:type="spellEnd"/>
      <w:r w:rsidRPr="00D41430">
        <w:rPr>
          <w:rFonts w:eastAsia="Times New Roman"/>
          <w:color w:val="000000"/>
          <w:sz w:val="24"/>
          <w:szCs w:val="24"/>
          <w:lang w:val="en-US" w:eastAsia="en-US"/>
        </w:rPr>
        <w:t>;</w:t>
      </w:r>
    </w:p>
    <w:p w14:paraId="4288EA98" w14:textId="77777777" w:rsidR="00D41430" w:rsidRPr="00D41430" w:rsidRDefault="00D41430" w:rsidP="00870AE6">
      <w:pPr>
        <w:numPr>
          <w:ilvl w:val="0"/>
          <w:numId w:val="20"/>
        </w:numPr>
        <w:spacing w:before="100" w:beforeAutospacing="1" w:after="100" w:afterAutospacing="1" w:line="276" w:lineRule="auto"/>
        <w:ind w:left="780" w:right="180"/>
        <w:contextualSpacing/>
        <w:rPr>
          <w:rFonts w:eastAsia="Times New Roman"/>
          <w:color w:val="000000"/>
          <w:sz w:val="24"/>
          <w:szCs w:val="24"/>
          <w:lang w:eastAsia="en-US"/>
        </w:rPr>
      </w:pPr>
      <w:r w:rsidRPr="00D41430">
        <w:rPr>
          <w:rFonts w:eastAsia="Times New Roman"/>
          <w:color w:val="000000"/>
          <w:sz w:val="24"/>
          <w:szCs w:val="24"/>
          <w:lang w:eastAsia="en-US"/>
        </w:rPr>
        <w:t>участие в</w:t>
      </w:r>
      <w:r w:rsidRPr="00D41430">
        <w:rPr>
          <w:rFonts w:eastAsia="Times New Roman"/>
          <w:color w:val="000000"/>
          <w:sz w:val="24"/>
          <w:szCs w:val="24"/>
          <w:lang w:val="en-US" w:eastAsia="en-US"/>
        </w:rPr>
        <w:t> </w:t>
      </w:r>
      <w:r w:rsidRPr="00D41430">
        <w:rPr>
          <w:rFonts w:eastAsia="Times New Roman"/>
          <w:color w:val="000000"/>
          <w:sz w:val="24"/>
          <w:szCs w:val="24"/>
          <w:lang w:eastAsia="en-US"/>
        </w:rPr>
        <w:t>творческих конкурсах: конкурсы рисунков, фотоконкурсы, конкурс чтецов (дистанционно);</w:t>
      </w:r>
    </w:p>
    <w:p w14:paraId="199CA861" w14:textId="77777777" w:rsidR="00D41430" w:rsidRPr="00D41430" w:rsidRDefault="00D41430" w:rsidP="00870AE6">
      <w:pPr>
        <w:numPr>
          <w:ilvl w:val="0"/>
          <w:numId w:val="20"/>
        </w:numPr>
        <w:spacing w:before="100" w:beforeAutospacing="1" w:after="100" w:afterAutospacing="1" w:line="276" w:lineRule="auto"/>
        <w:ind w:left="780" w:right="180"/>
        <w:contextualSpacing/>
        <w:rPr>
          <w:rFonts w:eastAsia="Times New Roman"/>
          <w:color w:val="000000"/>
          <w:sz w:val="24"/>
          <w:szCs w:val="24"/>
          <w:lang w:val="en-US" w:eastAsia="en-US"/>
        </w:rPr>
      </w:pPr>
      <w:proofErr w:type="spellStart"/>
      <w:r w:rsidRPr="00D41430">
        <w:rPr>
          <w:rFonts w:eastAsia="Times New Roman"/>
          <w:color w:val="000000"/>
          <w:sz w:val="24"/>
          <w:szCs w:val="24"/>
          <w:lang w:val="en-US" w:eastAsia="en-US"/>
        </w:rPr>
        <w:t>коллективные</w:t>
      </w:r>
      <w:proofErr w:type="spellEnd"/>
      <w:r w:rsidRPr="00D41430">
        <w:rPr>
          <w:rFonts w:eastAsia="Times New Roman"/>
          <w:color w:val="000000"/>
          <w:sz w:val="24"/>
          <w:szCs w:val="24"/>
          <w:lang w:val="en-US" w:eastAsia="en-US"/>
        </w:rPr>
        <w:t xml:space="preserve"> </w:t>
      </w:r>
      <w:proofErr w:type="spellStart"/>
      <w:r w:rsidRPr="00D41430">
        <w:rPr>
          <w:rFonts w:eastAsia="Times New Roman"/>
          <w:color w:val="000000"/>
          <w:sz w:val="24"/>
          <w:szCs w:val="24"/>
          <w:lang w:val="en-US" w:eastAsia="en-US"/>
        </w:rPr>
        <w:t>творческие</w:t>
      </w:r>
      <w:proofErr w:type="spellEnd"/>
      <w:r w:rsidRPr="00D41430">
        <w:rPr>
          <w:rFonts w:eastAsia="Times New Roman"/>
          <w:color w:val="000000"/>
          <w:sz w:val="24"/>
          <w:szCs w:val="24"/>
          <w:lang w:val="en-US" w:eastAsia="en-US"/>
        </w:rPr>
        <w:t xml:space="preserve"> </w:t>
      </w:r>
      <w:proofErr w:type="spellStart"/>
      <w:r w:rsidRPr="00D41430">
        <w:rPr>
          <w:rFonts w:eastAsia="Times New Roman"/>
          <w:color w:val="000000"/>
          <w:sz w:val="24"/>
          <w:szCs w:val="24"/>
          <w:lang w:val="en-US" w:eastAsia="en-US"/>
        </w:rPr>
        <w:t>дела</w:t>
      </w:r>
      <w:proofErr w:type="spellEnd"/>
      <w:r w:rsidRPr="00D41430">
        <w:rPr>
          <w:rFonts w:eastAsia="Times New Roman"/>
          <w:color w:val="000000"/>
          <w:sz w:val="24"/>
          <w:szCs w:val="24"/>
          <w:lang w:val="en-US" w:eastAsia="en-US"/>
        </w:rPr>
        <w:t>;</w:t>
      </w:r>
    </w:p>
    <w:p w14:paraId="29F45EF1" w14:textId="77777777" w:rsidR="00D41430" w:rsidRPr="00D41430" w:rsidRDefault="00D41430" w:rsidP="00870AE6">
      <w:pPr>
        <w:numPr>
          <w:ilvl w:val="0"/>
          <w:numId w:val="20"/>
        </w:numPr>
        <w:spacing w:before="100" w:beforeAutospacing="1" w:after="100" w:afterAutospacing="1" w:line="276" w:lineRule="auto"/>
        <w:ind w:left="780" w:right="180"/>
        <w:contextualSpacing/>
        <w:rPr>
          <w:rFonts w:eastAsia="Times New Roman"/>
          <w:color w:val="000000"/>
          <w:sz w:val="24"/>
          <w:szCs w:val="24"/>
          <w:lang w:eastAsia="en-US"/>
        </w:rPr>
      </w:pPr>
      <w:r w:rsidRPr="00D41430">
        <w:rPr>
          <w:rFonts w:eastAsia="Times New Roman"/>
          <w:color w:val="000000"/>
          <w:sz w:val="24"/>
          <w:szCs w:val="24"/>
          <w:lang w:eastAsia="en-US"/>
        </w:rPr>
        <w:t>участие в</w:t>
      </w:r>
      <w:r w:rsidRPr="00D41430">
        <w:rPr>
          <w:rFonts w:eastAsia="Times New Roman"/>
          <w:color w:val="000000"/>
          <w:sz w:val="24"/>
          <w:szCs w:val="24"/>
          <w:lang w:val="en-US" w:eastAsia="en-US"/>
        </w:rPr>
        <w:t> </w:t>
      </w:r>
      <w:r w:rsidRPr="00D41430">
        <w:rPr>
          <w:rFonts w:eastAsia="Times New Roman"/>
          <w:color w:val="000000"/>
          <w:sz w:val="24"/>
          <w:szCs w:val="24"/>
          <w:lang w:eastAsia="en-US"/>
        </w:rPr>
        <w:t>интеллектуальных конкурсах, олимпиадах (очно);</w:t>
      </w:r>
    </w:p>
    <w:p w14:paraId="1EEB04E4" w14:textId="77777777" w:rsidR="00D41430" w:rsidRPr="00D41430" w:rsidRDefault="00D41430" w:rsidP="00870AE6">
      <w:pPr>
        <w:numPr>
          <w:ilvl w:val="0"/>
          <w:numId w:val="20"/>
        </w:numPr>
        <w:spacing w:before="100" w:beforeAutospacing="1" w:after="100" w:afterAutospacing="1" w:line="276" w:lineRule="auto"/>
        <w:ind w:left="780" w:right="180"/>
        <w:contextualSpacing/>
        <w:rPr>
          <w:rFonts w:eastAsia="Times New Roman"/>
          <w:color w:val="000000"/>
          <w:sz w:val="24"/>
          <w:szCs w:val="24"/>
          <w:lang w:val="en-US" w:eastAsia="en-US"/>
        </w:rPr>
      </w:pPr>
      <w:proofErr w:type="spellStart"/>
      <w:r w:rsidRPr="00D41430">
        <w:rPr>
          <w:rFonts w:eastAsia="Times New Roman"/>
          <w:color w:val="000000"/>
          <w:sz w:val="24"/>
          <w:szCs w:val="24"/>
          <w:lang w:val="en-US" w:eastAsia="en-US"/>
        </w:rPr>
        <w:t>индивидуальные</w:t>
      </w:r>
      <w:proofErr w:type="spellEnd"/>
      <w:r w:rsidRPr="00D41430">
        <w:rPr>
          <w:rFonts w:eastAsia="Times New Roman"/>
          <w:color w:val="000000"/>
          <w:sz w:val="24"/>
          <w:szCs w:val="24"/>
          <w:lang w:val="en-US" w:eastAsia="en-US"/>
        </w:rPr>
        <w:t xml:space="preserve"> </w:t>
      </w:r>
      <w:proofErr w:type="spellStart"/>
      <w:r w:rsidRPr="00D41430">
        <w:rPr>
          <w:rFonts w:eastAsia="Times New Roman"/>
          <w:color w:val="000000"/>
          <w:sz w:val="24"/>
          <w:szCs w:val="24"/>
          <w:lang w:val="en-US" w:eastAsia="en-US"/>
        </w:rPr>
        <w:t>беседы</w:t>
      </w:r>
      <w:proofErr w:type="spellEnd"/>
      <w:r w:rsidRPr="00D41430">
        <w:rPr>
          <w:rFonts w:eastAsia="Times New Roman"/>
          <w:color w:val="000000"/>
          <w:sz w:val="24"/>
          <w:szCs w:val="24"/>
          <w:lang w:val="en-US" w:eastAsia="en-US"/>
        </w:rPr>
        <w:t xml:space="preserve"> с </w:t>
      </w:r>
      <w:proofErr w:type="spellStart"/>
      <w:r w:rsidRPr="00D41430">
        <w:rPr>
          <w:rFonts w:eastAsia="Times New Roman"/>
          <w:color w:val="000000"/>
          <w:sz w:val="24"/>
          <w:szCs w:val="24"/>
          <w:lang w:val="en-US" w:eastAsia="en-US"/>
        </w:rPr>
        <w:t>учащимися</w:t>
      </w:r>
      <w:proofErr w:type="spellEnd"/>
      <w:r w:rsidRPr="00D41430">
        <w:rPr>
          <w:rFonts w:eastAsia="Times New Roman"/>
          <w:color w:val="000000"/>
          <w:sz w:val="24"/>
          <w:szCs w:val="24"/>
          <w:lang w:val="en-US" w:eastAsia="en-US"/>
        </w:rPr>
        <w:t>;</w:t>
      </w:r>
    </w:p>
    <w:p w14:paraId="3927614A" w14:textId="77777777" w:rsidR="00D41430" w:rsidRPr="00D41430" w:rsidRDefault="00D41430" w:rsidP="00870AE6">
      <w:pPr>
        <w:numPr>
          <w:ilvl w:val="0"/>
          <w:numId w:val="20"/>
        </w:numPr>
        <w:spacing w:before="100" w:beforeAutospacing="1" w:after="100" w:afterAutospacing="1" w:line="276" w:lineRule="auto"/>
        <w:ind w:left="780" w:right="180"/>
        <w:contextualSpacing/>
        <w:rPr>
          <w:rFonts w:eastAsia="Times New Roman"/>
          <w:color w:val="000000"/>
          <w:sz w:val="24"/>
          <w:szCs w:val="24"/>
          <w:lang w:val="en-US" w:eastAsia="en-US"/>
        </w:rPr>
      </w:pPr>
      <w:proofErr w:type="spellStart"/>
      <w:r w:rsidRPr="00D41430">
        <w:rPr>
          <w:rFonts w:eastAsia="Times New Roman"/>
          <w:color w:val="000000"/>
          <w:sz w:val="24"/>
          <w:szCs w:val="24"/>
          <w:lang w:val="en-US" w:eastAsia="en-US"/>
        </w:rPr>
        <w:t>работа</w:t>
      </w:r>
      <w:proofErr w:type="spellEnd"/>
      <w:r w:rsidRPr="00D41430">
        <w:rPr>
          <w:rFonts w:eastAsia="Times New Roman"/>
          <w:color w:val="000000"/>
          <w:sz w:val="24"/>
          <w:szCs w:val="24"/>
          <w:lang w:val="en-US" w:eastAsia="en-US"/>
        </w:rPr>
        <w:t xml:space="preserve"> с </w:t>
      </w:r>
      <w:proofErr w:type="spellStart"/>
      <w:r w:rsidRPr="00D41430">
        <w:rPr>
          <w:rFonts w:eastAsia="Times New Roman"/>
          <w:color w:val="000000"/>
          <w:sz w:val="24"/>
          <w:szCs w:val="24"/>
          <w:lang w:val="en-US" w:eastAsia="en-US"/>
        </w:rPr>
        <w:t>портфолио</w:t>
      </w:r>
      <w:proofErr w:type="spellEnd"/>
      <w:r w:rsidRPr="00D41430">
        <w:rPr>
          <w:rFonts w:eastAsia="Times New Roman"/>
          <w:color w:val="000000"/>
          <w:sz w:val="24"/>
          <w:szCs w:val="24"/>
          <w:lang w:val="en-US" w:eastAsia="en-US"/>
        </w:rPr>
        <w:t>;</w:t>
      </w:r>
    </w:p>
    <w:p w14:paraId="36CC3225" w14:textId="77777777" w:rsidR="00D41430" w:rsidRPr="00D41430" w:rsidRDefault="00D41430" w:rsidP="00870AE6">
      <w:pPr>
        <w:numPr>
          <w:ilvl w:val="0"/>
          <w:numId w:val="20"/>
        </w:numPr>
        <w:spacing w:before="100" w:beforeAutospacing="1" w:after="100" w:afterAutospacing="1" w:line="276" w:lineRule="auto"/>
        <w:ind w:left="780" w:right="180"/>
        <w:contextualSpacing/>
        <w:rPr>
          <w:rFonts w:eastAsia="Times New Roman"/>
          <w:color w:val="000000"/>
          <w:sz w:val="24"/>
          <w:szCs w:val="24"/>
          <w:lang w:val="en-US" w:eastAsia="en-US"/>
        </w:rPr>
      </w:pPr>
      <w:proofErr w:type="spellStart"/>
      <w:r w:rsidRPr="00D41430">
        <w:rPr>
          <w:rFonts w:eastAsia="Times New Roman"/>
          <w:color w:val="000000"/>
          <w:sz w:val="24"/>
          <w:szCs w:val="24"/>
          <w:lang w:val="en-US" w:eastAsia="en-US"/>
        </w:rPr>
        <w:t>индивидуальные</w:t>
      </w:r>
      <w:proofErr w:type="spellEnd"/>
      <w:r w:rsidRPr="00D41430">
        <w:rPr>
          <w:rFonts w:eastAsia="Times New Roman"/>
          <w:color w:val="000000"/>
          <w:sz w:val="24"/>
          <w:szCs w:val="24"/>
          <w:lang w:val="en-US" w:eastAsia="en-US"/>
        </w:rPr>
        <w:t xml:space="preserve"> </w:t>
      </w:r>
      <w:proofErr w:type="spellStart"/>
      <w:r w:rsidRPr="00D41430">
        <w:rPr>
          <w:rFonts w:eastAsia="Times New Roman"/>
          <w:color w:val="000000"/>
          <w:sz w:val="24"/>
          <w:szCs w:val="24"/>
          <w:lang w:val="en-US" w:eastAsia="en-US"/>
        </w:rPr>
        <w:t>беседы</w:t>
      </w:r>
      <w:proofErr w:type="spellEnd"/>
      <w:r w:rsidRPr="00D41430">
        <w:rPr>
          <w:rFonts w:eastAsia="Times New Roman"/>
          <w:color w:val="000000"/>
          <w:sz w:val="24"/>
          <w:szCs w:val="24"/>
          <w:lang w:val="en-US" w:eastAsia="en-US"/>
        </w:rPr>
        <w:t xml:space="preserve"> с </w:t>
      </w:r>
      <w:proofErr w:type="spellStart"/>
      <w:r w:rsidRPr="00D41430">
        <w:rPr>
          <w:rFonts w:eastAsia="Times New Roman"/>
          <w:color w:val="000000"/>
          <w:sz w:val="24"/>
          <w:szCs w:val="24"/>
          <w:lang w:val="en-US" w:eastAsia="en-US"/>
        </w:rPr>
        <w:t>родителями</w:t>
      </w:r>
      <w:proofErr w:type="spellEnd"/>
      <w:r w:rsidRPr="00D41430">
        <w:rPr>
          <w:rFonts w:eastAsia="Times New Roman"/>
          <w:color w:val="000000"/>
          <w:sz w:val="24"/>
          <w:szCs w:val="24"/>
          <w:lang w:val="en-US" w:eastAsia="en-US"/>
        </w:rPr>
        <w:t>;</w:t>
      </w:r>
    </w:p>
    <w:p w14:paraId="52AC7C3F" w14:textId="77777777" w:rsidR="00D41430" w:rsidRPr="00D41430" w:rsidRDefault="00D41430" w:rsidP="00870AE6">
      <w:pPr>
        <w:numPr>
          <w:ilvl w:val="0"/>
          <w:numId w:val="20"/>
        </w:numPr>
        <w:spacing w:before="100" w:beforeAutospacing="1" w:after="100" w:afterAutospacing="1" w:line="276" w:lineRule="auto"/>
        <w:ind w:left="780" w:right="180"/>
        <w:contextualSpacing/>
        <w:rPr>
          <w:rFonts w:eastAsia="Times New Roman"/>
          <w:color w:val="000000"/>
          <w:sz w:val="24"/>
          <w:szCs w:val="24"/>
          <w:lang w:eastAsia="en-US"/>
        </w:rPr>
      </w:pPr>
      <w:r w:rsidRPr="00D41430">
        <w:rPr>
          <w:rFonts w:eastAsia="Times New Roman"/>
          <w:color w:val="000000"/>
          <w:sz w:val="24"/>
          <w:szCs w:val="24"/>
          <w:lang w:eastAsia="en-US"/>
        </w:rPr>
        <w:t>родительские собрания (дистанционно и очно);</w:t>
      </w:r>
    </w:p>
    <w:p w14:paraId="3E276FAD" w14:textId="77777777" w:rsidR="00D41430" w:rsidRPr="00D41430" w:rsidRDefault="00D41430" w:rsidP="00D41430">
      <w:pPr>
        <w:spacing w:before="100" w:beforeAutospacing="1" w:after="100" w:afterAutospacing="1"/>
        <w:rPr>
          <w:rFonts w:eastAsia="Times New Roman"/>
          <w:color w:val="000000"/>
          <w:sz w:val="24"/>
          <w:szCs w:val="24"/>
          <w:lang w:eastAsia="en-US"/>
        </w:rPr>
      </w:pPr>
      <w:r w:rsidRPr="00D41430">
        <w:rPr>
          <w:rFonts w:eastAsia="Times New Roman"/>
          <w:color w:val="000000"/>
          <w:sz w:val="24"/>
          <w:szCs w:val="24"/>
          <w:lang w:eastAsia="en-US"/>
        </w:rPr>
        <w:t>По</w:t>
      </w:r>
      <w:r w:rsidRPr="00D41430">
        <w:rPr>
          <w:rFonts w:eastAsia="Times New Roman"/>
          <w:color w:val="000000"/>
          <w:sz w:val="24"/>
          <w:szCs w:val="24"/>
          <w:lang w:val="en-US" w:eastAsia="en-US"/>
        </w:rPr>
        <w:t> </w:t>
      </w:r>
      <w:r w:rsidRPr="00D41430">
        <w:rPr>
          <w:rFonts w:eastAsia="Times New Roman"/>
          <w:color w:val="000000"/>
          <w:sz w:val="24"/>
          <w:szCs w:val="24"/>
          <w:lang w:eastAsia="en-US"/>
        </w:rPr>
        <w:t>результатам анкетирования администрации, педагогов-предметников, работников школьной социально-педагогической службы, обучающихся и</w:t>
      </w:r>
      <w:r w:rsidRPr="00D41430">
        <w:rPr>
          <w:rFonts w:eastAsia="Times New Roman"/>
          <w:color w:val="000000"/>
          <w:sz w:val="24"/>
          <w:szCs w:val="24"/>
          <w:lang w:val="en-US" w:eastAsia="en-US"/>
        </w:rPr>
        <w:t> </w:t>
      </w:r>
      <w:r w:rsidRPr="00D41430">
        <w:rPr>
          <w:rFonts w:eastAsia="Times New Roman"/>
          <w:color w:val="000000"/>
          <w:sz w:val="24"/>
          <w:szCs w:val="24"/>
          <w:lang w:eastAsia="en-US"/>
        </w:rPr>
        <w:t>родителей качество совместной деятельности классных руководителей и их классов за</w:t>
      </w:r>
      <w:r w:rsidRPr="00D41430">
        <w:rPr>
          <w:rFonts w:eastAsia="Times New Roman"/>
          <w:color w:val="000000"/>
          <w:sz w:val="24"/>
          <w:szCs w:val="24"/>
          <w:lang w:val="en-US" w:eastAsia="en-US"/>
        </w:rPr>
        <w:t> </w:t>
      </w:r>
      <w:r w:rsidRPr="00D41430">
        <w:rPr>
          <w:rFonts w:eastAsia="Times New Roman"/>
          <w:color w:val="000000"/>
          <w:sz w:val="24"/>
          <w:szCs w:val="24"/>
          <w:lang w:eastAsia="en-US"/>
        </w:rPr>
        <w:t>учебный год оценивается как хорошее.</w:t>
      </w:r>
    </w:p>
    <w:p w14:paraId="7C6E3CC2" w14:textId="77777777" w:rsidR="00D41430" w:rsidRDefault="00D41430" w:rsidP="00D41430">
      <w:pPr>
        <w:spacing w:before="100" w:beforeAutospacing="1" w:after="100" w:afterAutospacing="1"/>
        <w:jc w:val="center"/>
        <w:rPr>
          <w:rFonts w:eastAsia="Times New Roman"/>
          <w:b/>
          <w:bCs/>
          <w:color w:val="000000"/>
          <w:sz w:val="24"/>
          <w:szCs w:val="24"/>
          <w:lang w:eastAsia="en-US"/>
        </w:rPr>
      </w:pPr>
    </w:p>
    <w:p w14:paraId="10BB0D8C" w14:textId="77777777" w:rsidR="00D41430" w:rsidRDefault="00D41430" w:rsidP="00D41430">
      <w:pPr>
        <w:spacing w:before="100" w:beforeAutospacing="1" w:after="100" w:afterAutospacing="1"/>
        <w:jc w:val="center"/>
        <w:rPr>
          <w:rFonts w:eastAsia="Times New Roman"/>
          <w:b/>
          <w:bCs/>
          <w:color w:val="000000"/>
          <w:sz w:val="24"/>
          <w:szCs w:val="24"/>
          <w:lang w:eastAsia="en-US"/>
        </w:rPr>
      </w:pPr>
    </w:p>
    <w:p w14:paraId="09F4242E" w14:textId="2C1DDD2F" w:rsidR="00D41430" w:rsidRPr="00D41430" w:rsidRDefault="00D41430" w:rsidP="00D41430">
      <w:pPr>
        <w:spacing w:before="100" w:beforeAutospacing="1" w:after="100" w:afterAutospacing="1"/>
        <w:jc w:val="center"/>
        <w:rPr>
          <w:rFonts w:eastAsia="Times New Roman"/>
          <w:color w:val="000000"/>
          <w:sz w:val="24"/>
          <w:szCs w:val="24"/>
          <w:lang w:eastAsia="en-US"/>
        </w:rPr>
      </w:pPr>
      <w:r w:rsidRPr="00D41430">
        <w:rPr>
          <w:rFonts w:eastAsia="Times New Roman"/>
          <w:b/>
          <w:bCs/>
          <w:color w:val="000000"/>
          <w:sz w:val="24"/>
          <w:szCs w:val="24"/>
          <w:lang w:eastAsia="en-US"/>
        </w:rPr>
        <w:lastRenderedPageBreak/>
        <w:t>Участие обучающихся 1–11-х классов в</w:t>
      </w:r>
      <w:r w:rsidRPr="00D41430">
        <w:rPr>
          <w:rFonts w:eastAsia="Times New Roman"/>
          <w:b/>
          <w:bCs/>
          <w:color w:val="000000"/>
          <w:sz w:val="24"/>
          <w:szCs w:val="24"/>
          <w:lang w:val="en-US" w:eastAsia="en-US"/>
        </w:rPr>
        <w:t> </w:t>
      </w:r>
      <w:r w:rsidRPr="00D41430">
        <w:rPr>
          <w:rFonts w:eastAsia="Times New Roman"/>
          <w:b/>
          <w:bCs/>
          <w:color w:val="000000"/>
          <w:sz w:val="24"/>
          <w:szCs w:val="24"/>
          <w:lang w:eastAsia="en-US"/>
        </w:rPr>
        <w:t>общешкольных воспитательных мероприятиях</w:t>
      </w:r>
    </w:p>
    <w:tbl>
      <w:tblPr>
        <w:tblW w:w="0" w:type="auto"/>
        <w:tblCellMar>
          <w:top w:w="15" w:type="dxa"/>
          <w:left w:w="15" w:type="dxa"/>
          <w:bottom w:w="15" w:type="dxa"/>
          <w:right w:w="15" w:type="dxa"/>
        </w:tblCellMar>
        <w:tblLook w:val="0600" w:firstRow="0" w:lastRow="0" w:firstColumn="0" w:lastColumn="0" w:noHBand="1" w:noVBand="1"/>
      </w:tblPr>
      <w:tblGrid>
        <w:gridCol w:w="524"/>
        <w:gridCol w:w="5080"/>
        <w:gridCol w:w="2020"/>
        <w:gridCol w:w="390"/>
        <w:gridCol w:w="390"/>
        <w:gridCol w:w="390"/>
        <w:gridCol w:w="390"/>
        <w:gridCol w:w="390"/>
      </w:tblGrid>
      <w:tr w:rsidR="00D41430" w:rsidRPr="00D41430" w14:paraId="22DA6AA0" w14:textId="77777777" w:rsidTr="00ED3A8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61CB480" w14:textId="77777777" w:rsidR="00D41430" w:rsidRPr="00D41430" w:rsidRDefault="00D41430" w:rsidP="00D41430">
            <w:pPr>
              <w:spacing w:before="100" w:beforeAutospacing="1" w:after="100" w:afterAutospacing="1"/>
              <w:jc w:val="center"/>
              <w:rPr>
                <w:rFonts w:eastAsia="Times New Roman"/>
                <w:color w:val="000000"/>
                <w:sz w:val="24"/>
                <w:szCs w:val="24"/>
                <w:lang w:val="en-US" w:eastAsia="en-US"/>
              </w:rPr>
            </w:pPr>
            <w:r w:rsidRPr="00D41430">
              <w:rPr>
                <w:rFonts w:eastAsia="Times New Roman"/>
                <w:b/>
                <w:bCs/>
                <w:color w:val="000000"/>
                <w:sz w:val="24"/>
                <w:szCs w:val="24"/>
                <w:lang w:val="en-US" w:eastAsia="en-US"/>
              </w:rPr>
              <w:t>№ п/п</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64590C1" w14:textId="77777777" w:rsidR="00D41430" w:rsidRPr="00D41430" w:rsidRDefault="00D41430" w:rsidP="00D41430">
            <w:pPr>
              <w:spacing w:before="100" w:beforeAutospacing="1" w:after="100" w:afterAutospacing="1"/>
              <w:jc w:val="center"/>
              <w:rPr>
                <w:rFonts w:eastAsia="Times New Roman"/>
                <w:color w:val="000000"/>
                <w:sz w:val="24"/>
                <w:szCs w:val="24"/>
                <w:lang w:val="en-US" w:eastAsia="en-US"/>
              </w:rPr>
            </w:pPr>
            <w:proofErr w:type="spellStart"/>
            <w:r w:rsidRPr="00D41430">
              <w:rPr>
                <w:rFonts w:eastAsia="Times New Roman"/>
                <w:b/>
                <w:bCs/>
                <w:color w:val="000000"/>
                <w:sz w:val="24"/>
                <w:szCs w:val="24"/>
                <w:lang w:val="en-US" w:eastAsia="en-US"/>
              </w:rPr>
              <w:t>Название</w:t>
            </w:r>
            <w:proofErr w:type="spellEnd"/>
            <w:r w:rsidRPr="00D41430">
              <w:rPr>
                <w:rFonts w:eastAsia="Times New Roman"/>
                <w:b/>
                <w:bCs/>
                <w:color w:val="000000"/>
                <w:sz w:val="24"/>
                <w:szCs w:val="24"/>
                <w:lang w:val="en-US" w:eastAsia="en-US"/>
              </w:rPr>
              <w:t xml:space="preserve"> </w:t>
            </w:r>
            <w:proofErr w:type="spellStart"/>
            <w:r w:rsidRPr="00D41430">
              <w:rPr>
                <w:rFonts w:eastAsia="Times New Roman"/>
                <w:b/>
                <w:bCs/>
                <w:color w:val="000000"/>
                <w:sz w:val="24"/>
                <w:szCs w:val="24"/>
                <w:lang w:val="en-US" w:eastAsia="en-US"/>
              </w:rPr>
              <w:t>мероприятия</w:t>
            </w:r>
            <w:proofErr w:type="spellEnd"/>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5CF187F" w14:textId="77777777" w:rsidR="00D41430" w:rsidRPr="00D41430" w:rsidRDefault="00D41430" w:rsidP="00D41430">
            <w:pPr>
              <w:spacing w:before="100" w:beforeAutospacing="1" w:after="100" w:afterAutospacing="1"/>
              <w:rPr>
                <w:rFonts w:eastAsia="Times New Roman"/>
                <w:color w:val="000000"/>
                <w:sz w:val="24"/>
                <w:szCs w:val="24"/>
                <w:lang w:val="en-US" w:eastAsia="en-US"/>
              </w:rPr>
            </w:pPr>
            <w:proofErr w:type="spellStart"/>
            <w:r w:rsidRPr="00D41430">
              <w:rPr>
                <w:rFonts w:eastAsia="Times New Roman"/>
                <w:b/>
                <w:bCs/>
                <w:color w:val="000000"/>
                <w:sz w:val="24"/>
                <w:szCs w:val="24"/>
                <w:lang w:val="en-US" w:eastAsia="en-US"/>
              </w:rPr>
              <w:t>Модуль</w:t>
            </w:r>
            <w:proofErr w:type="spellEnd"/>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4EBBEEB" w14:textId="77777777" w:rsidR="00D41430" w:rsidRPr="00D41430" w:rsidRDefault="00D41430" w:rsidP="00D41430">
            <w:pPr>
              <w:spacing w:before="100" w:beforeAutospacing="1" w:after="100" w:afterAutospacing="1"/>
              <w:jc w:val="center"/>
              <w:rPr>
                <w:rFonts w:eastAsia="Times New Roman"/>
                <w:color w:val="000000"/>
                <w:sz w:val="24"/>
                <w:szCs w:val="24"/>
                <w:lang w:val="en-US" w:eastAsia="en-US"/>
              </w:rPr>
            </w:pPr>
            <w:r w:rsidRPr="00D41430">
              <w:rPr>
                <w:rFonts w:eastAsia="Times New Roman"/>
                <w:b/>
                <w:bCs/>
                <w:color w:val="000000"/>
                <w:sz w:val="24"/>
                <w:szCs w:val="24"/>
                <w:lang w:val="en-US" w:eastAsia="en-US"/>
              </w:rPr>
              <w:t>5 </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307FDBD" w14:textId="77777777" w:rsidR="00D41430" w:rsidRPr="00D41430" w:rsidRDefault="00D41430" w:rsidP="00D41430">
            <w:pPr>
              <w:spacing w:before="100" w:beforeAutospacing="1" w:after="100" w:afterAutospacing="1"/>
              <w:jc w:val="center"/>
              <w:rPr>
                <w:rFonts w:eastAsia="Times New Roman"/>
                <w:color w:val="000000"/>
                <w:sz w:val="24"/>
                <w:szCs w:val="24"/>
                <w:lang w:eastAsia="en-US"/>
              </w:rPr>
            </w:pPr>
            <w:r w:rsidRPr="00D41430">
              <w:rPr>
                <w:rFonts w:eastAsia="Times New Roman"/>
                <w:b/>
                <w:bCs/>
                <w:color w:val="000000"/>
                <w:sz w:val="24"/>
                <w:szCs w:val="24"/>
                <w:lang w:eastAsia="en-US"/>
              </w:rPr>
              <w:t>6</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49DF042" w14:textId="77777777" w:rsidR="00D41430" w:rsidRPr="00D41430" w:rsidRDefault="00D41430" w:rsidP="00D41430">
            <w:pPr>
              <w:spacing w:before="100" w:beforeAutospacing="1" w:after="100" w:afterAutospacing="1"/>
              <w:jc w:val="center"/>
              <w:rPr>
                <w:rFonts w:eastAsia="Times New Roman"/>
                <w:color w:val="000000"/>
                <w:sz w:val="24"/>
                <w:szCs w:val="24"/>
                <w:lang w:eastAsia="en-US"/>
              </w:rPr>
            </w:pPr>
            <w:r w:rsidRPr="00D41430">
              <w:rPr>
                <w:rFonts w:eastAsia="Times New Roman"/>
                <w:b/>
                <w:bCs/>
                <w:color w:val="000000"/>
                <w:sz w:val="24"/>
                <w:szCs w:val="24"/>
                <w:lang w:eastAsia="en-US"/>
              </w:rPr>
              <w:t>7</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A170174" w14:textId="77777777" w:rsidR="00D41430" w:rsidRPr="00D41430" w:rsidRDefault="00D41430" w:rsidP="00D41430">
            <w:pPr>
              <w:spacing w:before="100" w:beforeAutospacing="1" w:after="100" w:afterAutospacing="1"/>
              <w:jc w:val="center"/>
              <w:rPr>
                <w:rFonts w:eastAsia="Times New Roman"/>
                <w:color w:val="000000"/>
                <w:sz w:val="24"/>
                <w:szCs w:val="24"/>
                <w:lang w:eastAsia="en-US"/>
              </w:rPr>
            </w:pPr>
            <w:r w:rsidRPr="00D41430">
              <w:rPr>
                <w:rFonts w:eastAsia="Times New Roman"/>
                <w:b/>
                <w:bCs/>
                <w:color w:val="000000"/>
                <w:sz w:val="24"/>
                <w:szCs w:val="24"/>
                <w:lang w:eastAsia="en-US"/>
              </w:rPr>
              <w:t>8</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F9F71B7" w14:textId="77777777" w:rsidR="00D41430" w:rsidRPr="00D41430" w:rsidRDefault="00D41430" w:rsidP="00D41430">
            <w:pPr>
              <w:spacing w:before="100" w:beforeAutospacing="1" w:after="100" w:afterAutospacing="1"/>
              <w:jc w:val="center"/>
              <w:rPr>
                <w:rFonts w:eastAsia="Times New Roman"/>
                <w:color w:val="000000"/>
                <w:sz w:val="24"/>
                <w:szCs w:val="24"/>
                <w:lang w:eastAsia="en-US"/>
              </w:rPr>
            </w:pPr>
            <w:r w:rsidRPr="00D41430">
              <w:rPr>
                <w:rFonts w:eastAsia="Times New Roman"/>
                <w:b/>
                <w:bCs/>
                <w:color w:val="000000"/>
                <w:sz w:val="24"/>
                <w:szCs w:val="24"/>
                <w:lang w:val="en-US" w:eastAsia="en-US"/>
              </w:rPr>
              <w:t>9 </w:t>
            </w:r>
          </w:p>
        </w:tc>
      </w:tr>
      <w:tr w:rsidR="00D41430" w:rsidRPr="00D41430" w14:paraId="148F676C" w14:textId="77777777" w:rsidTr="00ED3A89">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0393A64" w14:textId="77777777" w:rsidR="00D41430" w:rsidRPr="00D41430" w:rsidRDefault="00D41430" w:rsidP="00D41430">
            <w:pPr>
              <w:spacing w:before="100" w:beforeAutospacing="1" w:after="100" w:afterAutospacing="1"/>
              <w:rPr>
                <w:rFonts w:eastAsia="Times New Roman"/>
                <w:color w:val="000000"/>
                <w:sz w:val="24"/>
                <w:szCs w:val="24"/>
                <w:lang w:val="en-US" w:eastAsia="en-US"/>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E81E5FF" w14:textId="77777777" w:rsidR="00D41430" w:rsidRPr="00D41430" w:rsidRDefault="00D41430" w:rsidP="00D41430">
            <w:pPr>
              <w:shd w:val="clear" w:color="auto" w:fill="FFFFFF"/>
              <w:spacing w:before="100" w:beforeAutospacing="1" w:afterAutospacing="1"/>
              <w:jc w:val="center"/>
              <w:rPr>
                <w:rFonts w:eastAsia="Times New Roman"/>
                <w:color w:val="000000"/>
                <w:sz w:val="24"/>
                <w:szCs w:val="24"/>
                <w:lang w:val="en-US" w:eastAsia="en-US"/>
              </w:rPr>
            </w:pPr>
            <w:proofErr w:type="spellStart"/>
            <w:r w:rsidRPr="00D41430">
              <w:rPr>
                <w:rFonts w:eastAsia="Times New Roman"/>
                <w:b/>
                <w:bCs/>
                <w:color w:val="000000"/>
                <w:sz w:val="24"/>
                <w:szCs w:val="24"/>
                <w:lang w:val="en-US" w:eastAsia="en-US"/>
              </w:rPr>
              <w:t>Мероприятия</w:t>
            </w:r>
            <w:proofErr w:type="spellEnd"/>
            <w:r w:rsidRPr="00D41430">
              <w:rPr>
                <w:rFonts w:eastAsia="Times New Roman"/>
                <w:b/>
                <w:bCs/>
                <w:color w:val="000000"/>
                <w:sz w:val="24"/>
                <w:szCs w:val="24"/>
                <w:lang w:val="en-US" w:eastAsia="en-US"/>
              </w:rPr>
              <w:t xml:space="preserve"> </w:t>
            </w:r>
            <w:proofErr w:type="spellStart"/>
            <w:r w:rsidRPr="00D41430">
              <w:rPr>
                <w:rFonts w:eastAsia="Times New Roman"/>
                <w:b/>
                <w:bCs/>
                <w:color w:val="000000"/>
                <w:sz w:val="24"/>
                <w:szCs w:val="24"/>
                <w:lang w:val="en-US" w:eastAsia="en-US"/>
              </w:rPr>
              <w:t>за</w:t>
            </w:r>
            <w:proofErr w:type="spellEnd"/>
            <w:r w:rsidRPr="00D41430">
              <w:rPr>
                <w:rFonts w:eastAsia="Times New Roman"/>
                <w:b/>
                <w:bCs/>
                <w:color w:val="000000"/>
                <w:sz w:val="24"/>
                <w:szCs w:val="24"/>
                <w:lang w:val="en-US" w:eastAsia="en-US"/>
              </w:rPr>
              <w:t xml:space="preserve"> </w:t>
            </w:r>
            <w:proofErr w:type="spellStart"/>
            <w:r w:rsidRPr="00D41430">
              <w:rPr>
                <w:rFonts w:eastAsia="Times New Roman"/>
                <w:b/>
                <w:bCs/>
                <w:color w:val="000000"/>
                <w:sz w:val="24"/>
                <w:szCs w:val="24"/>
                <w:lang w:val="en-US" w:eastAsia="en-US"/>
              </w:rPr>
              <w:t>сентябрь</w:t>
            </w:r>
            <w:proofErr w:type="spellEnd"/>
            <w:r w:rsidRPr="00D41430">
              <w:rPr>
                <w:rFonts w:eastAsia="Times New Roman"/>
                <w:b/>
                <w:bCs/>
                <w:color w:val="000000"/>
                <w:sz w:val="24"/>
                <w:szCs w:val="24"/>
                <w:lang w:val="en-US" w:eastAsia="en-US"/>
              </w:rPr>
              <w:t xml:space="preserve"> 2022г.</w:t>
            </w:r>
          </w:p>
          <w:p w14:paraId="78612F0A" w14:textId="77777777" w:rsidR="00D41430" w:rsidRPr="00D41430" w:rsidRDefault="00D41430" w:rsidP="00870AE6">
            <w:pPr>
              <w:numPr>
                <w:ilvl w:val="0"/>
                <w:numId w:val="22"/>
              </w:numPr>
              <w:shd w:val="clear" w:color="auto" w:fill="FFFFFF"/>
              <w:spacing w:before="100" w:beforeAutospacing="1" w:after="100" w:afterAutospacing="1" w:line="276" w:lineRule="auto"/>
              <w:jc w:val="both"/>
              <w:rPr>
                <w:rFonts w:eastAsia="Times New Roman"/>
                <w:color w:val="000000"/>
                <w:sz w:val="24"/>
                <w:szCs w:val="24"/>
                <w:lang w:val="en-US" w:eastAsia="en-US"/>
              </w:rPr>
            </w:pPr>
            <w:proofErr w:type="spellStart"/>
            <w:r w:rsidRPr="00D41430">
              <w:rPr>
                <w:rFonts w:eastAsia="Times New Roman"/>
                <w:color w:val="000000"/>
                <w:sz w:val="24"/>
                <w:szCs w:val="24"/>
                <w:lang w:val="en-US" w:eastAsia="en-US"/>
              </w:rPr>
              <w:t>Торжественная</w:t>
            </w:r>
            <w:proofErr w:type="spellEnd"/>
            <w:r w:rsidRPr="00D41430">
              <w:rPr>
                <w:rFonts w:eastAsia="Times New Roman"/>
                <w:color w:val="000000"/>
                <w:sz w:val="24"/>
                <w:szCs w:val="24"/>
                <w:lang w:val="en-US" w:eastAsia="en-US"/>
              </w:rPr>
              <w:t xml:space="preserve"> </w:t>
            </w:r>
            <w:proofErr w:type="spellStart"/>
            <w:r w:rsidRPr="00D41430">
              <w:rPr>
                <w:rFonts w:eastAsia="Times New Roman"/>
                <w:color w:val="000000"/>
                <w:sz w:val="24"/>
                <w:szCs w:val="24"/>
                <w:lang w:val="en-US" w:eastAsia="en-US"/>
              </w:rPr>
              <w:t>линейка</w:t>
            </w:r>
            <w:proofErr w:type="spellEnd"/>
            <w:r w:rsidRPr="00D41430">
              <w:rPr>
                <w:rFonts w:eastAsia="Times New Roman"/>
                <w:color w:val="000000"/>
                <w:sz w:val="24"/>
                <w:szCs w:val="24"/>
                <w:lang w:val="en-US" w:eastAsia="en-US"/>
              </w:rPr>
              <w:t xml:space="preserve"> «</w:t>
            </w:r>
            <w:proofErr w:type="spellStart"/>
            <w:r w:rsidRPr="00D41430">
              <w:rPr>
                <w:rFonts w:eastAsia="Times New Roman"/>
                <w:color w:val="000000"/>
                <w:sz w:val="24"/>
                <w:szCs w:val="24"/>
                <w:lang w:val="en-US" w:eastAsia="en-US"/>
              </w:rPr>
              <w:t>Первый</w:t>
            </w:r>
            <w:proofErr w:type="spellEnd"/>
            <w:r w:rsidRPr="00D41430">
              <w:rPr>
                <w:rFonts w:eastAsia="Times New Roman"/>
                <w:color w:val="000000"/>
                <w:sz w:val="24"/>
                <w:szCs w:val="24"/>
                <w:lang w:val="en-US" w:eastAsia="en-US"/>
              </w:rPr>
              <w:t xml:space="preserve"> </w:t>
            </w:r>
            <w:proofErr w:type="spellStart"/>
            <w:r w:rsidRPr="00D41430">
              <w:rPr>
                <w:rFonts w:eastAsia="Times New Roman"/>
                <w:color w:val="000000"/>
                <w:sz w:val="24"/>
                <w:szCs w:val="24"/>
                <w:lang w:val="en-US" w:eastAsia="en-US"/>
              </w:rPr>
              <w:t>звонок</w:t>
            </w:r>
            <w:proofErr w:type="spellEnd"/>
            <w:r w:rsidRPr="00D41430">
              <w:rPr>
                <w:rFonts w:eastAsia="Times New Roman"/>
                <w:color w:val="000000"/>
                <w:sz w:val="24"/>
                <w:szCs w:val="24"/>
                <w:lang w:val="en-US" w:eastAsia="en-US"/>
              </w:rPr>
              <w:t>» (01.09.22.)</w:t>
            </w:r>
          </w:p>
          <w:p w14:paraId="435696CE" w14:textId="77777777" w:rsidR="00D41430" w:rsidRPr="00D41430" w:rsidRDefault="00D41430" w:rsidP="00870AE6">
            <w:pPr>
              <w:numPr>
                <w:ilvl w:val="0"/>
                <w:numId w:val="22"/>
              </w:numPr>
              <w:shd w:val="clear" w:color="auto" w:fill="FFFFFF"/>
              <w:spacing w:before="100" w:beforeAutospacing="1" w:after="100" w:afterAutospacing="1" w:line="276" w:lineRule="auto"/>
              <w:jc w:val="both"/>
              <w:rPr>
                <w:rFonts w:eastAsia="Times New Roman"/>
                <w:color w:val="000000"/>
                <w:sz w:val="24"/>
                <w:szCs w:val="24"/>
                <w:lang w:eastAsia="en-US"/>
              </w:rPr>
            </w:pPr>
            <w:r w:rsidRPr="00D41430">
              <w:rPr>
                <w:rFonts w:eastAsia="Times New Roman"/>
                <w:b/>
                <w:sz w:val="24"/>
                <w:szCs w:val="24"/>
                <w:lang w:eastAsia="en-US"/>
              </w:rPr>
              <w:t xml:space="preserve">День солидарности в борьбе с терроризмом  </w:t>
            </w:r>
          </w:p>
          <w:p w14:paraId="6BE4468F" w14:textId="77777777" w:rsidR="00D41430" w:rsidRPr="00D41430" w:rsidRDefault="00D41430" w:rsidP="00870AE6">
            <w:pPr>
              <w:numPr>
                <w:ilvl w:val="0"/>
                <w:numId w:val="22"/>
              </w:numPr>
              <w:shd w:val="clear" w:color="auto" w:fill="FFFFFF"/>
              <w:spacing w:before="100" w:beforeAutospacing="1" w:after="100" w:afterAutospacing="1" w:line="276" w:lineRule="auto"/>
              <w:jc w:val="both"/>
              <w:rPr>
                <w:rFonts w:eastAsia="Times New Roman"/>
                <w:color w:val="000000"/>
                <w:sz w:val="24"/>
                <w:szCs w:val="24"/>
                <w:lang w:val="en-US" w:eastAsia="en-US"/>
              </w:rPr>
            </w:pPr>
            <w:r w:rsidRPr="00D41430">
              <w:rPr>
                <w:rFonts w:eastAsia="Times New Roman"/>
                <w:sz w:val="24"/>
                <w:szCs w:val="24"/>
                <w:lang w:eastAsia="en-US"/>
              </w:rPr>
              <w:t xml:space="preserve">Акция "Мы обязаны знать и помнить", посвященная Дню солидарности в борьбе с терроризмом. </w:t>
            </w:r>
            <w:r w:rsidRPr="00D41430">
              <w:rPr>
                <w:rFonts w:eastAsia="Times New Roman"/>
                <w:sz w:val="24"/>
                <w:szCs w:val="24"/>
                <w:lang w:val="en-US" w:eastAsia="en-US"/>
              </w:rPr>
              <w:t>(03.09.22)</w:t>
            </w:r>
          </w:p>
          <w:p w14:paraId="2F73C11B" w14:textId="77777777" w:rsidR="00D41430" w:rsidRPr="00D41430" w:rsidRDefault="00D41430" w:rsidP="00870AE6">
            <w:pPr>
              <w:numPr>
                <w:ilvl w:val="0"/>
                <w:numId w:val="22"/>
              </w:numPr>
              <w:shd w:val="clear" w:color="auto" w:fill="FFFFFF"/>
              <w:spacing w:before="100" w:beforeAutospacing="1" w:after="100" w:afterAutospacing="1" w:line="276" w:lineRule="auto"/>
              <w:jc w:val="both"/>
              <w:rPr>
                <w:rFonts w:eastAsia="Times New Roman"/>
                <w:color w:val="000000"/>
                <w:sz w:val="24"/>
                <w:szCs w:val="24"/>
                <w:lang w:val="en-US" w:eastAsia="en-US"/>
              </w:rPr>
            </w:pPr>
            <w:r w:rsidRPr="00D41430">
              <w:rPr>
                <w:rFonts w:eastAsia="Times New Roman"/>
                <w:sz w:val="24"/>
                <w:szCs w:val="24"/>
                <w:lang w:eastAsia="en-US"/>
              </w:rPr>
              <w:t xml:space="preserve">Классные часы "Пусть всегда будет мир!"  </w:t>
            </w:r>
            <w:r w:rsidRPr="00D41430">
              <w:rPr>
                <w:rFonts w:eastAsia="Times New Roman"/>
                <w:sz w:val="24"/>
                <w:szCs w:val="24"/>
                <w:lang w:val="en-US" w:eastAsia="en-US"/>
              </w:rPr>
              <w:t>(05.09.22)</w:t>
            </w:r>
          </w:p>
          <w:p w14:paraId="06C3E4AE" w14:textId="77777777" w:rsidR="00D41430" w:rsidRPr="00D41430" w:rsidRDefault="00D41430" w:rsidP="00870AE6">
            <w:pPr>
              <w:numPr>
                <w:ilvl w:val="0"/>
                <w:numId w:val="22"/>
              </w:numPr>
              <w:shd w:val="clear" w:color="auto" w:fill="FFFFFF"/>
              <w:spacing w:before="100" w:beforeAutospacing="1" w:after="100" w:afterAutospacing="1" w:line="276" w:lineRule="auto"/>
              <w:jc w:val="both"/>
              <w:rPr>
                <w:rFonts w:eastAsia="Times New Roman"/>
                <w:color w:val="000000"/>
                <w:sz w:val="24"/>
                <w:szCs w:val="24"/>
                <w:lang w:eastAsia="en-US"/>
              </w:rPr>
            </w:pPr>
            <w:r w:rsidRPr="00D41430">
              <w:rPr>
                <w:rFonts w:eastAsia="Times New Roman"/>
                <w:sz w:val="24"/>
                <w:szCs w:val="24"/>
                <w:lang w:eastAsia="en-US"/>
              </w:rPr>
              <w:t>Участие во Всероссийской акции «Капля жизни» (05.09.22)</w:t>
            </w:r>
          </w:p>
          <w:p w14:paraId="24289FB5" w14:textId="77777777" w:rsidR="00D41430" w:rsidRPr="00D41430" w:rsidRDefault="00D41430" w:rsidP="00870AE6">
            <w:pPr>
              <w:numPr>
                <w:ilvl w:val="0"/>
                <w:numId w:val="22"/>
              </w:numPr>
              <w:shd w:val="clear" w:color="auto" w:fill="FFFFFF"/>
              <w:spacing w:before="100" w:beforeAutospacing="1" w:after="100" w:afterAutospacing="1" w:line="276" w:lineRule="auto"/>
              <w:jc w:val="both"/>
              <w:rPr>
                <w:rFonts w:eastAsia="Times New Roman"/>
                <w:color w:val="000000"/>
                <w:sz w:val="24"/>
                <w:szCs w:val="24"/>
                <w:lang w:val="en-US" w:eastAsia="en-US"/>
              </w:rPr>
            </w:pPr>
            <w:proofErr w:type="spellStart"/>
            <w:r w:rsidRPr="00D41430">
              <w:rPr>
                <w:rFonts w:eastAsia="Times New Roman"/>
                <w:sz w:val="24"/>
                <w:szCs w:val="24"/>
                <w:lang w:val="en-US" w:eastAsia="en-US"/>
              </w:rPr>
              <w:t>Международный</w:t>
            </w:r>
            <w:proofErr w:type="spellEnd"/>
            <w:r w:rsidRPr="00D41430">
              <w:rPr>
                <w:rFonts w:eastAsia="Times New Roman"/>
                <w:sz w:val="24"/>
                <w:szCs w:val="24"/>
                <w:lang w:val="en-US" w:eastAsia="en-US"/>
              </w:rPr>
              <w:t xml:space="preserve"> </w:t>
            </w:r>
            <w:proofErr w:type="spellStart"/>
            <w:r w:rsidRPr="00D41430">
              <w:rPr>
                <w:rFonts w:eastAsia="Times New Roman"/>
                <w:sz w:val="24"/>
                <w:szCs w:val="24"/>
                <w:lang w:val="en-US" w:eastAsia="en-US"/>
              </w:rPr>
              <w:t>день</w:t>
            </w:r>
            <w:proofErr w:type="spellEnd"/>
            <w:r w:rsidRPr="00D41430">
              <w:rPr>
                <w:rFonts w:eastAsia="Times New Roman"/>
                <w:sz w:val="24"/>
                <w:szCs w:val="24"/>
                <w:lang w:val="en-US" w:eastAsia="en-US"/>
              </w:rPr>
              <w:t xml:space="preserve"> </w:t>
            </w:r>
            <w:proofErr w:type="spellStart"/>
            <w:r w:rsidRPr="00D41430">
              <w:rPr>
                <w:rFonts w:eastAsia="Times New Roman"/>
                <w:sz w:val="24"/>
                <w:szCs w:val="24"/>
                <w:lang w:val="en-US" w:eastAsia="en-US"/>
              </w:rPr>
              <w:t>грамотности</w:t>
            </w:r>
            <w:proofErr w:type="spellEnd"/>
            <w:r w:rsidRPr="00D41430">
              <w:rPr>
                <w:rFonts w:eastAsia="Times New Roman"/>
                <w:b/>
                <w:sz w:val="24"/>
                <w:szCs w:val="24"/>
                <w:lang w:val="en-US" w:eastAsia="en-US"/>
              </w:rPr>
              <w:t xml:space="preserve"> </w:t>
            </w:r>
            <w:r w:rsidRPr="00D41430">
              <w:rPr>
                <w:rFonts w:eastAsia="Times New Roman"/>
                <w:sz w:val="24"/>
                <w:szCs w:val="24"/>
                <w:lang w:val="en-US" w:eastAsia="en-US"/>
              </w:rPr>
              <w:t>(08.09.22)</w:t>
            </w:r>
          </w:p>
          <w:p w14:paraId="4583BAF2" w14:textId="77777777" w:rsidR="00D41430" w:rsidRPr="00D41430" w:rsidRDefault="00D41430" w:rsidP="00870AE6">
            <w:pPr>
              <w:numPr>
                <w:ilvl w:val="0"/>
                <w:numId w:val="22"/>
              </w:numPr>
              <w:shd w:val="clear" w:color="auto" w:fill="FFFFFF"/>
              <w:spacing w:before="100" w:beforeAutospacing="1" w:after="100" w:afterAutospacing="1" w:line="276" w:lineRule="auto"/>
              <w:jc w:val="both"/>
              <w:rPr>
                <w:rFonts w:eastAsia="Times New Roman"/>
                <w:color w:val="000000"/>
                <w:sz w:val="24"/>
                <w:szCs w:val="24"/>
                <w:lang w:eastAsia="en-US"/>
              </w:rPr>
            </w:pPr>
            <w:r w:rsidRPr="00D41430">
              <w:rPr>
                <w:rFonts w:eastAsia="Times New Roman"/>
                <w:color w:val="000000"/>
                <w:sz w:val="24"/>
                <w:szCs w:val="24"/>
                <w:lang w:eastAsia="en-US"/>
              </w:rPr>
              <w:t>Информационный стенд «8 сентября – День памяти жертв блокады Ленинграда» (07.09.-09.09.)</w:t>
            </w:r>
          </w:p>
          <w:p w14:paraId="69A7A7BC" w14:textId="77777777" w:rsidR="00D41430" w:rsidRPr="00D41430" w:rsidRDefault="00D41430" w:rsidP="00870AE6">
            <w:pPr>
              <w:numPr>
                <w:ilvl w:val="0"/>
                <w:numId w:val="22"/>
              </w:numPr>
              <w:shd w:val="clear" w:color="auto" w:fill="FFFFFF"/>
              <w:spacing w:before="100" w:beforeAutospacing="1" w:after="100" w:afterAutospacing="1" w:line="276" w:lineRule="auto"/>
              <w:jc w:val="both"/>
              <w:rPr>
                <w:rFonts w:eastAsia="Times New Roman"/>
                <w:color w:val="000000"/>
                <w:sz w:val="24"/>
                <w:szCs w:val="24"/>
                <w:lang w:eastAsia="en-US"/>
              </w:rPr>
            </w:pPr>
            <w:r w:rsidRPr="00D41430">
              <w:rPr>
                <w:rFonts w:eastAsia="Times New Roman"/>
                <w:color w:val="000000"/>
                <w:sz w:val="24"/>
                <w:szCs w:val="24"/>
                <w:lang w:eastAsia="en-US"/>
              </w:rPr>
              <w:t>Информационный стенд «Второе воскресенье сентября – День памяти жертв фашизма» (08.-10.09.22.)</w:t>
            </w:r>
          </w:p>
          <w:p w14:paraId="5FDABE9F" w14:textId="77777777" w:rsidR="00D41430" w:rsidRPr="00D41430" w:rsidRDefault="00D41430" w:rsidP="00870AE6">
            <w:pPr>
              <w:numPr>
                <w:ilvl w:val="0"/>
                <w:numId w:val="22"/>
              </w:numPr>
              <w:shd w:val="clear" w:color="auto" w:fill="FFFFFF"/>
              <w:spacing w:before="100" w:beforeAutospacing="1" w:after="100" w:afterAutospacing="1" w:line="276" w:lineRule="auto"/>
              <w:jc w:val="both"/>
              <w:rPr>
                <w:rFonts w:eastAsia="Times New Roman"/>
                <w:color w:val="000000"/>
                <w:sz w:val="24"/>
                <w:szCs w:val="24"/>
                <w:lang w:val="en-US" w:eastAsia="en-US"/>
              </w:rPr>
            </w:pPr>
            <w:proofErr w:type="spellStart"/>
            <w:r w:rsidRPr="00D41430">
              <w:rPr>
                <w:rFonts w:eastAsia="Times New Roman"/>
                <w:sz w:val="24"/>
                <w:szCs w:val="24"/>
                <w:lang w:val="en-US" w:eastAsia="en-US"/>
              </w:rPr>
              <w:t>День</w:t>
            </w:r>
            <w:proofErr w:type="spellEnd"/>
            <w:r w:rsidRPr="00D41430">
              <w:rPr>
                <w:rFonts w:eastAsia="Times New Roman"/>
                <w:sz w:val="24"/>
                <w:szCs w:val="24"/>
                <w:lang w:val="en-US" w:eastAsia="en-US"/>
              </w:rPr>
              <w:t xml:space="preserve"> </w:t>
            </w:r>
            <w:proofErr w:type="spellStart"/>
            <w:r w:rsidRPr="00D41430">
              <w:rPr>
                <w:rFonts w:eastAsia="Times New Roman"/>
                <w:sz w:val="24"/>
                <w:szCs w:val="24"/>
                <w:lang w:val="en-US" w:eastAsia="en-US"/>
              </w:rPr>
              <w:t>отца</w:t>
            </w:r>
            <w:proofErr w:type="spellEnd"/>
            <w:r w:rsidRPr="00D41430">
              <w:rPr>
                <w:rFonts w:eastAsia="Times New Roman"/>
                <w:sz w:val="24"/>
                <w:szCs w:val="24"/>
                <w:lang w:val="en-US" w:eastAsia="en-US"/>
              </w:rPr>
              <w:t xml:space="preserve"> </w:t>
            </w:r>
          </w:p>
          <w:p w14:paraId="65CFC61B" w14:textId="77777777" w:rsidR="00D41430" w:rsidRPr="00D41430" w:rsidRDefault="00D41430" w:rsidP="00870AE6">
            <w:pPr>
              <w:numPr>
                <w:ilvl w:val="0"/>
                <w:numId w:val="22"/>
              </w:numPr>
              <w:shd w:val="clear" w:color="auto" w:fill="FFFFFF"/>
              <w:spacing w:before="100" w:beforeAutospacing="1" w:after="100" w:afterAutospacing="1" w:line="276" w:lineRule="auto"/>
              <w:jc w:val="both"/>
              <w:rPr>
                <w:rFonts w:eastAsia="Times New Roman"/>
                <w:color w:val="000000"/>
                <w:sz w:val="24"/>
                <w:szCs w:val="24"/>
                <w:lang w:eastAsia="en-US"/>
              </w:rPr>
            </w:pPr>
            <w:r w:rsidRPr="00D41430">
              <w:rPr>
                <w:rFonts w:eastAsia="Times New Roman"/>
                <w:color w:val="000000"/>
                <w:sz w:val="24"/>
                <w:szCs w:val="24"/>
                <w:lang w:eastAsia="en-US"/>
              </w:rPr>
              <w:t>Информационный стенд, направленный на формирование культуры безопасного поведения на дорогах у детей и их родителей.</w:t>
            </w:r>
          </w:p>
          <w:p w14:paraId="6EEFECAC" w14:textId="77777777" w:rsidR="00D41430" w:rsidRPr="00D41430" w:rsidRDefault="00D41430" w:rsidP="00870AE6">
            <w:pPr>
              <w:numPr>
                <w:ilvl w:val="0"/>
                <w:numId w:val="22"/>
              </w:numPr>
              <w:shd w:val="clear" w:color="auto" w:fill="FFFFFF"/>
              <w:spacing w:before="100" w:beforeAutospacing="1" w:after="100" w:afterAutospacing="1" w:line="276" w:lineRule="auto"/>
              <w:jc w:val="both"/>
              <w:rPr>
                <w:rFonts w:eastAsia="Times New Roman"/>
                <w:color w:val="000000"/>
                <w:sz w:val="24"/>
                <w:szCs w:val="24"/>
                <w:lang w:val="en-US" w:eastAsia="en-US"/>
              </w:rPr>
            </w:pPr>
            <w:proofErr w:type="spellStart"/>
            <w:r w:rsidRPr="00D41430">
              <w:rPr>
                <w:rFonts w:eastAsia="Times New Roman"/>
                <w:sz w:val="24"/>
                <w:szCs w:val="24"/>
                <w:lang w:val="en-US" w:eastAsia="en-US"/>
              </w:rPr>
              <w:t>Всемирный</w:t>
            </w:r>
            <w:proofErr w:type="spellEnd"/>
            <w:r w:rsidRPr="00D41430">
              <w:rPr>
                <w:rFonts w:eastAsia="Times New Roman"/>
                <w:sz w:val="24"/>
                <w:szCs w:val="24"/>
                <w:lang w:val="en-US" w:eastAsia="en-US"/>
              </w:rPr>
              <w:t xml:space="preserve"> </w:t>
            </w:r>
            <w:proofErr w:type="spellStart"/>
            <w:r w:rsidRPr="00D41430">
              <w:rPr>
                <w:rFonts w:eastAsia="Times New Roman"/>
                <w:sz w:val="24"/>
                <w:szCs w:val="24"/>
                <w:lang w:val="en-US" w:eastAsia="en-US"/>
              </w:rPr>
              <w:t>день</w:t>
            </w:r>
            <w:proofErr w:type="spellEnd"/>
            <w:r w:rsidRPr="00D41430">
              <w:rPr>
                <w:rFonts w:eastAsia="Times New Roman"/>
                <w:sz w:val="24"/>
                <w:szCs w:val="24"/>
                <w:lang w:val="en-US" w:eastAsia="en-US"/>
              </w:rPr>
              <w:t xml:space="preserve"> </w:t>
            </w:r>
            <w:proofErr w:type="spellStart"/>
            <w:r w:rsidRPr="00D41430">
              <w:rPr>
                <w:rFonts w:eastAsia="Times New Roman"/>
                <w:sz w:val="24"/>
                <w:szCs w:val="24"/>
                <w:lang w:val="en-US" w:eastAsia="en-US"/>
              </w:rPr>
              <w:t>чистоты</w:t>
            </w:r>
            <w:proofErr w:type="spellEnd"/>
            <w:r w:rsidRPr="00D41430">
              <w:rPr>
                <w:rFonts w:eastAsia="Times New Roman"/>
                <w:sz w:val="24"/>
                <w:szCs w:val="24"/>
                <w:lang w:val="en-US" w:eastAsia="en-US"/>
              </w:rPr>
              <w:t xml:space="preserve"> (21.09.22)</w:t>
            </w:r>
          </w:p>
          <w:p w14:paraId="05576DC9" w14:textId="77777777" w:rsidR="00D41430" w:rsidRPr="00D41430" w:rsidRDefault="00D41430" w:rsidP="00870AE6">
            <w:pPr>
              <w:numPr>
                <w:ilvl w:val="0"/>
                <w:numId w:val="22"/>
              </w:numPr>
              <w:shd w:val="clear" w:color="auto" w:fill="FFFFFF"/>
              <w:spacing w:before="100" w:beforeAutospacing="1" w:after="100" w:afterAutospacing="1" w:line="276" w:lineRule="auto"/>
              <w:jc w:val="both"/>
              <w:rPr>
                <w:rFonts w:eastAsia="Times New Roman"/>
                <w:color w:val="000000"/>
                <w:sz w:val="24"/>
                <w:szCs w:val="24"/>
                <w:lang w:eastAsia="en-US"/>
              </w:rPr>
            </w:pPr>
            <w:r w:rsidRPr="00D41430">
              <w:rPr>
                <w:rFonts w:eastAsia="Times New Roman"/>
                <w:sz w:val="24"/>
                <w:szCs w:val="24"/>
                <w:lang w:eastAsia="en-US"/>
              </w:rPr>
              <w:t>Акция «Помнить и не забывать»</w:t>
            </w:r>
          </w:p>
          <w:p w14:paraId="061B6FB2" w14:textId="77777777" w:rsidR="00D41430" w:rsidRPr="00D41430" w:rsidRDefault="00D41430" w:rsidP="00870AE6">
            <w:pPr>
              <w:numPr>
                <w:ilvl w:val="0"/>
                <w:numId w:val="22"/>
              </w:numPr>
              <w:shd w:val="clear" w:color="auto" w:fill="FFFFFF"/>
              <w:spacing w:before="100" w:beforeAutospacing="1" w:after="100" w:afterAutospacing="1" w:line="276" w:lineRule="auto"/>
              <w:jc w:val="both"/>
              <w:rPr>
                <w:rFonts w:eastAsia="Times New Roman"/>
                <w:color w:val="000000"/>
                <w:sz w:val="24"/>
                <w:szCs w:val="24"/>
                <w:lang w:eastAsia="en-US"/>
              </w:rPr>
            </w:pPr>
            <w:r w:rsidRPr="00D41430">
              <w:rPr>
                <w:rFonts w:eastAsia="Times New Roman"/>
                <w:sz w:val="24"/>
                <w:szCs w:val="24"/>
                <w:lang w:eastAsia="en-US"/>
              </w:rPr>
              <w:t>Международный урок Победы, посвященный окончанию Второй мировой войны</w:t>
            </w:r>
          </w:p>
          <w:p w14:paraId="6598B190" w14:textId="77777777" w:rsidR="00D41430" w:rsidRPr="00D41430" w:rsidRDefault="00D41430" w:rsidP="00870AE6">
            <w:pPr>
              <w:numPr>
                <w:ilvl w:val="0"/>
                <w:numId w:val="22"/>
              </w:numPr>
              <w:shd w:val="clear" w:color="auto" w:fill="FFFFFF"/>
              <w:spacing w:before="100" w:beforeAutospacing="1" w:after="100" w:afterAutospacing="1" w:line="276" w:lineRule="auto"/>
              <w:jc w:val="both"/>
              <w:rPr>
                <w:rFonts w:eastAsia="Times New Roman"/>
                <w:color w:val="000000"/>
                <w:sz w:val="24"/>
                <w:szCs w:val="24"/>
                <w:lang w:val="en-US" w:eastAsia="en-US"/>
              </w:rPr>
            </w:pPr>
            <w:proofErr w:type="spellStart"/>
            <w:r w:rsidRPr="00D41430">
              <w:rPr>
                <w:rFonts w:eastAsia="Times New Roman"/>
                <w:sz w:val="24"/>
                <w:szCs w:val="24"/>
                <w:lang w:val="en-US" w:eastAsia="en-US"/>
              </w:rPr>
              <w:t>Формирование</w:t>
            </w:r>
            <w:proofErr w:type="spellEnd"/>
            <w:r w:rsidRPr="00D41430">
              <w:rPr>
                <w:rFonts w:eastAsia="Times New Roman"/>
                <w:sz w:val="24"/>
                <w:szCs w:val="24"/>
                <w:lang w:val="en-US" w:eastAsia="en-US"/>
              </w:rPr>
              <w:t xml:space="preserve"> </w:t>
            </w:r>
            <w:proofErr w:type="spellStart"/>
            <w:r w:rsidRPr="00D41430">
              <w:rPr>
                <w:rFonts w:eastAsia="Times New Roman"/>
                <w:sz w:val="24"/>
                <w:szCs w:val="24"/>
                <w:lang w:val="en-US" w:eastAsia="en-US"/>
              </w:rPr>
              <w:t>Совета</w:t>
            </w:r>
            <w:proofErr w:type="spellEnd"/>
            <w:r w:rsidRPr="00D41430">
              <w:rPr>
                <w:rFonts w:eastAsia="Times New Roman"/>
                <w:sz w:val="24"/>
                <w:szCs w:val="24"/>
                <w:lang w:val="en-US" w:eastAsia="en-US"/>
              </w:rPr>
              <w:t xml:space="preserve"> </w:t>
            </w:r>
            <w:proofErr w:type="spellStart"/>
            <w:r w:rsidRPr="00D41430">
              <w:rPr>
                <w:rFonts w:eastAsia="Times New Roman"/>
                <w:sz w:val="24"/>
                <w:szCs w:val="24"/>
                <w:lang w:val="en-US" w:eastAsia="en-US"/>
              </w:rPr>
              <w:t>обучающихся</w:t>
            </w:r>
            <w:proofErr w:type="spellEnd"/>
          </w:p>
          <w:p w14:paraId="2DE0E078" w14:textId="77777777" w:rsidR="00D41430" w:rsidRPr="00D41430" w:rsidRDefault="00D41430" w:rsidP="00D41430">
            <w:pPr>
              <w:spacing w:before="100" w:beforeAutospacing="1" w:after="100" w:afterAutospacing="1"/>
              <w:jc w:val="center"/>
              <w:rPr>
                <w:rFonts w:eastAsia="Times New Roman"/>
                <w:color w:val="000000"/>
                <w:sz w:val="24"/>
                <w:szCs w:val="24"/>
                <w:lang w:val="en-US" w:eastAsia="en-US"/>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7101870" w14:textId="77777777" w:rsidR="00D41430" w:rsidRPr="00D41430" w:rsidRDefault="00D41430" w:rsidP="00D41430">
            <w:pPr>
              <w:spacing w:before="100" w:beforeAutospacing="1" w:after="100" w:afterAutospacing="1"/>
              <w:rPr>
                <w:rFonts w:eastAsia="Times New Roman"/>
                <w:color w:val="000000"/>
                <w:sz w:val="24"/>
                <w:szCs w:val="24"/>
                <w:lang w:val="en-US" w:eastAsia="en-US"/>
              </w:rPr>
            </w:pPr>
            <w:proofErr w:type="spellStart"/>
            <w:r w:rsidRPr="00D41430">
              <w:rPr>
                <w:rFonts w:eastAsia="Times New Roman"/>
                <w:color w:val="000000"/>
                <w:sz w:val="24"/>
                <w:szCs w:val="24"/>
                <w:lang w:val="en-US" w:eastAsia="en-US"/>
              </w:rPr>
              <w:t>Ключевые</w:t>
            </w:r>
            <w:proofErr w:type="spellEnd"/>
            <w:r w:rsidRPr="00D41430">
              <w:rPr>
                <w:rFonts w:eastAsia="Times New Roman"/>
                <w:color w:val="000000"/>
                <w:sz w:val="24"/>
                <w:szCs w:val="24"/>
                <w:lang w:val="en-US" w:eastAsia="en-US"/>
              </w:rPr>
              <w:t xml:space="preserve"> </w:t>
            </w:r>
            <w:proofErr w:type="spellStart"/>
            <w:r w:rsidRPr="00D41430">
              <w:rPr>
                <w:rFonts w:eastAsia="Times New Roman"/>
                <w:color w:val="000000"/>
                <w:sz w:val="24"/>
                <w:szCs w:val="24"/>
                <w:lang w:val="en-US" w:eastAsia="en-US"/>
              </w:rPr>
              <w:t>общешкольные</w:t>
            </w:r>
            <w:proofErr w:type="spellEnd"/>
            <w:r w:rsidRPr="00D41430">
              <w:rPr>
                <w:rFonts w:eastAsia="Times New Roman"/>
                <w:color w:val="000000"/>
                <w:sz w:val="24"/>
                <w:szCs w:val="24"/>
                <w:lang w:val="en-US" w:eastAsia="en-US"/>
              </w:rPr>
              <w:t xml:space="preserve"> </w:t>
            </w:r>
            <w:proofErr w:type="spellStart"/>
            <w:r w:rsidRPr="00D41430">
              <w:rPr>
                <w:rFonts w:eastAsia="Times New Roman"/>
                <w:color w:val="000000"/>
                <w:sz w:val="24"/>
                <w:szCs w:val="24"/>
                <w:lang w:val="en-US" w:eastAsia="en-US"/>
              </w:rPr>
              <w:t>дела</w:t>
            </w:r>
            <w:proofErr w:type="spellEnd"/>
          </w:p>
          <w:p w14:paraId="2F86470C" w14:textId="77777777" w:rsidR="00D41430" w:rsidRPr="00D41430" w:rsidRDefault="00D41430" w:rsidP="00D41430">
            <w:pPr>
              <w:spacing w:before="100" w:beforeAutospacing="1" w:after="100" w:afterAutospacing="1"/>
              <w:rPr>
                <w:rFonts w:eastAsia="Times New Roman"/>
                <w:color w:val="000000"/>
                <w:sz w:val="24"/>
                <w:szCs w:val="24"/>
                <w:lang w:val="en-US" w:eastAsia="en-US"/>
              </w:rPr>
            </w:pPr>
            <w:proofErr w:type="spellStart"/>
            <w:r w:rsidRPr="00D41430">
              <w:rPr>
                <w:rFonts w:eastAsia="Times New Roman"/>
                <w:color w:val="000000"/>
                <w:sz w:val="24"/>
                <w:szCs w:val="24"/>
                <w:lang w:val="en-US" w:eastAsia="en-US"/>
              </w:rPr>
              <w:t>Самоуправление</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D606057" w14:textId="77777777" w:rsidR="00D41430" w:rsidRPr="00D41430" w:rsidRDefault="00D41430" w:rsidP="00D41430">
            <w:pPr>
              <w:spacing w:before="100" w:beforeAutospacing="1" w:after="100" w:afterAutospacing="1"/>
              <w:rPr>
                <w:rFonts w:eastAsia="Times New Roman"/>
                <w:color w:val="000000"/>
                <w:sz w:val="24"/>
                <w:szCs w:val="24"/>
                <w:lang w:val="en-US" w:eastAsia="en-US"/>
              </w:rPr>
            </w:pPr>
            <w:r w:rsidRPr="00D41430">
              <w:rPr>
                <w:rFonts w:eastAsia="Times New Roman"/>
                <w:color w:val="000000"/>
                <w:sz w:val="24"/>
                <w:szCs w:val="24"/>
                <w:lang w:val="en-US" w:eastAsia="en-US"/>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55CC04D" w14:textId="77777777" w:rsidR="00D41430" w:rsidRPr="00D41430" w:rsidRDefault="00D41430" w:rsidP="00D41430">
            <w:pPr>
              <w:spacing w:before="100" w:beforeAutospacing="1" w:after="100" w:afterAutospacing="1"/>
              <w:rPr>
                <w:rFonts w:eastAsia="Times New Roman"/>
                <w:color w:val="000000"/>
                <w:sz w:val="24"/>
                <w:szCs w:val="24"/>
                <w:lang w:val="en-US" w:eastAsia="en-US"/>
              </w:rPr>
            </w:pPr>
            <w:r w:rsidRPr="00D41430">
              <w:rPr>
                <w:rFonts w:eastAsia="Times New Roman"/>
                <w:color w:val="000000"/>
                <w:sz w:val="24"/>
                <w:szCs w:val="24"/>
                <w:lang w:val="en-US" w:eastAsia="en-US"/>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24A0384" w14:textId="77777777" w:rsidR="00D41430" w:rsidRPr="00D41430" w:rsidRDefault="00D41430" w:rsidP="00D41430">
            <w:pPr>
              <w:spacing w:before="100" w:beforeAutospacing="1" w:after="100" w:afterAutospacing="1"/>
              <w:rPr>
                <w:rFonts w:eastAsia="Times New Roman"/>
                <w:color w:val="000000"/>
                <w:sz w:val="24"/>
                <w:szCs w:val="24"/>
                <w:lang w:eastAsia="en-US"/>
              </w:rPr>
            </w:pPr>
            <w:r w:rsidRPr="00D41430">
              <w:rPr>
                <w:rFonts w:eastAsia="Times New Roman"/>
                <w:color w:val="000000"/>
                <w:sz w:val="24"/>
                <w:szCs w:val="24"/>
                <w:lang w:eastAsia="en-US"/>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C75CBF8" w14:textId="77777777" w:rsidR="00D41430" w:rsidRPr="00D41430" w:rsidRDefault="00D41430" w:rsidP="00D41430">
            <w:pPr>
              <w:spacing w:before="100" w:beforeAutospacing="1" w:after="100" w:afterAutospacing="1"/>
              <w:rPr>
                <w:rFonts w:eastAsia="Times New Roman"/>
                <w:color w:val="000000"/>
                <w:sz w:val="24"/>
                <w:szCs w:val="24"/>
                <w:lang w:val="en-US" w:eastAsia="en-US"/>
              </w:rPr>
            </w:pPr>
            <w:r w:rsidRPr="00D41430">
              <w:rPr>
                <w:rFonts w:eastAsia="Times New Roman"/>
                <w:color w:val="000000"/>
                <w:sz w:val="24"/>
                <w:szCs w:val="24"/>
                <w:lang w:val="en-US" w:eastAsia="en-US"/>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E1EF44F" w14:textId="77777777" w:rsidR="00D41430" w:rsidRPr="00D41430" w:rsidRDefault="00D41430" w:rsidP="00D41430">
            <w:pPr>
              <w:spacing w:before="100" w:beforeAutospacing="1" w:after="100" w:afterAutospacing="1"/>
              <w:rPr>
                <w:rFonts w:eastAsia="Times New Roman"/>
                <w:color w:val="000000"/>
                <w:sz w:val="24"/>
                <w:szCs w:val="24"/>
                <w:lang w:eastAsia="en-US"/>
              </w:rPr>
            </w:pPr>
            <w:r w:rsidRPr="00D41430">
              <w:rPr>
                <w:rFonts w:eastAsia="Times New Roman"/>
                <w:color w:val="000000"/>
                <w:sz w:val="24"/>
                <w:szCs w:val="24"/>
                <w:lang w:eastAsia="en-US"/>
              </w:rPr>
              <w:t>+</w:t>
            </w:r>
          </w:p>
        </w:tc>
      </w:tr>
      <w:tr w:rsidR="00D41430" w:rsidRPr="00D41430" w14:paraId="304A7B2E" w14:textId="77777777" w:rsidTr="00ED3A89">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C7F6337" w14:textId="77777777" w:rsidR="00D41430" w:rsidRPr="00D41430" w:rsidRDefault="00D41430" w:rsidP="00D41430">
            <w:pPr>
              <w:spacing w:before="100" w:beforeAutospacing="1" w:after="100" w:afterAutospacing="1"/>
              <w:rPr>
                <w:rFonts w:eastAsia="Times New Roman"/>
                <w:color w:val="000000"/>
                <w:sz w:val="24"/>
                <w:szCs w:val="24"/>
                <w:lang w:val="en-US" w:eastAsia="en-US"/>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E0E0BAD" w14:textId="77777777" w:rsidR="00D41430" w:rsidRPr="00D41430" w:rsidRDefault="00D41430" w:rsidP="00D41430">
            <w:pPr>
              <w:shd w:val="clear" w:color="auto" w:fill="FFFFFF"/>
              <w:spacing w:before="100" w:beforeAutospacing="1" w:afterAutospacing="1"/>
              <w:jc w:val="center"/>
              <w:rPr>
                <w:rFonts w:eastAsia="Times New Roman"/>
                <w:color w:val="000000"/>
                <w:sz w:val="24"/>
                <w:szCs w:val="24"/>
                <w:lang w:val="en-US" w:eastAsia="en-US"/>
              </w:rPr>
            </w:pPr>
            <w:proofErr w:type="spellStart"/>
            <w:r w:rsidRPr="00D41430">
              <w:rPr>
                <w:rFonts w:eastAsia="Times New Roman"/>
                <w:b/>
                <w:bCs/>
                <w:color w:val="000000"/>
                <w:sz w:val="24"/>
                <w:szCs w:val="24"/>
                <w:lang w:val="en-US" w:eastAsia="en-US"/>
              </w:rPr>
              <w:t>Мероприятия</w:t>
            </w:r>
            <w:proofErr w:type="spellEnd"/>
            <w:r w:rsidRPr="00D41430">
              <w:rPr>
                <w:rFonts w:eastAsia="Times New Roman"/>
                <w:b/>
                <w:bCs/>
                <w:color w:val="000000"/>
                <w:sz w:val="24"/>
                <w:szCs w:val="24"/>
                <w:lang w:val="en-US" w:eastAsia="en-US"/>
              </w:rPr>
              <w:t xml:space="preserve"> </w:t>
            </w:r>
            <w:proofErr w:type="spellStart"/>
            <w:r w:rsidRPr="00D41430">
              <w:rPr>
                <w:rFonts w:eastAsia="Times New Roman"/>
                <w:b/>
                <w:bCs/>
                <w:color w:val="000000"/>
                <w:sz w:val="24"/>
                <w:szCs w:val="24"/>
                <w:lang w:val="en-US" w:eastAsia="en-US"/>
              </w:rPr>
              <w:t>за</w:t>
            </w:r>
            <w:proofErr w:type="spellEnd"/>
            <w:r w:rsidRPr="00D41430">
              <w:rPr>
                <w:rFonts w:eastAsia="Times New Roman"/>
                <w:b/>
                <w:bCs/>
                <w:color w:val="000000"/>
                <w:sz w:val="24"/>
                <w:szCs w:val="24"/>
                <w:lang w:val="en-US" w:eastAsia="en-US"/>
              </w:rPr>
              <w:t xml:space="preserve"> </w:t>
            </w:r>
            <w:proofErr w:type="spellStart"/>
            <w:r w:rsidRPr="00D41430">
              <w:rPr>
                <w:rFonts w:eastAsia="Times New Roman"/>
                <w:b/>
                <w:bCs/>
                <w:color w:val="000000"/>
                <w:sz w:val="24"/>
                <w:szCs w:val="24"/>
                <w:lang w:val="en-US" w:eastAsia="en-US"/>
              </w:rPr>
              <w:t>октябрь</w:t>
            </w:r>
            <w:proofErr w:type="spellEnd"/>
            <w:r w:rsidRPr="00D41430">
              <w:rPr>
                <w:rFonts w:eastAsia="Times New Roman"/>
                <w:b/>
                <w:bCs/>
                <w:color w:val="000000"/>
                <w:sz w:val="24"/>
                <w:szCs w:val="24"/>
                <w:lang w:val="en-US" w:eastAsia="en-US"/>
              </w:rPr>
              <w:t xml:space="preserve"> 2022г.</w:t>
            </w:r>
          </w:p>
          <w:p w14:paraId="1BE2A565" w14:textId="77777777" w:rsidR="00D41430" w:rsidRPr="00D41430" w:rsidRDefault="00D41430" w:rsidP="00870AE6">
            <w:pPr>
              <w:numPr>
                <w:ilvl w:val="0"/>
                <w:numId w:val="23"/>
              </w:numPr>
              <w:shd w:val="clear" w:color="auto" w:fill="FFFFFF"/>
              <w:spacing w:before="100" w:beforeAutospacing="1" w:after="100" w:afterAutospacing="1" w:line="276" w:lineRule="auto"/>
              <w:jc w:val="both"/>
              <w:rPr>
                <w:rFonts w:eastAsia="Times New Roman"/>
                <w:color w:val="000000"/>
                <w:sz w:val="24"/>
                <w:szCs w:val="24"/>
                <w:lang w:eastAsia="en-US"/>
              </w:rPr>
            </w:pPr>
            <w:r w:rsidRPr="00D41430">
              <w:rPr>
                <w:rFonts w:eastAsia="Times New Roman"/>
                <w:color w:val="000000"/>
                <w:sz w:val="24"/>
                <w:szCs w:val="24"/>
                <w:lang w:eastAsia="en-US"/>
              </w:rPr>
              <w:t>День самоуправления на День учителя (05.10.21.)</w:t>
            </w:r>
          </w:p>
          <w:p w14:paraId="60EFDA59" w14:textId="77777777" w:rsidR="00D41430" w:rsidRPr="00D41430" w:rsidRDefault="00D41430" w:rsidP="00870AE6">
            <w:pPr>
              <w:numPr>
                <w:ilvl w:val="0"/>
                <w:numId w:val="23"/>
              </w:numPr>
              <w:shd w:val="clear" w:color="auto" w:fill="FFFFFF"/>
              <w:spacing w:before="100" w:beforeAutospacing="1" w:after="100" w:afterAutospacing="1" w:line="276" w:lineRule="auto"/>
              <w:jc w:val="both"/>
              <w:rPr>
                <w:rFonts w:eastAsia="Times New Roman"/>
                <w:color w:val="000000"/>
                <w:sz w:val="24"/>
                <w:szCs w:val="24"/>
                <w:lang w:val="en-US" w:eastAsia="en-US"/>
              </w:rPr>
            </w:pPr>
            <w:r w:rsidRPr="00D41430">
              <w:rPr>
                <w:rFonts w:eastAsia="Times New Roman"/>
                <w:color w:val="000000"/>
                <w:sz w:val="24"/>
                <w:szCs w:val="24"/>
                <w:lang w:eastAsia="en-US"/>
              </w:rPr>
              <w:t xml:space="preserve">Поздравительный стенд «С Днем учителя!» </w:t>
            </w:r>
            <w:r w:rsidRPr="00D41430">
              <w:rPr>
                <w:rFonts w:eastAsia="Times New Roman"/>
                <w:color w:val="000000"/>
                <w:sz w:val="24"/>
                <w:szCs w:val="24"/>
                <w:lang w:val="en-US" w:eastAsia="en-US"/>
              </w:rPr>
              <w:t>(05.10.1.)</w:t>
            </w:r>
          </w:p>
          <w:p w14:paraId="6C986D2F" w14:textId="77777777" w:rsidR="00D41430" w:rsidRPr="00D41430" w:rsidRDefault="00D41430" w:rsidP="00870AE6">
            <w:pPr>
              <w:numPr>
                <w:ilvl w:val="0"/>
                <w:numId w:val="23"/>
              </w:numPr>
              <w:shd w:val="clear" w:color="auto" w:fill="FFFFFF"/>
              <w:spacing w:before="100" w:beforeAutospacing="1" w:after="100" w:afterAutospacing="1" w:line="276" w:lineRule="auto"/>
              <w:jc w:val="both"/>
              <w:rPr>
                <w:rFonts w:eastAsia="Times New Roman"/>
                <w:color w:val="000000"/>
                <w:sz w:val="24"/>
                <w:szCs w:val="24"/>
                <w:lang w:val="en-US" w:eastAsia="en-US"/>
              </w:rPr>
            </w:pPr>
            <w:proofErr w:type="spellStart"/>
            <w:r w:rsidRPr="00D41430">
              <w:rPr>
                <w:rFonts w:eastAsia="Times New Roman"/>
                <w:color w:val="000000"/>
                <w:sz w:val="24"/>
                <w:szCs w:val="24"/>
                <w:lang w:val="en-US" w:eastAsia="en-US"/>
              </w:rPr>
              <w:t>Акция</w:t>
            </w:r>
            <w:proofErr w:type="spellEnd"/>
            <w:r w:rsidRPr="00D41430">
              <w:rPr>
                <w:rFonts w:eastAsia="Times New Roman"/>
                <w:color w:val="000000"/>
                <w:sz w:val="24"/>
                <w:szCs w:val="24"/>
                <w:lang w:val="en-US" w:eastAsia="en-US"/>
              </w:rPr>
              <w:t xml:space="preserve"> «</w:t>
            </w:r>
            <w:proofErr w:type="spellStart"/>
            <w:r w:rsidRPr="00D41430">
              <w:rPr>
                <w:rFonts w:eastAsia="Times New Roman"/>
                <w:color w:val="000000"/>
                <w:sz w:val="24"/>
                <w:szCs w:val="24"/>
                <w:lang w:val="en-US" w:eastAsia="en-US"/>
              </w:rPr>
              <w:t>Чистый</w:t>
            </w:r>
            <w:proofErr w:type="spellEnd"/>
            <w:r w:rsidRPr="00D41430">
              <w:rPr>
                <w:rFonts w:eastAsia="Times New Roman"/>
                <w:color w:val="000000"/>
                <w:sz w:val="24"/>
                <w:szCs w:val="24"/>
                <w:lang w:val="en-US" w:eastAsia="en-US"/>
              </w:rPr>
              <w:t xml:space="preserve"> </w:t>
            </w:r>
            <w:proofErr w:type="spellStart"/>
            <w:r w:rsidRPr="00D41430">
              <w:rPr>
                <w:rFonts w:eastAsia="Times New Roman"/>
                <w:color w:val="000000"/>
                <w:sz w:val="24"/>
                <w:szCs w:val="24"/>
                <w:lang w:val="en-US" w:eastAsia="en-US"/>
              </w:rPr>
              <w:t>памятник</w:t>
            </w:r>
            <w:proofErr w:type="spellEnd"/>
            <w:r w:rsidRPr="00D41430">
              <w:rPr>
                <w:rFonts w:eastAsia="Times New Roman"/>
                <w:color w:val="000000"/>
                <w:sz w:val="24"/>
                <w:szCs w:val="24"/>
                <w:lang w:val="en-US" w:eastAsia="en-US"/>
              </w:rPr>
              <w:t xml:space="preserve">» (9-11 </w:t>
            </w:r>
            <w:proofErr w:type="spellStart"/>
            <w:r w:rsidRPr="00D41430">
              <w:rPr>
                <w:rFonts w:eastAsia="Times New Roman"/>
                <w:color w:val="000000"/>
                <w:sz w:val="24"/>
                <w:szCs w:val="24"/>
                <w:lang w:val="en-US" w:eastAsia="en-US"/>
              </w:rPr>
              <w:t>классы</w:t>
            </w:r>
            <w:proofErr w:type="spellEnd"/>
            <w:r w:rsidRPr="00D41430">
              <w:rPr>
                <w:rFonts w:eastAsia="Times New Roman"/>
                <w:color w:val="000000"/>
                <w:sz w:val="24"/>
                <w:szCs w:val="24"/>
                <w:lang w:val="en-US" w:eastAsia="en-US"/>
              </w:rPr>
              <w:t>)</w:t>
            </w:r>
          </w:p>
          <w:p w14:paraId="2EA190A6" w14:textId="77777777" w:rsidR="00D41430" w:rsidRPr="00D41430" w:rsidRDefault="00D41430" w:rsidP="00870AE6">
            <w:pPr>
              <w:numPr>
                <w:ilvl w:val="0"/>
                <w:numId w:val="23"/>
              </w:numPr>
              <w:shd w:val="clear" w:color="auto" w:fill="FFFFFF"/>
              <w:spacing w:before="100" w:beforeAutospacing="1" w:after="100" w:afterAutospacing="1" w:line="276" w:lineRule="auto"/>
              <w:jc w:val="both"/>
              <w:rPr>
                <w:rFonts w:eastAsia="Times New Roman"/>
                <w:color w:val="000000"/>
                <w:sz w:val="24"/>
                <w:szCs w:val="24"/>
                <w:lang w:eastAsia="en-US"/>
              </w:rPr>
            </w:pPr>
            <w:r w:rsidRPr="00D41430">
              <w:rPr>
                <w:rFonts w:eastAsia="Times New Roman"/>
                <w:color w:val="000000"/>
                <w:sz w:val="24"/>
                <w:szCs w:val="24"/>
                <w:lang w:eastAsia="en-US"/>
              </w:rPr>
              <w:t>Флешмоб «С Днем рождения, РДШ!»</w:t>
            </w:r>
          </w:p>
          <w:p w14:paraId="0736EB6D" w14:textId="77777777" w:rsidR="00D41430" w:rsidRPr="00D41430" w:rsidRDefault="00D41430" w:rsidP="00870AE6">
            <w:pPr>
              <w:numPr>
                <w:ilvl w:val="0"/>
                <w:numId w:val="23"/>
              </w:numPr>
              <w:shd w:val="clear" w:color="auto" w:fill="FFFFFF"/>
              <w:spacing w:before="100" w:beforeAutospacing="1" w:after="100" w:afterAutospacing="1" w:line="276" w:lineRule="auto"/>
              <w:jc w:val="both"/>
              <w:rPr>
                <w:rFonts w:eastAsia="Times New Roman"/>
                <w:color w:val="000000"/>
                <w:sz w:val="24"/>
                <w:szCs w:val="24"/>
                <w:lang w:val="en-US" w:eastAsia="en-US"/>
              </w:rPr>
            </w:pPr>
            <w:proofErr w:type="spellStart"/>
            <w:r w:rsidRPr="00D41430">
              <w:rPr>
                <w:rFonts w:eastAsia="Times New Roman"/>
                <w:color w:val="000000"/>
                <w:sz w:val="24"/>
                <w:szCs w:val="24"/>
                <w:lang w:val="en-US" w:eastAsia="en-US"/>
              </w:rPr>
              <w:t>Акция</w:t>
            </w:r>
            <w:proofErr w:type="spellEnd"/>
            <w:r w:rsidRPr="00D41430">
              <w:rPr>
                <w:rFonts w:eastAsia="Times New Roman"/>
                <w:color w:val="000000"/>
                <w:sz w:val="24"/>
                <w:szCs w:val="24"/>
                <w:lang w:val="en-US" w:eastAsia="en-US"/>
              </w:rPr>
              <w:t xml:space="preserve"> «</w:t>
            </w:r>
            <w:proofErr w:type="spellStart"/>
            <w:r w:rsidRPr="00D41430">
              <w:rPr>
                <w:rFonts w:eastAsia="Times New Roman"/>
                <w:color w:val="000000"/>
                <w:sz w:val="24"/>
                <w:szCs w:val="24"/>
                <w:lang w:val="en-US" w:eastAsia="en-US"/>
              </w:rPr>
              <w:t>Безопасные</w:t>
            </w:r>
            <w:proofErr w:type="spellEnd"/>
            <w:r w:rsidRPr="00D41430">
              <w:rPr>
                <w:rFonts w:eastAsia="Times New Roman"/>
                <w:color w:val="000000"/>
                <w:sz w:val="24"/>
                <w:szCs w:val="24"/>
                <w:lang w:val="en-US" w:eastAsia="en-US"/>
              </w:rPr>
              <w:t xml:space="preserve"> </w:t>
            </w:r>
            <w:proofErr w:type="spellStart"/>
            <w:r w:rsidRPr="00D41430">
              <w:rPr>
                <w:rFonts w:eastAsia="Times New Roman"/>
                <w:color w:val="000000"/>
                <w:sz w:val="24"/>
                <w:szCs w:val="24"/>
                <w:lang w:val="en-US" w:eastAsia="en-US"/>
              </w:rPr>
              <w:t>каникулы</w:t>
            </w:r>
            <w:proofErr w:type="spellEnd"/>
            <w:r w:rsidRPr="00D41430">
              <w:rPr>
                <w:rFonts w:eastAsia="Times New Roman"/>
                <w:color w:val="000000"/>
                <w:sz w:val="24"/>
                <w:szCs w:val="24"/>
                <w:lang w:val="en-US" w:eastAsia="en-US"/>
              </w:rPr>
              <w:t xml:space="preserve">» </w:t>
            </w:r>
          </w:p>
          <w:p w14:paraId="60F27423" w14:textId="77777777" w:rsidR="00D41430" w:rsidRPr="00D41430" w:rsidRDefault="00D41430" w:rsidP="00870AE6">
            <w:pPr>
              <w:numPr>
                <w:ilvl w:val="0"/>
                <w:numId w:val="23"/>
              </w:numPr>
              <w:shd w:val="clear" w:color="auto" w:fill="FFFFFF"/>
              <w:spacing w:before="100" w:beforeAutospacing="1" w:after="100" w:afterAutospacing="1" w:line="276" w:lineRule="auto"/>
              <w:jc w:val="both"/>
              <w:rPr>
                <w:rFonts w:eastAsia="Times New Roman"/>
                <w:color w:val="000000"/>
                <w:sz w:val="24"/>
                <w:szCs w:val="24"/>
                <w:lang w:val="en-US" w:eastAsia="en-US"/>
              </w:rPr>
            </w:pPr>
            <w:proofErr w:type="spellStart"/>
            <w:r w:rsidRPr="00D41430">
              <w:rPr>
                <w:rFonts w:eastAsia="Times New Roman"/>
                <w:sz w:val="24"/>
                <w:szCs w:val="24"/>
                <w:lang w:val="en-US" w:eastAsia="en-US"/>
              </w:rPr>
              <w:t>День</w:t>
            </w:r>
            <w:proofErr w:type="spellEnd"/>
            <w:r w:rsidRPr="00D41430">
              <w:rPr>
                <w:rFonts w:eastAsia="Times New Roman"/>
                <w:sz w:val="24"/>
                <w:szCs w:val="24"/>
                <w:lang w:val="en-US" w:eastAsia="en-US"/>
              </w:rPr>
              <w:t xml:space="preserve"> </w:t>
            </w:r>
            <w:proofErr w:type="spellStart"/>
            <w:r w:rsidRPr="00D41430">
              <w:rPr>
                <w:rFonts w:eastAsia="Times New Roman"/>
                <w:sz w:val="24"/>
                <w:szCs w:val="24"/>
                <w:lang w:val="en-US" w:eastAsia="en-US"/>
              </w:rPr>
              <w:t>гражданской</w:t>
            </w:r>
            <w:proofErr w:type="spellEnd"/>
            <w:r w:rsidRPr="00D41430">
              <w:rPr>
                <w:rFonts w:eastAsia="Times New Roman"/>
                <w:sz w:val="24"/>
                <w:szCs w:val="24"/>
                <w:lang w:val="en-US" w:eastAsia="en-US"/>
              </w:rPr>
              <w:t xml:space="preserve"> </w:t>
            </w:r>
            <w:proofErr w:type="spellStart"/>
            <w:r w:rsidRPr="00D41430">
              <w:rPr>
                <w:rFonts w:eastAsia="Times New Roman"/>
                <w:sz w:val="24"/>
                <w:szCs w:val="24"/>
                <w:lang w:val="en-US" w:eastAsia="en-US"/>
              </w:rPr>
              <w:t>обороны</w:t>
            </w:r>
            <w:proofErr w:type="spellEnd"/>
          </w:p>
          <w:p w14:paraId="505E3DC1" w14:textId="77777777" w:rsidR="00D41430" w:rsidRPr="00D41430" w:rsidRDefault="00D41430" w:rsidP="00870AE6">
            <w:pPr>
              <w:numPr>
                <w:ilvl w:val="0"/>
                <w:numId w:val="23"/>
              </w:numPr>
              <w:shd w:val="clear" w:color="auto" w:fill="FFFFFF"/>
              <w:spacing w:before="100" w:beforeAutospacing="1" w:after="100" w:afterAutospacing="1" w:line="276" w:lineRule="auto"/>
              <w:jc w:val="both"/>
              <w:rPr>
                <w:rFonts w:eastAsia="Times New Roman"/>
                <w:color w:val="000000"/>
                <w:sz w:val="24"/>
                <w:szCs w:val="24"/>
                <w:lang w:eastAsia="en-US"/>
              </w:rPr>
            </w:pPr>
            <w:r w:rsidRPr="00D41430">
              <w:rPr>
                <w:rFonts w:eastAsia="Times New Roman"/>
                <w:sz w:val="24"/>
                <w:szCs w:val="24"/>
                <w:lang w:eastAsia="en-US"/>
              </w:rPr>
              <w:lastRenderedPageBreak/>
              <w:t xml:space="preserve">Всероссийский урок «Экология и энергосбережение» в рамках </w:t>
            </w:r>
            <w:proofErr w:type="gramStart"/>
            <w:r w:rsidRPr="00D41430">
              <w:rPr>
                <w:rFonts w:eastAsia="Times New Roman"/>
                <w:sz w:val="24"/>
                <w:szCs w:val="24"/>
                <w:lang w:eastAsia="en-US"/>
              </w:rPr>
              <w:t>фестиваля  #</w:t>
            </w:r>
            <w:proofErr w:type="gramEnd"/>
            <w:r w:rsidRPr="00D41430">
              <w:rPr>
                <w:rFonts w:eastAsia="Times New Roman"/>
                <w:sz w:val="24"/>
                <w:szCs w:val="24"/>
                <w:lang w:eastAsia="en-US"/>
              </w:rPr>
              <w:t>Вместе ярче</w:t>
            </w:r>
          </w:p>
          <w:p w14:paraId="4A73E330" w14:textId="77777777" w:rsidR="00D41430" w:rsidRPr="00D41430" w:rsidRDefault="00D41430" w:rsidP="00870AE6">
            <w:pPr>
              <w:numPr>
                <w:ilvl w:val="0"/>
                <w:numId w:val="23"/>
              </w:numPr>
              <w:shd w:val="clear" w:color="auto" w:fill="FFFFFF"/>
              <w:spacing w:before="100" w:beforeAutospacing="1" w:after="100" w:afterAutospacing="1" w:line="276" w:lineRule="auto"/>
              <w:jc w:val="both"/>
              <w:rPr>
                <w:rFonts w:eastAsia="Times New Roman"/>
                <w:color w:val="000000"/>
                <w:sz w:val="24"/>
                <w:szCs w:val="24"/>
                <w:lang w:eastAsia="en-US"/>
              </w:rPr>
            </w:pPr>
            <w:r w:rsidRPr="00D41430">
              <w:rPr>
                <w:rFonts w:eastAsia="Times New Roman"/>
                <w:sz w:val="24"/>
                <w:szCs w:val="24"/>
                <w:lang w:eastAsia="en-US"/>
              </w:rPr>
              <w:t>Урок памяти (День памяти жертв политических репрессий)</w:t>
            </w:r>
          </w:p>
          <w:p w14:paraId="5ADF8C9E" w14:textId="77777777" w:rsidR="00D41430" w:rsidRPr="00D41430" w:rsidRDefault="00D41430" w:rsidP="00D41430">
            <w:pPr>
              <w:shd w:val="clear" w:color="auto" w:fill="FFFFFF"/>
              <w:spacing w:before="100" w:beforeAutospacing="1" w:afterAutospacing="1"/>
              <w:jc w:val="center"/>
              <w:rPr>
                <w:rFonts w:eastAsia="Times New Roman"/>
                <w:b/>
                <w:bCs/>
                <w:color w:val="000000"/>
                <w:sz w:val="24"/>
                <w:szCs w:val="24"/>
                <w:lang w:eastAsia="en-US"/>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D225D9E" w14:textId="77777777" w:rsidR="00D41430" w:rsidRPr="00D41430" w:rsidRDefault="00D41430" w:rsidP="00D41430">
            <w:pPr>
              <w:spacing w:before="100" w:beforeAutospacing="1" w:after="100" w:afterAutospacing="1"/>
              <w:rPr>
                <w:rFonts w:eastAsia="Times New Roman"/>
                <w:color w:val="000000"/>
                <w:sz w:val="24"/>
                <w:szCs w:val="24"/>
                <w:lang w:val="en-US" w:eastAsia="en-US"/>
              </w:rPr>
            </w:pPr>
            <w:proofErr w:type="spellStart"/>
            <w:r w:rsidRPr="00D41430">
              <w:rPr>
                <w:rFonts w:eastAsia="Times New Roman"/>
                <w:color w:val="000000"/>
                <w:sz w:val="24"/>
                <w:szCs w:val="24"/>
                <w:lang w:val="en-US" w:eastAsia="en-US"/>
              </w:rPr>
              <w:lastRenderedPageBreak/>
              <w:t>Ключевые</w:t>
            </w:r>
            <w:proofErr w:type="spellEnd"/>
            <w:r w:rsidRPr="00D41430">
              <w:rPr>
                <w:rFonts w:eastAsia="Times New Roman"/>
                <w:color w:val="000000"/>
                <w:sz w:val="24"/>
                <w:szCs w:val="24"/>
                <w:lang w:val="en-US" w:eastAsia="en-US"/>
              </w:rPr>
              <w:t xml:space="preserve"> </w:t>
            </w:r>
            <w:proofErr w:type="spellStart"/>
            <w:r w:rsidRPr="00D41430">
              <w:rPr>
                <w:rFonts w:eastAsia="Times New Roman"/>
                <w:color w:val="000000"/>
                <w:sz w:val="24"/>
                <w:szCs w:val="24"/>
                <w:lang w:val="en-US" w:eastAsia="en-US"/>
              </w:rPr>
              <w:t>общешкольные</w:t>
            </w:r>
            <w:proofErr w:type="spellEnd"/>
            <w:r w:rsidRPr="00D41430">
              <w:rPr>
                <w:rFonts w:eastAsia="Times New Roman"/>
                <w:color w:val="000000"/>
                <w:sz w:val="24"/>
                <w:szCs w:val="24"/>
                <w:lang w:val="en-US" w:eastAsia="en-US"/>
              </w:rPr>
              <w:t xml:space="preserve"> </w:t>
            </w:r>
            <w:proofErr w:type="spellStart"/>
            <w:r w:rsidRPr="00D41430">
              <w:rPr>
                <w:rFonts w:eastAsia="Times New Roman"/>
                <w:color w:val="000000"/>
                <w:sz w:val="24"/>
                <w:szCs w:val="24"/>
                <w:lang w:val="en-US" w:eastAsia="en-US"/>
              </w:rPr>
              <w:t>дела</w:t>
            </w:r>
            <w:proofErr w:type="spellEnd"/>
          </w:p>
          <w:p w14:paraId="3A6E5688" w14:textId="77777777" w:rsidR="00D41430" w:rsidRPr="00D41430" w:rsidRDefault="00D41430" w:rsidP="00D41430">
            <w:pPr>
              <w:spacing w:before="100" w:beforeAutospacing="1" w:after="100" w:afterAutospacing="1"/>
              <w:rPr>
                <w:rFonts w:eastAsia="Times New Roman"/>
                <w:color w:val="000000"/>
                <w:sz w:val="24"/>
                <w:szCs w:val="24"/>
                <w:lang w:val="en-US" w:eastAsia="en-US"/>
              </w:rPr>
            </w:pPr>
            <w:proofErr w:type="spellStart"/>
            <w:r w:rsidRPr="00D41430">
              <w:rPr>
                <w:rFonts w:eastAsia="Times New Roman"/>
                <w:color w:val="000000"/>
                <w:sz w:val="24"/>
                <w:szCs w:val="24"/>
                <w:lang w:val="en-US" w:eastAsia="en-US"/>
              </w:rPr>
              <w:t>Самоуправление</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5FA7AF8" w14:textId="77777777" w:rsidR="00D41430" w:rsidRPr="00D41430" w:rsidRDefault="00D41430" w:rsidP="00D41430">
            <w:pPr>
              <w:spacing w:before="100" w:beforeAutospacing="1" w:after="100" w:afterAutospacing="1"/>
              <w:rPr>
                <w:rFonts w:eastAsia="Times New Roman"/>
                <w:color w:val="000000"/>
                <w:sz w:val="24"/>
                <w:szCs w:val="24"/>
                <w:lang w:val="en-US" w:eastAsia="en-US"/>
              </w:rPr>
            </w:pPr>
            <w:r w:rsidRPr="00D41430">
              <w:rPr>
                <w:rFonts w:eastAsia="Times New Roman"/>
                <w:color w:val="000000"/>
                <w:sz w:val="24"/>
                <w:szCs w:val="24"/>
                <w:lang w:val="en-US" w:eastAsia="en-US"/>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54C5495" w14:textId="77777777" w:rsidR="00D41430" w:rsidRPr="00D41430" w:rsidRDefault="00D41430" w:rsidP="00D41430">
            <w:pPr>
              <w:spacing w:before="100" w:beforeAutospacing="1" w:after="100" w:afterAutospacing="1"/>
              <w:rPr>
                <w:rFonts w:eastAsia="Times New Roman"/>
                <w:color w:val="000000"/>
                <w:sz w:val="24"/>
                <w:szCs w:val="24"/>
                <w:lang w:val="en-US" w:eastAsia="en-US"/>
              </w:rPr>
            </w:pPr>
            <w:r w:rsidRPr="00D41430">
              <w:rPr>
                <w:rFonts w:eastAsia="Times New Roman"/>
                <w:color w:val="000000"/>
                <w:sz w:val="24"/>
                <w:szCs w:val="24"/>
                <w:lang w:val="en-US" w:eastAsia="en-US"/>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C55C5D3" w14:textId="77777777" w:rsidR="00D41430" w:rsidRPr="00D41430" w:rsidRDefault="00D41430" w:rsidP="00D41430">
            <w:pPr>
              <w:spacing w:before="100" w:beforeAutospacing="1" w:after="100" w:afterAutospacing="1"/>
              <w:rPr>
                <w:rFonts w:eastAsia="Times New Roman"/>
                <w:color w:val="000000"/>
                <w:sz w:val="24"/>
                <w:szCs w:val="24"/>
                <w:lang w:eastAsia="en-US"/>
              </w:rPr>
            </w:pPr>
            <w:r w:rsidRPr="00D41430">
              <w:rPr>
                <w:rFonts w:eastAsia="Times New Roman"/>
                <w:color w:val="000000"/>
                <w:sz w:val="24"/>
                <w:szCs w:val="24"/>
                <w:lang w:eastAsia="en-US"/>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193067F" w14:textId="77777777" w:rsidR="00D41430" w:rsidRPr="00D41430" w:rsidRDefault="00D41430" w:rsidP="00D41430">
            <w:pPr>
              <w:spacing w:before="100" w:beforeAutospacing="1" w:after="100" w:afterAutospacing="1"/>
              <w:rPr>
                <w:rFonts w:eastAsia="Times New Roman"/>
                <w:color w:val="000000"/>
                <w:sz w:val="24"/>
                <w:szCs w:val="24"/>
                <w:lang w:val="en-US" w:eastAsia="en-US"/>
              </w:rPr>
            </w:pPr>
            <w:r w:rsidRPr="00D41430">
              <w:rPr>
                <w:rFonts w:eastAsia="Times New Roman"/>
                <w:color w:val="000000"/>
                <w:sz w:val="24"/>
                <w:szCs w:val="24"/>
                <w:lang w:val="en-US" w:eastAsia="en-US"/>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06CFD9E" w14:textId="77777777" w:rsidR="00D41430" w:rsidRPr="00D41430" w:rsidRDefault="00D41430" w:rsidP="00D41430">
            <w:pPr>
              <w:spacing w:before="100" w:beforeAutospacing="1" w:after="100" w:afterAutospacing="1"/>
              <w:rPr>
                <w:rFonts w:eastAsia="Times New Roman"/>
                <w:color w:val="000000"/>
                <w:sz w:val="24"/>
                <w:szCs w:val="24"/>
                <w:lang w:eastAsia="en-US"/>
              </w:rPr>
            </w:pPr>
            <w:r w:rsidRPr="00D41430">
              <w:rPr>
                <w:rFonts w:eastAsia="Times New Roman"/>
                <w:color w:val="000000"/>
                <w:sz w:val="24"/>
                <w:szCs w:val="24"/>
                <w:lang w:eastAsia="en-US"/>
              </w:rPr>
              <w:t>+</w:t>
            </w:r>
          </w:p>
        </w:tc>
      </w:tr>
      <w:tr w:rsidR="00D41430" w:rsidRPr="00D41430" w14:paraId="382BBAF7" w14:textId="77777777" w:rsidTr="00ED3A89">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46452F4" w14:textId="77777777" w:rsidR="00D41430" w:rsidRPr="00D41430" w:rsidRDefault="00D41430" w:rsidP="00D41430">
            <w:pPr>
              <w:spacing w:before="100" w:beforeAutospacing="1" w:after="100" w:afterAutospacing="1"/>
              <w:rPr>
                <w:rFonts w:eastAsia="Times New Roman"/>
                <w:color w:val="000000"/>
                <w:sz w:val="24"/>
                <w:szCs w:val="24"/>
                <w:lang w:val="en-US" w:eastAsia="en-US"/>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7CF19CF" w14:textId="77777777" w:rsidR="00D41430" w:rsidRPr="00D41430" w:rsidRDefault="00D41430" w:rsidP="00D41430">
            <w:pPr>
              <w:shd w:val="clear" w:color="auto" w:fill="FFFFFF"/>
              <w:spacing w:before="100" w:beforeAutospacing="1" w:afterAutospacing="1"/>
              <w:jc w:val="center"/>
              <w:rPr>
                <w:rFonts w:eastAsia="Times New Roman"/>
                <w:color w:val="000000"/>
                <w:sz w:val="24"/>
                <w:szCs w:val="24"/>
                <w:lang w:val="en-US" w:eastAsia="en-US"/>
              </w:rPr>
            </w:pPr>
            <w:proofErr w:type="spellStart"/>
            <w:r w:rsidRPr="00D41430">
              <w:rPr>
                <w:rFonts w:eastAsia="Times New Roman"/>
                <w:b/>
                <w:bCs/>
                <w:color w:val="000000"/>
                <w:sz w:val="24"/>
                <w:szCs w:val="24"/>
                <w:lang w:val="en-US" w:eastAsia="en-US"/>
              </w:rPr>
              <w:t>Мероприятия</w:t>
            </w:r>
            <w:proofErr w:type="spellEnd"/>
            <w:r w:rsidRPr="00D41430">
              <w:rPr>
                <w:rFonts w:eastAsia="Times New Roman"/>
                <w:b/>
                <w:bCs/>
                <w:color w:val="000000"/>
                <w:sz w:val="24"/>
                <w:szCs w:val="24"/>
                <w:lang w:val="en-US" w:eastAsia="en-US"/>
              </w:rPr>
              <w:t xml:space="preserve"> </w:t>
            </w:r>
            <w:proofErr w:type="spellStart"/>
            <w:r w:rsidRPr="00D41430">
              <w:rPr>
                <w:rFonts w:eastAsia="Times New Roman"/>
                <w:b/>
                <w:bCs/>
                <w:color w:val="000000"/>
                <w:sz w:val="24"/>
                <w:szCs w:val="24"/>
                <w:lang w:val="en-US" w:eastAsia="en-US"/>
              </w:rPr>
              <w:t>за</w:t>
            </w:r>
            <w:proofErr w:type="spellEnd"/>
            <w:r w:rsidRPr="00D41430">
              <w:rPr>
                <w:rFonts w:eastAsia="Times New Roman"/>
                <w:b/>
                <w:bCs/>
                <w:color w:val="000000"/>
                <w:sz w:val="24"/>
                <w:szCs w:val="24"/>
                <w:lang w:val="en-US" w:eastAsia="en-US"/>
              </w:rPr>
              <w:t xml:space="preserve"> </w:t>
            </w:r>
            <w:proofErr w:type="spellStart"/>
            <w:r w:rsidRPr="00D41430">
              <w:rPr>
                <w:rFonts w:eastAsia="Times New Roman"/>
                <w:b/>
                <w:bCs/>
                <w:color w:val="000000"/>
                <w:sz w:val="24"/>
                <w:szCs w:val="24"/>
                <w:lang w:val="en-US" w:eastAsia="en-US"/>
              </w:rPr>
              <w:t>ноябрь</w:t>
            </w:r>
            <w:proofErr w:type="spellEnd"/>
            <w:r w:rsidRPr="00D41430">
              <w:rPr>
                <w:rFonts w:eastAsia="Times New Roman"/>
                <w:b/>
                <w:bCs/>
                <w:color w:val="000000"/>
                <w:sz w:val="24"/>
                <w:szCs w:val="24"/>
                <w:lang w:val="en-US" w:eastAsia="en-US"/>
              </w:rPr>
              <w:t xml:space="preserve"> 2022г.</w:t>
            </w:r>
          </w:p>
          <w:p w14:paraId="2F1DD266" w14:textId="77777777" w:rsidR="00D41430" w:rsidRPr="00D41430" w:rsidRDefault="00D41430" w:rsidP="00870AE6">
            <w:pPr>
              <w:numPr>
                <w:ilvl w:val="0"/>
                <w:numId w:val="24"/>
              </w:numPr>
              <w:shd w:val="clear" w:color="auto" w:fill="FFFFFF"/>
              <w:spacing w:before="100" w:beforeAutospacing="1" w:after="100" w:afterAutospacing="1" w:line="276" w:lineRule="auto"/>
              <w:jc w:val="both"/>
              <w:rPr>
                <w:rFonts w:eastAsia="Times New Roman"/>
                <w:color w:val="000000"/>
                <w:sz w:val="24"/>
                <w:szCs w:val="24"/>
                <w:lang w:eastAsia="en-US"/>
              </w:rPr>
            </w:pPr>
            <w:r w:rsidRPr="00D41430">
              <w:rPr>
                <w:rFonts w:eastAsia="Times New Roman"/>
                <w:color w:val="000000"/>
                <w:sz w:val="24"/>
                <w:szCs w:val="24"/>
                <w:lang w:eastAsia="en-US"/>
              </w:rPr>
              <w:t>Онлайн видеопоздравление для мам, подготовленное по классам</w:t>
            </w:r>
          </w:p>
          <w:p w14:paraId="261D4F60" w14:textId="77777777" w:rsidR="00D41430" w:rsidRPr="00D41430" w:rsidRDefault="00D41430" w:rsidP="00870AE6">
            <w:pPr>
              <w:numPr>
                <w:ilvl w:val="0"/>
                <w:numId w:val="24"/>
              </w:numPr>
              <w:shd w:val="clear" w:color="auto" w:fill="FFFFFF"/>
              <w:spacing w:before="100" w:beforeAutospacing="1" w:after="100" w:afterAutospacing="1" w:line="276" w:lineRule="auto"/>
              <w:jc w:val="both"/>
              <w:rPr>
                <w:rFonts w:eastAsia="Times New Roman"/>
                <w:color w:val="000000"/>
                <w:sz w:val="24"/>
                <w:szCs w:val="24"/>
                <w:lang w:eastAsia="en-US"/>
              </w:rPr>
            </w:pPr>
            <w:r w:rsidRPr="00D41430">
              <w:rPr>
                <w:rFonts w:eastAsia="Times New Roman"/>
                <w:color w:val="000000"/>
                <w:sz w:val="24"/>
                <w:szCs w:val="24"/>
                <w:lang w:eastAsia="en-US"/>
              </w:rPr>
              <w:t>Информационный стенд «3 воскресенье ноября – Всемирный день памяти жертв ДТП» (17-19.11.22.)</w:t>
            </w:r>
          </w:p>
          <w:p w14:paraId="4D7AD1D1" w14:textId="77777777" w:rsidR="00D41430" w:rsidRPr="00D41430" w:rsidRDefault="00D41430" w:rsidP="00870AE6">
            <w:pPr>
              <w:numPr>
                <w:ilvl w:val="0"/>
                <w:numId w:val="24"/>
              </w:numPr>
              <w:shd w:val="clear" w:color="auto" w:fill="FFFFFF"/>
              <w:spacing w:before="100" w:beforeAutospacing="1" w:after="100" w:afterAutospacing="1" w:line="276" w:lineRule="auto"/>
              <w:jc w:val="both"/>
              <w:rPr>
                <w:rFonts w:eastAsia="Times New Roman"/>
                <w:color w:val="000000"/>
                <w:sz w:val="24"/>
                <w:szCs w:val="24"/>
                <w:lang w:val="en-US" w:eastAsia="en-US"/>
              </w:rPr>
            </w:pPr>
            <w:r w:rsidRPr="00D41430">
              <w:rPr>
                <w:rFonts w:eastAsia="Times New Roman"/>
                <w:sz w:val="24"/>
                <w:szCs w:val="24"/>
                <w:lang w:val="en-US" w:eastAsia="en-US"/>
              </w:rPr>
              <w:t>«</w:t>
            </w:r>
            <w:proofErr w:type="spellStart"/>
            <w:r w:rsidRPr="00D41430">
              <w:rPr>
                <w:rFonts w:eastAsia="Times New Roman"/>
                <w:sz w:val="24"/>
                <w:szCs w:val="24"/>
                <w:lang w:val="en-US" w:eastAsia="en-US"/>
              </w:rPr>
              <w:t>День</w:t>
            </w:r>
            <w:proofErr w:type="spellEnd"/>
            <w:r w:rsidRPr="00D41430">
              <w:rPr>
                <w:rFonts w:eastAsia="Times New Roman"/>
                <w:sz w:val="24"/>
                <w:szCs w:val="24"/>
                <w:lang w:val="en-US" w:eastAsia="en-US"/>
              </w:rPr>
              <w:t xml:space="preserve"> </w:t>
            </w:r>
            <w:proofErr w:type="spellStart"/>
            <w:r w:rsidRPr="00D41430">
              <w:rPr>
                <w:rFonts w:eastAsia="Times New Roman"/>
                <w:sz w:val="24"/>
                <w:szCs w:val="24"/>
                <w:lang w:val="en-US" w:eastAsia="en-US"/>
              </w:rPr>
              <w:t>народного</w:t>
            </w:r>
            <w:proofErr w:type="spellEnd"/>
            <w:r w:rsidRPr="00D41430">
              <w:rPr>
                <w:rFonts w:eastAsia="Times New Roman"/>
                <w:sz w:val="24"/>
                <w:szCs w:val="24"/>
                <w:lang w:val="en-US" w:eastAsia="en-US"/>
              </w:rPr>
              <w:t xml:space="preserve"> </w:t>
            </w:r>
            <w:proofErr w:type="spellStart"/>
            <w:r w:rsidRPr="00D41430">
              <w:rPr>
                <w:rFonts w:eastAsia="Times New Roman"/>
                <w:sz w:val="24"/>
                <w:szCs w:val="24"/>
                <w:lang w:val="en-US" w:eastAsia="en-US"/>
              </w:rPr>
              <w:t>единства</w:t>
            </w:r>
            <w:proofErr w:type="spellEnd"/>
            <w:proofErr w:type="gramStart"/>
            <w:r w:rsidRPr="00D41430">
              <w:rPr>
                <w:rFonts w:eastAsia="Times New Roman"/>
                <w:sz w:val="24"/>
                <w:szCs w:val="24"/>
                <w:lang w:val="en-US" w:eastAsia="en-US"/>
              </w:rPr>
              <w:t>»(</w:t>
            </w:r>
            <w:proofErr w:type="gramEnd"/>
            <w:r w:rsidRPr="00D41430">
              <w:rPr>
                <w:rFonts w:eastAsia="Times New Roman"/>
                <w:sz w:val="24"/>
                <w:szCs w:val="24"/>
                <w:lang w:val="en-US" w:eastAsia="en-US"/>
              </w:rPr>
              <w:t>04.11.22)</w:t>
            </w:r>
          </w:p>
          <w:p w14:paraId="7BD024C0" w14:textId="77777777" w:rsidR="00D41430" w:rsidRPr="00D41430" w:rsidRDefault="00D41430" w:rsidP="00870AE6">
            <w:pPr>
              <w:numPr>
                <w:ilvl w:val="0"/>
                <w:numId w:val="24"/>
              </w:numPr>
              <w:shd w:val="clear" w:color="auto" w:fill="FFFFFF"/>
              <w:spacing w:before="100" w:beforeAutospacing="1" w:after="100" w:afterAutospacing="1" w:line="276" w:lineRule="auto"/>
              <w:jc w:val="both"/>
              <w:rPr>
                <w:rFonts w:eastAsia="Times New Roman"/>
                <w:b/>
                <w:bCs/>
                <w:color w:val="000000"/>
                <w:sz w:val="24"/>
                <w:szCs w:val="24"/>
                <w:lang w:val="en-US" w:eastAsia="en-US"/>
              </w:rPr>
            </w:pPr>
            <w:proofErr w:type="spellStart"/>
            <w:r w:rsidRPr="00D41430">
              <w:rPr>
                <w:rFonts w:eastAsia="Times New Roman"/>
                <w:sz w:val="24"/>
                <w:szCs w:val="24"/>
                <w:lang w:val="en-US" w:eastAsia="en-US"/>
              </w:rPr>
              <w:t>Акция</w:t>
            </w:r>
            <w:proofErr w:type="spellEnd"/>
            <w:r w:rsidRPr="00D41430">
              <w:rPr>
                <w:rFonts w:eastAsia="Times New Roman"/>
                <w:sz w:val="24"/>
                <w:szCs w:val="24"/>
                <w:lang w:val="en-US" w:eastAsia="en-US"/>
              </w:rPr>
              <w:t xml:space="preserve"> «</w:t>
            </w:r>
            <w:proofErr w:type="spellStart"/>
            <w:r w:rsidRPr="00D41430">
              <w:rPr>
                <w:rFonts w:eastAsia="Times New Roman"/>
                <w:sz w:val="24"/>
                <w:szCs w:val="24"/>
                <w:lang w:val="en-US" w:eastAsia="en-US"/>
              </w:rPr>
              <w:t>Наши</w:t>
            </w:r>
            <w:proofErr w:type="spellEnd"/>
            <w:r w:rsidRPr="00D41430">
              <w:rPr>
                <w:rFonts w:eastAsia="Times New Roman"/>
                <w:sz w:val="24"/>
                <w:szCs w:val="24"/>
                <w:lang w:val="en-US" w:eastAsia="en-US"/>
              </w:rPr>
              <w:t xml:space="preserve"> </w:t>
            </w:r>
            <w:proofErr w:type="spellStart"/>
            <w:r w:rsidRPr="00D41430">
              <w:rPr>
                <w:rFonts w:eastAsia="Times New Roman"/>
                <w:sz w:val="24"/>
                <w:szCs w:val="24"/>
                <w:lang w:val="en-US" w:eastAsia="en-US"/>
              </w:rPr>
              <w:t>Герои</w:t>
            </w:r>
            <w:proofErr w:type="spellEnd"/>
            <w:r w:rsidRPr="00D41430">
              <w:rPr>
                <w:rFonts w:eastAsia="Times New Roman"/>
                <w:sz w:val="24"/>
                <w:szCs w:val="24"/>
                <w:lang w:val="en-US" w:eastAsia="en-US"/>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B1ED42E" w14:textId="77777777" w:rsidR="00D41430" w:rsidRPr="00D41430" w:rsidRDefault="00D41430" w:rsidP="00D41430">
            <w:pPr>
              <w:spacing w:before="100" w:beforeAutospacing="1" w:after="100" w:afterAutospacing="1"/>
              <w:rPr>
                <w:rFonts w:eastAsia="Times New Roman"/>
                <w:color w:val="000000"/>
                <w:sz w:val="24"/>
                <w:szCs w:val="24"/>
                <w:lang w:val="en-US" w:eastAsia="en-US"/>
              </w:rPr>
            </w:pPr>
            <w:proofErr w:type="spellStart"/>
            <w:r w:rsidRPr="00D41430">
              <w:rPr>
                <w:rFonts w:eastAsia="Times New Roman"/>
                <w:color w:val="000000"/>
                <w:sz w:val="24"/>
                <w:szCs w:val="24"/>
                <w:lang w:val="en-US" w:eastAsia="en-US"/>
              </w:rPr>
              <w:t>Ключевые</w:t>
            </w:r>
            <w:proofErr w:type="spellEnd"/>
            <w:r w:rsidRPr="00D41430">
              <w:rPr>
                <w:rFonts w:eastAsia="Times New Roman"/>
                <w:color w:val="000000"/>
                <w:sz w:val="24"/>
                <w:szCs w:val="24"/>
                <w:lang w:val="en-US" w:eastAsia="en-US"/>
              </w:rPr>
              <w:t xml:space="preserve"> </w:t>
            </w:r>
            <w:proofErr w:type="spellStart"/>
            <w:r w:rsidRPr="00D41430">
              <w:rPr>
                <w:rFonts w:eastAsia="Times New Roman"/>
                <w:color w:val="000000"/>
                <w:sz w:val="24"/>
                <w:szCs w:val="24"/>
                <w:lang w:val="en-US" w:eastAsia="en-US"/>
              </w:rPr>
              <w:t>общешкольные</w:t>
            </w:r>
            <w:proofErr w:type="spellEnd"/>
            <w:r w:rsidRPr="00D41430">
              <w:rPr>
                <w:rFonts w:eastAsia="Times New Roman"/>
                <w:color w:val="000000"/>
                <w:sz w:val="24"/>
                <w:szCs w:val="24"/>
                <w:lang w:val="en-US" w:eastAsia="en-US"/>
              </w:rPr>
              <w:t xml:space="preserve"> </w:t>
            </w:r>
            <w:proofErr w:type="spellStart"/>
            <w:r w:rsidRPr="00D41430">
              <w:rPr>
                <w:rFonts w:eastAsia="Times New Roman"/>
                <w:color w:val="000000"/>
                <w:sz w:val="24"/>
                <w:szCs w:val="24"/>
                <w:lang w:val="en-US" w:eastAsia="en-US"/>
              </w:rPr>
              <w:t>дела</w:t>
            </w:r>
            <w:proofErr w:type="spellEnd"/>
          </w:p>
          <w:p w14:paraId="68BEE16B" w14:textId="77777777" w:rsidR="00D41430" w:rsidRPr="00D41430" w:rsidRDefault="00D41430" w:rsidP="00D41430">
            <w:pPr>
              <w:spacing w:before="100" w:beforeAutospacing="1" w:after="100" w:afterAutospacing="1"/>
              <w:rPr>
                <w:rFonts w:eastAsia="Times New Roman"/>
                <w:color w:val="000000"/>
                <w:sz w:val="24"/>
                <w:szCs w:val="24"/>
                <w:lang w:val="en-US" w:eastAsia="en-US"/>
              </w:rPr>
            </w:pPr>
            <w:proofErr w:type="spellStart"/>
            <w:r w:rsidRPr="00D41430">
              <w:rPr>
                <w:rFonts w:eastAsia="Times New Roman"/>
                <w:color w:val="000000"/>
                <w:sz w:val="24"/>
                <w:szCs w:val="24"/>
                <w:lang w:val="en-US" w:eastAsia="en-US"/>
              </w:rPr>
              <w:t>Самоуправление</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DDAB7AF" w14:textId="77777777" w:rsidR="00D41430" w:rsidRPr="00D41430" w:rsidRDefault="00D41430" w:rsidP="00D41430">
            <w:pPr>
              <w:spacing w:before="100" w:beforeAutospacing="1" w:after="100" w:afterAutospacing="1"/>
              <w:rPr>
                <w:rFonts w:eastAsia="Times New Roman"/>
                <w:color w:val="000000"/>
                <w:sz w:val="24"/>
                <w:szCs w:val="24"/>
                <w:lang w:val="en-US" w:eastAsia="en-US"/>
              </w:rPr>
            </w:pPr>
            <w:r w:rsidRPr="00D41430">
              <w:rPr>
                <w:rFonts w:eastAsia="Times New Roman"/>
                <w:color w:val="000000"/>
                <w:sz w:val="24"/>
                <w:szCs w:val="24"/>
                <w:lang w:val="en-US" w:eastAsia="en-US"/>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AC5B168" w14:textId="77777777" w:rsidR="00D41430" w:rsidRPr="00D41430" w:rsidRDefault="00D41430" w:rsidP="00D41430">
            <w:pPr>
              <w:spacing w:before="100" w:beforeAutospacing="1" w:after="100" w:afterAutospacing="1"/>
              <w:rPr>
                <w:rFonts w:eastAsia="Times New Roman"/>
                <w:color w:val="000000"/>
                <w:sz w:val="24"/>
                <w:szCs w:val="24"/>
                <w:lang w:val="en-US" w:eastAsia="en-US"/>
              </w:rPr>
            </w:pPr>
            <w:r w:rsidRPr="00D41430">
              <w:rPr>
                <w:rFonts w:eastAsia="Times New Roman"/>
                <w:color w:val="000000"/>
                <w:sz w:val="24"/>
                <w:szCs w:val="24"/>
                <w:lang w:val="en-US" w:eastAsia="en-US"/>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D33ADF0" w14:textId="77777777" w:rsidR="00D41430" w:rsidRPr="00D41430" w:rsidRDefault="00D41430" w:rsidP="00D41430">
            <w:pPr>
              <w:spacing w:before="100" w:beforeAutospacing="1" w:after="100" w:afterAutospacing="1"/>
              <w:rPr>
                <w:rFonts w:eastAsia="Times New Roman"/>
                <w:color w:val="000000"/>
                <w:sz w:val="24"/>
                <w:szCs w:val="24"/>
                <w:lang w:eastAsia="en-US"/>
              </w:rPr>
            </w:pPr>
            <w:r w:rsidRPr="00D41430">
              <w:rPr>
                <w:rFonts w:eastAsia="Times New Roman"/>
                <w:color w:val="000000"/>
                <w:sz w:val="24"/>
                <w:szCs w:val="24"/>
                <w:lang w:eastAsia="en-US"/>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2A48AC8" w14:textId="77777777" w:rsidR="00D41430" w:rsidRPr="00D41430" w:rsidRDefault="00D41430" w:rsidP="00D41430">
            <w:pPr>
              <w:spacing w:before="100" w:beforeAutospacing="1" w:after="100" w:afterAutospacing="1"/>
              <w:rPr>
                <w:rFonts w:eastAsia="Times New Roman"/>
                <w:color w:val="000000"/>
                <w:sz w:val="24"/>
                <w:szCs w:val="24"/>
                <w:lang w:val="en-US" w:eastAsia="en-US"/>
              </w:rPr>
            </w:pPr>
            <w:r w:rsidRPr="00D41430">
              <w:rPr>
                <w:rFonts w:eastAsia="Times New Roman"/>
                <w:color w:val="000000"/>
                <w:sz w:val="24"/>
                <w:szCs w:val="24"/>
                <w:lang w:val="en-US" w:eastAsia="en-US"/>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D6CF624" w14:textId="77777777" w:rsidR="00D41430" w:rsidRPr="00D41430" w:rsidRDefault="00D41430" w:rsidP="00D41430">
            <w:pPr>
              <w:spacing w:before="100" w:beforeAutospacing="1" w:after="100" w:afterAutospacing="1"/>
              <w:rPr>
                <w:rFonts w:eastAsia="Times New Roman"/>
                <w:color w:val="000000"/>
                <w:sz w:val="24"/>
                <w:szCs w:val="24"/>
                <w:lang w:eastAsia="en-US"/>
              </w:rPr>
            </w:pPr>
            <w:r w:rsidRPr="00D41430">
              <w:rPr>
                <w:rFonts w:eastAsia="Times New Roman"/>
                <w:color w:val="000000"/>
                <w:sz w:val="24"/>
                <w:szCs w:val="24"/>
                <w:lang w:eastAsia="en-US"/>
              </w:rPr>
              <w:t>+</w:t>
            </w:r>
          </w:p>
        </w:tc>
      </w:tr>
      <w:tr w:rsidR="00D41430" w:rsidRPr="00D41430" w14:paraId="778958EF" w14:textId="77777777" w:rsidTr="00ED3A89">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B06130" w14:textId="77777777" w:rsidR="00D41430" w:rsidRPr="00D41430" w:rsidRDefault="00D41430" w:rsidP="00D41430">
            <w:pPr>
              <w:spacing w:before="100" w:beforeAutospacing="1" w:after="100" w:afterAutospacing="1"/>
              <w:rPr>
                <w:rFonts w:eastAsia="Times New Roman"/>
                <w:color w:val="000000"/>
                <w:sz w:val="24"/>
                <w:szCs w:val="24"/>
                <w:lang w:val="en-US" w:eastAsia="en-US"/>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98D1E8C" w14:textId="77777777" w:rsidR="00D41430" w:rsidRPr="00D41430" w:rsidRDefault="00D41430" w:rsidP="00D41430">
            <w:pPr>
              <w:shd w:val="clear" w:color="auto" w:fill="FFFFFF"/>
              <w:spacing w:before="100" w:beforeAutospacing="1" w:afterAutospacing="1"/>
              <w:jc w:val="center"/>
              <w:rPr>
                <w:rFonts w:eastAsia="Times New Roman"/>
                <w:color w:val="000000"/>
                <w:sz w:val="24"/>
                <w:szCs w:val="24"/>
                <w:lang w:val="en-US" w:eastAsia="en-US"/>
              </w:rPr>
            </w:pPr>
            <w:proofErr w:type="spellStart"/>
            <w:r w:rsidRPr="00D41430">
              <w:rPr>
                <w:rFonts w:eastAsia="Times New Roman"/>
                <w:b/>
                <w:bCs/>
                <w:color w:val="000000"/>
                <w:sz w:val="24"/>
                <w:szCs w:val="24"/>
                <w:lang w:val="en-US" w:eastAsia="en-US"/>
              </w:rPr>
              <w:t>Мероприятия</w:t>
            </w:r>
            <w:proofErr w:type="spellEnd"/>
            <w:r w:rsidRPr="00D41430">
              <w:rPr>
                <w:rFonts w:eastAsia="Times New Roman"/>
                <w:b/>
                <w:bCs/>
                <w:color w:val="000000"/>
                <w:sz w:val="24"/>
                <w:szCs w:val="24"/>
                <w:lang w:val="en-US" w:eastAsia="en-US"/>
              </w:rPr>
              <w:t xml:space="preserve"> </w:t>
            </w:r>
            <w:proofErr w:type="spellStart"/>
            <w:r w:rsidRPr="00D41430">
              <w:rPr>
                <w:rFonts w:eastAsia="Times New Roman"/>
                <w:b/>
                <w:bCs/>
                <w:color w:val="000000"/>
                <w:sz w:val="24"/>
                <w:szCs w:val="24"/>
                <w:lang w:val="en-US" w:eastAsia="en-US"/>
              </w:rPr>
              <w:t>за</w:t>
            </w:r>
            <w:proofErr w:type="spellEnd"/>
            <w:r w:rsidRPr="00D41430">
              <w:rPr>
                <w:rFonts w:eastAsia="Times New Roman"/>
                <w:b/>
                <w:bCs/>
                <w:color w:val="000000"/>
                <w:sz w:val="24"/>
                <w:szCs w:val="24"/>
                <w:lang w:val="en-US" w:eastAsia="en-US"/>
              </w:rPr>
              <w:t xml:space="preserve"> </w:t>
            </w:r>
            <w:proofErr w:type="spellStart"/>
            <w:r w:rsidRPr="00D41430">
              <w:rPr>
                <w:rFonts w:eastAsia="Times New Roman"/>
                <w:b/>
                <w:bCs/>
                <w:color w:val="000000"/>
                <w:sz w:val="24"/>
                <w:szCs w:val="24"/>
                <w:lang w:val="en-US" w:eastAsia="en-US"/>
              </w:rPr>
              <w:t>декабрь</w:t>
            </w:r>
            <w:proofErr w:type="spellEnd"/>
            <w:r w:rsidRPr="00D41430">
              <w:rPr>
                <w:rFonts w:eastAsia="Times New Roman"/>
                <w:b/>
                <w:bCs/>
                <w:color w:val="000000"/>
                <w:sz w:val="24"/>
                <w:szCs w:val="24"/>
                <w:lang w:val="en-US" w:eastAsia="en-US"/>
              </w:rPr>
              <w:t xml:space="preserve"> 2022г.</w:t>
            </w:r>
          </w:p>
          <w:p w14:paraId="05D98581" w14:textId="77777777" w:rsidR="00D41430" w:rsidRPr="00D41430" w:rsidRDefault="00D41430" w:rsidP="00870AE6">
            <w:pPr>
              <w:numPr>
                <w:ilvl w:val="0"/>
                <w:numId w:val="25"/>
              </w:numPr>
              <w:shd w:val="clear" w:color="auto" w:fill="FFFFFF"/>
              <w:spacing w:before="100" w:beforeAutospacing="1" w:after="100" w:afterAutospacing="1" w:line="276" w:lineRule="auto"/>
              <w:jc w:val="both"/>
              <w:rPr>
                <w:rFonts w:eastAsia="Times New Roman"/>
                <w:color w:val="000000"/>
                <w:sz w:val="24"/>
                <w:szCs w:val="24"/>
                <w:lang w:eastAsia="en-US"/>
              </w:rPr>
            </w:pPr>
            <w:r w:rsidRPr="00D41430">
              <w:rPr>
                <w:rFonts w:eastAsia="Times New Roman"/>
                <w:color w:val="000000"/>
                <w:sz w:val="24"/>
                <w:szCs w:val="24"/>
                <w:lang w:eastAsia="en-US"/>
              </w:rPr>
              <w:t>Новогодний марафон: оформление классов «Новогоднее настроение», окон «Новогодние окна»</w:t>
            </w:r>
          </w:p>
          <w:p w14:paraId="04E35E07" w14:textId="77777777" w:rsidR="00D41430" w:rsidRPr="00D41430" w:rsidRDefault="00D41430" w:rsidP="00870AE6">
            <w:pPr>
              <w:numPr>
                <w:ilvl w:val="0"/>
                <w:numId w:val="25"/>
              </w:numPr>
              <w:shd w:val="clear" w:color="auto" w:fill="FFFFFF"/>
              <w:spacing w:before="100" w:beforeAutospacing="1" w:after="100" w:afterAutospacing="1" w:line="276" w:lineRule="auto"/>
              <w:jc w:val="both"/>
              <w:rPr>
                <w:rFonts w:eastAsia="Times New Roman"/>
                <w:color w:val="000000"/>
                <w:sz w:val="24"/>
                <w:szCs w:val="24"/>
                <w:lang w:val="en-US" w:eastAsia="en-US"/>
              </w:rPr>
            </w:pPr>
            <w:proofErr w:type="spellStart"/>
            <w:r w:rsidRPr="00D41430">
              <w:rPr>
                <w:rFonts w:eastAsia="Times New Roman"/>
                <w:sz w:val="24"/>
                <w:szCs w:val="24"/>
                <w:lang w:val="en-US" w:eastAsia="en-US"/>
              </w:rPr>
              <w:t>Международный</w:t>
            </w:r>
            <w:proofErr w:type="spellEnd"/>
            <w:r w:rsidRPr="00D41430">
              <w:rPr>
                <w:rFonts w:eastAsia="Times New Roman"/>
                <w:sz w:val="24"/>
                <w:szCs w:val="24"/>
                <w:lang w:val="en-US" w:eastAsia="en-US"/>
              </w:rPr>
              <w:t xml:space="preserve"> </w:t>
            </w:r>
            <w:proofErr w:type="spellStart"/>
            <w:r w:rsidRPr="00D41430">
              <w:rPr>
                <w:rFonts w:eastAsia="Times New Roman"/>
                <w:sz w:val="24"/>
                <w:szCs w:val="24"/>
                <w:lang w:val="en-US" w:eastAsia="en-US"/>
              </w:rPr>
              <w:t>день</w:t>
            </w:r>
            <w:proofErr w:type="spellEnd"/>
            <w:r w:rsidRPr="00D41430">
              <w:rPr>
                <w:rFonts w:eastAsia="Times New Roman"/>
                <w:sz w:val="24"/>
                <w:szCs w:val="24"/>
                <w:lang w:val="en-US" w:eastAsia="en-US"/>
              </w:rPr>
              <w:t xml:space="preserve"> </w:t>
            </w:r>
            <w:proofErr w:type="spellStart"/>
            <w:r w:rsidRPr="00D41430">
              <w:rPr>
                <w:rFonts w:eastAsia="Times New Roman"/>
                <w:sz w:val="24"/>
                <w:szCs w:val="24"/>
                <w:lang w:val="en-US" w:eastAsia="en-US"/>
              </w:rPr>
              <w:t>инвалида</w:t>
            </w:r>
            <w:proofErr w:type="spellEnd"/>
          </w:p>
          <w:p w14:paraId="219AD832" w14:textId="77777777" w:rsidR="00D41430" w:rsidRPr="00D41430" w:rsidRDefault="00D41430" w:rsidP="00870AE6">
            <w:pPr>
              <w:numPr>
                <w:ilvl w:val="0"/>
                <w:numId w:val="25"/>
              </w:numPr>
              <w:shd w:val="clear" w:color="auto" w:fill="FFFFFF"/>
              <w:spacing w:before="100" w:beforeAutospacing="1" w:after="100" w:afterAutospacing="1" w:line="276" w:lineRule="auto"/>
              <w:jc w:val="both"/>
              <w:rPr>
                <w:rFonts w:eastAsia="Times New Roman"/>
                <w:color w:val="000000"/>
                <w:sz w:val="24"/>
                <w:szCs w:val="24"/>
                <w:lang w:val="en-US" w:eastAsia="en-US"/>
              </w:rPr>
            </w:pPr>
            <w:proofErr w:type="spellStart"/>
            <w:r w:rsidRPr="00D41430">
              <w:rPr>
                <w:rFonts w:eastAsia="Times New Roman"/>
                <w:sz w:val="24"/>
                <w:szCs w:val="24"/>
                <w:lang w:val="en-US" w:eastAsia="en-US"/>
              </w:rPr>
              <w:t>Международный</w:t>
            </w:r>
            <w:proofErr w:type="spellEnd"/>
            <w:r w:rsidRPr="00D41430">
              <w:rPr>
                <w:rFonts w:eastAsia="Times New Roman"/>
                <w:sz w:val="24"/>
                <w:szCs w:val="24"/>
                <w:lang w:val="en-US" w:eastAsia="en-US"/>
              </w:rPr>
              <w:t xml:space="preserve"> </w:t>
            </w:r>
            <w:proofErr w:type="spellStart"/>
            <w:r w:rsidRPr="00D41430">
              <w:rPr>
                <w:rFonts w:eastAsia="Times New Roman"/>
                <w:sz w:val="24"/>
                <w:szCs w:val="24"/>
                <w:lang w:val="en-US" w:eastAsia="en-US"/>
              </w:rPr>
              <w:t>день</w:t>
            </w:r>
            <w:proofErr w:type="spellEnd"/>
            <w:r w:rsidRPr="00D41430">
              <w:rPr>
                <w:rFonts w:eastAsia="Times New Roman"/>
                <w:sz w:val="24"/>
                <w:szCs w:val="24"/>
                <w:lang w:val="en-US" w:eastAsia="en-US"/>
              </w:rPr>
              <w:t xml:space="preserve"> </w:t>
            </w:r>
            <w:proofErr w:type="spellStart"/>
            <w:r w:rsidRPr="00D41430">
              <w:rPr>
                <w:rFonts w:eastAsia="Times New Roman"/>
                <w:sz w:val="24"/>
                <w:szCs w:val="24"/>
                <w:lang w:val="en-US" w:eastAsia="en-US"/>
              </w:rPr>
              <w:t>добровольца</w:t>
            </w:r>
            <w:proofErr w:type="spellEnd"/>
            <w:r w:rsidRPr="00D41430">
              <w:rPr>
                <w:rFonts w:eastAsia="Times New Roman"/>
                <w:sz w:val="24"/>
                <w:szCs w:val="24"/>
                <w:lang w:val="en-US" w:eastAsia="en-US"/>
              </w:rPr>
              <w:t xml:space="preserve"> в </w:t>
            </w:r>
            <w:proofErr w:type="spellStart"/>
            <w:r w:rsidRPr="00D41430">
              <w:rPr>
                <w:rFonts w:eastAsia="Times New Roman"/>
                <w:sz w:val="24"/>
                <w:szCs w:val="24"/>
                <w:lang w:val="en-US" w:eastAsia="en-US"/>
              </w:rPr>
              <w:t>России</w:t>
            </w:r>
            <w:proofErr w:type="spellEnd"/>
          </w:p>
          <w:p w14:paraId="4C64C759" w14:textId="77777777" w:rsidR="00D41430" w:rsidRPr="00D41430" w:rsidRDefault="00D41430" w:rsidP="00870AE6">
            <w:pPr>
              <w:numPr>
                <w:ilvl w:val="0"/>
                <w:numId w:val="25"/>
              </w:numPr>
              <w:shd w:val="clear" w:color="auto" w:fill="FFFFFF"/>
              <w:spacing w:before="100" w:beforeAutospacing="1" w:after="100" w:afterAutospacing="1" w:line="276" w:lineRule="auto"/>
              <w:jc w:val="both"/>
              <w:rPr>
                <w:rFonts w:eastAsia="Times New Roman"/>
                <w:color w:val="000000"/>
                <w:sz w:val="24"/>
                <w:szCs w:val="24"/>
                <w:lang w:val="en-US" w:eastAsia="en-US"/>
              </w:rPr>
            </w:pPr>
            <w:proofErr w:type="spellStart"/>
            <w:r w:rsidRPr="00D41430">
              <w:rPr>
                <w:rFonts w:eastAsia="Times New Roman"/>
                <w:sz w:val="24"/>
                <w:szCs w:val="24"/>
                <w:lang w:val="en-US" w:eastAsia="en-US"/>
              </w:rPr>
              <w:t>День</w:t>
            </w:r>
            <w:proofErr w:type="spellEnd"/>
            <w:r w:rsidRPr="00D41430">
              <w:rPr>
                <w:rFonts w:eastAsia="Times New Roman"/>
                <w:sz w:val="24"/>
                <w:szCs w:val="24"/>
                <w:lang w:val="en-US" w:eastAsia="en-US"/>
              </w:rPr>
              <w:t xml:space="preserve"> </w:t>
            </w:r>
            <w:proofErr w:type="spellStart"/>
            <w:r w:rsidRPr="00D41430">
              <w:rPr>
                <w:rFonts w:eastAsia="Times New Roman"/>
                <w:sz w:val="24"/>
                <w:szCs w:val="24"/>
                <w:lang w:val="en-US" w:eastAsia="en-US"/>
              </w:rPr>
              <w:t>Конституции</w:t>
            </w:r>
            <w:proofErr w:type="spellEnd"/>
            <w:r w:rsidRPr="00D41430">
              <w:rPr>
                <w:rFonts w:eastAsia="Times New Roman"/>
                <w:sz w:val="24"/>
                <w:szCs w:val="24"/>
                <w:lang w:val="en-US" w:eastAsia="en-US"/>
              </w:rPr>
              <w:t xml:space="preserve"> РФ</w:t>
            </w:r>
          </w:p>
          <w:p w14:paraId="514086F9" w14:textId="77777777" w:rsidR="00D41430" w:rsidRPr="00D41430" w:rsidRDefault="00D41430" w:rsidP="00870AE6">
            <w:pPr>
              <w:numPr>
                <w:ilvl w:val="0"/>
                <w:numId w:val="25"/>
              </w:numPr>
              <w:shd w:val="clear" w:color="auto" w:fill="FFFFFF"/>
              <w:spacing w:before="100" w:beforeAutospacing="1" w:after="100" w:afterAutospacing="1" w:line="276" w:lineRule="auto"/>
              <w:jc w:val="both"/>
              <w:rPr>
                <w:rFonts w:eastAsia="Times New Roman"/>
                <w:color w:val="000000"/>
                <w:sz w:val="24"/>
                <w:szCs w:val="24"/>
                <w:lang w:eastAsia="en-US"/>
              </w:rPr>
            </w:pPr>
            <w:r w:rsidRPr="00D41430">
              <w:rPr>
                <w:rFonts w:eastAsia="Times New Roman"/>
                <w:sz w:val="24"/>
                <w:szCs w:val="24"/>
                <w:lang w:eastAsia="en-US"/>
              </w:rPr>
              <w:t>День Героев России и День неизвестного солдата</w:t>
            </w:r>
          </w:p>
          <w:p w14:paraId="3386D453" w14:textId="77777777" w:rsidR="00D41430" w:rsidRPr="00D41430" w:rsidRDefault="00D41430" w:rsidP="00870AE6">
            <w:pPr>
              <w:numPr>
                <w:ilvl w:val="0"/>
                <w:numId w:val="25"/>
              </w:numPr>
              <w:shd w:val="clear" w:color="auto" w:fill="FFFFFF"/>
              <w:spacing w:before="100" w:beforeAutospacing="1" w:after="100" w:afterAutospacing="1" w:line="276" w:lineRule="auto"/>
              <w:jc w:val="both"/>
              <w:rPr>
                <w:rFonts w:eastAsia="Times New Roman"/>
                <w:b/>
                <w:bCs/>
                <w:color w:val="000000"/>
                <w:sz w:val="24"/>
                <w:szCs w:val="24"/>
                <w:lang w:eastAsia="en-US"/>
              </w:rPr>
            </w:pPr>
            <w:r w:rsidRPr="00D41430">
              <w:rPr>
                <w:rFonts w:eastAsia="Times New Roman"/>
                <w:color w:val="000000"/>
                <w:sz w:val="24"/>
                <w:szCs w:val="24"/>
                <w:lang w:eastAsia="en-US"/>
              </w:rPr>
              <w:t>Новогодняя дискотека с игровой программой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68C5422" w14:textId="77777777" w:rsidR="00D41430" w:rsidRPr="00D41430" w:rsidRDefault="00D41430" w:rsidP="00D41430">
            <w:pPr>
              <w:spacing w:before="100" w:beforeAutospacing="1" w:after="100" w:afterAutospacing="1"/>
              <w:rPr>
                <w:rFonts w:eastAsia="Times New Roman"/>
                <w:color w:val="000000"/>
                <w:sz w:val="24"/>
                <w:szCs w:val="24"/>
                <w:lang w:val="en-US" w:eastAsia="en-US"/>
              </w:rPr>
            </w:pPr>
            <w:proofErr w:type="spellStart"/>
            <w:r w:rsidRPr="00D41430">
              <w:rPr>
                <w:rFonts w:eastAsia="Times New Roman"/>
                <w:color w:val="000000"/>
                <w:sz w:val="24"/>
                <w:szCs w:val="24"/>
                <w:lang w:val="en-US" w:eastAsia="en-US"/>
              </w:rPr>
              <w:t>Ключевые</w:t>
            </w:r>
            <w:proofErr w:type="spellEnd"/>
            <w:r w:rsidRPr="00D41430">
              <w:rPr>
                <w:rFonts w:eastAsia="Times New Roman"/>
                <w:color w:val="000000"/>
                <w:sz w:val="24"/>
                <w:szCs w:val="24"/>
                <w:lang w:val="en-US" w:eastAsia="en-US"/>
              </w:rPr>
              <w:t xml:space="preserve"> </w:t>
            </w:r>
            <w:proofErr w:type="spellStart"/>
            <w:r w:rsidRPr="00D41430">
              <w:rPr>
                <w:rFonts w:eastAsia="Times New Roman"/>
                <w:color w:val="000000"/>
                <w:sz w:val="24"/>
                <w:szCs w:val="24"/>
                <w:lang w:val="en-US" w:eastAsia="en-US"/>
              </w:rPr>
              <w:t>общешкольные</w:t>
            </w:r>
            <w:proofErr w:type="spellEnd"/>
            <w:r w:rsidRPr="00D41430">
              <w:rPr>
                <w:rFonts w:eastAsia="Times New Roman"/>
                <w:color w:val="000000"/>
                <w:sz w:val="24"/>
                <w:szCs w:val="24"/>
                <w:lang w:val="en-US" w:eastAsia="en-US"/>
              </w:rPr>
              <w:t xml:space="preserve"> </w:t>
            </w:r>
            <w:proofErr w:type="spellStart"/>
            <w:r w:rsidRPr="00D41430">
              <w:rPr>
                <w:rFonts w:eastAsia="Times New Roman"/>
                <w:color w:val="000000"/>
                <w:sz w:val="24"/>
                <w:szCs w:val="24"/>
                <w:lang w:val="en-US" w:eastAsia="en-US"/>
              </w:rPr>
              <w:t>дела</w:t>
            </w:r>
            <w:proofErr w:type="spellEnd"/>
          </w:p>
          <w:p w14:paraId="60849057" w14:textId="77777777" w:rsidR="00D41430" w:rsidRPr="00D41430" w:rsidRDefault="00D41430" w:rsidP="00D41430">
            <w:pPr>
              <w:spacing w:before="100" w:beforeAutospacing="1" w:after="100" w:afterAutospacing="1"/>
              <w:rPr>
                <w:rFonts w:eastAsia="Times New Roman"/>
                <w:color w:val="000000"/>
                <w:sz w:val="24"/>
                <w:szCs w:val="24"/>
                <w:lang w:val="en-US" w:eastAsia="en-US"/>
              </w:rPr>
            </w:pPr>
            <w:proofErr w:type="spellStart"/>
            <w:r w:rsidRPr="00D41430">
              <w:rPr>
                <w:rFonts w:eastAsia="Times New Roman"/>
                <w:color w:val="000000"/>
                <w:sz w:val="24"/>
                <w:szCs w:val="24"/>
                <w:lang w:val="en-US" w:eastAsia="en-US"/>
              </w:rPr>
              <w:t>Самоуправление</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8A23A56" w14:textId="77777777" w:rsidR="00D41430" w:rsidRPr="00D41430" w:rsidRDefault="00D41430" w:rsidP="00D41430">
            <w:pPr>
              <w:spacing w:before="100" w:beforeAutospacing="1" w:after="100" w:afterAutospacing="1"/>
              <w:rPr>
                <w:rFonts w:eastAsia="Times New Roman"/>
                <w:color w:val="000000"/>
                <w:sz w:val="24"/>
                <w:szCs w:val="24"/>
                <w:lang w:val="en-US" w:eastAsia="en-US"/>
              </w:rPr>
            </w:pPr>
            <w:r w:rsidRPr="00D41430">
              <w:rPr>
                <w:rFonts w:eastAsia="Times New Roman"/>
                <w:color w:val="000000"/>
                <w:sz w:val="24"/>
                <w:szCs w:val="24"/>
                <w:lang w:val="en-US" w:eastAsia="en-US"/>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2A4E230" w14:textId="77777777" w:rsidR="00D41430" w:rsidRPr="00D41430" w:rsidRDefault="00D41430" w:rsidP="00D41430">
            <w:pPr>
              <w:spacing w:before="100" w:beforeAutospacing="1" w:after="100" w:afterAutospacing="1"/>
              <w:rPr>
                <w:rFonts w:eastAsia="Times New Roman"/>
                <w:color w:val="000000"/>
                <w:sz w:val="24"/>
                <w:szCs w:val="24"/>
                <w:lang w:val="en-US" w:eastAsia="en-US"/>
              </w:rPr>
            </w:pPr>
            <w:r w:rsidRPr="00D41430">
              <w:rPr>
                <w:rFonts w:eastAsia="Times New Roman"/>
                <w:color w:val="000000"/>
                <w:sz w:val="24"/>
                <w:szCs w:val="24"/>
                <w:lang w:val="en-US" w:eastAsia="en-US"/>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A862952" w14:textId="77777777" w:rsidR="00D41430" w:rsidRPr="00D41430" w:rsidRDefault="00D41430" w:rsidP="00D41430">
            <w:pPr>
              <w:spacing w:before="100" w:beforeAutospacing="1" w:after="100" w:afterAutospacing="1"/>
              <w:rPr>
                <w:rFonts w:eastAsia="Times New Roman"/>
                <w:color w:val="000000"/>
                <w:sz w:val="24"/>
                <w:szCs w:val="24"/>
                <w:lang w:eastAsia="en-US"/>
              </w:rPr>
            </w:pPr>
            <w:r w:rsidRPr="00D41430">
              <w:rPr>
                <w:rFonts w:eastAsia="Times New Roman"/>
                <w:color w:val="000000"/>
                <w:sz w:val="24"/>
                <w:szCs w:val="24"/>
                <w:lang w:eastAsia="en-US"/>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7EC1F7B" w14:textId="77777777" w:rsidR="00D41430" w:rsidRPr="00D41430" w:rsidRDefault="00D41430" w:rsidP="00D41430">
            <w:pPr>
              <w:spacing w:before="100" w:beforeAutospacing="1" w:after="100" w:afterAutospacing="1"/>
              <w:rPr>
                <w:rFonts w:eastAsia="Times New Roman"/>
                <w:color w:val="000000"/>
                <w:sz w:val="24"/>
                <w:szCs w:val="24"/>
                <w:lang w:val="en-US" w:eastAsia="en-US"/>
              </w:rPr>
            </w:pPr>
            <w:r w:rsidRPr="00D41430">
              <w:rPr>
                <w:rFonts w:eastAsia="Times New Roman"/>
                <w:color w:val="000000"/>
                <w:sz w:val="24"/>
                <w:szCs w:val="24"/>
                <w:lang w:val="en-US" w:eastAsia="en-US"/>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88092B6" w14:textId="77777777" w:rsidR="00D41430" w:rsidRPr="00D41430" w:rsidRDefault="00D41430" w:rsidP="00D41430">
            <w:pPr>
              <w:spacing w:before="100" w:beforeAutospacing="1" w:after="100" w:afterAutospacing="1"/>
              <w:rPr>
                <w:rFonts w:eastAsia="Times New Roman"/>
                <w:color w:val="000000"/>
                <w:sz w:val="24"/>
                <w:szCs w:val="24"/>
                <w:lang w:eastAsia="en-US"/>
              </w:rPr>
            </w:pPr>
            <w:r w:rsidRPr="00D41430">
              <w:rPr>
                <w:rFonts w:eastAsia="Times New Roman"/>
                <w:color w:val="000000"/>
                <w:sz w:val="24"/>
                <w:szCs w:val="24"/>
                <w:lang w:eastAsia="en-US"/>
              </w:rPr>
              <w:t>+</w:t>
            </w:r>
          </w:p>
        </w:tc>
      </w:tr>
      <w:tr w:rsidR="00D41430" w:rsidRPr="00D41430" w14:paraId="04C4B6AA" w14:textId="77777777" w:rsidTr="00ED3A89">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B25BCBC" w14:textId="77777777" w:rsidR="00D41430" w:rsidRPr="00D41430" w:rsidRDefault="00D41430" w:rsidP="00D41430">
            <w:pPr>
              <w:spacing w:before="100" w:beforeAutospacing="1" w:after="100" w:afterAutospacing="1"/>
              <w:rPr>
                <w:rFonts w:eastAsia="Times New Roman"/>
                <w:color w:val="000000"/>
                <w:sz w:val="24"/>
                <w:szCs w:val="24"/>
                <w:lang w:val="en-US" w:eastAsia="en-US"/>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1C67880" w14:textId="77777777" w:rsidR="00D41430" w:rsidRPr="00D41430" w:rsidRDefault="00D41430" w:rsidP="00D41430">
            <w:pPr>
              <w:shd w:val="clear" w:color="auto" w:fill="FFFFFF"/>
              <w:spacing w:before="100" w:beforeAutospacing="1" w:afterAutospacing="1"/>
              <w:jc w:val="center"/>
              <w:rPr>
                <w:rFonts w:eastAsia="Times New Roman"/>
                <w:color w:val="000000"/>
                <w:sz w:val="24"/>
                <w:szCs w:val="24"/>
                <w:lang w:val="en-US" w:eastAsia="en-US"/>
              </w:rPr>
            </w:pPr>
            <w:proofErr w:type="spellStart"/>
            <w:r w:rsidRPr="00D41430">
              <w:rPr>
                <w:rFonts w:eastAsia="Times New Roman"/>
                <w:b/>
                <w:bCs/>
                <w:color w:val="000000"/>
                <w:sz w:val="24"/>
                <w:szCs w:val="24"/>
                <w:lang w:val="en-US" w:eastAsia="en-US"/>
              </w:rPr>
              <w:t>Мероприятия</w:t>
            </w:r>
            <w:proofErr w:type="spellEnd"/>
            <w:r w:rsidRPr="00D41430">
              <w:rPr>
                <w:rFonts w:eastAsia="Times New Roman"/>
                <w:b/>
                <w:bCs/>
                <w:color w:val="000000"/>
                <w:sz w:val="24"/>
                <w:szCs w:val="24"/>
                <w:lang w:val="en-US" w:eastAsia="en-US"/>
              </w:rPr>
              <w:t xml:space="preserve"> </w:t>
            </w:r>
            <w:proofErr w:type="spellStart"/>
            <w:r w:rsidRPr="00D41430">
              <w:rPr>
                <w:rFonts w:eastAsia="Times New Roman"/>
                <w:b/>
                <w:bCs/>
                <w:color w:val="000000"/>
                <w:sz w:val="24"/>
                <w:szCs w:val="24"/>
                <w:lang w:val="en-US" w:eastAsia="en-US"/>
              </w:rPr>
              <w:t>за</w:t>
            </w:r>
            <w:proofErr w:type="spellEnd"/>
            <w:r w:rsidRPr="00D41430">
              <w:rPr>
                <w:rFonts w:eastAsia="Times New Roman"/>
                <w:b/>
                <w:bCs/>
                <w:color w:val="000000"/>
                <w:sz w:val="24"/>
                <w:szCs w:val="24"/>
                <w:lang w:val="en-US" w:eastAsia="en-US"/>
              </w:rPr>
              <w:t xml:space="preserve"> </w:t>
            </w:r>
            <w:proofErr w:type="spellStart"/>
            <w:r w:rsidRPr="00D41430">
              <w:rPr>
                <w:rFonts w:eastAsia="Times New Roman"/>
                <w:b/>
                <w:bCs/>
                <w:color w:val="000000"/>
                <w:sz w:val="24"/>
                <w:szCs w:val="24"/>
                <w:lang w:val="en-US" w:eastAsia="en-US"/>
              </w:rPr>
              <w:t>январь</w:t>
            </w:r>
            <w:proofErr w:type="spellEnd"/>
            <w:r w:rsidRPr="00D41430">
              <w:rPr>
                <w:rFonts w:eastAsia="Times New Roman"/>
                <w:b/>
                <w:bCs/>
                <w:color w:val="000000"/>
                <w:sz w:val="24"/>
                <w:szCs w:val="24"/>
                <w:lang w:val="en-US" w:eastAsia="en-US"/>
              </w:rPr>
              <w:t xml:space="preserve"> 2023г.</w:t>
            </w:r>
          </w:p>
          <w:p w14:paraId="5609983F" w14:textId="77777777" w:rsidR="00D41430" w:rsidRPr="00D41430" w:rsidRDefault="00D41430" w:rsidP="00870AE6">
            <w:pPr>
              <w:numPr>
                <w:ilvl w:val="0"/>
                <w:numId w:val="26"/>
              </w:numPr>
              <w:shd w:val="clear" w:color="auto" w:fill="FFFFFF"/>
              <w:spacing w:before="100" w:beforeAutospacing="1" w:after="100" w:afterAutospacing="1" w:line="276" w:lineRule="auto"/>
              <w:jc w:val="both"/>
              <w:rPr>
                <w:rFonts w:eastAsia="Times New Roman"/>
                <w:color w:val="000000"/>
                <w:sz w:val="24"/>
                <w:szCs w:val="24"/>
                <w:lang w:eastAsia="en-US"/>
              </w:rPr>
            </w:pPr>
            <w:r w:rsidRPr="00D41430">
              <w:rPr>
                <w:rFonts w:eastAsia="Times New Roman"/>
                <w:color w:val="000000"/>
                <w:sz w:val="24"/>
                <w:szCs w:val="24"/>
                <w:lang w:eastAsia="en-US"/>
              </w:rPr>
              <w:t>Информационный стенд «День полного освобождения Ленинграда от фашистской блокады» (26-28.01.23.)</w:t>
            </w:r>
          </w:p>
          <w:p w14:paraId="4922893F" w14:textId="77777777" w:rsidR="00D41430" w:rsidRPr="00D41430" w:rsidRDefault="00D41430" w:rsidP="00870AE6">
            <w:pPr>
              <w:numPr>
                <w:ilvl w:val="0"/>
                <w:numId w:val="26"/>
              </w:numPr>
              <w:shd w:val="clear" w:color="auto" w:fill="FFFFFF"/>
              <w:spacing w:before="100" w:beforeAutospacing="1" w:after="100" w:afterAutospacing="1" w:line="276" w:lineRule="auto"/>
              <w:jc w:val="both"/>
              <w:rPr>
                <w:rFonts w:eastAsia="Times New Roman"/>
                <w:color w:val="000000"/>
                <w:sz w:val="24"/>
                <w:szCs w:val="24"/>
                <w:lang w:eastAsia="en-US"/>
              </w:rPr>
            </w:pPr>
            <w:r w:rsidRPr="00D41430">
              <w:rPr>
                <w:rFonts w:eastAsia="Times New Roman"/>
                <w:color w:val="000000"/>
                <w:sz w:val="24"/>
                <w:szCs w:val="24"/>
                <w:lang w:eastAsia="en-US"/>
              </w:rPr>
              <w:t>Акция «Свеча памяти», приуроченная Дню памяти жертв Холокоста (26-28.01.23.)</w:t>
            </w:r>
          </w:p>
          <w:p w14:paraId="4CF7FFFE" w14:textId="77777777" w:rsidR="00D41430" w:rsidRPr="00D41430" w:rsidRDefault="00D41430" w:rsidP="00870AE6">
            <w:pPr>
              <w:numPr>
                <w:ilvl w:val="0"/>
                <w:numId w:val="26"/>
              </w:numPr>
              <w:shd w:val="clear" w:color="auto" w:fill="FFFFFF"/>
              <w:spacing w:before="100" w:beforeAutospacing="1" w:after="100" w:afterAutospacing="1" w:line="276" w:lineRule="auto"/>
              <w:jc w:val="both"/>
              <w:rPr>
                <w:rFonts w:eastAsia="Times New Roman"/>
                <w:color w:val="000000"/>
                <w:sz w:val="24"/>
                <w:szCs w:val="24"/>
                <w:lang w:eastAsia="en-US"/>
              </w:rPr>
            </w:pPr>
            <w:r w:rsidRPr="00D41430">
              <w:rPr>
                <w:rFonts w:eastAsia="Times New Roman"/>
                <w:sz w:val="24"/>
                <w:szCs w:val="24"/>
                <w:lang w:eastAsia="en-US"/>
              </w:rPr>
              <w:t>Линейка «Международный день памяти жертв Холокоста»</w:t>
            </w:r>
          </w:p>
          <w:p w14:paraId="61247F66" w14:textId="77777777" w:rsidR="00D41430" w:rsidRPr="00D41430" w:rsidRDefault="00D41430" w:rsidP="00870AE6">
            <w:pPr>
              <w:numPr>
                <w:ilvl w:val="0"/>
                <w:numId w:val="26"/>
              </w:numPr>
              <w:shd w:val="clear" w:color="auto" w:fill="FFFFFF"/>
              <w:spacing w:before="100" w:beforeAutospacing="1" w:after="100" w:afterAutospacing="1" w:line="276" w:lineRule="auto"/>
              <w:jc w:val="both"/>
              <w:rPr>
                <w:rFonts w:eastAsia="Times New Roman"/>
                <w:color w:val="000000"/>
                <w:sz w:val="24"/>
                <w:szCs w:val="24"/>
                <w:lang w:val="en-US" w:eastAsia="en-US"/>
              </w:rPr>
            </w:pPr>
            <w:proofErr w:type="spellStart"/>
            <w:r w:rsidRPr="00D41430">
              <w:rPr>
                <w:rFonts w:eastAsia="Times New Roman"/>
                <w:sz w:val="24"/>
                <w:szCs w:val="24"/>
                <w:lang w:val="en-US" w:eastAsia="en-US"/>
              </w:rPr>
              <w:t>Предметная</w:t>
            </w:r>
            <w:proofErr w:type="spellEnd"/>
            <w:r w:rsidRPr="00D41430">
              <w:rPr>
                <w:rFonts w:eastAsia="Times New Roman"/>
                <w:sz w:val="24"/>
                <w:szCs w:val="24"/>
                <w:lang w:val="en-US" w:eastAsia="en-US"/>
              </w:rPr>
              <w:t xml:space="preserve"> </w:t>
            </w:r>
            <w:proofErr w:type="spellStart"/>
            <w:r w:rsidRPr="00D41430">
              <w:rPr>
                <w:rFonts w:eastAsia="Times New Roman"/>
                <w:sz w:val="24"/>
                <w:szCs w:val="24"/>
                <w:lang w:val="en-US" w:eastAsia="en-US"/>
              </w:rPr>
              <w:t>неделя</w:t>
            </w:r>
            <w:proofErr w:type="spellEnd"/>
            <w:r w:rsidRPr="00D41430">
              <w:rPr>
                <w:rFonts w:eastAsia="Times New Roman"/>
                <w:sz w:val="24"/>
                <w:szCs w:val="24"/>
                <w:lang w:val="en-US" w:eastAsia="en-US"/>
              </w:rPr>
              <w:t xml:space="preserve"> </w:t>
            </w:r>
            <w:proofErr w:type="spellStart"/>
            <w:r w:rsidRPr="00D41430">
              <w:rPr>
                <w:rFonts w:eastAsia="Times New Roman"/>
                <w:sz w:val="24"/>
                <w:szCs w:val="24"/>
                <w:lang w:val="en-US" w:eastAsia="en-US"/>
              </w:rPr>
              <w:t>естественно-математических</w:t>
            </w:r>
            <w:proofErr w:type="spellEnd"/>
            <w:r w:rsidRPr="00D41430">
              <w:rPr>
                <w:rFonts w:eastAsia="Times New Roman"/>
                <w:sz w:val="24"/>
                <w:szCs w:val="24"/>
                <w:lang w:val="en-US" w:eastAsia="en-US"/>
              </w:rPr>
              <w:t xml:space="preserve"> </w:t>
            </w:r>
            <w:proofErr w:type="spellStart"/>
            <w:r w:rsidRPr="00D41430">
              <w:rPr>
                <w:rFonts w:eastAsia="Times New Roman"/>
                <w:sz w:val="24"/>
                <w:szCs w:val="24"/>
                <w:lang w:val="en-US" w:eastAsia="en-US"/>
              </w:rPr>
              <w:t>наук</w:t>
            </w:r>
            <w:proofErr w:type="spellEnd"/>
          </w:p>
          <w:p w14:paraId="50385ADF" w14:textId="77777777" w:rsidR="00D41430" w:rsidRPr="00D41430" w:rsidRDefault="00D41430" w:rsidP="00870AE6">
            <w:pPr>
              <w:numPr>
                <w:ilvl w:val="0"/>
                <w:numId w:val="26"/>
              </w:numPr>
              <w:shd w:val="clear" w:color="auto" w:fill="FFFFFF"/>
              <w:spacing w:before="100" w:beforeAutospacing="1" w:after="100" w:afterAutospacing="1" w:line="276" w:lineRule="auto"/>
              <w:jc w:val="both"/>
              <w:rPr>
                <w:rFonts w:eastAsia="Times New Roman"/>
                <w:b/>
                <w:bCs/>
                <w:color w:val="000000"/>
                <w:sz w:val="24"/>
                <w:szCs w:val="24"/>
                <w:lang w:eastAsia="en-US"/>
              </w:rPr>
            </w:pPr>
            <w:r w:rsidRPr="00D41430">
              <w:rPr>
                <w:rFonts w:eastAsia="Times New Roman"/>
                <w:color w:val="000000"/>
                <w:sz w:val="24"/>
                <w:szCs w:val="24"/>
                <w:lang w:eastAsia="en-US"/>
              </w:rPr>
              <w:t>Информационный стенд, приуроченный Году педагога и наставника.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D030FA8" w14:textId="77777777" w:rsidR="00D41430" w:rsidRPr="00D41430" w:rsidRDefault="00D41430" w:rsidP="00D41430">
            <w:pPr>
              <w:spacing w:before="100" w:beforeAutospacing="1" w:after="100" w:afterAutospacing="1"/>
              <w:rPr>
                <w:rFonts w:eastAsia="Times New Roman"/>
                <w:color w:val="000000"/>
                <w:sz w:val="24"/>
                <w:szCs w:val="24"/>
                <w:lang w:eastAsia="en-US"/>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97C5010" w14:textId="77777777" w:rsidR="00D41430" w:rsidRPr="00D41430" w:rsidRDefault="00D41430" w:rsidP="00D41430">
            <w:pPr>
              <w:spacing w:before="100" w:beforeAutospacing="1" w:after="100" w:afterAutospacing="1"/>
              <w:rPr>
                <w:rFonts w:eastAsia="Times New Roman"/>
                <w:color w:val="000000"/>
                <w:sz w:val="24"/>
                <w:szCs w:val="24"/>
                <w:lang w:eastAsia="en-US"/>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11839D9" w14:textId="77777777" w:rsidR="00D41430" w:rsidRPr="00D41430" w:rsidRDefault="00D41430" w:rsidP="00D41430">
            <w:pPr>
              <w:spacing w:before="100" w:beforeAutospacing="1" w:after="100" w:afterAutospacing="1"/>
              <w:rPr>
                <w:rFonts w:eastAsia="Times New Roman"/>
                <w:color w:val="000000"/>
                <w:sz w:val="24"/>
                <w:szCs w:val="24"/>
                <w:lang w:eastAsia="en-US"/>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97010FA" w14:textId="77777777" w:rsidR="00D41430" w:rsidRPr="00D41430" w:rsidRDefault="00D41430" w:rsidP="00D41430">
            <w:pPr>
              <w:spacing w:before="100" w:beforeAutospacing="1" w:after="100" w:afterAutospacing="1"/>
              <w:rPr>
                <w:rFonts w:eastAsia="Times New Roman"/>
                <w:color w:val="000000"/>
                <w:sz w:val="24"/>
                <w:szCs w:val="24"/>
                <w:lang w:eastAsia="en-US"/>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B4803D0" w14:textId="77777777" w:rsidR="00D41430" w:rsidRPr="00D41430" w:rsidRDefault="00D41430" w:rsidP="00D41430">
            <w:pPr>
              <w:spacing w:before="100" w:beforeAutospacing="1" w:after="100" w:afterAutospacing="1"/>
              <w:rPr>
                <w:rFonts w:eastAsia="Times New Roman"/>
                <w:color w:val="000000"/>
                <w:sz w:val="24"/>
                <w:szCs w:val="24"/>
                <w:lang w:eastAsia="en-US"/>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4C716DC" w14:textId="77777777" w:rsidR="00D41430" w:rsidRPr="00D41430" w:rsidRDefault="00D41430" w:rsidP="00D41430">
            <w:pPr>
              <w:spacing w:before="100" w:beforeAutospacing="1" w:after="100" w:afterAutospacing="1"/>
              <w:rPr>
                <w:rFonts w:eastAsia="Times New Roman"/>
                <w:color w:val="000000"/>
                <w:sz w:val="24"/>
                <w:szCs w:val="24"/>
                <w:lang w:eastAsia="en-US"/>
              </w:rPr>
            </w:pPr>
          </w:p>
        </w:tc>
      </w:tr>
      <w:tr w:rsidR="00D41430" w:rsidRPr="00D41430" w14:paraId="3FF1F0FD" w14:textId="77777777" w:rsidTr="00ED3A89">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9A048D7" w14:textId="77777777" w:rsidR="00D41430" w:rsidRPr="00D41430" w:rsidRDefault="00D41430" w:rsidP="00D41430">
            <w:pPr>
              <w:spacing w:before="100" w:beforeAutospacing="1" w:after="100" w:afterAutospacing="1"/>
              <w:rPr>
                <w:rFonts w:eastAsia="Times New Roman"/>
                <w:color w:val="000000"/>
                <w:sz w:val="24"/>
                <w:szCs w:val="24"/>
                <w:lang w:eastAsia="en-US"/>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517129B" w14:textId="77777777" w:rsidR="00D41430" w:rsidRPr="00D41430" w:rsidRDefault="00D41430" w:rsidP="00D41430">
            <w:pPr>
              <w:shd w:val="clear" w:color="auto" w:fill="FFFFFF"/>
              <w:spacing w:before="100" w:beforeAutospacing="1" w:afterAutospacing="1"/>
              <w:jc w:val="center"/>
              <w:rPr>
                <w:rFonts w:eastAsia="Times New Roman"/>
                <w:color w:val="000000"/>
                <w:sz w:val="24"/>
                <w:szCs w:val="24"/>
                <w:lang w:val="en-US" w:eastAsia="en-US"/>
              </w:rPr>
            </w:pPr>
            <w:proofErr w:type="spellStart"/>
            <w:r w:rsidRPr="00D41430">
              <w:rPr>
                <w:rFonts w:eastAsia="Times New Roman"/>
                <w:b/>
                <w:bCs/>
                <w:color w:val="000000"/>
                <w:sz w:val="24"/>
                <w:szCs w:val="24"/>
                <w:lang w:val="en-US" w:eastAsia="en-US"/>
              </w:rPr>
              <w:t>Мероприятия</w:t>
            </w:r>
            <w:proofErr w:type="spellEnd"/>
            <w:r w:rsidRPr="00D41430">
              <w:rPr>
                <w:rFonts w:eastAsia="Times New Roman"/>
                <w:b/>
                <w:bCs/>
                <w:color w:val="000000"/>
                <w:sz w:val="24"/>
                <w:szCs w:val="24"/>
                <w:lang w:val="en-US" w:eastAsia="en-US"/>
              </w:rPr>
              <w:t xml:space="preserve"> </w:t>
            </w:r>
            <w:proofErr w:type="spellStart"/>
            <w:r w:rsidRPr="00D41430">
              <w:rPr>
                <w:rFonts w:eastAsia="Times New Roman"/>
                <w:b/>
                <w:bCs/>
                <w:color w:val="000000"/>
                <w:sz w:val="24"/>
                <w:szCs w:val="24"/>
                <w:lang w:val="en-US" w:eastAsia="en-US"/>
              </w:rPr>
              <w:t>за</w:t>
            </w:r>
            <w:proofErr w:type="spellEnd"/>
            <w:r w:rsidRPr="00D41430">
              <w:rPr>
                <w:rFonts w:eastAsia="Times New Roman"/>
                <w:b/>
                <w:bCs/>
                <w:color w:val="000000"/>
                <w:sz w:val="24"/>
                <w:szCs w:val="24"/>
                <w:lang w:val="en-US" w:eastAsia="en-US"/>
              </w:rPr>
              <w:t xml:space="preserve"> </w:t>
            </w:r>
            <w:proofErr w:type="spellStart"/>
            <w:r w:rsidRPr="00D41430">
              <w:rPr>
                <w:rFonts w:eastAsia="Times New Roman"/>
                <w:b/>
                <w:bCs/>
                <w:color w:val="000000"/>
                <w:sz w:val="24"/>
                <w:szCs w:val="24"/>
                <w:lang w:val="en-US" w:eastAsia="en-US"/>
              </w:rPr>
              <w:t>февраль</w:t>
            </w:r>
            <w:proofErr w:type="spellEnd"/>
            <w:r w:rsidRPr="00D41430">
              <w:rPr>
                <w:rFonts w:eastAsia="Times New Roman"/>
                <w:b/>
                <w:bCs/>
                <w:color w:val="000000"/>
                <w:sz w:val="24"/>
                <w:szCs w:val="24"/>
                <w:lang w:val="en-US" w:eastAsia="en-US"/>
              </w:rPr>
              <w:t xml:space="preserve"> 2023г.</w:t>
            </w:r>
          </w:p>
          <w:p w14:paraId="4131AE7B" w14:textId="77777777" w:rsidR="00D41430" w:rsidRPr="00D41430" w:rsidRDefault="00D41430" w:rsidP="00870AE6">
            <w:pPr>
              <w:numPr>
                <w:ilvl w:val="0"/>
                <w:numId w:val="27"/>
              </w:numPr>
              <w:shd w:val="clear" w:color="auto" w:fill="FFFFFF"/>
              <w:spacing w:before="100" w:beforeAutospacing="1" w:after="100" w:afterAutospacing="1" w:line="276" w:lineRule="auto"/>
              <w:jc w:val="both"/>
              <w:rPr>
                <w:rFonts w:eastAsia="Times New Roman"/>
                <w:color w:val="000000"/>
                <w:sz w:val="24"/>
                <w:szCs w:val="24"/>
                <w:lang w:eastAsia="en-US"/>
              </w:rPr>
            </w:pPr>
            <w:r w:rsidRPr="00D41430">
              <w:rPr>
                <w:rFonts w:eastAsia="Times New Roman"/>
                <w:color w:val="000000"/>
                <w:sz w:val="24"/>
                <w:szCs w:val="24"/>
                <w:lang w:eastAsia="en-US"/>
              </w:rPr>
              <w:t>Информационный стенд, приуроченный Дню памяти воинов-</w:t>
            </w:r>
            <w:r w:rsidRPr="00D41430">
              <w:rPr>
                <w:rFonts w:eastAsia="Times New Roman"/>
                <w:color w:val="000000"/>
                <w:sz w:val="24"/>
                <w:szCs w:val="24"/>
                <w:lang w:eastAsia="en-US"/>
              </w:rPr>
              <w:lastRenderedPageBreak/>
              <w:t>интернационалистов «15 февраля – День вывода войск из Афганистана» (15-17.02.23.)</w:t>
            </w:r>
          </w:p>
          <w:p w14:paraId="29FF8D49" w14:textId="77777777" w:rsidR="00D41430" w:rsidRPr="00D41430" w:rsidRDefault="00D41430" w:rsidP="00870AE6">
            <w:pPr>
              <w:numPr>
                <w:ilvl w:val="0"/>
                <w:numId w:val="27"/>
              </w:numPr>
              <w:shd w:val="clear" w:color="auto" w:fill="FFFFFF"/>
              <w:spacing w:before="100" w:beforeAutospacing="1" w:after="100" w:afterAutospacing="1" w:line="276" w:lineRule="auto"/>
              <w:jc w:val="both"/>
              <w:rPr>
                <w:rFonts w:eastAsia="Times New Roman"/>
                <w:color w:val="000000"/>
                <w:sz w:val="24"/>
                <w:szCs w:val="24"/>
                <w:lang w:eastAsia="en-US"/>
              </w:rPr>
            </w:pPr>
            <w:r w:rsidRPr="00D41430">
              <w:rPr>
                <w:rFonts w:eastAsia="Times New Roman"/>
                <w:color w:val="000000"/>
                <w:sz w:val="24"/>
                <w:szCs w:val="24"/>
                <w:lang w:eastAsia="en-US"/>
              </w:rPr>
              <w:t xml:space="preserve">Открытие нарты героя </w:t>
            </w:r>
            <w:proofErr w:type="spellStart"/>
            <w:r w:rsidRPr="00D41430">
              <w:rPr>
                <w:rFonts w:eastAsia="Times New Roman"/>
                <w:color w:val="000000"/>
                <w:sz w:val="24"/>
                <w:szCs w:val="24"/>
                <w:lang w:eastAsia="en-US"/>
              </w:rPr>
              <w:t>А.Смолко</w:t>
            </w:r>
            <w:proofErr w:type="spellEnd"/>
            <w:r w:rsidRPr="00D41430">
              <w:rPr>
                <w:rFonts w:eastAsia="Times New Roman"/>
                <w:color w:val="000000"/>
                <w:sz w:val="24"/>
                <w:szCs w:val="24"/>
                <w:lang w:eastAsia="en-US"/>
              </w:rPr>
              <w:t>.</w:t>
            </w:r>
          </w:p>
          <w:p w14:paraId="4BDBF2E0" w14:textId="77777777" w:rsidR="00D41430" w:rsidRPr="00D41430" w:rsidRDefault="00D41430" w:rsidP="00870AE6">
            <w:pPr>
              <w:numPr>
                <w:ilvl w:val="0"/>
                <w:numId w:val="27"/>
              </w:numPr>
              <w:shd w:val="clear" w:color="auto" w:fill="FFFFFF"/>
              <w:spacing w:before="100" w:beforeAutospacing="1" w:after="100" w:afterAutospacing="1" w:line="276" w:lineRule="auto"/>
              <w:jc w:val="both"/>
              <w:rPr>
                <w:rFonts w:eastAsia="Times New Roman"/>
                <w:color w:val="000000"/>
                <w:sz w:val="24"/>
                <w:szCs w:val="24"/>
                <w:lang w:eastAsia="en-US"/>
              </w:rPr>
            </w:pPr>
            <w:r w:rsidRPr="00D41430">
              <w:rPr>
                <w:rFonts w:eastAsia="Times New Roman"/>
                <w:color w:val="000000"/>
                <w:sz w:val="24"/>
                <w:szCs w:val="24"/>
                <w:lang w:eastAsia="en-US"/>
              </w:rPr>
              <w:t>Поздравительный стенд с Днем защитника Отечества (22.02.23.)</w:t>
            </w:r>
          </w:p>
          <w:p w14:paraId="50014E8B" w14:textId="77777777" w:rsidR="00D41430" w:rsidRPr="00D41430" w:rsidRDefault="00D41430" w:rsidP="00870AE6">
            <w:pPr>
              <w:numPr>
                <w:ilvl w:val="0"/>
                <w:numId w:val="27"/>
              </w:numPr>
              <w:shd w:val="clear" w:color="auto" w:fill="FFFFFF"/>
              <w:spacing w:before="100" w:beforeAutospacing="1" w:after="100" w:afterAutospacing="1" w:line="276" w:lineRule="auto"/>
              <w:jc w:val="both"/>
              <w:rPr>
                <w:rFonts w:eastAsia="Times New Roman"/>
                <w:color w:val="000000"/>
                <w:sz w:val="24"/>
                <w:szCs w:val="24"/>
                <w:lang w:val="en-US" w:eastAsia="en-US"/>
              </w:rPr>
            </w:pPr>
            <w:proofErr w:type="spellStart"/>
            <w:r w:rsidRPr="00D41430">
              <w:rPr>
                <w:rFonts w:eastAsia="Times New Roman"/>
                <w:sz w:val="24"/>
                <w:szCs w:val="24"/>
                <w:lang w:val="en-US" w:eastAsia="en-US"/>
              </w:rPr>
              <w:t>Классные</w:t>
            </w:r>
            <w:proofErr w:type="spellEnd"/>
            <w:r w:rsidRPr="00D41430">
              <w:rPr>
                <w:rFonts w:eastAsia="Times New Roman"/>
                <w:sz w:val="24"/>
                <w:szCs w:val="24"/>
                <w:lang w:val="en-US" w:eastAsia="en-US"/>
              </w:rPr>
              <w:t xml:space="preserve"> </w:t>
            </w:r>
            <w:proofErr w:type="spellStart"/>
            <w:r w:rsidRPr="00D41430">
              <w:rPr>
                <w:rFonts w:eastAsia="Times New Roman"/>
                <w:sz w:val="24"/>
                <w:szCs w:val="24"/>
                <w:lang w:val="en-US" w:eastAsia="en-US"/>
              </w:rPr>
              <w:t>часы</w:t>
            </w:r>
            <w:proofErr w:type="spellEnd"/>
            <w:r w:rsidRPr="00D41430">
              <w:rPr>
                <w:rFonts w:eastAsia="Times New Roman"/>
                <w:sz w:val="24"/>
                <w:szCs w:val="24"/>
                <w:lang w:val="en-US" w:eastAsia="en-US"/>
              </w:rPr>
              <w:t xml:space="preserve">, </w:t>
            </w:r>
            <w:proofErr w:type="spellStart"/>
            <w:r w:rsidRPr="00D41430">
              <w:rPr>
                <w:rFonts w:eastAsia="Times New Roman"/>
                <w:sz w:val="24"/>
                <w:szCs w:val="24"/>
                <w:lang w:val="en-US" w:eastAsia="en-US"/>
              </w:rPr>
              <w:t>уроки</w:t>
            </w:r>
            <w:proofErr w:type="spellEnd"/>
            <w:r w:rsidRPr="00D41430">
              <w:rPr>
                <w:rFonts w:eastAsia="Times New Roman"/>
                <w:sz w:val="24"/>
                <w:szCs w:val="24"/>
                <w:lang w:val="en-US" w:eastAsia="en-US"/>
              </w:rPr>
              <w:t xml:space="preserve"> </w:t>
            </w:r>
            <w:proofErr w:type="spellStart"/>
            <w:r w:rsidRPr="00D41430">
              <w:rPr>
                <w:rFonts w:eastAsia="Times New Roman"/>
                <w:sz w:val="24"/>
                <w:szCs w:val="24"/>
                <w:lang w:val="en-US" w:eastAsia="en-US"/>
              </w:rPr>
              <w:t>мужества</w:t>
            </w:r>
            <w:proofErr w:type="spellEnd"/>
            <w:r w:rsidRPr="00D41430">
              <w:rPr>
                <w:rFonts w:eastAsia="Times New Roman"/>
                <w:sz w:val="24"/>
                <w:szCs w:val="24"/>
                <w:lang w:val="en-US" w:eastAsia="en-US"/>
              </w:rPr>
              <w:t xml:space="preserve">  </w:t>
            </w:r>
          </w:p>
          <w:p w14:paraId="5D2F1C29" w14:textId="77777777" w:rsidR="00D41430" w:rsidRPr="00D41430" w:rsidRDefault="00D41430" w:rsidP="00870AE6">
            <w:pPr>
              <w:numPr>
                <w:ilvl w:val="0"/>
                <w:numId w:val="27"/>
              </w:numPr>
              <w:shd w:val="clear" w:color="auto" w:fill="FFFFFF"/>
              <w:spacing w:before="100" w:beforeAutospacing="1" w:after="100" w:afterAutospacing="1" w:line="276" w:lineRule="auto"/>
              <w:jc w:val="both"/>
              <w:rPr>
                <w:rFonts w:eastAsia="Times New Roman"/>
                <w:color w:val="000000"/>
                <w:sz w:val="24"/>
                <w:szCs w:val="24"/>
                <w:lang w:eastAsia="en-US"/>
              </w:rPr>
            </w:pPr>
            <w:r w:rsidRPr="00D41430">
              <w:rPr>
                <w:rFonts w:eastAsia="Times New Roman"/>
                <w:sz w:val="24"/>
                <w:szCs w:val="24"/>
                <w:lang w:eastAsia="en-US"/>
              </w:rPr>
              <w:t>День памяти о россиянах, исполнявших служебный долг за пределами Отечества</w:t>
            </w:r>
          </w:p>
          <w:p w14:paraId="73583FC9" w14:textId="77777777" w:rsidR="00D41430" w:rsidRPr="00D41430" w:rsidRDefault="00D41430" w:rsidP="00870AE6">
            <w:pPr>
              <w:numPr>
                <w:ilvl w:val="0"/>
                <w:numId w:val="27"/>
              </w:numPr>
              <w:shd w:val="clear" w:color="auto" w:fill="FFFFFF"/>
              <w:spacing w:before="100" w:beforeAutospacing="1" w:after="100" w:afterAutospacing="1" w:line="276" w:lineRule="auto"/>
              <w:jc w:val="both"/>
              <w:rPr>
                <w:rFonts w:eastAsia="Times New Roman"/>
                <w:color w:val="000000"/>
                <w:sz w:val="24"/>
                <w:szCs w:val="24"/>
                <w:lang w:eastAsia="en-US"/>
              </w:rPr>
            </w:pPr>
            <w:r w:rsidRPr="00D41430">
              <w:rPr>
                <w:rFonts w:eastAsia="Times New Roman"/>
                <w:sz w:val="24"/>
                <w:szCs w:val="24"/>
                <w:lang w:eastAsia="en-US"/>
              </w:rPr>
              <w:t xml:space="preserve">Спортивный турнир по мини </w:t>
            </w:r>
            <w:proofErr w:type="gramStart"/>
            <w:r w:rsidRPr="00D41430">
              <w:rPr>
                <w:rFonts w:eastAsia="Times New Roman"/>
                <w:sz w:val="24"/>
                <w:szCs w:val="24"/>
                <w:lang w:eastAsia="en-US"/>
              </w:rPr>
              <w:t>футболу  и</w:t>
            </w:r>
            <w:proofErr w:type="gramEnd"/>
            <w:r w:rsidRPr="00D41430">
              <w:rPr>
                <w:rFonts w:eastAsia="Times New Roman"/>
                <w:sz w:val="24"/>
                <w:szCs w:val="24"/>
                <w:lang w:eastAsia="en-US"/>
              </w:rPr>
              <w:t xml:space="preserve"> волейболу, посвященный Дню памяти о россиянах, исполнявших служебный долг за пределами Отечества</w:t>
            </w:r>
          </w:p>
          <w:p w14:paraId="1B93FBA1" w14:textId="77777777" w:rsidR="00D41430" w:rsidRPr="00D41430" w:rsidRDefault="00D41430" w:rsidP="00870AE6">
            <w:pPr>
              <w:numPr>
                <w:ilvl w:val="0"/>
                <w:numId w:val="27"/>
              </w:numPr>
              <w:shd w:val="clear" w:color="auto" w:fill="FFFFFF"/>
              <w:spacing w:before="100" w:beforeAutospacing="1" w:after="100" w:afterAutospacing="1" w:line="276" w:lineRule="auto"/>
              <w:jc w:val="both"/>
              <w:rPr>
                <w:rFonts w:eastAsia="Times New Roman"/>
                <w:color w:val="000000"/>
                <w:sz w:val="24"/>
                <w:szCs w:val="24"/>
                <w:lang w:eastAsia="en-US"/>
              </w:rPr>
            </w:pPr>
            <w:r w:rsidRPr="00D41430">
              <w:rPr>
                <w:rFonts w:eastAsia="Times New Roman"/>
                <w:sz w:val="24"/>
                <w:szCs w:val="24"/>
                <w:lang w:eastAsia="en-US"/>
              </w:rPr>
              <w:t>Линейка, посвященной Дню защитника Отечества.</w:t>
            </w:r>
          </w:p>
          <w:p w14:paraId="172921D6" w14:textId="77777777" w:rsidR="00D41430" w:rsidRPr="00D41430" w:rsidRDefault="00D41430" w:rsidP="00870AE6">
            <w:pPr>
              <w:numPr>
                <w:ilvl w:val="0"/>
                <w:numId w:val="27"/>
              </w:numPr>
              <w:shd w:val="clear" w:color="auto" w:fill="FFFFFF"/>
              <w:spacing w:before="100" w:beforeAutospacing="1" w:after="100" w:afterAutospacing="1" w:line="276" w:lineRule="auto"/>
              <w:jc w:val="both"/>
              <w:rPr>
                <w:rFonts w:eastAsia="Times New Roman"/>
                <w:b/>
                <w:bCs/>
                <w:color w:val="000000"/>
                <w:sz w:val="24"/>
                <w:szCs w:val="24"/>
                <w:lang w:eastAsia="en-US"/>
              </w:rPr>
            </w:pPr>
            <w:proofErr w:type="spellStart"/>
            <w:r w:rsidRPr="00D41430">
              <w:rPr>
                <w:rFonts w:eastAsia="Times New Roman"/>
                <w:sz w:val="24"/>
                <w:szCs w:val="24"/>
                <w:lang w:val="en-US" w:eastAsia="en-US"/>
              </w:rPr>
              <w:t>Встреча</w:t>
            </w:r>
            <w:proofErr w:type="spellEnd"/>
            <w:r w:rsidRPr="00D41430">
              <w:rPr>
                <w:rFonts w:eastAsia="Times New Roman"/>
                <w:sz w:val="24"/>
                <w:szCs w:val="24"/>
                <w:lang w:val="en-US" w:eastAsia="en-US"/>
              </w:rPr>
              <w:t xml:space="preserve"> с </w:t>
            </w:r>
            <w:proofErr w:type="spellStart"/>
            <w:r w:rsidRPr="00D41430">
              <w:rPr>
                <w:rFonts w:eastAsia="Times New Roman"/>
                <w:sz w:val="24"/>
                <w:szCs w:val="24"/>
                <w:lang w:val="en-US" w:eastAsia="en-US"/>
              </w:rPr>
              <w:t>бойцом</w:t>
            </w:r>
            <w:proofErr w:type="spellEnd"/>
            <w:r w:rsidRPr="00D41430">
              <w:rPr>
                <w:rFonts w:eastAsia="Times New Roman"/>
                <w:sz w:val="24"/>
                <w:szCs w:val="24"/>
                <w:lang w:val="en-US" w:eastAsia="en-US"/>
              </w:rPr>
              <w:t xml:space="preserve"> СВО.</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003DA1F" w14:textId="77777777" w:rsidR="00D41430" w:rsidRPr="00D41430" w:rsidRDefault="00D41430" w:rsidP="00D41430">
            <w:pPr>
              <w:spacing w:before="100" w:beforeAutospacing="1" w:after="100" w:afterAutospacing="1"/>
              <w:rPr>
                <w:rFonts w:eastAsia="Times New Roman"/>
                <w:color w:val="000000"/>
                <w:sz w:val="24"/>
                <w:szCs w:val="24"/>
                <w:lang w:eastAsia="en-US"/>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ED3A6C3" w14:textId="77777777" w:rsidR="00D41430" w:rsidRPr="00D41430" w:rsidRDefault="00D41430" w:rsidP="00D41430">
            <w:pPr>
              <w:spacing w:before="100" w:beforeAutospacing="1" w:after="100" w:afterAutospacing="1"/>
              <w:rPr>
                <w:rFonts w:eastAsia="Times New Roman"/>
                <w:color w:val="000000"/>
                <w:sz w:val="24"/>
                <w:szCs w:val="24"/>
                <w:lang w:eastAsia="en-US"/>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8B155F7" w14:textId="77777777" w:rsidR="00D41430" w:rsidRPr="00D41430" w:rsidRDefault="00D41430" w:rsidP="00D41430">
            <w:pPr>
              <w:spacing w:before="100" w:beforeAutospacing="1" w:after="100" w:afterAutospacing="1"/>
              <w:rPr>
                <w:rFonts w:eastAsia="Times New Roman"/>
                <w:color w:val="000000"/>
                <w:sz w:val="24"/>
                <w:szCs w:val="24"/>
                <w:lang w:eastAsia="en-US"/>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63BB761" w14:textId="77777777" w:rsidR="00D41430" w:rsidRPr="00D41430" w:rsidRDefault="00D41430" w:rsidP="00D41430">
            <w:pPr>
              <w:spacing w:before="100" w:beforeAutospacing="1" w:after="100" w:afterAutospacing="1"/>
              <w:rPr>
                <w:rFonts w:eastAsia="Times New Roman"/>
                <w:color w:val="000000"/>
                <w:sz w:val="24"/>
                <w:szCs w:val="24"/>
                <w:lang w:eastAsia="en-US"/>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BF6C521" w14:textId="77777777" w:rsidR="00D41430" w:rsidRPr="00D41430" w:rsidRDefault="00D41430" w:rsidP="00D41430">
            <w:pPr>
              <w:spacing w:before="100" w:beforeAutospacing="1" w:after="100" w:afterAutospacing="1"/>
              <w:rPr>
                <w:rFonts w:eastAsia="Times New Roman"/>
                <w:color w:val="000000"/>
                <w:sz w:val="24"/>
                <w:szCs w:val="24"/>
                <w:lang w:eastAsia="en-US"/>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4F54201" w14:textId="77777777" w:rsidR="00D41430" w:rsidRPr="00D41430" w:rsidRDefault="00D41430" w:rsidP="00D41430">
            <w:pPr>
              <w:spacing w:before="100" w:beforeAutospacing="1" w:after="100" w:afterAutospacing="1"/>
              <w:rPr>
                <w:rFonts w:eastAsia="Times New Roman"/>
                <w:color w:val="000000"/>
                <w:sz w:val="24"/>
                <w:szCs w:val="24"/>
                <w:lang w:eastAsia="en-US"/>
              </w:rPr>
            </w:pPr>
          </w:p>
        </w:tc>
      </w:tr>
      <w:tr w:rsidR="00D41430" w:rsidRPr="00D41430" w14:paraId="446CF2C9" w14:textId="77777777" w:rsidTr="00ED3A89">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FB6DE78" w14:textId="77777777" w:rsidR="00D41430" w:rsidRPr="00D41430" w:rsidRDefault="00D41430" w:rsidP="00D41430">
            <w:pPr>
              <w:spacing w:before="100" w:beforeAutospacing="1" w:after="100" w:afterAutospacing="1"/>
              <w:rPr>
                <w:rFonts w:eastAsia="Times New Roman"/>
                <w:color w:val="000000"/>
                <w:sz w:val="24"/>
                <w:szCs w:val="24"/>
                <w:lang w:eastAsia="en-US"/>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5818326" w14:textId="77777777" w:rsidR="00D41430" w:rsidRPr="00D41430" w:rsidRDefault="00D41430" w:rsidP="00D41430">
            <w:pPr>
              <w:shd w:val="clear" w:color="auto" w:fill="FFFFFF"/>
              <w:spacing w:before="100" w:beforeAutospacing="1" w:afterAutospacing="1"/>
              <w:jc w:val="center"/>
              <w:rPr>
                <w:rFonts w:eastAsia="Times New Roman"/>
                <w:color w:val="000000"/>
                <w:sz w:val="24"/>
                <w:szCs w:val="24"/>
                <w:lang w:val="en-US" w:eastAsia="en-US"/>
              </w:rPr>
            </w:pPr>
            <w:proofErr w:type="spellStart"/>
            <w:r w:rsidRPr="00D41430">
              <w:rPr>
                <w:rFonts w:eastAsia="Times New Roman"/>
                <w:b/>
                <w:bCs/>
                <w:color w:val="000000"/>
                <w:sz w:val="24"/>
                <w:szCs w:val="24"/>
                <w:lang w:val="en-US" w:eastAsia="en-US"/>
              </w:rPr>
              <w:t>Мероприятия</w:t>
            </w:r>
            <w:proofErr w:type="spellEnd"/>
            <w:r w:rsidRPr="00D41430">
              <w:rPr>
                <w:rFonts w:eastAsia="Times New Roman"/>
                <w:b/>
                <w:bCs/>
                <w:color w:val="000000"/>
                <w:sz w:val="24"/>
                <w:szCs w:val="24"/>
                <w:lang w:val="en-US" w:eastAsia="en-US"/>
              </w:rPr>
              <w:t xml:space="preserve"> </w:t>
            </w:r>
            <w:proofErr w:type="spellStart"/>
            <w:r w:rsidRPr="00D41430">
              <w:rPr>
                <w:rFonts w:eastAsia="Times New Roman"/>
                <w:b/>
                <w:bCs/>
                <w:color w:val="000000"/>
                <w:sz w:val="24"/>
                <w:szCs w:val="24"/>
                <w:lang w:val="en-US" w:eastAsia="en-US"/>
              </w:rPr>
              <w:t>за</w:t>
            </w:r>
            <w:proofErr w:type="spellEnd"/>
            <w:r w:rsidRPr="00D41430">
              <w:rPr>
                <w:rFonts w:eastAsia="Times New Roman"/>
                <w:b/>
                <w:bCs/>
                <w:color w:val="000000"/>
                <w:sz w:val="24"/>
                <w:szCs w:val="24"/>
                <w:lang w:val="en-US" w:eastAsia="en-US"/>
              </w:rPr>
              <w:t xml:space="preserve"> </w:t>
            </w:r>
            <w:proofErr w:type="spellStart"/>
            <w:r w:rsidRPr="00D41430">
              <w:rPr>
                <w:rFonts w:eastAsia="Times New Roman"/>
                <w:b/>
                <w:bCs/>
                <w:color w:val="000000"/>
                <w:sz w:val="24"/>
                <w:szCs w:val="24"/>
                <w:lang w:val="en-US" w:eastAsia="en-US"/>
              </w:rPr>
              <w:t>март</w:t>
            </w:r>
            <w:proofErr w:type="spellEnd"/>
            <w:r w:rsidRPr="00D41430">
              <w:rPr>
                <w:rFonts w:eastAsia="Times New Roman"/>
                <w:b/>
                <w:bCs/>
                <w:color w:val="000000"/>
                <w:sz w:val="24"/>
                <w:szCs w:val="24"/>
                <w:lang w:val="en-US" w:eastAsia="en-US"/>
              </w:rPr>
              <w:t xml:space="preserve"> 2023г.</w:t>
            </w:r>
          </w:p>
          <w:p w14:paraId="349135AD" w14:textId="77777777" w:rsidR="00D41430" w:rsidRPr="00D41430" w:rsidRDefault="00D41430" w:rsidP="00870AE6">
            <w:pPr>
              <w:numPr>
                <w:ilvl w:val="0"/>
                <w:numId w:val="28"/>
              </w:numPr>
              <w:shd w:val="clear" w:color="auto" w:fill="FFFFFF"/>
              <w:spacing w:before="100" w:beforeAutospacing="1" w:after="100" w:afterAutospacing="1" w:line="276" w:lineRule="auto"/>
              <w:jc w:val="both"/>
              <w:rPr>
                <w:rFonts w:eastAsia="Times New Roman"/>
                <w:color w:val="000000"/>
                <w:sz w:val="24"/>
                <w:szCs w:val="24"/>
                <w:lang w:eastAsia="en-US"/>
              </w:rPr>
            </w:pPr>
            <w:r w:rsidRPr="00D41430">
              <w:rPr>
                <w:rFonts w:eastAsia="Times New Roman"/>
                <w:color w:val="000000"/>
                <w:sz w:val="24"/>
                <w:szCs w:val="24"/>
                <w:lang w:eastAsia="en-US"/>
              </w:rPr>
              <w:t xml:space="preserve">Поздравительный стенд </w:t>
            </w:r>
            <w:proofErr w:type="gramStart"/>
            <w:r w:rsidRPr="00D41430">
              <w:rPr>
                <w:rFonts w:eastAsia="Times New Roman"/>
                <w:color w:val="000000"/>
                <w:sz w:val="24"/>
                <w:szCs w:val="24"/>
                <w:lang w:eastAsia="en-US"/>
              </w:rPr>
              <w:t>с Международном женским днем</w:t>
            </w:r>
            <w:proofErr w:type="gramEnd"/>
            <w:r w:rsidRPr="00D41430">
              <w:rPr>
                <w:rFonts w:eastAsia="Times New Roman"/>
                <w:color w:val="000000"/>
                <w:sz w:val="24"/>
                <w:szCs w:val="24"/>
                <w:lang w:eastAsia="en-US"/>
              </w:rPr>
              <w:t xml:space="preserve"> (06.03.22.)</w:t>
            </w:r>
          </w:p>
          <w:p w14:paraId="41C504C4" w14:textId="77777777" w:rsidR="00D41430" w:rsidRPr="00D41430" w:rsidRDefault="00D41430" w:rsidP="00870AE6">
            <w:pPr>
              <w:numPr>
                <w:ilvl w:val="0"/>
                <w:numId w:val="28"/>
              </w:numPr>
              <w:shd w:val="clear" w:color="auto" w:fill="FFFFFF"/>
              <w:spacing w:before="100" w:beforeAutospacing="1" w:after="100" w:afterAutospacing="1" w:line="276" w:lineRule="auto"/>
              <w:jc w:val="both"/>
              <w:rPr>
                <w:rFonts w:eastAsia="Times New Roman"/>
                <w:color w:val="000000"/>
                <w:sz w:val="24"/>
                <w:szCs w:val="24"/>
                <w:lang w:val="en-US" w:eastAsia="en-US"/>
              </w:rPr>
            </w:pPr>
            <w:proofErr w:type="spellStart"/>
            <w:r w:rsidRPr="00D41430">
              <w:rPr>
                <w:rFonts w:eastAsia="Times New Roman"/>
                <w:color w:val="000000"/>
                <w:sz w:val="24"/>
                <w:szCs w:val="24"/>
                <w:lang w:val="en-US" w:eastAsia="en-US"/>
              </w:rPr>
              <w:t>Праздничный</w:t>
            </w:r>
            <w:proofErr w:type="spellEnd"/>
            <w:r w:rsidRPr="00D41430">
              <w:rPr>
                <w:rFonts w:eastAsia="Times New Roman"/>
                <w:color w:val="000000"/>
                <w:sz w:val="24"/>
                <w:szCs w:val="24"/>
                <w:lang w:val="en-US" w:eastAsia="en-US"/>
              </w:rPr>
              <w:t xml:space="preserve"> </w:t>
            </w:r>
            <w:proofErr w:type="spellStart"/>
            <w:r w:rsidRPr="00D41430">
              <w:rPr>
                <w:rFonts w:eastAsia="Times New Roman"/>
                <w:color w:val="000000"/>
                <w:sz w:val="24"/>
                <w:szCs w:val="24"/>
                <w:lang w:val="en-US" w:eastAsia="en-US"/>
              </w:rPr>
              <w:t>концерт</w:t>
            </w:r>
            <w:proofErr w:type="spellEnd"/>
            <w:r w:rsidRPr="00D41430">
              <w:rPr>
                <w:rFonts w:eastAsia="Times New Roman"/>
                <w:color w:val="000000"/>
                <w:sz w:val="24"/>
                <w:szCs w:val="24"/>
                <w:lang w:val="en-US" w:eastAsia="en-US"/>
              </w:rPr>
              <w:t xml:space="preserve">, </w:t>
            </w:r>
            <w:proofErr w:type="spellStart"/>
            <w:r w:rsidRPr="00D41430">
              <w:rPr>
                <w:rFonts w:eastAsia="Times New Roman"/>
                <w:color w:val="000000"/>
                <w:sz w:val="24"/>
                <w:szCs w:val="24"/>
                <w:lang w:val="en-US" w:eastAsia="en-US"/>
              </w:rPr>
              <w:t>посвященный</w:t>
            </w:r>
            <w:proofErr w:type="spellEnd"/>
            <w:r w:rsidRPr="00D41430">
              <w:rPr>
                <w:rFonts w:eastAsia="Times New Roman"/>
                <w:color w:val="000000"/>
                <w:sz w:val="24"/>
                <w:szCs w:val="24"/>
                <w:lang w:val="en-US" w:eastAsia="en-US"/>
              </w:rPr>
              <w:t xml:space="preserve"> 8 </w:t>
            </w:r>
            <w:proofErr w:type="spellStart"/>
            <w:r w:rsidRPr="00D41430">
              <w:rPr>
                <w:rFonts w:eastAsia="Times New Roman"/>
                <w:color w:val="000000"/>
                <w:sz w:val="24"/>
                <w:szCs w:val="24"/>
                <w:lang w:val="en-US" w:eastAsia="en-US"/>
              </w:rPr>
              <w:t>марта</w:t>
            </w:r>
            <w:proofErr w:type="spellEnd"/>
            <w:r w:rsidRPr="00D41430">
              <w:rPr>
                <w:rFonts w:eastAsia="Times New Roman"/>
                <w:color w:val="000000"/>
                <w:sz w:val="24"/>
                <w:szCs w:val="24"/>
                <w:lang w:val="en-US" w:eastAsia="en-US"/>
              </w:rPr>
              <w:t>.</w:t>
            </w:r>
          </w:p>
          <w:p w14:paraId="3E54A1A7" w14:textId="77777777" w:rsidR="00D41430" w:rsidRPr="00D41430" w:rsidRDefault="00D41430" w:rsidP="00870AE6">
            <w:pPr>
              <w:numPr>
                <w:ilvl w:val="0"/>
                <w:numId w:val="28"/>
              </w:numPr>
              <w:shd w:val="clear" w:color="auto" w:fill="FFFFFF"/>
              <w:spacing w:before="100" w:beforeAutospacing="1" w:after="100" w:afterAutospacing="1" w:line="276" w:lineRule="auto"/>
              <w:jc w:val="both"/>
              <w:rPr>
                <w:rFonts w:eastAsia="Times New Roman"/>
                <w:color w:val="000000"/>
                <w:sz w:val="24"/>
                <w:szCs w:val="24"/>
                <w:lang w:eastAsia="en-US"/>
              </w:rPr>
            </w:pPr>
            <w:r w:rsidRPr="00D41430">
              <w:rPr>
                <w:rFonts w:eastAsia="Times New Roman"/>
                <w:sz w:val="24"/>
                <w:szCs w:val="24"/>
                <w:lang w:eastAsia="en-US"/>
              </w:rPr>
              <w:t>Тематические уроки, посвященные вхождению Крыма и Севастополя в состав Российской Федерации</w:t>
            </w:r>
          </w:p>
          <w:p w14:paraId="4FCA6453" w14:textId="77777777" w:rsidR="00D41430" w:rsidRPr="00D41430" w:rsidRDefault="00D41430" w:rsidP="00870AE6">
            <w:pPr>
              <w:numPr>
                <w:ilvl w:val="0"/>
                <w:numId w:val="28"/>
              </w:numPr>
              <w:shd w:val="clear" w:color="auto" w:fill="FFFFFF"/>
              <w:spacing w:before="100" w:beforeAutospacing="1" w:after="100" w:afterAutospacing="1" w:line="276" w:lineRule="auto"/>
              <w:jc w:val="both"/>
              <w:rPr>
                <w:rFonts w:eastAsia="Times New Roman"/>
                <w:color w:val="000000"/>
                <w:sz w:val="24"/>
                <w:szCs w:val="24"/>
                <w:lang w:eastAsia="en-US"/>
              </w:rPr>
            </w:pPr>
            <w:r w:rsidRPr="00D41430">
              <w:rPr>
                <w:rFonts w:eastAsia="Times New Roman"/>
                <w:color w:val="000000"/>
                <w:sz w:val="24"/>
                <w:szCs w:val="24"/>
                <w:lang w:eastAsia="en-US"/>
              </w:rPr>
              <w:t>Информационный стенд «Крым – Россия - вместе»</w:t>
            </w:r>
          </w:p>
          <w:p w14:paraId="2277AA22" w14:textId="77777777" w:rsidR="00D41430" w:rsidRPr="00D41430" w:rsidRDefault="00D41430" w:rsidP="00870AE6">
            <w:pPr>
              <w:numPr>
                <w:ilvl w:val="0"/>
                <w:numId w:val="28"/>
              </w:numPr>
              <w:shd w:val="clear" w:color="auto" w:fill="FFFFFF"/>
              <w:spacing w:before="100" w:beforeAutospacing="1" w:after="100" w:afterAutospacing="1" w:line="276" w:lineRule="auto"/>
              <w:jc w:val="both"/>
              <w:rPr>
                <w:rFonts w:eastAsia="Times New Roman"/>
                <w:b/>
                <w:bCs/>
                <w:color w:val="000000"/>
                <w:sz w:val="24"/>
                <w:szCs w:val="24"/>
                <w:lang w:eastAsia="en-US"/>
              </w:rPr>
            </w:pPr>
            <w:proofErr w:type="spellStart"/>
            <w:r w:rsidRPr="00D41430">
              <w:rPr>
                <w:rFonts w:eastAsia="Times New Roman"/>
                <w:sz w:val="24"/>
                <w:szCs w:val="24"/>
                <w:lang w:val="en-US" w:eastAsia="en-US"/>
              </w:rPr>
              <w:t>Предметная</w:t>
            </w:r>
            <w:proofErr w:type="spellEnd"/>
            <w:r w:rsidRPr="00D41430">
              <w:rPr>
                <w:rFonts w:eastAsia="Times New Roman"/>
                <w:sz w:val="24"/>
                <w:szCs w:val="24"/>
                <w:lang w:val="en-US" w:eastAsia="en-US"/>
              </w:rPr>
              <w:t xml:space="preserve"> </w:t>
            </w:r>
            <w:proofErr w:type="spellStart"/>
            <w:r w:rsidRPr="00D41430">
              <w:rPr>
                <w:rFonts w:eastAsia="Times New Roman"/>
                <w:sz w:val="24"/>
                <w:szCs w:val="24"/>
                <w:lang w:val="en-US" w:eastAsia="en-US"/>
              </w:rPr>
              <w:t>неделя</w:t>
            </w:r>
            <w:proofErr w:type="spellEnd"/>
            <w:r w:rsidRPr="00D41430">
              <w:rPr>
                <w:rFonts w:eastAsia="Times New Roman"/>
                <w:sz w:val="24"/>
                <w:szCs w:val="24"/>
                <w:lang w:val="en-US" w:eastAsia="en-US"/>
              </w:rPr>
              <w:t xml:space="preserve"> </w:t>
            </w:r>
            <w:proofErr w:type="spellStart"/>
            <w:r w:rsidRPr="00D41430">
              <w:rPr>
                <w:rFonts w:eastAsia="Times New Roman"/>
                <w:sz w:val="24"/>
                <w:szCs w:val="24"/>
                <w:lang w:val="en-US" w:eastAsia="en-US"/>
              </w:rPr>
              <w:t>гуманитарных</w:t>
            </w:r>
            <w:proofErr w:type="spellEnd"/>
            <w:r w:rsidRPr="00D41430">
              <w:rPr>
                <w:rFonts w:eastAsia="Times New Roman"/>
                <w:sz w:val="24"/>
                <w:szCs w:val="24"/>
                <w:lang w:val="en-US" w:eastAsia="en-US"/>
              </w:rPr>
              <w:t xml:space="preserve"> </w:t>
            </w:r>
            <w:proofErr w:type="spellStart"/>
            <w:r w:rsidRPr="00D41430">
              <w:rPr>
                <w:rFonts w:eastAsia="Times New Roman"/>
                <w:sz w:val="24"/>
                <w:szCs w:val="24"/>
                <w:lang w:val="en-US" w:eastAsia="en-US"/>
              </w:rPr>
              <w:t>наук</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3C695FE" w14:textId="77777777" w:rsidR="00D41430" w:rsidRPr="00D41430" w:rsidRDefault="00D41430" w:rsidP="00D41430">
            <w:pPr>
              <w:spacing w:before="100" w:beforeAutospacing="1" w:after="100" w:afterAutospacing="1"/>
              <w:rPr>
                <w:rFonts w:eastAsia="Times New Roman"/>
                <w:color w:val="000000"/>
                <w:sz w:val="24"/>
                <w:szCs w:val="24"/>
                <w:lang w:eastAsia="en-US"/>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4752197" w14:textId="77777777" w:rsidR="00D41430" w:rsidRPr="00D41430" w:rsidRDefault="00D41430" w:rsidP="00D41430">
            <w:pPr>
              <w:spacing w:before="100" w:beforeAutospacing="1" w:after="100" w:afterAutospacing="1"/>
              <w:rPr>
                <w:rFonts w:eastAsia="Times New Roman"/>
                <w:color w:val="000000"/>
                <w:sz w:val="24"/>
                <w:szCs w:val="24"/>
                <w:lang w:eastAsia="en-US"/>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C968269" w14:textId="77777777" w:rsidR="00D41430" w:rsidRPr="00D41430" w:rsidRDefault="00D41430" w:rsidP="00D41430">
            <w:pPr>
              <w:spacing w:before="100" w:beforeAutospacing="1" w:after="100" w:afterAutospacing="1"/>
              <w:rPr>
                <w:rFonts w:eastAsia="Times New Roman"/>
                <w:color w:val="000000"/>
                <w:sz w:val="24"/>
                <w:szCs w:val="24"/>
                <w:lang w:eastAsia="en-US"/>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515C6D8" w14:textId="77777777" w:rsidR="00D41430" w:rsidRPr="00D41430" w:rsidRDefault="00D41430" w:rsidP="00D41430">
            <w:pPr>
              <w:spacing w:before="100" w:beforeAutospacing="1" w:after="100" w:afterAutospacing="1"/>
              <w:rPr>
                <w:rFonts w:eastAsia="Times New Roman"/>
                <w:color w:val="000000"/>
                <w:sz w:val="24"/>
                <w:szCs w:val="24"/>
                <w:lang w:eastAsia="en-US"/>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F7A17FF" w14:textId="77777777" w:rsidR="00D41430" w:rsidRPr="00D41430" w:rsidRDefault="00D41430" w:rsidP="00D41430">
            <w:pPr>
              <w:spacing w:before="100" w:beforeAutospacing="1" w:after="100" w:afterAutospacing="1"/>
              <w:rPr>
                <w:rFonts w:eastAsia="Times New Roman"/>
                <w:color w:val="000000"/>
                <w:sz w:val="24"/>
                <w:szCs w:val="24"/>
                <w:lang w:eastAsia="en-US"/>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9F76F13" w14:textId="77777777" w:rsidR="00D41430" w:rsidRPr="00D41430" w:rsidRDefault="00D41430" w:rsidP="00D41430">
            <w:pPr>
              <w:spacing w:before="100" w:beforeAutospacing="1" w:after="100" w:afterAutospacing="1"/>
              <w:rPr>
                <w:rFonts w:eastAsia="Times New Roman"/>
                <w:color w:val="000000"/>
                <w:sz w:val="24"/>
                <w:szCs w:val="24"/>
                <w:lang w:eastAsia="en-US"/>
              </w:rPr>
            </w:pPr>
          </w:p>
        </w:tc>
      </w:tr>
      <w:tr w:rsidR="00D41430" w:rsidRPr="00D41430" w14:paraId="0DE90098" w14:textId="77777777" w:rsidTr="00ED3A89">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2AADC6B" w14:textId="77777777" w:rsidR="00D41430" w:rsidRPr="00D41430" w:rsidRDefault="00D41430" w:rsidP="00D41430">
            <w:pPr>
              <w:spacing w:before="100" w:beforeAutospacing="1" w:after="100" w:afterAutospacing="1"/>
              <w:rPr>
                <w:rFonts w:eastAsia="Times New Roman"/>
                <w:color w:val="000000"/>
                <w:sz w:val="24"/>
                <w:szCs w:val="24"/>
                <w:lang w:eastAsia="en-US"/>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FD6AEB8" w14:textId="77777777" w:rsidR="00D41430" w:rsidRPr="00D41430" w:rsidRDefault="00D41430" w:rsidP="00D41430">
            <w:pPr>
              <w:shd w:val="clear" w:color="auto" w:fill="FFFFFF"/>
              <w:spacing w:before="100" w:beforeAutospacing="1" w:afterAutospacing="1"/>
              <w:jc w:val="center"/>
              <w:rPr>
                <w:rFonts w:eastAsia="Times New Roman"/>
                <w:color w:val="000000"/>
                <w:sz w:val="24"/>
                <w:szCs w:val="24"/>
                <w:lang w:val="en-US" w:eastAsia="en-US"/>
              </w:rPr>
            </w:pPr>
            <w:proofErr w:type="spellStart"/>
            <w:r w:rsidRPr="00D41430">
              <w:rPr>
                <w:rFonts w:eastAsia="Times New Roman"/>
                <w:b/>
                <w:bCs/>
                <w:color w:val="000000"/>
                <w:sz w:val="24"/>
                <w:szCs w:val="24"/>
                <w:lang w:val="en-US" w:eastAsia="en-US"/>
              </w:rPr>
              <w:t>Мероприятия</w:t>
            </w:r>
            <w:proofErr w:type="spellEnd"/>
            <w:r w:rsidRPr="00D41430">
              <w:rPr>
                <w:rFonts w:eastAsia="Times New Roman"/>
                <w:b/>
                <w:bCs/>
                <w:color w:val="000000"/>
                <w:sz w:val="24"/>
                <w:szCs w:val="24"/>
                <w:lang w:val="en-US" w:eastAsia="en-US"/>
              </w:rPr>
              <w:t xml:space="preserve"> </w:t>
            </w:r>
            <w:proofErr w:type="spellStart"/>
            <w:r w:rsidRPr="00D41430">
              <w:rPr>
                <w:rFonts w:eastAsia="Times New Roman"/>
                <w:b/>
                <w:bCs/>
                <w:color w:val="000000"/>
                <w:sz w:val="24"/>
                <w:szCs w:val="24"/>
                <w:lang w:val="en-US" w:eastAsia="en-US"/>
              </w:rPr>
              <w:t>за</w:t>
            </w:r>
            <w:proofErr w:type="spellEnd"/>
            <w:r w:rsidRPr="00D41430">
              <w:rPr>
                <w:rFonts w:eastAsia="Times New Roman"/>
                <w:b/>
                <w:bCs/>
                <w:color w:val="000000"/>
                <w:sz w:val="24"/>
                <w:szCs w:val="24"/>
                <w:lang w:val="en-US" w:eastAsia="en-US"/>
              </w:rPr>
              <w:t xml:space="preserve"> </w:t>
            </w:r>
            <w:proofErr w:type="spellStart"/>
            <w:r w:rsidRPr="00D41430">
              <w:rPr>
                <w:rFonts w:eastAsia="Times New Roman"/>
                <w:b/>
                <w:bCs/>
                <w:color w:val="000000"/>
                <w:sz w:val="24"/>
                <w:szCs w:val="24"/>
                <w:lang w:val="en-US" w:eastAsia="en-US"/>
              </w:rPr>
              <w:t>апрель</w:t>
            </w:r>
            <w:proofErr w:type="spellEnd"/>
            <w:r w:rsidRPr="00D41430">
              <w:rPr>
                <w:rFonts w:eastAsia="Times New Roman"/>
                <w:b/>
                <w:bCs/>
                <w:color w:val="000000"/>
                <w:sz w:val="24"/>
                <w:szCs w:val="24"/>
                <w:lang w:val="en-US" w:eastAsia="en-US"/>
              </w:rPr>
              <w:t xml:space="preserve"> 2023г.</w:t>
            </w:r>
          </w:p>
          <w:p w14:paraId="39F98503" w14:textId="77777777" w:rsidR="00D41430" w:rsidRPr="00D41430" w:rsidRDefault="00D41430" w:rsidP="00870AE6">
            <w:pPr>
              <w:numPr>
                <w:ilvl w:val="0"/>
                <w:numId w:val="29"/>
              </w:numPr>
              <w:shd w:val="clear" w:color="auto" w:fill="FFFFFF"/>
              <w:spacing w:before="100" w:beforeAutospacing="1" w:after="100" w:afterAutospacing="1" w:line="276" w:lineRule="auto"/>
              <w:jc w:val="both"/>
              <w:rPr>
                <w:rFonts w:eastAsia="Times New Roman"/>
                <w:color w:val="000000"/>
                <w:sz w:val="24"/>
                <w:szCs w:val="24"/>
                <w:lang w:eastAsia="en-US"/>
              </w:rPr>
            </w:pPr>
            <w:r w:rsidRPr="00D41430">
              <w:rPr>
                <w:rFonts w:eastAsia="Times New Roman"/>
                <w:color w:val="000000"/>
                <w:sz w:val="24"/>
                <w:szCs w:val="24"/>
                <w:lang w:eastAsia="en-US"/>
              </w:rPr>
              <w:t>Танцевальный флешмоб, зарядка в рамках Всемирного дня здоровья (07.04.23.)</w:t>
            </w:r>
          </w:p>
          <w:p w14:paraId="34709876" w14:textId="77777777" w:rsidR="00D41430" w:rsidRPr="00D41430" w:rsidRDefault="00D41430" w:rsidP="00870AE6">
            <w:pPr>
              <w:numPr>
                <w:ilvl w:val="0"/>
                <w:numId w:val="29"/>
              </w:numPr>
              <w:shd w:val="clear" w:color="auto" w:fill="FFFFFF"/>
              <w:spacing w:before="100" w:beforeAutospacing="1" w:after="100" w:afterAutospacing="1" w:line="276" w:lineRule="auto"/>
              <w:jc w:val="both"/>
              <w:rPr>
                <w:rFonts w:eastAsia="Times New Roman"/>
                <w:color w:val="000000"/>
                <w:sz w:val="24"/>
                <w:szCs w:val="24"/>
                <w:lang w:eastAsia="en-US"/>
              </w:rPr>
            </w:pPr>
            <w:r w:rsidRPr="00D41430">
              <w:rPr>
                <w:rFonts w:eastAsia="Times New Roman"/>
                <w:sz w:val="24"/>
                <w:szCs w:val="24"/>
                <w:lang w:eastAsia="en-US"/>
              </w:rPr>
              <w:t>«Космос – это мы. Гагаринский урок». Тематические мероприятия «человек и космос»</w:t>
            </w:r>
          </w:p>
          <w:p w14:paraId="5E95AE92" w14:textId="77777777" w:rsidR="00D41430" w:rsidRPr="00D41430" w:rsidRDefault="00D41430" w:rsidP="00870AE6">
            <w:pPr>
              <w:numPr>
                <w:ilvl w:val="0"/>
                <w:numId w:val="29"/>
              </w:numPr>
              <w:shd w:val="clear" w:color="auto" w:fill="FFFFFF"/>
              <w:spacing w:before="100" w:beforeAutospacing="1" w:after="100" w:afterAutospacing="1" w:line="276" w:lineRule="auto"/>
              <w:jc w:val="both"/>
              <w:rPr>
                <w:rFonts w:eastAsia="Times New Roman"/>
                <w:color w:val="000000"/>
                <w:sz w:val="24"/>
                <w:szCs w:val="24"/>
                <w:lang w:val="en-US" w:eastAsia="en-US"/>
              </w:rPr>
            </w:pPr>
            <w:proofErr w:type="spellStart"/>
            <w:r w:rsidRPr="00D41430">
              <w:rPr>
                <w:rFonts w:eastAsia="Times New Roman"/>
                <w:sz w:val="24"/>
                <w:szCs w:val="24"/>
                <w:lang w:val="en-US" w:eastAsia="en-US"/>
              </w:rPr>
              <w:t>Тематический</w:t>
            </w:r>
            <w:proofErr w:type="spellEnd"/>
            <w:r w:rsidRPr="00D41430">
              <w:rPr>
                <w:rFonts w:eastAsia="Times New Roman"/>
                <w:sz w:val="24"/>
                <w:szCs w:val="24"/>
                <w:lang w:val="en-US" w:eastAsia="en-US"/>
              </w:rPr>
              <w:t xml:space="preserve"> </w:t>
            </w:r>
            <w:proofErr w:type="spellStart"/>
            <w:r w:rsidRPr="00D41430">
              <w:rPr>
                <w:rFonts w:eastAsia="Times New Roman"/>
                <w:sz w:val="24"/>
                <w:szCs w:val="24"/>
                <w:lang w:val="en-US" w:eastAsia="en-US"/>
              </w:rPr>
              <w:t>урок</w:t>
            </w:r>
            <w:proofErr w:type="spellEnd"/>
            <w:r w:rsidRPr="00D41430">
              <w:rPr>
                <w:rFonts w:eastAsia="Times New Roman"/>
                <w:sz w:val="24"/>
                <w:szCs w:val="24"/>
                <w:lang w:val="en-US" w:eastAsia="en-US"/>
              </w:rPr>
              <w:t xml:space="preserve"> ОБЖ</w:t>
            </w:r>
          </w:p>
          <w:p w14:paraId="2F5710B9" w14:textId="77777777" w:rsidR="00D41430" w:rsidRPr="00D41430" w:rsidRDefault="00D41430" w:rsidP="00870AE6">
            <w:pPr>
              <w:numPr>
                <w:ilvl w:val="0"/>
                <w:numId w:val="29"/>
              </w:numPr>
              <w:shd w:val="clear" w:color="auto" w:fill="FFFFFF"/>
              <w:spacing w:before="100" w:beforeAutospacing="1" w:after="100" w:afterAutospacing="1" w:line="276" w:lineRule="auto"/>
              <w:jc w:val="both"/>
              <w:rPr>
                <w:rFonts w:eastAsia="Times New Roman"/>
                <w:color w:val="000000"/>
                <w:sz w:val="24"/>
                <w:szCs w:val="24"/>
                <w:lang w:eastAsia="en-US"/>
              </w:rPr>
            </w:pPr>
            <w:r w:rsidRPr="00D41430">
              <w:rPr>
                <w:rFonts w:eastAsia="Times New Roman"/>
                <w:sz w:val="24"/>
                <w:szCs w:val="24"/>
                <w:lang w:eastAsia="en-US"/>
              </w:rPr>
              <w:t>Линейка, посвященная освобождению Раздольненского района от немецко-фашистских захватчиков</w:t>
            </w:r>
          </w:p>
          <w:p w14:paraId="3A296273" w14:textId="77777777" w:rsidR="00D41430" w:rsidRPr="00D41430" w:rsidRDefault="00D41430" w:rsidP="00870AE6">
            <w:pPr>
              <w:numPr>
                <w:ilvl w:val="0"/>
                <w:numId w:val="29"/>
              </w:numPr>
              <w:shd w:val="clear" w:color="auto" w:fill="FFFFFF"/>
              <w:spacing w:before="100" w:beforeAutospacing="1" w:after="100" w:afterAutospacing="1" w:line="276" w:lineRule="auto"/>
              <w:jc w:val="both"/>
              <w:rPr>
                <w:rFonts w:eastAsia="Times New Roman"/>
                <w:color w:val="000000"/>
                <w:sz w:val="24"/>
                <w:szCs w:val="24"/>
                <w:lang w:eastAsia="en-US"/>
              </w:rPr>
            </w:pPr>
            <w:r w:rsidRPr="00D41430">
              <w:rPr>
                <w:rFonts w:eastAsia="Times New Roman"/>
                <w:color w:val="000000"/>
                <w:sz w:val="24"/>
                <w:szCs w:val="24"/>
                <w:lang w:eastAsia="en-US"/>
              </w:rPr>
              <w:t xml:space="preserve">Единый урок памяти «Без срока давности. 19 апреля» в рамках Всероссийского дня единых действий в память о геноциде советского народа нацистами и их пособниками в годы </w:t>
            </w:r>
            <w:r w:rsidRPr="00D41430">
              <w:rPr>
                <w:rFonts w:eastAsia="Times New Roman"/>
                <w:color w:val="000000"/>
                <w:sz w:val="24"/>
                <w:szCs w:val="24"/>
                <w:lang w:eastAsia="en-US"/>
              </w:rPr>
              <w:lastRenderedPageBreak/>
              <w:t>Великой Отечественной войны (19.04.23.)</w:t>
            </w:r>
          </w:p>
          <w:p w14:paraId="60B29610" w14:textId="77777777" w:rsidR="00D41430" w:rsidRPr="00D41430" w:rsidRDefault="00D41430" w:rsidP="00870AE6">
            <w:pPr>
              <w:numPr>
                <w:ilvl w:val="0"/>
                <w:numId w:val="29"/>
              </w:numPr>
              <w:shd w:val="clear" w:color="auto" w:fill="FFFFFF"/>
              <w:spacing w:before="100" w:beforeAutospacing="1" w:after="100" w:afterAutospacing="1" w:line="276" w:lineRule="auto"/>
              <w:jc w:val="both"/>
              <w:rPr>
                <w:rFonts w:eastAsia="Times New Roman"/>
                <w:b/>
                <w:bCs/>
                <w:color w:val="000000"/>
                <w:sz w:val="24"/>
                <w:szCs w:val="24"/>
                <w:lang w:eastAsia="en-US"/>
              </w:rPr>
            </w:pPr>
            <w:r w:rsidRPr="00D41430">
              <w:rPr>
                <w:rFonts w:eastAsia="Times New Roman"/>
                <w:color w:val="000000"/>
                <w:sz w:val="24"/>
                <w:szCs w:val="24"/>
                <w:lang w:eastAsia="en-US"/>
              </w:rPr>
              <w:t>Урок «Большая перемена» для 5-7 классов (21.04.23.)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E33DE2C" w14:textId="77777777" w:rsidR="00D41430" w:rsidRPr="00D41430" w:rsidRDefault="00D41430" w:rsidP="00D41430">
            <w:pPr>
              <w:spacing w:before="100" w:beforeAutospacing="1" w:after="100" w:afterAutospacing="1"/>
              <w:rPr>
                <w:rFonts w:eastAsia="Times New Roman"/>
                <w:color w:val="000000"/>
                <w:sz w:val="24"/>
                <w:szCs w:val="24"/>
                <w:lang w:eastAsia="en-US"/>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6DF0936" w14:textId="77777777" w:rsidR="00D41430" w:rsidRPr="00D41430" w:rsidRDefault="00D41430" w:rsidP="00D41430">
            <w:pPr>
              <w:spacing w:before="100" w:beforeAutospacing="1" w:after="100" w:afterAutospacing="1"/>
              <w:rPr>
                <w:rFonts w:eastAsia="Times New Roman"/>
                <w:color w:val="000000"/>
                <w:sz w:val="24"/>
                <w:szCs w:val="24"/>
                <w:lang w:eastAsia="en-US"/>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571448C" w14:textId="77777777" w:rsidR="00D41430" w:rsidRPr="00D41430" w:rsidRDefault="00D41430" w:rsidP="00D41430">
            <w:pPr>
              <w:spacing w:before="100" w:beforeAutospacing="1" w:after="100" w:afterAutospacing="1"/>
              <w:rPr>
                <w:rFonts w:eastAsia="Times New Roman"/>
                <w:color w:val="000000"/>
                <w:sz w:val="24"/>
                <w:szCs w:val="24"/>
                <w:lang w:eastAsia="en-US"/>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55F5FDD" w14:textId="77777777" w:rsidR="00D41430" w:rsidRPr="00D41430" w:rsidRDefault="00D41430" w:rsidP="00D41430">
            <w:pPr>
              <w:spacing w:before="100" w:beforeAutospacing="1" w:after="100" w:afterAutospacing="1"/>
              <w:rPr>
                <w:rFonts w:eastAsia="Times New Roman"/>
                <w:color w:val="000000"/>
                <w:sz w:val="24"/>
                <w:szCs w:val="24"/>
                <w:lang w:eastAsia="en-US"/>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6ED732F" w14:textId="77777777" w:rsidR="00D41430" w:rsidRPr="00D41430" w:rsidRDefault="00D41430" w:rsidP="00D41430">
            <w:pPr>
              <w:spacing w:before="100" w:beforeAutospacing="1" w:after="100" w:afterAutospacing="1"/>
              <w:rPr>
                <w:rFonts w:eastAsia="Times New Roman"/>
                <w:color w:val="000000"/>
                <w:sz w:val="24"/>
                <w:szCs w:val="24"/>
                <w:lang w:eastAsia="en-US"/>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E689A00" w14:textId="77777777" w:rsidR="00D41430" w:rsidRPr="00D41430" w:rsidRDefault="00D41430" w:rsidP="00D41430">
            <w:pPr>
              <w:spacing w:before="100" w:beforeAutospacing="1" w:after="100" w:afterAutospacing="1"/>
              <w:rPr>
                <w:rFonts w:eastAsia="Times New Roman"/>
                <w:color w:val="000000"/>
                <w:sz w:val="24"/>
                <w:szCs w:val="24"/>
                <w:lang w:eastAsia="en-US"/>
              </w:rPr>
            </w:pPr>
          </w:p>
        </w:tc>
      </w:tr>
      <w:tr w:rsidR="00D41430" w:rsidRPr="00D41430" w14:paraId="67012815" w14:textId="77777777" w:rsidTr="00ED3A89">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EC86DCF" w14:textId="77777777" w:rsidR="00D41430" w:rsidRPr="00D41430" w:rsidRDefault="00D41430" w:rsidP="00D41430">
            <w:pPr>
              <w:spacing w:before="100" w:beforeAutospacing="1" w:after="100" w:afterAutospacing="1"/>
              <w:rPr>
                <w:rFonts w:eastAsia="Times New Roman"/>
                <w:color w:val="000000"/>
                <w:sz w:val="24"/>
                <w:szCs w:val="24"/>
                <w:lang w:eastAsia="en-US"/>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A296695" w14:textId="77777777" w:rsidR="00D41430" w:rsidRPr="00D41430" w:rsidRDefault="00D41430" w:rsidP="00D41430">
            <w:pPr>
              <w:shd w:val="clear" w:color="auto" w:fill="FFFFFF"/>
              <w:spacing w:before="100" w:beforeAutospacing="1" w:afterAutospacing="1"/>
              <w:jc w:val="center"/>
              <w:rPr>
                <w:rFonts w:eastAsia="Times New Roman"/>
                <w:color w:val="000000"/>
                <w:sz w:val="24"/>
                <w:szCs w:val="24"/>
                <w:lang w:val="en-US" w:eastAsia="en-US"/>
              </w:rPr>
            </w:pPr>
            <w:proofErr w:type="spellStart"/>
            <w:r w:rsidRPr="00D41430">
              <w:rPr>
                <w:rFonts w:eastAsia="Times New Roman"/>
                <w:b/>
                <w:bCs/>
                <w:color w:val="000000"/>
                <w:sz w:val="24"/>
                <w:szCs w:val="24"/>
                <w:lang w:val="en-US" w:eastAsia="en-US"/>
              </w:rPr>
              <w:t>Мероприятия</w:t>
            </w:r>
            <w:proofErr w:type="spellEnd"/>
            <w:r w:rsidRPr="00D41430">
              <w:rPr>
                <w:rFonts w:eastAsia="Times New Roman"/>
                <w:b/>
                <w:bCs/>
                <w:color w:val="000000"/>
                <w:sz w:val="24"/>
                <w:szCs w:val="24"/>
                <w:lang w:val="en-US" w:eastAsia="en-US"/>
              </w:rPr>
              <w:t xml:space="preserve"> </w:t>
            </w:r>
            <w:proofErr w:type="spellStart"/>
            <w:r w:rsidRPr="00D41430">
              <w:rPr>
                <w:rFonts w:eastAsia="Times New Roman"/>
                <w:b/>
                <w:bCs/>
                <w:color w:val="000000"/>
                <w:sz w:val="24"/>
                <w:szCs w:val="24"/>
                <w:lang w:val="en-US" w:eastAsia="en-US"/>
              </w:rPr>
              <w:t>за</w:t>
            </w:r>
            <w:proofErr w:type="spellEnd"/>
            <w:r w:rsidRPr="00D41430">
              <w:rPr>
                <w:rFonts w:eastAsia="Times New Roman"/>
                <w:b/>
                <w:bCs/>
                <w:color w:val="000000"/>
                <w:sz w:val="24"/>
                <w:szCs w:val="24"/>
                <w:lang w:val="en-US" w:eastAsia="en-US"/>
              </w:rPr>
              <w:t xml:space="preserve"> </w:t>
            </w:r>
            <w:proofErr w:type="spellStart"/>
            <w:r w:rsidRPr="00D41430">
              <w:rPr>
                <w:rFonts w:eastAsia="Times New Roman"/>
                <w:b/>
                <w:bCs/>
                <w:color w:val="000000"/>
                <w:sz w:val="24"/>
                <w:szCs w:val="24"/>
                <w:lang w:val="en-US" w:eastAsia="en-US"/>
              </w:rPr>
              <w:t>май</w:t>
            </w:r>
            <w:proofErr w:type="spellEnd"/>
            <w:r w:rsidRPr="00D41430">
              <w:rPr>
                <w:rFonts w:eastAsia="Times New Roman"/>
                <w:b/>
                <w:bCs/>
                <w:color w:val="000000"/>
                <w:sz w:val="24"/>
                <w:szCs w:val="24"/>
                <w:lang w:val="en-US" w:eastAsia="en-US"/>
              </w:rPr>
              <w:t xml:space="preserve"> 2023г.</w:t>
            </w:r>
          </w:p>
          <w:p w14:paraId="11512771" w14:textId="77777777" w:rsidR="00D41430" w:rsidRPr="00D41430" w:rsidRDefault="00D41430" w:rsidP="00870AE6">
            <w:pPr>
              <w:numPr>
                <w:ilvl w:val="0"/>
                <w:numId w:val="30"/>
              </w:numPr>
              <w:shd w:val="clear" w:color="auto" w:fill="FFFFFF"/>
              <w:spacing w:before="100" w:beforeAutospacing="1" w:after="100" w:afterAutospacing="1" w:line="276" w:lineRule="auto"/>
              <w:jc w:val="both"/>
              <w:rPr>
                <w:rFonts w:eastAsia="Times New Roman"/>
                <w:color w:val="000000"/>
                <w:sz w:val="24"/>
                <w:szCs w:val="24"/>
                <w:lang w:val="en-US" w:eastAsia="en-US"/>
              </w:rPr>
            </w:pPr>
            <w:proofErr w:type="spellStart"/>
            <w:r w:rsidRPr="00D41430">
              <w:rPr>
                <w:rFonts w:eastAsia="Times New Roman"/>
                <w:color w:val="000000"/>
                <w:sz w:val="24"/>
                <w:szCs w:val="24"/>
                <w:lang w:val="en-US" w:eastAsia="en-US"/>
              </w:rPr>
              <w:t>Информационный</w:t>
            </w:r>
            <w:proofErr w:type="spellEnd"/>
            <w:r w:rsidRPr="00D41430">
              <w:rPr>
                <w:rFonts w:eastAsia="Times New Roman"/>
                <w:color w:val="000000"/>
                <w:sz w:val="24"/>
                <w:szCs w:val="24"/>
                <w:lang w:val="en-US" w:eastAsia="en-US"/>
              </w:rPr>
              <w:t xml:space="preserve"> </w:t>
            </w:r>
            <w:proofErr w:type="spellStart"/>
            <w:r w:rsidRPr="00D41430">
              <w:rPr>
                <w:rFonts w:eastAsia="Times New Roman"/>
                <w:color w:val="000000"/>
                <w:sz w:val="24"/>
                <w:szCs w:val="24"/>
                <w:lang w:val="en-US" w:eastAsia="en-US"/>
              </w:rPr>
              <w:t>стенд</w:t>
            </w:r>
            <w:proofErr w:type="spellEnd"/>
            <w:r w:rsidRPr="00D41430">
              <w:rPr>
                <w:rFonts w:eastAsia="Times New Roman"/>
                <w:color w:val="000000"/>
                <w:sz w:val="24"/>
                <w:szCs w:val="24"/>
                <w:lang w:val="en-US" w:eastAsia="en-US"/>
              </w:rPr>
              <w:t xml:space="preserve"> «</w:t>
            </w:r>
            <w:proofErr w:type="spellStart"/>
            <w:r w:rsidRPr="00D41430">
              <w:rPr>
                <w:rFonts w:eastAsia="Times New Roman"/>
                <w:color w:val="000000"/>
                <w:sz w:val="24"/>
                <w:szCs w:val="24"/>
                <w:lang w:val="en-US" w:eastAsia="en-US"/>
              </w:rPr>
              <w:t>Города</w:t>
            </w:r>
            <w:proofErr w:type="spellEnd"/>
            <w:r w:rsidRPr="00D41430">
              <w:rPr>
                <w:rFonts w:eastAsia="Times New Roman"/>
                <w:color w:val="000000"/>
                <w:sz w:val="24"/>
                <w:szCs w:val="24"/>
                <w:lang w:val="en-US" w:eastAsia="en-US"/>
              </w:rPr>
              <w:t xml:space="preserve"> - </w:t>
            </w:r>
            <w:proofErr w:type="spellStart"/>
            <w:r w:rsidRPr="00D41430">
              <w:rPr>
                <w:rFonts w:eastAsia="Times New Roman"/>
                <w:color w:val="000000"/>
                <w:sz w:val="24"/>
                <w:szCs w:val="24"/>
                <w:lang w:val="en-US" w:eastAsia="en-US"/>
              </w:rPr>
              <w:t>герои</w:t>
            </w:r>
            <w:proofErr w:type="spellEnd"/>
            <w:r w:rsidRPr="00D41430">
              <w:rPr>
                <w:rFonts w:eastAsia="Times New Roman"/>
                <w:color w:val="000000"/>
                <w:sz w:val="24"/>
                <w:szCs w:val="24"/>
                <w:lang w:val="en-US" w:eastAsia="en-US"/>
              </w:rPr>
              <w:t>»</w:t>
            </w:r>
          </w:p>
          <w:p w14:paraId="7162CE33" w14:textId="77777777" w:rsidR="00D41430" w:rsidRPr="00D41430" w:rsidRDefault="00D41430" w:rsidP="00870AE6">
            <w:pPr>
              <w:numPr>
                <w:ilvl w:val="0"/>
                <w:numId w:val="30"/>
              </w:numPr>
              <w:shd w:val="clear" w:color="auto" w:fill="FFFFFF"/>
              <w:spacing w:before="100" w:beforeAutospacing="1" w:after="100" w:afterAutospacing="1" w:line="276" w:lineRule="auto"/>
              <w:jc w:val="both"/>
              <w:rPr>
                <w:rFonts w:eastAsia="Times New Roman"/>
                <w:color w:val="000000"/>
                <w:sz w:val="24"/>
                <w:szCs w:val="24"/>
                <w:lang w:val="en-US" w:eastAsia="en-US"/>
              </w:rPr>
            </w:pPr>
            <w:proofErr w:type="spellStart"/>
            <w:r w:rsidRPr="00D41430">
              <w:rPr>
                <w:rFonts w:eastAsia="Times New Roman"/>
                <w:sz w:val="24"/>
                <w:szCs w:val="24"/>
                <w:lang w:val="en-US" w:eastAsia="en-US"/>
              </w:rPr>
              <w:t>Проект</w:t>
            </w:r>
            <w:proofErr w:type="spellEnd"/>
            <w:r w:rsidRPr="00D41430">
              <w:rPr>
                <w:rFonts w:eastAsia="Times New Roman"/>
                <w:sz w:val="24"/>
                <w:szCs w:val="24"/>
                <w:lang w:val="en-US" w:eastAsia="en-US"/>
              </w:rPr>
              <w:t xml:space="preserve"> «</w:t>
            </w:r>
            <w:proofErr w:type="spellStart"/>
            <w:r w:rsidRPr="00D41430">
              <w:rPr>
                <w:rFonts w:eastAsia="Times New Roman"/>
                <w:sz w:val="24"/>
                <w:szCs w:val="24"/>
                <w:lang w:val="en-US" w:eastAsia="en-US"/>
              </w:rPr>
              <w:t>Движение</w:t>
            </w:r>
            <w:proofErr w:type="spellEnd"/>
            <w:r w:rsidRPr="00D41430">
              <w:rPr>
                <w:rFonts w:eastAsia="Times New Roman"/>
                <w:sz w:val="24"/>
                <w:szCs w:val="24"/>
                <w:lang w:val="en-US" w:eastAsia="en-US"/>
              </w:rPr>
              <w:t xml:space="preserve"> </w:t>
            </w:r>
            <w:proofErr w:type="spellStart"/>
            <w:r w:rsidRPr="00D41430">
              <w:rPr>
                <w:rFonts w:eastAsia="Times New Roman"/>
                <w:sz w:val="24"/>
                <w:szCs w:val="24"/>
                <w:lang w:val="en-US" w:eastAsia="en-US"/>
              </w:rPr>
              <w:t>первых</w:t>
            </w:r>
            <w:proofErr w:type="spellEnd"/>
            <w:r w:rsidRPr="00D41430">
              <w:rPr>
                <w:rFonts w:eastAsia="Times New Roman"/>
                <w:sz w:val="24"/>
                <w:szCs w:val="24"/>
                <w:lang w:val="en-US" w:eastAsia="en-US"/>
              </w:rPr>
              <w:t>»</w:t>
            </w:r>
          </w:p>
          <w:p w14:paraId="768D648C" w14:textId="77777777" w:rsidR="00D41430" w:rsidRPr="00D41430" w:rsidRDefault="00D41430" w:rsidP="00870AE6">
            <w:pPr>
              <w:numPr>
                <w:ilvl w:val="0"/>
                <w:numId w:val="30"/>
              </w:numPr>
              <w:shd w:val="clear" w:color="auto" w:fill="FFFFFF"/>
              <w:spacing w:before="100" w:beforeAutospacing="1" w:after="100" w:afterAutospacing="1" w:line="276" w:lineRule="auto"/>
              <w:jc w:val="both"/>
              <w:rPr>
                <w:rFonts w:eastAsia="Times New Roman"/>
                <w:color w:val="000000"/>
                <w:sz w:val="24"/>
                <w:szCs w:val="24"/>
                <w:lang w:val="en-US" w:eastAsia="en-US"/>
              </w:rPr>
            </w:pPr>
            <w:proofErr w:type="spellStart"/>
            <w:r w:rsidRPr="00D41430">
              <w:rPr>
                <w:rFonts w:eastAsia="Times New Roman"/>
                <w:sz w:val="24"/>
                <w:szCs w:val="24"/>
                <w:lang w:val="en-US" w:eastAsia="en-US"/>
              </w:rPr>
              <w:t>Акция</w:t>
            </w:r>
            <w:proofErr w:type="spellEnd"/>
            <w:r w:rsidRPr="00D41430">
              <w:rPr>
                <w:rFonts w:eastAsia="Times New Roman"/>
                <w:sz w:val="24"/>
                <w:szCs w:val="24"/>
                <w:lang w:val="en-US" w:eastAsia="en-US"/>
              </w:rPr>
              <w:t xml:space="preserve"> «</w:t>
            </w:r>
            <w:proofErr w:type="spellStart"/>
            <w:r w:rsidRPr="00D41430">
              <w:rPr>
                <w:rFonts w:eastAsia="Times New Roman"/>
                <w:sz w:val="24"/>
                <w:szCs w:val="24"/>
                <w:lang w:val="en-US" w:eastAsia="en-US"/>
              </w:rPr>
              <w:t>Наша</w:t>
            </w:r>
            <w:proofErr w:type="spellEnd"/>
            <w:r w:rsidRPr="00D41430">
              <w:rPr>
                <w:rFonts w:eastAsia="Times New Roman"/>
                <w:sz w:val="24"/>
                <w:szCs w:val="24"/>
                <w:lang w:val="en-US" w:eastAsia="en-US"/>
              </w:rPr>
              <w:t xml:space="preserve"> </w:t>
            </w:r>
            <w:proofErr w:type="spellStart"/>
            <w:r w:rsidRPr="00D41430">
              <w:rPr>
                <w:rFonts w:eastAsia="Times New Roman"/>
                <w:sz w:val="24"/>
                <w:szCs w:val="24"/>
                <w:lang w:val="en-US" w:eastAsia="en-US"/>
              </w:rPr>
              <w:t>Победа</w:t>
            </w:r>
            <w:proofErr w:type="spellEnd"/>
            <w:r w:rsidRPr="00D41430">
              <w:rPr>
                <w:rFonts w:eastAsia="Times New Roman"/>
                <w:sz w:val="24"/>
                <w:szCs w:val="24"/>
                <w:lang w:val="en-US" w:eastAsia="en-US"/>
              </w:rPr>
              <w:t>»</w:t>
            </w:r>
          </w:p>
          <w:p w14:paraId="29574FF6" w14:textId="77777777" w:rsidR="00D41430" w:rsidRPr="00D41430" w:rsidRDefault="00D41430" w:rsidP="00870AE6">
            <w:pPr>
              <w:numPr>
                <w:ilvl w:val="0"/>
                <w:numId w:val="30"/>
              </w:numPr>
              <w:shd w:val="clear" w:color="auto" w:fill="FFFFFF"/>
              <w:spacing w:before="100" w:beforeAutospacing="1" w:after="100" w:afterAutospacing="1" w:line="276" w:lineRule="auto"/>
              <w:jc w:val="both"/>
              <w:rPr>
                <w:rFonts w:eastAsia="Times New Roman"/>
                <w:color w:val="000000"/>
                <w:sz w:val="24"/>
                <w:szCs w:val="24"/>
                <w:lang w:eastAsia="en-US"/>
              </w:rPr>
            </w:pPr>
            <w:r w:rsidRPr="00D41430">
              <w:rPr>
                <w:rFonts w:eastAsia="Times New Roman"/>
                <w:color w:val="000000"/>
                <w:sz w:val="24"/>
                <w:szCs w:val="24"/>
                <w:lang w:eastAsia="en-US"/>
              </w:rPr>
              <w:t>Акция «Медаль для воинов СВО»</w:t>
            </w:r>
          </w:p>
          <w:p w14:paraId="15A36903" w14:textId="77777777" w:rsidR="00D41430" w:rsidRPr="00D41430" w:rsidRDefault="00D41430" w:rsidP="00870AE6">
            <w:pPr>
              <w:numPr>
                <w:ilvl w:val="0"/>
                <w:numId w:val="30"/>
              </w:numPr>
              <w:shd w:val="clear" w:color="auto" w:fill="FFFFFF"/>
              <w:spacing w:before="100" w:beforeAutospacing="1" w:after="100" w:afterAutospacing="1" w:line="276" w:lineRule="auto"/>
              <w:jc w:val="both"/>
              <w:rPr>
                <w:rFonts w:eastAsia="Times New Roman"/>
                <w:color w:val="000000"/>
                <w:sz w:val="24"/>
                <w:szCs w:val="24"/>
                <w:lang w:val="en-US" w:eastAsia="en-US"/>
              </w:rPr>
            </w:pPr>
            <w:r w:rsidRPr="00D41430">
              <w:rPr>
                <w:rFonts w:eastAsia="Times New Roman"/>
                <w:color w:val="000000"/>
                <w:sz w:val="24"/>
                <w:szCs w:val="24"/>
                <w:lang w:eastAsia="en-US"/>
              </w:rPr>
              <w:t xml:space="preserve">Флешмоб «Песни Победы» в рамках Всероссийской акции, посвященной Дню </w:t>
            </w:r>
            <w:proofErr w:type="spellStart"/>
            <w:r w:rsidRPr="00D41430">
              <w:rPr>
                <w:rFonts w:eastAsia="Times New Roman"/>
                <w:color w:val="000000"/>
                <w:sz w:val="24"/>
                <w:szCs w:val="24"/>
                <w:lang w:val="en-US" w:eastAsia="en-US"/>
              </w:rPr>
              <w:t>Победы</w:t>
            </w:r>
            <w:proofErr w:type="spellEnd"/>
            <w:r w:rsidRPr="00D41430">
              <w:rPr>
                <w:rFonts w:eastAsia="Times New Roman"/>
                <w:color w:val="000000"/>
                <w:sz w:val="24"/>
                <w:szCs w:val="24"/>
                <w:lang w:val="en-US" w:eastAsia="en-US"/>
              </w:rPr>
              <w:t xml:space="preserve"> </w:t>
            </w:r>
          </w:p>
          <w:p w14:paraId="390046FF" w14:textId="77777777" w:rsidR="00D41430" w:rsidRPr="00D41430" w:rsidRDefault="00D41430" w:rsidP="00870AE6">
            <w:pPr>
              <w:numPr>
                <w:ilvl w:val="0"/>
                <w:numId w:val="30"/>
              </w:numPr>
              <w:shd w:val="clear" w:color="auto" w:fill="FFFFFF"/>
              <w:spacing w:before="100" w:beforeAutospacing="1" w:after="100" w:afterAutospacing="1" w:line="276" w:lineRule="auto"/>
              <w:jc w:val="both"/>
              <w:rPr>
                <w:rFonts w:eastAsia="Times New Roman"/>
                <w:color w:val="000000"/>
                <w:sz w:val="24"/>
                <w:szCs w:val="24"/>
                <w:lang w:val="en-US" w:eastAsia="en-US"/>
              </w:rPr>
            </w:pPr>
            <w:proofErr w:type="spellStart"/>
            <w:r w:rsidRPr="00D41430">
              <w:rPr>
                <w:rFonts w:eastAsia="Times New Roman"/>
                <w:color w:val="000000"/>
                <w:sz w:val="24"/>
                <w:szCs w:val="24"/>
                <w:lang w:val="en-US" w:eastAsia="en-US"/>
              </w:rPr>
              <w:t>Акция</w:t>
            </w:r>
            <w:proofErr w:type="spellEnd"/>
            <w:r w:rsidRPr="00D41430">
              <w:rPr>
                <w:rFonts w:eastAsia="Times New Roman"/>
                <w:color w:val="000000"/>
                <w:sz w:val="24"/>
                <w:szCs w:val="24"/>
                <w:lang w:val="en-US" w:eastAsia="en-US"/>
              </w:rPr>
              <w:t xml:space="preserve"> «</w:t>
            </w:r>
            <w:proofErr w:type="spellStart"/>
            <w:r w:rsidRPr="00D41430">
              <w:rPr>
                <w:rFonts w:eastAsia="Times New Roman"/>
                <w:color w:val="000000"/>
                <w:sz w:val="24"/>
                <w:szCs w:val="24"/>
                <w:lang w:val="en-US" w:eastAsia="en-US"/>
              </w:rPr>
              <w:t>Георгиевская</w:t>
            </w:r>
            <w:proofErr w:type="spellEnd"/>
            <w:r w:rsidRPr="00D41430">
              <w:rPr>
                <w:rFonts w:eastAsia="Times New Roman"/>
                <w:color w:val="000000"/>
                <w:sz w:val="24"/>
                <w:szCs w:val="24"/>
                <w:lang w:val="en-US" w:eastAsia="en-US"/>
              </w:rPr>
              <w:t xml:space="preserve"> </w:t>
            </w:r>
            <w:proofErr w:type="spellStart"/>
            <w:r w:rsidRPr="00D41430">
              <w:rPr>
                <w:rFonts w:eastAsia="Times New Roman"/>
                <w:color w:val="000000"/>
                <w:sz w:val="24"/>
                <w:szCs w:val="24"/>
                <w:lang w:val="en-US" w:eastAsia="en-US"/>
              </w:rPr>
              <w:t>ленточка</w:t>
            </w:r>
            <w:proofErr w:type="spellEnd"/>
            <w:r w:rsidRPr="00D41430">
              <w:rPr>
                <w:rFonts w:eastAsia="Times New Roman"/>
                <w:color w:val="000000"/>
                <w:sz w:val="24"/>
                <w:szCs w:val="24"/>
                <w:lang w:val="en-US" w:eastAsia="en-US"/>
              </w:rPr>
              <w:t xml:space="preserve">» </w:t>
            </w:r>
          </w:p>
          <w:p w14:paraId="5AB0733C" w14:textId="77777777" w:rsidR="00D41430" w:rsidRPr="00D41430" w:rsidRDefault="00D41430" w:rsidP="00870AE6">
            <w:pPr>
              <w:numPr>
                <w:ilvl w:val="0"/>
                <w:numId w:val="30"/>
              </w:numPr>
              <w:shd w:val="clear" w:color="auto" w:fill="FFFFFF"/>
              <w:spacing w:before="100" w:beforeAutospacing="1" w:after="100" w:afterAutospacing="1" w:line="276" w:lineRule="auto"/>
              <w:jc w:val="both"/>
              <w:rPr>
                <w:rFonts w:eastAsia="Times New Roman"/>
                <w:color w:val="000000"/>
                <w:sz w:val="24"/>
                <w:szCs w:val="24"/>
                <w:lang w:val="en-US" w:eastAsia="en-US"/>
              </w:rPr>
            </w:pPr>
            <w:proofErr w:type="spellStart"/>
            <w:r w:rsidRPr="00D41430">
              <w:rPr>
                <w:rFonts w:eastAsia="Times New Roman"/>
                <w:color w:val="000000"/>
                <w:sz w:val="24"/>
                <w:szCs w:val="24"/>
                <w:lang w:val="en-US" w:eastAsia="en-US"/>
              </w:rPr>
              <w:t>Последний</w:t>
            </w:r>
            <w:proofErr w:type="spellEnd"/>
            <w:r w:rsidRPr="00D41430">
              <w:rPr>
                <w:rFonts w:eastAsia="Times New Roman"/>
                <w:color w:val="000000"/>
                <w:sz w:val="24"/>
                <w:szCs w:val="24"/>
                <w:lang w:val="en-US" w:eastAsia="en-US"/>
              </w:rPr>
              <w:t xml:space="preserve"> </w:t>
            </w:r>
            <w:proofErr w:type="spellStart"/>
            <w:r w:rsidRPr="00D41430">
              <w:rPr>
                <w:rFonts w:eastAsia="Times New Roman"/>
                <w:color w:val="000000"/>
                <w:sz w:val="24"/>
                <w:szCs w:val="24"/>
                <w:lang w:val="en-US" w:eastAsia="en-US"/>
              </w:rPr>
              <w:t>звонок</w:t>
            </w:r>
            <w:proofErr w:type="spellEnd"/>
            <w:r w:rsidRPr="00D41430">
              <w:rPr>
                <w:rFonts w:eastAsia="Times New Roman"/>
                <w:color w:val="000000"/>
                <w:sz w:val="24"/>
                <w:szCs w:val="24"/>
                <w:lang w:val="en-US" w:eastAsia="en-US"/>
              </w:rPr>
              <w:t xml:space="preserve"> </w:t>
            </w:r>
          </w:p>
          <w:p w14:paraId="3E41B364" w14:textId="77777777" w:rsidR="00D41430" w:rsidRPr="00D41430" w:rsidRDefault="00D41430" w:rsidP="00870AE6">
            <w:pPr>
              <w:numPr>
                <w:ilvl w:val="0"/>
                <w:numId w:val="30"/>
              </w:numPr>
              <w:shd w:val="clear" w:color="auto" w:fill="FFFFFF"/>
              <w:spacing w:before="100" w:beforeAutospacing="1" w:after="100" w:afterAutospacing="1" w:line="276" w:lineRule="auto"/>
              <w:jc w:val="both"/>
              <w:rPr>
                <w:rFonts w:eastAsia="Times New Roman"/>
                <w:b/>
                <w:bCs/>
                <w:color w:val="000000"/>
                <w:sz w:val="24"/>
                <w:szCs w:val="24"/>
                <w:lang w:eastAsia="en-US"/>
              </w:rPr>
            </w:pPr>
            <w:proofErr w:type="spellStart"/>
            <w:r w:rsidRPr="00D41430">
              <w:rPr>
                <w:rFonts w:eastAsia="Times New Roman"/>
                <w:color w:val="000000"/>
                <w:sz w:val="24"/>
                <w:szCs w:val="24"/>
                <w:lang w:val="en-US" w:eastAsia="en-US"/>
              </w:rPr>
              <w:t>Выпускной</w:t>
            </w:r>
            <w:proofErr w:type="spellEnd"/>
            <w:r w:rsidRPr="00D41430">
              <w:rPr>
                <w:rFonts w:eastAsia="Times New Roman"/>
                <w:color w:val="000000"/>
                <w:sz w:val="24"/>
                <w:szCs w:val="24"/>
                <w:lang w:val="en-US" w:eastAsia="en-US"/>
              </w:rPr>
              <w:t xml:space="preserve"> в 4 </w:t>
            </w:r>
            <w:proofErr w:type="spellStart"/>
            <w:r w:rsidRPr="00D41430">
              <w:rPr>
                <w:rFonts w:eastAsia="Times New Roman"/>
                <w:color w:val="000000"/>
                <w:sz w:val="24"/>
                <w:szCs w:val="24"/>
                <w:lang w:val="en-US" w:eastAsia="en-US"/>
              </w:rPr>
              <w:t>классе</w:t>
            </w:r>
            <w:proofErr w:type="spellEnd"/>
            <w:r w:rsidRPr="00D41430">
              <w:rPr>
                <w:rFonts w:eastAsia="Times New Roman"/>
                <w:color w:val="000000"/>
                <w:sz w:val="24"/>
                <w:szCs w:val="24"/>
                <w:lang w:val="en-US" w:eastAsia="en-US"/>
              </w:rPr>
              <w:t xml:space="preserve"> </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98BE10F" w14:textId="77777777" w:rsidR="00D41430" w:rsidRPr="00D41430" w:rsidRDefault="00D41430" w:rsidP="00D41430">
            <w:pPr>
              <w:spacing w:before="100" w:beforeAutospacing="1" w:after="100" w:afterAutospacing="1"/>
              <w:rPr>
                <w:rFonts w:eastAsia="Times New Roman"/>
                <w:color w:val="000000"/>
                <w:sz w:val="24"/>
                <w:szCs w:val="24"/>
                <w:lang w:eastAsia="en-US"/>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6460592" w14:textId="77777777" w:rsidR="00D41430" w:rsidRPr="00D41430" w:rsidRDefault="00D41430" w:rsidP="00D41430">
            <w:pPr>
              <w:spacing w:before="100" w:beforeAutospacing="1" w:after="100" w:afterAutospacing="1"/>
              <w:rPr>
                <w:rFonts w:eastAsia="Times New Roman"/>
                <w:color w:val="000000"/>
                <w:sz w:val="24"/>
                <w:szCs w:val="24"/>
                <w:lang w:eastAsia="en-US"/>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750751A" w14:textId="77777777" w:rsidR="00D41430" w:rsidRPr="00D41430" w:rsidRDefault="00D41430" w:rsidP="00D41430">
            <w:pPr>
              <w:spacing w:before="100" w:beforeAutospacing="1" w:after="100" w:afterAutospacing="1"/>
              <w:rPr>
                <w:rFonts w:eastAsia="Times New Roman"/>
                <w:color w:val="000000"/>
                <w:sz w:val="24"/>
                <w:szCs w:val="24"/>
                <w:lang w:eastAsia="en-US"/>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4A92FB9" w14:textId="77777777" w:rsidR="00D41430" w:rsidRPr="00D41430" w:rsidRDefault="00D41430" w:rsidP="00D41430">
            <w:pPr>
              <w:spacing w:before="100" w:beforeAutospacing="1" w:after="100" w:afterAutospacing="1"/>
              <w:rPr>
                <w:rFonts w:eastAsia="Times New Roman"/>
                <w:color w:val="000000"/>
                <w:sz w:val="24"/>
                <w:szCs w:val="24"/>
                <w:lang w:eastAsia="en-US"/>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998BEC6" w14:textId="77777777" w:rsidR="00D41430" w:rsidRPr="00D41430" w:rsidRDefault="00D41430" w:rsidP="00D41430">
            <w:pPr>
              <w:spacing w:before="100" w:beforeAutospacing="1" w:after="100" w:afterAutospacing="1"/>
              <w:rPr>
                <w:rFonts w:eastAsia="Times New Roman"/>
                <w:color w:val="000000"/>
                <w:sz w:val="24"/>
                <w:szCs w:val="24"/>
                <w:lang w:eastAsia="en-US"/>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3DB816E" w14:textId="77777777" w:rsidR="00D41430" w:rsidRPr="00D41430" w:rsidRDefault="00D41430" w:rsidP="00D41430">
            <w:pPr>
              <w:spacing w:before="100" w:beforeAutospacing="1" w:after="100" w:afterAutospacing="1"/>
              <w:rPr>
                <w:rFonts w:eastAsia="Times New Roman"/>
                <w:color w:val="000000"/>
                <w:sz w:val="24"/>
                <w:szCs w:val="24"/>
                <w:lang w:eastAsia="en-US"/>
              </w:rPr>
            </w:pPr>
          </w:p>
        </w:tc>
      </w:tr>
      <w:tr w:rsidR="00D41430" w:rsidRPr="00D41430" w14:paraId="7977E316" w14:textId="77777777" w:rsidTr="00ED3A89">
        <w:tc>
          <w:tcPr>
            <w:tcW w:w="0" w:type="auto"/>
            <w:gridSpan w:val="3"/>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26BA6A4" w14:textId="77777777" w:rsidR="00D41430" w:rsidRPr="00D41430" w:rsidRDefault="00D41430" w:rsidP="00D41430">
            <w:pPr>
              <w:spacing w:before="100" w:beforeAutospacing="1" w:after="100" w:afterAutospacing="1"/>
              <w:jc w:val="right"/>
              <w:rPr>
                <w:rFonts w:eastAsia="Times New Roman"/>
                <w:color w:val="000000"/>
                <w:sz w:val="24"/>
                <w:szCs w:val="24"/>
                <w:lang w:val="en-US" w:eastAsia="en-US"/>
              </w:rPr>
            </w:pPr>
            <w:proofErr w:type="spellStart"/>
            <w:r w:rsidRPr="00D41430">
              <w:rPr>
                <w:rFonts w:eastAsia="Times New Roman"/>
                <w:b/>
                <w:bCs/>
                <w:color w:val="000000"/>
                <w:sz w:val="24"/>
                <w:szCs w:val="24"/>
                <w:lang w:val="en-US" w:eastAsia="en-US"/>
              </w:rPr>
              <w:t>Всего</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6E4A277" w14:textId="77777777" w:rsidR="00D41430" w:rsidRPr="00D41430" w:rsidRDefault="00D41430" w:rsidP="00D41430">
            <w:pPr>
              <w:spacing w:before="100" w:beforeAutospacing="1" w:after="100" w:afterAutospacing="1"/>
              <w:rPr>
                <w:rFonts w:eastAsia="Times New Roman"/>
                <w:color w:val="000000"/>
                <w:sz w:val="24"/>
                <w:szCs w:val="24"/>
                <w:lang w:eastAsia="en-US"/>
              </w:rPr>
            </w:pPr>
            <w:r w:rsidRPr="00D41430">
              <w:rPr>
                <w:rFonts w:eastAsia="Times New Roman"/>
                <w:color w:val="000000"/>
                <w:sz w:val="24"/>
                <w:szCs w:val="24"/>
                <w:lang w:eastAsia="en-US"/>
              </w:rPr>
              <w:t>38</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C39949B" w14:textId="77777777" w:rsidR="00D41430" w:rsidRPr="00D41430" w:rsidRDefault="00D41430" w:rsidP="00D41430">
            <w:pPr>
              <w:spacing w:before="100" w:beforeAutospacing="1" w:after="100" w:afterAutospacing="1"/>
              <w:rPr>
                <w:rFonts w:eastAsia="Times New Roman"/>
                <w:color w:val="000000"/>
                <w:sz w:val="24"/>
                <w:szCs w:val="24"/>
                <w:lang w:eastAsia="en-US"/>
              </w:rPr>
            </w:pPr>
            <w:r w:rsidRPr="00D41430">
              <w:rPr>
                <w:rFonts w:eastAsia="Times New Roman"/>
                <w:color w:val="000000"/>
                <w:sz w:val="24"/>
                <w:szCs w:val="24"/>
                <w:lang w:eastAsia="en-US"/>
              </w:rPr>
              <w:t>38</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806F54B" w14:textId="77777777" w:rsidR="00D41430" w:rsidRPr="00D41430" w:rsidRDefault="00D41430" w:rsidP="00D41430">
            <w:pPr>
              <w:spacing w:before="100" w:beforeAutospacing="1" w:after="100" w:afterAutospacing="1"/>
              <w:rPr>
                <w:rFonts w:eastAsia="Times New Roman"/>
                <w:color w:val="000000"/>
                <w:sz w:val="24"/>
                <w:szCs w:val="24"/>
                <w:lang w:eastAsia="en-US"/>
              </w:rPr>
            </w:pPr>
            <w:r w:rsidRPr="00D41430">
              <w:rPr>
                <w:rFonts w:eastAsia="Times New Roman"/>
                <w:color w:val="000000"/>
                <w:sz w:val="24"/>
                <w:szCs w:val="24"/>
                <w:lang w:eastAsia="en-US"/>
              </w:rPr>
              <w:t>46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DFD292B" w14:textId="77777777" w:rsidR="00D41430" w:rsidRPr="00D41430" w:rsidRDefault="00D41430" w:rsidP="00D41430">
            <w:pPr>
              <w:spacing w:before="100" w:beforeAutospacing="1" w:after="100" w:afterAutospacing="1"/>
              <w:rPr>
                <w:rFonts w:eastAsia="Times New Roman"/>
                <w:color w:val="000000"/>
                <w:sz w:val="24"/>
                <w:szCs w:val="24"/>
                <w:lang w:eastAsia="en-US"/>
              </w:rPr>
            </w:pPr>
            <w:r w:rsidRPr="00D41430">
              <w:rPr>
                <w:rFonts w:eastAsia="Times New Roman"/>
                <w:color w:val="000000"/>
                <w:sz w:val="24"/>
                <w:szCs w:val="24"/>
                <w:lang w:eastAsia="en-US"/>
              </w:rPr>
              <w:t>38</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4213841" w14:textId="77777777" w:rsidR="00D41430" w:rsidRPr="00D41430" w:rsidRDefault="00D41430" w:rsidP="00D41430">
            <w:pPr>
              <w:spacing w:before="100" w:beforeAutospacing="1" w:after="100" w:afterAutospacing="1"/>
              <w:rPr>
                <w:rFonts w:eastAsia="Times New Roman"/>
                <w:color w:val="000000"/>
                <w:sz w:val="24"/>
                <w:szCs w:val="24"/>
                <w:lang w:eastAsia="en-US"/>
              </w:rPr>
            </w:pPr>
            <w:r w:rsidRPr="00D41430">
              <w:rPr>
                <w:rFonts w:eastAsia="Times New Roman"/>
                <w:color w:val="000000"/>
                <w:sz w:val="24"/>
                <w:szCs w:val="24"/>
                <w:lang w:eastAsia="en-US"/>
              </w:rPr>
              <w:t>46</w:t>
            </w:r>
          </w:p>
        </w:tc>
      </w:tr>
    </w:tbl>
    <w:p w14:paraId="074FBC28" w14:textId="77777777" w:rsidR="00D41430" w:rsidRPr="00D41430" w:rsidRDefault="00D41430" w:rsidP="00D41430">
      <w:pPr>
        <w:spacing w:before="100" w:beforeAutospacing="1" w:after="100" w:afterAutospacing="1"/>
        <w:rPr>
          <w:rFonts w:eastAsia="Times New Roman"/>
          <w:color w:val="000000"/>
          <w:sz w:val="24"/>
          <w:szCs w:val="24"/>
          <w:lang w:eastAsia="en-US"/>
        </w:rPr>
      </w:pPr>
      <w:r w:rsidRPr="00D41430">
        <w:rPr>
          <w:rFonts w:eastAsia="Times New Roman"/>
          <w:color w:val="000000"/>
          <w:sz w:val="24"/>
          <w:szCs w:val="24"/>
          <w:lang w:eastAsia="en-US"/>
        </w:rPr>
        <w:t>Наиболее активно принимали участие в</w:t>
      </w:r>
      <w:r w:rsidRPr="00D41430">
        <w:rPr>
          <w:rFonts w:eastAsia="Times New Roman"/>
          <w:color w:val="000000"/>
          <w:sz w:val="24"/>
          <w:szCs w:val="24"/>
          <w:lang w:val="en-US" w:eastAsia="en-US"/>
        </w:rPr>
        <w:t> </w:t>
      </w:r>
      <w:r w:rsidRPr="00D41430">
        <w:rPr>
          <w:rFonts w:eastAsia="Times New Roman"/>
          <w:color w:val="000000"/>
          <w:sz w:val="24"/>
          <w:szCs w:val="24"/>
          <w:lang w:eastAsia="en-US"/>
        </w:rPr>
        <w:t>школьных мероприятиях обучающиеся следующих классов:</w:t>
      </w:r>
    </w:p>
    <w:p w14:paraId="18F1F312" w14:textId="6D29FE5B" w:rsidR="00D41430" w:rsidRPr="00D41430" w:rsidRDefault="00D41430" w:rsidP="00870AE6">
      <w:pPr>
        <w:numPr>
          <w:ilvl w:val="0"/>
          <w:numId w:val="21"/>
        </w:numPr>
        <w:spacing w:before="100" w:beforeAutospacing="1" w:after="100" w:afterAutospacing="1" w:line="276" w:lineRule="auto"/>
        <w:ind w:left="780" w:right="180"/>
        <w:contextualSpacing/>
        <w:rPr>
          <w:rFonts w:eastAsia="Times New Roman"/>
          <w:color w:val="000000"/>
          <w:sz w:val="24"/>
          <w:szCs w:val="24"/>
          <w:lang w:eastAsia="en-US"/>
        </w:rPr>
      </w:pPr>
      <w:proofErr w:type="gramStart"/>
      <w:r w:rsidRPr="00D41430">
        <w:rPr>
          <w:rFonts w:eastAsia="Times New Roman"/>
          <w:color w:val="000000"/>
          <w:sz w:val="24"/>
          <w:szCs w:val="24"/>
          <w:lang w:eastAsia="en-US"/>
        </w:rPr>
        <w:t>1</w:t>
      </w:r>
      <w:r w:rsidRPr="00D41430">
        <w:rPr>
          <w:rFonts w:eastAsia="Times New Roman"/>
          <w:color w:val="000000"/>
          <w:sz w:val="24"/>
          <w:szCs w:val="24"/>
          <w:lang w:val="en-US" w:eastAsia="en-US"/>
        </w:rPr>
        <w:t> </w:t>
      </w:r>
      <w:r w:rsidRPr="00D41430">
        <w:rPr>
          <w:rFonts w:eastAsia="Times New Roman"/>
          <w:color w:val="000000"/>
          <w:sz w:val="24"/>
          <w:szCs w:val="24"/>
          <w:lang w:eastAsia="en-US"/>
        </w:rPr>
        <w:t xml:space="preserve"> класс</w:t>
      </w:r>
      <w:proofErr w:type="gramEnd"/>
      <w:r w:rsidRPr="00D41430">
        <w:rPr>
          <w:rFonts w:eastAsia="Times New Roman"/>
          <w:color w:val="000000"/>
          <w:sz w:val="24"/>
          <w:szCs w:val="24"/>
          <w:lang w:eastAsia="en-US"/>
        </w:rPr>
        <w:t>, классный руководитель</w:t>
      </w:r>
      <w:r w:rsidR="00ED3A89">
        <w:rPr>
          <w:rFonts w:eastAsia="Times New Roman"/>
          <w:color w:val="000000"/>
          <w:sz w:val="24"/>
          <w:szCs w:val="24"/>
          <w:lang w:eastAsia="en-US"/>
        </w:rPr>
        <w:t xml:space="preserve"> Дудченко М.А.</w:t>
      </w:r>
      <w:r w:rsidRPr="00D41430">
        <w:rPr>
          <w:rFonts w:eastAsia="Times New Roman"/>
          <w:color w:val="000000"/>
          <w:sz w:val="24"/>
          <w:szCs w:val="24"/>
          <w:lang w:eastAsia="en-US"/>
        </w:rPr>
        <w:t>;</w:t>
      </w:r>
    </w:p>
    <w:p w14:paraId="1506B748" w14:textId="1DD0FF68" w:rsidR="00D41430" w:rsidRPr="00D41430" w:rsidRDefault="00ED3A89" w:rsidP="00870AE6">
      <w:pPr>
        <w:numPr>
          <w:ilvl w:val="0"/>
          <w:numId w:val="21"/>
        </w:numPr>
        <w:spacing w:before="100" w:beforeAutospacing="1" w:after="100" w:afterAutospacing="1" w:line="276" w:lineRule="auto"/>
        <w:ind w:left="780" w:right="180"/>
        <w:contextualSpacing/>
        <w:rPr>
          <w:rFonts w:eastAsia="Times New Roman"/>
          <w:color w:val="000000"/>
          <w:sz w:val="24"/>
          <w:szCs w:val="24"/>
          <w:lang w:eastAsia="en-US"/>
        </w:rPr>
      </w:pPr>
      <w:r>
        <w:rPr>
          <w:rFonts w:eastAsia="Times New Roman"/>
          <w:color w:val="000000"/>
          <w:sz w:val="24"/>
          <w:szCs w:val="24"/>
          <w:lang w:eastAsia="en-US"/>
        </w:rPr>
        <w:t>2</w:t>
      </w:r>
      <w:r w:rsidR="00D41430" w:rsidRPr="00D41430">
        <w:rPr>
          <w:rFonts w:eastAsia="Times New Roman"/>
          <w:color w:val="000000"/>
          <w:sz w:val="24"/>
          <w:szCs w:val="24"/>
          <w:lang w:val="en-US" w:eastAsia="en-US"/>
        </w:rPr>
        <w:t> </w:t>
      </w:r>
      <w:r w:rsidR="00D41430" w:rsidRPr="00D41430">
        <w:rPr>
          <w:rFonts w:eastAsia="Times New Roman"/>
          <w:color w:val="000000"/>
          <w:sz w:val="24"/>
          <w:szCs w:val="24"/>
          <w:lang w:eastAsia="en-US"/>
        </w:rPr>
        <w:t xml:space="preserve">класс, классный руководитель </w:t>
      </w:r>
      <w:r>
        <w:rPr>
          <w:rFonts w:eastAsia="Times New Roman"/>
          <w:color w:val="000000"/>
          <w:sz w:val="24"/>
          <w:szCs w:val="24"/>
          <w:lang w:eastAsia="en-US"/>
        </w:rPr>
        <w:t>Коновалюк С.П.</w:t>
      </w:r>
      <w:r w:rsidR="00D41430" w:rsidRPr="00D41430">
        <w:rPr>
          <w:rFonts w:eastAsia="Times New Roman"/>
          <w:color w:val="000000"/>
          <w:sz w:val="24"/>
          <w:szCs w:val="24"/>
          <w:lang w:eastAsia="en-US"/>
        </w:rPr>
        <w:t>;</w:t>
      </w:r>
    </w:p>
    <w:p w14:paraId="3DB21268" w14:textId="24C05304" w:rsidR="00D41430" w:rsidRPr="00D41430" w:rsidRDefault="00D41430" w:rsidP="00870AE6">
      <w:pPr>
        <w:numPr>
          <w:ilvl w:val="0"/>
          <w:numId w:val="21"/>
        </w:numPr>
        <w:spacing w:before="100" w:beforeAutospacing="1" w:after="100" w:afterAutospacing="1" w:line="276" w:lineRule="auto"/>
        <w:ind w:left="780" w:right="180"/>
        <w:contextualSpacing/>
        <w:rPr>
          <w:rFonts w:eastAsia="Times New Roman"/>
          <w:color w:val="000000"/>
          <w:sz w:val="24"/>
          <w:szCs w:val="24"/>
          <w:lang w:eastAsia="en-US"/>
        </w:rPr>
      </w:pPr>
      <w:r w:rsidRPr="00D41430">
        <w:rPr>
          <w:rFonts w:eastAsia="Times New Roman"/>
          <w:color w:val="000000"/>
          <w:sz w:val="24"/>
          <w:szCs w:val="24"/>
          <w:lang w:eastAsia="en-US"/>
        </w:rPr>
        <w:t>5 класс, классный руководитель</w:t>
      </w:r>
      <w:r w:rsidR="00ED3A89">
        <w:rPr>
          <w:rFonts w:eastAsia="Times New Roman"/>
          <w:color w:val="000000"/>
          <w:sz w:val="24"/>
          <w:szCs w:val="24"/>
          <w:lang w:eastAsia="en-US"/>
        </w:rPr>
        <w:t xml:space="preserve"> </w:t>
      </w:r>
      <w:proofErr w:type="spellStart"/>
      <w:r w:rsidR="00ED3A89">
        <w:rPr>
          <w:rFonts w:eastAsia="Times New Roman"/>
          <w:color w:val="000000"/>
          <w:sz w:val="24"/>
          <w:szCs w:val="24"/>
          <w:lang w:eastAsia="en-US"/>
        </w:rPr>
        <w:t>Хлистова</w:t>
      </w:r>
      <w:proofErr w:type="spellEnd"/>
      <w:r w:rsidR="00ED3A89">
        <w:rPr>
          <w:rFonts w:eastAsia="Times New Roman"/>
          <w:color w:val="000000"/>
          <w:sz w:val="24"/>
          <w:szCs w:val="24"/>
          <w:lang w:eastAsia="en-US"/>
        </w:rPr>
        <w:t xml:space="preserve"> М.Н</w:t>
      </w:r>
      <w:r w:rsidRPr="00D41430">
        <w:rPr>
          <w:rFonts w:eastAsia="Times New Roman"/>
          <w:color w:val="000000"/>
          <w:sz w:val="24"/>
          <w:szCs w:val="24"/>
          <w:lang w:eastAsia="en-US"/>
        </w:rPr>
        <w:t>.;</w:t>
      </w:r>
    </w:p>
    <w:p w14:paraId="73790408" w14:textId="7452CDB9" w:rsidR="00D41430" w:rsidRPr="00D41430" w:rsidRDefault="00ED3A89" w:rsidP="00870AE6">
      <w:pPr>
        <w:numPr>
          <w:ilvl w:val="0"/>
          <w:numId w:val="21"/>
        </w:numPr>
        <w:spacing w:before="100" w:beforeAutospacing="1" w:after="100" w:afterAutospacing="1" w:line="276" w:lineRule="auto"/>
        <w:ind w:left="780" w:right="180"/>
        <w:contextualSpacing/>
        <w:rPr>
          <w:rFonts w:eastAsia="Times New Roman"/>
          <w:color w:val="000000"/>
          <w:sz w:val="24"/>
          <w:szCs w:val="24"/>
          <w:lang w:eastAsia="en-US"/>
        </w:rPr>
      </w:pPr>
      <w:r>
        <w:rPr>
          <w:rFonts w:eastAsia="Times New Roman"/>
          <w:color w:val="000000"/>
          <w:sz w:val="24"/>
          <w:szCs w:val="24"/>
          <w:lang w:eastAsia="en-US"/>
        </w:rPr>
        <w:t>8</w:t>
      </w:r>
      <w:r w:rsidR="00D41430" w:rsidRPr="00D41430">
        <w:rPr>
          <w:rFonts w:eastAsia="Times New Roman"/>
          <w:color w:val="000000"/>
          <w:sz w:val="24"/>
          <w:szCs w:val="24"/>
          <w:lang w:eastAsia="en-US"/>
        </w:rPr>
        <w:t xml:space="preserve"> класс, классный руководитель</w:t>
      </w:r>
      <w:r>
        <w:rPr>
          <w:rFonts w:eastAsia="Times New Roman"/>
          <w:color w:val="000000"/>
          <w:sz w:val="24"/>
          <w:szCs w:val="24"/>
          <w:lang w:eastAsia="en-US"/>
        </w:rPr>
        <w:t xml:space="preserve"> Семенчук Т.В.</w:t>
      </w:r>
      <w:r w:rsidR="00D41430" w:rsidRPr="00D41430">
        <w:rPr>
          <w:rFonts w:eastAsia="Times New Roman"/>
          <w:color w:val="000000"/>
          <w:sz w:val="24"/>
          <w:szCs w:val="24"/>
          <w:lang w:eastAsia="en-US"/>
        </w:rPr>
        <w:t>;</w:t>
      </w:r>
    </w:p>
    <w:p w14:paraId="049CA876" w14:textId="1EE76222" w:rsidR="00D41430" w:rsidRPr="00D41430" w:rsidRDefault="00D41430" w:rsidP="00870AE6">
      <w:pPr>
        <w:numPr>
          <w:ilvl w:val="0"/>
          <w:numId w:val="21"/>
        </w:numPr>
        <w:spacing w:before="100" w:beforeAutospacing="1" w:after="100" w:afterAutospacing="1" w:line="276" w:lineRule="auto"/>
        <w:ind w:left="780" w:right="180"/>
        <w:contextualSpacing/>
        <w:rPr>
          <w:rFonts w:eastAsia="Times New Roman"/>
          <w:color w:val="000000"/>
          <w:sz w:val="24"/>
          <w:szCs w:val="24"/>
          <w:lang w:eastAsia="en-US"/>
        </w:rPr>
      </w:pPr>
      <w:r w:rsidRPr="00D41430">
        <w:rPr>
          <w:rFonts w:eastAsia="Times New Roman"/>
          <w:color w:val="000000"/>
          <w:sz w:val="24"/>
          <w:szCs w:val="24"/>
          <w:lang w:eastAsia="en-US"/>
        </w:rPr>
        <w:t>9 класс, классный руководитель</w:t>
      </w:r>
      <w:r w:rsidR="00ED3A89">
        <w:rPr>
          <w:rFonts w:eastAsia="Times New Roman"/>
          <w:color w:val="000000"/>
          <w:sz w:val="24"/>
          <w:szCs w:val="24"/>
          <w:lang w:eastAsia="en-US"/>
        </w:rPr>
        <w:t xml:space="preserve"> Леонова М.И.</w:t>
      </w:r>
      <w:r w:rsidRPr="00D41430">
        <w:rPr>
          <w:rFonts w:eastAsia="Times New Roman"/>
          <w:color w:val="000000"/>
          <w:sz w:val="24"/>
          <w:szCs w:val="24"/>
          <w:lang w:eastAsia="en-US"/>
        </w:rPr>
        <w:t>;</w:t>
      </w:r>
    </w:p>
    <w:p w14:paraId="08F76C98" w14:textId="4A60C0F6" w:rsidR="00D41430" w:rsidRPr="00D41430" w:rsidRDefault="00ED3A89" w:rsidP="00870AE6">
      <w:pPr>
        <w:numPr>
          <w:ilvl w:val="0"/>
          <w:numId w:val="21"/>
        </w:numPr>
        <w:spacing w:before="100" w:beforeAutospacing="1" w:after="100" w:afterAutospacing="1" w:line="276" w:lineRule="auto"/>
        <w:ind w:left="780" w:right="180"/>
        <w:contextualSpacing/>
        <w:rPr>
          <w:rFonts w:eastAsia="Times New Roman"/>
          <w:color w:val="000000"/>
          <w:sz w:val="24"/>
          <w:szCs w:val="24"/>
          <w:lang w:eastAsia="en-US"/>
        </w:rPr>
      </w:pPr>
      <w:r>
        <w:rPr>
          <w:rFonts w:eastAsia="Times New Roman"/>
          <w:color w:val="000000"/>
          <w:sz w:val="24"/>
          <w:szCs w:val="24"/>
          <w:lang w:eastAsia="en-US"/>
        </w:rPr>
        <w:t>11</w:t>
      </w:r>
      <w:r w:rsidR="00D41430" w:rsidRPr="00D41430">
        <w:rPr>
          <w:rFonts w:eastAsia="Times New Roman"/>
          <w:color w:val="000000"/>
          <w:sz w:val="24"/>
          <w:szCs w:val="24"/>
          <w:lang w:eastAsia="en-US"/>
        </w:rPr>
        <w:t xml:space="preserve"> класс, классный руководитель</w:t>
      </w:r>
      <w:r>
        <w:rPr>
          <w:rFonts w:eastAsia="Times New Roman"/>
          <w:color w:val="000000"/>
          <w:sz w:val="24"/>
          <w:szCs w:val="24"/>
          <w:lang w:eastAsia="en-US"/>
        </w:rPr>
        <w:t xml:space="preserve"> </w:t>
      </w:r>
      <w:proofErr w:type="spellStart"/>
      <w:r>
        <w:rPr>
          <w:rFonts w:eastAsia="Times New Roman"/>
          <w:color w:val="000000"/>
          <w:sz w:val="24"/>
          <w:szCs w:val="24"/>
          <w:lang w:eastAsia="en-US"/>
        </w:rPr>
        <w:t>Курбесова</w:t>
      </w:r>
      <w:proofErr w:type="spellEnd"/>
      <w:r>
        <w:rPr>
          <w:rFonts w:eastAsia="Times New Roman"/>
          <w:color w:val="000000"/>
          <w:sz w:val="24"/>
          <w:szCs w:val="24"/>
          <w:lang w:eastAsia="en-US"/>
        </w:rPr>
        <w:t xml:space="preserve"> Л.Л.</w:t>
      </w:r>
      <w:r w:rsidR="00D41430" w:rsidRPr="00D41430">
        <w:rPr>
          <w:rFonts w:eastAsia="Times New Roman"/>
          <w:color w:val="000000"/>
          <w:sz w:val="24"/>
          <w:szCs w:val="24"/>
          <w:lang w:eastAsia="en-US"/>
        </w:rPr>
        <w:t>;</w:t>
      </w:r>
    </w:p>
    <w:p w14:paraId="170DBFC3" w14:textId="271E00AC" w:rsidR="00D41430" w:rsidRDefault="00D41430" w:rsidP="00D41430">
      <w:pPr>
        <w:spacing w:before="100" w:beforeAutospacing="1" w:after="100" w:afterAutospacing="1"/>
        <w:rPr>
          <w:rFonts w:eastAsia="Times New Roman"/>
          <w:color w:val="000000"/>
          <w:sz w:val="24"/>
          <w:szCs w:val="24"/>
          <w:lang w:eastAsia="en-US"/>
        </w:rPr>
      </w:pPr>
      <w:r w:rsidRPr="00D41430">
        <w:rPr>
          <w:rFonts w:eastAsia="Times New Roman"/>
          <w:color w:val="000000"/>
          <w:sz w:val="24"/>
          <w:szCs w:val="24"/>
          <w:lang w:eastAsia="en-US"/>
        </w:rPr>
        <w:t xml:space="preserve">Доля обучающихся 1–11-х классов, принявших участие в событиях, мероприятиях, конкурсах, олимпиадах, фестивалях, проектах, соревнованиях различных уровней составила </w:t>
      </w:r>
      <w:r w:rsidR="00ED3A89">
        <w:rPr>
          <w:rFonts w:eastAsia="Times New Roman"/>
          <w:color w:val="000000"/>
          <w:sz w:val="24"/>
          <w:szCs w:val="24"/>
          <w:lang w:eastAsia="en-US"/>
        </w:rPr>
        <w:t>90</w:t>
      </w:r>
      <w:r w:rsidRPr="00D41430">
        <w:rPr>
          <w:rFonts w:eastAsia="Times New Roman"/>
          <w:color w:val="000000"/>
          <w:sz w:val="24"/>
          <w:szCs w:val="24"/>
          <w:lang w:eastAsia="en-US"/>
        </w:rPr>
        <w:t xml:space="preserve"> процентов</w:t>
      </w:r>
      <w:r w:rsidRPr="00D41430">
        <w:rPr>
          <w:rFonts w:eastAsia="Times New Roman"/>
          <w:color w:val="000000"/>
          <w:sz w:val="24"/>
          <w:szCs w:val="24"/>
          <w:lang w:val="en-US" w:eastAsia="en-US"/>
        </w:rPr>
        <w:t> </w:t>
      </w:r>
      <w:r w:rsidRPr="00D41430">
        <w:rPr>
          <w:rFonts w:eastAsia="Times New Roman"/>
          <w:color w:val="000000"/>
          <w:sz w:val="24"/>
          <w:szCs w:val="24"/>
          <w:lang w:eastAsia="en-US"/>
        </w:rPr>
        <w:t>(высокий уровень вовлеченности). Но</w:t>
      </w:r>
      <w:r w:rsidRPr="00D41430">
        <w:rPr>
          <w:rFonts w:eastAsia="Times New Roman"/>
          <w:color w:val="000000"/>
          <w:sz w:val="24"/>
          <w:szCs w:val="24"/>
          <w:lang w:val="en-US" w:eastAsia="en-US"/>
        </w:rPr>
        <w:t> </w:t>
      </w:r>
      <w:r w:rsidRPr="00D41430">
        <w:rPr>
          <w:rFonts w:eastAsia="Times New Roman"/>
          <w:color w:val="000000"/>
          <w:sz w:val="24"/>
          <w:szCs w:val="24"/>
          <w:lang w:eastAsia="en-US"/>
        </w:rPr>
        <w:t>результаты анкетирования обучающихся, их</w:t>
      </w:r>
      <w:r w:rsidRPr="00D41430">
        <w:rPr>
          <w:rFonts w:eastAsia="Times New Roman"/>
          <w:color w:val="000000"/>
          <w:sz w:val="24"/>
          <w:szCs w:val="24"/>
          <w:lang w:val="en-US" w:eastAsia="en-US"/>
        </w:rPr>
        <w:t> </w:t>
      </w:r>
      <w:r w:rsidRPr="00D41430">
        <w:rPr>
          <w:rFonts w:eastAsia="Times New Roman"/>
          <w:color w:val="000000"/>
          <w:sz w:val="24"/>
          <w:szCs w:val="24"/>
          <w:lang w:eastAsia="en-US"/>
        </w:rPr>
        <w:t>родителей и</w:t>
      </w:r>
      <w:r w:rsidRPr="00D41430">
        <w:rPr>
          <w:rFonts w:eastAsia="Times New Roman"/>
          <w:color w:val="000000"/>
          <w:sz w:val="24"/>
          <w:szCs w:val="24"/>
          <w:lang w:val="en-US" w:eastAsia="en-US"/>
        </w:rPr>
        <w:t> </w:t>
      </w:r>
      <w:r w:rsidRPr="00D41430">
        <w:rPr>
          <w:rFonts w:eastAsia="Times New Roman"/>
          <w:color w:val="000000"/>
          <w:sz w:val="24"/>
          <w:szCs w:val="24"/>
          <w:lang w:eastAsia="en-US"/>
        </w:rPr>
        <w:t>педагогов показали, что в</w:t>
      </w:r>
      <w:r w:rsidRPr="00D41430">
        <w:rPr>
          <w:rFonts w:eastAsia="Times New Roman"/>
          <w:color w:val="000000"/>
          <w:sz w:val="24"/>
          <w:szCs w:val="24"/>
          <w:lang w:val="en-US" w:eastAsia="en-US"/>
        </w:rPr>
        <w:t> </w:t>
      </w:r>
      <w:r w:rsidRPr="00D41430">
        <w:rPr>
          <w:rFonts w:eastAsia="Times New Roman"/>
          <w:color w:val="000000"/>
          <w:sz w:val="24"/>
          <w:szCs w:val="24"/>
          <w:lang w:eastAsia="en-US"/>
        </w:rPr>
        <w:t>основном дети участвуют в</w:t>
      </w:r>
      <w:r w:rsidRPr="00D41430">
        <w:rPr>
          <w:rFonts w:eastAsia="Times New Roman"/>
          <w:color w:val="000000"/>
          <w:sz w:val="24"/>
          <w:szCs w:val="24"/>
          <w:lang w:val="en-US" w:eastAsia="en-US"/>
        </w:rPr>
        <w:t> </w:t>
      </w:r>
      <w:r w:rsidRPr="00D41430">
        <w:rPr>
          <w:rFonts w:eastAsia="Times New Roman"/>
          <w:color w:val="000000"/>
          <w:sz w:val="24"/>
          <w:szCs w:val="24"/>
          <w:lang w:eastAsia="en-US"/>
        </w:rPr>
        <w:t>мероприятиях под давлением педагогов, уровень добровольности низкий. Возможно, это связано с</w:t>
      </w:r>
      <w:r w:rsidRPr="00D41430">
        <w:rPr>
          <w:rFonts w:eastAsia="Times New Roman"/>
          <w:color w:val="000000"/>
          <w:sz w:val="24"/>
          <w:szCs w:val="24"/>
          <w:lang w:val="en-US" w:eastAsia="en-US"/>
        </w:rPr>
        <w:t> </w:t>
      </w:r>
      <w:r w:rsidRPr="00D41430">
        <w:rPr>
          <w:rFonts w:eastAsia="Times New Roman"/>
          <w:color w:val="000000"/>
          <w:sz w:val="24"/>
          <w:szCs w:val="24"/>
          <w:lang w:eastAsia="en-US"/>
        </w:rPr>
        <w:t>тем, что педагоги не</w:t>
      </w:r>
      <w:r w:rsidRPr="00D41430">
        <w:rPr>
          <w:rFonts w:eastAsia="Times New Roman"/>
          <w:color w:val="000000"/>
          <w:sz w:val="24"/>
          <w:szCs w:val="24"/>
          <w:lang w:val="en-US" w:eastAsia="en-US"/>
        </w:rPr>
        <w:t> </w:t>
      </w:r>
      <w:r w:rsidRPr="00D41430">
        <w:rPr>
          <w:rFonts w:eastAsia="Times New Roman"/>
          <w:color w:val="000000"/>
          <w:sz w:val="24"/>
          <w:szCs w:val="24"/>
          <w:lang w:eastAsia="en-US"/>
        </w:rPr>
        <w:t>вовлекают обучающихся в</w:t>
      </w:r>
      <w:r w:rsidRPr="00D41430">
        <w:rPr>
          <w:rFonts w:eastAsia="Times New Roman"/>
          <w:color w:val="000000"/>
          <w:sz w:val="24"/>
          <w:szCs w:val="24"/>
          <w:lang w:val="en-US" w:eastAsia="en-US"/>
        </w:rPr>
        <w:t> </w:t>
      </w:r>
      <w:r w:rsidRPr="00D41430">
        <w:rPr>
          <w:rFonts w:eastAsia="Times New Roman"/>
          <w:color w:val="000000"/>
          <w:sz w:val="24"/>
          <w:szCs w:val="24"/>
          <w:lang w:eastAsia="en-US"/>
        </w:rPr>
        <w:t>планирование общешкольных дел, не</w:t>
      </w:r>
      <w:r w:rsidRPr="00D41430">
        <w:rPr>
          <w:rFonts w:eastAsia="Times New Roman"/>
          <w:color w:val="000000"/>
          <w:sz w:val="24"/>
          <w:szCs w:val="24"/>
          <w:lang w:val="en-US" w:eastAsia="en-US"/>
        </w:rPr>
        <w:t> </w:t>
      </w:r>
      <w:r w:rsidRPr="00D41430">
        <w:rPr>
          <w:rFonts w:eastAsia="Times New Roman"/>
          <w:color w:val="000000"/>
          <w:sz w:val="24"/>
          <w:szCs w:val="24"/>
          <w:lang w:eastAsia="en-US"/>
        </w:rPr>
        <w:t>прислушиваются к</w:t>
      </w:r>
      <w:r w:rsidRPr="00D41430">
        <w:rPr>
          <w:rFonts w:eastAsia="Times New Roman"/>
          <w:color w:val="000000"/>
          <w:sz w:val="24"/>
          <w:szCs w:val="24"/>
          <w:lang w:val="en-US" w:eastAsia="en-US"/>
        </w:rPr>
        <w:t> </w:t>
      </w:r>
      <w:r w:rsidRPr="00D41430">
        <w:rPr>
          <w:rFonts w:eastAsia="Times New Roman"/>
          <w:color w:val="000000"/>
          <w:sz w:val="24"/>
          <w:szCs w:val="24"/>
          <w:lang w:eastAsia="en-US"/>
        </w:rPr>
        <w:t>их</w:t>
      </w:r>
      <w:r w:rsidRPr="00D41430">
        <w:rPr>
          <w:rFonts w:eastAsia="Times New Roman"/>
          <w:color w:val="000000"/>
          <w:sz w:val="24"/>
          <w:szCs w:val="24"/>
          <w:lang w:val="en-US" w:eastAsia="en-US"/>
        </w:rPr>
        <w:t> </w:t>
      </w:r>
      <w:r w:rsidRPr="00D41430">
        <w:rPr>
          <w:rFonts w:eastAsia="Times New Roman"/>
          <w:color w:val="000000"/>
          <w:sz w:val="24"/>
          <w:szCs w:val="24"/>
          <w:lang w:eastAsia="en-US"/>
        </w:rPr>
        <w:t>мнению, не</w:t>
      </w:r>
      <w:r w:rsidRPr="00D41430">
        <w:rPr>
          <w:rFonts w:eastAsia="Times New Roman"/>
          <w:color w:val="000000"/>
          <w:sz w:val="24"/>
          <w:szCs w:val="24"/>
          <w:lang w:val="en-US" w:eastAsia="en-US"/>
        </w:rPr>
        <w:t> </w:t>
      </w:r>
      <w:r w:rsidRPr="00D41430">
        <w:rPr>
          <w:rFonts w:eastAsia="Times New Roman"/>
          <w:color w:val="000000"/>
          <w:sz w:val="24"/>
          <w:szCs w:val="24"/>
          <w:lang w:eastAsia="en-US"/>
        </w:rPr>
        <w:t>проводят совместный анализ проведенных общешкольных мероприятий.</w:t>
      </w:r>
    </w:p>
    <w:p w14:paraId="1EB15F40" w14:textId="3E778584" w:rsidR="00ED3A89" w:rsidRPr="00ED3A89" w:rsidRDefault="00ED3A89" w:rsidP="00ED3A89">
      <w:pPr>
        <w:spacing w:before="100" w:beforeAutospacing="1" w:after="100" w:afterAutospacing="1"/>
        <w:jc w:val="center"/>
        <w:rPr>
          <w:rFonts w:eastAsia="Times New Roman"/>
          <w:color w:val="FF0000"/>
          <w:sz w:val="24"/>
          <w:szCs w:val="24"/>
          <w:lang w:eastAsia="en-US"/>
        </w:rPr>
      </w:pPr>
      <w:r w:rsidRPr="00ED3A89">
        <w:rPr>
          <w:rFonts w:eastAsia="Times New Roman"/>
          <w:b/>
          <w:bCs/>
          <w:color w:val="FF0000"/>
          <w:sz w:val="24"/>
          <w:szCs w:val="24"/>
          <w:lang w:eastAsia="en-US"/>
        </w:rPr>
        <w:t xml:space="preserve">Качество организуемой в школе внеурочной деятельности (реализация </w:t>
      </w:r>
      <w:proofErr w:type="spellStart"/>
      <w:proofErr w:type="gramStart"/>
      <w:r w:rsidRPr="00ED3A89">
        <w:rPr>
          <w:rFonts w:eastAsia="Times New Roman"/>
          <w:b/>
          <w:bCs/>
          <w:color w:val="FF0000"/>
          <w:sz w:val="24"/>
          <w:szCs w:val="24"/>
          <w:lang w:eastAsia="en-US"/>
        </w:rPr>
        <w:t>модуля«</w:t>
      </w:r>
      <w:proofErr w:type="gramEnd"/>
      <w:r w:rsidRPr="00ED3A89">
        <w:rPr>
          <w:rFonts w:eastAsia="Times New Roman"/>
          <w:b/>
          <w:bCs/>
          <w:color w:val="FF0000"/>
          <w:sz w:val="24"/>
          <w:szCs w:val="24"/>
          <w:lang w:eastAsia="en-US"/>
        </w:rPr>
        <w:t>Курсы</w:t>
      </w:r>
      <w:proofErr w:type="spellEnd"/>
      <w:r w:rsidRPr="00ED3A89">
        <w:rPr>
          <w:rFonts w:eastAsia="Times New Roman"/>
          <w:b/>
          <w:bCs/>
          <w:color w:val="FF0000"/>
          <w:sz w:val="24"/>
          <w:szCs w:val="24"/>
          <w:lang w:eastAsia="en-US"/>
        </w:rPr>
        <w:t xml:space="preserve"> внеурочной деятельности»)</w:t>
      </w:r>
    </w:p>
    <w:p w14:paraId="159FE302" w14:textId="77777777" w:rsidR="00ED3A89" w:rsidRPr="00ED3A89" w:rsidRDefault="00ED3A89" w:rsidP="00ED3A89">
      <w:pPr>
        <w:spacing w:before="100" w:beforeAutospacing="1" w:after="100" w:afterAutospacing="1"/>
        <w:rPr>
          <w:rFonts w:eastAsia="Times New Roman"/>
          <w:color w:val="000000"/>
          <w:sz w:val="24"/>
          <w:szCs w:val="24"/>
          <w:lang w:eastAsia="en-US"/>
        </w:rPr>
      </w:pPr>
      <w:r w:rsidRPr="00ED3A89">
        <w:rPr>
          <w:rFonts w:eastAsia="Times New Roman"/>
          <w:color w:val="000000"/>
          <w:sz w:val="24"/>
          <w:szCs w:val="24"/>
          <w:lang w:eastAsia="en-US"/>
        </w:rPr>
        <w:t>Внеурочная деятельность в</w:t>
      </w:r>
      <w:r w:rsidRPr="00ED3A89">
        <w:rPr>
          <w:rFonts w:eastAsia="Times New Roman"/>
          <w:color w:val="000000"/>
          <w:sz w:val="24"/>
          <w:szCs w:val="24"/>
          <w:lang w:val="en-US" w:eastAsia="en-US"/>
        </w:rPr>
        <w:t> </w:t>
      </w:r>
      <w:r w:rsidRPr="00ED3A89">
        <w:rPr>
          <w:rFonts w:eastAsia="Times New Roman"/>
          <w:color w:val="000000"/>
          <w:sz w:val="24"/>
          <w:szCs w:val="24"/>
          <w:lang w:eastAsia="en-US"/>
        </w:rPr>
        <w:t>2022/23 учебном году осуществлялась по</w:t>
      </w:r>
      <w:r w:rsidRPr="00ED3A89">
        <w:rPr>
          <w:rFonts w:eastAsia="Times New Roman"/>
          <w:color w:val="000000"/>
          <w:sz w:val="24"/>
          <w:szCs w:val="24"/>
          <w:lang w:val="en-US" w:eastAsia="en-US"/>
        </w:rPr>
        <w:t> </w:t>
      </w:r>
      <w:r w:rsidRPr="00ED3A89">
        <w:rPr>
          <w:rFonts w:eastAsia="Times New Roman"/>
          <w:color w:val="000000"/>
          <w:sz w:val="24"/>
          <w:szCs w:val="24"/>
          <w:lang w:eastAsia="en-US"/>
        </w:rPr>
        <w:t>следующим направлениям:</w:t>
      </w:r>
    </w:p>
    <w:p w14:paraId="31D48584" w14:textId="77777777" w:rsidR="00ED3A89" w:rsidRPr="00ED3A89" w:rsidRDefault="00ED3A89" w:rsidP="00870AE6">
      <w:pPr>
        <w:numPr>
          <w:ilvl w:val="0"/>
          <w:numId w:val="31"/>
        </w:numPr>
        <w:spacing w:before="100" w:beforeAutospacing="1" w:after="100" w:afterAutospacing="1" w:line="276" w:lineRule="auto"/>
        <w:ind w:left="780" w:right="180"/>
        <w:contextualSpacing/>
        <w:rPr>
          <w:rFonts w:eastAsia="Times New Roman"/>
          <w:color w:val="000000"/>
          <w:sz w:val="24"/>
          <w:szCs w:val="24"/>
          <w:lang w:val="en-US" w:eastAsia="en-US"/>
        </w:rPr>
      </w:pPr>
      <w:proofErr w:type="spellStart"/>
      <w:r w:rsidRPr="00ED3A89">
        <w:rPr>
          <w:rFonts w:eastAsia="Times New Roman"/>
          <w:color w:val="000000"/>
          <w:sz w:val="24"/>
          <w:szCs w:val="24"/>
          <w:lang w:val="en-US" w:eastAsia="en-US"/>
        </w:rPr>
        <w:t>общеинтеллектуальное</w:t>
      </w:r>
      <w:proofErr w:type="spellEnd"/>
      <w:r w:rsidRPr="00ED3A89">
        <w:rPr>
          <w:rFonts w:eastAsia="Times New Roman"/>
          <w:color w:val="000000"/>
          <w:sz w:val="24"/>
          <w:szCs w:val="24"/>
          <w:lang w:val="en-US" w:eastAsia="en-US"/>
        </w:rPr>
        <w:t>;</w:t>
      </w:r>
    </w:p>
    <w:p w14:paraId="4112DEDD" w14:textId="77777777" w:rsidR="00ED3A89" w:rsidRPr="00ED3A89" w:rsidRDefault="00ED3A89" w:rsidP="00870AE6">
      <w:pPr>
        <w:numPr>
          <w:ilvl w:val="0"/>
          <w:numId w:val="31"/>
        </w:numPr>
        <w:spacing w:before="100" w:beforeAutospacing="1" w:after="100" w:afterAutospacing="1" w:line="276" w:lineRule="auto"/>
        <w:ind w:left="780" w:right="180"/>
        <w:contextualSpacing/>
        <w:rPr>
          <w:rFonts w:eastAsia="Times New Roman"/>
          <w:color w:val="000000"/>
          <w:sz w:val="24"/>
          <w:szCs w:val="24"/>
          <w:lang w:val="en-US" w:eastAsia="en-US"/>
        </w:rPr>
      </w:pPr>
      <w:proofErr w:type="spellStart"/>
      <w:r w:rsidRPr="00ED3A89">
        <w:rPr>
          <w:rFonts w:eastAsia="Times New Roman"/>
          <w:color w:val="000000"/>
          <w:sz w:val="24"/>
          <w:szCs w:val="24"/>
          <w:lang w:val="en-US" w:eastAsia="en-US"/>
        </w:rPr>
        <w:t>спортивно-оздоровительное</w:t>
      </w:r>
      <w:proofErr w:type="spellEnd"/>
      <w:r w:rsidRPr="00ED3A89">
        <w:rPr>
          <w:rFonts w:eastAsia="Times New Roman"/>
          <w:color w:val="000000"/>
          <w:sz w:val="24"/>
          <w:szCs w:val="24"/>
          <w:lang w:val="en-US" w:eastAsia="en-US"/>
        </w:rPr>
        <w:t>;</w:t>
      </w:r>
    </w:p>
    <w:p w14:paraId="0BFC89D2" w14:textId="77777777" w:rsidR="00ED3A89" w:rsidRPr="00ED3A89" w:rsidRDefault="00ED3A89" w:rsidP="00870AE6">
      <w:pPr>
        <w:numPr>
          <w:ilvl w:val="0"/>
          <w:numId w:val="31"/>
        </w:numPr>
        <w:spacing w:before="100" w:beforeAutospacing="1" w:after="100" w:afterAutospacing="1" w:line="276" w:lineRule="auto"/>
        <w:ind w:left="780" w:right="180"/>
        <w:contextualSpacing/>
        <w:rPr>
          <w:rFonts w:eastAsia="Times New Roman"/>
          <w:color w:val="000000"/>
          <w:sz w:val="24"/>
          <w:szCs w:val="24"/>
          <w:lang w:val="en-US" w:eastAsia="en-US"/>
        </w:rPr>
      </w:pPr>
      <w:proofErr w:type="spellStart"/>
      <w:r w:rsidRPr="00ED3A89">
        <w:rPr>
          <w:rFonts w:eastAsia="Times New Roman"/>
          <w:color w:val="000000"/>
          <w:sz w:val="24"/>
          <w:szCs w:val="24"/>
          <w:lang w:val="en-US" w:eastAsia="en-US"/>
        </w:rPr>
        <w:t>социальное</w:t>
      </w:r>
      <w:proofErr w:type="spellEnd"/>
      <w:r w:rsidRPr="00ED3A89">
        <w:rPr>
          <w:rFonts w:eastAsia="Times New Roman"/>
          <w:color w:val="000000"/>
          <w:sz w:val="24"/>
          <w:szCs w:val="24"/>
          <w:lang w:val="en-US" w:eastAsia="en-US"/>
        </w:rPr>
        <w:t>;</w:t>
      </w:r>
    </w:p>
    <w:p w14:paraId="72400657" w14:textId="77777777" w:rsidR="00ED3A89" w:rsidRPr="00ED3A89" w:rsidRDefault="00ED3A89" w:rsidP="00870AE6">
      <w:pPr>
        <w:numPr>
          <w:ilvl w:val="0"/>
          <w:numId w:val="31"/>
        </w:numPr>
        <w:spacing w:before="100" w:beforeAutospacing="1" w:after="100" w:afterAutospacing="1" w:line="276" w:lineRule="auto"/>
        <w:ind w:left="780" w:right="180"/>
        <w:contextualSpacing/>
        <w:rPr>
          <w:rFonts w:eastAsia="Times New Roman"/>
          <w:color w:val="000000"/>
          <w:sz w:val="24"/>
          <w:szCs w:val="24"/>
          <w:lang w:val="en-US" w:eastAsia="en-US"/>
        </w:rPr>
      </w:pPr>
      <w:proofErr w:type="spellStart"/>
      <w:r w:rsidRPr="00ED3A89">
        <w:rPr>
          <w:rFonts w:eastAsia="Times New Roman"/>
          <w:color w:val="000000"/>
          <w:sz w:val="24"/>
          <w:szCs w:val="24"/>
          <w:lang w:val="en-US" w:eastAsia="en-US"/>
        </w:rPr>
        <w:t>общекультурное</w:t>
      </w:r>
      <w:proofErr w:type="spellEnd"/>
      <w:r w:rsidRPr="00ED3A89">
        <w:rPr>
          <w:rFonts w:eastAsia="Times New Roman"/>
          <w:color w:val="000000"/>
          <w:sz w:val="24"/>
          <w:szCs w:val="24"/>
          <w:lang w:val="en-US" w:eastAsia="en-US"/>
        </w:rPr>
        <w:t>;</w:t>
      </w:r>
    </w:p>
    <w:p w14:paraId="1D403BA2" w14:textId="77777777" w:rsidR="00ED3A89" w:rsidRPr="00ED3A89" w:rsidRDefault="00ED3A89" w:rsidP="00870AE6">
      <w:pPr>
        <w:numPr>
          <w:ilvl w:val="0"/>
          <w:numId w:val="31"/>
        </w:numPr>
        <w:spacing w:before="100" w:beforeAutospacing="1" w:after="100" w:afterAutospacing="1" w:line="276" w:lineRule="auto"/>
        <w:ind w:left="780" w:right="180"/>
        <w:rPr>
          <w:rFonts w:eastAsia="Times New Roman"/>
          <w:color w:val="000000"/>
          <w:sz w:val="24"/>
          <w:szCs w:val="24"/>
          <w:lang w:val="en-US" w:eastAsia="en-US"/>
        </w:rPr>
      </w:pPr>
      <w:proofErr w:type="spellStart"/>
      <w:r w:rsidRPr="00ED3A89">
        <w:rPr>
          <w:rFonts w:eastAsia="Times New Roman"/>
          <w:color w:val="000000"/>
          <w:sz w:val="24"/>
          <w:szCs w:val="24"/>
          <w:lang w:val="en-US" w:eastAsia="en-US"/>
        </w:rPr>
        <w:t>духовно-нравственное</w:t>
      </w:r>
      <w:proofErr w:type="spellEnd"/>
      <w:r w:rsidRPr="00ED3A89">
        <w:rPr>
          <w:rFonts w:eastAsia="Times New Roman"/>
          <w:color w:val="000000"/>
          <w:sz w:val="24"/>
          <w:szCs w:val="24"/>
          <w:lang w:val="en-US" w:eastAsia="en-US"/>
        </w:rPr>
        <w:t>.</w:t>
      </w:r>
    </w:p>
    <w:p w14:paraId="4F1F8127" w14:textId="77777777" w:rsidR="00ED3A89" w:rsidRPr="00ED3A89" w:rsidRDefault="00ED3A89" w:rsidP="00ED3A89">
      <w:pPr>
        <w:spacing w:before="100" w:beforeAutospacing="1" w:after="100" w:afterAutospacing="1"/>
        <w:rPr>
          <w:rFonts w:eastAsia="Times New Roman"/>
          <w:color w:val="000000"/>
          <w:sz w:val="24"/>
          <w:szCs w:val="24"/>
          <w:lang w:eastAsia="en-US"/>
        </w:rPr>
      </w:pPr>
      <w:r w:rsidRPr="00ED3A89">
        <w:rPr>
          <w:rFonts w:eastAsia="Times New Roman"/>
          <w:color w:val="000000"/>
          <w:sz w:val="24"/>
          <w:szCs w:val="24"/>
          <w:lang w:eastAsia="en-US"/>
        </w:rPr>
        <w:lastRenderedPageBreak/>
        <w:t>В</w:t>
      </w:r>
      <w:r w:rsidRPr="00ED3A89">
        <w:rPr>
          <w:rFonts w:eastAsia="Times New Roman"/>
          <w:color w:val="000000"/>
          <w:sz w:val="24"/>
          <w:szCs w:val="24"/>
          <w:lang w:val="en-US" w:eastAsia="en-US"/>
        </w:rPr>
        <w:t> </w:t>
      </w:r>
      <w:r w:rsidRPr="00ED3A89">
        <w:rPr>
          <w:rFonts w:eastAsia="Times New Roman"/>
          <w:color w:val="000000"/>
          <w:sz w:val="24"/>
          <w:szCs w:val="24"/>
          <w:lang w:eastAsia="en-US"/>
        </w:rPr>
        <w:t>течение учебного года педагоги проводили работу по</w:t>
      </w:r>
      <w:r w:rsidRPr="00ED3A89">
        <w:rPr>
          <w:rFonts w:eastAsia="Times New Roman"/>
          <w:color w:val="000000"/>
          <w:sz w:val="24"/>
          <w:szCs w:val="24"/>
          <w:lang w:val="en-US" w:eastAsia="en-US"/>
        </w:rPr>
        <w:t> </w:t>
      </w:r>
      <w:r w:rsidRPr="00ED3A89">
        <w:rPr>
          <w:rFonts w:eastAsia="Times New Roman"/>
          <w:color w:val="000000"/>
          <w:sz w:val="24"/>
          <w:szCs w:val="24"/>
          <w:lang w:eastAsia="en-US"/>
        </w:rPr>
        <w:t>сохранности контингента обучающихся во</w:t>
      </w:r>
      <w:r w:rsidRPr="00ED3A89">
        <w:rPr>
          <w:rFonts w:eastAsia="Times New Roman"/>
          <w:color w:val="000000"/>
          <w:sz w:val="24"/>
          <w:szCs w:val="24"/>
          <w:lang w:val="en-US" w:eastAsia="en-US"/>
        </w:rPr>
        <w:t> </w:t>
      </w:r>
      <w:r w:rsidRPr="00ED3A89">
        <w:rPr>
          <w:rFonts w:eastAsia="Times New Roman"/>
          <w:color w:val="000000"/>
          <w:sz w:val="24"/>
          <w:szCs w:val="24"/>
          <w:lang w:eastAsia="en-US"/>
        </w:rPr>
        <w:t>внеурочной деятельности:</w:t>
      </w:r>
    </w:p>
    <w:p w14:paraId="06AA989A" w14:textId="77777777" w:rsidR="00ED3A89" w:rsidRPr="00ED3A89" w:rsidRDefault="00ED3A89" w:rsidP="00870AE6">
      <w:pPr>
        <w:numPr>
          <w:ilvl w:val="0"/>
          <w:numId w:val="32"/>
        </w:numPr>
        <w:spacing w:before="100" w:beforeAutospacing="1" w:after="100" w:afterAutospacing="1" w:line="276" w:lineRule="auto"/>
        <w:ind w:left="780" w:right="180"/>
        <w:contextualSpacing/>
        <w:rPr>
          <w:rFonts w:eastAsia="Times New Roman"/>
          <w:color w:val="000000"/>
          <w:sz w:val="24"/>
          <w:szCs w:val="24"/>
          <w:lang w:eastAsia="en-US"/>
        </w:rPr>
      </w:pPr>
      <w:r w:rsidRPr="00ED3A89">
        <w:rPr>
          <w:rFonts w:eastAsia="Times New Roman"/>
          <w:color w:val="000000"/>
          <w:sz w:val="24"/>
          <w:szCs w:val="24"/>
          <w:lang w:eastAsia="en-US"/>
        </w:rPr>
        <w:t>анкетирование родителей (законных представителей) и</w:t>
      </w:r>
      <w:r w:rsidRPr="00ED3A89">
        <w:rPr>
          <w:rFonts w:eastAsia="Times New Roman"/>
          <w:color w:val="000000"/>
          <w:sz w:val="24"/>
          <w:szCs w:val="24"/>
          <w:lang w:val="en-US" w:eastAsia="en-US"/>
        </w:rPr>
        <w:t> </w:t>
      </w:r>
      <w:r w:rsidRPr="00ED3A89">
        <w:rPr>
          <w:rFonts w:eastAsia="Times New Roman"/>
          <w:color w:val="000000"/>
          <w:sz w:val="24"/>
          <w:szCs w:val="24"/>
          <w:lang w:eastAsia="en-US"/>
        </w:rPr>
        <w:t>обучающихся по</w:t>
      </w:r>
      <w:r w:rsidRPr="00ED3A89">
        <w:rPr>
          <w:rFonts w:eastAsia="Times New Roman"/>
          <w:color w:val="000000"/>
          <w:sz w:val="24"/>
          <w:szCs w:val="24"/>
          <w:lang w:val="en-US" w:eastAsia="en-US"/>
        </w:rPr>
        <w:t> </w:t>
      </w:r>
      <w:r w:rsidRPr="00ED3A89">
        <w:rPr>
          <w:rFonts w:eastAsia="Times New Roman"/>
          <w:color w:val="000000"/>
          <w:sz w:val="24"/>
          <w:szCs w:val="24"/>
          <w:lang w:eastAsia="en-US"/>
        </w:rPr>
        <w:t>выяснению причин низкой посещаемости, потери интереса к</w:t>
      </w:r>
      <w:r w:rsidRPr="00ED3A89">
        <w:rPr>
          <w:rFonts w:eastAsia="Times New Roman"/>
          <w:color w:val="000000"/>
          <w:sz w:val="24"/>
          <w:szCs w:val="24"/>
          <w:lang w:val="en-US" w:eastAsia="en-US"/>
        </w:rPr>
        <w:t> </w:t>
      </w:r>
      <w:r w:rsidRPr="00ED3A89">
        <w:rPr>
          <w:rFonts w:eastAsia="Times New Roman"/>
          <w:color w:val="000000"/>
          <w:sz w:val="24"/>
          <w:szCs w:val="24"/>
          <w:lang w:eastAsia="en-US"/>
        </w:rPr>
        <w:t>занятиям и</w:t>
      </w:r>
      <w:r w:rsidRPr="00ED3A89">
        <w:rPr>
          <w:rFonts w:eastAsia="Times New Roman"/>
          <w:color w:val="000000"/>
          <w:sz w:val="24"/>
          <w:szCs w:val="24"/>
          <w:lang w:val="en-US" w:eastAsia="en-US"/>
        </w:rPr>
        <w:t> </w:t>
      </w:r>
      <w:r w:rsidRPr="00ED3A89">
        <w:rPr>
          <w:rFonts w:eastAsia="Times New Roman"/>
          <w:color w:val="000000"/>
          <w:sz w:val="24"/>
          <w:szCs w:val="24"/>
          <w:lang w:eastAsia="en-US"/>
        </w:rPr>
        <w:t>анализ их</w:t>
      </w:r>
      <w:r w:rsidRPr="00ED3A89">
        <w:rPr>
          <w:rFonts w:eastAsia="Times New Roman"/>
          <w:color w:val="000000"/>
          <w:sz w:val="24"/>
          <w:szCs w:val="24"/>
          <w:lang w:val="en-US" w:eastAsia="en-US"/>
        </w:rPr>
        <w:t> </w:t>
      </w:r>
      <w:r w:rsidRPr="00ED3A89">
        <w:rPr>
          <w:rFonts w:eastAsia="Times New Roman"/>
          <w:color w:val="000000"/>
          <w:sz w:val="24"/>
          <w:szCs w:val="24"/>
          <w:lang w:eastAsia="en-US"/>
        </w:rPr>
        <w:t>результатов;</w:t>
      </w:r>
    </w:p>
    <w:p w14:paraId="59AD00D8" w14:textId="77777777" w:rsidR="00ED3A89" w:rsidRPr="00ED3A89" w:rsidRDefault="00ED3A89" w:rsidP="00870AE6">
      <w:pPr>
        <w:numPr>
          <w:ilvl w:val="0"/>
          <w:numId w:val="32"/>
        </w:numPr>
        <w:spacing w:before="100" w:beforeAutospacing="1" w:after="100" w:afterAutospacing="1" w:line="276" w:lineRule="auto"/>
        <w:ind w:left="780" w:right="180"/>
        <w:contextualSpacing/>
        <w:rPr>
          <w:rFonts w:eastAsia="Times New Roman"/>
          <w:color w:val="000000"/>
          <w:sz w:val="24"/>
          <w:szCs w:val="24"/>
          <w:lang w:eastAsia="en-US"/>
        </w:rPr>
      </w:pPr>
      <w:r w:rsidRPr="00ED3A89">
        <w:rPr>
          <w:rFonts w:eastAsia="Times New Roman"/>
          <w:color w:val="000000"/>
          <w:sz w:val="24"/>
          <w:szCs w:val="24"/>
          <w:lang w:eastAsia="en-US"/>
        </w:rPr>
        <w:t>вовлечение обучающихся в</w:t>
      </w:r>
      <w:r w:rsidRPr="00ED3A89">
        <w:rPr>
          <w:rFonts w:eastAsia="Times New Roman"/>
          <w:color w:val="000000"/>
          <w:sz w:val="24"/>
          <w:szCs w:val="24"/>
          <w:lang w:val="en-US" w:eastAsia="en-US"/>
        </w:rPr>
        <w:t> </w:t>
      </w:r>
      <w:r w:rsidRPr="00ED3A89">
        <w:rPr>
          <w:rFonts w:eastAsia="Times New Roman"/>
          <w:color w:val="000000"/>
          <w:sz w:val="24"/>
          <w:szCs w:val="24"/>
          <w:lang w:eastAsia="en-US"/>
        </w:rPr>
        <w:t>активную научную, конкурсную, концертную, соревновательную деятельность;</w:t>
      </w:r>
    </w:p>
    <w:p w14:paraId="5D064173" w14:textId="77777777" w:rsidR="00ED3A89" w:rsidRPr="00ED3A89" w:rsidRDefault="00ED3A89" w:rsidP="00870AE6">
      <w:pPr>
        <w:numPr>
          <w:ilvl w:val="0"/>
          <w:numId w:val="32"/>
        </w:numPr>
        <w:spacing w:before="100" w:beforeAutospacing="1" w:after="100" w:afterAutospacing="1" w:line="276" w:lineRule="auto"/>
        <w:ind w:left="780" w:right="180"/>
        <w:contextualSpacing/>
        <w:rPr>
          <w:rFonts w:eastAsia="Times New Roman"/>
          <w:color w:val="000000"/>
          <w:sz w:val="24"/>
          <w:szCs w:val="24"/>
          <w:lang w:eastAsia="en-US"/>
        </w:rPr>
      </w:pPr>
      <w:r w:rsidRPr="00ED3A89">
        <w:rPr>
          <w:rFonts w:eastAsia="Times New Roman"/>
          <w:color w:val="000000"/>
          <w:sz w:val="24"/>
          <w:szCs w:val="24"/>
          <w:lang w:eastAsia="en-US"/>
        </w:rPr>
        <w:t>создание доброжелательной и</w:t>
      </w:r>
      <w:r w:rsidRPr="00ED3A89">
        <w:rPr>
          <w:rFonts w:eastAsia="Times New Roman"/>
          <w:color w:val="000000"/>
          <w:sz w:val="24"/>
          <w:szCs w:val="24"/>
          <w:lang w:val="en-US" w:eastAsia="en-US"/>
        </w:rPr>
        <w:t> </w:t>
      </w:r>
      <w:r w:rsidRPr="00ED3A89">
        <w:rPr>
          <w:rFonts w:eastAsia="Times New Roman"/>
          <w:color w:val="000000"/>
          <w:sz w:val="24"/>
          <w:szCs w:val="24"/>
          <w:lang w:eastAsia="en-US"/>
        </w:rPr>
        <w:t>комфортной атмосферы на</w:t>
      </w:r>
      <w:r w:rsidRPr="00ED3A89">
        <w:rPr>
          <w:rFonts w:eastAsia="Times New Roman"/>
          <w:color w:val="000000"/>
          <w:sz w:val="24"/>
          <w:szCs w:val="24"/>
          <w:lang w:val="en-US" w:eastAsia="en-US"/>
        </w:rPr>
        <w:t> </w:t>
      </w:r>
      <w:r w:rsidRPr="00ED3A89">
        <w:rPr>
          <w:rFonts w:eastAsia="Times New Roman"/>
          <w:color w:val="000000"/>
          <w:sz w:val="24"/>
          <w:szCs w:val="24"/>
          <w:lang w:eastAsia="en-US"/>
        </w:rPr>
        <w:t>занятиях внеурочной деятельности, создание ситуации успеха для каждого ученика;</w:t>
      </w:r>
    </w:p>
    <w:p w14:paraId="5409B098" w14:textId="77777777" w:rsidR="00ED3A89" w:rsidRPr="00ED3A89" w:rsidRDefault="00ED3A89" w:rsidP="00ED3A89">
      <w:pPr>
        <w:spacing w:before="100" w:beforeAutospacing="1" w:after="100" w:afterAutospacing="1"/>
        <w:rPr>
          <w:rFonts w:eastAsia="Times New Roman"/>
          <w:color w:val="000000"/>
          <w:sz w:val="24"/>
          <w:szCs w:val="24"/>
          <w:lang w:eastAsia="en-US"/>
        </w:rPr>
      </w:pPr>
      <w:r w:rsidRPr="00ED3A89">
        <w:rPr>
          <w:rFonts w:eastAsia="Times New Roman"/>
          <w:color w:val="000000"/>
          <w:sz w:val="24"/>
          <w:szCs w:val="24"/>
          <w:lang w:eastAsia="en-US"/>
        </w:rPr>
        <w:t>Внеурочная деятельность была организована в</w:t>
      </w:r>
      <w:r w:rsidRPr="00ED3A89">
        <w:rPr>
          <w:rFonts w:eastAsia="Times New Roman"/>
          <w:color w:val="000000"/>
          <w:sz w:val="24"/>
          <w:szCs w:val="24"/>
          <w:lang w:val="en-US" w:eastAsia="en-US"/>
        </w:rPr>
        <w:t> </w:t>
      </w:r>
      <w:r w:rsidRPr="00ED3A89">
        <w:rPr>
          <w:rFonts w:eastAsia="Times New Roman"/>
          <w:color w:val="000000"/>
          <w:sz w:val="24"/>
          <w:szCs w:val="24"/>
          <w:lang w:eastAsia="en-US"/>
        </w:rPr>
        <w:t>разнообразных формах. Вовлеченность обучающихся по</w:t>
      </w:r>
      <w:r w:rsidRPr="00ED3A89">
        <w:rPr>
          <w:rFonts w:eastAsia="Times New Roman"/>
          <w:color w:val="000000"/>
          <w:sz w:val="24"/>
          <w:szCs w:val="24"/>
          <w:lang w:val="en-US" w:eastAsia="en-US"/>
        </w:rPr>
        <w:t> </w:t>
      </w:r>
      <w:r w:rsidRPr="00ED3A89">
        <w:rPr>
          <w:rFonts w:eastAsia="Times New Roman"/>
          <w:color w:val="000000"/>
          <w:sz w:val="24"/>
          <w:szCs w:val="24"/>
          <w:lang w:eastAsia="en-US"/>
        </w:rPr>
        <w:t>школе в</w:t>
      </w:r>
      <w:r w:rsidRPr="00ED3A89">
        <w:rPr>
          <w:rFonts w:eastAsia="Times New Roman"/>
          <w:color w:val="000000"/>
          <w:sz w:val="24"/>
          <w:szCs w:val="24"/>
          <w:lang w:val="en-US" w:eastAsia="en-US"/>
        </w:rPr>
        <w:t> </w:t>
      </w:r>
      <w:r w:rsidRPr="00ED3A89">
        <w:rPr>
          <w:rFonts w:eastAsia="Times New Roman"/>
          <w:color w:val="000000"/>
          <w:sz w:val="24"/>
          <w:szCs w:val="24"/>
          <w:lang w:eastAsia="en-US"/>
        </w:rPr>
        <w:t>течение года снижалась, как по</w:t>
      </w:r>
      <w:r w:rsidRPr="00ED3A89">
        <w:rPr>
          <w:rFonts w:eastAsia="Times New Roman"/>
          <w:color w:val="000000"/>
          <w:sz w:val="24"/>
          <w:szCs w:val="24"/>
          <w:lang w:val="en-US" w:eastAsia="en-US"/>
        </w:rPr>
        <w:t> </w:t>
      </w:r>
      <w:r w:rsidRPr="00ED3A89">
        <w:rPr>
          <w:rFonts w:eastAsia="Times New Roman"/>
          <w:color w:val="000000"/>
          <w:sz w:val="24"/>
          <w:szCs w:val="24"/>
          <w:lang w:eastAsia="en-US"/>
        </w:rPr>
        <w:t>уровням образования, так и</w:t>
      </w:r>
      <w:r w:rsidRPr="00ED3A89">
        <w:rPr>
          <w:rFonts w:eastAsia="Times New Roman"/>
          <w:color w:val="000000"/>
          <w:sz w:val="24"/>
          <w:szCs w:val="24"/>
          <w:lang w:val="en-US" w:eastAsia="en-US"/>
        </w:rPr>
        <w:t> </w:t>
      </w:r>
      <w:r w:rsidRPr="00ED3A89">
        <w:rPr>
          <w:rFonts w:eastAsia="Times New Roman"/>
          <w:color w:val="000000"/>
          <w:sz w:val="24"/>
          <w:szCs w:val="24"/>
          <w:lang w:eastAsia="en-US"/>
        </w:rPr>
        <w:t>в</w:t>
      </w:r>
      <w:r w:rsidRPr="00ED3A89">
        <w:rPr>
          <w:rFonts w:eastAsia="Times New Roman"/>
          <w:color w:val="000000"/>
          <w:sz w:val="24"/>
          <w:szCs w:val="24"/>
          <w:lang w:val="en-US" w:eastAsia="en-US"/>
        </w:rPr>
        <w:t> </w:t>
      </w:r>
      <w:r w:rsidRPr="00ED3A89">
        <w:rPr>
          <w:rFonts w:eastAsia="Times New Roman"/>
          <w:color w:val="000000"/>
          <w:sz w:val="24"/>
          <w:szCs w:val="24"/>
          <w:lang w:eastAsia="en-US"/>
        </w:rPr>
        <w:t>среднем по</w:t>
      </w:r>
      <w:r w:rsidRPr="00ED3A89">
        <w:rPr>
          <w:rFonts w:eastAsia="Times New Roman"/>
          <w:color w:val="000000"/>
          <w:sz w:val="24"/>
          <w:szCs w:val="24"/>
          <w:lang w:val="en-US" w:eastAsia="en-US"/>
        </w:rPr>
        <w:t> </w:t>
      </w:r>
      <w:r w:rsidRPr="00ED3A89">
        <w:rPr>
          <w:rFonts w:eastAsia="Times New Roman"/>
          <w:color w:val="000000"/>
          <w:sz w:val="24"/>
          <w:szCs w:val="24"/>
          <w:lang w:eastAsia="en-US"/>
        </w:rPr>
        <w:t>школе (с</w:t>
      </w:r>
      <w:r w:rsidRPr="00ED3A89">
        <w:rPr>
          <w:rFonts w:eastAsia="Times New Roman"/>
          <w:color w:val="000000"/>
          <w:sz w:val="24"/>
          <w:szCs w:val="24"/>
          <w:lang w:val="en-US" w:eastAsia="en-US"/>
        </w:rPr>
        <w:t> </w:t>
      </w:r>
      <w:r w:rsidRPr="00ED3A89">
        <w:rPr>
          <w:rFonts w:eastAsia="Times New Roman"/>
          <w:color w:val="000000"/>
          <w:sz w:val="24"/>
          <w:szCs w:val="24"/>
          <w:lang w:eastAsia="en-US"/>
        </w:rPr>
        <w:t>94% до</w:t>
      </w:r>
      <w:r w:rsidRPr="00ED3A89">
        <w:rPr>
          <w:rFonts w:eastAsia="Times New Roman"/>
          <w:color w:val="000000"/>
          <w:sz w:val="24"/>
          <w:szCs w:val="24"/>
          <w:lang w:val="en-US" w:eastAsia="en-US"/>
        </w:rPr>
        <w:t> </w:t>
      </w:r>
      <w:r w:rsidRPr="00ED3A89">
        <w:rPr>
          <w:rFonts w:eastAsia="Times New Roman"/>
          <w:color w:val="000000"/>
          <w:sz w:val="24"/>
          <w:szCs w:val="24"/>
          <w:lang w:eastAsia="en-US"/>
        </w:rPr>
        <w:t>74,3%). Самая низкая вовлеченность</w:t>
      </w:r>
      <w:r w:rsidRPr="00ED3A89">
        <w:rPr>
          <w:rFonts w:eastAsia="Times New Roman"/>
          <w:color w:val="000000"/>
          <w:sz w:val="24"/>
          <w:szCs w:val="24"/>
          <w:lang w:val="en-US" w:eastAsia="en-US"/>
        </w:rPr>
        <w:t> </w:t>
      </w:r>
      <w:r w:rsidRPr="00ED3A89">
        <w:rPr>
          <w:rFonts w:eastAsia="Times New Roman"/>
          <w:color w:val="000000"/>
          <w:sz w:val="24"/>
          <w:szCs w:val="24"/>
          <w:lang w:eastAsia="en-US"/>
        </w:rPr>
        <w:t>– на</w:t>
      </w:r>
      <w:r w:rsidRPr="00ED3A89">
        <w:rPr>
          <w:rFonts w:eastAsia="Times New Roman"/>
          <w:color w:val="000000"/>
          <w:sz w:val="24"/>
          <w:szCs w:val="24"/>
          <w:lang w:val="en-US" w:eastAsia="en-US"/>
        </w:rPr>
        <w:t> </w:t>
      </w:r>
      <w:r w:rsidRPr="00ED3A89">
        <w:rPr>
          <w:rFonts w:eastAsia="Times New Roman"/>
          <w:color w:val="000000"/>
          <w:sz w:val="24"/>
          <w:szCs w:val="24"/>
          <w:lang w:eastAsia="en-US"/>
        </w:rPr>
        <w:t>уровне СОО (50% по</w:t>
      </w:r>
      <w:r w:rsidRPr="00ED3A89">
        <w:rPr>
          <w:rFonts w:eastAsia="Times New Roman"/>
          <w:color w:val="000000"/>
          <w:sz w:val="24"/>
          <w:szCs w:val="24"/>
          <w:lang w:val="en-US" w:eastAsia="en-US"/>
        </w:rPr>
        <w:t> </w:t>
      </w:r>
      <w:r w:rsidRPr="00ED3A89">
        <w:rPr>
          <w:rFonts w:eastAsia="Times New Roman"/>
          <w:color w:val="000000"/>
          <w:sz w:val="24"/>
          <w:szCs w:val="24"/>
          <w:lang w:eastAsia="en-US"/>
        </w:rPr>
        <w:t>состоянию на</w:t>
      </w:r>
      <w:r w:rsidRPr="00ED3A89">
        <w:rPr>
          <w:rFonts w:eastAsia="Times New Roman"/>
          <w:color w:val="000000"/>
          <w:sz w:val="24"/>
          <w:szCs w:val="24"/>
          <w:lang w:val="en-US" w:eastAsia="en-US"/>
        </w:rPr>
        <w:t> </w:t>
      </w:r>
      <w:r w:rsidRPr="00ED3A89">
        <w:rPr>
          <w:rFonts w:eastAsia="Times New Roman"/>
          <w:color w:val="000000"/>
          <w:sz w:val="24"/>
          <w:szCs w:val="24"/>
          <w:lang w:eastAsia="en-US"/>
        </w:rPr>
        <w:t>конец учебного года).</w:t>
      </w:r>
    </w:p>
    <w:p w14:paraId="12C88C91" w14:textId="77777777" w:rsidR="00ED3A89" w:rsidRPr="00ED3A89" w:rsidRDefault="00ED3A89" w:rsidP="00ED3A89">
      <w:pPr>
        <w:spacing w:before="100" w:beforeAutospacing="1" w:after="100" w:afterAutospacing="1"/>
        <w:rPr>
          <w:rFonts w:eastAsia="Times New Roman"/>
          <w:color w:val="000000"/>
          <w:sz w:val="24"/>
          <w:szCs w:val="24"/>
          <w:lang w:eastAsia="en-US"/>
        </w:rPr>
      </w:pPr>
      <w:r w:rsidRPr="00ED3A89">
        <w:rPr>
          <w:rFonts w:eastAsia="Times New Roman"/>
          <w:color w:val="000000"/>
          <w:sz w:val="24"/>
          <w:szCs w:val="24"/>
          <w:lang w:eastAsia="en-US"/>
        </w:rPr>
        <w:t>Индивидуальные и групповые</w:t>
      </w:r>
      <w:r w:rsidRPr="00ED3A89">
        <w:rPr>
          <w:rFonts w:eastAsia="Times New Roman"/>
          <w:color w:val="000000"/>
          <w:sz w:val="24"/>
          <w:szCs w:val="24"/>
          <w:lang w:val="en-US" w:eastAsia="en-US"/>
        </w:rPr>
        <w:t> </w:t>
      </w:r>
      <w:r w:rsidRPr="00ED3A89">
        <w:rPr>
          <w:rFonts w:eastAsia="Times New Roman"/>
          <w:color w:val="000000"/>
          <w:sz w:val="24"/>
          <w:szCs w:val="24"/>
          <w:lang w:eastAsia="en-US"/>
        </w:rPr>
        <w:t>результаты обучающихся в рамках курсов внеурочной деятельности представлены в таблице.</w:t>
      </w:r>
    </w:p>
    <w:p w14:paraId="32C545E2" w14:textId="77777777" w:rsidR="00ED3A89" w:rsidRPr="00ED3A89" w:rsidRDefault="00ED3A89" w:rsidP="00ED3A89">
      <w:pPr>
        <w:spacing w:before="100" w:beforeAutospacing="1" w:after="100" w:afterAutospacing="1"/>
        <w:rPr>
          <w:rFonts w:eastAsia="Times New Roman"/>
          <w:color w:val="000000"/>
          <w:sz w:val="24"/>
          <w:szCs w:val="24"/>
          <w:lang w:eastAsia="en-US"/>
        </w:rPr>
      </w:pPr>
      <w:r w:rsidRPr="00ED3A89">
        <w:rPr>
          <w:rFonts w:eastAsia="Times New Roman"/>
          <w:color w:val="000000"/>
          <w:sz w:val="24"/>
          <w:szCs w:val="24"/>
          <w:lang w:eastAsia="en-US"/>
        </w:rPr>
        <w:t>В</w:t>
      </w:r>
      <w:r w:rsidRPr="00ED3A89">
        <w:rPr>
          <w:rFonts w:eastAsia="Times New Roman"/>
          <w:color w:val="000000"/>
          <w:sz w:val="24"/>
          <w:szCs w:val="24"/>
          <w:lang w:val="en-US" w:eastAsia="en-US"/>
        </w:rPr>
        <w:t> </w:t>
      </w:r>
      <w:r w:rsidRPr="00ED3A89">
        <w:rPr>
          <w:rFonts w:eastAsia="Times New Roman"/>
          <w:color w:val="000000"/>
          <w:sz w:val="24"/>
          <w:szCs w:val="24"/>
          <w:lang w:eastAsia="en-US"/>
        </w:rPr>
        <w:t>целом качество организации внеурочной деятельности в</w:t>
      </w:r>
      <w:r w:rsidRPr="00ED3A89">
        <w:rPr>
          <w:rFonts w:eastAsia="Times New Roman"/>
          <w:color w:val="000000"/>
          <w:sz w:val="24"/>
          <w:szCs w:val="24"/>
          <w:lang w:val="en-US" w:eastAsia="en-US"/>
        </w:rPr>
        <w:t> </w:t>
      </w:r>
      <w:r w:rsidRPr="00ED3A89">
        <w:rPr>
          <w:rFonts w:eastAsia="Times New Roman"/>
          <w:color w:val="000000"/>
          <w:sz w:val="24"/>
          <w:szCs w:val="24"/>
          <w:lang w:eastAsia="en-US"/>
        </w:rPr>
        <w:t>2022/23 учебном году можно признать хорошим.</w:t>
      </w:r>
    </w:p>
    <w:p w14:paraId="5516B336" w14:textId="1ECDD2C0" w:rsidR="00ED3A89" w:rsidRPr="00ED3A89" w:rsidRDefault="00ED3A89" w:rsidP="00ED3A89">
      <w:pPr>
        <w:spacing w:before="100" w:beforeAutospacing="1" w:after="100" w:afterAutospacing="1"/>
        <w:jc w:val="center"/>
        <w:rPr>
          <w:rFonts w:eastAsia="Times New Roman"/>
          <w:color w:val="000000"/>
          <w:sz w:val="24"/>
          <w:szCs w:val="24"/>
          <w:lang w:eastAsia="en-US"/>
        </w:rPr>
      </w:pPr>
      <w:r w:rsidRPr="00ED3A89">
        <w:rPr>
          <w:rFonts w:eastAsia="Times New Roman"/>
          <w:b/>
          <w:bCs/>
          <w:color w:val="000000"/>
          <w:sz w:val="24"/>
          <w:szCs w:val="24"/>
          <w:lang w:eastAsia="en-US"/>
        </w:rPr>
        <w:t>Работа с</w:t>
      </w:r>
      <w:r w:rsidRPr="00ED3A89">
        <w:rPr>
          <w:rFonts w:eastAsia="Times New Roman"/>
          <w:b/>
          <w:bCs/>
          <w:color w:val="000000"/>
          <w:sz w:val="24"/>
          <w:szCs w:val="24"/>
          <w:lang w:val="en-US" w:eastAsia="en-US"/>
        </w:rPr>
        <w:t> </w:t>
      </w:r>
      <w:r w:rsidRPr="00ED3A89">
        <w:rPr>
          <w:rFonts w:eastAsia="Times New Roman"/>
          <w:b/>
          <w:bCs/>
          <w:color w:val="000000"/>
          <w:sz w:val="24"/>
          <w:szCs w:val="24"/>
          <w:lang w:eastAsia="en-US"/>
        </w:rPr>
        <w:t>детьми группы риска (в</w:t>
      </w:r>
      <w:r w:rsidRPr="00ED3A89">
        <w:rPr>
          <w:rFonts w:eastAsia="Times New Roman"/>
          <w:b/>
          <w:bCs/>
          <w:color w:val="000000"/>
          <w:sz w:val="24"/>
          <w:szCs w:val="24"/>
          <w:lang w:val="en-US" w:eastAsia="en-US"/>
        </w:rPr>
        <w:t> </w:t>
      </w:r>
      <w:r w:rsidRPr="00ED3A89">
        <w:rPr>
          <w:rFonts w:eastAsia="Times New Roman"/>
          <w:b/>
          <w:bCs/>
          <w:color w:val="000000"/>
          <w:sz w:val="24"/>
          <w:szCs w:val="24"/>
          <w:lang w:eastAsia="en-US"/>
        </w:rPr>
        <w:t>рамках модулей рабочей программы воспитания</w:t>
      </w:r>
      <w:r>
        <w:rPr>
          <w:rFonts w:eastAsia="Times New Roman"/>
          <w:b/>
          <w:bCs/>
          <w:color w:val="000000"/>
          <w:sz w:val="24"/>
          <w:szCs w:val="24"/>
          <w:lang w:eastAsia="en-US"/>
        </w:rPr>
        <w:t xml:space="preserve"> </w:t>
      </w:r>
      <w:r w:rsidRPr="00ED3A89">
        <w:rPr>
          <w:rFonts w:eastAsia="Times New Roman"/>
          <w:b/>
          <w:bCs/>
          <w:color w:val="000000"/>
          <w:sz w:val="24"/>
          <w:szCs w:val="24"/>
          <w:lang w:eastAsia="en-US"/>
        </w:rPr>
        <w:t>«Классное руководство», «Работа с</w:t>
      </w:r>
      <w:r w:rsidRPr="00ED3A89">
        <w:rPr>
          <w:rFonts w:eastAsia="Times New Roman"/>
          <w:b/>
          <w:bCs/>
          <w:color w:val="000000"/>
          <w:sz w:val="24"/>
          <w:szCs w:val="24"/>
          <w:lang w:val="en-US" w:eastAsia="en-US"/>
        </w:rPr>
        <w:t> </w:t>
      </w:r>
      <w:r w:rsidRPr="00ED3A89">
        <w:rPr>
          <w:rFonts w:eastAsia="Times New Roman"/>
          <w:b/>
          <w:bCs/>
          <w:color w:val="000000"/>
          <w:sz w:val="24"/>
          <w:szCs w:val="24"/>
          <w:lang w:eastAsia="en-US"/>
        </w:rPr>
        <w:t>родителями», «Общественное объединение "</w:t>
      </w:r>
      <w:proofErr w:type="spellStart"/>
      <w:r w:rsidRPr="00ED3A89">
        <w:rPr>
          <w:rFonts w:eastAsia="Times New Roman"/>
          <w:b/>
          <w:bCs/>
          <w:color w:val="000000"/>
          <w:sz w:val="24"/>
          <w:szCs w:val="24"/>
          <w:lang w:eastAsia="en-US"/>
        </w:rPr>
        <w:t>Наркопост</w:t>
      </w:r>
      <w:proofErr w:type="spellEnd"/>
      <w:r w:rsidRPr="00ED3A89">
        <w:rPr>
          <w:rFonts w:eastAsia="Times New Roman"/>
          <w:b/>
          <w:bCs/>
          <w:color w:val="000000"/>
          <w:sz w:val="24"/>
          <w:szCs w:val="24"/>
          <w:lang w:eastAsia="en-US"/>
        </w:rPr>
        <w:t>"»)</w:t>
      </w:r>
    </w:p>
    <w:p w14:paraId="7ACB9580" w14:textId="7C38D6DC" w:rsidR="00ED3A89" w:rsidRPr="00ED3A89" w:rsidRDefault="00ED3A89" w:rsidP="00ED3A89">
      <w:pPr>
        <w:spacing w:before="100" w:beforeAutospacing="1" w:after="100" w:afterAutospacing="1"/>
        <w:rPr>
          <w:rFonts w:eastAsia="Times New Roman"/>
          <w:color w:val="000000"/>
          <w:sz w:val="24"/>
          <w:szCs w:val="24"/>
          <w:lang w:eastAsia="en-US"/>
        </w:rPr>
      </w:pPr>
      <w:r>
        <w:rPr>
          <w:rFonts w:eastAsia="Times New Roman"/>
          <w:color w:val="000000"/>
          <w:sz w:val="24"/>
          <w:szCs w:val="24"/>
          <w:lang w:eastAsia="en-US"/>
        </w:rPr>
        <w:t xml:space="preserve">В школе нет учащихся состоящих </w:t>
      </w:r>
      <w:proofErr w:type="gramStart"/>
      <w:r>
        <w:rPr>
          <w:rFonts w:eastAsia="Times New Roman"/>
          <w:color w:val="000000"/>
          <w:sz w:val="24"/>
          <w:szCs w:val="24"/>
          <w:lang w:eastAsia="en-US"/>
        </w:rPr>
        <w:t xml:space="preserve">на </w:t>
      </w:r>
      <w:r w:rsidRPr="00ED3A89">
        <w:rPr>
          <w:rFonts w:eastAsia="Times New Roman"/>
          <w:color w:val="000000"/>
          <w:sz w:val="24"/>
          <w:szCs w:val="24"/>
          <w:lang w:val="en-US" w:eastAsia="en-US"/>
        </w:rPr>
        <w:t> </w:t>
      </w:r>
      <w:r w:rsidRPr="00ED3A89">
        <w:rPr>
          <w:rFonts w:eastAsia="Times New Roman"/>
          <w:color w:val="000000"/>
          <w:sz w:val="24"/>
          <w:szCs w:val="24"/>
          <w:lang w:eastAsia="en-US"/>
        </w:rPr>
        <w:t>внутришкольном</w:t>
      </w:r>
      <w:proofErr w:type="gramEnd"/>
      <w:r w:rsidRPr="00ED3A89">
        <w:rPr>
          <w:rFonts w:eastAsia="Times New Roman"/>
          <w:color w:val="000000"/>
          <w:sz w:val="24"/>
          <w:szCs w:val="24"/>
          <w:lang w:eastAsia="en-US"/>
        </w:rPr>
        <w:t xml:space="preserve"> </w:t>
      </w:r>
      <w:r w:rsidR="001761C0">
        <w:rPr>
          <w:rFonts w:eastAsia="Times New Roman"/>
          <w:color w:val="000000"/>
          <w:sz w:val="24"/>
          <w:szCs w:val="24"/>
          <w:lang w:eastAsia="en-US"/>
        </w:rPr>
        <w:t xml:space="preserve"> </w:t>
      </w:r>
      <w:r w:rsidRPr="00ED3A89">
        <w:rPr>
          <w:rFonts w:eastAsia="Times New Roman"/>
          <w:color w:val="000000"/>
          <w:sz w:val="24"/>
          <w:szCs w:val="24"/>
          <w:lang w:eastAsia="en-US"/>
        </w:rPr>
        <w:t>учете</w:t>
      </w:r>
      <w:r>
        <w:rPr>
          <w:rFonts w:eastAsia="Times New Roman"/>
          <w:color w:val="000000"/>
          <w:sz w:val="24"/>
          <w:szCs w:val="24"/>
          <w:lang w:eastAsia="en-US"/>
        </w:rPr>
        <w:t>.</w:t>
      </w:r>
      <w:r w:rsidRPr="00ED3A89">
        <w:rPr>
          <w:rFonts w:eastAsia="Times New Roman"/>
          <w:color w:val="000000"/>
          <w:sz w:val="24"/>
          <w:szCs w:val="24"/>
          <w:lang w:eastAsia="en-US"/>
        </w:rPr>
        <w:t xml:space="preserve"> </w:t>
      </w:r>
    </w:p>
    <w:p w14:paraId="6F335971" w14:textId="77777777" w:rsidR="00ED3A89" w:rsidRPr="00ED3A89" w:rsidRDefault="00ED3A89" w:rsidP="00ED3A89">
      <w:pPr>
        <w:spacing w:before="100" w:beforeAutospacing="1" w:after="100" w:afterAutospacing="1"/>
        <w:rPr>
          <w:rFonts w:eastAsia="Times New Roman"/>
          <w:color w:val="000000"/>
          <w:sz w:val="24"/>
          <w:szCs w:val="24"/>
          <w:lang w:eastAsia="en-US"/>
        </w:rPr>
      </w:pPr>
      <w:r w:rsidRPr="00ED3A89">
        <w:rPr>
          <w:rFonts w:eastAsia="Times New Roman"/>
          <w:color w:val="000000"/>
          <w:sz w:val="24"/>
          <w:szCs w:val="24"/>
          <w:lang w:eastAsia="en-US"/>
        </w:rPr>
        <w:t>Классные руководители указанных выше обучающихся имеют планы индивидуальной профилактической работы с</w:t>
      </w:r>
      <w:r w:rsidRPr="00ED3A89">
        <w:rPr>
          <w:rFonts w:eastAsia="Times New Roman"/>
          <w:color w:val="000000"/>
          <w:sz w:val="24"/>
          <w:szCs w:val="24"/>
          <w:lang w:val="en-US" w:eastAsia="en-US"/>
        </w:rPr>
        <w:t> </w:t>
      </w:r>
      <w:r w:rsidRPr="00ED3A89">
        <w:rPr>
          <w:rFonts w:eastAsia="Times New Roman"/>
          <w:color w:val="000000"/>
          <w:sz w:val="24"/>
          <w:szCs w:val="24"/>
          <w:lang w:eastAsia="en-US"/>
        </w:rPr>
        <w:t>учениками, своевременно проводят индивидуальные беседы, встречи, консультации с</w:t>
      </w:r>
      <w:r w:rsidRPr="00ED3A89">
        <w:rPr>
          <w:rFonts w:eastAsia="Times New Roman"/>
          <w:color w:val="000000"/>
          <w:sz w:val="24"/>
          <w:szCs w:val="24"/>
          <w:lang w:val="en-US" w:eastAsia="en-US"/>
        </w:rPr>
        <w:t> </w:t>
      </w:r>
      <w:r w:rsidRPr="00ED3A89">
        <w:rPr>
          <w:rFonts w:eastAsia="Times New Roman"/>
          <w:color w:val="000000"/>
          <w:sz w:val="24"/>
          <w:szCs w:val="24"/>
          <w:lang w:eastAsia="en-US"/>
        </w:rPr>
        <w:t>детьми и</w:t>
      </w:r>
      <w:r w:rsidRPr="00ED3A89">
        <w:rPr>
          <w:rFonts w:eastAsia="Times New Roman"/>
          <w:color w:val="000000"/>
          <w:sz w:val="24"/>
          <w:szCs w:val="24"/>
          <w:lang w:val="en-US" w:eastAsia="en-US"/>
        </w:rPr>
        <w:t> </w:t>
      </w:r>
      <w:r w:rsidRPr="00ED3A89">
        <w:rPr>
          <w:rFonts w:eastAsia="Times New Roman"/>
          <w:color w:val="000000"/>
          <w:sz w:val="24"/>
          <w:szCs w:val="24"/>
          <w:lang w:eastAsia="en-US"/>
        </w:rPr>
        <w:t>с</w:t>
      </w:r>
      <w:r w:rsidRPr="00ED3A89">
        <w:rPr>
          <w:rFonts w:eastAsia="Times New Roman"/>
          <w:color w:val="000000"/>
          <w:sz w:val="24"/>
          <w:szCs w:val="24"/>
          <w:lang w:val="en-US" w:eastAsia="en-US"/>
        </w:rPr>
        <w:t> </w:t>
      </w:r>
      <w:r w:rsidRPr="00ED3A89">
        <w:rPr>
          <w:rFonts w:eastAsia="Times New Roman"/>
          <w:color w:val="000000"/>
          <w:sz w:val="24"/>
          <w:szCs w:val="24"/>
          <w:lang w:eastAsia="en-US"/>
        </w:rPr>
        <w:t>их</w:t>
      </w:r>
      <w:r w:rsidRPr="00ED3A89">
        <w:rPr>
          <w:rFonts w:eastAsia="Times New Roman"/>
          <w:color w:val="000000"/>
          <w:sz w:val="24"/>
          <w:szCs w:val="24"/>
          <w:lang w:val="en-US" w:eastAsia="en-US"/>
        </w:rPr>
        <w:t> </w:t>
      </w:r>
      <w:r w:rsidRPr="00ED3A89">
        <w:rPr>
          <w:rFonts w:eastAsia="Times New Roman"/>
          <w:color w:val="000000"/>
          <w:sz w:val="24"/>
          <w:szCs w:val="24"/>
          <w:lang w:eastAsia="en-US"/>
        </w:rPr>
        <w:t>родителями.</w:t>
      </w:r>
    </w:p>
    <w:p w14:paraId="1FFB2D54" w14:textId="77777777" w:rsidR="00ED3A89" w:rsidRPr="00ED3A89" w:rsidRDefault="00ED3A89" w:rsidP="00ED3A89">
      <w:pPr>
        <w:spacing w:before="100" w:beforeAutospacing="1" w:after="100" w:afterAutospacing="1"/>
        <w:rPr>
          <w:rFonts w:eastAsia="Times New Roman"/>
          <w:color w:val="000000"/>
          <w:sz w:val="24"/>
          <w:szCs w:val="24"/>
          <w:lang w:eastAsia="en-US"/>
        </w:rPr>
      </w:pPr>
      <w:r w:rsidRPr="00ED3A89">
        <w:rPr>
          <w:rFonts w:eastAsia="Times New Roman"/>
          <w:color w:val="000000"/>
          <w:sz w:val="24"/>
          <w:szCs w:val="24"/>
          <w:lang w:eastAsia="en-US"/>
        </w:rPr>
        <w:t>Проведено 6</w:t>
      </w:r>
      <w:r w:rsidRPr="00ED3A89">
        <w:rPr>
          <w:rFonts w:eastAsia="Times New Roman"/>
          <w:color w:val="000000"/>
          <w:sz w:val="24"/>
          <w:szCs w:val="24"/>
          <w:lang w:val="en-US" w:eastAsia="en-US"/>
        </w:rPr>
        <w:t> </w:t>
      </w:r>
      <w:r w:rsidRPr="00ED3A89">
        <w:rPr>
          <w:rFonts w:eastAsia="Times New Roman"/>
          <w:color w:val="000000"/>
          <w:sz w:val="24"/>
          <w:szCs w:val="24"/>
          <w:lang w:eastAsia="en-US"/>
        </w:rPr>
        <w:t>заседаний Совета профилактики школы в</w:t>
      </w:r>
      <w:r w:rsidRPr="00ED3A89">
        <w:rPr>
          <w:rFonts w:eastAsia="Times New Roman"/>
          <w:color w:val="000000"/>
          <w:sz w:val="24"/>
          <w:szCs w:val="24"/>
          <w:lang w:val="en-US" w:eastAsia="en-US"/>
        </w:rPr>
        <w:t> </w:t>
      </w:r>
      <w:r w:rsidRPr="00ED3A89">
        <w:rPr>
          <w:rFonts w:eastAsia="Times New Roman"/>
          <w:color w:val="000000"/>
          <w:sz w:val="24"/>
          <w:szCs w:val="24"/>
          <w:lang w:eastAsia="en-US"/>
        </w:rPr>
        <w:t>очном формате.</w:t>
      </w:r>
    </w:p>
    <w:p w14:paraId="0206AAF0" w14:textId="77777777" w:rsidR="00ED3A89" w:rsidRPr="00ED3A89" w:rsidRDefault="00ED3A89" w:rsidP="00ED3A89">
      <w:pPr>
        <w:spacing w:before="100" w:beforeAutospacing="1" w:after="100" w:afterAutospacing="1"/>
        <w:rPr>
          <w:rFonts w:eastAsia="Times New Roman"/>
          <w:color w:val="000000"/>
          <w:sz w:val="24"/>
          <w:szCs w:val="24"/>
          <w:lang w:eastAsia="en-US"/>
        </w:rPr>
      </w:pPr>
      <w:r w:rsidRPr="00ED3A89">
        <w:rPr>
          <w:rFonts w:eastAsia="Times New Roman"/>
          <w:color w:val="000000"/>
          <w:sz w:val="24"/>
          <w:szCs w:val="24"/>
          <w:lang w:eastAsia="en-US"/>
        </w:rPr>
        <w:t>Классные руководители регулярно отслеживают и</w:t>
      </w:r>
      <w:r w:rsidRPr="00ED3A89">
        <w:rPr>
          <w:rFonts w:eastAsia="Times New Roman"/>
          <w:color w:val="000000"/>
          <w:sz w:val="24"/>
          <w:szCs w:val="24"/>
          <w:lang w:val="en-US" w:eastAsia="en-US"/>
        </w:rPr>
        <w:t> </w:t>
      </w:r>
      <w:r w:rsidRPr="00ED3A89">
        <w:rPr>
          <w:rFonts w:eastAsia="Times New Roman"/>
          <w:color w:val="000000"/>
          <w:sz w:val="24"/>
          <w:szCs w:val="24"/>
          <w:lang w:eastAsia="en-US"/>
        </w:rPr>
        <w:t>фиксируют пропуски уроков обучающимися группы риска и</w:t>
      </w:r>
      <w:r w:rsidRPr="00ED3A89">
        <w:rPr>
          <w:rFonts w:eastAsia="Times New Roman"/>
          <w:color w:val="000000"/>
          <w:sz w:val="24"/>
          <w:szCs w:val="24"/>
          <w:lang w:val="en-US" w:eastAsia="en-US"/>
        </w:rPr>
        <w:t> </w:t>
      </w:r>
      <w:r w:rsidRPr="00ED3A89">
        <w:rPr>
          <w:rFonts w:eastAsia="Times New Roman"/>
          <w:color w:val="000000"/>
          <w:sz w:val="24"/>
          <w:szCs w:val="24"/>
          <w:lang w:eastAsia="en-US"/>
        </w:rPr>
        <w:t>проводят работу по</w:t>
      </w:r>
      <w:r w:rsidRPr="00ED3A89">
        <w:rPr>
          <w:rFonts w:eastAsia="Times New Roman"/>
          <w:color w:val="000000"/>
          <w:sz w:val="24"/>
          <w:szCs w:val="24"/>
          <w:lang w:val="en-US" w:eastAsia="en-US"/>
        </w:rPr>
        <w:t> </w:t>
      </w:r>
      <w:r w:rsidRPr="00ED3A89">
        <w:rPr>
          <w:rFonts w:eastAsia="Times New Roman"/>
          <w:color w:val="000000"/>
          <w:sz w:val="24"/>
          <w:szCs w:val="24"/>
          <w:lang w:eastAsia="en-US"/>
        </w:rPr>
        <w:t>предотвращению пропусков и</w:t>
      </w:r>
      <w:r w:rsidRPr="00ED3A89">
        <w:rPr>
          <w:rFonts w:eastAsia="Times New Roman"/>
          <w:color w:val="000000"/>
          <w:sz w:val="24"/>
          <w:szCs w:val="24"/>
          <w:lang w:val="en-US" w:eastAsia="en-US"/>
        </w:rPr>
        <w:t> </w:t>
      </w:r>
      <w:r w:rsidRPr="00ED3A89">
        <w:rPr>
          <w:rFonts w:eastAsia="Times New Roman"/>
          <w:color w:val="000000"/>
          <w:sz w:val="24"/>
          <w:szCs w:val="24"/>
          <w:lang w:eastAsia="en-US"/>
        </w:rPr>
        <w:t>пробелов в</w:t>
      </w:r>
      <w:r w:rsidRPr="00ED3A89">
        <w:rPr>
          <w:rFonts w:eastAsia="Times New Roman"/>
          <w:color w:val="000000"/>
          <w:sz w:val="24"/>
          <w:szCs w:val="24"/>
          <w:lang w:val="en-US" w:eastAsia="en-US"/>
        </w:rPr>
        <w:t> </w:t>
      </w:r>
      <w:r w:rsidRPr="00ED3A89">
        <w:rPr>
          <w:rFonts w:eastAsia="Times New Roman"/>
          <w:color w:val="000000"/>
          <w:sz w:val="24"/>
          <w:szCs w:val="24"/>
          <w:lang w:eastAsia="en-US"/>
        </w:rPr>
        <w:t>успеваемости как с</w:t>
      </w:r>
      <w:r w:rsidRPr="00ED3A89">
        <w:rPr>
          <w:rFonts w:eastAsia="Times New Roman"/>
          <w:color w:val="000000"/>
          <w:sz w:val="24"/>
          <w:szCs w:val="24"/>
          <w:lang w:val="en-US" w:eastAsia="en-US"/>
        </w:rPr>
        <w:t> </w:t>
      </w:r>
      <w:r w:rsidRPr="00ED3A89">
        <w:rPr>
          <w:rFonts w:eastAsia="Times New Roman"/>
          <w:color w:val="000000"/>
          <w:sz w:val="24"/>
          <w:szCs w:val="24"/>
          <w:lang w:eastAsia="en-US"/>
        </w:rPr>
        <w:t>обучающимися, так и</w:t>
      </w:r>
      <w:r w:rsidRPr="00ED3A89">
        <w:rPr>
          <w:rFonts w:eastAsia="Times New Roman"/>
          <w:color w:val="000000"/>
          <w:sz w:val="24"/>
          <w:szCs w:val="24"/>
          <w:lang w:val="en-US" w:eastAsia="en-US"/>
        </w:rPr>
        <w:t> </w:t>
      </w:r>
      <w:r w:rsidRPr="00ED3A89">
        <w:rPr>
          <w:rFonts w:eastAsia="Times New Roman"/>
          <w:color w:val="000000"/>
          <w:sz w:val="24"/>
          <w:szCs w:val="24"/>
          <w:lang w:eastAsia="en-US"/>
        </w:rPr>
        <w:t>с</w:t>
      </w:r>
      <w:r w:rsidRPr="00ED3A89">
        <w:rPr>
          <w:rFonts w:eastAsia="Times New Roman"/>
          <w:color w:val="000000"/>
          <w:sz w:val="24"/>
          <w:szCs w:val="24"/>
          <w:lang w:val="en-US" w:eastAsia="en-US"/>
        </w:rPr>
        <w:t> </w:t>
      </w:r>
      <w:r w:rsidRPr="00ED3A89">
        <w:rPr>
          <w:rFonts w:eastAsia="Times New Roman"/>
          <w:color w:val="000000"/>
          <w:sz w:val="24"/>
          <w:szCs w:val="24"/>
          <w:lang w:eastAsia="en-US"/>
        </w:rPr>
        <w:t>их</w:t>
      </w:r>
      <w:r w:rsidRPr="00ED3A89">
        <w:rPr>
          <w:rFonts w:eastAsia="Times New Roman"/>
          <w:color w:val="000000"/>
          <w:sz w:val="24"/>
          <w:szCs w:val="24"/>
          <w:lang w:val="en-US" w:eastAsia="en-US"/>
        </w:rPr>
        <w:t> </w:t>
      </w:r>
      <w:r w:rsidRPr="00ED3A89">
        <w:rPr>
          <w:rFonts w:eastAsia="Times New Roman"/>
          <w:color w:val="000000"/>
          <w:sz w:val="24"/>
          <w:szCs w:val="24"/>
          <w:lang w:eastAsia="en-US"/>
        </w:rPr>
        <w:t>родителями.</w:t>
      </w:r>
    </w:p>
    <w:p w14:paraId="2C98270F" w14:textId="2B97BD05" w:rsidR="00ED3A89" w:rsidRPr="00ED3A89" w:rsidRDefault="00ED3A89" w:rsidP="001761C0">
      <w:pPr>
        <w:spacing w:before="100" w:beforeAutospacing="1" w:after="100" w:afterAutospacing="1"/>
        <w:rPr>
          <w:rFonts w:eastAsia="Times New Roman"/>
          <w:color w:val="000000"/>
          <w:sz w:val="24"/>
          <w:szCs w:val="24"/>
          <w:lang w:eastAsia="en-US"/>
        </w:rPr>
      </w:pPr>
      <w:r w:rsidRPr="00ED3A89">
        <w:rPr>
          <w:rFonts w:eastAsia="Times New Roman"/>
          <w:color w:val="000000"/>
          <w:sz w:val="24"/>
          <w:szCs w:val="24"/>
          <w:lang w:eastAsia="en-US"/>
        </w:rPr>
        <w:t>По</w:t>
      </w:r>
      <w:r w:rsidRPr="00ED3A89">
        <w:rPr>
          <w:rFonts w:eastAsia="Times New Roman"/>
          <w:color w:val="000000"/>
          <w:sz w:val="24"/>
          <w:szCs w:val="24"/>
          <w:lang w:val="en-US" w:eastAsia="en-US"/>
        </w:rPr>
        <w:t> </w:t>
      </w:r>
      <w:r w:rsidRPr="00ED3A89">
        <w:rPr>
          <w:rFonts w:eastAsia="Times New Roman"/>
          <w:color w:val="000000"/>
          <w:sz w:val="24"/>
          <w:szCs w:val="24"/>
          <w:lang w:eastAsia="en-US"/>
        </w:rPr>
        <w:t>результатам работы с</w:t>
      </w:r>
      <w:r w:rsidRPr="00ED3A89">
        <w:rPr>
          <w:rFonts w:eastAsia="Times New Roman"/>
          <w:color w:val="000000"/>
          <w:sz w:val="24"/>
          <w:szCs w:val="24"/>
          <w:lang w:val="en-US" w:eastAsia="en-US"/>
        </w:rPr>
        <w:t> </w:t>
      </w:r>
      <w:r w:rsidRPr="00ED3A89">
        <w:rPr>
          <w:rFonts w:eastAsia="Times New Roman"/>
          <w:color w:val="000000"/>
          <w:sz w:val="24"/>
          <w:szCs w:val="24"/>
          <w:lang w:eastAsia="en-US"/>
        </w:rPr>
        <w:t>детьми группы риска в</w:t>
      </w:r>
      <w:r w:rsidRPr="00ED3A89">
        <w:rPr>
          <w:rFonts w:eastAsia="Times New Roman"/>
          <w:color w:val="000000"/>
          <w:sz w:val="24"/>
          <w:szCs w:val="24"/>
          <w:lang w:val="en-US" w:eastAsia="en-US"/>
        </w:rPr>
        <w:t> </w:t>
      </w:r>
      <w:r w:rsidRPr="00ED3A89">
        <w:rPr>
          <w:rFonts w:eastAsia="Times New Roman"/>
          <w:color w:val="000000"/>
          <w:sz w:val="24"/>
          <w:szCs w:val="24"/>
          <w:lang w:eastAsia="en-US"/>
        </w:rPr>
        <w:t>2022/23 учебном году дос</w:t>
      </w:r>
      <w:r w:rsidR="001761C0">
        <w:rPr>
          <w:rFonts w:eastAsia="Times New Roman"/>
          <w:color w:val="000000"/>
          <w:sz w:val="24"/>
          <w:szCs w:val="24"/>
          <w:lang w:eastAsia="en-US"/>
        </w:rPr>
        <w:t xml:space="preserve">тигнуты следующие результаты: </w:t>
      </w:r>
      <w:r w:rsidRPr="00ED3A89">
        <w:rPr>
          <w:rFonts w:eastAsia="Times New Roman"/>
          <w:color w:val="000000"/>
          <w:sz w:val="24"/>
          <w:szCs w:val="24"/>
          <w:lang w:eastAsia="en-US"/>
        </w:rPr>
        <w:t>за учебный год не зафиксировано ни одного правонарушения или случая хулиганства с участием обучающихся школы.</w:t>
      </w:r>
    </w:p>
    <w:p w14:paraId="641F3779" w14:textId="77777777" w:rsidR="00ED3A89" w:rsidRPr="00ED3A89" w:rsidRDefault="00ED3A89" w:rsidP="00ED3A89">
      <w:pPr>
        <w:spacing w:before="100" w:beforeAutospacing="1" w:after="100" w:afterAutospacing="1"/>
        <w:jc w:val="center"/>
        <w:rPr>
          <w:rFonts w:eastAsia="Times New Roman"/>
          <w:color w:val="000000"/>
          <w:sz w:val="24"/>
          <w:szCs w:val="24"/>
          <w:lang w:eastAsia="en-US"/>
        </w:rPr>
      </w:pPr>
      <w:r w:rsidRPr="00ED3A89">
        <w:rPr>
          <w:rFonts w:eastAsia="Times New Roman"/>
          <w:b/>
          <w:bCs/>
          <w:color w:val="000000"/>
          <w:sz w:val="24"/>
          <w:szCs w:val="24"/>
          <w:lang w:eastAsia="en-US"/>
        </w:rPr>
        <w:t>Работа с</w:t>
      </w:r>
      <w:r w:rsidRPr="00ED3A89">
        <w:rPr>
          <w:rFonts w:eastAsia="Times New Roman"/>
          <w:b/>
          <w:bCs/>
          <w:color w:val="000000"/>
          <w:sz w:val="24"/>
          <w:szCs w:val="24"/>
          <w:lang w:val="en-US" w:eastAsia="en-US"/>
        </w:rPr>
        <w:t> </w:t>
      </w:r>
      <w:r w:rsidRPr="00ED3A89">
        <w:rPr>
          <w:rFonts w:eastAsia="Times New Roman"/>
          <w:b/>
          <w:bCs/>
          <w:color w:val="000000"/>
          <w:sz w:val="24"/>
          <w:szCs w:val="24"/>
          <w:lang w:eastAsia="en-US"/>
        </w:rPr>
        <w:t>родителями (в</w:t>
      </w:r>
      <w:r w:rsidRPr="00ED3A89">
        <w:rPr>
          <w:rFonts w:eastAsia="Times New Roman"/>
          <w:b/>
          <w:bCs/>
          <w:color w:val="000000"/>
          <w:sz w:val="24"/>
          <w:szCs w:val="24"/>
          <w:lang w:val="en-US" w:eastAsia="en-US"/>
        </w:rPr>
        <w:t> </w:t>
      </w:r>
      <w:r w:rsidRPr="00ED3A89">
        <w:rPr>
          <w:rFonts w:eastAsia="Times New Roman"/>
          <w:b/>
          <w:bCs/>
          <w:color w:val="000000"/>
          <w:sz w:val="24"/>
          <w:szCs w:val="24"/>
          <w:lang w:eastAsia="en-US"/>
        </w:rPr>
        <w:t>рамках модулей рабочей программы воспитания «Классное руководство» и</w:t>
      </w:r>
      <w:r w:rsidRPr="00ED3A89">
        <w:rPr>
          <w:rFonts w:eastAsia="Times New Roman"/>
          <w:b/>
          <w:bCs/>
          <w:color w:val="000000"/>
          <w:sz w:val="24"/>
          <w:szCs w:val="24"/>
          <w:lang w:val="en-US" w:eastAsia="en-US"/>
        </w:rPr>
        <w:t> </w:t>
      </w:r>
      <w:r w:rsidRPr="00ED3A89">
        <w:rPr>
          <w:rFonts w:eastAsia="Times New Roman"/>
          <w:b/>
          <w:bCs/>
          <w:color w:val="000000"/>
          <w:sz w:val="24"/>
          <w:szCs w:val="24"/>
          <w:lang w:eastAsia="en-US"/>
        </w:rPr>
        <w:t>«Работа с</w:t>
      </w:r>
      <w:r w:rsidRPr="00ED3A89">
        <w:rPr>
          <w:rFonts w:eastAsia="Times New Roman"/>
          <w:b/>
          <w:bCs/>
          <w:color w:val="000000"/>
          <w:sz w:val="24"/>
          <w:szCs w:val="24"/>
          <w:lang w:val="en-US" w:eastAsia="en-US"/>
        </w:rPr>
        <w:t> </w:t>
      </w:r>
      <w:r w:rsidRPr="00ED3A89">
        <w:rPr>
          <w:rFonts w:eastAsia="Times New Roman"/>
          <w:b/>
          <w:bCs/>
          <w:color w:val="000000"/>
          <w:sz w:val="24"/>
          <w:szCs w:val="24"/>
          <w:lang w:eastAsia="en-US"/>
        </w:rPr>
        <w:t>родителями»)</w:t>
      </w:r>
    </w:p>
    <w:p w14:paraId="465D2336" w14:textId="77777777" w:rsidR="001761C0" w:rsidRDefault="00ED3A89" w:rsidP="00ED3A89">
      <w:pPr>
        <w:spacing w:before="100" w:beforeAutospacing="1" w:after="100" w:afterAutospacing="1"/>
        <w:rPr>
          <w:rFonts w:eastAsia="Times New Roman"/>
          <w:color w:val="000000"/>
          <w:sz w:val="24"/>
          <w:szCs w:val="24"/>
          <w:lang w:eastAsia="en-US"/>
        </w:rPr>
      </w:pPr>
      <w:r w:rsidRPr="00ED3A89">
        <w:rPr>
          <w:rFonts w:eastAsia="Times New Roman"/>
          <w:color w:val="000000"/>
          <w:sz w:val="24"/>
          <w:szCs w:val="24"/>
          <w:lang w:eastAsia="en-US"/>
        </w:rPr>
        <w:t>В</w:t>
      </w:r>
      <w:r w:rsidRPr="00ED3A89">
        <w:rPr>
          <w:rFonts w:eastAsia="Times New Roman"/>
          <w:color w:val="000000"/>
          <w:sz w:val="24"/>
          <w:szCs w:val="24"/>
          <w:lang w:val="en-US" w:eastAsia="en-US"/>
        </w:rPr>
        <w:t> </w:t>
      </w:r>
      <w:r w:rsidRPr="00ED3A89">
        <w:rPr>
          <w:rFonts w:eastAsia="Times New Roman"/>
          <w:color w:val="000000"/>
          <w:sz w:val="24"/>
          <w:szCs w:val="24"/>
          <w:lang w:eastAsia="en-US"/>
        </w:rPr>
        <w:t>течение учебного года проведено по</w:t>
      </w:r>
      <w:r w:rsidRPr="00ED3A89">
        <w:rPr>
          <w:rFonts w:eastAsia="Times New Roman"/>
          <w:color w:val="000000"/>
          <w:sz w:val="24"/>
          <w:szCs w:val="24"/>
          <w:lang w:val="en-US" w:eastAsia="en-US"/>
        </w:rPr>
        <w:t> </w:t>
      </w:r>
      <w:r w:rsidRPr="00ED3A89">
        <w:rPr>
          <w:rFonts w:eastAsia="Times New Roman"/>
          <w:color w:val="000000"/>
          <w:sz w:val="24"/>
          <w:szCs w:val="24"/>
          <w:lang w:eastAsia="en-US"/>
        </w:rPr>
        <w:t>4</w:t>
      </w:r>
      <w:r w:rsidRPr="00ED3A89">
        <w:rPr>
          <w:rFonts w:eastAsia="Times New Roman"/>
          <w:color w:val="000000"/>
          <w:sz w:val="24"/>
          <w:szCs w:val="24"/>
          <w:lang w:val="en-US" w:eastAsia="en-US"/>
        </w:rPr>
        <w:t> </w:t>
      </w:r>
      <w:r w:rsidRPr="00ED3A89">
        <w:rPr>
          <w:rFonts w:eastAsia="Times New Roman"/>
          <w:color w:val="000000"/>
          <w:sz w:val="24"/>
          <w:szCs w:val="24"/>
          <w:lang w:eastAsia="en-US"/>
        </w:rPr>
        <w:t>родительских собрания в</w:t>
      </w:r>
      <w:r w:rsidRPr="00ED3A89">
        <w:rPr>
          <w:rFonts w:eastAsia="Times New Roman"/>
          <w:color w:val="000000"/>
          <w:sz w:val="24"/>
          <w:szCs w:val="24"/>
          <w:lang w:val="en-US" w:eastAsia="en-US"/>
        </w:rPr>
        <w:t> </w:t>
      </w:r>
      <w:r w:rsidRPr="00ED3A89">
        <w:rPr>
          <w:rFonts w:eastAsia="Times New Roman"/>
          <w:color w:val="000000"/>
          <w:sz w:val="24"/>
          <w:szCs w:val="24"/>
          <w:lang w:eastAsia="en-US"/>
        </w:rPr>
        <w:t>каждом классе, всего 4</w:t>
      </w:r>
      <w:r w:rsidR="001761C0">
        <w:rPr>
          <w:rFonts w:eastAsia="Times New Roman"/>
          <w:color w:val="000000"/>
          <w:sz w:val="24"/>
          <w:szCs w:val="24"/>
          <w:lang w:eastAsia="en-US"/>
        </w:rPr>
        <w:t xml:space="preserve">4 </w:t>
      </w:r>
      <w:r w:rsidRPr="00ED3A89">
        <w:rPr>
          <w:rFonts w:eastAsia="Times New Roman"/>
          <w:color w:val="000000"/>
          <w:sz w:val="24"/>
          <w:szCs w:val="24"/>
          <w:lang w:eastAsia="en-US"/>
        </w:rPr>
        <w:t>родительских собраний. Тематика классных родительских собраний разнообразна и</w:t>
      </w:r>
      <w:r w:rsidRPr="00ED3A89">
        <w:rPr>
          <w:rFonts w:eastAsia="Times New Roman"/>
          <w:color w:val="000000"/>
          <w:sz w:val="24"/>
          <w:szCs w:val="24"/>
          <w:lang w:val="en-US" w:eastAsia="en-US"/>
        </w:rPr>
        <w:t> </w:t>
      </w:r>
      <w:r w:rsidRPr="00ED3A89">
        <w:rPr>
          <w:rFonts w:eastAsia="Times New Roman"/>
          <w:color w:val="000000"/>
          <w:sz w:val="24"/>
          <w:szCs w:val="24"/>
          <w:lang w:eastAsia="en-US"/>
        </w:rPr>
        <w:t>соответствует возрасту и</w:t>
      </w:r>
      <w:r w:rsidRPr="00ED3A89">
        <w:rPr>
          <w:rFonts w:eastAsia="Times New Roman"/>
          <w:color w:val="000000"/>
          <w:sz w:val="24"/>
          <w:szCs w:val="24"/>
          <w:lang w:val="en-US" w:eastAsia="en-US"/>
        </w:rPr>
        <w:t> </w:t>
      </w:r>
      <w:r w:rsidRPr="00ED3A89">
        <w:rPr>
          <w:rFonts w:eastAsia="Times New Roman"/>
          <w:color w:val="000000"/>
          <w:sz w:val="24"/>
          <w:szCs w:val="24"/>
          <w:lang w:eastAsia="en-US"/>
        </w:rPr>
        <w:t>психологич</w:t>
      </w:r>
      <w:r w:rsidR="001761C0">
        <w:rPr>
          <w:rFonts w:eastAsia="Times New Roman"/>
          <w:color w:val="000000"/>
          <w:sz w:val="24"/>
          <w:szCs w:val="24"/>
          <w:lang w:eastAsia="en-US"/>
        </w:rPr>
        <w:t xml:space="preserve">еским особенностям обучающихся. </w:t>
      </w:r>
      <w:r w:rsidRPr="00ED3A89">
        <w:rPr>
          <w:rFonts w:eastAsia="Times New Roman"/>
          <w:color w:val="000000"/>
          <w:sz w:val="24"/>
          <w:szCs w:val="24"/>
          <w:lang w:eastAsia="en-US"/>
        </w:rPr>
        <w:t>Посещаемость родительских собраний родителями составляет в</w:t>
      </w:r>
      <w:r w:rsidRPr="00ED3A89">
        <w:rPr>
          <w:rFonts w:eastAsia="Times New Roman"/>
          <w:color w:val="000000"/>
          <w:sz w:val="24"/>
          <w:szCs w:val="24"/>
          <w:lang w:val="en-US" w:eastAsia="en-US"/>
        </w:rPr>
        <w:t> </w:t>
      </w:r>
      <w:r w:rsidRPr="00ED3A89">
        <w:rPr>
          <w:rFonts w:eastAsia="Times New Roman"/>
          <w:color w:val="000000"/>
          <w:sz w:val="24"/>
          <w:szCs w:val="24"/>
          <w:lang w:eastAsia="en-US"/>
        </w:rPr>
        <w:t>среднем 75</w:t>
      </w:r>
      <w:r w:rsidRPr="00ED3A89">
        <w:rPr>
          <w:rFonts w:eastAsia="Times New Roman"/>
          <w:color w:val="000000"/>
          <w:sz w:val="24"/>
          <w:szCs w:val="24"/>
          <w:lang w:val="en-US" w:eastAsia="en-US"/>
        </w:rPr>
        <w:t> </w:t>
      </w:r>
      <w:r w:rsidRPr="00ED3A89">
        <w:rPr>
          <w:rFonts w:eastAsia="Times New Roman"/>
          <w:color w:val="000000"/>
          <w:sz w:val="24"/>
          <w:szCs w:val="24"/>
          <w:lang w:eastAsia="en-US"/>
        </w:rPr>
        <w:t>процентов в</w:t>
      </w:r>
      <w:r w:rsidRPr="00ED3A89">
        <w:rPr>
          <w:rFonts w:eastAsia="Times New Roman"/>
          <w:color w:val="000000"/>
          <w:sz w:val="24"/>
          <w:szCs w:val="24"/>
          <w:lang w:val="en-US" w:eastAsia="en-US"/>
        </w:rPr>
        <w:t> </w:t>
      </w:r>
      <w:r w:rsidRPr="00ED3A89">
        <w:rPr>
          <w:rFonts w:eastAsia="Times New Roman"/>
          <w:color w:val="000000"/>
          <w:sz w:val="24"/>
          <w:szCs w:val="24"/>
          <w:lang w:eastAsia="en-US"/>
        </w:rPr>
        <w:t>1–4-х классах, 60</w:t>
      </w:r>
      <w:r w:rsidRPr="00ED3A89">
        <w:rPr>
          <w:rFonts w:eastAsia="Times New Roman"/>
          <w:color w:val="000000"/>
          <w:sz w:val="24"/>
          <w:szCs w:val="24"/>
          <w:lang w:val="en-US" w:eastAsia="en-US"/>
        </w:rPr>
        <w:t> </w:t>
      </w:r>
      <w:r w:rsidRPr="00ED3A89">
        <w:rPr>
          <w:rFonts w:eastAsia="Times New Roman"/>
          <w:color w:val="000000"/>
          <w:sz w:val="24"/>
          <w:szCs w:val="24"/>
          <w:lang w:eastAsia="en-US"/>
        </w:rPr>
        <w:t>процентов</w:t>
      </w:r>
      <w:r w:rsidRPr="00ED3A89">
        <w:rPr>
          <w:rFonts w:eastAsia="Times New Roman"/>
          <w:color w:val="000000"/>
          <w:sz w:val="24"/>
          <w:szCs w:val="24"/>
          <w:lang w:val="en-US" w:eastAsia="en-US"/>
        </w:rPr>
        <w:t> </w:t>
      </w:r>
      <w:r w:rsidRPr="00ED3A89">
        <w:rPr>
          <w:rFonts w:eastAsia="Times New Roman"/>
          <w:color w:val="000000"/>
          <w:sz w:val="24"/>
          <w:szCs w:val="24"/>
          <w:lang w:eastAsia="en-US"/>
        </w:rPr>
        <w:t>– в</w:t>
      </w:r>
      <w:r w:rsidRPr="00ED3A89">
        <w:rPr>
          <w:rFonts w:eastAsia="Times New Roman"/>
          <w:color w:val="000000"/>
          <w:sz w:val="24"/>
          <w:szCs w:val="24"/>
          <w:lang w:val="en-US" w:eastAsia="en-US"/>
        </w:rPr>
        <w:t> </w:t>
      </w:r>
      <w:r w:rsidRPr="00ED3A89">
        <w:rPr>
          <w:rFonts w:eastAsia="Times New Roman"/>
          <w:color w:val="000000"/>
          <w:sz w:val="24"/>
          <w:szCs w:val="24"/>
          <w:lang w:eastAsia="en-US"/>
        </w:rPr>
        <w:t>5–9-х классах и</w:t>
      </w:r>
      <w:r w:rsidRPr="00ED3A89">
        <w:rPr>
          <w:rFonts w:eastAsia="Times New Roman"/>
          <w:color w:val="000000"/>
          <w:sz w:val="24"/>
          <w:szCs w:val="24"/>
          <w:lang w:val="en-US" w:eastAsia="en-US"/>
        </w:rPr>
        <w:t> </w:t>
      </w:r>
      <w:r w:rsidR="001761C0">
        <w:rPr>
          <w:rFonts w:eastAsia="Times New Roman"/>
          <w:color w:val="000000"/>
          <w:sz w:val="24"/>
          <w:szCs w:val="24"/>
          <w:lang w:eastAsia="en-US"/>
        </w:rPr>
        <w:t xml:space="preserve">50 </w:t>
      </w:r>
      <w:r w:rsidRPr="00ED3A89">
        <w:rPr>
          <w:rFonts w:eastAsia="Times New Roman"/>
          <w:color w:val="000000"/>
          <w:sz w:val="24"/>
          <w:szCs w:val="24"/>
          <w:lang w:eastAsia="en-US"/>
        </w:rPr>
        <w:t>процент</w:t>
      </w:r>
      <w:r w:rsidR="001761C0">
        <w:rPr>
          <w:rFonts w:eastAsia="Times New Roman"/>
          <w:color w:val="000000"/>
          <w:sz w:val="24"/>
          <w:szCs w:val="24"/>
          <w:lang w:eastAsia="en-US"/>
        </w:rPr>
        <w:t>ов</w:t>
      </w:r>
      <w:r w:rsidRPr="00ED3A89">
        <w:rPr>
          <w:rFonts w:eastAsia="Times New Roman"/>
          <w:color w:val="000000"/>
          <w:sz w:val="24"/>
          <w:szCs w:val="24"/>
          <w:lang w:val="en-US" w:eastAsia="en-US"/>
        </w:rPr>
        <w:t> </w:t>
      </w:r>
      <w:r w:rsidRPr="00ED3A89">
        <w:rPr>
          <w:rFonts w:eastAsia="Times New Roman"/>
          <w:color w:val="000000"/>
          <w:sz w:val="24"/>
          <w:szCs w:val="24"/>
          <w:lang w:eastAsia="en-US"/>
        </w:rPr>
        <w:t>– в</w:t>
      </w:r>
      <w:r w:rsidRPr="00ED3A89">
        <w:rPr>
          <w:rFonts w:eastAsia="Times New Roman"/>
          <w:color w:val="000000"/>
          <w:sz w:val="24"/>
          <w:szCs w:val="24"/>
          <w:lang w:val="en-US" w:eastAsia="en-US"/>
        </w:rPr>
        <w:t> </w:t>
      </w:r>
      <w:r w:rsidRPr="00ED3A89">
        <w:rPr>
          <w:rFonts w:eastAsia="Times New Roman"/>
          <w:color w:val="000000"/>
          <w:sz w:val="24"/>
          <w:szCs w:val="24"/>
          <w:lang w:eastAsia="en-US"/>
        </w:rPr>
        <w:t>11 классе.</w:t>
      </w:r>
    </w:p>
    <w:p w14:paraId="34FFA789" w14:textId="449FED3D" w:rsidR="00ED3A89" w:rsidRPr="00ED3A89" w:rsidRDefault="00ED3A89" w:rsidP="00ED3A89">
      <w:pPr>
        <w:spacing w:before="100" w:beforeAutospacing="1" w:after="100" w:afterAutospacing="1"/>
        <w:rPr>
          <w:rFonts w:eastAsia="Times New Roman"/>
          <w:color w:val="000000"/>
          <w:sz w:val="24"/>
          <w:szCs w:val="24"/>
          <w:lang w:eastAsia="en-US"/>
        </w:rPr>
      </w:pPr>
      <w:r w:rsidRPr="00ED3A89">
        <w:rPr>
          <w:rFonts w:eastAsia="Times New Roman"/>
          <w:color w:val="000000"/>
          <w:sz w:val="24"/>
          <w:szCs w:val="24"/>
          <w:lang w:eastAsia="en-US"/>
        </w:rPr>
        <w:t>Классные руководители осуществляют индивидуальную работу с</w:t>
      </w:r>
      <w:r w:rsidRPr="00ED3A89">
        <w:rPr>
          <w:rFonts w:eastAsia="Times New Roman"/>
          <w:color w:val="000000"/>
          <w:sz w:val="24"/>
          <w:szCs w:val="24"/>
          <w:lang w:val="en-US" w:eastAsia="en-US"/>
        </w:rPr>
        <w:t> </w:t>
      </w:r>
      <w:r w:rsidRPr="00ED3A89">
        <w:rPr>
          <w:rFonts w:eastAsia="Times New Roman"/>
          <w:color w:val="000000"/>
          <w:sz w:val="24"/>
          <w:szCs w:val="24"/>
          <w:lang w:eastAsia="en-US"/>
        </w:rPr>
        <w:t>родителями: очные и</w:t>
      </w:r>
      <w:r w:rsidRPr="00ED3A89">
        <w:rPr>
          <w:rFonts w:eastAsia="Times New Roman"/>
          <w:color w:val="000000"/>
          <w:sz w:val="24"/>
          <w:szCs w:val="24"/>
          <w:lang w:val="en-US" w:eastAsia="en-US"/>
        </w:rPr>
        <w:t> </w:t>
      </w:r>
      <w:r w:rsidRPr="00ED3A89">
        <w:rPr>
          <w:rFonts w:eastAsia="Times New Roman"/>
          <w:color w:val="000000"/>
          <w:sz w:val="24"/>
          <w:szCs w:val="24"/>
          <w:lang w:eastAsia="en-US"/>
        </w:rPr>
        <w:t>онлайн-консультации, беседы, организуют встречи родителей с</w:t>
      </w:r>
      <w:r w:rsidRPr="00ED3A89">
        <w:rPr>
          <w:rFonts w:eastAsia="Times New Roman"/>
          <w:color w:val="000000"/>
          <w:sz w:val="24"/>
          <w:szCs w:val="24"/>
          <w:lang w:val="en-US" w:eastAsia="en-US"/>
        </w:rPr>
        <w:t> </w:t>
      </w:r>
      <w:r w:rsidRPr="00ED3A89">
        <w:rPr>
          <w:rFonts w:eastAsia="Times New Roman"/>
          <w:color w:val="000000"/>
          <w:sz w:val="24"/>
          <w:szCs w:val="24"/>
          <w:lang w:eastAsia="en-US"/>
        </w:rPr>
        <w:t>педагогами-предметниками.</w:t>
      </w:r>
    </w:p>
    <w:p w14:paraId="4ECB0783" w14:textId="7E1CB797" w:rsidR="00ED3A89" w:rsidRPr="00ED3A89" w:rsidRDefault="00ED3A89" w:rsidP="00ED3A89">
      <w:pPr>
        <w:spacing w:before="100" w:beforeAutospacing="1" w:after="100" w:afterAutospacing="1"/>
        <w:rPr>
          <w:rFonts w:eastAsia="Times New Roman"/>
          <w:color w:val="000000"/>
          <w:sz w:val="24"/>
          <w:szCs w:val="24"/>
          <w:lang w:eastAsia="en-US"/>
        </w:rPr>
      </w:pPr>
      <w:r w:rsidRPr="00ED3A89">
        <w:rPr>
          <w:rFonts w:eastAsia="Times New Roman"/>
          <w:color w:val="000000"/>
          <w:sz w:val="24"/>
          <w:szCs w:val="24"/>
          <w:lang w:eastAsia="en-US"/>
        </w:rPr>
        <w:lastRenderedPageBreak/>
        <w:t>На</w:t>
      </w:r>
      <w:r w:rsidRPr="00ED3A89">
        <w:rPr>
          <w:rFonts w:eastAsia="Times New Roman"/>
          <w:color w:val="000000"/>
          <w:sz w:val="24"/>
          <w:szCs w:val="24"/>
          <w:lang w:val="en-US" w:eastAsia="en-US"/>
        </w:rPr>
        <w:t> </w:t>
      </w:r>
      <w:r w:rsidRPr="00ED3A89">
        <w:rPr>
          <w:rFonts w:eastAsia="Times New Roman"/>
          <w:color w:val="000000"/>
          <w:sz w:val="24"/>
          <w:szCs w:val="24"/>
          <w:lang w:eastAsia="en-US"/>
        </w:rPr>
        <w:t>общешкольном уровне проведены 4</w:t>
      </w:r>
      <w:r w:rsidRPr="00ED3A89">
        <w:rPr>
          <w:rFonts w:eastAsia="Times New Roman"/>
          <w:color w:val="000000"/>
          <w:sz w:val="24"/>
          <w:szCs w:val="24"/>
          <w:lang w:val="en-US" w:eastAsia="en-US"/>
        </w:rPr>
        <w:t> </w:t>
      </w:r>
      <w:r w:rsidRPr="00ED3A89">
        <w:rPr>
          <w:rFonts w:eastAsia="Times New Roman"/>
          <w:color w:val="000000"/>
          <w:sz w:val="24"/>
          <w:szCs w:val="24"/>
          <w:lang w:eastAsia="en-US"/>
        </w:rPr>
        <w:t>общешкольных собрания с</w:t>
      </w:r>
      <w:r w:rsidRPr="00ED3A89">
        <w:rPr>
          <w:rFonts w:eastAsia="Times New Roman"/>
          <w:color w:val="000000"/>
          <w:sz w:val="24"/>
          <w:szCs w:val="24"/>
          <w:lang w:val="en-US" w:eastAsia="en-US"/>
        </w:rPr>
        <w:t> </w:t>
      </w:r>
      <w:r w:rsidRPr="00ED3A89">
        <w:rPr>
          <w:rFonts w:eastAsia="Times New Roman"/>
          <w:color w:val="000000"/>
          <w:sz w:val="24"/>
          <w:szCs w:val="24"/>
          <w:lang w:eastAsia="en-US"/>
        </w:rPr>
        <w:t>родителями по</w:t>
      </w:r>
      <w:r w:rsidRPr="00ED3A89">
        <w:rPr>
          <w:rFonts w:eastAsia="Times New Roman"/>
          <w:color w:val="000000"/>
          <w:sz w:val="24"/>
          <w:szCs w:val="24"/>
          <w:lang w:val="en-US" w:eastAsia="en-US"/>
        </w:rPr>
        <w:t> </w:t>
      </w:r>
      <w:r w:rsidRPr="00ED3A89">
        <w:rPr>
          <w:rFonts w:eastAsia="Times New Roman"/>
          <w:color w:val="000000"/>
          <w:sz w:val="24"/>
          <w:szCs w:val="24"/>
          <w:lang w:eastAsia="en-US"/>
        </w:rPr>
        <w:t>теме реализации</w:t>
      </w:r>
      <w:r w:rsidRPr="00ED3A89">
        <w:rPr>
          <w:rFonts w:eastAsia="Times New Roman"/>
          <w:color w:val="000000"/>
          <w:sz w:val="24"/>
          <w:szCs w:val="24"/>
          <w:lang w:val="en-US" w:eastAsia="en-US"/>
        </w:rPr>
        <w:t> </w:t>
      </w:r>
      <w:r w:rsidRPr="00ED3A89">
        <w:rPr>
          <w:rFonts w:eastAsia="Times New Roman"/>
          <w:color w:val="000000"/>
          <w:sz w:val="24"/>
          <w:szCs w:val="24"/>
          <w:lang w:eastAsia="en-US"/>
        </w:rPr>
        <w:t>новых ФГОС НОО и</w:t>
      </w:r>
      <w:r w:rsidRPr="00ED3A89">
        <w:rPr>
          <w:rFonts w:eastAsia="Times New Roman"/>
          <w:color w:val="000000"/>
          <w:sz w:val="24"/>
          <w:szCs w:val="24"/>
          <w:lang w:val="en-US" w:eastAsia="en-US"/>
        </w:rPr>
        <w:t> </w:t>
      </w:r>
      <w:r w:rsidRPr="00ED3A89">
        <w:rPr>
          <w:rFonts w:eastAsia="Times New Roman"/>
          <w:color w:val="000000"/>
          <w:sz w:val="24"/>
          <w:szCs w:val="24"/>
          <w:lang w:eastAsia="en-US"/>
        </w:rPr>
        <w:t>ООО, а</w:t>
      </w:r>
      <w:r w:rsidRPr="00ED3A89">
        <w:rPr>
          <w:rFonts w:eastAsia="Times New Roman"/>
          <w:color w:val="000000"/>
          <w:sz w:val="24"/>
          <w:szCs w:val="24"/>
          <w:lang w:val="en-US" w:eastAsia="en-US"/>
        </w:rPr>
        <w:t> </w:t>
      </w:r>
      <w:r w:rsidRPr="00ED3A89">
        <w:rPr>
          <w:rFonts w:eastAsia="Times New Roman"/>
          <w:color w:val="000000"/>
          <w:sz w:val="24"/>
          <w:szCs w:val="24"/>
          <w:lang w:eastAsia="en-US"/>
        </w:rPr>
        <w:t>также подготовки к</w:t>
      </w:r>
      <w:r w:rsidRPr="00ED3A89">
        <w:rPr>
          <w:rFonts w:eastAsia="Times New Roman"/>
          <w:color w:val="000000"/>
          <w:sz w:val="24"/>
          <w:szCs w:val="24"/>
          <w:lang w:val="en-US" w:eastAsia="en-US"/>
        </w:rPr>
        <w:t> </w:t>
      </w:r>
      <w:r w:rsidRPr="00ED3A89">
        <w:rPr>
          <w:rFonts w:eastAsia="Times New Roman"/>
          <w:color w:val="000000"/>
          <w:sz w:val="24"/>
          <w:szCs w:val="24"/>
          <w:lang w:eastAsia="en-US"/>
        </w:rPr>
        <w:t>ГИА-2023. В</w:t>
      </w:r>
      <w:r w:rsidRPr="00ED3A89">
        <w:rPr>
          <w:rFonts w:eastAsia="Times New Roman"/>
          <w:color w:val="000000"/>
          <w:sz w:val="24"/>
          <w:szCs w:val="24"/>
          <w:lang w:val="en-US" w:eastAsia="en-US"/>
        </w:rPr>
        <w:t> </w:t>
      </w:r>
      <w:r w:rsidRPr="00ED3A89">
        <w:rPr>
          <w:rFonts w:eastAsia="Times New Roman"/>
          <w:color w:val="000000"/>
          <w:sz w:val="24"/>
          <w:szCs w:val="24"/>
          <w:lang w:eastAsia="en-US"/>
        </w:rPr>
        <w:t>них приняли участие около 211 человек в</w:t>
      </w:r>
      <w:r w:rsidRPr="00ED3A89">
        <w:rPr>
          <w:rFonts w:eastAsia="Times New Roman"/>
          <w:color w:val="000000"/>
          <w:sz w:val="24"/>
          <w:szCs w:val="24"/>
          <w:lang w:val="en-US" w:eastAsia="en-US"/>
        </w:rPr>
        <w:t> </w:t>
      </w:r>
      <w:r w:rsidRPr="00ED3A89">
        <w:rPr>
          <w:rFonts w:eastAsia="Times New Roman"/>
          <w:color w:val="000000"/>
          <w:sz w:val="24"/>
          <w:szCs w:val="24"/>
          <w:lang w:eastAsia="en-US"/>
        </w:rPr>
        <w:t>совокупности.</w:t>
      </w:r>
    </w:p>
    <w:p w14:paraId="5DEC1723" w14:textId="77777777" w:rsidR="00ED3A89" w:rsidRPr="00ED3A89" w:rsidRDefault="00ED3A89" w:rsidP="00ED3A89">
      <w:pPr>
        <w:spacing w:before="100" w:beforeAutospacing="1" w:after="100" w:afterAutospacing="1"/>
        <w:rPr>
          <w:rFonts w:eastAsia="Times New Roman"/>
          <w:color w:val="000000"/>
          <w:sz w:val="24"/>
          <w:szCs w:val="24"/>
          <w:lang w:eastAsia="en-US"/>
        </w:rPr>
      </w:pPr>
      <w:r w:rsidRPr="00ED3A89">
        <w:rPr>
          <w:rFonts w:eastAsia="Times New Roman"/>
          <w:color w:val="000000"/>
          <w:sz w:val="24"/>
          <w:szCs w:val="24"/>
          <w:lang w:eastAsia="en-US"/>
        </w:rPr>
        <w:t>Работа с</w:t>
      </w:r>
      <w:r w:rsidRPr="00ED3A89">
        <w:rPr>
          <w:rFonts w:eastAsia="Times New Roman"/>
          <w:color w:val="000000"/>
          <w:sz w:val="24"/>
          <w:szCs w:val="24"/>
          <w:lang w:val="en-US" w:eastAsia="en-US"/>
        </w:rPr>
        <w:t> </w:t>
      </w:r>
      <w:r w:rsidRPr="00ED3A89">
        <w:rPr>
          <w:rFonts w:eastAsia="Times New Roman"/>
          <w:color w:val="000000"/>
          <w:sz w:val="24"/>
          <w:szCs w:val="24"/>
          <w:lang w:eastAsia="en-US"/>
        </w:rPr>
        <w:t>родителями проводилась также в</w:t>
      </w:r>
      <w:r w:rsidRPr="00ED3A89">
        <w:rPr>
          <w:rFonts w:eastAsia="Times New Roman"/>
          <w:color w:val="000000"/>
          <w:sz w:val="24"/>
          <w:szCs w:val="24"/>
          <w:lang w:val="en-US" w:eastAsia="en-US"/>
        </w:rPr>
        <w:t> </w:t>
      </w:r>
      <w:r w:rsidRPr="00ED3A89">
        <w:rPr>
          <w:rFonts w:eastAsia="Times New Roman"/>
          <w:color w:val="000000"/>
          <w:sz w:val="24"/>
          <w:szCs w:val="24"/>
          <w:lang w:eastAsia="en-US"/>
        </w:rPr>
        <w:t>форме индивидуальных встреч с</w:t>
      </w:r>
      <w:r w:rsidRPr="00ED3A89">
        <w:rPr>
          <w:rFonts w:eastAsia="Times New Roman"/>
          <w:color w:val="000000"/>
          <w:sz w:val="24"/>
          <w:szCs w:val="24"/>
          <w:lang w:val="en-US" w:eastAsia="en-US"/>
        </w:rPr>
        <w:t> </w:t>
      </w:r>
      <w:r w:rsidRPr="00ED3A89">
        <w:rPr>
          <w:rFonts w:eastAsia="Times New Roman"/>
          <w:color w:val="000000"/>
          <w:sz w:val="24"/>
          <w:szCs w:val="24"/>
          <w:lang w:eastAsia="en-US"/>
        </w:rPr>
        <w:t>классными руководителями, педагогами-предметниками, работниками социально-психологической службы, представителями администрации школы. Представители школьного родительского комитета принимали участие в</w:t>
      </w:r>
      <w:r w:rsidRPr="00ED3A89">
        <w:rPr>
          <w:rFonts w:eastAsia="Times New Roman"/>
          <w:color w:val="000000"/>
          <w:sz w:val="24"/>
          <w:szCs w:val="24"/>
          <w:lang w:val="en-US" w:eastAsia="en-US"/>
        </w:rPr>
        <w:t> </w:t>
      </w:r>
      <w:r w:rsidRPr="00ED3A89">
        <w:rPr>
          <w:rFonts w:eastAsia="Times New Roman"/>
          <w:color w:val="000000"/>
          <w:sz w:val="24"/>
          <w:szCs w:val="24"/>
          <w:lang w:eastAsia="en-US"/>
        </w:rPr>
        <w:t>организации экскурсий в</w:t>
      </w:r>
      <w:r w:rsidRPr="00ED3A89">
        <w:rPr>
          <w:rFonts w:eastAsia="Times New Roman"/>
          <w:color w:val="000000"/>
          <w:sz w:val="24"/>
          <w:szCs w:val="24"/>
          <w:lang w:val="en-US" w:eastAsia="en-US"/>
        </w:rPr>
        <w:t> </w:t>
      </w:r>
      <w:r w:rsidRPr="00ED3A89">
        <w:rPr>
          <w:rFonts w:eastAsia="Times New Roman"/>
          <w:color w:val="000000"/>
          <w:sz w:val="24"/>
          <w:szCs w:val="24"/>
          <w:lang w:eastAsia="en-US"/>
        </w:rPr>
        <w:t>рамках модулей «Внеурочная деятельность» и</w:t>
      </w:r>
      <w:r w:rsidRPr="00ED3A89">
        <w:rPr>
          <w:rFonts w:eastAsia="Times New Roman"/>
          <w:color w:val="000000"/>
          <w:sz w:val="24"/>
          <w:szCs w:val="24"/>
          <w:lang w:val="en-US" w:eastAsia="en-US"/>
        </w:rPr>
        <w:t> </w:t>
      </w:r>
      <w:r w:rsidRPr="00ED3A89">
        <w:rPr>
          <w:rFonts w:eastAsia="Times New Roman"/>
          <w:color w:val="000000"/>
          <w:sz w:val="24"/>
          <w:szCs w:val="24"/>
          <w:lang w:eastAsia="en-US"/>
        </w:rPr>
        <w:t>«Экскурсионное бюро».</w:t>
      </w:r>
    </w:p>
    <w:p w14:paraId="45407ECB" w14:textId="77777777" w:rsidR="00ED3A89" w:rsidRPr="00ED3A89" w:rsidRDefault="00ED3A89" w:rsidP="00ED3A89">
      <w:pPr>
        <w:spacing w:before="100" w:beforeAutospacing="1" w:after="100" w:afterAutospacing="1"/>
        <w:rPr>
          <w:rFonts w:eastAsia="Times New Roman"/>
          <w:color w:val="000000"/>
          <w:sz w:val="24"/>
          <w:szCs w:val="24"/>
          <w:lang w:eastAsia="en-US"/>
        </w:rPr>
      </w:pPr>
      <w:r w:rsidRPr="00ED3A89">
        <w:rPr>
          <w:rFonts w:eastAsia="Times New Roman"/>
          <w:color w:val="000000"/>
          <w:sz w:val="24"/>
          <w:szCs w:val="24"/>
          <w:lang w:eastAsia="en-US"/>
        </w:rPr>
        <w:t>По</w:t>
      </w:r>
      <w:r w:rsidRPr="00ED3A89">
        <w:rPr>
          <w:rFonts w:eastAsia="Times New Roman"/>
          <w:color w:val="000000"/>
          <w:sz w:val="24"/>
          <w:szCs w:val="24"/>
          <w:lang w:val="en-US" w:eastAsia="en-US"/>
        </w:rPr>
        <w:t> </w:t>
      </w:r>
      <w:r w:rsidRPr="00ED3A89">
        <w:rPr>
          <w:rFonts w:eastAsia="Times New Roman"/>
          <w:color w:val="000000"/>
          <w:sz w:val="24"/>
          <w:szCs w:val="24"/>
          <w:lang w:eastAsia="en-US"/>
        </w:rPr>
        <w:t>сравнению с</w:t>
      </w:r>
      <w:r w:rsidRPr="00ED3A89">
        <w:rPr>
          <w:rFonts w:eastAsia="Times New Roman"/>
          <w:color w:val="000000"/>
          <w:sz w:val="24"/>
          <w:szCs w:val="24"/>
          <w:lang w:val="en-US" w:eastAsia="en-US"/>
        </w:rPr>
        <w:t> </w:t>
      </w:r>
      <w:r w:rsidRPr="00ED3A89">
        <w:rPr>
          <w:rFonts w:eastAsia="Times New Roman"/>
          <w:color w:val="000000"/>
          <w:sz w:val="24"/>
          <w:szCs w:val="24"/>
          <w:lang w:eastAsia="en-US"/>
        </w:rPr>
        <w:t>2021/22 учебным годом удалось:</w:t>
      </w:r>
    </w:p>
    <w:p w14:paraId="564D0CDC" w14:textId="326B6102" w:rsidR="00ED3A89" w:rsidRPr="00ED3A89" w:rsidRDefault="00ED3A89" w:rsidP="00870AE6">
      <w:pPr>
        <w:numPr>
          <w:ilvl w:val="0"/>
          <w:numId w:val="33"/>
        </w:numPr>
        <w:spacing w:before="100" w:beforeAutospacing="1" w:after="100" w:afterAutospacing="1" w:line="276" w:lineRule="auto"/>
        <w:ind w:left="780" w:right="180"/>
        <w:contextualSpacing/>
        <w:rPr>
          <w:rFonts w:eastAsia="Times New Roman"/>
          <w:color w:val="000000"/>
          <w:sz w:val="24"/>
          <w:szCs w:val="24"/>
          <w:lang w:eastAsia="en-US"/>
        </w:rPr>
      </w:pPr>
      <w:r w:rsidRPr="00ED3A89">
        <w:rPr>
          <w:rFonts w:eastAsia="Times New Roman"/>
          <w:color w:val="000000"/>
          <w:sz w:val="24"/>
          <w:szCs w:val="24"/>
          <w:lang w:eastAsia="en-US"/>
        </w:rPr>
        <w:t>повысить посещаемость родительских собраний в</w:t>
      </w:r>
      <w:r w:rsidRPr="00ED3A89">
        <w:rPr>
          <w:rFonts w:eastAsia="Times New Roman"/>
          <w:color w:val="000000"/>
          <w:sz w:val="24"/>
          <w:szCs w:val="24"/>
          <w:lang w:val="en-US" w:eastAsia="en-US"/>
        </w:rPr>
        <w:t> </w:t>
      </w:r>
      <w:r w:rsidRPr="00ED3A89">
        <w:rPr>
          <w:rFonts w:eastAsia="Times New Roman"/>
          <w:color w:val="000000"/>
          <w:sz w:val="24"/>
          <w:szCs w:val="24"/>
          <w:lang w:eastAsia="en-US"/>
        </w:rPr>
        <w:t>среднем на</w:t>
      </w:r>
      <w:r w:rsidRPr="00ED3A89">
        <w:rPr>
          <w:rFonts w:eastAsia="Times New Roman"/>
          <w:color w:val="000000"/>
          <w:sz w:val="24"/>
          <w:szCs w:val="24"/>
          <w:lang w:val="en-US" w:eastAsia="en-US"/>
        </w:rPr>
        <w:t> </w:t>
      </w:r>
      <w:r w:rsidR="001761C0">
        <w:rPr>
          <w:rFonts w:eastAsia="Times New Roman"/>
          <w:color w:val="000000"/>
          <w:sz w:val="24"/>
          <w:szCs w:val="24"/>
          <w:lang w:eastAsia="en-US"/>
        </w:rPr>
        <w:t>10</w:t>
      </w:r>
      <w:r w:rsidRPr="00ED3A89">
        <w:rPr>
          <w:rFonts w:eastAsia="Times New Roman"/>
          <w:color w:val="000000"/>
          <w:sz w:val="24"/>
          <w:szCs w:val="24"/>
          <w:lang w:val="en-US" w:eastAsia="en-US"/>
        </w:rPr>
        <w:t> </w:t>
      </w:r>
      <w:r w:rsidRPr="00ED3A89">
        <w:rPr>
          <w:rFonts w:eastAsia="Times New Roman"/>
          <w:color w:val="000000"/>
          <w:sz w:val="24"/>
          <w:szCs w:val="24"/>
          <w:lang w:eastAsia="en-US"/>
        </w:rPr>
        <w:t>процент</w:t>
      </w:r>
      <w:r w:rsidR="001761C0">
        <w:rPr>
          <w:rFonts w:eastAsia="Times New Roman"/>
          <w:color w:val="000000"/>
          <w:sz w:val="24"/>
          <w:szCs w:val="24"/>
          <w:lang w:eastAsia="en-US"/>
        </w:rPr>
        <w:t xml:space="preserve">ов </w:t>
      </w:r>
      <w:r w:rsidRPr="00ED3A89">
        <w:rPr>
          <w:rFonts w:eastAsia="Times New Roman"/>
          <w:color w:val="000000"/>
          <w:sz w:val="24"/>
          <w:szCs w:val="24"/>
          <w:lang w:eastAsia="en-US"/>
        </w:rPr>
        <w:t>по</w:t>
      </w:r>
      <w:r w:rsidRPr="00ED3A89">
        <w:rPr>
          <w:rFonts w:eastAsia="Times New Roman"/>
          <w:color w:val="000000"/>
          <w:sz w:val="24"/>
          <w:szCs w:val="24"/>
          <w:lang w:val="en-US" w:eastAsia="en-US"/>
        </w:rPr>
        <w:t> </w:t>
      </w:r>
      <w:r w:rsidRPr="00ED3A89">
        <w:rPr>
          <w:rFonts w:eastAsia="Times New Roman"/>
          <w:color w:val="000000"/>
          <w:sz w:val="24"/>
          <w:szCs w:val="24"/>
          <w:lang w:eastAsia="en-US"/>
        </w:rPr>
        <w:t>школе;</w:t>
      </w:r>
    </w:p>
    <w:p w14:paraId="64F328F7" w14:textId="77777777" w:rsidR="00ED3A89" w:rsidRPr="00ED3A89" w:rsidRDefault="00ED3A89" w:rsidP="00870AE6">
      <w:pPr>
        <w:numPr>
          <w:ilvl w:val="0"/>
          <w:numId w:val="33"/>
        </w:numPr>
        <w:spacing w:before="100" w:beforeAutospacing="1" w:after="100" w:afterAutospacing="1" w:line="276" w:lineRule="auto"/>
        <w:ind w:left="780" w:right="180"/>
        <w:contextualSpacing/>
        <w:rPr>
          <w:rFonts w:eastAsia="Times New Roman"/>
          <w:color w:val="000000"/>
          <w:sz w:val="24"/>
          <w:szCs w:val="24"/>
          <w:lang w:eastAsia="en-US"/>
        </w:rPr>
      </w:pPr>
      <w:r w:rsidRPr="00ED3A89">
        <w:rPr>
          <w:rFonts w:eastAsia="Times New Roman"/>
          <w:color w:val="000000"/>
          <w:sz w:val="24"/>
          <w:szCs w:val="24"/>
          <w:lang w:eastAsia="en-US"/>
        </w:rPr>
        <w:t>повысить уровень участия родителей в</w:t>
      </w:r>
      <w:r w:rsidRPr="00ED3A89">
        <w:rPr>
          <w:rFonts w:eastAsia="Times New Roman"/>
          <w:color w:val="000000"/>
          <w:sz w:val="24"/>
          <w:szCs w:val="24"/>
          <w:lang w:val="en-US" w:eastAsia="en-US"/>
        </w:rPr>
        <w:t> </w:t>
      </w:r>
      <w:r w:rsidRPr="00ED3A89">
        <w:rPr>
          <w:rFonts w:eastAsia="Times New Roman"/>
          <w:color w:val="000000"/>
          <w:sz w:val="24"/>
          <w:szCs w:val="24"/>
          <w:lang w:eastAsia="en-US"/>
        </w:rPr>
        <w:t>классных и</w:t>
      </w:r>
      <w:r w:rsidRPr="00ED3A89">
        <w:rPr>
          <w:rFonts w:eastAsia="Times New Roman"/>
          <w:color w:val="000000"/>
          <w:sz w:val="24"/>
          <w:szCs w:val="24"/>
          <w:lang w:val="en-US" w:eastAsia="en-US"/>
        </w:rPr>
        <w:t> </w:t>
      </w:r>
      <w:r w:rsidRPr="00ED3A89">
        <w:rPr>
          <w:rFonts w:eastAsia="Times New Roman"/>
          <w:color w:val="000000"/>
          <w:sz w:val="24"/>
          <w:szCs w:val="24"/>
          <w:lang w:eastAsia="en-US"/>
        </w:rPr>
        <w:t>общешкольных делах в</w:t>
      </w:r>
      <w:r w:rsidRPr="00ED3A89">
        <w:rPr>
          <w:rFonts w:eastAsia="Times New Roman"/>
          <w:color w:val="000000"/>
          <w:sz w:val="24"/>
          <w:szCs w:val="24"/>
          <w:lang w:val="en-US" w:eastAsia="en-US"/>
        </w:rPr>
        <w:t> </w:t>
      </w:r>
      <w:r w:rsidRPr="00ED3A89">
        <w:rPr>
          <w:rFonts w:eastAsia="Times New Roman"/>
          <w:color w:val="000000"/>
          <w:sz w:val="24"/>
          <w:szCs w:val="24"/>
          <w:lang w:eastAsia="en-US"/>
        </w:rPr>
        <w:t>среднем на</w:t>
      </w:r>
      <w:r w:rsidRPr="00ED3A89">
        <w:rPr>
          <w:rFonts w:eastAsia="Times New Roman"/>
          <w:color w:val="000000"/>
          <w:sz w:val="24"/>
          <w:szCs w:val="24"/>
          <w:lang w:val="en-US" w:eastAsia="en-US"/>
        </w:rPr>
        <w:t> </w:t>
      </w:r>
      <w:r w:rsidRPr="00ED3A89">
        <w:rPr>
          <w:rFonts w:eastAsia="Times New Roman"/>
          <w:color w:val="000000"/>
          <w:sz w:val="24"/>
          <w:szCs w:val="24"/>
          <w:lang w:eastAsia="en-US"/>
        </w:rPr>
        <w:t>3</w:t>
      </w:r>
      <w:r w:rsidRPr="00ED3A89">
        <w:rPr>
          <w:rFonts w:eastAsia="Times New Roman"/>
          <w:color w:val="000000"/>
          <w:sz w:val="24"/>
          <w:szCs w:val="24"/>
          <w:lang w:val="en-US" w:eastAsia="en-US"/>
        </w:rPr>
        <w:t> </w:t>
      </w:r>
      <w:r w:rsidRPr="00ED3A89">
        <w:rPr>
          <w:rFonts w:eastAsia="Times New Roman"/>
          <w:color w:val="000000"/>
          <w:sz w:val="24"/>
          <w:szCs w:val="24"/>
          <w:lang w:eastAsia="en-US"/>
        </w:rPr>
        <w:t>процента;</w:t>
      </w:r>
    </w:p>
    <w:p w14:paraId="5F776BC9" w14:textId="08127C56" w:rsidR="00ED3A89" w:rsidRPr="00ED3A89" w:rsidRDefault="00ED3A89" w:rsidP="00870AE6">
      <w:pPr>
        <w:numPr>
          <w:ilvl w:val="0"/>
          <w:numId w:val="33"/>
        </w:numPr>
        <w:spacing w:before="100" w:beforeAutospacing="1" w:after="100" w:afterAutospacing="1" w:line="276" w:lineRule="auto"/>
        <w:ind w:left="780" w:right="180"/>
        <w:contextualSpacing/>
        <w:rPr>
          <w:rFonts w:eastAsia="Times New Roman"/>
          <w:color w:val="000000"/>
          <w:sz w:val="24"/>
          <w:szCs w:val="24"/>
          <w:lang w:eastAsia="en-US"/>
        </w:rPr>
      </w:pPr>
      <w:r w:rsidRPr="00ED3A89">
        <w:rPr>
          <w:rFonts w:eastAsia="Times New Roman"/>
          <w:color w:val="000000"/>
          <w:sz w:val="24"/>
          <w:szCs w:val="24"/>
          <w:lang w:eastAsia="en-US"/>
        </w:rPr>
        <w:t>повысить уровень удовлетворенности родителей деятельностью школы в</w:t>
      </w:r>
      <w:r w:rsidRPr="00ED3A89">
        <w:rPr>
          <w:rFonts w:eastAsia="Times New Roman"/>
          <w:color w:val="000000"/>
          <w:sz w:val="24"/>
          <w:szCs w:val="24"/>
          <w:lang w:val="en-US" w:eastAsia="en-US"/>
        </w:rPr>
        <w:t> </w:t>
      </w:r>
      <w:r w:rsidRPr="00ED3A89">
        <w:rPr>
          <w:rFonts w:eastAsia="Times New Roman"/>
          <w:color w:val="000000"/>
          <w:sz w:val="24"/>
          <w:szCs w:val="24"/>
          <w:lang w:eastAsia="en-US"/>
        </w:rPr>
        <w:t>среднем на</w:t>
      </w:r>
      <w:r w:rsidRPr="00ED3A89">
        <w:rPr>
          <w:rFonts w:eastAsia="Times New Roman"/>
          <w:color w:val="000000"/>
          <w:sz w:val="24"/>
          <w:szCs w:val="24"/>
          <w:lang w:val="en-US" w:eastAsia="en-US"/>
        </w:rPr>
        <w:t> </w:t>
      </w:r>
      <w:r w:rsidR="001761C0">
        <w:rPr>
          <w:rFonts w:eastAsia="Times New Roman"/>
          <w:color w:val="000000"/>
          <w:sz w:val="24"/>
          <w:szCs w:val="24"/>
          <w:lang w:eastAsia="en-US"/>
        </w:rPr>
        <w:t>12</w:t>
      </w:r>
      <w:r w:rsidRPr="00ED3A89">
        <w:rPr>
          <w:rFonts w:eastAsia="Times New Roman"/>
          <w:color w:val="000000"/>
          <w:sz w:val="24"/>
          <w:szCs w:val="24"/>
          <w:lang w:val="en-US" w:eastAsia="en-US"/>
        </w:rPr>
        <w:t> </w:t>
      </w:r>
      <w:r w:rsidRPr="00ED3A89">
        <w:rPr>
          <w:rFonts w:eastAsia="Times New Roman"/>
          <w:color w:val="000000"/>
          <w:sz w:val="24"/>
          <w:szCs w:val="24"/>
          <w:lang w:eastAsia="en-US"/>
        </w:rPr>
        <w:t>процентов;</w:t>
      </w:r>
    </w:p>
    <w:p w14:paraId="036EF8FB" w14:textId="41B88824" w:rsidR="00ED3A89" w:rsidRPr="00ED3A89" w:rsidRDefault="00ED3A89" w:rsidP="00870AE6">
      <w:pPr>
        <w:numPr>
          <w:ilvl w:val="0"/>
          <w:numId w:val="33"/>
        </w:numPr>
        <w:spacing w:before="100" w:beforeAutospacing="1" w:after="100" w:afterAutospacing="1" w:line="276" w:lineRule="auto"/>
        <w:ind w:left="780" w:right="180"/>
        <w:rPr>
          <w:rFonts w:eastAsia="Times New Roman"/>
          <w:color w:val="000000"/>
          <w:sz w:val="24"/>
          <w:szCs w:val="24"/>
          <w:lang w:eastAsia="en-US"/>
        </w:rPr>
      </w:pPr>
      <w:r w:rsidRPr="00ED3A89">
        <w:rPr>
          <w:rFonts w:eastAsia="Times New Roman"/>
          <w:color w:val="000000"/>
          <w:sz w:val="24"/>
          <w:szCs w:val="24"/>
          <w:lang w:eastAsia="en-US"/>
        </w:rPr>
        <w:t>повысить уровень доверия родителей школе в</w:t>
      </w:r>
      <w:r w:rsidRPr="00ED3A89">
        <w:rPr>
          <w:rFonts w:eastAsia="Times New Roman"/>
          <w:color w:val="000000"/>
          <w:sz w:val="24"/>
          <w:szCs w:val="24"/>
          <w:lang w:val="en-US" w:eastAsia="en-US"/>
        </w:rPr>
        <w:t> </w:t>
      </w:r>
      <w:r w:rsidRPr="00ED3A89">
        <w:rPr>
          <w:rFonts w:eastAsia="Times New Roman"/>
          <w:color w:val="000000"/>
          <w:sz w:val="24"/>
          <w:szCs w:val="24"/>
          <w:lang w:eastAsia="en-US"/>
        </w:rPr>
        <w:t>среднем на</w:t>
      </w:r>
      <w:r w:rsidRPr="00ED3A89">
        <w:rPr>
          <w:rFonts w:eastAsia="Times New Roman"/>
          <w:color w:val="000000"/>
          <w:sz w:val="24"/>
          <w:szCs w:val="24"/>
          <w:lang w:val="en-US" w:eastAsia="en-US"/>
        </w:rPr>
        <w:t> </w:t>
      </w:r>
      <w:r w:rsidR="001761C0">
        <w:rPr>
          <w:rFonts w:eastAsia="Times New Roman"/>
          <w:color w:val="000000"/>
          <w:sz w:val="24"/>
          <w:szCs w:val="24"/>
          <w:lang w:eastAsia="en-US"/>
        </w:rPr>
        <w:t>7</w:t>
      </w:r>
      <w:r w:rsidRPr="00ED3A89">
        <w:rPr>
          <w:rFonts w:eastAsia="Times New Roman"/>
          <w:color w:val="000000"/>
          <w:sz w:val="24"/>
          <w:szCs w:val="24"/>
          <w:lang w:val="en-US" w:eastAsia="en-US"/>
        </w:rPr>
        <w:t> </w:t>
      </w:r>
      <w:r w:rsidRPr="00ED3A89">
        <w:rPr>
          <w:rFonts w:eastAsia="Times New Roman"/>
          <w:color w:val="000000"/>
          <w:sz w:val="24"/>
          <w:szCs w:val="24"/>
          <w:lang w:eastAsia="en-US"/>
        </w:rPr>
        <w:t>процентов.</w:t>
      </w:r>
    </w:p>
    <w:p w14:paraId="53526B6E" w14:textId="77777777" w:rsidR="00ED3A89" w:rsidRPr="00ED3A89" w:rsidRDefault="00ED3A89" w:rsidP="00ED3A89">
      <w:pPr>
        <w:spacing w:before="100" w:beforeAutospacing="1" w:after="100" w:afterAutospacing="1"/>
        <w:jc w:val="center"/>
        <w:rPr>
          <w:rFonts w:eastAsia="Times New Roman"/>
          <w:color w:val="000000"/>
          <w:sz w:val="24"/>
          <w:szCs w:val="24"/>
          <w:lang w:eastAsia="en-US"/>
        </w:rPr>
      </w:pPr>
      <w:r w:rsidRPr="00ED3A89">
        <w:rPr>
          <w:rFonts w:eastAsia="Times New Roman"/>
          <w:b/>
          <w:bCs/>
          <w:color w:val="000000"/>
          <w:sz w:val="24"/>
          <w:szCs w:val="24"/>
          <w:lang w:eastAsia="en-US"/>
        </w:rPr>
        <w:t>Качество реализации личностно-развивающего потенциала школьных уроков (реализация модуля «Школьный урок»)</w:t>
      </w:r>
    </w:p>
    <w:tbl>
      <w:tblPr>
        <w:tblW w:w="0" w:type="auto"/>
        <w:tblCellMar>
          <w:top w:w="15" w:type="dxa"/>
          <w:left w:w="15" w:type="dxa"/>
          <w:bottom w:w="15" w:type="dxa"/>
          <w:right w:w="15" w:type="dxa"/>
        </w:tblCellMar>
        <w:tblLook w:val="0600" w:firstRow="0" w:lastRow="0" w:firstColumn="0" w:lastColumn="0" w:noHBand="1" w:noVBand="1"/>
      </w:tblPr>
      <w:tblGrid>
        <w:gridCol w:w="2566"/>
        <w:gridCol w:w="2391"/>
        <w:gridCol w:w="2426"/>
        <w:gridCol w:w="2191"/>
      </w:tblGrid>
      <w:tr w:rsidR="00ED3A89" w:rsidRPr="00ED3A89" w14:paraId="082B80E0" w14:textId="77777777" w:rsidTr="00ED3A8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BF04849" w14:textId="77777777" w:rsidR="00ED3A89" w:rsidRPr="00ED3A89" w:rsidRDefault="00ED3A89" w:rsidP="00ED3A89">
            <w:pPr>
              <w:spacing w:before="100" w:beforeAutospacing="1" w:after="100" w:afterAutospacing="1"/>
              <w:jc w:val="center"/>
              <w:rPr>
                <w:rFonts w:eastAsia="Times New Roman"/>
                <w:color w:val="000000"/>
                <w:sz w:val="24"/>
                <w:szCs w:val="24"/>
                <w:lang w:val="en-US" w:eastAsia="en-US"/>
              </w:rPr>
            </w:pPr>
            <w:proofErr w:type="spellStart"/>
            <w:r w:rsidRPr="00ED3A89">
              <w:rPr>
                <w:rFonts w:eastAsia="Times New Roman"/>
                <w:b/>
                <w:bCs/>
                <w:color w:val="000000"/>
                <w:sz w:val="24"/>
                <w:szCs w:val="24"/>
                <w:lang w:val="en-US" w:eastAsia="en-US"/>
              </w:rPr>
              <w:t>Направление</w:t>
            </w:r>
            <w:proofErr w:type="spellEnd"/>
            <w:r w:rsidRPr="00ED3A89">
              <w:rPr>
                <w:rFonts w:eastAsia="Times New Roman"/>
                <w:b/>
                <w:bCs/>
                <w:color w:val="000000"/>
                <w:sz w:val="24"/>
                <w:szCs w:val="24"/>
                <w:lang w:val="en-US" w:eastAsia="en-US"/>
              </w:rPr>
              <w:t xml:space="preserve"> </w:t>
            </w:r>
            <w:proofErr w:type="spellStart"/>
            <w:r w:rsidRPr="00ED3A89">
              <w:rPr>
                <w:rFonts w:eastAsia="Times New Roman"/>
                <w:b/>
                <w:bCs/>
                <w:color w:val="000000"/>
                <w:sz w:val="24"/>
                <w:szCs w:val="24"/>
                <w:lang w:val="en-US" w:eastAsia="en-US"/>
              </w:rPr>
              <w:t>воспитательной</w:t>
            </w:r>
            <w:proofErr w:type="spellEnd"/>
            <w:r w:rsidRPr="00ED3A89">
              <w:rPr>
                <w:rFonts w:eastAsia="Times New Roman"/>
                <w:b/>
                <w:bCs/>
                <w:color w:val="000000"/>
                <w:sz w:val="24"/>
                <w:szCs w:val="24"/>
                <w:lang w:val="en-US" w:eastAsia="en-US"/>
              </w:rPr>
              <w:t xml:space="preserve"> </w:t>
            </w:r>
            <w:proofErr w:type="spellStart"/>
            <w:r w:rsidRPr="00ED3A89">
              <w:rPr>
                <w:rFonts w:eastAsia="Times New Roman"/>
                <w:b/>
                <w:bCs/>
                <w:color w:val="000000"/>
                <w:sz w:val="24"/>
                <w:szCs w:val="24"/>
                <w:lang w:val="en-US" w:eastAsia="en-US"/>
              </w:rPr>
              <w:t>деятельности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C11CC84" w14:textId="77777777" w:rsidR="00ED3A89" w:rsidRPr="00ED3A89" w:rsidRDefault="00ED3A89" w:rsidP="00ED3A89">
            <w:pPr>
              <w:spacing w:before="100" w:beforeAutospacing="1" w:after="100" w:afterAutospacing="1"/>
              <w:jc w:val="center"/>
              <w:rPr>
                <w:rFonts w:eastAsia="Times New Roman"/>
                <w:color w:val="000000"/>
                <w:sz w:val="24"/>
                <w:szCs w:val="24"/>
                <w:lang w:val="en-US" w:eastAsia="en-US"/>
              </w:rPr>
            </w:pPr>
            <w:proofErr w:type="spellStart"/>
            <w:r w:rsidRPr="00ED3A89">
              <w:rPr>
                <w:rFonts w:eastAsia="Times New Roman"/>
                <w:b/>
                <w:bCs/>
                <w:color w:val="000000"/>
                <w:sz w:val="24"/>
                <w:szCs w:val="24"/>
                <w:lang w:val="en-US" w:eastAsia="en-US"/>
              </w:rPr>
              <w:t>Решаемые</w:t>
            </w:r>
            <w:proofErr w:type="spellEnd"/>
            <w:r w:rsidRPr="00ED3A89">
              <w:rPr>
                <w:rFonts w:eastAsia="Times New Roman"/>
                <w:b/>
                <w:bCs/>
                <w:color w:val="000000"/>
                <w:sz w:val="24"/>
                <w:szCs w:val="24"/>
                <w:lang w:val="en-US" w:eastAsia="en-US"/>
              </w:rPr>
              <w:t xml:space="preserve"> </w:t>
            </w:r>
            <w:proofErr w:type="spellStart"/>
            <w:r w:rsidRPr="00ED3A89">
              <w:rPr>
                <w:rFonts w:eastAsia="Times New Roman"/>
                <w:b/>
                <w:bCs/>
                <w:color w:val="000000"/>
                <w:sz w:val="24"/>
                <w:szCs w:val="24"/>
                <w:lang w:val="en-US" w:eastAsia="en-US"/>
              </w:rPr>
              <w:t>воспитательные</w:t>
            </w:r>
            <w:proofErr w:type="spellEnd"/>
            <w:r w:rsidRPr="00ED3A89">
              <w:rPr>
                <w:rFonts w:eastAsia="Times New Roman"/>
                <w:b/>
                <w:bCs/>
                <w:color w:val="000000"/>
                <w:sz w:val="24"/>
                <w:szCs w:val="24"/>
                <w:lang w:val="en-US" w:eastAsia="en-US"/>
              </w:rPr>
              <w:t xml:space="preserve"> </w:t>
            </w:r>
            <w:proofErr w:type="spellStart"/>
            <w:r w:rsidRPr="00ED3A89">
              <w:rPr>
                <w:rFonts w:eastAsia="Times New Roman"/>
                <w:b/>
                <w:bCs/>
                <w:color w:val="000000"/>
                <w:sz w:val="24"/>
                <w:szCs w:val="24"/>
                <w:lang w:val="en-US" w:eastAsia="en-US"/>
              </w:rPr>
              <w:t>задачи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1DFE668" w14:textId="77777777" w:rsidR="00ED3A89" w:rsidRPr="00ED3A89" w:rsidRDefault="00ED3A89" w:rsidP="00ED3A89">
            <w:pPr>
              <w:spacing w:before="100" w:beforeAutospacing="1" w:after="100" w:afterAutospacing="1"/>
              <w:jc w:val="center"/>
              <w:rPr>
                <w:rFonts w:eastAsia="Times New Roman"/>
                <w:color w:val="000000"/>
                <w:sz w:val="24"/>
                <w:szCs w:val="24"/>
                <w:lang w:val="en-US" w:eastAsia="en-US"/>
              </w:rPr>
            </w:pPr>
            <w:proofErr w:type="spellStart"/>
            <w:r w:rsidRPr="00ED3A89">
              <w:rPr>
                <w:rFonts w:eastAsia="Times New Roman"/>
                <w:b/>
                <w:bCs/>
                <w:color w:val="000000"/>
                <w:sz w:val="24"/>
                <w:szCs w:val="24"/>
                <w:lang w:val="en-US" w:eastAsia="en-US"/>
              </w:rPr>
              <w:t>Примеры</w:t>
            </w:r>
            <w:proofErr w:type="spellEnd"/>
            <w:r w:rsidRPr="00ED3A89">
              <w:rPr>
                <w:rFonts w:eastAsia="Times New Roman"/>
                <w:b/>
                <w:bCs/>
                <w:color w:val="000000"/>
                <w:sz w:val="24"/>
                <w:szCs w:val="24"/>
                <w:lang w:val="en-US" w:eastAsia="en-US"/>
              </w:rPr>
              <w:t xml:space="preserve"> </w:t>
            </w:r>
            <w:proofErr w:type="spellStart"/>
            <w:r w:rsidRPr="00ED3A89">
              <w:rPr>
                <w:rFonts w:eastAsia="Times New Roman"/>
                <w:b/>
                <w:bCs/>
                <w:color w:val="000000"/>
                <w:sz w:val="24"/>
                <w:szCs w:val="24"/>
                <w:lang w:val="en-US" w:eastAsia="en-US"/>
              </w:rPr>
              <w:t>темы</w:t>
            </w:r>
            <w:proofErr w:type="spellEnd"/>
            <w:r w:rsidRPr="00ED3A89">
              <w:rPr>
                <w:rFonts w:eastAsia="Times New Roman"/>
                <w:b/>
                <w:bCs/>
                <w:color w:val="000000"/>
                <w:sz w:val="24"/>
                <w:szCs w:val="24"/>
                <w:lang w:val="en-US" w:eastAsia="en-US"/>
              </w:rPr>
              <w:t xml:space="preserve"> </w:t>
            </w:r>
            <w:proofErr w:type="spellStart"/>
            <w:r w:rsidRPr="00ED3A89">
              <w:rPr>
                <w:rFonts w:eastAsia="Times New Roman"/>
                <w:b/>
                <w:bCs/>
                <w:color w:val="000000"/>
                <w:sz w:val="24"/>
                <w:szCs w:val="24"/>
                <w:lang w:val="en-US" w:eastAsia="en-US"/>
              </w:rPr>
              <w:t>уроков</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596E067" w14:textId="77777777" w:rsidR="00ED3A89" w:rsidRPr="00ED3A89" w:rsidRDefault="00ED3A89" w:rsidP="00ED3A89">
            <w:pPr>
              <w:spacing w:before="100" w:beforeAutospacing="1" w:after="100" w:afterAutospacing="1"/>
              <w:rPr>
                <w:rFonts w:eastAsia="Times New Roman"/>
                <w:color w:val="000000"/>
                <w:sz w:val="24"/>
                <w:szCs w:val="24"/>
                <w:lang w:val="en-US" w:eastAsia="en-US"/>
              </w:rPr>
            </w:pPr>
            <w:proofErr w:type="spellStart"/>
            <w:r w:rsidRPr="00ED3A89">
              <w:rPr>
                <w:rFonts w:eastAsia="Times New Roman"/>
                <w:b/>
                <w:bCs/>
                <w:color w:val="000000"/>
                <w:sz w:val="24"/>
                <w:szCs w:val="24"/>
                <w:lang w:val="en-US" w:eastAsia="en-US"/>
              </w:rPr>
              <w:t>Примеры</w:t>
            </w:r>
            <w:proofErr w:type="spellEnd"/>
            <w:r w:rsidRPr="00ED3A89">
              <w:rPr>
                <w:rFonts w:eastAsia="Times New Roman"/>
                <w:b/>
                <w:bCs/>
                <w:color w:val="000000"/>
                <w:sz w:val="24"/>
                <w:szCs w:val="24"/>
                <w:lang w:val="en-US" w:eastAsia="en-US"/>
              </w:rPr>
              <w:t xml:space="preserve"> </w:t>
            </w:r>
            <w:proofErr w:type="spellStart"/>
            <w:r w:rsidRPr="00ED3A89">
              <w:rPr>
                <w:rFonts w:eastAsia="Times New Roman"/>
                <w:b/>
                <w:bCs/>
                <w:color w:val="000000"/>
                <w:sz w:val="24"/>
                <w:szCs w:val="24"/>
                <w:lang w:val="en-US" w:eastAsia="en-US"/>
              </w:rPr>
              <w:t>воспитательных</w:t>
            </w:r>
            <w:proofErr w:type="spellEnd"/>
            <w:r w:rsidRPr="00ED3A89">
              <w:rPr>
                <w:rFonts w:eastAsia="Times New Roman"/>
                <w:b/>
                <w:bCs/>
                <w:color w:val="000000"/>
                <w:sz w:val="24"/>
                <w:szCs w:val="24"/>
                <w:lang w:val="en-US" w:eastAsia="en-US"/>
              </w:rPr>
              <w:t xml:space="preserve"> </w:t>
            </w:r>
            <w:proofErr w:type="spellStart"/>
            <w:r w:rsidRPr="00ED3A89">
              <w:rPr>
                <w:rFonts w:eastAsia="Times New Roman"/>
                <w:b/>
                <w:bCs/>
                <w:color w:val="000000"/>
                <w:sz w:val="24"/>
                <w:szCs w:val="24"/>
                <w:lang w:val="en-US" w:eastAsia="en-US"/>
              </w:rPr>
              <w:t>мероприятий</w:t>
            </w:r>
            <w:proofErr w:type="spellEnd"/>
          </w:p>
        </w:tc>
      </w:tr>
      <w:tr w:rsidR="00ED3A89" w:rsidRPr="00ED3A89" w14:paraId="638154F0" w14:textId="77777777" w:rsidTr="00ED3A89">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7FBD75A" w14:textId="77777777" w:rsidR="00ED3A89" w:rsidRPr="00ED3A89" w:rsidRDefault="00ED3A89" w:rsidP="00ED3A89">
            <w:pPr>
              <w:spacing w:before="100" w:beforeAutospacing="1" w:after="100" w:afterAutospacing="1"/>
              <w:jc w:val="center"/>
              <w:rPr>
                <w:rFonts w:eastAsia="Times New Roman"/>
                <w:color w:val="000000"/>
                <w:sz w:val="24"/>
                <w:szCs w:val="24"/>
                <w:lang w:eastAsia="en-US"/>
              </w:rPr>
            </w:pPr>
            <w:r w:rsidRPr="00ED3A89">
              <w:rPr>
                <w:rFonts w:eastAsia="Times New Roman"/>
                <w:b/>
                <w:bCs/>
                <w:color w:val="000000"/>
                <w:sz w:val="24"/>
                <w:szCs w:val="24"/>
                <w:lang w:eastAsia="en-US"/>
              </w:rPr>
              <w:t>Предметы естественно-научного цикла (химия, биология, физика)</w:t>
            </w:r>
          </w:p>
        </w:tc>
      </w:tr>
      <w:tr w:rsidR="00ED3A89" w:rsidRPr="00ED3A89" w14:paraId="5D8F6585" w14:textId="77777777" w:rsidTr="00ED3A8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3A46BCB" w14:textId="77777777" w:rsidR="00ED3A89" w:rsidRPr="00ED3A89" w:rsidRDefault="00ED3A89" w:rsidP="00ED3A89">
            <w:pPr>
              <w:spacing w:before="100" w:beforeAutospacing="1" w:after="100" w:afterAutospacing="1"/>
              <w:rPr>
                <w:rFonts w:eastAsia="Times New Roman"/>
                <w:color w:val="000000"/>
                <w:sz w:val="24"/>
                <w:szCs w:val="24"/>
                <w:lang w:val="en-US" w:eastAsia="en-US"/>
              </w:rPr>
            </w:pPr>
            <w:proofErr w:type="spellStart"/>
            <w:r w:rsidRPr="00ED3A89">
              <w:rPr>
                <w:rFonts w:eastAsia="Times New Roman"/>
                <w:color w:val="000000"/>
                <w:sz w:val="24"/>
                <w:szCs w:val="24"/>
                <w:lang w:val="en-US" w:eastAsia="en-US"/>
              </w:rPr>
              <w:t>Экологическое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5C83BE4" w14:textId="77777777" w:rsidR="00ED3A89" w:rsidRPr="00ED3A89" w:rsidRDefault="00ED3A89" w:rsidP="00ED3A89">
            <w:pPr>
              <w:spacing w:before="100" w:beforeAutospacing="1" w:after="100" w:afterAutospacing="1"/>
              <w:rPr>
                <w:rFonts w:eastAsia="Times New Roman"/>
                <w:color w:val="000000"/>
                <w:sz w:val="24"/>
                <w:szCs w:val="24"/>
                <w:lang w:eastAsia="en-US"/>
              </w:rPr>
            </w:pPr>
            <w:r w:rsidRPr="00ED3A89">
              <w:rPr>
                <w:rFonts w:eastAsia="Times New Roman"/>
                <w:color w:val="000000"/>
                <w:sz w:val="24"/>
                <w:szCs w:val="24"/>
                <w:lang w:eastAsia="en-US"/>
              </w:rPr>
              <w:t>Формирование бережного отношения к</w:t>
            </w:r>
            <w:r w:rsidRPr="00ED3A89">
              <w:rPr>
                <w:rFonts w:eastAsia="Times New Roman"/>
                <w:color w:val="000000"/>
                <w:sz w:val="24"/>
                <w:szCs w:val="24"/>
                <w:lang w:val="en-US" w:eastAsia="en-US"/>
              </w:rPr>
              <w:t> </w:t>
            </w:r>
            <w:r w:rsidRPr="00ED3A89">
              <w:rPr>
                <w:rFonts w:eastAsia="Times New Roman"/>
                <w:color w:val="000000"/>
                <w:sz w:val="24"/>
                <w:szCs w:val="24"/>
                <w:lang w:eastAsia="en-US"/>
              </w:rPr>
              <w:t>окружающей природе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DAE5817" w14:textId="77777777" w:rsidR="00ED3A89" w:rsidRPr="00ED3A89" w:rsidRDefault="00ED3A89" w:rsidP="00ED3A89">
            <w:pPr>
              <w:spacing w:before="100" w:beforeAutospacing="1" w:after="100" w:afterAutospacing="1"/>
              <w:rPr>
                <w:rFonts w:eastAsia="Times New Roman"/>
                <w:color w:val="000000"/>
                <w:sz w:val="24"/>
                <w:szCs w:val="24"/>
                <w:lang w:eastAsia="en-US"/>
              </w:rPr>
            </w:pPr>
            <w:r w:rsidRPr="00ED3A89">
              <w:rPr>
                <w:rFonts w:eastAsia="Times New Roman"/>
                <w:color w:val="000000"/>
                <w:sz w:val="24"/>
                <w:szCs w:val="24"/>
                <w:lang w:eastAsia="en-US"/>
              </w:rPr>
              <w:t>Биология, «Многообразие живых организмов», 5 класс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4766862" w14:textId="77777777" w:rsidR="00ED3A89" w:rsidRPr="00ED3A89" w:rsidRDefault="00ED3A89" w:rsidP="00ED3A89">
            <w:pPr>
              <w:spacing w:before="100" w:beforeAutospacing="1" w:after="100" w:afterAutospacing="1"/>
              <w:rPr>
                <w:rFonts w:eastAsia="Times New Roman"/>
                <w:color w:val="000000"/>
                <w:sz w:val="24"/>
                <w:szCs w:val="24"/>
                <w:lang w:eastAsia="en-US"/>
              </w:rPr>
            </w:pPr>
            <w:r w:rsidRPr="00ED3A89">
              <w:rPr>
                <w:rFonts w:eastAsia="Times New Roman"/>
                <w:color w:val="000000"/>
                <w:sz w:val="24"/>
                <w:szCs w:val="24"/>
                <w:lang w:eastAsia="en-US"/>
              </w:rPr>
              <w:t>Предметные недели по</w:t>
            </w:r>
            <w:r w:rsidRPr="00ED3A89">
              <w:rPr>
                <w:rFonts w:eastAsia="Times New Roman"/>
                <w:color w:val="000000"/>
                <w:sz w:val="24"/>
                <w:szCs w:val="24"/>
                <w:lang w:val="en-US" w:eastAsia="en-US"/>
              </w:rPr>
              <w:t> </w:t>
            </w:r>
            <w:r w:rsidRPr="00ED3A89">
              <w:rPr>
                <w:rFonts w:eastAsia="Times New Roman"/>
                <w:color w:val="000000"/>
                <w:sz w:val="24"/>
                <w:szCs w:val="24"/>
                <w:lang w:eastAsia="en-US"/>
              </w:rPr>
              <w:t>биологии, химии, физике</w:t>
            </w:r>
          </w:p>
        </w:tc>
      </w:tr>
      <w:tr w:rsidR="00ED3A89" w:rsidRPr="00ED3A89" w14:paraId="11B5618C" w14:textId="77777777" w:rsidTr="00ED3A8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1368B10" w14:textId="77777777" w:rsidR="00ED3A89" w:rsidRPr="00ED3A89" w:rsidRDefault="00ED3A89" w:rsidP="00ED3A89">
            <w:pPr>
              <w:spacing w:before="100" w:beforeAutospacing="1" w:after="100" w:afterAutospacing="1"/>
              <w:rPr>
                <w:rFonts w:eastAsia="Times New Roman"/>
                <w:color w:val="000000"/>
                <w:sz w:val="24"/>
                <w:szCs w:val="24"/>
                <w:lang w:val="en-US" w:eastAsia="en-US"/>
              </w:rPr>
            </w:pPr>
            <w:proofErr w:type="spellStart"/>
            <w:r w:rsidRPr="00ED3A89">
              <w:rPr>
                <w:rFonts w:eastAsia="Times New Roman"/>
                <w:color w:val="000000"/>
                <w:sz w:val="24"/>
                <w:szCs w:val="24"/>
                <w:lang w:val="en-US" w:eastAsia="en-US"/>
              </w:rPr>
              <w:t>Здоровьесберегающее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481C64C" w14:textId="77777777" w:rsidR="00ED3A89" w:rsidRPr="00ED3A89" w:rsidRDefault="00ED3A89" w:rsidP="00ED3A89">
            <w:pPr>
              <w:spacing w:before="100" w:beforeAutospacing="1" w:after="100" w:afterAutospacing="1"/>
              <w:rPr>
                <w:rFonts w:eastAsia="Times New Roman"/>
                <w:color w:val="000000"/>
                <w:sz w:val="24"/>
                <w:szCs w:val="24"/>
                <w:lang w:val="en-US" w:eastAsia="en-US"/>
              </w:rPr>
            </w:pPr>
            <w:proofErr w:type="spellStart"/>
            <w:r w:rsidRPr="00ED3A89">
              <w:rPr>
                <w:rFonts w:eastAsia="Times New Roman"/>
                <w:color w:val="000000"/>
                <w:sz w:val="24"/>
                <w:szCs w:val="24"/>
                <w:lang w:val="en-US" w:eastAsia="en-US"/>
              </w:rPr>
              <w:t>Формирование</w:t>
            </w:r>
            <w:proofErr w:type="spellEnd"/>
            <w:r w:rsidRPr="00ED3A89">
              <w:rPr>
                <w:rFonts w:eastAsia="Times New Roman"/>
                <w:color w:val="000000"/>
                <w:sz w:val="24"/>
                <w:szCs w:val="24"/>
                <w:lang w:val="en-US" w:eastAsia="en-US"/>
              </w:rPr>
              <w:t xml:space="preserve"> </w:t>
            </w:r>
            <w:proofErr w:type="spellStart"/>
            <w:r w:rsidRPr="00ED3A89">
              <w:rPr>
                <w:rFonts w:eastAsia="Times New Roman"/>
                <w:color w:val="000000"/>
                <w:sz w:val="24"/>
                <w:szCs w:val="24"/>
                <w:lang w:val="en-US" w:eastAsia="en-US"/>
              </w:rPr>
              <w:t>навыков</w:t>
            </w:r>
            <w:proofErr w:type="spellEnd"/>
            <w:r w:rsidRPr="00ED3A89">
              <w:rPr>
                <w:rFonts w:eastAsia="Times New Roman"/>
                <w:color w:val="000000"/>
                <w:sz w:val="24"/>
                <w:szCs w:val="24"/>
                <w:lang w:val="en-US" w:eastAsia="en-US"/>
              </w:rPr>
              <w:t xml:space="preserve"> ЗОЖ</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1A11127" w14:textId="77777777" w:rsidR="00ED3A89" w:rsidRPr="00ED3A89" w:rsidRDefault="00ED3A89" w:rsidP="00ED3A89">
            <w:pPr>
              <w:spacing w:before="100" w:beforeAutospacing="1" w:after="100" w:afterAutospacing="1"/>
              <w:rPr>
                <w:rFonts w:eastAsia="Times New Roman"/>
                <w:color w:val="000000"/>
                <w:sz w:val="24"/>
                <w:szCs w:val="24"/>
                <w:lang w:eastAsia="en-US"/>
              </w:rPr>
            </w:pPr>
            <w:r w:rsidRPr="00ED3A89">
              <w:rPr>
                <w:rFonts w:eastAsia="Times New Roman"/>
                <w:color w:val="000000"/>
                <w:sz w:val="24"/>
                <w:szCs w:val="24"/>
                <w:lang w:eastAsia="en-US"/>
              </w:rPr>
              <w:t>Биология, «Тип Плоские черви», 7 класс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B1BB9D8" w14:textId="77777777" w:rsidR="00ED3A89" w:rsidRPr="00ED3A89" w:rsidRDefault="00ED3A89" w:rsidP="00ED3A89">
            <w:pPr>
              <w:spacing w:before="100" w:beforeAutospacing="1" w:after="100" w:afterAutospacing="1"/>
              <w:rPr>
                <w:rFonts w:eastAsia="Times New Roman"/>
                <w:color w:val="000000"/>
                <w:sz w:val="24"/>
                <w:szCs w:val="24"/>
                <w:lang w:eastAsia="en-US"/>
              </w:rPr>
            </w:pPr>
            <w:r w:rsidRPr="00ED3A89">
              <w:rPr>
                <w:rFonts w:eastAsia="Times New Roman"/>
                <w:color w:val="000000"/>
                <w:sz w:val="24"/>
                <w:szCs w:val="24"/>
                <w:lang w:eastAsia="en-US"/>
              </w:rPr>
              <w:t>Предметные недели по</w:t>
            </w:r>
            <w:r w:rsidRPr="00ED3A89">
              <w:rPr>
                <w:rFonts w:eastAsia="Times New Roman"/>
                <w:color w:val="000000"/>
                <w:sz w:val="24"/>
                <w:szCs w:val="24"/>
                <w:lang w:val="en-US" w:eastAsia="en-US"/>
              </w:rPr>
              <w:t> </w:t>
            </w:r>
            <w:r w:rsidRPr="00ED3A89">
              <w:rPr>
                <w:rFonts w:eastAsia="Times New Roman"/>
                <w:color w:val="000000"/>
                <w:sz w:val="24"/>
                <w:szCs w:val="24"/>
                <w:lang w:eastAsia="en-US"/>
              </w:rPr>
              <w:t>биологии, химии, физике</w:t>
            </w:r>
          </w:p>
        </w:tc>
      </w:tr>
      <w:tr w:rsidR="00ED3A89" w:rsidRPr="00ED3A89" w14:paraId="60B4FC39" w14:textId="77777777" w:rsidTr="00ED3A8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66C012C" w14:textId="77777777" w:rsidR="00ED3A89" w:rsidRPr="00ED3A89" w:rsidRDefault="00ED3A89" w:rsidP="00ED3A89">
            <w:pPr>
              <w:spacing w:before="100" w:beforeAutospacing="1" w:after="100" w:afterAutospacing="1"/>
              <w:rPr>
                <w:rFonts w:eastAsia="Times New Roman"/>
                <w:color w:val="000000"/>
                <w:sz w:val="24"/>
                <w:szCs w:val="24"/>
                <w:lang w:val="en-US" w:eastAsia="en-US"/>
              </w:rPr>
            </w:pPr>
            <w:proofErr w:type="spellStart"/>
            <w:r w:rsidRPr="00ED3A89">
              <w:rPr>
                <w:rFonts w:eastAsia="Times New Roman"/>
                <w:color w:val="000000"/>
                <w:sz w:val="24"/>
                <w:szCs w:val="24"/>
                <w:lang w:val="en-US" w:eastAsia="en-US"/>
              </w:rPr>
              <w:t>Трудовое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875FE38" w14:textId="77777777" w:rsidR="00ED3A89" w:rsidRPr="00ED3A89" w:rsidRDefault="00ED3A89" w:rsidP="00ED3A89">
            <w:pPr>
              <w:spacing w:before="100" w:beforeAutospacing="1" w:after="100" w:afterAutospacing="1"/>
              <w:rPr>
                <w:rFonts w:eastAsia="Times New Roman"/>
                <w:color w:val="000000"/>
                <w:sz w:val="24"/>
                <w:szCs w:val="24"/>
                <w:lang w:eastAsia="en-US"/>
              </w:rPr>
            </w:pPr>
            <w:r w:rsidRPr="00ED3A89">
              <w:rPr>
                <w:rFonts w:eastAsia="Times New Roman"/>
                <w:color w:val="000000"/>
                <w:sz w:val="24"/>
                <w:szCs w:val="24"/>
                <w:lang w:eastAsia="en-US"/>
              </w:rPr>
              <w:t>Формирование навыков организации рабочего места, навыков культуры труда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1A66490" w14:textId="77777777" w:rsidR="00ED3A89" w:rsidRPr="00ED3A89" w:rsidRDefault="00ED3A89" w:rsidP="00ED3A89">
            <w:pPr>
              <w:spacing w:before="100" w:beforeAutospacing="1" w:after="100" w:afterAutospacing="1"/>
              <w:rPr>
                <w:rFonts w:eastAsia="Times New Roman"/>
                <w:color w:val="000000"/>
                <w:sz w:val="24"/>
                <w:szCs w:val="24"/>
                <w:lang w:eastAsia="en-US"/>
              </w:rPr>
            </w:pPr>
            <w:r w:rsidRPr="00ED3A89">
              <w:rPr>
                <w:rFonts w:eastAsia="Times New Roman"/>
                <w:color w:val="000000"/>
                <w:sz w:val="24"/>
                <w:szCs w:val="24"/>
                <w:lang w:eastAsia="en-US"/>
              </w:rPr>
              <w:t>Биология, «Увеличительные приборы»</w:t>
            </w:r>
          </w:p>
          <w:p w14:paraId="776CC752" w14:textId="77777777" w:rsidR="00ED3A89" w:rsidRPr="00ED3A89" w:rsidRDefault="00ED3A89" w:rsidP="00ED3A89">
            <w:pPr>
              <w:spacing w:before="100" w:beforeAutospacing="1" w:after="100" w:afterAutospacing="1"/>
              <w:rPr>
                <w:rFonts w:eastAsia="Times New Roman"/>
                <w:color w:val="000000"/>
                <w:sz w:val="24"/>
                <w:szCs w:val="24"/>
                <w:lang w:eastAsia="en-US"/>
              </w:rPr>
            </w:pPr>
            <w:r w:rsidRPr="00ED3A89">
              <w:rPr>
                <w:rFonts w:eastAsia="Times New Roman"/>
                <w:color w:val="000000"/>
                <w:sz w:val="24"/>
                <w:szCs w:val="24"/>
                <w:lang w:eastAsia="en-US"/>
              </w:rPr>
              <w:t>Биология, лабораторная работа №</w:t>
            </w:r>
            <w:r w:rsidRPr="00ED3A89">
              <w:rPr>
                <w:rFonts w:eastAsia="Times New Roman"/>
                <w:color w:val="000000"/>
                <w:sz w:val="24"/>
                <w:szCs w:val="24"/>
                <w:lang w:val="en-US" w:eastAsia="en-US"/>
              </w:rPr>
              <w:t> </w:t>
            </w:r>
            <w:r w:rsidRPr="00ED3A89">
              <w:rPr>
                <w:rFonts w:eastAsia="Times New Roman"/>
                <w:color w:val="000000"/>
                <w:sz w:val="24"/>
                <w:szCs w:val="24"/>
                <w:lang w:eastAsia="en-US"/>
              </w:rPr>
              <w:t>1</w:t>
            </w:r>
            <w:r w:rsidRPr="00ED3A89">
              <w:rPr>
                <w:rFonts w:eastAsia="Times New Roman"/>
                <w:color w:val="000000"/>
                <w:sz w:val="24"/>
                <w:szCs w:val="24"/>
                <w:lang w:val="en-US" w:eastAsia="en-US"/>
              </w:rPr>
              <w:t> </w:t>
            </w:r>
            <w:r w:rsidRPr="00ED3A89">
              <w:rPr>
                <w:rFonts w:eastAsia="Times New Roman"/>
                <w:color w:val="000000"/>
                <w:sz w:val="24"/>
                <w:szCs w:val="24"/>
                <w:lang w:eastAsia="en-US"/>
              </w:rPr>
              <w:t>«Изучение строения увеличительных приборов», 5 класс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277AEB" w14:textId="77777777" w:rsidR="00ED3A89" w:rsidRPr="00ED3A89" w:rsidRDefault="00ED3A89" w:rsidP="00ED3A89">
            <w:pPr>
              <w:spacing w:before="100" w:beforeAutospacing="1" w:after="100" w:afterAutospacing="1"/>
              <w:rPr>
                <w:rFonts w:eastAsia="Times New Roman"/>
                <w:color w:val="000000"/>
                <w:sz w:val="24"/>
                <w:szCs w:val="24"/>
                <w:lang w:eastAsia="en-US"/>
              </w:rPr>
            </w:pPr>
            <w:r w:rsidRPr="00ED3A89">
              <w:rPr>
                <w:rFonts w:eastAsia="Times New Roman"/>
                <w:color w:val="000000"/>
                <w:sz w:val="24"/>
                <w:szCs w:val="24"/>
                <w:lang w:eastAsia="en-US"/>
              </w:rPr>
              <w:t>Акция «Поможем зимующим птицам»</w:t>
            </w:r>
          </w:p>
          <w:p w14:paraId="3CA35307" w14:textId="77777777" w:rsidR="00ED3A89" w:rsidRPr="00ED3A89" w:rsidRDefault="00ED3A89" w:rsidP="00ED3A89">
            <w:pPr>
              <w:spacing w:before="100" w:beforeAutospacing="1" w:after="100" w:afterAutospacing="1"/>
              <w:rPr>
                <w:rFonts w:eastAsia="Times New Roman"/>
                <w:color w:val="000000"/>
                <w:sz w:val="24"/>
                <w:szCs w:val="24"/>
                <w:lang w:eastAsia="en-US"/>
              </w:rPr>
            </w:pPr>
            <w:r w:rsidRPr="00ED3A89">
              <w:rPr>
                <w:rFonts w:eastAsia="Times New Roman"/>
                <w:color w:val="000000"/>
                <w:sz w:val="24"/>
                <w:szCs w:val="24"/>
                <w:lang w:eastAsia="en-US"/>
              </w:rPr>
              <w:t>Оформление электронного живого уголка</w:t>
            </w:r>
          </w:p>
        </w:tc>
      </w:tr>
      <w:tr w:rsidR="00ED3A89" w:rsidRPr="00ED3A89" w14:paraId="11EF7729" w14:textId="77777777" w:rsidTr="00ED3A8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A3CF7E4" w14:textId="77777777" w:rsidR="00ED3A89" w:rsidRPr="00ED3A89" w:rsidRDefault="00ED3A89" w:rsidP="00ED3A89">
            <w:pPr>
              <w:spacing w:before="100" w:beforeAutospacing="1" w:after="100" w:afterAutospacing="1"/>
              <w:rPr>
                <w:rFonts w:eastAsia="Times New Roman"/>
                <w:color w:val="000000"/>
                <w:sz w:val="24"/>
                <w:szCs w:val="24"/>
                <w:lang w:val="en-US" w:eastAsia="en-US"/>
              </w:rPr>
            </w:pPr>
            <w:proofErr w:type="spellStart"/>
            <w:r w:rsidRPr="00ED3A89">
              <w:rPr>
                <w:rFonts w:eastAsia="Times New Roman"/>
                <w:color w:val="000000"/>
                <w:sz w:val="24"/>
                <w:szCs w:val="24"/>
                <w:lang w:val="en-US" w:eastAsia="en-US"/>
              </w:rPr>
              <w:t>Социокультурное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FFEAFDC" w14:textId="77777777" w:rsidR="00ED3A89" w:rsidRPr="00ED3A89" w:rsidRDefault="00ED3A89" w:rsidP="00ED3A89">
            <w:pPr>
              <w:spacing w:before="100" w:beforeAutospacing="1" w:after="100" w:afterAutospacing="1"/>
              <w:rPr>
                <w:rFonts w:eastAsia="Times New Roman"/>
                <w:color w:val="000000"/>
                <w:sz w:val="24"/>
                <w:szCs w:val="24"/>
                <w:lang w:eastAsia="en-US"/>
              </w:rPr>
            </w:pPr>
            <w:r w:rsidRPr="00ED3A89">
              <w:rPr>
                <w:rFonts w:eastAsia="Times New Roman"/>
                <w:color w:val="000000"/>
                <w:sz w:val="24"/>
                <w:szCs w:val="24"/>
                <w:lang w:eastAsia="en-US"/>
              </w:rPr>
              <w:t>Формирование навыков работы в</w:t>
            </w:r>
            <w:r w:rsidRPr="00ED3A89">
              <w:rPr>
                <w:rFonts w:eastAsia="Times New Roman"/>
                <w:color w:val="000000"/>
                <w:sz w:val="24"/>
                <w:szCs w:val="24"/>
                <w:lang w:val="en-US" w:eastAsia="en-US"/>
              </w:rPr>
              <w:t> </w:t>
            </w:r>
            <w:r w:rsidRPr="00ED3A89">
              <w:rPr>
                <w:rFonts w:eastAsia="Times New Roman"/>
                <w:color w:val="000000"/>
                <w:sz w:val="24"/>
                <w:szCs w:val="24"/>
                <w:lang w:eastAsia="en-US"/>
              </w:rPr>
              <w:t>группе, коммуникативных навыков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8AD5014" w14:textId="77777777" w:rsidR="00ED3A89" w:rsidRPr="00ED3A89" w:rsidRDefault="00ED3A89" w:rsidP="00ED3A89">
            <w:pPr>
              <w:spacing w:before="100" w:beforeAutospacing="1" w:after="100" w:afterAutospacing="1"/>
              <w:rPr>
                <w:rFonts w:eastAsia="Times New Roman"/>
                <w:color w:val="000000"/>
                <w:sz w:val="24"/>
                <w:szCs w:val="24"/>
                <w:lang w:eastAsia="en-US"/>
              </w:rPr>
            </w:pPr>
            <w:r w:rsidRPr="00ED3A89">
              <w:rPr>
                <w:rFonts w:eastAsia="Times New Roman"/>
                <w:color w:val="000000"/>
                <w:sz w:val="24"/>
                <w:szCs w:val="24"/>
                <w:lang w:eastAsia="en-US"/>
              </w:rPr>
              <w:t>Индивидуальный проект по</w:t>
            </w:r>
            <w:r w:rsidRPr="00ED3A89">
              <w:rPr>
                <w:rFonts w:eastAsia="Times New Roman"/>
                <w:color w:val="000000"/>
                <w:sz w:val="24"/>
                <w:szCs w:val="24"/>
                <w:lang w:val="en-US" w:eastAsia="en-US"/>
              </w:rPr>
              <w:t> </w:t>
            </w:r>
            <w:r w:rsidRPr="00ED3A89">
              <w:rPr>
                <w:rFonts w:eastAsia="Times New Roman"/>
                <w:color w:val="000000"/>
                <w:sz w:val="24"/>
                <w:szCs w:val="24"/>
                <w:lang w:eastAsia="en-US"/>
              </w:rPr>
              <w:t>биологии «Влияние физической нагрузки на</w:t>
            </w:r>
            <w:r w:rsidRPr="00ED3A89">
              <w:rPr>
                <w:rFonts w:eastAsia="Times New Roman"/>
                <w:color w:val="000000"/>
                <w:sz w:val="24"/>
                <w:szCs w:val="24"/>
                <w:lang w:val="en-US" w:eastAsia="en-US"/>
              </w:rPr>
              <w:t> </w:t>
            </w:r>
            <w:r w:rsidRPr="00ED3A89">
              <w:rPr>
                <w:rFonts w:eastAsia="Times New Roman"/>
                <w:color w:val="000000"/>
                <w:sz w:val="24"/>
                <w:szCs w:val="24"/>
                <w:lang w:eastAsia="en-US"/>
              </w:rPr>
              <w:t>сердце», 11</w:t>
            </w:r>
            <w:r w:rsidRPr="00ED3A89">
              <w:rPr>
                <w:rFonts w:eastAsia="Times New Roman"/>
                <w:color w:val="000000"/>
                <w:sz w:val="24"/>
                <w:szCs w:val="24"/>
                <w:lang w:val="en-US" w:eastAsia="en-US"/>
              </w:rPr>
              <w:t> </w:t>
            </w:r>
            <w:r w:rsidRPr="00ED3A89">
              <w:rPr>
                <w:rFonts w:eastAsia="Times New Roman"/>
                <w:color w:val="000000"/>
                <w:sz w:val="24"/>
                <w:szCs w:val="24"/>
                <w:lang w:eastAsia="en-US"/>
              </w:rPr>
              <w:t>класс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BE60236" w14:textId="77777777" w:rsidR="00ED3A89" w:rsidRPr="00ED3A89" w:rsidRDefault="00ED3A89" w:rsidP="00ED3A89">
            <w:pPr>
              <w:spacing w:before="100" w:beforeAutospacing="1" w:after="100" w:afterAutospacing="1"/>
              <w:rPr>
                <w:rFonts w:eastAsia="Times New Roman"/>
                <w:color w:val="000000"/>
                <w:sz w:val="24"/>
                <w:szCs w:val="24"/>
                <w:lang w:eastAsia="en-US"/>
              </w:rPr>
            </w:pPr>
            <w:r w:rsidRPr="00ED3A89">
              <w:rPr>
                <w:rFonts w:eastAsia="Times New Roman"/>
                <w:color w:val="000000"/>
                <w:sz w:val="24"/>
                <w:szCs w:val="24"/>
                <w:lang w:eastAsia="en-US"/>
              </w:rPr>
              <w:t>Акция школьного движения волонтеров «Одинокие люди»</w:t>
            </w:r>
          </w:p>
        </w:tc>
      </w:tr>
    </w:tbl>
    <w:p w14:paraId="2ABB1372" w14:textId="77777777" w:rsidR="00ED3A89" w:rsidRPr="00ED3A89" w:rsidRDefault="00ED3A89" w:rsidP="00ED3A89">
      <w:pPr>
        <w:spacing w:before="100" w:beforeAutospacing="1" w:after="100" w:afterAutospacing="1"/>
        <w:rPr>
          <w:rFonts w:eastAsia="Times New Roman"/>
          <w:color w:val="000000"/>
          <w:sz w:val="24"/>
          <w:szCs w:val="24"/>
          <w:lang w:eastAsia="en-US"/>
        </w:rPr>
      </w:pPr>
      <w:r w:rsidRPr="00ED3A89">
        <w:rPr>
          <w:rFonts w:eastAsia="Times New Roman"/>
          <w:color w:val="000000"/>
          <w:sz w:val="24"/>
          <w:szCs w:val="24"/>
          <w:lang w:eastAsia="en-US"/>
        </w:rPr>
        <w:lastRenderedPageBreak/>
        <w:t>Организация интерактивной деятельности обучающихся на</w:t>
      </w:r>
      <w:r w:rsidRPr="00ED3A89">
        <w:rPr>
          <w:rFonts w:eastAsia="Times New Roman"/>
          <w:color w:val="000000"/>
          <w:sz w:val="24"/>
          <w:szCs w:val="24"/>
          <w:lang w:val="en-US" w:eastAsia="en-US"/>
        </w:rPr>
        <w:t> </w:t>
      </w:r>
      <w:r w:rsidRPr="00ED3A89">
        <w:rPr>
          <w:rFonts w:eastAsia="Times New Roman"/>
          <w:color w:val="000000"/>
          <w:sz w:val="24"/>
          <w:szCs w:val="24"/>
          <w:lang w:eastAsia="en-US"/>
        </w:rPr>
        <w:t>уроках отслеживалась через посещение уроков, собеседования с</w:t>
      </w:r>
      <w:r w:rsidRPr="00ED3A89">
        <w:rPr>
          <w:rFonts w:eastAsia="Times New Roman"/>
          <w:color w:val="000000"/>
          <w:sz w:val="24"/>
          <w:szCs w:val="24"/>
          <w:lang w:val="en-US" w:eastAsia="en-US"/>
        </w:rPr>
        <w:t> </w:t>
      </w:r>
      <w:r w:rsidRPr="00ED3A89">
        <w:rPr>
          <w:rFonts w:eastAsia="Times New Roman"/>
          <w:color w:val="000000"/>
          <w:sz w:val="24"/>
          <w:szCs w:val="24"/>
          <w:lang w:eastAsia="en-US"/>
        </w:rPr>
        <w:t>педагогами-предметниками. Чаще всего используют интерактивные формы организации деятельности учителя истории и</w:t>
      </w:r>
      <w:r w:rsidRPr="00ED3A89">
        <w:rPr>
          <w:rFonts w:eastAsia="Times New Roman"/>
          <w:color w:val="000000"/>
          <w:sz w:val="24"/>
          <w:szCs w:val="24"/>
          <w:lang w:val="en-US" w:eastAsia="en-US"/>
        </w:rPr>
        <w:t> </w:t>
      </w:r>
      <w:r w:rsidRPr="00ED3A89">
        <w:rPr>
          <w:rFonts w:eastAsia="Times New Roman"/>
          <w:color w:val="000000"/>
          <w:sz w:val="24"/>
          <w:szCs w:val="24"/>
          <w:lang w:eastAsia="en-US"/>
        </w:rPr>
        <w:t>обществознания, биологии, географии, русского языка и</w:t>
      </w:r>
      <w:r w:rsidRPr="00ED3A89">
        <w:rPr>
          <w:rFonts w:eastAsia="Times New Roman"/>
          <w:color w:val="000000"/>
          <w:sz w:val="24"/>
          <w:szCs w:val="24"/>
          <w:lang w:val="en-US" w:eastAsia="en-US"/>
        </w:rPr>
        <w:t> </w:t>
      </w:r>
      <w:r w:rsidRPr="00ED3A89">
        <w:rPr>
          <w:rFonts w:eastAsia="Times New Roman"/>
          <w:color w:val="000000"/>
          <w:sz w:val="24"/>
          <w:szCs w:val="24"/>
          <w:lang w:eastAsia="en-US"/>
        </w:rPr>
        <w:t>литературы. Наиболее распространена работа обучающихся в</w:t>
      </w:r>
      <w:r w:rsidRPr="00ED3A89">
        <w:rPr>
          <w:rFonts w:eastAsia="Times New Roman"/>
          <w:color w:val="000000"/>
          <w:sz w:val="24"/>
          <w:szCs w:val="24"/>
          <w:lang w:val="en-US" w:eastAsia="en-US"/>
        </w:rPr>
        <w:t> </w:t>
      </w:r>
      <w:r w:rsidRPr="00ED3A89">
        <w:rPr>
          <w:rFonts w:eastAsia="Times New Roman"/>
          <w:color w:val="000000"/>
          <w:sz w:val="24"/>
          <w:szCs w:val="24"/>
          <w:lang w:eastAsia="en-US"/>
        </w:rPr>
        <w:t>малых группах (приемы «Учимся сообща», «Мозговой штурм», «Пресс-конференция»).</w:t>
      </w:r>
    </w:p>
    <w:p w14:paraId="65E5D50D" w14:textId="77777777" w:rsidR="00ED3A89" w:rsidRPr="00ED3A89" w:rsidRDefault="00ED3A89" w:rsidP="00ED3A89">
      <w:pPr>
        <w:spacing w:before="100" w:beforeAutospacing="1" w:after="100" w:afterAutospacing="1"/>
        <w:rPr>
          <w:rFonts w:eastAsia="Times New Roman"/>
          <w:color w:val="000000"/>
          <w:sz w:val="24"/>
          <w:szCs w:val="24"/>
          <w:lang w:eastAsia="en-US"/>
        </w:rPr>
      </w:pPr>
      <w:r w:rsidRPr="00ED3A89">
        <w:rPr>
          <w:rFonts w:eastAsia="Times New Roman"/>
          <w:color w:val="000000"/>
          <w:sz w:val="24"/>
          <w:szCs w:val="24"/>
          <w:lang w:eastAsia="en-US"/>
        </w:rPr>
        <w:t>По</w:t>
      </w:r>
      <w:r w:rsidRPr="00ED3A89">
        <w:rPr>
          <w:rFonts w:eastAsia="Times New Roman"/>
          <w:color w:val="000000"/>
          <w:sz w:val="24"/>
          <w:szCs w:val="24"/>
          <w:lang w:val="en-US" w:eastAsia="en-US"/>
        </w:rPr>
        <w:t> </w:t>
      </w:r>
      <w:r w:rsidRPr="00ED3A89">
        <w:rPr>
          <w:rFonts w:eastAsia="Times New Roman"/>
          <w:color w:val="000000"/>
          <w:sz w:val="24"/>
          <w:szCs w:val="24"/>
          <w:lang w:eastAsia="en-US"/>
        </w:rPr>
        <w:t>результатам анализа посещения уроков педагогов, самоанализов классных руководителей по</w:t>
      </w:r>
      <w:r w:rsidRPr="00ED3A89">
        <w:rPr>
          <w:rFonts w:eastAsia="Times New Roman"/>
          <w:color w:val="000000"/>
          <w:sz w:val="24"/>
          <w:szCs w:val="24"/>
          <w:lang w:val="en-US" w:eastAsia="en-US"/>
        </w:rPr>
        <w:t> </w:t>
      </w:r>
      <w:r w:rsidRPr="00ED3A89">
        <w:rPr>
          <w:rFonts w:eastAsia="Times New Roman"/>
          <w:color w:val="000000"/>
          <w:sz w:val="24"/>
          <w:szCs w:val="24"/>
          <w:lang w:eastAsia="en-US"/>
        </w:rPr>
        <w:t>воспитательной работе, результатам наблюдения за</w:t>
      </w:r>
      <w:r w:rsidRPr="00ED3A89">
        <w:rPr>
          <w:rFonts w:eastAsia="Times New Roman"/>
          <w:color w:val="000000"/>
          <w:sz w:val="24"/>
          <w:szCs w:val="24"/>
          <w:lang w:val="en-US" w:eastAsia="en-US"/>
        </w:rPr>
        <w:t> </w:t>
      </w:r>
      <w:r w:rsidRPr="00ED3A89">
        <w:rPr>
          <w:rFonts w:eastAsia="Times New Roman"/>
          <w:color w:val="000000"/>
          <w:sz w:val="24"/>
          <w:szCs w:val="24"/>
          <w:lang w:eastAsia="en-US"/>
        </w:rPr>
        <w:t>формами общения педагогов с</w:t>
      </w:r>
      <w:r w:rsidRPr="00ED3A89">
        <w:rPr>
          <w:rFonts w:eastAsia="Times New Roman"/>
          <w:color w:val="000000"/>
          <w:sz w:val="24"/>
          <w:szCs w:val="24"/>
          <w:lang w:val="en-US" w:eastAsia="en-US"/>
        </w:rPr>
        <w:t> </w:t>
      </w:r>
      <w:r w:rsidRPr="00ED3A89">
        <w:rPr>
          <w:rFonts w:eastAsia="Times New Roman"/>
          <w:color w:val="000000"/>
          <w:sz w:val="24"/>
          <w:szCs w:val="24"/>
          <w:lang w:eastAsia="en-US"/>
        </w:rPr>
        <w:t>обучающимися можно сказать, что большинство учителей не</w:t>
      </w:r>
      <w:r w:rsidRPr="00ED3A89">
        <w:rPr>
          <w:rFonts w:eastAsia="Times New Roman"/>
          <w:color w:val="000000"/>
          <w:sz w:val="24"/>
          <w:szCs w:val="24"/>
          <w:lang w:val="en-US" w:eastAsia="en-US"/>
        </w:rPr>
        <w:t> </w:t>
      </w:r>
      <w:r w:rsidRPr="00ED3A89">
        <w:rPr>
          <w:rFonts w:eastAsia="Times New Roman"/>
          <w:color w:val="000000"/>
          <w:sz w:val="24"/>
          <w:szCs w:val="24"/>
          <w:lang w:eastAsia="en-US"/>
        </w:rPr>
        <w:t>ограничиваются только передачей предметных знаний. Учителя используют воспитательные компоненты своих уроков в</w:t>
      </w:r>
      <w:r w:rsidRPr="00ED3A89">
        <w:rPr>
          <w:rFonts w:eastAsia="Times New Roman"/>
          <w:color w:val="000000"/>
          <w:sz w:val="24"/>
          <w:szCs w:val="24"/>
          <w:lang w:val="en-US" w:eastAsia="en-US"/>
        </w:rPr>
        <w:t> </w:t>
      </w:r>
      <w:r w:rsidRPr="00ED3A89">
        <w:rPr>
          <w:rFonts w:eastAsia="Times New Roman"/>
          <w:color w:val="000000"/>
          <w:sz w:val="24"/>
          <w:szCs w:val="24"/>
          <w:lang w:eastAsia="en-US"/>
        </w:rPr>
        <w:t>соответствии с</w:t>
      </w:r>
      <w:r w:rsidRPr="00ED3A89">
        <w:rPr>
          <w:rFonts w:eastAsia="Times New Roman"/>
          <w:color w:val="000000"/>
          <w:sz w:val="24"/>
          <w:szCs w:val="24"/>
          <w:lang w:val="en-US" w:eastAsia="en-US"/>
        </w:rPr>
        <w:t> </w:t>
      </w:r>
      <w:r w:rsidRPr="00ED3A89">
        <w:rPr>
          <w:rFonts w:eastAsia="Times New Roman"/>
          <w:color w:val="000000"/>
          <w:sz w:val="24"/>
          <w:szCs w:val="24"/>
          <w:lang w:eastAsia="en-US"/>
        </w:rPr>
        <w:t>их</w:t>
      </w:r>
      <w:r w:rsidRPr="00ED3A89">
        <w:rPr>
          <w:rFonts w:eastAsia="Times New Roman"/>
          <w:color w:val="000000"/>
          <w:sz w:val="24"/>
          <w:szCs w:val="24"/>
          <w:lang w:val="en-US" w:eastAsia="en-US"/>
        </w:rPr>
        <w:t> </w:t>
      </w:r>
      <w:r w:rsidRPr="00ED3A89">
        <w:rPr>
          <w:rFonts w:eastAsia="Times New Roman"/>
          <w:color w:val="000000"/>
          <w:sz w:val="24"/>
          <w:szCs w:val="24"/>
          <w:lang w:eastAsia="en-US"/>
        </w:rPr>
        <w:t>тематикой, формой организации деятельности детей, их</w:t>
      </w:r>
      <w:r w:rsidRPr="00ED3A89">
        <w:rPr>
          <w:rFonts w:eastAsia="Times New Roman"/>
          <w:color w:val="000000"/>
          <w:sz w:val="24"/>
          <w:szCs w:val="24"/>
          <w:lang w:val="en-US" w:eastAsia="en-US"/>
        </w:rPr>
        <w:t> </w:t>
      </w:r>
      <w:r w:rsidRPr="00ED3A89">
        <w:rPr>
          <w:rFonts w:eastAsia="Times New Roman"/>
          <w:color w:val="000000"/>
          <w:sz w:val="24"/>
          <w:szCs w:val="24"/>
          <w:lang w:eastAsia="en-US"/>
        </w:rPr>
        <w:t>индивидуальными и</w:t>
      </w:r>
      <w:r w:rsidRPr="00ED3A89">
        <w:rPr>
          <w:rFonts w:eastAsia="Times New Roman"/>
          <w:color w:val="000000"/>
          <w:sz w:val="24"/>
          <w:szCs w:val="24"/>
          <w:lang w:val="en-US" w:eastAsia="en-US"/>
        </w:rPr>
        <w:t> </w:t>
      </w:r>
      <w:r w:rsidRPr="00ED3A89">
        <w:rPr>
          <w:rFonts w:eastAsia="Times New Roman"/>
          <w:color w:val="000000"/>
          <w:sz w:val="24"/>
          <w:szCs w:val="24"/>
          <w:lang w:eastAsia="en-US"/>
        </w:rPr>
        <w:t>возрастными особенностями. Однако качество реализации воспитательного компонента уроков находится на</w:t>
      </w:r>
      <w:r w:rsidRPr="00ED3A89">
        <w:rPr>
          <w:rFonts w:eastAsia="Times New Roman"/>
          <w:color w:val="000000"/>
          <w:sz w:val="24"/>
          <w:szCs w:val="24"/>
          <w:lang w:val="en-US" w:eastAsia="en-US"/>
        </w:rPr>
        <w:t> </w:t>
      </w:r>
      <w:r w:rsidRPr="00ED3A89">
        <w:rPr>
          <w:rFonts w:eastAsia="Times New Roman"/>
          <w:color w:val="000000"/>
          <w:sz w:val="24"/>
          <w:szCs w:val="24"/>
          <w:lang w:eastAsia="en-US"/>
        </w:rPr>
        <w:t>среднем уровне. Педагоги слабо используют возможности интегрированных уроков, музейных уроков, уроков-экскурсий и</w:t>
      </w:r>
      <w:r w:rsidRPr="00ED3A89">
        <w:rPr>
          <w:rFonts w:eastAsia="Times New Roman"/>
          <w:color w:val="000000"/>
          <w:sz w:val="24"/>
          <w:szCs w:val="24"/>
          <w:lang w:val="en-US" w:eastAsia="en-US"/>
        </w:rPr>
        <w:t> </w:t>
      </w:r>
      <w:r w:rsidRPr="00ED3A89">
        <w:rPr>
          <w:rFonts w:eastAsia="Times New Roman"/>
          <w:color w:val="000000"/>
          <w:sz w:val="24"/>
          <w:szCs w:val="24"/>
          <w:lang w:eastAsia="en-US"/>
        </w:rPr>
        <w:t>т.</w:t>
      </w:r>
      <w:r w:rsidRPr="00ED3A89">
        <w:rPr>
          <w:rFonts w:eastAsia="Times New Roman"/>
          <w:color w:val="000000"/>
          <w:sz w:val="24"/>
          <w:szCs w:val="24"/>
          <w:lang w:val="en-US" w:eastAsia="en-US"/>
        </w:rPr>
        <w:t> </w:t>
      </w:r>
      <w:r w:rsidRPr="00ED3A89">
        <w:rPr>
          <w:rFonts w:eastAsia="Times New Roman"/>
          <w:color w:val="000000"/>
          <w:sz w:val="24"/>
          <w:szCs w:val="24"/>
          <w:lang w:eastAsia="en-US"/>
        </w:rPr>
        <w:t>п. Не</w:t>
      </w:r>
      <w:r w:rsidRPr="00ED3A89">
        <w:rPr>
          <w:rFonts w:eastAsia="Times New Roman"/>
          <w:color w:val="000000"/>
          <w:sz w:val="24"/>
          <w:szCs w:val="24"/>
          <w:lang w:val="en-US" w:eastAsia="en-US"/>
        </w:rPr>
        <w:t> </w:t>
      </w:r>
      <w:r w:rsidRPr="00ED3A89">
        <w:rPr>
          <w:rFonts w:eastAsia="Times New Roman"/>
          <w:color w:val="000000"/>
          <w:sz w:val="24"/>
          <w:szCs w:val="24"/>
          <w:lang w:eastAsia="en-US"/>
        </w:rPr>
        <w:t>все учителя организуют на</w:t>
      </w:r>
      <w:r w:rsidRPr="00ED3A89">
        <w:rPr>
          <w:rFonts w:eastAsia="Times New Roman"/>
          <w:color w:val="000000"/>
          <w:sz w:val="24"/>
          <w:szCs w:val="24"/>
          <w:lang w:val="en-US" w:eastAsia="en-US"/>
        </w:rPr>
        <w:t> </w:t>
      </w:r>
      <w:r w:rsidRPr="00ED3A89">
        <w:rPr>
          <w:rFonts w:eastAsia="Times New Roman"/>
          <w:color w:val="000000"/>
          <w:sz w:val="24"/>
          <w:szCs w:val="24"/>
          <w:lang w:eastAsia="en-US"/>
        </w:rPr>
        <w:t>своих уроках интерактивную деятельность обучающихся. Также следует помнить, что учитель воспитывает и</w:t>
      </w:r>
      <w:r w:rsidRPr="00ED3A89">
        <w:rPr>
          <w:rFonts w:eastAsia="Times New Roman"/>
          <w:color w:val="000000"/>
          <w:sz w:val="24"/>
          <w:szCs w:val="24"/>
          <w:lang w:val="en-US" w:eastAsia="en-US"/>
        </w:rPr>
        <w:t> </w:t>
      </w:r>
      <w:r w:rsidRPr="00ED3A89">
        <w:rPr>
          <w:rFonts w:eastAsia="Times New Roman"/>
          <w:color w:val="000000"/>
          <w:sz w:val="24"/>
          <w:szCs w:val="24"/>
          <w:lang w:eastAsia="en-US"/>
        </w:rPr>
        <w:t>своим примером: наблюдались случаи, когда слова учителей на</w:t>
      </w:r>
      <w:r w:rsidRPr="00ED3A89">
        <w:rPr>
          <w:rFonts w:eastAsia="Times New Roman"/>
          <w:color w:val="000000"/>
          <w:sz w:val="24"/>
          <w:szCs w:val="24"/>
          <w:lang w:val="en-US" w:eastAsia="en-US"/>
        </w:rPr>
        <w:t> </w:t>
      </w:r>
      <w:r w:rsidRPr="00ED3A89">
        <w:rPr>
          <w:rFonts w:eastAsia="Times New Roman"/>
          <w:color w:val="000000"/>
          <w:sz w:val="24"/>
          <w:szCs w:val="24"/>
          <w:lang w:eastAsia="en-US"/>
        </w:rPr>
        <w:t>уроках разошлись с</w:t>
      </w:r>
      <w:r w:rsidRPr="00ED3A89">
        <w:rPr>
          <w:rFonts w:eastAsia="Times New Roman"/>
          <w:color w:val="000000"/>
          <w:sz w:val="24"/>
          <w:szCs w:val="24"/>
          <w:lang w:val="en-US" w:eastAsia="en-US"/>
        </w:rPr>
        <w:t> </w:t>
      </w:r>
      <w:r w:rsidRPr="00ED3A89">
        <w:rPr>
          <w:rFonts w:eastAsia="Times New Roman"/>
          <w:color w:val="000000"/>
          <w:sz w:val="24"/>
          <w:szCs w:val="24"/>
          <w:lang w:eastAsia="en-US"/>
        </w:rPr>
        <w:t>реальным их</w:t>
      </w:r>
      <w:r w:rsidRPr="00ED3A89">
        <w:rPr>
          <w:rFonts w:eastAsia="Times New Roman"/>
          <w:color w:val="000000"/>
          <w:sz w:val="24"/>
          <w:szCs w:val="24"/>
          <w:lang w:val="en-US" w:eastAsia="en-US"/>
        </w:rPr>
        <w:t> </w:t>
      </w:r>
      <w:r w:rsidRPr="00ED3A89">
        <w:rPr>
          <w:rFonts w:eastAsia="Times New Roman"/>
          <w:color w:val="000000"/>
          <w:sz w:val="24"/>
          <w:szCs w:val="24"/>
          <w:lang w:eastAsia="en-US"/>
        </w:rPr>
        <w:t>поведением; отдельные молодые учителя в</w:t>
      </w:r>
      <w:r w:rsidRPr="00ED3A89">
        <w:rPr>
          <w:rFonts w:eastAsia="Times New Roman"/>
          <w:color w:val="000000"/>
          <w:sz w:val="24"/>
          <w:szCs w:val="24"/>
          <w:lang w:val="en-US" w:eastAsia="en-US"/>
        </w:rPr>
        <w:t> </w:t>
      </w:r>
      <w:r w:rsidRPr="00ED3A89">
        <w:rPr>
          <w:rFonts w:eastAsia="Times New Roman"/>
          <w:color w:val="000000"/>
          <w:sz w:val="24"/>
          <w:szCs w:val="24"/>
          <w:lang w:eastAsia="en-US"/>
        </w:rPr>
        <w:t>общении с</w:t>
      </w:r>
      <w:r w:rsidRPr="00ED3A89">
        <w:rPr>
          <w:rFonts w:eastAsia="Times New Roman"/>
          <w:color w:val="000000"/>
          <w:sz w:val="24"/>
          <w:szCs w:val="24"/>
          <w:lang w:val="en-US" w:eastAsia="en-US"/>
        </w:rPr>
        <w:t> </w:t>
      </w:r>
      <w:r w:rsidRPr="00ED3A89">
        <w:rPr>
          <w:rFonts w:eastAsia="Times New Roman"/>
          <w:color w:val="000000"/>
          <w:sz w:val="24"/>
          <w:szCs w:val="24"/>
          <w:lang w:eastAsia="en-US"/>
        </w:rPr>
        <w:t>обучающимися часто используют жаргонные слова.</w:t>
      </w:r>
    </w:p>
    <w:p w14:paraId="3D2B4F5B" w14:textId="77777777" w:rsidR="00ED3A89" w:rsidRPr="00ED3A89" w:rsidRDefault="00ED3A89" w:rsidP="00ED3A89">
      <w:pPr>
        <w:spacing w:before="100" w:beforeAutospacing="1" w:after="100" w:afterAutospacing="1"/>
        <w:jc w:val="center"/>
        <w:rPr>
          <w:rFonts w:eastAsia="Times New Roman"/>
          <w:color w:val="000000"/>
          <w:sz w:val="24"/>
          <w:szCs w:val="24"/>
          <w:lang w:eastAsia="en-US"/>
        </w:rPr>
      </w:pPr>
      <w:r w:rsidRPr="00ED3A89">
        <w:rPr>
          <w:rFonts w:eastAsia="Times New Roman"/>
          <w:b/>
          <w:bCs/>
          <w:color w:val="000000"/>
          <w:sz w:val="24"/>
          <w:szCs w:val="24"/>
          <w:lang w:eastAsia="en-US"/>
        </w:rPr>
        <w:t>Качество существующего в школе ученического самоуправления (реализация модуля «Самоуправление»)</w:t>
      </w:r>
    </w:p>
    <w:p w14:paraId="419024A9" w14:textId="77777777" w:rsidR="00ED3A89" w:rsidRPr="00ED3A89" w:rsidRDefault="00ED3A89" w:rsidP="00ED3A89">
      <w:pPr>
        <w:spacing w:before="100" w:beforeAutospacing="1" w:after="100" w:afterAutospacing="1"/>
        <w:rPr>
          <w:rFonts w:eastAsia="Times New Roman"/>
          <w:color w:val="000000"/>
          <w:sz w:val="24"/>
          <w:szCs w:val="24"/>
          <w:lang w:eastAsia="en-US"/>
        </w:rPr>
      </w:pPr>
      <w:r w:rsidRPr="00ED3A89">
        <w:rPr>
          <w:rFonts w:eastAsia="Times New Roman"/>
          <w:color w:val="000000"/>
          <w:sz w:val="24"/>
          <w:szCs w:val="24"/>
          <w:lang w:eastAsia="en-US"/>
        </w:rPr>
        <w:t>В</w:t>
      </w:r>
      <w:r w:rsidRPr="00ED3A89">
        <w:rPr>
          <w:rFonts w:eastAsia="Times New Roman"/>
          <w:color w:val="000000"/>
          <w:sz w:val="24"/>
          <w:szCs w:val="24"/>
          <w:lang w:val="en-US" w:eastAsia="en-US"/>
        </w:rPr>
        <w:t> </w:t>
      </w:r>
      <w:r w:rsidRPr="00ED3A89">
        <w:rPr>
          <w:rFonts w:eastAsia="Times New Roman"/>
          <w:color w:val="000000"/>
          <w:sz w:val="24"/>
          <w:szCs w:val="24"/>
          <w:lang w:eastAsia="en-US"/>
        </w:rPr>
        <w:t>течение учебного года в</w:t>
      </w:r>
      <w:r w:rsidRPr="00ED3A89">
        <w:rPr>
          <w:rFonts w:eastAsia="Times New Roman"/>
          <w:color w:val="000000"/>
          <w:sz w:val="24"/>
          <w:szCs w:val="24"/>
          <w:lang w:val="en-US" w:eastAsia="en-US"/>
        </w:rPr>
        <w:t> </w:t>
      </w:r>
      <w:r w:rsidRPr="00ED3A89">
        <w:rPr>
          <w:rFonts w:eastAsia="Times New Roman"/>
          <w:color w:val="000000"/>
          <w:sz w:val="24"/>
          <w:szCs w:val="24"/>
          <w:lang w:eastAsia="en-US"/>
        </w:rPr>
        <w:t>школе функционировал Совет старшеклассников</w:t>
      </w:r>
      <w:r w:rsidRPr="00ED3A89">
        <w:rPr>
          <w:rFonts w:eastAsia="Times New Roman"/>
          <w:color w:val="000000"/>
          <w:sz w:val="24"/>
          <w:szCs w:val="24"/>
          <w:lang w:val="en-US" w:eastAsia="en-US"/>
        </w:rPr>
        <w:t> </w:t>
      </w:r>
      <w:r w:rsidRPr="00ED3A89">
        <w:rPr>
          <w:rFonts w:eastAsia="Times New Roman"/>
          <w:color w:val="000000"/>
          <w:sz w:val="24"/>
          <w:szCs w:val="24"/>
          <w:lang w:eastAsia="en-US"/>
        </w:rPr>
        <w:t>– орган школьного ученического самоуправления, который участвует в</w:t>
      </w:r>
      <w:r w:rsidRPr="00ED3A89">
        <w:rPr>
          <w:rFonts w:eastAsia="Times New Roman"/>
          <w:color w:val="000000"/>
          <w:sz w:val="24"/>
          <w:szCs w:val="24"/>
          <w:lang w:val="en-US" w:eastAsia="en-US"/>
        </w:rPr>
        <w:t> </w:t>
      </w:r>
      <w:r w:rsidRPr="00ED3A89">
        <w:rPr>
          <w:rFonts w:eastAsia="Times New Roman"/>
          <w:color w:val="000000"/>
          <w:sz w:val="24"/>
          <w:szCs w:val="24"/>
          <w:lang w:eastAsia="en-US"/>
        </w:rPr>
        <w:t>планировании общешкольных дел и</w:t>
      </w:r>
      <w:r w:rsidRPr="00ED3A89">
        <w:rPr>
          <w:rFonts w:eastAsia="Times New Roman"/>
          <w:color w:val="000000"/>
          <w:sz w:val="24"/>
          <w:szCs w:val="24"/>
          <w:lang w:val="en-US" w:eastAsia="en-US"/>
        </w:rPr>
        <w:t> </w:t>
      </w:r>
      <w:r w:rsidRPr="00ED3A89">
        <w:rPr>
          <w:rFonts w:eastAsia="Times New Roman"/>
          <w:color w:val="000000"/>
          <w:sz w:val="24"/>
          <w:szCs w:val="24"/>
          <w:lang w:eastAsia="en-US"/>
        </w:rPr>
        <w:t>их</w:t>
      </w:r>
      <w:r w:rsidRPr="00ED3A89">
        <w:rPr>
          <w:rFonts w:eastAsia="Times New Roman"/>
          <w:color w:val="000000"/>
          <w:sz w:val="24"/>
          <w:szCs w:val="24"/>
          <w:lang w:val="en-US" w:eastAsia="en-US"/>
        </w:rPr>
        <w:t> </w:t>
      </w:r>
      <w:r w:rsidRPr="00ED3A89">
        <w:rPr>
          <w:rFonts w:eastAsia="Times New Roman"/>
          <w:color w:val="000000"/>
          <w:sz w:val="24"/>
          <w:szCs w:val="24"/>
          <w:lang w:eastAsia="en-US"/>
        </w:rPr>
        <w:t>организации, а</w:t>
      </w:r>
      <w:r w:rsidRPr="00ED3A89">
        <w:rPr>
          <w:rFonts w:eastAsia="Times New Roman"/>
          <w:color w:val="000000"/>
          <w:sz w:val="24"/>
          <w:szCs w:val="24"/>
          <w:lang w:val="en-US" w:eastAsia="en-US"/>
        </w:rPr>
        <w:t> </w:t>
      </w:r>
      <w:r w:rsidRPr="00ED3A89">
        <w:rPr>
          <w:rFonts w:eastAsia="Times New Roman"/>
          <w:color w:val="000000"/>
          <w:sz w:val="24"/>
          <w:szCs w:val="24"/>
          <w:lang w:eastAsia="en-US"/>
        </w:rPr>
        <w:t>также осуществляет контроль деятельности органов самоуправления 2–11-х классов.</w:t>
      </w:r>
    </w:p>
    <w:p w14:paraId="51DB2FA0" w14:textId="3306001E" w:rsidR="00ED3A89" w:rsidRPr="00ED3A89" w:rsidRDefault="00ED3A89" w:rsidP="00ED3A89">
      <w:pPr>
        <w:spacing w:before="100" w:beforeAutospacing="1" w:after="100" w:afterAutospacing="1"/>
        <w:rPr>
          <w:rFonts w:eastAsia="Times New Roman"/>
          <w:color w:val="000000"/>
          <w:sz w:val="24"/>
          <w:szCs w:val="24"/>
          <w:lang w:eastAsia="en-US"/>
        </w:rPr>
      </w:pPr>
      <w:r w:rsidRPr="00ED3A89">
        <w:rPr>
          <w:rFonts w:eastAsia="Times New Roman"/>
          <w:color w:val="000000"/>
          <w:sz w:val="24"/>
          <w:szCs w:val="24"/>
          <w:lang w:eastAsia="en-US"/>
        </w:rPr>
        <w:t xml:space="preserve">Лидер школьного ученического самоуправления: ученица </w:t>
      </w:r>
      <w:r w:rsidR="001761C0">
        <w:rPr>
          <w:rFonts w:eastAsia="Times New Roman"/>
          <w:color w:val="000000"/>
          <w:sz w:val="24"/>
          <w:szCs w:val="24"/>
          <w:lang w:eastAsia="en-US"/>
        </w:rPr>
        <w:t>11-</w:t>
      </w:r>
      <w:r w:rsidRPr="00ED3A89">
        <w:rPr>
          <w:rFonts w:eastAsia="Times New Roman"/>
          <w:color w:val="000000"/>
          <w:sz w:val="24"/>
          <w:szCs w:val="24"/>
          <w:lang w:eastAsia="en-US"/>
        </w:rPr>
        <w:t xml:space="preserve">го класса </w:t>
      </w:r>
      <w:r w:rsidR="001761C0">
        <w:rPr>
          <w:rFonts w:eastAsia="Times New Roman"/>
          <w:color w:val="000000"/>
          <w:sz w:val="24"/>
          <w:szCs w:val="24"/>
          <w:lang w:eastAsia="en-US"/>
        </w:rPr>
        <w:t>Пятковская София.</w:t>
      </w:r>
    </w:p>
    <w:p w14:paraId="60BEEADC" w14:textId="77777777" w:rsidR="00ED3A89" w:rsidRPr="00ED3A89" w:rsidRDefault="00ED3A89" w:rsidP="00ED3A89">
      <w:pPr>
        <w:spacing w:before="100" w:beforeAutospacing="1" w:after="100" w:afterAutospacing="1"/>
        <w:rPr>
          <w:rFonts w:eastAsia="Times New Roman"/>
          <w:color w:val="000000"/>
          <w:sz w:val="24"/>
          <w:szCs w:val="24"/>
          <w:lang w:eastAsia="en-US"/>
        </w:rPr>
      </w:pPr>
      <w:r w:rsidRPr="00ED3A89">
        <w:rPr>
          <w:rFonts w:eastAsia="Times New Roman"/>
          <w:color w:val="000000"/>
          <w:sz w:val="24"/>
          <w:szCs w:val="24"/>
          <w:lang w:eastAsia="en-US"/>
        </w:rPr>
        <w:t>Школьное ученическое самоуправление осуществлялось через работу отделов:</w:t>
      </w:r>
    </w:p>
    <w:p w14:paraId="1744DCAE" w14:textId="77777777" w:rsidR="00ED3A89" w:rsidRPr="00ED3A89" w:rsidRDefault="00ED3A89" w:rsidP="00870AE6">
      <w:pPr>
        <w:numPr>
          <w:ilvl w:val="0"/>
          <w:numId w:val="34"/>
        </w:numPr>
        <w:spacing w:before="100" w:beforeAutospacing="1" w:after="100" w:afterAutospacing="1" w:line="276" w:lineRule="auto"/>
        <w:ind w:left="780" w:right="180"/>
        <w:contextualSpacing/>
        <w:rPr>
          <w:rFonts w:eastAsia="Times New Roman"/>
          <w:color w:val="000000"/>
          <w:sz w:val="24"/>
          <w:szCs w:val="24"/>
          <w:lang w:val="en-US" w:eastAsia="en-US"/>
        </w:rPr>
      </w:pPr>
      <w:proofErr w:type="spellStart"/>
      <w:r w:rsidRPr="00ED3A89">
        <w:rPr>
          <w:rFonts w:eastAsia="Times New Roman"/>
          <w:color w:val="000000"/>
          <w:sz w:val="24"/>
          <w:szCs w:val="24"/>
          <w:lang w:val="en-US" w:eastAsia="en-US"/>
        </w:rPr>
        <w:t>науки</w:t>
      </w:r>
      <w:proofErr w:type="spellEnd"/>
      <w:r w:rsidRPr="00ED3A89">
        <w:rPr>
          <w:rFonts w:eastAsia="Times New Roman"/>
          <w:color w:val="000000"/>
          <w:sz w:val="24"/>
          <w:szCs w:val="24"/>
          <w:lang w:val="en-US" w:eastAsia="en-US"/>
        </w:rPr>
        <w:t xml:space="preserve"> и </w:t>
      </w:r>
      <w:proofErr w:type="spellStart"/>
      <w:r w:rsidRPr="00ED3A89">
        <w:rPr>
          <w:rFonts w:eastAsia="Times New Roman"/>
          <w:color w:val="000000"/>
          <w:sz w:val="24"/>
          <w:szCs w:val="24"/>
          <w:lang w:val="en-US" w:eastAsia="en-US"/>
        </w:rPr>
        <w:t>образования</w:t>
      </w:r>
      <w:proofErr w:type="spellEnd"/>
      <w:r w:rsidRPr="00ED3A89">
        <w:rPr>
          <w:rFonts w:eastAsia="Times New Roman"/>
          <w:color w:val="000000"/>
          <w:sz w:val="24"/>
          <w:szCs w:val="24"/>
          <w:lang w:val="en-US" w:eastAsia="en-US"/>
        </w:rPr>
        <w:t>;</w:t>
      </w:r>
    </w:p>
    <w:p w14:paraId="47D2C21F" w14:textId="77777777" w:rsidR="00ED3A89" w:rsidRPr="00ED3A89" w:rsidRDefault="00ED3A89" w:rsidP="00870AE6">
      <w:pPr>
        <w:numPr>
          <w:ilvl w:val="0"/>
          <w:numId w:val="34"/>
        </w:numPr>
        <w:spacing w:before="100" w:beforeAutospacing="1" w:after="100" w:afterAutospacing="1" w:line="276" w:lineRule="auto"/>
        <w:ind w:left="780" w:right="180"/>
        <w:contextualSpacing/>
        <w:rPr>
          <w:rFonts w:eastAsia="Times New Roman"/>
          <w:color w:val="000000"/>
          <w:sz w:val="24"/>
          <w:szCs w:val="24"/>
          <w:lang w:val="en-US" w:eastAsia="en-US"/>
        </w:rPr>
      </w:pPr>
      <w:proofErr w:type="spellStart"/>
      <w:r w:rsidRPr="00ED3A89">
        <w:rPr>
          <w:rFonts w:eastAsia="Times New Roman"/>
          <w:color w:val="000000"/>
          <w:sz w:val="24"/>
          <w:szCs w:val="24"/>
          <w:lang w:val="en-US" w:eastAsia="en-US"/>
        </w:rPr>
        <w:t>культуры</w:t>
      </w:r>
      <w:proofErr w:type="spellEnd"/>
      <w:r w:rsidRPr="00ED3A89">
        <w:rPr>
          <w:rFonts w:eastAsia="Times New Roman"/>
          <w:color w:val="000000"/>
          <w:sz w:val="24"/>
          <w:szCs w:val="24"/>
          <w:lang w:val="en-US" w:eastAsia="en-US"/>
        </w:rPr>
        <w:t xml:space="preserve"> и </w:t>
      </w:r>
      <w:proofErr w:type="spellStart"/>
      <w:r w:rsidRPr="00ED3A89">
        <w:rPr>
          <w:rFonts w:eastAsia="Times New Roman"/>
          <w:color w:val="000000"/>
          <w:sz w:val="24"/>
          <w:szCs w:val="24"/>
          <w:lang w:val="en-US" w:eastAsia="en-US"/>
        </w:rPr>
        <w:t>досуга</w:t>
      </w:r>
      <w:proofErr w:type="spellEnd"/>
      <w:r w:rsidRPr="00ED3A89">
        <w:rPr>
          <w:rFonts w:eastAsia="Times New Roman"/>
          <w:color w:val="000000"/>
          <w:sz w:val="24"/>
          <w:szCs w:val="24"/>
          <w:lang w:val="en-US" w:eastAsia="en-US"/>
        </w:rPr>
        <w:t>;</w:t>
      </w:r>
    </w:p>
    <w:p w14:paraId="7B6E00F7" w14:textId="77777777" w:rsidR="00ED3A89" w:rsidRPr="00ED3A89" w:rsidRDefault="00ED3A89" w:rsidP="00870AE6">
      <w:pPr>
        <w:numPr>
          <w:ilvl w:val="0"/>
          <w:numId w:val="34"/>
        </w:numPr>
        <w:spacing w:before="100" w:beforeAutospacing="1" w:after="100" w:afterAutospacing="1" w:line="276" w:lineRule="auto"/>
        <w:ind w:left="780" w:right="180"/>
        <w:contextualSpacing/>
        <w:rPr>
          <w:rFonts w:eastAsia="Times New Roman"/>
          <w:color w:val="000000"/>
          <w:sz w:val="24"/>
          <w:szCs w:val="24"/>
          <w:lang w:val="en-US" w:eastAsia="en-US"/>
        </w:rPr>
      </w:pPr>
      <w:proofErr w:type="spellStart"/>
      <w:r w:rsidRPr="00ED3A89">
        <w:rPr>
          <w:rFonts w:eastAsia="Times New Roman"/>
          <w:color w:val="000000"/>
          <w:sz w:val="24"/>
          <w:szCs w:val="24"/>
          <w:lang w:val="en-US" w:eastAsia="en-US"/>
        </w:rPr>
        <w:t>здравоохранения</w:t>
      </w:r>
      <w:proofErr w:type="spellEnd"/>
      <w:r w:rsidRPr="00ED3A89">
        <w:rPr>
          <w:rFonts w:eastAsia="Times New Roman"/>
          <w:color w:val="000000"/>
          <w:sz w:val="24"/>
          <w:szCs w:val="24"/>
          <w:lang w:val="en-US" w:eastAsia="en-US"/>
        </w:rPr>
        <w:t xml:space="preserve"> и </w:t>
      </w:r>
      <w:proofErr w:type="spellStart"/>
      <w:r w:rsidRPr="00ED3A89">
        <w:rPr>
          <w:rFonts w:eastAsia="Times New Roman"/>
          <w:color w:val="000000"/>
          <w:sz w:val="24"/>
          <w:szCs w:val="24"/>
          <w:lang w:val="en-US" w:eastAsia="en-US"/>
        </w:rPr>
        <w:t>спорта</w:t>
      </w:r>
      <w:proofErr w:type="spellEnd"/>
      <w:r w:rsidRPr="00ED3A89">
        <w:rPr>
          <w:rFonts w:eastAsia="Times New Roman"/>
          <w:color w:val="000000"/>
          <w:sz w:val="24"/>
          <w:szCs w:val="24"/>
          <w:lang w:val="en-US" w:eastAsia="en-US"/>
        </w:rPr>
        <w:t>;</w:t>
      </w:r>
    </w:p>
    <w:p w14:paraId="4627FE8A" w14:textId="77777777" w:rsidR="00ED3A89" w:rsidRPr="00ED3A89" w:rsidRDefault="00ED3A89" w:rsidP="00870AE6">
      <w:pPr>
        <w:numPr>
          <w:ilvl w:val="0"/>
          <w:numId w:val="34"/>
        </w:numPr>
        <w:spacing w:before="100" w:beforeAutospacing="1" w:after="100" w:afterAutospacing="1" w:line="276" w:lineRule="auto"/>
        <w:ind w:left="780" w:right="180"/>
        <w:contextualSpacing/>
        <w:rPr>
          <w:rFonts w:eastAsia="Times New Roman"/>
          <w:color w:val="000000"/>
          <w:sz w:val="24"/>
          <w:szCs w:val="24"/>
          <w:lang w:val="en-US" w:eastAsia="en-US"/>
        </w:rPr>
      </w:pPr>
      <w:proofErr w:type="spellStart"/>
      <w:r w:rsidRPr="00ED3A89">
        <w:rPr>
          <w:rFonts w:eastAsia="Times New Roman"/>
          <w:color w:val="000000"/>
          <w:sz w:val="24"/>
          <w:szCs w:val="24"/>
          <w:lang w:val="en-US" w:eastAsia="en-US"/>
        </w:rPr>
        <w:t>труда</w:t>
      </w:r>
      <w:proofErr w:type="spellEnd"/>
      <w:r w:rsidRPr="00ED3A89">
        <w:rPr>
          <w:rFonts w:eastAsia="Times New Roman"/>
          <w:color w:val="000000"/>
          <w:sz w:val="24"/>
          <w:szCs w:val="24"/>
          <w:lang w:val="en-US" w:eastAsia="en-US"/>
        </w:rPr>
        <w:t xml:space="preserve"> и </w:t>
      </w:r>
      <w:proofErr w:type="spellStart"/>
      <w:r w:rsidRPr="00ED3A89">
        <w:rPr>
          <w:rFonts w:eastAsia="Times New Roman"/>
          <w:color w:val="000000"/>
          <w:sz w:val="24"/>
          <w:szCs w:val="24"/>
          <w:lang w:val="en-US" w:eastAsia="en-US"/>
        </w:rPr>
        <w:t>заботы</w:t>
      </w:r>
      <w:proofErr w:type="spellEnd"/>
      <w:r w:rsidRPr="00ED3A89">
        <w:rPr>
          <w:rFonts w:eastAsia="Times New Roman"/>
          <w:color w:val="000000"/>
          <w:sz w:val="24"/>
          <w:szCs w:val="24"/>
          <w:lang w:val="en-US" w:eastAsia="en-US"/>
        </w:rPr>
        <w:t>;</w:t>
      </w:r>
    </w:p>
    <w:p w14:paraId="075CC2E3" w14:textId="77777777" w:rsidR="00ED3A89" w:rsidRPr="00ED3A89" w:rsidRDefault="00ED3A89" w:rsidP="00870AE6">
      <w:pPr>
        <w:numPr>
          <w:ilvl w:val="0"/>
          <w:numId w:val="34"/>
        </w:numPr>
        <w:spacing w:before="100" w:beforeAutospacing="1" w:after="100" w:afterAutospacing="1" w:line="276" w:lineRule="auto"/>
        <w:ind w:left="780" w:right="180"/>
        <w:contextualSpacing/>
        <w:rPr>
          <w:rFonts w:eastAsia="Times New Roman"/>
          <w:color w:val="000000"/>
          <w:sz w:val="24"/>
          <w:szCs w:val="24"/>
          <w:lang w:val="en-US" w:eastAsia="en-US"/>
        </w:rPr>
      </w:pPr>
      <w:proofErr w:type="spellStart"/>
      <w:r w:rsidRPr="00ED3A89">
        <w:rPr>
          <w:rFonts w:eastAsia="Times New Roman"/>
          <w:color w:val="000000"/>
          <w:sz w:val="24"/>
          <w:szCs w:val="24"/>
          <w:lang w:val="en-US" w:eastAsia="en-US"/>
        </w:rPr>
        <w:t>информации</w:t>
      </w:r>
      <w:proofErr w:type="spellEnd"/>
      <w:r w:rsidRPr="00ED3A89">
        <w:rPr>
          <w:rFonts w:eastAsia="Times New Roman"/>
          <w:color w:val="000000"/>
          <w:sz w:val="24"/>
          <w:szCs w:val="24"/>
          <w:lang w:val="en-US" w:eastAsia="en-US"/>
        </w:rPr>
        <w:t>;</w:t>
      </w:r>
    </w:p>
    <w:p w14:paraId="0CAD2E46" w14:textId="77777777" w:rsidR="00ED3A89" w:rsidRPr="00ED3A89" w:rsidRDefault="00ED3A89" w:rsidP="00870AE6">
      <w:pPr>
        <w:numPr>
          <w:ilvl w:val="0"/>
          <w:numId w:val="34"/>
        </w:numPr>
        <w:spacing w:before="100" w:beforeAutospacing="1" w:after="100" w:afterAutospacing="1" w:line="276" w:lineRule="auto"/>
        <w:ind w:left="780" w:right="180"/>
        <w:rPr>
          <w:rFonts w:eastAsia="Times New Roman"/>
          <w:color w:val="000000"/>
          <w:sz w:val="24"/>
          <w:szCs w:val="24"/>
          <w:lang w:val="en-US" w:eastAsia="en-US"/>
        </w:rPr>
      </w:pPr>
      <w:proofErr w:type="spellStart"/>
      <w:r w:rsidRPr="00ED3A89">
        <w:rPr>
          <w:rFonts w:eastAsia="Times New Roman"/>
          <w:color w:val="000000"/>
          <w:sz w:val="24"/>
          <w:szCs w:val="24"/>
          <w:lang w:val="en-US" w:eastAsia="en-US"/>
        </w:rPr>
        <w:t>правопорядка</w:t>
      </w:r>
      <w:proofErr w:type="spellEnd"/>
      <w:r w:rsidRPr="00ED3A89">
        <w:rPr>
          <w:rFonts w:eastAsia="Times New Roman"/>
          <w:color w:val="000000"/>
          <w:sz w:val="24"/>
          <w:szCs w:val="24"/>
          <w:lang w:val="en-US" w:eastAsia="en-US"/>
        </w:rPr>
        <w:t>.</w:t>
      </w:r>
    </w:p>
    <w:p w14:paraId="6AD4E28F" w14:textId="77777777" w:rsidR="00ED3A89" w:rsidRPr="00ED3A89" w:rsidRDefault="00ED3A89" w:rsidP="00ED3A89">
      <w:pPr>
        <w:spacing w:before="100" w:beforeAutospacing="1" w:after="100" w:afterAutospacing="1"/>
        <w:rPr>
          <w:rFonts w:eastAsia="Times New Roman"/>
          <w:color w:val="000000"/>
          <w:sz w:val="24"/>
          <w:szCs w:val="24"/>
          <w:lang w:eastAsia="en-US"/>
        </w:rPr>
      </w:pPr>
      <w:r w:rsidRPr="00ED3A89">
        <w:rPr>
          <w:rFonts w:eastAsia="Times New Roman"/>
          <w:color w:val="000000"/>
          <w:sz w:val="24"/>
          <w:szCs w:val="24"/>
          <w:lang w:eastAsia="en-US"/>
        </w:rPr>
        <w:t>В</w:t>
      </w:r>
      <w:r w:rsidRPr="00ED3A89">
        <w:rPr>
          <w:rFonts w:eastAsia="Times New Roman"/>
          <w:color w:val="000000"/>
          <w:sz w:val="24"/>
          <w:szCs w:val="24"/>
          <w:lang w:val="en-US" w:eastAsia="en-US"/>
        </w:rPr>
        <w:t> </w:t>
      </w:r>
      <w:r w:rsidRPr="00ED3A89">
        <w:rPr>
          <w:rFonts w:eastAsia="Times New Roman"/>
          <w:color w:val="000000"/>
          <w:sz w:val="24"/>
          <w:szCs w:val="24"/>
          <w:lang w:eastAsia="en-US"/>
        </w:rPr>
        <w:t>каждый из</w:t>
      </w:r>
      <w:r w:rsidRPr="00ED3A89">
        <w:rPr>
          <w:rFonts w:eastAsia="Times New Roman"/>
          <w:color w:val="000000"/>
          <w:sz w:val="24"/>
          <w:szCs w:val="24"/>
          <w:lang w:val="en-US" w:eastAsia="en-US"/>
        </w:rPr>
        <w:t> </w:t>
      </w:r>
      <w:r w:rsidRPr="00ED3A89">
        <w:rPr>
          <w:rFonts w:eastAsia="Times New Roman"/>
          <w:color w:val="000000"/>
          <w:sz w:val="24"/>
          <w:szCs w:val="24"/>
          <w:lang w:eastAsia="en-US"/>
        </w:rPr>
        <w:t>отделов входят по</w:t>
      </w:r>
      <w:r w:rsidRPr="00ED3A89">
        <w:rPr>
          <w:rFonts w:eastAsia="Times New Roman"/>
          <w:color w:val="000000"/>
          <w:sz w:val="24"/>
          <w:szCs w:val="24"/>
          <w:lang w:val="en-US" w:eastAsia="en-US"/>
        </w:rPr>
        <w:t> </w:t>
      </w:r>
      <w:r w:rsidRPr="00ED3A89">
        <w:rPr>
          <w:rFonts w:eastAsia="Times New Roman"/>
          <w:color w:val="000000"/>
          <w:sz w:val="24"/>
          <w:szCs w:val="24"/>
          <w:lang w:eastAsia="en-US"/>
        </w:rPr>
        <w:t>3–4</w:t>
      </w:r>
      <w:r w:rsidRPr="00ED3A89">
        <w:rPr>
          <w:rFonts w:eastAsia="Times New Roman"/>
          <w:color w:val="000000"/>
          <w:sz w:val="24"/>
          <w:szCs w:val="24"/>
          <w:lang w:val="en-US" w:eastAsia="en-US"/>
        </w:rPr>
        <w:t> </w:t>
      </w:r>
      <w:r w:rsidRPr="00ED3A89">
        <w:rPr>
          <w:rFonts w:eastAsia="Times New Roman"/>
          <w:color w:val="000000"/>
          <w:sz w:val="24"/>
          <w:szCs w:val="24"/>
          <w:lang w:eastAsia="en-US"/>
        </w:rPr>
        <w:t>человека.</w:t>
      </w:r>
    </w:p>
    <w:p w14:paraId="04046B75" w14:textId="77777777" w:rsidR="00ED3A89" w:rsidRPr="00ED3A89" w:rsidRDefault="00ED3A89" w:rsidP="00ED3A89">
      <w:pPr>
        <w:spacing w:before="100" w:beforeAutospacing="1" w:after="100" w:afterAutospacing="1"/>
        <w:rPr>
          <w:rFonts w:eastAsia="Times New Roman"/>
          <w:color w:val="000000"/>
          <w:sz w:val="24"/>
          <w:szCs w:val="24"/>
          <w:lang w:eastAsia="en-US"/>
        </w:rPr>
      </w:pPr>
      <w:r w:rsidRPr="00ED3A89">
        <w:rPr>
          <w:rFonts w:eastAsia="Times New Roman"/>
          <w:color w:val="000000"/>
          <w:sz w:val="24"/>
          <w:szCs w:val="24"/>
          <w:lang w:eastAsia="en-US"/>
        </w:rPr>
        <w:t>Совет старшеклассников работал в</w:t>
      </w:r>
      <w:r w:rsidRPr="00ED3A89">
        <w:rPr>
          <w:rFonts w:eastAsia="Times New Roman"/>
          <w:color w:val="000000"/>
          <w:sz w:val="24"/>
          <w:szCs w:val="24"/>
          <w:lang w:val="en-US" w:eastAsia="en-US"/>
        </w:rPr>
        <w:t> </w:t>
      </w:r>
      <w:r w:rsidRPr="00ED3A89">
        <w:rPr>
          <w:rFonts w:eastAsia="Times New Roman"/>
          <w:color w:val="000000"/>
          <w:sz w:val="24"/>
          <w:szCs w:val="24"/>
          <w:lang w:eastAsia="en-US"/>
        </w:rPr>
        <w:t>соответствии с</w:t>
      </w:r>
      <w:r w:rsidRPr="00ED3A89">
        <w:rPr>
          <w:rFonts w:eastAsia="Times New Roman"/>
          <w:color w:val="000000"/>
          <w:sz w:val="24"/>
          <w:szCs w:val="24"/>
          <w:lang w:val="en-US" w:eastAsia="en-US"/>
        </w:rPr>
        <w:t> </w:t>
      </w:r>
      <w:r w:rsidRPr="00ED3A89">
        <w:rPr>
          <w:rFonts w:eastAsia="Times New Roman"/>
          <w:color w:val="000000"/>
          <w:sz w:val="24"/>
          <w:szCs w:val="24"/>
          <w:lang w:eastAsia="en-US"/>
        </w:rPr>
        <w:t>планом, который был составлен совместно с</w:t>
      </w:r>
      <w:r w:rsidRPr="00ED3A89">
        <w:rPr>
          <w:rFonts w:eastAsia="Times New Roman"/>
          <w:color w:val="000000"/>
          <w:sz w:val="24"/>
          <w:szCs w:val="24"/>
          <w:lang w:val="en-US" w:eastAsia="en-US"/>
        </w:rPr>
        <w:t> </w:t>
      </w:r>
      <w:r w:rsidRPr="00ED3A89">
        <w:rPr>
          <w:rFonts w:eastAsia="Times New Roman"/>
          <w:color w:val="000000"/>
          <w:sz w:val="24"/>
          <w:szCs w:val="24"/>
          <w:lang w:eastAsia="en-US"/>
        </w:rPr>
        <w:t>педагогом-организатором.</w:t>
      </w:r>
    </w:p>
    <w:p w14:paraId="389B235F" w14:textId="77777777" w:rsidR="00ED3A89" w:rsidRPr="00ED3A89" w:rsidRDefault="00ED3A89" w:rsidP="00ED3A89">
      <w:pPr>
        <w:spacing w:before="100" w:beforeAutospacing="1" w:after="100" w:afterAutospacing="1"/>
        <w:rPr>
          <w:rFonts w:eastAsia="Times New Roman"/>
          <w:color w:val="000000"/>
          <w:sz w:val="24"/>
          <w:szCs w:val="24"/>
          <w:lang w:eastAsia="en-US"/>
        </w:rPr>
      </w:pPr>
      <w:r w:rsidRPr="00ED3A89">
        <w:rPr>
          <w:rFonts w:eastAsia="Times New Roman"/>
          <w:color w:val="000000"/>
          <w:sz w:val="24"/>
          <w:szCs w:val="24"/>
          <w:lang w:eastAsia="en-US"/>
        </w:rPr>
        <w:t>В</w:t>
      </w:r>
      <w:r w:rsidRPr="00ED3A89">
        <w:rPr>
          <w:rFonts w:eastAsia="Times New Roman"/>
          <w:color w:val="000000"/>
          <w:sz w:val="24"/>
          <w:szCs w:val="24"/>
          <w:lang w:val="en-US" w:eastAsia="en-US"/>
        </w:rPr>
        <w:t> </w:t>
      </w:r>
      <w:r w:rsidRPr="00ED3A89">
        <w:rPr>
          <w:rFonts w:eastAsia="Times New Roman"/>
          <w:color w:val="000000"/>
          <w:sz w:val="24"/>
          <w:szCs w:val="24"/>
          <w:lang w:eastAsia="en-US"/>
        </w:rPr>
        <w:t>течение года регулярно проводились заседания, в</w:t>
      </w:r>
      <w:r w:rsidRPr="00ED3A89">
        <w:rPr>
          <w:rFonts w:eastAsia="Times New Roman"/>
          <w:color w:val="000000"/>
          <w:sz w:val="24"/>
          <w:szCs w:val="24"/>
          <w:lang w:val="en-US" w:eastAsia="en-US"/>
        </w:rPr>
        <w:t> </w:t>
      </w:r>
      <w:r w:rsidRPr="00ED3A89">
        <w:rPr>
          <w:rFonts w:eastAsia="Times New Roman"/>
          <w:color w:val="000000"/>
          <w:sz w:val="24"/>
          <w:szCs w:val="24"/>
          <w:lang w:eastAsia="en-US"/>
        </w:rPr>
        <w:t>рамках которых осуществлялись:</w:t>
      </w:r>
    </w:p>
    <w:p w14:paraId="32A8D25F" w14:textId="77777777" w:rsidR="00ED3A89" w:rsidRPr="00ED3A89" w:rsidRDefault="00ED3A89" w:rsidP="00870AE6">
      <w:pPr>
        <w:numPr>
          <w:ilvl w:val="0"/>
          <w:numId w:val="35"/>
        </w:numPr>
        <w:spacing w:before="100" w:beforeAutospacing="1" w:after="100" w:afterAutospacing="1" w:line="276" w:lineRule="auto"/>
        <w:ind w:left="780" w:right="180"/>
        <w:contextualSpacing/>
        <w:rPr>
          <w:rFonts w:eastAsia="Times New Roman"/>
          <w:color w:val="000000"/>
          <w:sz w:val="24"/>
          <w:szCs w:val="24"/>
          <w:lang w:eastAsia="en-US"/>
        </w:rPr>
      </w:pPr>
      <w:r w:rsidRPr="00ED3A89">
        <w:rPr>
          <w:rFonts w:eastAsia="Times New Roman"/>
          <w:color w:val="000000"/>
          <w:sz w:val="24"/>
          <w:szCs w:val="24"/>
          <w:lang w:eastAsia="en-US"/>
        </w:rPr>
        <w:t>подготовка и</w:t>
      </w:r>
      <w:r w:rsidRPr="00ED3A89">
        <w:rPr>
          <w:rFonts w:eastAsia="Times New Roman"/>
          <w:color w:val="000000"/>
          <w:sz w:val="24"/>
          <w:szCs w:val="24"/>
          <w:lang w:val="en-US" w:eastAsia="en-US"/>
        </w:rPr>
        <w:t> </w:t>
      </w:r>
      <w:r w:rsidRPr="00ED3A89">
        <w:rPr>
          <w:rFonts w:eastAsia="Times New Roman"/>
          <w:color w:val="000000"/>
          <w:sz w:val="24"/>
          <w:szCs w:val="24"/>
          <w:lang w:eastAsia="en-US"/>
        </w:rPr>
        <w:t>планирование ключевых школьных дел;</w:t>
      </w:r>
    </w:p>
    <w:p w14:paraId="119B5EB5" w14:textId="77777777" w:rsidR="00ED3A89" w:rsidRPr="00ED3A89" w:rsidRDefault="00ED3A89" w:rsidP="00870AE6">
      <w:pPr>
        <w:numPr>
          <w:ilvl w:val="0"/>
          <w:numId w:val="35"/>
        </w:numPr>
        <w:spacing w:before="100" w:beforeAutospacing="1" w:after="100" w:afterAutospacing="1" w:line="276" w:lineRule="auto"/>
        <w:ind w:left="780" w:right="180"/>
        <w:contextualSpacing/>
        <w:rPr>
          <w:rFonts w:eastAsia="Times New Roman"/>
          <w:color w:val="000000"/>
          <w:sz w:val="24"/>
          <w:szCs w:val="24"/>
          <w:lang w:eastAsia="en-US"/>
        </w:rPr>
      </w:pPr>
      <w:r w:rsidRPr="00ED3A89">
        <w:rPr>
          <w:rFonts w:eastAsia="Times New Roman"/>
          <w:color w:val="000000"/>
          <w:sz w:val="24"/>
          <w:szCs w:val="24"/>
          <w:lang w:eastAsia="en-US"/>
        </w:rPr>
        <w:t>рассмотрение вопросов успеваемости, посещаемости, дисциплины;</w:t>
      </w:r>
    </w:p>
    <w:p w14:paraId="108CF137" w14:textId="77777777" w:rsidR="00ED3A89" w:rsidRPr="00ED3A89" w:rsidRDefault="00ED3A89" w:rsidP="00870AE6">
      <w:pPr>
        <w:numPr>
          <w:ilvl w:val="0"/>
          <w:numId w:val="35"/>
        </w:numPr>
        <w:spacing w:before="100" w:beforeAutospacing="1" w:after="100" w:afterAutospacing="1" w:line="276" w:lineRule="auto"/>
        <w:ind w:left="780" w:right="180"/>
        <w:contextualSpacing/>
        <w:rPr>
          <w:rFonts w:eastAsia="Times New Roman"/>
          <w:color w:val="000000"/>
          <w:sz w:val="24"/>
          <w:szCs w:val="24"/>
          <w:lang w:eastAsia="en-US"/>
        </w:rPr>
      </w:pPr>
      <w:r w:rsidRPr="00ED3A89">
        <w:rPr>
          <w:rFonts w:eastAsia="Times New Roman"/>
          <w:color w:val="000000"/>
          <w:sz w:val="24"/>
          <w:szCs w:val="24"/>
          <w:lang w:eastAsia="en-US"/>
        </w:rPr>
        <w:t>организация дежурства по</w:t>
      </w:r>
      <w:r w:rsidRPr="00ED3A89">
        <w:rPr>
          <w:rFonts w:eastAsia="Times New Roman"/>
          <w:color w:val="000000"/>
          <w:sz w:val="24"/>
          <w:szCs w:val="24"/>
          <w:lang w:val="en-US" w:eastAsia="en-US"/>
        </w:rPr>
        <w:t> </w:t>
      </w:r>
      <w:r w:rsidRPr="00ED3A89">
        <w:rPr>
          <w:rFonts w:eastAsia="Times New Roman"/>
          <w:color w:val="000000"/>
          <w:sz w:val="24"/>
          <w:szCs w:val="24"/>
          <w:lang w:eastAsia="en-US"/>
        </w:rPr>
        <w:t>школе и</w:t>
      </w:r>
      <w:r w:rsidRPr="00ED3A89">
        <w:rPr>
          <w:rFonts w:eastAsia="Times New Roman"/>
          <w:color w:val="000000"/>
          <w:sz w:val="24"/>
          <w:szCs w:val="24"/>
          <w:lang w:val="en-US" w:eastAsia="en-US"/>
        </w:rPr>
        <w:t> </w:t>
      </w:r>
      <w:r w:rsidRPr="00ED3A89">
        <w:rPr>
          <w:rFonts w:eastAsia="Times New Roman"/>
          <w:color w:val="000000"/>
          <w:sz w:val="24"/>
          <w:szCs w:val="24"/>
          <w:lang w:eastAsia="en-US"/>
        </w:rPr>
        <w:t>классам;</w:t>
      </w:r>
    </w:p>
    <w:p w14:paraId="0A0E8BF2" w14:textId="77777777" w:rsidR="00ED3A89" w:rsidRPr="00ED3A89" w:rsidRDefault="00ED3A89" w:rsidP="00870AE6">
      <w:pPr>
        <w:numPr>
          <w:ilvl w:val="0"/>
          <w:numId w:val="35"/>
        </w:numPr>
        <w:spacing w:before="100" w:beforeAutospacing="1" w:after="100" w:afterAutospacing="1" w:line="276" w:lineRule="auto"/>
        <w:ind w:left="780" w:right="180"/>
        <w:rPr>
          <w:rFonts w:eastAsia="Times New Roman"/>
          <w:color w:val="000000"/>
          <w:sz w:val="24"/>
          <w:szCs w:val="24"/>
          <w:lang w:eastAsia="en-US"/>
        </w:rPr>
      </w:pPr>
      <w:r w:rsidRPr="00ED3A89">
        <w:rPr>
          <w:rFonts w:eastAsia="Times New Roman"/>
          <w:color w:val="000000"/>
          <w:sz w:val="24"/>
          <w:szCs w:val="24"/>
          <w:lang w:eastAsia="en-US"/>
        </w:rPr>
        <w:t>подготовка информационных стендов и</w:t>
      </w:r>
      <w:r w:rsidRPr="00ED3A89">
        <w:rPr>
          <w:rFonts w:eastAsia="Times New Roman"/>
          <w:color w:val="000000"/>
          <w:sz w:val="24"/>
          <w:szCs w:val="24"/>
          <w:lang w:val="en-US" w:eastAsia="en-US"/>
        </w:rPr>
        <w:t> </w:t>
      </w:r>
      <w:r w:rsidRPr="00ED3A89">
        <w:rPr>
          <w:rFonts w:eastAsia="Times New Roman"/>
          <w:color w:val="000000"/>
          <w:sz w:val="24"/>
          <w:szCs w:val="24"/>
          <w:lang w:eastAsia="en-US"/>
        </w:rPr>
        <w:t>школьных радиопередач.</w:t>
      </w:r>
    </w:p>
    <w:p w14:paraId="6B1B88E5" w14:textId="77777777" w:rsidR="00ED3A89" w:rsidRPr="00ED3A89" w:rsidRDefault="00ED3A89" w:rsidP="00ED3A89">
      <w:pPr>
        <w:spacing w:before="100" w:beforeAutospacing="1" w:after="100" w:afterAutospacing="1"/>
        <w:rPr>
          <w:rFonts w:eastAsia="Times New Roman"/>
          <w:color w:val="000000"/>
          <w:sz w:val="24"/>
          <w:szCs w:val="24"/>
          <w:lang w:eastAsia="en-US"/>
        </w:rPr>
      </w:pPr>
      <w:r w:rsidRPr="00ED3A89">
        <w:rPr>
          <w:rFonts w:eastAsia="Times New Roman"/>
          <w:color w:val="000000"/>
          <w:sz w:val="24"/>
          <w:szCs w:val="24"/>
          <w:lang w:eastAsia="en-US"/>
        </w:rPr>
        <w:t>Совместными усилиями педагога-организатора и</w:t>
      </w:r>
      <w:r w:rsidRPr="00ED3A89">
        <w:rPr>
          <w:rFonts w:eastAsia="Times New Roman"/>
          <w:color w:val="000000"/>
          <w:sz w:val="24"/>
          <w:szCs w:val="24"/>
          <w:lang w:val="en-US" w:eastAsia="en-US"/>
        </w:rPr>
        <w:t> </w:t>
      </w:r>
      <w:r w:rsidRPr="00ED3A89">
        <w:rPr>
          <w:rFonts w:eastAsia="Times New Roman"/>
          <w:color w:val="000000"/>
          <w:sz w:val="24"/>
          <w:szCs w:val="24"/>
          <w:lang w:eastAsia="en-US"/>
        </w:rPr>
        <w:t>Совета старшеклассников проведены такие крупные мероприятия, как:</w:t>
      </w:r>
    </w:p>
    <w:p w14:paraId="1A5FAC0F" w14:textId="77777777" w:rsidR="00ED3A89" w:rsidRPr="00ED3A89" w:rsidRDefault="00ED3A89" w:rsidP="00870AE6">
      <w:pPr>
        <w:numPr>
          <w:ilvl w:val="0"/>
          <w:numId w:val="36"/>
        </w:numPr>
        <w:spacing w:before="100" w:beforeAutospacing="1" w:after="100" w:afterAutospacing="1" w:line="276" w:lineRule="auto"/>
        <w:ind w:left="780" w:right="180"/>
        <w:contextualSpacing/>
        <w:rPr>
          <w:rFonts w:eastAsia="Times New Roman"/>
          <w:color w:val="000000"/>
          <w:sz w:val="24"/>
          <w:szCs w:val="24"/>
          <w:lang w:eastAsia="en-US"/>
        </w:rPr>
      </w:pPr>
      <w:r w:rsidRPr="00ED3A89">
        <w:rPr>
          <w:rFonts w:eastAsia="Times New Roman"/>
          <w:color w:val="000000"/>
          <w:sz w:val="24"/>
          <w:szCs w:val="24"/>
          <w:lang w:eastAsia="en-US"/>
        </w:rPr>
        <w:lastRenderedPageBreak/>
        <w:t>День самоуправления на</w:t>
      </w:r>
      <w:r w:rsidRPr="00ED3A89">
        <w:rPr>
          <w:rFonts w:eastAsia="Times New Roman"/>
          <w:color w:val="000000"/>
          <w:sz w:val="24"/>
          <w:szCs w:val="24"/>
          <w:lang w:val="en-US" w:eastAsia="en-US"/>
        </w:rPr>
        <w:t> </w:t>
      </w:r>
      <w:r w:rsidRPr="00ED3A89">
        <w:rPr>
          <w:rFonts w:eastAsia="Times New Roman"/>
          <w:color w:val="000000"/>
          <w:sz w:val="24"/>
          <w:szCs w:val="24"/>
          <w:lang w:eastAsia="en-US"/>
        </w:rPr>
        <w:t>День учителя. Совет старшеклассников подобрал кандидатуры учителей-дублеров и</w:t>
      </w:r>
      <w:r w:rsidRPr="00ED3A89">
        <w:rPr>
          <w:rFonts w:eastAsia="Times New Roman"/>
          <w:color w:val="000000"/>
          <w:sz w:val="24"/>
          <w:szCs w:val="24"/>
          <w:lang w:val="en-US" w:eastAsia="en-US"/>
        </w:rPr>
        <w:t> </w:t>
      </w:r>
      <w:r w:rsidRPr="00ED3A89">
        <w:rPr>
          <w:rFonts w:eastAsia="Times New Roman"/>
          <w:color w:val="000000"/>
          <w:sz w:val="24"/>
          <w:szCs w:val="24"/>
          <w:lang w:eastAsia="en-US"/>
        </w:rPr>
        <w:t>состав дублеров администрации школы из</w:t>
      </w:r>
      <w:r w:rsidRPr="00ED3A89">
        <w:rPr>
          <w:rFonts w:eastAsia="Times New Roman"/>
          <w:color w:val="000000"/>
          <w:sz w:val="24"/>
          <w:szCs w:val="24"/>
          <w:lang w:val="en-US" w:eastAsia="en-US"/>
        </w:rPr>
        <w:t> </w:t>
      </w:r>
      <w:r w:rsidRPr="00ED3A89">
        <w:rPr>
          <w:rFonts w:eastAsia="Times New Roman"/>
          <w:color w:val="000000"/>
          <w:sz w:val="24"/>
          <w:szCs w:val="24"/>
          <w:lang w:eastAsia="en-US"/>
        </w:rPr>
        <w:t>учеников 9–11-х классов. Проведены совещания с</w:t>
      </w:r>
      <w:r w:rsidRPr="00ED3A89">
        <w:rPr>
          <w:rFonts w:eastAsia="Times New Roman"/>
          <w:color w:val="000000"/>
          <w:sz w:val="24"/>
          <w:szCs w:val="24"/>
          <w:lang w:val="en-US" w:eastAsia="en-US"/>
        </w:rPr>
        <w:t> </w:t>
      </w:r>
      <w:r w:rsidRPr="00ED3A89">
        <w:rPr>
          <w:rFonts w:eastAsia="Times New Roman"/>
          <w:color w:val="000000"/>
          <w:sz w:val="24"/>
          <w:szCs w:val="24"/>
          <w:lang w:eastAsia="en-US"/>
        </w:rPr>
        <w:t>дублерами, определены темы уроков, формы проведения. Благодаря слаженной работе Совета старшеклассников уроки были проведены на</w:t>
      </w:r>
      <w:r w:rsidRPr="00ED3A89">
        <w:rPr>
          <w:rFonts w:eastAsia="Times New Roman"/>
          <w:color w:val="000000"/>
          <w:sz w:val="24"/>
          <w:szCs w:val="24"/>
          <w:lang w:val="en-US" w:eastAsia="en-US"/>
        </w:rPr>
        <w:t> </w:t>
      </w:r>
      <w:r w:rsidRPr="00ED3A89">
        <w:rPr>
          <w:rFonts w:eastAsia="Times New Roman"/>
          <w:color w:val="000000"/>
          <w:sz w:val="24"/>
          <w:szCs w:val="24"/>
          <w:lang w:eastAsia="en-US"/>
        </w:rPr>
        <w:t xml:space="preserve">высоком уровне. </w:t>
      </w:r>
    </w:p>
    <w:p w14:paraId="63588075" w14:textId="77777777" w:rsidR="00ED3A89" w:rsidRPr="00ED3A89" w:rsidRDefault="00ED3A89" w:rsidP="00ED3A89">
      <w:pPr>
        <w:spacing w:before="100" w:beforeAutospacing="1" w:after="100" w:afterAutospacing="1"/>
        <w:rPr>
          <w:rFonts w:eastAsia="Times New Roman"/>
          <w:color w:val="000000"/>
          <w:sz w:val="24"/>
          <w:szCs w:val="24"/>
          <w:lang w:eastAsia="en-US"/>
        </w:rPr>
      </w:pPr>
      <w:r w:rsidRPr="00ED3A89">
        <w:rPr>
          <w:rFonts w:eastAsia="Times New Roman"/>
          <w:color w:val="000000"/>
          <w:sz w:val="24"/>
          <w:szCs w:val="24"/>
          <w:lang w:eastAsia="en-US"/>
        </w:rPr>
        <w:t>Достаточно часто инициативы Совета старшеклассников не</w:t>
      </w:r>
      <w:r w:rsidRPr="00ED3A89">
        <w:rPr>
          <w:rFonts w:eastAsia="Times New Roman"/>
          <w:color w:val="000000"/>
          <w:sz w:val="24"/>
          <w:szCs w:val="24"/>
          <w:lang w:val="en-US" w:eastAsia="en-US"/>
        </w:rPr>
        <w:t> </w:t>
      </w:r>
      <w:r w:rsidRPr="00ED3A89">
        <w:rPr>
          <w:rFonts w:eastAsia="Times New Roman"/>
          <w:color w:val="000000"/>
          <w:sz w:val="24"/>
          <w:szCs w:val="24"/>
          <w:lang w:eastAsia="en-US"/>
        </w:rPr>
        <w:t>принимались педагогами и</w:t>
      </w:r>
      <w:r w:rsidRPr="00ED3A89">
        <w:rPr>
          <w:rFonts w:eastAsia="Times New Roman"/>
          <w:color w:val="000000"/>
          <w:sz w:val="24"/>
          <w:szCs w:val="24"/>
          <w:lang w:val="en-US" w:eastAsia="en-US"/>
        </w:rPr>
        <w:t> </w:t>
      </w:r>
      <w:r w:rsidRPr="00ED3A89">
        <w:rPr>
          <w:rFonts w:eastAsia="Times New Roman"/>
          <w:color w:val="000000"/>
          <w:sz w:val="24"/>
          <w:szCs w:val="24"/>
          <w:lang w:eastAsia="en-US"/>
        </w:rPr>
        <w:t>классными руководителями. Это оказало определенное влияние на</w:t>
      </w:r>
      <w:r w:rsidRPr="00ED3A89">
        <w:rPr>
          <w:rFonts w:eastAsia="Times New Roman"/>
          <w:color w:val="000000"/>
          <w:sz w:val="24"/>
          <w:szCs w:val="24"/>
          <w:lang w:val="en-US" w:eastAsia="en-US"/>
        </w:rPr>
        <w:t> </w:t>
      </w:r>
      <w:r w:rsidRPr="00ED3A89">
        <w:rPr>
          <w:rFonts w:eastAsia="Times New Roman"/>
          <w:color w:val="000000"/>
          <w:sz w:val="24"/>
          <w:szCs w:val="24"/>
          <w:lang w:eastAsia="en-US"/>
        </w:rPr>
        <w:t>их</w:t>
      </w:r>
      <w:r w:rsidRPr="00ED3A89">
        <w:rPr>
          <w:rFonts w:eastAsia="Times New Roman"/>
          <w:color w:val="000000"/>
          <w:sz w:val="24"/>
          <w:szCs w:val="24"/>
          <w:lang w:val="en-US" w:eastAsia="en-US"/>
        </w:rPr>
        <w:t> </w:t>
      </w:r>
      <w:r w:rsidRPr="00ED3A89">
        <w:rPr>
          <w:rFonts w:eastAsia="Times New Roman"/>
          <w:color w:val="000000"/>
          <w:sz w:val="24"/>
          <w:szCs w:val="24"/>
          <w:lang w:eastAsia="en-US"/>
        </w:rPr>
        <w:t>работу: к</w:t>
      </w:r>
      <w:r w:rsidRPr="00ED3A89">
        <w:rPr>
          <w:rFonts w:eastAsia="Times New Roman"/>
          <w:color w:val="000000"/>
          <w:sz w:val="24"/>
          <w:szCs w:val="24"/>
          <w:lang w:val="en-US" w:eastAsia="en-US"/>
        </w:rPr>
        <w:t> </w:t>
      </w:r>
      <w:r w:rsidRPr="00ED3A89">
        <w:rPr>
          <w:rFonts w:eastAsia="Times New Roman"/>
          <w:color w:val="000000"/>
          <w:sz w:val="24"/>
          <w:szCs w:val="24"/>
          <w:lang w:eastAsia="en-US"/>
        </w:rPr>
        <w:t>концу года Совет старшеклассников снизил свою активность. Не</w:t>
      </w:r>
      <w:r w:rsidRPr="00ED3A89">
        <w:rPr>
          <w:rFonts w:eastAsia="Times New Roman"/>
          <w:color w:val="000000"/>
          <w:sz w:val="24"/>
          <w:szCs w:val="24"/>
          <w:lang w:val="en-US" w:eastAsia="en-US"/>
        </w:rPr>
        <w:t> </w:t>
      </w:r>
      <w:r w:rsidRPr="00ED3A89">
        <w:rPr>
          <w:rFonts w:eastAsia="Times New Roman"/>
          <w:color w:val="000000"/>
          <w:sz w:val="24"/>
          <w:szCs w:val="24"/>
          <w:lang w:eastAsia="en-US"/>
        </w:rPr>
        <w:t>всегда своевременно и</w:t>
      </w:r>
      <w:r w:rsidRPr="00ED3A89">
        <w:rPr>
          <w:rFonts w:eastAsia="Times New Roman"/>
          <w:color w:val="000000"/>
          <w:sz w:val="24"/>
          <w:szCs w:val="24"/>
          <w:lang w:val="en-US" w:eastAsia="en-US"/>
        </w:rPr>
        <w:t> </w:t>
      </w:r>
      <w:r w:rsidRPr="00ED3A89">
        <w:rPr>
          <w:rFonts w:eastAsia="Times New Roman"/>
          <w:color w:val="000000"/>
          <w:sz w:val="24"/>
          <w:szCs w:val="24"/>
          <w:lang w:eastAsia="en-US"/>
        </w:rPr>
        <w:t>точно выполнялись решения, принятые Советом старшеклассников в</w:t>
      </w:r>
      <w:r w:rsidRPr="00ED3A89">
        <w:rPr>
          <w:rFonts w:eastAsia="Times New Roman"/>
          <w:color w:val="000000"/>
          <w:sz w:val="24"/>
          <w:szCs w:val="24"/>
          <w:lang w:val="en-US" w:eastAsia="en-US"/>
        </w:rPr>
        <w:t> </w:t>
      </w:r>
      <w:r w:rsidRPr="00ED3A89">
        <w:rPr>
          <w:rFonts w:eastAsia="Times New Roman"/>
          <w:color w:val="000000"/>
          <w:sz w:val="24"/>
          <w:szCs w:val="24"/>
          <w:lang w:eastAsia="en-US"/>
        </w:rPr>
        <w:t>классах.</w:t>
      </w:r>
    </w:p>
    <w:p w14:paraId="5544ED82" w14:textId="77777777" w:rsidR="00ED3A89" w:rsidRPr="00ED3A89" w:rsidRDefault="00ED3A89" w:rsidP="00ED3A89">
      <w:pPr>
        <w:spacing w:before="100" w:beforeAutospacing="1" w:after="100" w:afterAutospacing="1"/>
        <w:rPr>
          <w:rFonts w:eastAsia="Times New Roman"/>
          <w:color w:val="000000"/>
          <w:sz w:val="24"/>
          <w:szCs w:val="24"/>
          <w:lang w:eastAsia="en-US"/>
        </w:rPr>
      </w:pPr>
      <w:r w:rsidRPr="00ED3A89">
        <w:rPr>
          <w:rFonts w:eastAsia="Times New Roman"/>
          <w:color w:val="000000"/>
          <w:sz w:val="24"/>
          <w:szCs w:val="24"/>
          <w:lang w:eastAsia="en-US"/>
        </w:rPr>
        <w:t>Однако в</w:t>
      </w:r>
      <w:r w:rsidRPr="00ED3A89">
        <w:rPr>
          <w:rFonts w:eastAsia="Times New Roman"/>
          <w:color w:val="000000"/>
          <w:sz w:val="24"/>
          <w:szCs w:val="24"/>
          <w:lang w:val="en-US" w:eastAsia="en-US"/>
        </w:rPr>
        <w:t> </w:t>
      </w:r>
      <w:r w:rsidRPr="00ED3A89">
        <w:rPr>
          <w:rFonts w:eastAsia="Times New Roman"/>
          <w:color w:val="000000"/>
          <w:sz w:val="24"/>
          <w:szCs w:val="24"/>
          <w:lang w:eastAsia="en-US"/>
        </w:rPr>
        <w:t>течение всего учебного года Совет старшеклассников старался проявлять инициативу и</w:t>
      </w:r>
      <w:r w:rsidRPr="00ED3A89">
        <w:rPr>
          <w:rFonts w:eastAsia="Times New Roman"/>
          <w:color w:val="000000"/>
          <w:sz w:val="24"/>
          <w:szCs w:val="24"/>
          <w:lang w:val="en-US" w:eastAsia="en-US"/>
        </w:rPr>
        <w:t> </w:t>
      </w:r>
      <w:r w:rsidRPr="00ED3A89">
        <w:rPr>
          <w:rFonts w:eastAsia="Times New Roman"/>
          <w:color w:val="000000"/>
          <w:sz w:val="24"/>
          <w:szCs w:val="24"/>
          <w:lang w:eastAsia="en-US"/>
        </w:rPr>
        <w:t>выполнять свои обязанности согласно своему плану работы. Работу Совета старшеклассников можно оценить как хорошую.</w:t>
      </w:r>
    </w:p>
    <w:p w14:paraId="5058685F" w14:textId="77777777" w:rsidR="00ED3A89" w:rsidRPr="00ED3A89" w:rsidRDefault="00ED3A89" w:rsidP="00ED3A89">
      <w:pPr>
        <w:spacing w:before="100" w:beforeAutospacing="1" w:after="100" w:afterAutospacing="1"/>
        <w:jc w:val="center"/>
        <w:rPr>
          <w:rFonts w:eastAsia="Times New Roman"/>
          <w:color w:val="000000"/>
          <w:sz w:val="24"/>
          <w:szCs w:val="24"/>
          <w:lang w:eastAsia="en-US"/>
        </w:rPr>
      </w:pPr>
      <w:r w:rsidRPr="00ED3A89">
        <w:rPr>
          <w:rFonts w:eastAsia="Times New Roman"/>
          <w:b/>
          <w:bCs/>
          <w:color w:val="000000"/>
          <w:sz w:val="24"/>
          <w:szCs w:val="24"/>
          <w:lang w:eastAsia="en-US"/>
        </w:rPr>
        <w:t>Качество профориентационной работы школы (реализация модуля «Профориентация»)</w:t>
      </w:r>
    </w:p>
    <w:p w14:paraId="6AA8DDAD" w14:textId="77777777" w:rsidR="00ED3A89" w:rsidRPr="00ED3A89" w:rsidRDefault="00ED3A89" w:rsidP="00ED3A89">
      <w:pPr>
        <w:spacing w:before="100" w:beforeAutospacing="1" w:after="100" w:afterAutospacing="1"/>
        <w:rPr>
          <w:rFonts w:eastAsia="Times New Roman"/>
          <w:color w:val="000000"/>
          <w:sz w:val="24"/>
          <w:szCs w:val="24"/>
          <w:lang w:eastAsia="en-US"/>
        </w:rPr>
      </w:pPr>
      <w:r w:rsidRPr="00ED3A89">
        <w:rPr>
          <w:rFonts w:eastAsia="Times New Roman"/>
          <w:color w:val="000000"/>
          <w:sz w:val="24"/>
          <w:szCs w:val="24"/>
          <w:lang w:eastAsia="en-US"/>
        </w:rPr>
        <w:t>Качество профориентационной работы в</w:t>
      </w:r>
      <w:r w:rsidRPr="00ED3A89">
        <w:rPr>
          <w:rFonts w:eastAsia="Times New Roman"/>
          <w:color w:val="000000"/>
          <w:sz w:val="24"/>
          <w:szCs w:val="24"/>
          <w:lang w:val="en-US" w:eastAsia="en-US"/>
        </w:rPr>
        <w:t> </w:t>
      </w:r>
      <w:r w:rsidRPr="00ED3A89">
        <w:rPr>
          <w:rFonts w:eastAsia="Times New Roman"/>
          <w:color w:val="000000"/>
          <w:sz w:val="24"/>
          <w:szCs w:val="24"/>
          <w:lang w:eastAsia="en-US"/>
        </w:rPr>
        <w:t>школе определялось по</w:t>
      </w:r>
      <w:r w:rsidRPr="00ED3A89">
        <w:rPr>
          <w:rFonts w:eastAsia="Times New Roman"/>
          <w:color w:val="000000"/>
          <w:sz w:val="24"/>
          <w:szCs w:val="24"/>
          <w:lang w:val="en-US" w:eastAsia="en-US"/>
        </w:rPr>
        <w:t> </w:t>
      </w:r>
      <w:r w:rsidRPr="00ED3A89">
        <w:rPr>
          <w:rFonts w:eastAsia="Times New Roman"/>
          <w:color w:val="000000"/>
          <w:sz w:val="24"/>
          <w:szCs w:val="24"/>
          <w:lang w:eastAsia="en-US"/>
        </w:rPr>
        <w:t>критериям ее</w:t>
      </w:r>
      <w:r w:rsidRPr="00ED3A89">
        <w:rPr>
          <w:rFonts w:eastAsia="Times New Roman"/>
          <w:color w:val="000000"/>
          <w:sz w:val="24"/>
          <w:szCs w:val="24"/>
          <w:lang w:val="en-US" w:eastAsia="en-US"/>
        </w:rPr>
        <w:t> </w:t>
      </w:r>
      <w:r w:rsidRPr="00ED3A89">
        <w:rPr>
          <w:rFonts w:eastAsia="Times New Roman"/>
          <w:color w:val="000000"/>
          <w:sz w:val="24"/>
          <w:szCs w:val="24"/>
          <w:lang w:eastAsia="en-US"/>
        </w:rPr>
        <w:t>эффективности:</w:t>
      </w:r>
    </w:p>
    <w:p w14:paraId="6B4D1587" w14:textId="77777777" w:rsidR="00ED3A89" w:rsidRPr="00ED3A89" w:rsidRDefault="00ED3A89" w:rsidP="00870AE6">
      <w:pPr>
        <w:numPr>
          <w:ilvl w:val="0"/>
          <w:numId w:val="37"/>
        </w:numPr>
        <w:spacing w:before="100" w:beforeAutospacing="1" w:after="100" w:afterAutospacing="1" w:line="276" w:lineRule="auto"/>
        <w:ind w:left="780" w:right="180"/>
        <w:contextualSpacing/>
        <w:rPr>
          <w:rFonts w:eastAsia="Times New Roman"/>
          <w:color w:val="000000"/>
          <w:sz w:val="24"/>
          <w:szCs w:val="24"/>
          <w:lang w:eastAsia="en-US"/>
        </w:rPr>
      </w:pPr>
      <w:r w:rsidRPr="00ED3A89">
        <w:rPr>
          <w:rFonts w:eastAsia="Times New Roman"/>
          <w:color w:val="000000"/>
          <w:sz w:val="24"/>
          <w:szCs w:val="24"/>
          <w:lang w:eastAsia="en-US"/>
        </w:rPr>
        <w:t>достаточная информированность обучающихся о</w:t>
      </w:r>
      <w:r w:rsidRPr="00ED3A89">
        <w:rPr>
          <w:rFonts w:eastAsia="Times New Roman"/>
          <w:color w:val="000000"/>
          <w:sz w:val="24"/>
          <w:szCs w:val="24"/>
          <w:lang w:val="en-US" w:eastAsia="en-US"/>
        </w:rPr>
        <w:t> </w:t>
      </w:r>
      <w:r w:rsidRPr="00ED3A89">
        <w:rPr>
          <w:rFonts w:eastAsia="Times New Roman"/>
          <w:color w:val="000000"/>
          <w:sz w:val="24"/>
          <w:szCs w:val="24"/>
          <w:lang w:eastAsia="en-US"/>
        </w:rPr>
        <w:t>профессии и</w:t>
      </w:r>
      <w:r w:rsidRPr="00ED3A89">
        <w:rPr>
          <w:rFonts w:eastAsia="Times New Roman"/>
          <w:color w:val="000000"/>
          <w:sz w:val="24"/>
          <w:szCs w:val="24"/>
          <w:lang w:val="en-US" w:eastAsia="en-US"/>
        </w:rPr>
        <w:t> </w:t>
      </w:r>
      <w:r w:rsidRPr="00ED3A89">
        <w:rPr>
          <w:rFonts w:eastAsia="Times New Roman"/>
          <w:color w:val="000000"/>
          <w:sz w:val="24"/>
          <w:szCs w:val="24"/>
          <w:lang w:eastAsia="en-US"/>
        </w:rPr>
        <w:t>путях ее</w:t>
      </w:r>
      <w:r w:rsidRPr="00ED3A89">
        <w:rPr>
          <w:rFonts w:eastAsia="Times New Roman"/>
          <w:color w:val="000000"/>
          <w:sz w:val="24"/>
          <w:szCs w:val="24"/>
          <w:lang w:val="en-US" w:eastAsia="en-US"/>
        </w:rPr>
        <w:t> </w:t>
      </w:r>
      <w:r w:rsidRPr="00ED3A89">
        <w:rPr>
          <w:rFonts w:eastAsia="Times New Roman"/>
          <w:color w:val="000000"/>
          <w:sz w:val="24"/>
          <w:szCs w:val="24"/>
          <w:lang w:eastAsia="en-US"/>
        </w:rPr>
        <w:t>получения (сформированное ясное представление о</w:t>
      </w:r>
      <w:r w:rsidRPr="00ED3A89">
        <w:rPr>
          <w:rFonts w:eastAsia="Times New Roman"/>
          <w:color w:val="000000"/>
          <w:sz w:val="24"/>
          <w:szCs w:val="24"/>
          <w:lang w:val="en-US" w:eastAsia="en-US"/>
        </w:rPr>
        <w:t> </w:t>
      </w:r>
      <w:r w:rsidRPr="00ED3A89">
        <w:rPr>
          <w:rFonts w:eastAsia="Times New Roman"/>
          <w:color w:val="000000"/>
          <w:sz w:val="24"/>
          <w:szCs w:val="24"/>
          <w:lang w:eastAsia="en-US"/>
        </w:rPr>
        <w:t>требованиях профессии к</w:t>
      </w:r>
      <w:r w:rsidRPr="00ED3A89">
        <w:rPr>
          <w:rFonts w:eastAsia="Times New Roman"/>
          <w:color w:val="000000"/>
          <w:sz w:val="24"/>
          <w:szCs w:val="24"/>
          <w:lang w:val="en-US" w:eastAsia="en-US"/>
        </w:rPr>
        <w:t> </w:t>
      </w:r>
      <w:r w:rsidRPr="00ED3A89">
        <w:rPr>
          <w:rFonts w:eastAsia="Times New Roman"/>
          <w:color w:val="000000"/>
          <w:sz w:val="24"/>
          <w:szCs w:val="24"/>
          <w:lang w:eastAsia="en-US"/>
        </w:rPr>
        <w:t>человеку, конкретном месте ее</w:t>
      </w:r>
      <w:r w:rsidRPr="00ED3A89">
        <w:rPr>
          <w:rFonts w:eastAsia="Times New Roman"/>
          <w:color w:val="000000"/>
          <w:sz w:val="24"/>
          <w:szCs w:val="24"/>
          <w:lang w:val="en-US" w:eastAsia="en-US"/>
        </w:rPr>
        <w:t> </w:t>
      </w:r>
      <w:r w:rsidRPr="00ED3A89">
        <w:rPr>
          <w:rFonts w:eastAsia="Times New Roman"/>
          <w:color w:val="000000"/>
          <w:sz w:val="24"/>
          <w:szCs w:val="24"/>
          <w:lang w:eastAsia="en-US"/>
        </w:rPr>
        <w:t>получения, потребностях общества в</w:t>
      </w:r>
      <w:r w:rsidRPr="00ED3A89">
        <w:rPr>
          <w:rFonts w:eastAsia="Times New Roman"/>
          <w:color w:val="000000"/>
          <w:sz w:val="24"/>
          <w:szCs w:val="24"/>
          <w:lang w:val="en-US" w:eastAsia="en-US"/>
        </w:rPr>
        <w:t> </w:t>
      </w:r>
      <w:r w:rsidRPr="00ED3A89">
        <w:rPr>
          <w:rFonts w:eastAsia="Times New Roman"/>
          <w:color w:val="000000"/>
          <w:sz w:val="24"/>
          <w:szCs w:val="24"/>
          <w:lang w:eastAsia="en-US"/>
        </w:rPr>
        <w:t>данных специалистах);</w:t>
      </w:r>
    </w:p>
    <w:p w14:paraId="073FDA87" w14:textId="77777777" w:rsidR="00ED3A89" w:rsidRPr="00ED3A89" w:rsidRDefault="00ED3A89" w:rsidP="00870AE6">
      <w:pPr>
        <w:numPr>
          <w:ilvl w:val="0"/>
          <w:numId w:val="37"/>
        </w:numPr>
        <w:spacing w:before="100" w:beforeAutospacing="1" w:after="100" w:afterAutospacing="1" w:line="276" w:lineRule="auto"/>
        <w:ind w:left="780" w:right="180"/>
        <w:contextualSpacing/>
        <w:rPr>
          <w:rFonts w:eastAsia="Times New Roman"/>
          <w:color w:val="000000"/>
          <w:sz w:val="24"/>
          <w:szCs w:val="24"/>
          <w:lang w:eastAsia="en-US"/>
        </w:rPr>
      </w:pPr>
      <w:r w:rsidRPr="00ED3A89">
        <w:rPr>
          <w:rFonts w:eastAsia="Times New Roman"/>
          <w:color w:val="000000"/>
          <w:sz w:val="24"/>
          <w:szCs w:val="24"/>
          <w:lang w:eastAsia="en-US"/>
        </w:rPr>
        <w:t>потребность в</w:t>
      </w:r>
      <w:r w:rsidRPr="00ED3A89">
        <w:rPr>
          <w:rFonts w:eastAsia="Times New Roman"/>
          <w:color w:val="000000"/>
          <w:sz w:val="24"/>
          <w:szCs w:val="24"/>
          <w:lang w:val="en-US" w:eastAsia="en-US"/>
        </w:rPr>
        <w:t> </w:t>
      </w:r>
      <w:r w:rsidRPr="00ED3A89">
        <w:rPr>
          <w:rFonts w:eastAsia="Times New Roman"/>
          <w:color w:val="000000"/>
          <w:sz w:val="24"/>
          <w:szCs w:val="24"/>
          <w:lang w:eastAsia="en-US"/>
        </w:rPr>
        <w:t>обоснованном выборе профессии (самостоятельно проявляемая школьником активность по</w:t>
      </w:r>
      <w:r w:rsidRPr="00ED3A89">
        <w:rPr>
          <w:rFonts w:eastAsia="Times New Roman"/>
          <w:color w:val="000000"/>
          <w:sz w:val="24"/>
          <w:szCs w:val="24"/>
          <w:lang w:val="en-US" w:eastAsia="en-US"/>
        </w:rPr>
        <w:t> </w:t>
      </w:r>
      <w:r w:rsidRPr="00ED3A89">
        <w:rPr>
          <w:rFonts w:eastAsia="Times New Roman"/>
          <w:color w:val="000000"/>
          <w:sz w:val="24"/>
          <w:szCs w:val="24"/>
          <w:lang w:eastAsia="en-US"/>
        </w:rPr>
        <w:t>получению необходимой информации о</w:t>
      </w:r>
      <w:r w:rsidRPr="00ED3A89">
        <w:rPr>
          <w:rFonts w:eastAsia="Times New Roman"/>
          <w:color w:val="000000"/>
          <w:sz w:val="24"/>
          <w:szCs w:val="24"/>
          <w:lang w:val="en-US" w:eastAsia="en-US"/>
        </w:rPr>
        <w:t> </w:t>
      </w:r>
      <w:r w:rsidRPr="00ED3A89">
        <w:rPr>
          <w:rFonts w:eastAsia="Times New Roman"/>
          <w:color w:val="000000"/>
          <w:sz w:val="24"/>
          <w:szCs w:val="24"/>
          <w:lang w:eastAsia="en-US"/>
        </w:rPr>
        <w:t>той или иной профессии, желание пробы своих сил в</w:t>
      </w:r>
      <w:r w:rsidRPr="00ED3A89">
        <w:rPr>
          <w:rFonts w:eastAsia="Times New Roman"/>
          <w:color w:val="000000"/>
          <w:sz w:val="24"/>
          <w:szCs w:val="24"/>
          <w:lang w:val="en-US" w:eastAsia="en-US"/>
        </w:rPr>
        <w:t> </w:t>
      </w:r>
      <w:r w:rsidRPr="00ED3A89">
        <w:rPr>
          <w:rFonts w:eastAsia="Times New Roman"/>
          <w:color w:val="000000"/>
          <w:sz w:val="24"/>
          <w:szCs w:val="24"/>
          <w:lang w:eastAsia="en-US"/>
        </w:rPr>
        <w:t>конкретных областях деятельности, самостоятельное составление своего профессионального плана);</w:t>
      </w:r>
    </w:p>
    <w:p w14:paraId="37AF1189" w14:textId="77777777" w:rsidR="00ED3A89" w:rsidRPr="00ED3A89" w:rsidRDefault="00ED3A89" w:rsidP="00870AE6">
      <w:pPr>
        <w:numPr>
          <w:ilvl w:val="0"/>
          <w:numId w:val="37"/>
        </w:numPr>
        <w:spacing w:before="100" w:beforeAutospacing="1" w:after="100" w:afterAutospacing="1" w:line="276" w:lineRule="auto"/>
        <w:ind w:left="780" w:right="180"/>
        <w:contextualSpacing/>
        <w:rPr>
          <w:rFonts w:eastAsia="Times New Roman"/>
          <w:color w:val="000000"/>
          <w:sz w:val="24"/>
          <w:szCs w:val="24"/>
          <w:lang w:eastAsia="en-US"/>
        </w:rPr>
      </w:pPr>
      <w:r w:rsidRPr="00ED3A89">
        <w:rPr>
          <w:rFonts w:eastAsia="Times New Roman"/>
          <w:color w:val="000000"/>
          <w:sz w:val="24"/>
          <w:szCs w:val="24"/>
          <w:lang w:eastAsia="en-US"/>
        </w:rPr>
        <w:t>уверенность школьника в</w:t>
      </w:r>
      <w:r w:rsidRPr="00ED3A89">
        <w:rPr>
          <w:rFonts w:eastAsia="Times New Roman"/>
          <w:color w:val="000000"/>
          <w:sz w:val="24"/>
          <w:szCs w:val="24"/>
          <w:lang w:val="en-US" w:eastAsia="en-US"/>
        </w:rPr>
        <w:t> </w:t>
      </w:r>
      <w:r w:rsidRPr="00ED3A89">
        <w:rPr>
          <w:rFonts w:eastAsia="Times New Roman"/>
          <w:color w:val="000000"/>
          <w:sz w:val="24"/>
          <w:szCs w:val="24"/>
          <w:lang w:eastAsia="en-US"/>
        </w:rPr>
        <w:t>социальной значимости труда (сформированное отношение к</w:t>
      </w:r>
      <w:r w:rsidRPr="00ED3A89">
        <w:rPr>
          <w:rFonts w:eastAsia="Times New Roman"/>
          <w:color w:val="000000"/>
          <w:sz w:val="24"/>
          <w:szCs w:val="24"/>
          <w:lang w:val="en-US" w:eastAsia="en-US"/>
        </w:rPr>
        <w:t> </w:t>
      </w:r>
      <w:r w:rsidRPr="00ED3A89">
        <w:rPr>
          <w:rFonts w:eastAsia="Times New Roman"/>
          <w:color w:val="000000"/>
          <w:sz w:val="24"/>
          <w:szCs w:val="24"/>
          <w:lang w:eastAsia="en-US"/>
        </w:rPr>
        <w:t>труду как к</w:t>
      </w:r>
      <w:r w:rsidRPr="00ED3A89">
        <w:rPr>
          <w:rFonts w:eastAsia="Times New Roman"/>
          <w:color w:val="000000"/>
          <w:sz w:val="24"/>
          <w:szCs w:val="24"/>
          <w:lang w:val="en-US" w:eastAsia="en-US"/>
        </w:rPr>
        <w:t> </w:t>
      </w:r>
      <w:r w:rsidRPr="00ED3A89">
        <w:rPr>
          <w:rFonts w:eastAsia="Times New Roman"/>
          <w:color w:val="000000"/>
          <w:sz w:val="24"/>
          <w:szCs w:val="24"/>
          <w:lang w:eastAsia="en-US"/>
        </w:rPr>
        <w:t>жизненной ценности);</w:t>
      </w:r>
    </w:p>
    <w:p w14:paraId="524079DA" w14:textId="77777777" w:rsidR="00ED3A89" w:rsidRPr="00ED3A89" w:rsidRDefault="00ED3A89" w:rsidP="00870AE6">
      <w:pPr>
        <w:numPr>
          <w:ilvl w:val="0"/>
          <w:numId w:val="37"/>
        </w:numPr>
        <w:spacing w:before="100" w:beforeAutospacing="1" w:after="100" w:afterAutospacing="1" w:line="276" w:lineRule="auto"/>
        <w:ind w:left="780" w:right="180"/>
        <w:contextualSpacing/>
        <w:rPr>
          <w:rFonts w:eastAsia="Times New Roman"/>
          <w:color w:val="000000"/>
          <w:sz w:val="24"/>
          <w:szCs w:val="24"/>
          <w:lang w:eastAsia="en-US"/>
        </w:rPr>
      </w:pPr>
      <w:r w:rsidRPr="00ED3A89">
        <w:rPr>
          <w:rFonts w:eastAsia="Times New Roman"/>
          <w:color w:val="000000"/>
          <w:sz w:val="24"/>
          <w:szCs w:val="24"/>
          <w:lang w:eastAsia="en-US"/>
        </w:rPr>
        <w:t>степень самопознания школьника (изучение школьником своих качеств);</w:t>
      </w:r>
    </w:p>
    <w:p w14:paraId="0E8F8C2C" w14:textId="77777777" w:rsidR="00ED3A89" w:rsidRPr="00ED3A89" w:rsidRDefault="00ED3A89" w:rsidP="00870AE6">
      <w:pPr>
        <w:numPr>
          <w:ilvl w:val="0"/>
          <w:numId w:val="37"/>
        </w:numPr>
        <w:spacing w:before="100" w:beforeAutospacing="1" w:after="100" w:afterAutospacing="1" w:line="276" w:lineRule="auto"/>
        <w:ind w:left="780" w:right="180"/>
        <w:rPr>
          <w:rFonts w:eastAsia="Times New Roman"/>
          <w:color w:val="000000"/>
          <w:sz w:val="24"/>
          <w:szCs w:val="24"/>
          <w:lang w:eastAsia="en-US"/>
        </w:rPr>
      </w:pPr>
      <w:r w:rsidRPr="00ED3A89">
        <w:rPr>
          <w:rFonts w:eastAsia="Times New Roman"/>
          <w:color w:val="000000"/>
          <w:sz w:val="24"/>
          <w:szCs w:val="24"/>
          <w:lang w:eastAsia="en-US"/>
        </w:rPr>
        <w:t>наличие у</w:t>
      </w:r>
      <w:r w:rsidRPr="00ED3A89">
        <w:rPr>
          <w:rFonts w:eastAsia="Times New Roman"/>
          <w:color w:val="000000"/>
          <w:sz w:val="24"/>
          <w:szCs w:val="24"/>
          <w:lang w:val="en-US" w:eastAsia="en-US"/>
        </w:rPr>
        <w:t> </w:t>
      </w:r>
      <w:r w:rsidRPr="00ED3A89">
        <w:rPr>
          <w:rFonts w:eastAsia="Times New Roman"/>
          <w:color w:val="000000"/>
          <w:sz w:val="24"/>
          <w:szCs w:val="24"/>
          <w:lang w:eastAsia="en-US"/>
        </w:rPr>
        <w:t>школьника обоснованного профессионального плана.</w:t>
      </w:r>
    </w:p>
    <w:p w14:paraId="34011DA5" w14:textId="77777777" w:rsidR="00ED3A89" w:rsidRPr="00ED3A89" w:rsidRDefault="00ED3A89" w:rsidP="00ED3A89">
      <w:pPr>
        <w:spacing w:before="100" w:beforeAutospacing="1" w:after="100" w:afterAutospacing="1"/>
        <w:rPr>
          <w:rFonts w:eastAsia="Times New Roman"/>
          <w:color w:val="000000"/>
          <w:sz w:val="24"/>
          <w:szCs w:val="24"/>
          <w:lang w:eastAsia="en-US"/>
        </w:rPr>
      </w:pPr>
      <w:r w:rsidRPr="00ED3A89">
        <w:rPr>
          <w:rFonts w:eastAsia="Times New Roman"/>
          <w:color w:val="000000"/>
          <w:sz w:val="24"/>
          <w:szCs w:val="24"/>
          <w:lang w:eastAsia="en-US"/>
        </w:rPr>
        <w:t>Удалось повысить долю</w:t>
      </w:r>
      <w:r w:rsidRPr="00ED3A89">
        <w:rPr>
          <w:rFonts w:eastAsia="Times New Roman"/>
          <w:color w:val="000000"/>
          <w:sz w:val="24"/>
          <w:szCs w:val="24"/>
          <w:lang w:val="en-US" w:eastAsia="en-US"/>
        </w:rPr>
        <w:t> </w:t>
      </w:r>
      <w:r w:rsidRPr="00ED3A89">
        <w:rPr>
          <w:rFonts w:eastAsia="Times New Roman"/>
          <w:color w:val="000000"/>
          <w:sz w:val="24"/>
          <w:szCs w:val="24"/>
          <w:lang w:eastAsia="en-US"/>
        </w:rPr>
        <w:t>обучающихся 5–11-х классов, принявших участие в профориентационных проектах, предпрофессиональных пробах, конкурсах, фестивалях профессий до</w:t>
      </w:r>
      <w:r w:rsidRPr="00ED3A89">
        <w:rPr>
          <w:rFonts w:eastAsia="Times New Roman"/>
          <w:color w:val="000000"/>
          <w:sz w:val="24"/>
          <w:szCs w:val="24"/>
          <w:lang w:val="en-US" w:eastAsia="en-US"/>
        </w:rPr>
        <w:t> </w:t>
      </w:r>
      <w:r w:rsidRPr="00ED3A89">
        <w:rPr>
          <w:rFonts w:eastAsia="Times New Roman"/>
          <w:color w:val="000000"/>
          <w:sz w:val="24"/>
          <w:szCs w:val="24"/>
          <w:lang w:eastAsia="en-US"/>
        </w:rPr>
        <w:t>80 процентов. Наиболее активное участие обучающиеся школы</w:t>
      </w:r>
      <w:r w:rsidRPr="00ED3A89">
        <w:rPr>
          <w:rFonts w:eastAsia="Times New Roman"/>
          <w:color w:val="000000"/>
          <w:sz w:val="24"/>
          <w:szCs w:val="24"/>
          <w:lang w:val="en-US" w:eastAsia="en-US"/>
        </w:rPr>
        <w:t> </w:t>
      </w:r>
      <w:r w:rsidRPr="00ED3A89">
        <w:rPr>
          <w:rFonts w:eastAsia="Times New Roman"/>
          <w:color w:val="000000"/>
          <w:sz w:val="24"/>
          <w:szCs w:val="24"/>
          <w:lang w:eastAsia="en-US"/>
        </w:rPr>
        <w:t>приняли в школьном конкурсе «Ярмарка профессий».</w:t>
      </w:r>
    </w:p>
    <w:p w14:paraId="29DB1C7B" w14:textId="77777777" w:rsidR="00ED3A89" w:rsidRPr="00ED3A89" w:rsidRDefault="00ED3A89" w:rsidP="00ED3A89">
      <w:pPr>
        <w:spacing w:before="100" w:beforeAutospacing="1" w:after="100" w:afterAutospacing="1"/>
        <w:rPr>
          <w:rFonts w:eastAsia="Times New Roman"/>
          <w:color w:val="000000"/>
          <w:sz w:val="24"/>
          <w:szCs w:val="24"/>
          <w:lang w:eastAsia="en-US"/>
        </w:rPr>
      </w:pPr>
      <w:r w:rsidRPr="00ED3A89">
        <w:rPr>
          <w:rFonts w:eastAsia="Times New Roman"/>
          <w:color w:val="000000"/>
          <w:sz w:val="24"/>
          <w:szCs w:val="24"/>
          <w:lang w:eastAsia="en-US"/>
        </w:rPr>
        <w:t>С</w:t>
      </w:r>
      <w:r w:rsidRPr="00ED3A89">
        <w:rPr>
          <w:rFonts w:eastAsia="Times New Roman"/>
          <w:color w:val="000000"/>
          <w:sz w:val="24"/>
          <w:szCs w:val="24"/>
          <w:lang w:val="en-US" w:eastAsia="en-US"/>
        </w:rPr>
        <w:t> </w:t>
      </w:r>
      <w:r w:rsidRPr="00ED3A89">
        <w:rPr>
          <w:rFonts w:eastAsia="Times New Roman"/>
          <w:color w:val="000000"/>
          <w:sz w:val="24"/>
          <w:szCs w:val="24"/>
          <w:lang w:eastAsia="en-US"/>
        </w:rPr>
        <w:t>целью определения качества профориентационной работы школы проведено анкетирование обучающихся 8–11-х классов. Его результаты показали, что качество профориентационной работы в</w:t>
      </w:r>
      <w:r w:rsidRPr="00ED3A89">
        <w:rPr>
          <w:rFonts w:eastAsia="Times New Roman"/>
          <w:color w:val="000000"/>
          <w:sz w:val="24"/>
          <w:szCs w:val="24"/>
          <w:lang w:val="en-US" w:eastAsia="en-US"/>
        </w:rPr>
        <w:t> </w:t>
      </w:r>
      <w:r w:rsidRPr="00ED3A89">
        <w:rPr>
          <w:rFonts w:eastAsia="Times New Roman"/>
          <w:color w:val="000000"/>
          <w:sz w:val="24"/>
          <w:szCs w:val="24"/>
          <w:lang w:eastAsia="en-US"/>
        </w:rPr>
        <w:t>8 классе низкое, в</w:t>
      </w:r>
      <w:r w:rsidRPr="00ED3A89">
        <w:rPr>
          <w:rFonts w:eastAsia="Times New Roman"/>
          <w:color w:val="000000"/>
          <w:sz w:val="24"/>
          <w:szCs w:val="24"/>
          <w:lang w:val="en-US" w:eastAsia="en-US"/>
        </w:rPr>
        <w:t> </w:t>
      </w:r>
      <w:r w:rsidRPr="00ED3A89">
        <w:rPr>
          <w:rFonts w:eastAsia="Times New Roman"/>
          <w:color w:val="000000"/>
          <w:sz w:val="24"/>
          <w:szCs w:val="24"/>
          <w:lang w:eastAsia="en-US"/>
        </w:rPr>
        <w:t>9 и</w:t>
      </w:r>
      <w:r w:rsidRPr="00ED3A89">
        <w:rPr>
          <w:rFonts w:eastAsia="Times New Roman"/>
          <w:color w:val="000000"/>
          <w:sz w:val="24"/>
          <w:szCs w:val="24"/>
          <w:lang w:val="en-US" w:eastAsia="en-US"/>
        </w:rPr>
        <w:t> </w:t>
      </w:r>
      <w:r w:rsidRPr="00ED3A89">
        <w:rPr>
          <w:rFonts w:eastAsia="Times New Roman"/>
          <w:color w:val="000000"/>
          <w:sz w:val="24"/>
          <w:szCs w:val="24"/>
          <w:lang w:eastAsia="en-US"/>
        </w:rPr>
        <w:t>11 классах</w:t>
      </w:r>
      <w:r w:rsidRPr="00ED3A89">
        <w:rPr>
          <w:rFonts w:eastAsia="Times New Roman"/>
          <w:color w:val="000000"/>
          <w:sz w:val="24"/>
          <w:szCs w:val="24"/>
          <w:lang w:val="en-US" w:eastAsia="en-US"/>
        </w:rPr>
        <w:t> </w:t>
      </w:r>
      <w:r w:rsidRPr="00ED3A89">
        <w:rPr>
          <w:rFonts w:eastAsia="Times New Roman"/>
          <w:color w:val="000000"/>
          <w:sz w:val="24"/>
          <w:szCs w:val="24"/>
          <w:lang w:eastAsia="en-US"/>
        </w:rPr>
        <w:t>– среднее. В</w:t>
      </w:r>
      <w:r w:rsidRPr="00ED3A89">
        <w:rPr>
          <w:rFonts w:eastAsia="Times New Roman"/>
          <w:color w:val="000000"/>
          <w:sz w:val="24"/>
          <w:szCs w:val="24"/>
          <w:lang w:val="en-US" w:eastAsia="en-US"/>
        </w:rPr>
        <w:t> </w:t>
      </w:r>
      <w:r w:rsidRPr="00ED3A89">
        <w:rPr>
          <w:rFonts w:eastAsia="Times New Roman"/>
          <w:color w:val="000000"/>
          <w:sz w:val="24"/>
          <w:szCs w:val="24"/>
          <w:lang w:eastAsia="en-US"/>
        </w:rPr>
        <w:t>среднем по</w:t>
      </w:r>
      <w:r w:rsidRPr="00ED3A89">
        <w:rPr>
          <w:rFonts w:eastAsia="Times New Roman"/>
          <w:color w:val="000000"/>
          <w:sz w:val="24"/>
          <w:szCs w:val="24"/>
          <w:lang w:val="en-US" w:eastAsia="en-US"/>
        </w:rPr>
        <w:t> </w:t>
      </w:r>
      <w:r w:rsidRPr="00ED3A89">
        <w:rPr>
          <w:rFonts w:eastAsia="Times New Roman"/>
          <w:color w:val="000000"/>
          <w:sz w:val="24"/>
          <w:szCs w:val="24"/>
          <w:lang w:eastAsia="en-US"/>
        </w:rPr>
        <w:t>школе результат удовлетворительный.</w:t>
      </w:r>
    </w:p>
    <w:p w14:paraId="55E076D8" w14:textId="77777777" w:rsidR="00ED3A89" w:rsidRPr="00ED3A89" w:rsidRDefault="00ED3A89" w:rsidP="00ED3A89">
      <w:pPr>
        <w:spacing w:before="100" w:beforeAutospacing="1" w:after="100" w:afterAutospacing="1"/>
        <w:jc w:val="center"/>
        <w:rPr>
          <w:rFonts w:eastAsia="Times New Roman"/>
          <w:color w:val="000000"/>
          <w:sz w:val="24"/>
          <w:szCs w:val="24"/>
          <w:lang w:eastAsia="en-US"/>
        </w:rPr>
      </w:pPr>
      <w:r w:rsidRPr="00ED3A89">
        <w:rPr>
          <w:rFonts w:eastAsia="Times New Roman"/>
          <w:b/>
          <w:bCs/>
          <w:color w:val="000000"/>
          <w:sz w:val="24"/>
          <w:szCs w:val="24"/>
          <w:lang w:eastAsia="en-US"/>
        </w:rPr>
        <w:t>Работа школьного методического объединения классных руководителей</w:t>
      </w:r>
    </w:p>
    <w:p w14:paraId="1F3C2658" w14:textId="77777777" w:rsidR="00ED3A89" w:rsidRPr="00ED3A89" w:rsidRDefault="00ED3A89" w:rsidP="00ED3A89">
      <w:pPr>
        <w:spacing w:before="100" w:beforeAutospacing="1" w:after="100" w:afterAutospacing="1"/>
        <w:rPr>
          <w:rFonts w:eastAsia="Times New Roman"/>
          <w:color w:val="000000"/>
          <w:sz w:val="24"/>
          <w:szCs w:val="24"/>
          <w:lang w:eastAsia="en-US"/>
        </w:rPr>
      </w:pPr>
      <w:r w:rsidRPr="00ED3A89">
        <w:rPr>
          <w:rFonts w:eastAsia="Times New Roman"/>
          <w:color w:val="000000"/>
          <w:sz w:val="24"/>
          <w:szCs w:val="24"/>
          <w:lang w:eastAsia="en-US"/>
        </w:rPr>
        <w:t>Школьное методическое объединение классных руководителей в</w:t>
      </w:r>
      <w:r w:rsidRPr="00ED3A89">
        <w:rPr>
          <w:rFonts w:eastAsia="Times New Roman"/>
          <w:color w:val="000000"/>
          <w:sz w:val="24"/>
          <w:szCs w:val="24"/>
          <w:lang w:val="en-US" w:eastAsia="en-US"/>
        </w:rPr>
        <w:t> </w:t>
      </w:r>
      <w:r w:rsidRPr="00ED3A89">
        <w:rPr>
          <w:rFonts w:eastAsia="Times New Roman"/>
          <w:color w:val="000000"/>
          <w:sz w:val="24"/>
          <w:szCs w:val="24"/>
          <w:lang w:eastAsia="en-US"/>
        </w:rPr>
        <w:t>2022/23 учебном году работало над темой «Реализация воспитательной работы в</w:t>
      </w:r>
      <w:r w:rsidRPr="00ED3A89">
        <w:rPr>
          <w:rFonts w:eastAsia="Times New Roman"/>
          <w:color w:val="000000"/>
          <w:sz w:val="24"/>
          <w:szCs w:val="24"/>
          <w:lang w:val="en-US" w:eastAsia="en-US"/>
        </w:rPr>
        <w:t> </w:t>
      </w:r>
      <w:r w:rsidRPr="00ED3A89">
        <w:rPr>
          <w:rFonts w:eastAsia="Times New Roman"/>
          <w:color w:val="000000"/>
          <w:sz w:val="24"/>
          <w:szCs w:val="24"/>
          <w:lang w:eastAsia="en-US"/>
        </w:rPr>
        <w:t>рамках модуля "Классное руководство" в</w:t>
      </w:r>
      <w:r w:rsidRPr="00ED3A89">
        <w:rPr>
          <w:rFonts w:eastAsia="Times New Roman"/>
          <w:color w:val="000000"/>
          <w:sz w:val="24"/>
          <w:szCs w:val="24"/>
          <w:lang w:val="en-US" w:eastAsia="en-US"/>
        </w:rPr>
        <w:t> </w:t>
      </w:r>
      <w:r w:rsidRPr="00ED3A89">
        <w:rPr>
          <w:rFonts w:eastAsia="Times New Roman"/>
          <w:color w:val="000000"/>
          <w:sz w:val="24"/>
          <w:szCs w:val="24"/>
          <w:lang w:eastAsia="en-US"/>
        </w:rPr>
        <w:t>условиях перехода на</w:t>
      </w:r>
      <w:r w:rsidRPr="00ED3A89">
        <w:rPr>
          <w:rFonts w:eastAsia="Times New Roman"/>
          <w:color w:val="000000"/>
          <w:sz w:val="24"/>
          <w:szCs w:val="24"/>
          <w:lang w:val="en-US" w:eastAsia="en-US"/>
        </w:rPr>
        <w:t> </w:t>
      </w:r>
      <w:r w:rsidRPr="00ED3A89">
        <w:rPr>
          <w:rFonts w:eastAsia="Times New Roman"/>
          <w:color w:val="000000"/>
          <w:sz w:val="24"/>
          <w:szCs w:val="24"/>
          <w:lang w:eastAsia="en-US"/>
        </w:rPr>
        <w:t>новые образовательные стандарты». Проведено 4</w:t>
      </w:r>
      <w:r w:rsidRPr="00ED3A89">
        <w:rPr>
          <w:rFonts w:eastAsia="Times New Roman"/>
          <w:color w:val="000000"/>
          <w:sz w:val="24"/>
          <w:szCs w:val="24"/>
          <w:lang w:val="en-US" w:eastAsia="en-US"/>
        </w:rPr>
        <w:t> </w:t>
      </w:r>
      <w:r w:rsidRPr="00ED3A89">
        <w:rPr>
          <w:rFonts w:eastAsia="Times New Roman"/>
          <w:color w:val="000000"/>
          <w:sz w:val="24"/>
          <w:szCs w:val="24"/>
          <w:lang w:eastAsia="en-US"/>
        </w:rPr>
        <w:t>заседания ШМО согласно плану работы на</w:t>
      </w:r>
      <w:r w:rsidRPr="00ED3A89">
        <w:rPr>
          <w:rFonts w:eastAsia="Times New Roman"/>
          <w:color w:val="000000"/>
          <w:sz w:val="24"/>
          <w:szCs w:val="24"/>
          <w:lang w:val="en-US" w:eastAsia="en-US"/>
        </w:rPr>
        <w:t> </w:t>
      </w:r>
      <w:r w:rsidRPr="00ED3A89">
        <w:rPr>
          <w:rFonts w:eastAsia="Times New Roman"/>
          <w:color w:val="000000"/>
          <w:sz w:val="24"/>
          <w:szCs w:val="24"/>
          <w:lang w:eastAsia="en-US"/>
        </w:rPr>
        <w:t>учебный год.</w:t>
      </w:r>
    </w:p>
    <w:p w14:paraId="6197CAB2" w14:textId="77777777" w:rsidR="00ED3A89" w:rsidRPr="00ED3A89" w:rsidRDefault="00ED3A89" w:rsidP="00ED3A89">
      <w:pPr>
        <w:spacing w:before="100" w:beforeAutospacing="1" w:after="100" w:afterAutospacing="1"/>
        <w:rPr>
          <w:rFonts w:eastAsia="Times New Roman"/>
          <w:color w:val="000000"/>
          <w:sz w:val="24"/>
          <w:szCs w:val="24"/>
          <w:lang w:eastAsia="en-US"/>
        </w:rPr>
      </w:pPr>
      <w:r w:rsidRPr="00ED3A89">
        <w:rPr>
          <w:rFonts w:eastAsia="Times New Roman"/>
          <w:color w:val="000000"/>
          <w:sz w:val="24"/>
          <w:szCs w:val="24"/>
          <w:lang w:eastAsia="en-US"/>
        </w:rPr>
        <w:t>Качество работы ШМО по</w:t>
      </w:r>
      <w:r w:rsidRPr="00ED3A89">
        <w:rPr>
          <w:rFonts w:eastAsia="Times New Roman"/>
          <w:color w:val="000000"/>
          <w:sz w:val="24"/>
          <w:szCs w:val="24"/>
          <w:lang w:val="en-US" w:eastAsia="en-US"/>
        </w:rPr>
        <w:t> </w:t>
      </w:r>
      <w:r w:rsidRPr="00ED3A89">
        <w:rPr>
          <w:rFonts w:eastAsia="Times New Roman"/>
          <w:color w:val="000000"/>
          <w:sz w:val="24"/>
          <w:szCs w:val="24"/>
          <w:lang w:eastAsia="en-US"/>
        </w:rPr>
        <w:t>результатам анкетирования участников объединения и</w:t>
      </w:r>
      <w:r w:rsidRPr="00ED3A89">
        <w:rPr>
          <w:rFonts w:eastAsia="Times New Roman"/>
          <w:color w:val="000000"/>
          <w:sz w:val="24"/>
          <w:szCs w:val="24"/>
          <w:lang w:val="en-US" w:eastAsia="en-US"/>
        </w:rPr>
        <w:t> </w:t>
      </w:r>
      <w:r w:rsidRPr="00ED3A89">
        <w:rPr>
          <w:rFonts w:eastAsia="Times New Roman"/>
          <w:color w:val="000000"/>
          <w:sz w:val="24"/>
          <w:szCs w:val="24"/>
          <w:lang w:eastAsia="en-US"/>
        </w:rPr>
        <w:t>собеседования с</w:t>
      </w:r>
      <w:r w:rsidRPr="00ED3A89">
        <w:rPr>
          <w:rFonts w:eastAsia="Times New Roman"/>
          <w:color w:val="000000"/>
          <w:sz w:val="24"/>
          <w:szCs w:val="24"/>
          <w:lang w:val="en-US" w:eastAsia="en-US"/>
        </w:rPr>
        <w:t> </w:t>
      </w:r>
      <w:r w:rsidRPr="00ED3A89">
        <w:rPr>
          <w:rFonts w:eastAsia="Times New Roman"/>
          <w:color w:val="000000"/>
          <w:sz w:val="24"/>
          <w:szCs w:val="24"/>
          <w:lang w:eastAsia="en-US"/>
        </w:rPr>
        <w:t>руководителем можно оценить как хорошее.</w:t>
      </w:r>
    </w:p>
    <w:p w14:paraId="1747E882" w14:textId="77777777" w:rsidR="00ED3A89" w:rsidRPr="00ED3A89" w:rsidRDefault="00ED3A89" w:rsidP="00ED3A89">
      <w:pPr>
        <w:spacing w:before="100" w:beforeAutospacing="1" w:after="100" w:afterAutospacing="1"/>
        <w:jc w:val="center"/>
        <w:rPr>
          <w:rFonts w:eastAsia="Times New Roman"/>
          <w:color w:val="000000"/>
          <w:sz w:val="24"/>
          <w:szCs w:val="24"/>
          <w:lang w:eastAsia="en-US"/>
        </w:rPr>
      </w:pPr>
      <w:r w:rsidRPr="00ED3A89">
        <w:rPr>
          <w:rFonts w:eastAsia="Times New Roman"/>
          <w:b/>
          <w:bCs/>
          <w:color w:val="000000"/>
          <w:sz w:val="24"/>
          <w:szCs w:val="24"/>
          <w:lang w:eastAsia="en-US"/>
        </w:rPr>
        <w:lastRenderedPageBreak/>
        <w:t>Реализация рабочих программ воспитания и</w:t>
      </w:r>
      <w:r w:rsidRPr="00ED3A89">
        <w:rPr>
          <w:rFonts w:eastAsia="Times New Roman"/>
          <w:b/>
          <w:bCs/>
          <w:color w:val="000000"/>
          <w:sz w:val="24"/>
          <w:szCs w:val="24"/>
          <w:lang w:val="en-US" w:eastAsia="en-US"/>
        </w:rPr>
        <w:t> </w:t>
      </w:r>
      <w:r w:rsidRPr="00ED3A89">
        <w:rPr>
          <w:rFonts w:eastAsia="Times New Roman"/>
          <w:b/>
          <w:bCs/>
          <w:color w:val="000000"/>
          <w:sz w:val="24"/>
          <w:szCs w:val="24"/>
          <w:lang w:eastAsia="en-US"/>
        </w:rPr>
        <w:t>календарных планов воспитательной работы</w:t>
      </w:r>
    </w:p>
    <w:p w14:paraId="3CAF6E89" w14:textId="77777777" w:rsidR="00ED3A89" w:rsidRPr="00ED3A89" w:rsidRDefault="00ED3A89" w:rsidP="00ED3A89">
      <w:pPr>
        <w:spacing w:before="100" w:beforeAutospacing="1" w:after="100" w:afterAutospacing="1"/>
        <w:rPr>
          <w:rFonts w:eastAsia="Times New Roman"/>
          <w:color w:val="000000"/>
          <w:sz w:val="24"/>
          <w:szCs w:val="24"/>
          <w:lang w:eastAsia="en-US"/>
        </w:rPr>
      </w:pPr>
      <w:r w:rsidRPr="00ED3A89">
        <w:rPr>
          <w:rFonts w:eastAsia="Times New Roman"/>
          <w:color w:val="000000"/>
          <w:sz w:val="24"/>
          <w:szCs w:val="24"/>
          <w:lang w:eastAsia="en-US"/>
        </w:rPr>
        <w:t>В</w:t>
      </w:r>
      <w:r w:rsidRPr="00ED3A89">
        <w:rPr>
          <w:rFonts w:eastAsia="Times New Roman"/>
          <w:color w:val="000000"/>
          <w:sz w:val="24"/>
          <w:szCs w:val="24"/>
          <w:lang w:val="en-US" w:eastAsia="en-US"/>
        </w:rPr>
        <w:t> </w:t>
      </w:r>
      <w:r w:rsidRPr="00ED3A89">
        <w:rPr>
          <w:rFonts w:eastAsia="Times New Roman"/>
          <w:color w:val="000000"/>
          <w:sz w:val="24"/>
          <w:szCs w:val="24"/>
          <w:lang w:eastAsia="en-US"/>
        </w:rPr>
        <w:t>2022/23 учебном году воспитательная работы школы строилась в</w:t>
      </w:r>
      <w:r w:rsidRPr="00ED3A89">
        <w:rPr>
          <w:rFonts w:eastAsia="Times New Roman"/>
          <w:color w:val="000000"/>
          <w:sz w:val="24"/>
          <w:szCs w:val="24"/>
          <w:lang w:val="en-US" w:eastAsia="en-US"/>
        </w:rPr>
        <w:t> </w:t>
      </w:r>
      <w:r w:rsidRPr="00ED3A89">
        <w:rPr>
          <w:rFonts w:eastAsia="Times New Roman"/>
          <w:color w:val="000000"/>
          <w:sz w:val="24"/>
          <w:szCs w:val="24"/>
          <w:lang w:eastAsia="en-US"/>
        </w:rPr>
        <w:t>соответствии с</w:t>
      </w:r>
      <w:r w:rsidRPr="00ED3A89">
        <w:rPr>
          <w:rFonts w:eastAsia="Times New Roman"/>
          <w:color w:val="000000"/>
          <w:sz w:val="24"/>
          <w:szCs w:val="24"/>
          <w:lang w:val="en-US" w:eastAsia="en-US"/>
        </w:rPr>
        <w:t> </w:t>
      </w:r>
      <w:r w:rsidRPr="00ED3A89">
        <w:rPr>
          <w:rFonts w:eastAsia="Times New Roman"/>
          <w:color w:val="000000"/>
          <w:sz w:val="24"/>
          <w:szCs w:val="24"/>
          <w:lang w:eastAsia="en-US"/>
        </w:rPr>
        <w:t>рабочей программой воспитания. Календарные планы воспитательной работы уровней образования реализованы на</w:t>
      </w:r>
      <w:r w:rsidRPr="00ED3A89">
        <w:rPr>
          <w:rFonts w:eastAsia="Times New Roman"/>
          <w:color w:val="000000"/>
          <w:sz w:val="24"/>
          <w:szCs w:val="24"/>
          <w:lang w:val="en-US" w:eastAsia="en-US"/>
        </w:rPr>
        <w:t> </w:t>
      </w:r>
      <w:r w:rsidRPr="00ED3A89">
        <w:rPr>
          <w:rFonts w:eastAsia="Times New Roman"/>
          <w:color w:val="000000"/>
          <w:sz w:val="24"/>
          <w:szCs w:val="24"/>
          <w:lang w:eastAsia="en-US"/>
        </w:rPr>
        <w:t>98</w:t>
      </w:r>
      <w:r w:rsidRPr="00ED3A89">
        <w:rPr>
          <w:rFonts w:eastAsia="Times New Roman"/>
          <w:color w:val="000000"/>
          <w:sz w:val="24"/>
          <w:szCs w:val="24"/>
          <w:lang w:val="en-US" w:eastAsia="en-US"/>
        </w:rPr>
        <w:t> </w:t>
      </w:r>
      <w:r w:rsidRPr="00ED3A89">
        <w:rPr>
          <w:rFonts w:eastAsia="Times New Roman"/>
          <w:color w:val="000000"/>
          <w:sz w:val="24"/>
          <w:szCs w:val="24"/>
          <w:lang w:eastAsia="en-US"/>
        </w:rPr>
        <w:t>процентов.</w:t>
      </w:r>
    </w:p>
    <w:p w14:paraId="31305729" w14:textId="77777777" w:rsidR="00ED3A89" w:rsidRPr="00ED3A89" w:rsidRDefault="00ED3A89" w:rsidP="00ED3A89">
      <w:pPr>
        <w:spacing w:before="100" w:beforeAutospacing="1" w:after="100" w:afterAutospacing="1"/>
        <w:rPr>
          <w:rFonts w:eastAsia="Times New Roman"/>
          <w:color w:val="000000"/>
          <w:sz w:val="24"/>
          <w:szCs w:val="24"/>
          <w:lang w:eastAsia="en-US"/>
        </w:rPr>
      </w:pPr>
    </w:p>
    <w:p w14:paraId="268C8E1F" w14:textId="77777777" w:rsidR="00ED3A89" w:rsidRPr="00ED3A89" w:rsidRDefault="00ED3A89" w:rsidP="00ED3A89">
      <w:pPr>
        <w:spacing w:before="100" w:beforeAutospacing="1" w:after="100" w:afterAutospacing="1"/>
        <w:jc w:val="center"/>
        <w:rPr>
          <w:rFonts w:eastAsia="Times New Roman"/>
          <w:color w:val="000000"/>
          <w:sz w:val="24"/>
          <w:szCs w:val="24"/>
          <w:lang w:val="en-US" w:eastAsia="en-US"/>
        </w:rPr>
      </w:pPr>
      <w:r w:rsidRPr="00ED3A89">
        <w:rPr>
          <w:rFonts w:eastAsia="Times New Roman"/>
          <w:b/>
          <w:bCs/>
          <w:color w:val="000000"/>
          <w:sz w:val="24"/>
          <w:szCs w:val="24"/>
          <w:lang w:val="en-US" w:eastAsia="en-US"/>
        </w:rPr>
        <w:t>ВЫВОДЫ</w:t>
      </w:r>
    </w:p>
    <w:p w14:paraId="79350703" w14:textId="77777777" w:rsidR="00ED3A89" w:rsidRPr="00ED3A89" w:rsidRDefault="00ED3A89" w:rsidP="00870AE6">
      <w:pPr>
        <w:numPr>
          <w:ilvl w:val="0"/>
          <w:numId w:val="38"/>
        </w:numPr>
        <w:spacing w:before="100" w:beforeAutospacing="1" w:after="100" w:afterAutospacing="1" w:line="276" w:lineRule="auto"/>
        <w:ind w:left="780" w:right="180"/>
        <w:contextualSpacing/>
        <w:rPr>
          <w:rFonts w:eastAsia="Times New Roman"/>
          <w:color w:val="000000"/>
          <w:sz w:val="24"/>
          <w:szCs w:val="24"/>
          <w:lang w:eastAsia="en-US"/>
        </w:rPr>
      </w:pPr>
      <w:r w:rsidRPr="00ED3A89">
        <w:rPr>
          <w:rFonts w:eastAsia="Times New Roman"/>
          <w:color w:val="000000"/>
          <w:sz w:val="24"/>
          <w:szCs w:val="24"/>
          <w:lang w:eastAsia="en-US"/>
        </w:rPr>
        <w:t>В личностном развитии школьников за 2022/23 учебный год отмечается устойчивая позитивная динамика.</w:t>
      </w:r>
      <w:r w:rsidRPr="00ED3A89">
        <w:rPr>
          <w:rFonts w:eastAsia="Times New Roman"/>
          <w:color w:val="000000"/>
          <w:sz w:val="24"/>
          <w:szCs w:val="24"/>
          <w:lang w:val="en-US" w:eastAsia="en-US"/>
        </w:rPr>
        <w:t> </w:t>
      </w:r>
    </w:p>
    <w:p w14:paraId="025AF06F" w14:textId="77777777" w:rsidR="00ED3A89" w:rsidRPr="00ED3A89" w:rsidRDefault="00ED3A89" w:rsidP="00870AE6">
      <w:pPr>
        <w:numPr>
          <w:ilvl w:val="0"/>
          <w:numId w:val="38"/>
        </w:numPr>
        <w:spacing w:before="100" w:beforeAutospacing="1" w:after="100" w:afterAutospacing="1" w:line="276" w:lineRule="auto"/>
        <w:ind w:left="780" w:right="180"/>
        <w:contextualSpacing/>
        <w:rPr>
          <w:rFonts w:eastAsia="Times New Roman"/>
          <w:color w:val="000000"/>
          <w:sz w:val="24"/>
          <w:szCs w:val="24"/>
          <w:lang w:eastAsia="en-US"/>
        </w:rPr>
      </w:pPr>
      <w:r w:rsidRPr="00ED3A89">
        <w:rPr>
          <w:rFonts w:eastAsia="Times New Roman"/>
          <w:color w:val="000000"/>
          <w:sz w:val="24"/>
          <w:szCs w:val="24"/>
          <w:lang w:eastAsia="en-US"/>
        </w:rPr>
        <w:t>Качество воспитательной работы школы в 2022/23 году можно признать</w:t>
      </w:r>
      <w:r w:rsidRPr="00ED3A89">
        <w:rPr>
          <w:rFonts w:eastAsia="Times New Roman"/>
          <w:color w:val="000000"/>
          <w:sz w:val="24"/>
          <w:szCs w:val="24"/>
          <w:lang w:val="en-US" w:eastAsia="en-US"/>
        </w:rPr>
        <w:t> </w:t>
      </w:r>
      <w:r w:rsidRPr="00ED3A89">
        <w:rPr>
          <w:rFonts w:eastAsia="Times New Roman"/>
          <w:color w:val="000000"/>
          <w:sz w:val="24"/>
          <w:szCs w:val="24"/>
          <w:lang w:eastAsia="en-US"/>
        </w:rPr>
        <w:t>хорошим.</w:t>
      </w:r>
    </w:p>
    <w:p w14:paraId="75C68CFD" w14:textId="77777777" w:rsidR="00ED3A89" w:rsidRPr="00ED3A89" w:rsidRDefault="00ED3A89" w:rsidP="00870AE6">
      <w:pPr>
        <w:numPr>
          <w:ilvl w:val="0"/>
          <w:numId w:val="38"/>
        </w:numPr>
        <w:spacing w:before="100" w:beforeAutospacing="1" w:after="100" w:afterAutospacing="1" w:line="276" w:lineRule="auto"/>
        <w:ind w:left="780" w:right="180"/>
        <w:contextualSpacing/>
        <w:rPr>
          <w:rFonts w:eastAsia="Times New Roman"/>
          <w:color w:val="000000"/>
          <w:sz w:val="24"/>
          <w:szCs w:val="24"/>
          <w:lang w:eastAsia="en-US"/>
        </w:rPr>
      </w:pPr>
      <w:r w:rsidRPr="00ED3A89">
        <w:rPr>
          <w:rFonts w:eastAsia="Times New Roman"/>
          <w:color w:val="000000"/>
          <w:sz w:val="24"/>
          <w:szCs w:val="24"/>
          <w:lang w:eastAsia="en-US"/>
        </w:rPr>
        <w:t>Воспитательные мероприятия соответствуют поставленным целям и</w:t>
      </w:r>
      <w:r w:rsidRPr="00ED3A89">
        <w:rPr>
          <w:rFonts w:eastAsia="Times New Roman"/>
          <w:color w:val="000000"/>
          <w:sz w:val="24"/>
          <w:szCs w:val="24"/>
          <w:lang w:val="en-US" w:eastAsia="en-US"/>
        </w:rPr>
        <w:t> </w:t>
      </w:r>
      <w:r w:rsidRPr="00ED3A89">
        <w:rPr>
          <w:rFonts w:eastAsia="Times New Roman"/>
          <w:color w:val="000000"/>
          <w:sz w:val="24"/>
          <w:szCs w:val="24"/>
          <w:lang w:eastAsia="en-US"/>
        </w:rPr>
        <w:t>задачам рабочей программы воспитания. Большая часть обучающихся школы приняла</w:t>
      </w:r>
      <w:r w:rsidRPr="00ED3A89">
        <w:rPr>
          <w:rFonts w:eastAsia="Times New Roman"/>
          <w:color w:val="000000"/>
          <w:sz w:val="24"/>
          <w:szCs w:val="24"/>
          <w:lang w:val="en-US" w:eastAsia="en-US"/>
        </w:rPr>
        <w:t> </w:t>
      </w:r>
      <w:r w:rsidRPr="00ED3A89">
        <w:rPr>
          <w:rFonts w:eastAsia="Times New Roman"/>
          <w:color w:val="000000"/>
          <w:sz w:val="24"/>
          <w:szCs w:val="24"/>
          <w:lang w:eastAsia="en-US"/>
        </w:rPr>
        <w:t>активное участие в</w:t>
      </w:r>
      <w:r w:rsidRPr="00ED3A89">
        <w:rPr>
          <w:rFonts w:eastAsia="Times New Roman"/>
          <w:color w:val="000000"/>
          <w:sz w:val="24"/>
          <w:szCs w:val="24"/>
          <w:lang w:val="en-US" w:eastAsia="en-US"/>
        </w:rPr>
        <w:t> </w:t>
      </w:r>
      <w:r w:rsidRPr="00ED3A89">
        <w:rPr>
          <w:rFonts w:eastAsia="Times New Roman"/>
          <w:color w:val="000000"/>
          <w:sz w:val="24"/>
          <w:szCs w:val="24"/>
          <w:lang w:eastAsia="en-US"/>
        </w:rPr>
        <w:t>классных мероприятиях.</w:t>
      </w:r>
    </w:p>
    <w:p w14:paraId="5D1BCEBB" w14:textId="77777777" w:rsidR="00ED3A89" w:rsidRPr="00ED3A89" w:rsidRDefault="00ED3A89" w:rsidP="00870AE6">
      <w:pPr>
        <w:numPr>
          <w:ilvl w:val="0"/>
          <w:numId w:val="38"/>
        </w:numPr>
        <w:spacing w:before="100" w:beforeAutospacing="1" w:after="100" w:afterAutospacing="1" w:line="276" w:lineRule="auto"/>
        <w:ind w:left="780" w:right="180"/>
        <w:contextualSpacing/>
        <w:rPr>
          <w:rFonts w:eastAsia="Times New Roman"/>
          <w:color w:val="000000"/>
          <w:sz w:val="24"/>
          <w:szCs w:val="24"/>
          <w:lang w:eastAsia="en-US"/>
        </w:rPr>
      </w:pPr>
      <w:r w:rsidRPr="00ED3A89">
        <w:rPr>
          <w:rFonts w:eastAsia="Times New Roman"/>
          <w:color w:val="000000"/>
          <w:sz w:val="24"/>
          <w:szCs w:val="24"/>
          <w:lang w:eastAsia="en-US"/>
        </w:rPr>
        <w:t>Обучающиеся школы принимают активное участие в</w:t>
      </w:r>
      <w:r w:rsidRPr="00ED3A89">
        <w:rPr>
          <w:rFonts w:eastAsia="Times New Roman"/>
          <w:color w:val="000000"/>
          <w:sz w:val="24"/>
          <w:szCs w:val="24"/>
          <w:lang w:val="en-US" w:eastAsia="en-US"/>
        </w:rPr>
        <w:t> </w:t>
      </w:r>
      <w:r w:rsidRPr="00ED3A89">
        <w:rPr>
          <w:rFonts w:eastAsia="Times New Roman"/>
          <w:color w:val="000000"/>
          <w:sz w:val="24"/>
          <w:szCs w:val="24"/>
          <w:lang w:eastAsia="en-US"/>
        </w:rPr>
        <w:t>конкурсах и</w:t>
      </w:r>
      <w:r w:rsidRPr="00ED3A89">
        <w:rPr>
          <w:rFonts w:eastAsia="Times New Roman"/>
          <w:color w:val="000000"/>
          <w:sz w:val="24"/>
          <w:szCs w:val="24"/>
          <w:lang w:val="en-US" w:eastAsia="en-US"/>
        </w:rPr>
        <w:t> </w:t>
      </w:r>
      <w:r w:rsidRPr="00ED3A89">
        <w:rPr>
          <w:rFonts w:eastAsia="Times New Roman"/>
          <w:color w:val="000000"/>
          <w:sz w:val="24"/>
          <w:szCs w:val="24"/>
          <w:lang w:eastAsia="en-US"/>
        </w:rPr>
        <w:t>олимпиадах школьного уровня и</w:t>
      </w:r>
      <w:r w:rsidRPr="00ED3A89">
        <w:rPr>
          <w:rFonts w:eastAsia="Times New Roman"/>
          <w:color w:val="000000"/>
          <w:sz w:val="24"/>
          <w:szCs w:val="24"/>
          <w:lang w:val="en-US" w:eastAsia="en-US"/>
        </w:rPr>
        <w:t> </w:t>
      </w:r>
      <w:r w:rsidRPr="00ED3A89">
        <w:rPr>
          <w:rFonts w:eastAsia="Times New Roman"/>
          <w:color w:val="000000"/>
          <w:sz w:val="24"/>
          <w:szCs w:val="24"/>
          <w:lang w:eastAsia="en-US"/>
        </w:rPr>
        <w:t>показывают хорошие результаты.</w:t>
      </w:r>
    </w:p>
    <w:p w14:paraId="0ED6C06A" w14:textId="77777777" w:rsidR="00ED3A89" w:rsidRPr="00ED3A89" w:rsidRDefault="00ED3A89" w:rsidP="00870AE6">
      <w:pPr>
        <w:numPr>
          <w:ilvl w:val="0"/>
          <w:numId w:val="38"/>
        </w:numPr>
        <w:spacing w:before="100" w:beforeAutospacing="1" w:after="100" w:afterAutospacing="1" w:line="276" w:lineRule="auto"/>
        <w:ind w:left="780" w:right="180"/>
        <w:contextualSpacing/>
        <w:rPr>
          <w:rFonts w:eastAsia="Times New Roman"/>
          <w:color w:val="000000"/>
          <w:sz w:val="24"/>
          <w:szCs w:val="24"/>
          <w:lang w:eastAsia="en-US"/>
        </w:rPr>
      </w:pPr>
      <w:r w:rsidRPr="00ED3A89">
        <w:rPr>
          <w:rFonts w:eastAsia="Times New Roman"/>
          <w:color w:val="000000"/>
          <w:sz w:val="24"/>
          <w:szCs w:val="24"/>
          <w:lang w:eastAsia="en-US"/>
        </w:rPr>
        <w:t>Внеурочная деятельность была организована согласно модулю «Курсы внеурочной деятельности». При этом учитывались образовательные запросы родителей обучающихся. Вовлеченность обучающихся во</w:t>
      </w:r>
      <w:r w:rsidRPr="00ED3A89">
        <w:rPr>
          <w:rFonts w:eastAsia="Times New Roman"/>
          <w:color w:val="000000"/>
          <w:sz w:val="24"/>
          <w:szCs w:val="24"/>
          <w:lang w:val="en-US" w:eastAsia="en-US"/>
        </w:rPr>
        <w:t> </w:t>
      </w:r>
      <w:r w:rsidRPr="00ED3A89">
        <w:rPr>
          <w:rFonts w:eastAsia="Times New Roman"/>
          <w:color w:val="000000"/>
          <w:sz w:val="24"/>
          <w:szCs w:val="24"/>
          <w:lang w:eastAsia="en-US"/>
        </w:rPr>
        <w:t>внеурочную деятельность в</w:t>
      </w:r>
      <w:r w:rsidRPr="00ED3A89">
        <w:rPr>
          <w:rFonts w:eastAsia="Times New Roman"/>
          <w:color w:val="000000"/>
          <w:sz w:val="24"/>
          <w:szCs w:val="24"/>
          <w:lang w:val="en-US" w:eastAsia="en-US"/>
        </w:rPr>
        <w:t> </w:t>
      </w:r>
      <w:r w:rsidRPr="00ED3A89">
        <w:rPr>
          <w:rFonts w:eastAsia="Times New Roman"/>
          <w:color w:val="000000"/>
          <w:sz w:val="24"/>
          <w:szCs w:val="24"/>
          <w:lang w:eastAsia="en-US"/>
        </w:rPr>
        <w:t>течение учебного года можно оценить как удовлетворительную.</w:t>
      </w:r>
    </w:p>
    <w:p w14:paraId="5FA06C3C" w14:textId="77777777" w:rsidR="00ED3A89" w:rsidRPr="00ED3A89" w:rsidRDefault="00ED3A89" w:rsidP="00870AE6">
      <w:pPr>
        <w:numPr>
          <w:ilvl w:val="0"/>
          <w:numId w:val="38"/>
        </w:numPr>
        <w:spacing w:before="100" w:beforeAutospacing="1" w:after="100" w:afterAutospacing="1" w:line="276" w:lineRule="auto"/>
        <w:ind w:left="780" w:right="180"/>
        <w:contextualSpacing/>
        <w:rPr>
          <w:rFonts w:eastAsia="Times New Roman"/>
          <w:color w:val="000000"/>
          <w:sz w:val="24"/>
          <w:szCs w:val="24"/>
          <w:lang w:val="en-US" w:eastAsia="en-US"/>
        </w:rPr>
      </w:pPr>
      <w:r w:rsidRPr="00ED3A89">
        <w:rPr>
          <w:rFonts w:eastAsia="Times New Roman"/>
          <w:color w:val="000000"/>
          <w:sz w:val="24"/>
          <w:szCs w:val="24"/>
          <w:lang w:eastAsia="en-US"/>
        </w:rPr>
        <w:t>Работа с</w:t>
      </w:r>
      <w:r w:rsidRPr="00ED3A89">
        <w:rPr>
          <w:rFonts w:eastAsia="Times New Roman"/>
          <w:color w:val="000000"/>
          <w:sz w:val="24"/>
          <w:szCs w:val="24"/>
          <w:lang w:val="en-US" w:eastAsia="en-US"/>
        </w:rPr>
        <w:t> </w:t>
      </w:r>
      <w:r w:rsidRPr="00ED3A89">
        <w:rPr>
          <w:rFonts w:eastAsia="Times New Roman"/>
          <w:color w:val="000000"/>
          <w:sz w:val="24"/>
          <w:szCs w:val="24"/>
          <w:lang w:eastAsia="en-US"/>
        </w:rPr>
        <w:t>обучающимися группы риска и</w:t>
      </w:r>
      <w:r w:rsidRPr="00ED3A89">
        <w:rPr>
          <w:rFonts w:eastAsia="Times New Roman"/>
          <w:color w:val="000000"/>
          <w:sz w:val="24"/>
          <w:szCs w:val="24"/>
          <w:lang w:val="en-US" w:eastAsia="en-US"/>
        </w:rPr>
        <w:t> </w:t>
      </w:r>
      <w:r w:rsidRPr="00ED3A89">
        <w:rPr>
          <w:rFonts w:eastAsia="Times New Roman"/>
          <w:color w:val="000000"/>
          <w:sz w:val="24"/>
          <w:szCs w:val="24"/>
          <w:lang w:eastAsia="en-US"/>
        </w:rPr>
        <w:t>их</w:t>
      </w:r>
      <w:r w:rsidRPr="00ED3A89">
        <w:rPr>
          <w:rFonts w:eastAsia="Times New Roman"/>
          <w:color w:val="000000"/>
          <w:sz w:val="24"/>
          <w:szCs w:val="24"/>
          <w:lang w:val="en-US" w:eastAsia="en-US"/>
        </w:rPr>
        <w:t> </w:t>
      </w:r>
      <w:r w:rsidRPr="00ED3A89">
        <w:rPr>
          <w:rFonts w:eastAsia="Times New Roman"/>
          <w:color w:val="000000"/>
          <w:sz w:val="24"/>
          <w:szCs w:val="24"/>
          <w:lang w:eastAsia="en-US"/>
        </w:rPr>
        <w:t>родителями осуществляется в</w:t>
      </w:r>
      <w:r w:rsidRPr="00ED3A89">
        <w:rPr>
          <w:rFonts w:eastAsia="Times New Roman"/>
          <w:color w:val="000000"/>
          <w:sz w:val="24"/>
          <w:szCs w:val="24"/>
          <w:lang w:val="en-US" w:eastAsia="en-US"/>
        </w:rPr>
        <w:t> </w:t>
      </w:r>
      <w:r w:rsidRPr="00ED3A89">
        <w:rPr>
          <w:rFonts w:eastAsia="Times New Roman"/>
          <w:color w:val="000000"/>
          <w:sz w:val="24"/>
          <w:szCs w:val="24"/>
          <w:lang w:eastAsia="en-US"/>
        </w:rPr>
        <w:t>рамках модуля «Классное руководство» классными руководителями и</w:t>
      </w:r>
      <w:r w:rsidRPr="00ED3A89">
        <w:rPr>
          <w:rFonts w:eastAsia="Times New Roman"/>
          <w:color w:val="000000"/>
          <w:sz w:val="24"/>
          <w:szCs w:val="24"/>
          <w:lang w:val="en-US" w:eastAsia="en-US"/>
        </w:rPr>
        <w:t> </w:t>
      </w:r>
      <w:r w:rsidRPr="00ED3A89">
        <w:rPr>
          <w:rFonts w:eastAsia="Times New Roman"/>
          <w:color w:val="000000"/>
          <w:sz w:val="24"/>
          <w:szCs w:val="24"/>
          <w:lang w:eastAsia="en-US"/>
        </w:rPr>
        <w:t>в</w:t>
      </w:r>
      <w:r w:rsidRPr="00ED3A89">
        <w:rPr>
          <w:rFonts w:eastAsia="Times New Roman"/>
          <w:color w:val="000000"/>
          <w:sz w:val="24"/>
          <w:szCs w:val="24"/>
          <w:lang w:val="en-US" w:eastAsia="en-US"/>
        </w:rPr>
        <w:t> </w:t>
      </w:r>
      <w:r w:rsidRPr="00ED3A89">
        <w:rPr>
          <w:rFonts w:eastAsia="Times New Roman"/>
          <w:color w:val="000000"/>
          <w:sz w:val="24"/>
          <w:szCs w:val="24"/>
          <w:lang w:eastAsia="en-US"/>
        </w:rPr>
        <w:t>рамках модуля «Общественное объединение "</w:t>
      </w:r>
      <w:proofErr w:type="spellStart"/>
      <w:r w:rsidRPr="00ED3A89">
        <w:rPr>
          <w:rFonts w:eastAsia="Times New Roman"/>
          <w:color w:val="000000"/>
          <w:sz w:val="24"/>
          <w:szCs w:val="24"/>
          <w:lang w:eastAsia="en-US"/>
        </w:rPr>
        <w:t>Наркопост</w:t>
      </w:r>
      <w:proofErr w:type="spellEnd"/>
      <w:r w:rsidRPr="00ED3A89">
        <w:rPr>
          <w:rFonts w:eastAsia="Times New Roman"/>
          <w:color w:val="000000"/>
          <w:sz w:val="24"/>
          <w:szCs w:val="24"/>
          <w:lang w:eastAsia="en-US"/>
        </w:rPr>
        <w:t>"» и</w:t>
      </w:r>
      <w:r w:rsidRPr="00ED3A89">
        <w:rPr>
          <w:rFonts w:eastAsia="Times New Roman"/>
          <w:color w:val="000000"/>
          <w:sz w:val="24"/>
          <w:szCs w:val="24"/>
          <w:lang w:val="en-US" w:eastAsia="en-US"/>
        </w:rPr>
        <w:t> </w:t>
      </w:r>
      <w:r w:rsidRPr="00ED3A89">
        <w:rPr>
          <w:rFonts w:eastAsia="Times New Roman"/>
          <w:color w:val="000000"/>
          <w:sz w:val="24"/>
          <w:szCs w:val="24"/>
          <w:lang w:eastAsia="en-US"/>
        </w:rPr>
        <w:t>реализована в</w:t>
      </w:r>
      <w:r w:rsidRPr="00ED3A89">
        <w:rPr>
          <w:rFonts w:eastAsia="Times New Roman"/>
          <w:color w:val="000000"/>
          <w:sz w:val="24"/>
          <w:szCs w:val="24"/>
          <w:lang w:val="en-US" w:eastAsia="en-US"/>
        </w:rPr>
        <w:t> </w:t>
      </w:r>
      <w:r w:rsidRPr="00ED3A89">
        <w:rPr>
          <w:rFonts w:eastAsia="Times New Roman"/>
          <w:color w:val="000000"/>
          <w:sz w:val="24"/>
          <w:szCs w:val="24"/>
          <w:lang w:eastAsia="en-US"/>
        </w:rPr>
        <w:t xml:space="preserve">полном объеме. </w:t>
      </w:r>
      <w:proofErr w:type="spellStart"/>
      <w:r w:rsidRPr="00ED3A89">
        <w:rPr>
          <w:rFonts w:eastAsia="Times New Roman"/>
          <w:color w:val="000000"/>
          <w:sz w:val="24"/>
          <w:szCs w:val="24"/>
          <w:lang w:val="en-US" w:eastAsia="en-US"/>
        </w:rPr>
        <w:t>По</w:t>
      </w:r>
      <w:proofErr w:type="spellEnd"/>
      <w:r w:rsidRPr="00ED3A89">
        <w:rPr>
          <w:rFonts w:eastAsia="Times New Roman"/>
          <w:color w:val="000000"/>
          <w:sz w:val="24"/>
          <w:szCs w:val="24"/>
          <w:lang w:val="en-US" w:eastAsia="en-US"/>
        </w:rPr>
        <w:t> </w:t>
      </w:r>
      <w:proofErr w:type="spellStart"/>
      <w:r w:rsidRPr="00ED3A89">
        <w:rPr>
          <w:rFonts w:eastAsia="Times New Roman"/>
          <w:color w:val="000000"/>
          <w:sz w:val="24"/>
          <w:szCs w:val="24"/>
          <w:lang w:val="en-US" w:eastAsia="en-US"/>
        </w:rPr>
        <w:t>результатам</w:t>
      </w:r>
      <w:proofErr w:type="spellEnd"/>
      <w:r w:rsidRPr="00ED3A89">
        <w:rPr>
          <w:rFonts w:eastAsia="Times New Roman"/>
          <w:color w:val="000000"/>
          <w:sz w:val="24"/>
          <w:szCs w:val="24"/>
          <w:lang w:val="en-US" w:eastAsia="en-US"/>
        </w:rPr>
        <w:t xml:space="preserve"> </w:t>
      </w:r>
      <w:proofErr w:type="spellStart"/>
      <w:r w:rsidRPr="00ED3A89">
        <w:rPr>
          <w:rFonts w:eastAsia="Times New Roman"/>
          <w:color w:val="000000"/>
          <w:sz w:val="24"/>
          <w:szCs w:val="24"/>
          <w:lang w:val="en-US" w:eastAsia="en-US"/>
        </w:rPr>
        <w:t>анализа</w:t>
      </w:r>
      <w:proofErr w:type="spellEnd"/>
      <w:r w:rsidRPr="00ED3A89">
        <w:rPr>
          <w:rFonts w:eastAsia="Times New Roman"/>
          <w:color w:val="000000"/>
          <w:sz w:val="24"/>
          <w:szCs w:val="24"/>
          <w:lang w:val="en-US" w:eastAsia="en-US"/>
        </w:rPr>
        <w:t xml:space="preserve"> </w:t>
      </w:r>
      <w:proofErr w:type="spellStart"/>
      <w:r w:rsidRPr="00ED3A89">
        <w:rPr>
          <w:rFonts w:eastAsia="Times New Roman"/>
          <w:color w:val="000000"/>
          <w:sz w:val="24"/>
          <w:szCs w:val="24"/>
          <w:lang w:val="en-US" w:eastAsia="en-US"/>
        </w:rPr>
        <w:t>профилактической</w:t>
      </w:r>
      <w:proofErr w:type="spellEnd"/>
      <w:r w:rsidRPr="00ED3A89">
        <w:rPr>
          <w:rFonts w:eastAsia="Times New Roman"/>
          <w:color w:val="000000"/>
          <w:sz w:val="24"/>
          <w:szCs w:val="24"/>
          <w:lang w:val="en-US" w:eastAsia="en-US"/>
        </w:rPr>
        <w:t xml:space="preserve"> </w:t>
      </w:r>
      <w:proofErr w:type="spellStart"/>
      <w:r w:rsidRPr="00ED3A89">
        <w:rPr>
          <w:rFonts w:eastAsia="Times New Roman"/>
          <w:color w:val="000000"/>
          <w:sz w:val="24"/>
          <w:szCs w:val="24"/>
          <w:lang w:val="en-US" w:eastAsia="en-US"/>
        </w:rPr>
        <w:t>работы</w:t>
      </w:r>
      <w:proofErr w:type="spellEnd"/>
      <w:r w:rsidRPr="00ED3A89">
        <w:rPr>
          <w:rFonts w:eastAsia="Times New Roman"/>
          <w:color w:val="000000"/>
          <w:sz w:val="24"/>
          <w:szCs w:val="24"/>
          <w:lang w:val="en-US" w:eastAsia="en-US"/>
        </w:rPr>
        <w:t xml:space="preserve"> </w:t>
      </w:r>
      <w:proofErr w:type="spellStart"/>
      <w:r w:rsidRPr="00ED3A89">
        <w:rPr>
          <w:rFonts w:eastAsia="Times New Roman"/>
          <w:color w:val="000000"/>
          <w:sz w:val="24"/>
          <w:szCs w:val="24"/>
          <w:lang w:val="en-US" w:eastAsia="en-US"/>
        </w:rPr>
        <w:t>отмечается</w:t>
      </w:r>
      <w:proofErr w:type="spellEnd"/>
      <w:r w:rsidRPr="00ED3A89">
        <w:rPr>
          <w:rFonts w:eastAsia="Times New Roman"/>
          <w:color w:val="000000"/>
          <w:sz w:val="24"/>
          <w:szCs w:val="24"/>
          <w:lang w:val="en-US" w:eastAsia="en-US"/>
        </w:rPr>
        <w:t xml:space="preserve"> </w:t>
      </w:r>
      <w:proofErr w:type="spellStart"/>
      <w:r w:rsidRPr="00ED3A89">
        <w:rPr>
          <w:rFonts w:eastAsia="Times New Roman"/>
          <w:color w:val="000000"/>
          <w:sz w:val="24"/>
          <w:szCs w:val="24"/>
          <w:lang w:val="en-US" w:eastAsia="en-US"/>
        </w:rPr>
        <w:t>положительная</w:t>
      </w:r>
      <w:proofErr w:type="spellEnd"/>
      <w:r w:rsidRPr="00ED3A89">
        <w:rPr>
          <w:rFonts w:eastAsia="Times New Roman"/>
          <w:color w:val="000000"/>
          <w:sz w:val="24"/>
          <w:szCs w:val="24"/>
          <w:lang w:val="en-US" w:eastAsia="en-US"/>
        </w:rPr>
        <w:t xml:space="preserve"> </w:t>
      </w:r>
      <w:proofErr w:type="spellStart"/>
      <w:r w:rsidRPr="00ED3A89">
        <w:rPr>
          <w:rFonts w:eastAsia="Times New Roman"/>
          <w:color w:val="000000"/>
          <w:sz w:val="24"/>
          <w:szCs w:val="24"/>
          <w:lang w:val="en-US" w:eastAsia="en-US"/>
        </w:rPr>
        <w:t>динамика</w:t>
      </w:r>
      <w:proofErr w:type="spellEnd"/>
      <w:r w:rsidRPr="00ED3A89">
        <w:rPr>
          <w:rFonts w:eastAsia="Times New Roman"/>
          <w:color w:val="000000"/>
          <w:sz w:val="24"/>
          <w:szCs w:val="24"/>
          <w:lang w:val="en-US" w:eastAsia="en-US"/>
        </w:rPr>
        <w:t>.</w:t>
      </w:r>
    </w:p>
    <w:p w14:paraId="28652FD0" w14:textId="77777777" w:rsidR="00ED3A89" w:rsidRPr="00ED3A89" w:rsidRDefault="00ED3A89" w:rsidP="00870AE6">
      <w:pPr>
        <w:numPr>
          <w:ilvl w:val="0"/>
          <w:numId w:val="38"/>
        </w:numPr>
        <w:spacing w:before="100" w:beforeAutospacing="1" w:after="100" w:afterAutospacing="1" w:line="276" w:lineRule="auto"/>
        <w:ind w:left="780" w:right="180"/>
        <w:contextualSpacing/>
        <w:rPr>
          <w:rFonts w:eastAsia="Times New Roman"/>
          <w:color w:val="000000"/>
          <w:sz w:val="24"/>
          <w:szCs w:val="24"/>
          <w:lang w:eastAsia="en-US"/>
        </w:rPr>
      </w:pPr>
      <w:r w:rsidRPr="00ED3A89">
        <w:rPr>
          <w:rFonts w:eastAsia="Times New Roman"/>
          <w:color w:val="000000"/>
          <w:sz w:val="24"/>
          <w:szCs w:val="24"/>
          <w:lang w:eastAsia="en-US"/>
        </w:rPr>
        <w:t>Работа с</w:t>
      </w:r>
      <w:r w:rsidRPr="00ED3A89">
        <w:rPr>
          <w:rFonts w:eastAsia="Times New Roman"/>
          <w:color w:val="000000"/>
          <w:sz w:val="24"/>
          <w:szCs w:val="24"/>
          <w:lang w:val="en-US" w:eastAsia="en-US"/>
        </w:rPr>
        <w:t> </w:t>
      </w:r>
      <w:r w:rsidRPr="00ED3A89">
        <w:rPr>
          <w:rFonts w:eastAsia="Times New Roman"/>
          <w:color w:val="000000"/>
          <w:sz w:val="24"/>
          <w:szCs w:val="24"/>
          <w:lang w:eastAsia="en-US"/>
        </w:rPr>
        <w:t>родителями в</w:t>
      </w:r>
      <w:r w:rsidRPr="00ED3A89">
        <w:rPr>
          <w:rFonts w:eastAsia="Times New Roman"/>
          <w:color w:val="000000"/>
          <w:sz w:val="24"/>
          <w:szCs w:val="24"/>
          <w:lang w:val="en-US" w:eastAsia="en-US"/>
        </w:rPr>
        <w:t> </w:t>
      </w:r>
      <w:r w:rsidRPr="00ED3A89">
        <w:rPr>
          <w:rFonts w:eastAsia="Times New Roman"/>
          <w:color w:val="000000"/>
          <w:sz w:val="24"/>
          <w:szCs w:val="24"/>
          <w:lang w:eastAsia="en-US"/>
        </w:rPr>
        <w:t>течение года проводилась согласно модулю «Работа с</w:t>
      </w:r>
      <w:r w:rsidRPr="00ED3A89">
        <w:rPr>
          <w:rFonts w:eastAsia="Times New Roman"/>
          <w:color w:val="000000"/>
          <w:sz w:val="24"/>
          <w:szCs w:val="24"/>
          <w:lang w:val="en-US" w:eastAsia="en-US"/>
        </w:rPr>
        <w:t> </w:t>
      </w:r>
      <w:r w:rsidRPr="00ED3A89">
        <w:rPr>
          <w:rFonts w:eastAsia="Times New Roman"/>
          <w:color w:val="000000"/>
          <w:sz w:val="24"/>
          <w:szCs w:val="24"/>
          <w:lang w:eastAsia="en-US"/>
        </w:rPr>
        <w:t>родителями» и</w:t>
      </w:r>
      <w:r w:rsidRPr="00ED3A89">
        <w:rPr>
          <w:rFonts w:eastAsia="Times New Roman"/>
          <w:color w:val="000000"/>
          <w:sz w:val="24"/>
          <w:szCs w:val="24"/>
          <w:lang w:val="en-US" w:eastAsia="en-US"/>
        </w:rPr>
        <w:t> </w:t>
      </w:r>
      <w:r w:rsidRPr="00ED3A89">
        <w:rPr>
          <w:rFonts w:eastAsia="Times New Roman"/>
          <w:color w:val="000000"/>
          <w:sz w:val="24"/>
          <w:szCs w:val="24"/>
          <w:lang w:eastAsia="en-US"/>
        </w:rPr>
        <w:t>планам воспитательной работы в</w:t>
      </w:r>
      <w:r w:rsidRPr="00ED3A89">
        <w:rPr>
          <w:rFonts w:eastAsia="Times New Roman"/>
          <w:color w:val="000000"/>
          <w:sz w:val="24"/>
          <w:szCs w:val="24"/>
          <w:lang w:val="en-US" w:eastAsia="en-US"/>
        </w:rPr>
        <w:t> </w:t>
      </w:r>
      <w:r w:rsidRPr="00ED3A89">
        <w:rPr>
          <w:rFonts w:eastAsia="Times New Roman"/>
          <w:color w:val="000000"/>
          <w:sz w:val="24"/>
          <w:szCs w:val="24"/>
          <w:lang w:eastAsia="en-US"/>
        </w:rPr>
        <w:t>классах в</w:t>
      </w:r>
      <w:r w:rsidRPr="00ED3A89">
        <w:rPr>
          <w:rFonts w:eastAsia="Times New Roman"/>
          <w:color w:val="000000"/>
          <w:sz w:val="24"/>
          <w:szCs w:val="24"/>
          <w:lang w:val="en-US" w:eastAsia="en-US"/>
        </w:rPr>
        <w:t> </w:t>
      </w:r>
      <w:r w:rsidRPr="00ED3A89">
        <w:rPr>
          <w:rFonts w:eastAsia="Times New Roman"/>
          <w:color w:val="000000"/>
          <w:sz w:val="24"/>
          <w:szCs w:val="24"/>
          <w:lang w:eastAsia="en-US"/>
        </w:rPr>
        <w:t>различных формах. Установлена положительная динамика в</w:t>
      </w:r>
      <w:r w:rsidRPr="00ED3A89">
        <w:rPr>
          <w:rFonts w:eastAsia="Times New Roman"/>
          <w:color w:val="000000"/>
          <w:sz w:val="24"/>
          <w:szCs w:val="24"/>
          <w:lang w:val="en-US" w:eastAsia="en-US"/>
        </w:rPr>
        <w:t> </w:t>
      </w:r>
      <w:r w:rsidRPr="00ED3A89">
        <w:rPr>
          <w:rFonts w:eastAsia="Times New Roman"/>
          <w:color w:val="000000"/>
          <w:sz w:val="24"/>
          <w:szCs w:val="24"/>
          <w:lang w:eastAsia="en-US"/>
        </w:rPr>
        <w:t>посещаемости родительских собраний, вовлеченности и</w:t>
      </w:r>
      <w:r w:rsidRPr="00ED3A89">
        <w:rPr>
          <w:rFonts w:eastAsia="Times New Roman"/>
          <w:color w:val="000000"/>
          <w:sz w:val="24"/>
          <w:szCs w:val="24"/>
          <w:lang w:val="en-US" w:eastAsia="en-US"/>
        </w:rPr>
        <w:t> </w:t>
      </w:r>
      <w:r w:rsidRPr="00ED3A89">
        <w:rPr>
          <w:rFonts w:eastAsia="Times New Roman"/>
          <w:color w:val="000000"/>
          <w:sz w:val="24"/>
          <w:szCs w:val="24"/>
          <w:lang w:eastAsia="en-US"/>
        </w:rPr>
        <w:t>заинтересованности родителей в</w:t>
      </w:r>
      <w:r w:rsidRPr="00ED3A89">
        <w:rPr>
          <w:rFonts w:eastAsia="Times New Roman"/>
          <w:color w:val="000000"/>
          <w:sz w:val="24"/>
          <w:szCs w:val="24"/>
          <w:lang w:val="en-US" w:eastAsia="en-US"/>
        </w:rPr>
        <w:t> </w:t>
      </w:r>
      <w:r w:rsidRPr="00ED3A89">
        <w:rPr>
          <w:rFonts w:eastAsia="Times New Roman"/>
          <w:color w:val="000000"/>
          <w:sz w:val="24"/>
          <w:szCs w:val="24"/>
          <w:lang w:eastAsia="en-US"/>
        </w:rPr>
        <w:t>воспитательных делах школы.</w:t>
      </w:r>
    </w:p>
    <w:p w14:paraId="4CE7F542" w14:textId="77777777" w:rsidR="00ED3A89" w:rsidRPr="00ED3A89" w:rsidRDefault="00ED3A89" w:rsidP="00870AE6">
      <w:pPr>
        <w:numPr>
          <w:ilvl w:val="0"/>
          <w:numId w:val="38"/>
        </w:numPr>
        <w:spacing w:before="100" w:beforeAutospacing="1" w:after="100" w:afterAutospacing="1" w:line="276" w:lineRule="auto"/>
        <w:ind w:left="780" w:right="180"/>
        <w:contextualSpacing/>
        <w:rPr>
          <w:rFonts w:eastAsia="Times New Roman"/>
          <w:color w:val="000000"/>
          <w:sz w:val="24"/>
          <w:szCs w:val="24"/>
          <w:lang w:val="en-US" w:eastAsia="en-US"/>
        </w:rPr>
      </w:pPr>
      <w:r w:rsidRPr="00ED3A89">
        <w:rPr>
          <w:rFonts w:eastAsia="Times New Roman"/>
          <w:color w:val="000000"/>
          <w:sz w:val="24"/>
          <w:szCs w:val="24"/>
          <w:lang w:eastAsia="en-US"/>
        </w:rPr>
        <w:t>Работа органов школьного ученического самоуправления осуществлялась в</w:t>
      </w:r>
      <w:r w:rsidRPr="00ED3A89">
        <w:rPr>
          <w:rFonts w:eastAsia="Times New Roman"/>
          <w:color w:val="000000"/>
          <w:sz w:val="24"/>
          <w:szCs w:val="24"/>
          <w:lang w:val="en-US" w:eastAsia="en-US"/>
        </w:rPr>
        <w:t> </w:t>
      </w:r>
      <w:r w:rsidRPr="00ED3A89">
        <w:rPr>
          <w:rFonts w:eastAsia="Times New Roman"/>
          <w:color w:val="000000"/>
          <w:sz w:val="24"/>
          <w:szCs w:val="24"/>
          <w:lang w:eastAsia="en-US"/>
        </w:rPr>
        <w:t>соответствии с</w:t>
      </w:r>
      <w:r w:rsidRPr="00ED3A89">
        <w:rPr>
          <w:rFonts w:eastAsia="Times New Roman"/>
          <w:color w:val="000000"/>
          <w:sz w:val="24"/>
          <w:szCs w:val="24"/>
          <w:lang w:val="en-US" w:eastAsia="en-US"/>
        </w:rPr>
        <w:t> </w:t>
      </w:r>
      <w:r w:rsidRPr="00ED3A89">
        <w:rPr>
          <w:rFonts w:eastAsia="Times New Roman"/>
          <w:color w:val="000000"/>
          <w:sz w:val="24"/>
          <w:szCs w:val="24"/>
          <w:lang w:eastAsia="en-US"/>
        </w:rPr>
        <w:t xml:space="preserve">планом модуля «Самоуправления». </w:t>
      </w:r>
      <w:proofErr w:type="spellStart"/>
      <w:r w:rsidRPr="00ED3A89">
        <w:rPr>
          <w:rFonts w:eastAsia="Times New Roman"/>
          <w:color w:val="000000"/>
          <w:sz w:val="24"/>
          <w:szCs w:val="24"/>
          <w:lang w:val="en-US" w:eastAsia="en-US"/>
        </w:rPr>
        <w:t>Работу</w:t>
      </w:r>
      <w:proofErr w:type="spellEnd"/>
      <w:r w:rsidRPr="00ED3A89">
        <w:rPr>
          <w:rFonts w:eastAsia="Times New Roman"/>
          <w:color w:val="000000"/>
          <w:sz w:val="24"/>
          <w:szCs w:val="24"/>
          <w:lang w:val="en-US" w:eastAsia="en-US"/>
        </w:rPr>
        <w:t xml:space="preserve"> </w:t>
      </w:r>
      <w:proofErr w:type="spellStart"/>
      <w:r w:rsidRPr="00ED3A89">
        <w:rPr>
          <w:rFonts w:eastAsia="Times New Roman"/>
          <w:color w:val="000000"/>
          <w:sz w:val="24"/>
          <w:szCs w:val="24"/>
          <w:lang w:val="en-US" w:eastAsia="en-US"/>
        </w:rPr>
        <w:t>Совета</w:t>
      </w:r>
      <w:proofErr w:type="spellEnd"/>
      <w:r w:rsidRPr="00ED3A89">
        <w:rPr>
          <w:rFonts w:eastAsia="Times New Roman"/>
          <w:color w:val="000000"/>
          <w:sz w:val="24"/>
          <w:szCs w:val="24"/>
          <w:lang w:val="en-US" w:eastAsia="en-US"/>
        </w:rPr>
        <w:t xml:space="preserve"> </w:t>
      </w:r>
      <w:proofErr w:type="spellStart"/>
      <w:r w:rsidRPr="00ED3A89">
        <w:rPr>
          <w:rFonts w:eastAsia="Times New Roman"/>
          <w:color w:val="000000"/>
          <w:sz w:val="24"/>
          <w:szCs w:val="24"/>
          <w:lang w:val="en-US" w:eastAsia="en-US"/>
        </w:rPr>
        <w:t>старшеклассников</w:t>
      </w:r>
      <w:proofErr w:type="spellEnd"/>
      <w:r w:rsidRPr="00ED3A89">
        <w:rPr>
          <w:rFonts w:eastAsia="Times New Roman"/>
          <w:color w:val="000000"/>
          <w:sz w:val="24"/>
          <w:szCs w:val="24"/>
          <w:lang w:val="en-US" w:eastAsia="en-US"/>
        </w:rPr>
        <w:t xml:space="preserve"> </w:t>
      </w:r>
      <w:proofErr w:type="spellStart"/>
      <w:r w:rsidRPr="00ED3A89">
        <w:rPr>
          <w:rFonts w:eastAsia="Times New Roman"/>
          <w:color w:val="000000"/>
          <w:sz w:val="24"/>
          <w:szCs w:val="24"/>
          <w:lang w:val="en-US" w:eastAsia="en-US"/>
        </w:rPr>
        <w:t>можно</w:t>
      </w:r>
      <w:proofErr w:type="spellEnd"/>
      <w:r w:rsidRPr="00ED3A89">
        <w:rPr>
          <w:rFonts w:eastAsia="Times New Roman"/>
          <w:color w:val="000000"/>
          <w:sz w:val="24"/>
          <w:szCs w:val="24"/>
          <w:lang w:val="en-US" w:eastAsia="en-US"/>
        </w:rPr>
        <w:t xml:space="preserve"> </w:t>
      </w:r>
      <w:proofErr w:type="spellStart"/>
      <w:r w:rsidRPr="00ED3A89">
        <w:rPr>
          <w:rFonts w:eastAsia="Times New Roman"/>
          <w:color w:val="000000"/>
          <w:sz w:val="24"/>
          <w:szCs w:val="24"/>
          <w:lang w:val="en-US" w:eastAsia="en-US"/>
        </w:rPr>
        <w:t>оценить</w:t>
      </w:r>
      <w:proofErr w:type="spellEnd"/>
      <w:r w:rsidRPr="00ED3A89">
        <w:rPr>
          <w:rFonts w:eastAsia="Times New Roman"/>
          <w:color w:val="000000"/>
          <w:sz w:val="24"/>
          <w:szCs w:val="24"/>
          <w:lang w:val="en-US" w:eastAsia="en-US"/>
        </w:rPr>
        <w:t xml:space="preserve"> </w:t>
      </w:r>
      <w:proofErr w:type="spellStart"/>
      <w:r w:rsidRPr="00ED3A89">
        <w:rPr>
          <w:rFonts w:eastAsia="Times New Roman"/>
          <w:color w:val="000000"/>
          <w:sz w:val="24"/>
          <w:szCs w:val="24"/>
          <w:lang w:val="en-US" w:eastAsia="en-US"/>
        </w:rPr>
        <w:t>как</w:t>
      </w:r>
      <w:proofErr w:type="spellEnd"/>
      <w:r w:rsidRPr="00ED3A89">
        <w:rPr>
          <w:rFonts w:eastAsia="Times New Roman"/>
          <w:color w:val="000000"/>
          <w:sz w:val="24"/>
          <w:szCs w:val="24"/>
          <w:lang w:val="en-US" w:eastAsia="en-US"/>
        </w:rPr>
        <w:t xml:space="preserve"> </w:t>
      </w:r>
      <w:proofErr w:type="spellStart"/>
      <w:r w:rsidRPr="00ED3A89">
        <w:rPr>
          <w:rFonts w:eastAsia="Times New Roman"/>
          <w:color w:val="000000"/>
          <w:sz w:val="24"/>
          <w:szCs w:val="24"/>
          <w:lang w:val="en-US" w:eastAsia="en-US"/>
        </w:rPr>
        <w:t>хорошую</w:t>
      </w:r>
      <w:proofErr w:type="spellEnd"/>
      <w:r w:rsidRPr="00ED3A89">
        <w:rPr>
          <w:rFonts w:eastAsia="Times New Roman"/>
          <w:color w:val="000000"/>
          <w:sz w:val="24"/>
          <w:szCs w:val="24"/>
          <w:lang w:val="en-US" w:eastAsia="en-US"/>
        </w:rPr>
        <w:t>.</w:t>
      </w:r>
    </w:p>
    <w:p w14:paraId="79B8D5BE" w14:textId="77777777" w:rsidR="00ED3A89" w:rsidRPr="00ED3A89" w:rsidRDefault="00ED3A89" w:rsidP="00870AE6">
      <w:pPr>
        <w:numPr>
          <w:ilvl w:val="0"/>
          <w:numId w:val="38"/>
        </w:numPr>
        <w:spacing w:before="100" w:beforeAutospacing="1" w:after="100" w:afterAutospacing="1" w:line="276" w:lineRule="auto"/>
        <w:ind w:left="780" w:right="180"/>
        <w:contextualSpacing/>
        <w:rPr>
          <w:rFonts w:eastAsia="Times New Roman"/>
          <w:color w:val="000000"/>
          <w:sz w:val="24"/>
          <w:szCs w:val="24"/>
          <w:lang w:eastAsia="en-US"/>
        </w:rPr>
      </w:pPr>
      <w:r w:rsidRPr="00ED3A89">
        <w:rPr>
          <w:rFonts w:eastAsia="Times New Roman"/>
          <w:color w:val="000000"/>
          <w:sz w:val="24"/>
          <w:szCs w:val="24"/>
          <w:lang w:eastAsia="en-US"/>
        </w:rPr>
        <w:t>Работа по</w:t>
      </w:r>
      <w:r w:rsidRPr="00ED3A89">
        <w:rPr>
          <w:rFonts w:eastAsia="Times New Roman"/>
          <w:color w:val="000000"/>
          <w:sz w:val="24"/>
          <w:szCs w:val="24"/>
          <w:lang w:val="en-US" w:eastAsia="en-US"/>
        </w:rPr>
        <w:t> </w:t>
      </w:r>
      <w:r w:rsidRPr="00ED3A89">
        <w:rPr>
          <w:rFonts w:eastAsia="Times New Roman"/>
          <w:color w:val="000000"/>
          <w:sz w:val="24"/>
          <w:szCs w:val="24"/>
          <w:lang w:eastAsia="en-US"/>
        </w:rPr>
        <w:t>профориентации осуществлялась в</w:t>
      </w:r>
      <w:r w:rsidRPr="00ED3A89">
        <w:rPr>
          <w:rFonts w:eastAsia="Times New Roman"/>
          <w:color w:val="000000"/>
          <w:sz w:val="24"/>
          <w:szCs w:val="24"/>
          <w:lang w:val="en-US" w:eastAsia="en-US"/>
        </w:rPr>
        <w:t> </w:t>
      </w:r>
      <w:r w:rsidRPr="00ED3A89">
        <w:rPr>
          <w:rFonts w:eastAsia="Times New Roman"/>
          <w:color w:val="000000"/>
          <w:sz w:val="24"/>
          <w:szCs w:val="24"/>
          <w:lang w:eastAsia="en-US"/>
        </w:rPr>
        <w:t>соответствии с</w:t>
      </w:r>
      <w:r w:rsidRPr="00ED3A89">
        <w:rPr>
          <w:rFonts w:eastAsia="Times New Roman"/>
          <w:color w:val="000000"/>
          <w:sz w:val="24"/>
          <w:szCs w:val="24"/>
          <w:lang w:val="en-US" w:eastAsia="en-US"/>
        </w:rPr>
        <w:t> </w:t>
      </w:r>
      <w:r w:rsidRPr="00ED3A89">
        <w:rPr>
          <w:rFonts w:eastAsia="Times New Roman"/>
          <w:color w:val="000000"/>
          <w:sz w:val="24"/>
          <w:szCs w:val="24"/>
          <w:lang w:eastAsia="en-US"/>
        </w:rPr>
        <w:t>планом модуля «Профориентация». Эффективность профориентационной работы в</w:t>
      </w:r>
      <w:r w:rsidRPr="00ED3A89">
        <w:rPr>
          <w:rFonts w:eastAsia="Times New Roman"/>
          <w:color w:val="000000"/>
          <w:sz w:val="24"/>
          <w:szCs w:val="24"/>
          <w:lang w:val="en-US" w:eastAsia="en-US"/>
        </w:rPr>
        <w:t> </w:t>
      </w:r>
      <w:r w:rsidRPr="00ED3A89">
        <w:rPr>
          <w:rFonts w:eastAsia="Times New Roman"/>
          <w:color w:val="000000"/>
          <w:sz w:val="24"/>
          <w:szCs w:val="24"/>
          <w:lang w:eastAsia="en-US"/>
        </w:rPr>
        <w:t>среднем по</w:t>
      </w:r>
      <w:r w:rsidRPr="00ED3A89">
        <w:rPr>
          <w:rFonts w:eastAsia="Times New Roman"/>
          <w:color w:val="000000"/>
          <w:sz w:val="24"/>
          <w:szCs w:val="24"/>
          <w:lang w:val="en-US" w:eastAsia="en-US"/>
        </w:rPr>
        <w:t> </w:t>
      </w:r>
      <w:r w:rsidRPr="00ED3A89">
        <w:rPr>
          <w:rFonts w:eastAsia="Times New Roman"/>
          <w:color w:val="000000"/>
          <w:sz w:val="24"/>
          <w:szCs w:val="24"/>
          <w:lang w:eastAsia="en-US"/>
        </w:rPr>
        <w:t>школе можно оценить как удовлетворительную.</w:t>
      </w:r>
    </w:p>
    <w:p w14:paraId="42ECC206" w14:textId="77777777" w:rsidR="00ED3A89" w:rsidRPr="00ED3A89" w:rsidRDefault="00ED3A89" w:rsidP="00870AE6">
      <w:pPr>
        <w:numPr>
          <w:ilvl w:val="0"/>
          <w:numId w:val="38"/>
        </w:numPr>
        <w:spacing w:before="100" w:beforeAutospacing="1" w:after="100" w:afterAutospacing="1" w:line="276" w:lineRule="auto"/>
        <w:ind w:left="780" w:right="180"/>
        <w:contextualSpacing/>
        <w:rPr>
          <w:rFonts w:eastAsia="Times New Roman"/>
          <w:color w:val="000000"/>
          <w:sz w:val="24"/>
          <w:szCs w:val="24"/>
          <w:lang w:val="en-US" w:eastAsia="en-US"/>
        </w:rPr>
      </w:pPr>
      <w:r w:rsidRPr="00ED3A89">
        <w:rPr>
          <w:rFonts w:eastAsia="Times New Roman"/>
          <w:color w:val="000000"/>
          <w:sz w:val="24"/>
          <w:szCs w:val="24"/>
          <w:lang w:eastAsia="en-US"/>
        </w:rPr>
        <w:t>Работа ШМО классных руководителей осуществлялась в</w:t>
      </w:r>
      <w:r w:rsidRPr="00ED3A89">
        <w:rPr>
          <w:rFonts w:eastAsia="Times New Roman"/>
          <w:color w:val="000000"/>
          <w:sz w:val="24"/>
          <w:szCs w:val="24"/>
          <w:lang w:val="en-US" w:eastAsia="en-US"/>
        </w:rPr>
        <w:t> </w:t>
      </w:r>
      <w:r w:rsidRPr="00ED3A89">
        <w:rPr>
          <w:rFonts w:eastAsia="Times New Roman"/>
          <w:color w:val="000000"/>
          <w:sz w:val="24"/>
          <w:szCs w:val="24"/>
          <w:lang w:eastAsia="en-US"/>
        </w:rPr>
        <w:t>соответствии с</w:t>
      </w:r>
      <w:r w:rsidRPr="00ED3A89">
        <w:rPr>
          <w:rFonts w:eastAsia="Times New Roman"/>
          <w:color w:val="000000"/>
          <w:sz w:val="24"/>
          <w:szCs w:val="24"/>
          <w:lang w:val="en-US" w:eastAsia="en-US"/>
        </w:rPr>
        <w:t> </w:t>
      </w:r>
      <w:r w:rsidRPr="00ED3A89">
        <w:rPr>
          <w:rFonts w:eastAsia="Times New Roman"/>
          <w:color w:val="000000"/>
          <w:sz w:val="24"/>
          <w:szCs w:val="24"/>
          <w:lang w:eastAsia="en-US"/>
        </w:rPr>
        <w:t>планом ШМО и</w:t>
      </w:r>
      <w:r w:rsidRPr="00ED3A89">
        <w:rPr>
          <w:rFonts w:eastAsia="Times New Roman"/>
          <w:color w:val="000000"/>
          <w:sz w:val="24"/>
          <w:szCs w:val="24"/>
          <w:lang w:val="en-US" w:eastAsia="en-US"/>
        </w:rPr>
        <w:t> </w:t>
      </w:r>
      <w:proofErr w:type="gramStart"/>
      <w:r w:rsidRPr="00ED3A89">
        <w:rPr>
          <w:rFonts w:eastAsia="Times New Roman"/>
          <w:color w:val="000000"/>
          <w:sz w:val="24"/>
          <w:szCs w:val="24"/>
          <w:lang w:eastAsia="en-US"/>
        </w:rPr>
        <w:t>поставленными целями</w:t>
      </w:r>
      <w:proofErr w:type="gramEnd"/>
      <w:r w:rsidRPr="00ED3A89">
        <w:rPr>
          <w:rFonts w:eastAsia="Times New Roman"/>
          <w:color w:val="000000"/>
          <w:sz w:val="24"/>
          <w:szCs w:val="24"/>
          <w:lang w:eastAsia="en-US"/>
        </w:rPr>
        <w:t xml:space="preserve"> и</w:t>
      </w:r>
      <w:r w:rsidRPr="00ED3A89">
        <w:rPr>
          <w:rFonts w:eastAsia="Times New Roman"/>
          <w:color w:val="000000"/>
          <w:sz w:val="24"/>
          <w:szCs w:val="24"/>
          <w:lang w:val="en-US" w:eastAsia="en-US"/>
        </w:rPr>
        <w:t> </w:t>
      </w:r>
      <w:r w:rsidRPr="00ED3A89">
        <w:rPr>
          <w:rFonts w:eastAsia="Times New Roman"/>
          <w:color w:val="000000"/>
          <w:sz w:val="24"/>
          <w:szCs w:val="24"/>
          <w:lang w:eastAsia="en-US"/>
        </w:rPr>
        <w:t xml:space="preserve">задачами воспитательной работы. </w:t>
      </w:r>
      <w:proofErr w:type="spellStart"/>
      <w:r w:rsidRPr="00ED3A89">
        <w:rPr>
          <w:rFonts w:eastAsia="Times New Roman"/>
          <w:color w:val="000000"/>
          <w:sz w:val="24"/>
          <w:szCs w:val="24"/>
          <w:lang w:val="en-US" w:eastAsia="en-US"/>
        </w:rPr>
        <w:t>По</w:t>
      </w:r>
      <w:proofErr w:type="spellEnd"/>
      <w:r w:rsidRPr="00ED3A89">
        <w:rPr>
          <w:rFonts w:eastAsia="Times New Roman"/>
          <w:color w:val="000000"/>
          <w:sz w:val="24"/>
          <w:szCs w:val="24"/>
          <w:lang w:val="en-US" w:eastAsia="en-US"/>
        </w:rPr>
        <w:t> </w:t>
      </w:r>
      <w:proofErr w:type="spellStart"/>
      <w:r w:rsidRPr="00ED3A89">
        <w:rPr>
          <w:rFonts w:eastAsia="Times New Roman"/>
          <w:color w:val="000000"/>
          <w:sz w:val="24"/>
          <w:szCs w:val="24"/>
          <w:lang w:val="en-US" w:eastAsia="en-US"/>
        </w:rPr>
        <w:t>результатам</w:t>
      </w:r>
      <w:proofErr w:type="spellEnd"/>
      <w:r w:rsidRPr="00ED3A89">
        <w:rPr>
          <w:rFonts w:eastAsia="Times New Roman"/>
          <w:color w:val="000000"/>
          <w:sz w:val="24"/>
          <w:szCs w:val="24"/>
          <w:lang w:val="en-US" w:eastAsia="en-US"/>
        </w:rPr>
        <w:t xml:space="preserve"> </w:t>
      </w:r>
      <w:proofErr w:type="spellStart"/>
      <w:r w:rsidRPr="00ED3A89">
        <w:rPr>
          <w:rFonts w:eastAsia="Times New Roman"/>
          <w:color w:val="000000"/>
          <w:sz w:val="24"/>
          <w:szCs w:val="24"/>
          <w:lang w:val="en-US" w:eastAsia="en-US"/>
        </w:rPr>
        <w:t>работу</w:t>
      </w:r>
      <w:proofErr w:type="spellEnd"/>
      <w:r w:rsidRPr="00ED3A89">
        <w:rPr>
          <w:rFonts w:eastAsia="Times New Roman"/>
          <w:color w:val="000000"/>
          <w:sz w:val="24"/>
          <w:szCs w:val="24"/>
          <w:lang w:val="en-US" w:eastAsia="en-US"/>
        </w:rPr>
        <w:t xml:space="preserve"> ШМО </w:t>
      </w:r>
      <w:proofErr w:type="spellStart"/>
      <w:r w:rsidRPr="00ED3A89">
        <w:rPr>
          <w:rFonts w:eastAsia="Times New Roman"/>
          <w:color w:val="000000"/>
          <w:sz w:val="24"/>
          <w:szCs w:val="24"/>
          <w:lang w:val="en-US" w:eastAsia="en-US"/>
        </w:rPr>
        <w:t>можно</w:t>
      </w:r>
      <w:proofErr w:type="spellEnd"/>
      <w:r w:rsidRPr="00ED3A89">
        <w:rPr>
          <w:rFonts w:eastAsia="Times New Roman"/>
          <w:color w:val="000000"/>
          <w:sz w:val="24"/>
          <w:szCs w:val="24"/>
          <w:lang w:val="en-US" w:eastAsia="en-US"/>
        </w:rPr>
        <w:t xml:space="preserve"> </w:t>
      </w:r>
      <w:proofErr w:type="spellStart"/>
      <w:r w:rsidRPr="00ED3A89">
        <w:rPr>
          <w:rFonts w:eastAsia="Times New Roman"/>
          <w:color w:val="000000"/>
          <w:sz w:val="24"/>
          <w:szCs w:val="24"/>
          <w:lang w:val="en-US" w:eastAsia="en-US"/>
        </w:rPr>
        <w:t>оценить</w:t>
      </w:r>
      <w:proofErr w:type="spellEnd"/>
      <w:r w:rsidRPr="00ED3A89">
        <w:rPr>
          <w:rFonts w:eastAsia="Times New Roman"/>
          <w:color w:val="000000"/>
          <w:sz w:val="24"/>
          <w:szCs w:val="24"/>
          <w:lang w:val="en-US" w:eastAsia="en-US"/>
        </w:rPr>
        <w:t xml:space="preserve"> </w:t>
      </w:r>
      <w:proofErr w:type="spellStart"/>
      <w:r w:rsidRPr="00ED3A89">
        <w:rPr>
          <w:rFonts w:eastAsia="Times New Roman"/>
          <w:color w:val="000000"/>
          <w:sz w:val="24"/>
          <w:szCs w:val="24"/>
          <w:lang w:val="en-US" w:eastAsia="en-US"/>
        </w:rPr>
        <w:t>как</w:t>
      </w:r>
      <w:proofErr w:type="spellEnd"/>
      <w:r w:rsidRPr="00ED3A89">
        <w:rPr>
          <w:rFonts w:eastAsia="Times New Roman"/>
          <w:color w:val="000000"/>
          <w:sz w:val="24"/>
          <w:szCs w:val="24"/>
          <w:lang w:val="en-US" w:eastAsia="en-US"/>
        </w:rPr>
        <w:t xml:space="preserve"> </w:t>
      </w:r>
      <w:proofErr w:type="spellStart"/>
      <w:r w:rsidRPr="00ED3A89">
        <w:rPr>
          <w:rFonts w:eastAsia="Times New Roman"/>
          <w:color w:val="000000"/>
          <w:sz w:val="24"/>
          <w:szCs w:val="24"/>
          <w:lang w:val="en-US" w:eastAsia="en-US"/>
        </w:rPr>
        <w:t>хорошую</w:t>
      </w:r>
      <w:proofErr w:type="spellEnd"/>
      <w:r w:rsidRPr="00ED3A89">
        <w:rPr>
          <w:rFonts w:eastAsia="Times New Roman"/>
          <w:color w:val="000000"/>
          <w:sz w:val="24"/>
          <w:szCs w:val="24"/>
          <w:lang w:val="en-US" w:eastAsia="en-US"/>
        </w:rPr>
        <w:t>.</w:t>
      </w:r>
    </w:p>
    <w:p w14:paraId="0FDC3E85" w14:textId="77777777" w:rsidR="00ED3A89" w:rsidRPr="00ED3A89" w:rsidRDefault="00ED3A89" w:rsidP="00870AE6">
      <w:pPr>
        <w:numPr>
          <w:ilvl w:val="0"/>
          <w:numId w:val="38"/>
        </w:numPr>
        <w:spacing w:before="100" w:beforeAutospacing="1" w:after="100" w:afterAutospacing="1" w:line="276" w:lineRule="auto"/>
        <w:ind w:left="780" w:right="180"/>
        <w:rPr>
          <w:rFonts w:eastAsia="Times New Roman"/>
          <w:color w:val="000000"/>
          <w:sz w:val="24"/>
          <w:szCs w:val="24"/>
          <w:lang w:val="en-US" w:eastAsia="en-US"/>
        </w:rPr>
      </w:pPr>
      <w:r w:rsidRPr="00ED3A89">
        <w:rPr>
          <w:rFonts w:eastAsia="Times New Roman"/>
          <w:color w:val="000000"/>
          <w:sz w:val="24"/>
          <w:szCs w:val="24"/>
          <w:lang w:eastAsia="en-US"/>
        </w:rPr>
        <w:t>Реализация рабочей программы воспитания осуществлялась в</w:t>
      </w:r>
      <w:r w:rsidRPr="00ED3A89">
        <w:rPr>
          <w:rFonts w:eastAsia="Times New Roman"/>
          <w:color w:val="000000"/>
          <w:sz w:val="24"/>
          <w:szCs w:val="24"/>
          <w:lang w:val="en-US" w:eastAsia="en-US"/>
        </w:rPr>
        <w:t> </w:t>
      </w:r>
      <w:r w:rsidRPr="00ED3A89">
        <w:rPr>
          <w:rFonts w:eastAsia="Times New Roman"/>
          <w:color w:val="000000"/>
          <w:sz w:val="24"/>
          <w:szCs w:val="24"/>
          <w:lang w:eastAsia="en-US"/>
        </w:rPr>
        <w:t>соответствии с</w:t>
      </w:r>
      <w:r w:rsidRPr="00ED3A89">
        <w:rPr>
          <w:rFonts w:eastAsia="Times New Roman"/>
          <w:color w:val="000000"/>
          <w:sz w:val="24"/>
          <w:szCs w:val="24"/>
          <w:lang w:val="en-US" w:eastAsia="en-US"/>
        </w:rPr>
        <w:t> </w:t>
      </w:r>
      <w:r w:rsidRPr="00ED3A89">
        <w:rPr>
          <w:rFonts w:eastAsia="Times New Roman"/>
          <w:color w:val="000000"/>
          <w:sz w:val="24"/>
          <w:szCs w:val="24"/>
          <w:lang w:eastAsia="en-US"/>
        </w:rPr>
        <w:t>календарными планами воспитательной работы по</w:t>
      </w:r>
      <w:r w:rsidRPr="00ED3A89">
        <w:rPr>
          <w:rFonts w:eastAsia="Times New Roman"/>
          <w:color w:val="000000"/>
          <w:sz w:val="24"/>
          <w:szCs w:val="24"/>
          <w:lang w:val="en-US" w:eastAsia="en-US"/>
        </w:rPr>
        <w:t> </w:t>
      </w:r>
      <w:r w:rsidRPr="00ED3A89">
        <w:rPr>
          <w:rFonts w:eastAsia="Times New Roman"/>
          <w:color w:val="000000"/>
          <w:sz w:val="24"/>
          <w:szCs w:val="24"/>
          <w:lang w:eastAsia="en-US"/>
        </w:rPr>
        <w:t xml:space="preserve">уровням образования. </w:t>
      </w:r>
      <w:proofErr w:type="spellStart"/>
      <w:r w:rsidRPr="00ED3A89">
        <w:rPr>
          <w:rFonts w:eastAsia="Times New Roman"/>
          <w:color w:val="000000"/>
          <w:sz w:val="24"/>
          <w:szCs w:val="24"/>
          <w:lang w:val="en-US" w:eastAsia="en-US"/>
        </w:rPr>
        <w:t>Степень</w:t>
      </w:r>
      <w:proofErr w:type="spellEnd"/>
      <w:r w:rsidRPr="00ED3A89">
        <w:rPr>
          <w:rFonts w:eastAsia="Times New Roman"/>
          <w:color w:val="000000"/>
          <w:sz w:val="24"/>
          <w:szCs w:val="24"/>
          <w:lang w:val="en-US" w:eastAsia="en-US"/>
        </w:rPr>
        <w:t xml:space="preserve"> </w:t>
      </w:r>
      <w:proofErr w:type="spellStart"/>
      <w:r w:rsidRPr="00ED3A89">
        <w:rPr>
          <w:rFonts w:eastAsia="Times New Roman"/>
          <w:color w:val="000000"/>
          <w:sz w:val="24"/>
          <w:szCs w:val="24"/>
          <w:lang w:val="en-US" w:eastAsia="en-US"/>
        </w:rPr>
        <w:t>реализации</w:t>
      </w:r>
      <w:proofErr w:type="spellEnd"/>
      <w:r w:rsidRPr="00ED3A89">
        <w:rPr>
          <w:rFonts w:eastAsia="Times New Roman"/>
          <w:color w:val="000000"/>
          <w:sz w:val="24"/>
          <w:szCs w:val="24"/>
          <w:lang w:val="en-US" w:eastAsia="en-US"/>
        </w:rPr>
        <w:t> – 98 </w:t>
      </w:r>
      <w:proofErr w:type="spellStart"/>
      <w:r w:rsidRPr="00ED3A89">
        <w:rPr>
          <w:rFonts w:eastAsia="Times New Roman"/>
          <w:color w:val="000000"/>
          <w:sz w:val="24"/>
          <w:szCs w:val="24"/>
          <w:lang w:val="en-US" w:eastAsia="en-US"/>
        </w:rPr>
        <w:t>процентов</w:t>
      </w:r>
      <w:proofErr w:type="spellEnd"/>
      <w:r w:rsidRPr="00ED3A89">
        <w:rPr>
          <w:rFonts w:eastAsia="Times New Roman"/>
          <w:color w:val="000000"/>
          <w:sz w:val="24"/>
          <w:szCs w:val="24"/>
          <w:lang w:val="en-US" w:eastAsia="en-US"/>
        </w:rPr>
        <w:t>.</w:t>
      </w:r>
    </w:p>
    <w:p w14:paraId="621A6097" w14:textId="57210A7A" w:rsidR="00ED3A89" w:rsidRPr="00ED3A89" w:rsidRDefault="00ED3A89" w:rsidP="00ED3A89">
      <w:pPr>
        <w:jc w:val="both"/>
        <w:rPr>
          <w:rFonts w:eastAsiaTheme="minorHAnsi" w:cstheme="minorBidi"/>
          <w:b/>
          <w:sz w:val="24"/>
          <w:szCs w:val="24"/>
          <w:lang w:eastAsia="en-US"/>
        </w:rPr>
      </w:pPr>
      <w:r w:rsidRPr="00ED3A89">
        <w:rPr>
          <w:rFonts w:eastAsiaTheme="minorHAnsi" w:cstheme="minorBidi"/>
          <w:b/>
          <w:sz w:val="24"/>
          <w:szCs w:val="24"/>
          <w:lang w:eastAsia="en-US"/>
        </w:rPr>
        <w:t>Приоритетные направления (задачи) воспитательной работы на новый год</w:t>
      </w:r>
    </w:p>
    <w:p w14:paraId="28F85C0C" w14:textId="77777777" w:rsidR="00ED3A89" w:rsidRPr="00ED3A89" w:rsidRDefault="00ED3A89" w:rsidP="00ED3A89">
      <w:pPr>
        <w:jc w:val="both"/>
        <w:rPr>
          <w:rFonts w:eastAsiaTheme="minorHAnsi" w:cstheme="minorBidi"/>
          <w:sz w:val="24"/>
          <w:szCs w:val="24"/>
          <w:lang w:eastAsia="en-US"/>
        </w:rPr>
      </w:pPr>
      <w:r w:rsidRPr="00ED3A89">
        <w:rPr>
          <w:rFonts w:eastAsiaTheme="minorHAnsi" w:cstheme="minorBidi"/>
          <w:sz w:val="24"/>
          <w:szCs w:val="24"/>
          <w:lang w:eastAsia="en-US"/>
        </w:rPr>
        <w:t>Цель: Формирование и гармоническое развитие личности ученика, стимулирование его творческой активности и самореализация в различных видах внеурочной деятельности через воспитательную среду.</w:t>
      </w:r>
    </w:p>
    <w:p w14:paraId="5AEFEE02" w14:textId="77777777" w:rsidR="00ED3A89" w:rsidRPr="00ED3A89" w:rsidRDefault="00ED3A89" w:rsidP="00ED3A89">
      <w:pPr>
        <w:jc w:val="both"/>
        <w:rPr>
          <w:rFonts w:eastAsiaTheme="minorHAnsi" w:cstheme="minorBidi"/>
          <w:sz w:val="24"/>
          <w:szCs w:val="24"/>
          <w:lang w:eastAsia="en-US"/>
        </w:rPr>
      </w:pPr>
      <w:r w:rsidRPr="00ED3A89">
        <w:rPr>
          <w:rFonts w:eastAsiaTheme="minorHAnsi" w:cstheme="minorBidi"/>
          <w:sz w:val="24"/>
          <w:szCs w:val="24"/>
          <w:lang w:eastAsia="en-US"/>
        </w:rPr>
        <w:t>Задачи:</w:t>
      </w:r>
    </w:p>
    <w:p w14:paraId="418A9EAA" w14:textId="77777777" w:rsidR="00ED3A89" w:rsidRPr="00ED3A89" w:rsidRDefault="00ED3A89" w:rsidP="00ED3A89">
      <w:pPr>
        <w:jc w:val="both"/>
        <w:rPr>
          <w:rFonts w:eastAsiaTheme="minorHAnsi" w:cstheme="minorBidi"/>
          <w:sz w:val="24"/>
          <w:szCs w:val="24"/>
          <w:lang w:eastAsia="en-US"/>
        </w:rPr>
      </w:pPr>
      <w:r w:rsidRPr="00ED3A89">
        <w:rPr>
          <w:rFonts w:eastAsiaTheme="minorHAnsi" w:cstheme="minorBidi"/>
          <w:sz w:val="24"/>
          <w:szCs w:val="24"/>
          <w:lang w:eastAsia="en-US"/>
        </w:rPr>
        <w:lastRenderedPageBreak/>
        <w:t>1. Формирование духовно-патриотических ценностей, норм гражданской морали, чувство долга.</w:t>
      </w:r>
    </w:p>
    <w:p w14:paraId="7DF5B4B9" w14:textId="77777777" w:rsidR="00ED3A89" w:rsidRPr="00ED3A89" w:rsidRDefault="00ED3A89" w:rsidP="00ED3A89">
      <w:pPr>
        <w:jc w:val="both"/>
        <w:rPr>
          <w:rFonts w:eastAsiaTheme="minorHAnsi" w:cstheme="minorBidi"/>
          <w:sz w:val="24"/>
          <w:szCs w:val="24"/>
          <w:lang w:eastAsia="en-US"/>
        </w:rPr>
      </w:pPr>
      <w:r w:rsidRPr="00ED3A89">
        <w:rPr>
          <w:rFonts w:eastAsiaTheme="minorHAnsi" w:cstheme="minorBidi"/>
          <w:sz w:val="24"/>
          <w:szCs w:val="24"/>
          <w:lang w:eastAsia="en-US"/>
        </w:rPr>
        <w:t>2. Формирование здорового образа жизни.</w:t>
      </w:r>
    </w:p>
    <w:p w14:paraId="56231CA9" w14:textId="77777777" w:rsidR="00ED3A89" w:rsidRPr="00ED3A89" w:rsidRDefault="00ED3A89" w:rsidP="00ED3A89">
      <w:pPr>
        <w:jc w:val="both"/>
        <w:rPr>
          <w:rFonts w:eastAsiaTheme="minorHAnsi" w:cstheme="minorBidi"/>
          <w:sz w:val="24"/>
          <w:szCs w:val="24"/>
          <w:lang w:eastAsia="en-US"/>
        </w:rPr>
      </w:pPr>
      <w:r w:rsidRPr="00ED3A89">
        <w:rPr>
          <w:rFonts w:eastAsiaTheme="minorHAnsi" w:cstheme="minorBidi"/>
          <w:sz w:val="24"/>
          <w:szCs w:val="24"/>
          <w:lang w:eastAsia="en-US"/>
        </w:rPr>
        <w:t>3. Приобщение к богатству общечеловеческой культуры, духовных ценностей.</w:t>
      </w:r>
    </w:p>
    <w:p w14:paraId="1C0F5830" w14:textId="77777777" w:rsidR="00ED3A89" w:rsidRPr="00ED3A89" w:rsidRDefault="00ED3A89" w:rsidP="00ED3A89">
      <w:pPr>
        <w:jc w:val="both"/>
        <w:rPr>
          <w:rFonts w:eastAsiaTheme="minorHAnsi" w:cstheme="minorBidi"/>
          <w:sz w:val="24"/>
          <w:szCs w:val="24"/>
          <w:lang w:eastAsia="en-US"/>
        </w:rPr>
      </w:pPr>
      <w:r w:rsidRPr="00ED3A89">
        <w:rPr>
          <w:rFonts w:eastAsiaTheme="minorHAnsi" w:cstheme="minorBidi"/>
          <w:sz w:val="24"/>
          <w:szCs w:val="24"/>
          <w:lang w:eastAsia="en-US"/>
        </w:rPr>
        <w:t>4. Формирование самосознания, определение профессиональной направленности, способности к социальной адаптации.</w:t>
      </w:r>
    </w:p>
    <w:p w14:paraId="13B6E648" w14:textId="77777777" w:rsidR="00ED3A89" w:rsidRPr="00ED3A89" w:rsidRDefault="00ED3A89" w:rsidP="00ED3A89">
      <w:pPr>
        <w:jc w:val="both"/>
        <w:rPr>
          <w:rFonts w:eastAsiaTheme="minorHAnsi" w:cstheme="minorBidi"/>
          <w:sz w:val="24"/>
          <w:szCs w:val="24"/>
          <w:lang w:eastAsia="en-US"/>
        </w:rPr>
      </w:pPr>
      <w:r w:rsidRPr="00ED3A89">
        <w:rPr>
          <w:rFonts w:eastAsiaTheme="minorHAnsi" w:cstheme="minorBidi"/>
          <w:sz w:val="24"/>
          <w:szCs w:val="24"/>
          <w:lang w:eastAsia="en-US"/>
        </w:rPr>
        <w:t>5. Воспитание уважения к закону, развитие гражданской ответственности к общественным ценностям.</w:t>
      </w:r>
    </w:p>
    <w:p w14:paraId="6AAD1E83" w14:textId="77777777" w:rsidR="00ED3A89" w:rsidRPr="00ED3A89" w:rsidRDefault="00ED3A89" w:rsidP="00ED3A89">
      <w:pPr>
        <w:jc w:val="both"/>
        <w:rPr>
          <w:rFonts w:eastAsiaTheme="minorHAnsi" w:cstheme="minorBidi"/>
          <w:sz w:val="24"/>
          <w:szCs w:val="24"/>
          <w:lang w:eastAsia="en-US"/>
        </w:rPr>
      </w:pPr>
      <w:r w:rsidRPr="00ED3A89">
        <w:rPr>
          <w:rFonts w:eastAsiaTheme="minorHAnsi" w:cstheme="minorBidi"/>
          <w:sz w:val="24"/>
          <w:szCs w:val="24"/>
          <w:lang w:eastAsia="en-US"/>
        </w:rPr>
        <w:t>6. Укрепление традиций школьного коллектива.</w:t>
      </w:r>
    </w:p>
    <w:p w14:paraId="0E7876F0" w14:textId="77777777" w:rsidR="00ED3A89" w:rsidRPr="00ED3A89" w:rsidRDefault="00ED3A89" w:rsidP="00ED3A89">
      <w:pPr>
        <w:jc w:val="both"/>
        <w:rPr>
          <w:rFonts w:eastAsiaTheme="minorHAnsi" w:cstheme="minorBidi"/>
          <w:sz w:val="24"/>
          <w:szCs w:val="24"/>
          <w:lang w:eastAsia="en-US"/>
        </w:rPr>
      </w:pPr>
      <w:r w:rsidRPr="00ED3A89">
        <w:rPr>
          <w:rFonts w:eastAsiaTheme="minorHAnsi" w:cstheme="minorBidi"/>
          <w:sz w:val="24"/>
          <w:szCs w:val="24"/>
          <w:lang w:eastAsia="en-US"/>
        </w:rPr>
        <w:t>Проблема воспитательной работы педагогического коллектива на новый учебный год такова: «Повышение теоретического научно-педагогического уровня классных руководителей путем внедрения инновационных технологий и личностно - ориентированного подхода к воспитанию на основе толерантности».</w:t>
      </w:r>
    </w:p>
    <w:p w14:paraId="450C808E" w14:textId="77777777" w:rsidR="00ED3A89" w:rsidRPr="00D41430" w:rsidRDefault="00ED3A89" w:rsidP="00D41430">
      <w:pPr>
        <w:spacing w:before="100" w:beforeAutospacing="1" w:after="100" w:afterAutospacing="1"/>
        <w:rPr>
          <w:rFonts w:eastAsia="Times New Roman"/>
          <w:color w:val="000000"/>
          <w:sz w:val="24"/>
          <w:szCs w:val="24"/>
          <w:lang w:eastAsia="en-US"/>
        </w:rPr>
      </w:pPr>
    </w:p>
    <w:p w14:paraId="1EEF3441" w14:textId="00D61674" w:rsidR="00757C9D" w:rsidRPr="00902136" w:rsidRDefault="00757C9D" w:rsidP="00D41430">
      <w:pPr>
        <w:shd w:val="clear" w:color="auto" w:fill="FFFFFF"/>
        <w:spacing w:before="30" w:after="30"/>
        <w:rPr>
          <w:rFonts w:eastAsia="Times New Roman"/>
          <w:color w:val="000000"/>
          <w:sz w:val="24"/>
          <w:szCs w:val="24"/>
          <w:shd w:val="clear" w:color="auto" w:fill="FFFFFF"/>
        </w:rPr>
      </w:pPr>
    </w:p>
    <w:p w14:paraId="79787F43" w14:textId="7BB60E36" w:rsidR="00412CF1" w:rsidRPr="003E7CD2" w:rsidRDefault="00412CF1" w:rsidP="00412CF1">
      <w:pPr>
        <w:shd w:val="clear" w:color="auto" w:fill="FFFFFF"/>
        <w:rPr>
          <w:sz w:val="24"/>
          <w:szCs w:val="24"/>
        </w:rPr>
      </w:pPr>
      <w:r w:rsidRPr="006C3752">
        <w:rPr>
          <w:sz w:val="28"/>
          <w:szCs w:val="28"/>
        </w:rPr>
        <w:t xml:space="preserve"> </w:t>
      </w:r>
      <w:r w:rsidRPr="003E7CD2">
        <w:rPr>
          <w:b/>
          <w:bCs/>
          <w:iCs/>
          <w:sz w:val="24"/>
          <w:szCs w:val="24"/>
        </w:rPr>
        <w:t>1.9.  Организация методической работы и её результативность</w:t>
      </w:r>
    </w:p>
    <w:p w14:paraId="1EB71F02" w14:textId="77777777" w:rsidR="00412CF1" w:rsidRPr="006C3752" w:rsidRDefault="00412CF1" w:rsidP="00412CF1">
      <w:pPr>
        <w:shd w:val="clear" w:color="auto" w:fill="FFFFFF"/>
        <w:jc w:val="both"/>
        <w:rPr>
          <w:bCs/>
          <w:iCs/>
          <w:color w:val="0000FF"/>
          <w:sz w:val="28"/>
          <w:szCs w:val="28"/>
        </w:rPr>
      </w:pPr>
      <w:r w:rsidRPr="006C3752">
        <w:rPr>
          <w:bCs/>
          <w:iCs/>
          <w:color w:val="0000FF"/>
          <w:sz w:val="28"/>
          <w:szCs w:val="28"/>
        </w:rPr>
        <w:t xml:space="preserve">   </w:t>
      </w:r>
    </w:p>
    <w:p w14:paraId="722D5854" w14:textId="5D06B63E" w:rsidR="00412CF1" w:rsidRPr="009D2A8F" w:rsidRDefault="00412CF1" w:rsidP="00412CF1">
      <w:pPr>
        <w:shd w:val="clear" w:color="auto" w:fill="FFFFFF"/>
        <w:jc w:val="both"/>
        <w:rPr>
          <w:sz w:val="24"/>
          <w:szCs w:val="24"/>
        </w:rPr>
      </w:pPr>
      <w:r w:rsidRPr="009D2A8F">
        <w:rPr>
          <w:bCs/>
          <w:iCs/>
          <w:color w:val="0000FF"/>
          <w:sz w:val="24"/>
          <w:szCs w:val="24"/>
        </w:rPr>
        <w:t xml:space="preserve">     </w:t>
      </w:r>
      <w:r w:rsidRPr="009D2A8F">
        <w:rPr>
          <w:sz w:val="24"/>
          <w:szCs w:val="24"/>
        </w:rPr>
        <w:t xml:space="preserve">Методическая </w:t>
      </w:r>
      <w:proofErr w:type="gramStart"/>
      <w:r w:rsidRPr="009D2A8F">
        <w:rPr>
          <w:sz w:val="24"/>
          <w:szCs w:val="24"/>
        </w:rPr>
        <w:t>служба  в</w:t>
      </w:r>
      <w:proofErr w:type="gramEnd"/>
      <w:r w:rsidRPr="009D2A8F">
        <w:rPr>
          <w:sz w:val="24"/>
          <w:szCs w:val="24"/>
        </w:rPr>
        <w:t xml:space="preserve"> школе представляет собой целостную, образованную  на научных достижениях,  передовом  опыте и конкретном анализе проблем учителей, систему  взаимосвязанных мероприятий, действий и способов, направленных на всестороннее повышение профессионального мастерства каждого учителя школы, на развитие творческого  потенциала  педагогического коллектива в целом, на достижение оптимальных результатов обучения, воспитания и развития конкретных  учащихся.</w:t>
      </w:r>
    </w:p>
    <w:p w14:paraId="50A28F18" w14:textId="1428E29D" w:rsidR="00412CF1" w:rsidRPr="009D2A8F" w:rsidRDefault="00412CF1" w:rsidP="003E7CD2">
      <w:pPr>
        <w:shd w:val="clear" w:color="auto" w:fill="FFFFFF"/>
        <w:jc w:val="both"/>
        <w:rPr>
          <w:sz w:val="24"/>
          <w:szCs w:val="24"/>
        </w:rPr>
      </w:pPr>
      <w:r w:rsidRPr="009D2A8F">
        <w:rPr>
          <w:sz w:val="24"/>
          <w:szCs w:val="24"/>
        </w:rPr>
        <w:t xml:space="preserve">Методическая работа в школе осуществлялась в соответствии с приказом   </w:t>
      </w:r>
      <w:r w:rsidR="001761C0">
        <w:rPr>
          <w:sz w:val="24"/>
          <w:szCs w:val="24"/>
        </w:rPr>
        <w:t xml:space="preserve">по школе </w:t>
      </w:r>
      <w:r w:rsidRPr="009D2A8F">
        <w:rPr>
          <w:sz w:val="24"/>
          <w:szCs w:val="24"/>
        </w:rPr>
        <w:t>«Об организации методической работы с педагогическими кадрами в 20</w:t>
      </w:r>
      <w:r w:rsidR="003E7CD2">
        <w:rPr>
          <w:sz w:val="24"/>
          <w:szCs w:val="24"/>
        </w:rPr>
        <w:t>2</w:t>
      </w:r>
      <w:r w:rsidR="001761C0">
        <w:rPr>
          <w:sz w:val="24"/>
          <w:szCs w:val="24"/>
        </w:rPr>
        <w:t>2</w:t>
      </w:r>
      <w:r w:rsidRPr="009D2A8F">
        <w:rPr>
          <w:sz w:val="24"/>
          <w:szCs w:val="24"/>
        </w:rPr>
        <w:t>/20</w:t>
      </w:r>
      <w:r>
        <w:rPr>
          <w:sz w:val="24"/>
          <w:szCs w:val="24"/>
        </w:rPr>
        <w:t>2</w:t>
      </w:r>
      <w:r w:rsidR="001761C0">
        <w:rPr>
          <w:sz w:val="24"/>
          <w:szCs w:val="24"/>
        </w:rPr>
        <w:t>3</w:t>
      </w:r>
      <w:r w:rsidRPr="009D2A8F">
        <w:rPr>
          <w:sz w:val="24"/>
          <w:szCs w:val="24"/>
        </w:rPr>
        <w:t xml:space="preserve"> учебном </w:t>
      </w:r>
      <w:proofErr w:type="gramStart"/>
      <w:r w:rsidRPr="009D2A8F">
        <w:rPr>
          <w:sz w:val="24"/>
          <w:szCs w:val="24"/>
        </w:rPr>
        <w:t>году»  с</w:t>
      </w:r>
      <w:proofErr w:type="gramEnd"/>
      <w:r w:rsidRPr="009D2A8F">
        <w:rPr>
          <w:sz w:val="24"/>
          <w:szCs w:val="24"/>
        </w:rPr>
        <w:t xml:space="preserve"> целью успешной реализации задач образования, оптимизации учебно-воспитательного процесса, формирования творческой активности педагогов,  результативного внедрения в практику работы учебного заведения передового педагогического опыта.   </w:t>
      </w:r>
    </w:p>
    <w:p w14:paraId="075859DF" w14:textId="77777777" w:rsidR="00412CF1" w:rsidRPr="009D2A8F" w:rsidRDefault="00412CF1" w:rsidP="00412CF1">
      <w:pPr>
        <w:shd w:val="clear" w:color="auto" w:fill="FFFFFF"/>
        <w:ind w:firstLine="600"/>
        <w:jc w:val="both"/>
        <w:rPr>
          <w:b/>
          <w:sz w:val="24"/>
          <w:szCs w:val="24"/>
        </w:rPr>
      </w:pPr>
    </w:p>
    <w:p w14:paraId="637C84CB" w14:textId="41B612B4" w:rsidR="00412CF1" w:rsidRPr="009D2A8F" w:rsidRDefault="00412CF1" w:rsidP="00412CF1">
      <w:pPr>
        <w:shd w:val="clear" w:color="auto" w:fill="FFFFFF"/>
        <w:rPr>
          <w:sz w:val="24"/>
          <w:szCs w:val="24"/>
        </w:rPr>
      </w:pPr>
      <w:r w:rsidRPr="009D2A8F">
        <w:rPr>
          <w:b/>
          <w:sz w:val="24"/>
          <w:szCs w:val="24"/>
        </w:rPr>
        <w:t xml:space="preserve">                 </w:t>
      </w:r>
      <w:r w:rsidR="00EA7659">
        <w:rPr>
          <w:b/>
          <w:sz w:val="24"/>
          <w:szCs w:val="24"/>
        </w:rPr>
        <w:t xml:space="preserve">        </w:t>
      </w:r>
      <w:r w:rsidRPr="009D2A8F">
        <w:rPr>
          <w:b/>
          <w:sz w:val="24"/>
          <w:szCs w:val="24"/>
        </w:rPr>
        <w:t xml:space="preserve">Основные задачи </w:t>
      </w:r>
      <w:proofErr w:type="gramStart"/>
      <w:r w:rsidRPr="009D2A8F">
        <w:rPr>
          <w:b/>
          <w:sz w:val="24"/>
          <w:szCs w:val="24"/>
        </w:rPr>
        <w:t>методической  работы</w:t>
      </w:r>
      <w:proofErr w:type="gramEnd"/>
      <w:r w:rsidRPr="009D2A8F">
        <w:rPr>
          <w:b/>
          <w:sz w:val="24"/>
          <w:szCs w:val="24"/>
        </w:rPr>
        <w:t xml:space="preserve"> школы</w:t>
      </w:r>
      <w:r w:rsidRPr="009D2A8F">
        <w:rPr>
          <w:sz w:val="24"/>
          <w:szCs w:val="24"/>
        </w:rPr>
        <w:t>:</w:t>
      </w:r>
    </w:p>
    <w:p w14:paraId="3AFF5635" w14:textId="77777777" w:rsidR="00412CF1" w:rsidRPr="009D2A8F" w:rsidRDefault="00412CF1" w:rsidP="00412CF1">
      <w:pPr>
        <w:shd w:val="clear" w:color="auto" w:fill="FFFFFF"/>
        <w:jc w:val="both"/>
        <w:rPr>
          <w:sz w:val="24"/>
          <w:szCs w:val="24"/>
        </w:rPr>
      </w:pPr>
      <w:r w:rsidRPr="009D2A8F">
        <w:rPr>
          <w:sz w:val="24"/>
          <w:szCs w:val="24"/>
        </w:rPr>
        <w:t xml:space="preserve">- развитие навыков самостоятельной работы учителя с целью беспрерывного повышения квалификации и совершенствования педагогического мастерства;            </w:t>
      </w:r>
    </w:p>
    <w:p w14:paraId="709B0FC2" w14:textId="77777777" w:rsidR="00412CF1" w:rsidRPr="009D2A8F" w:rsidRDefault="00412CF1" w:rsidP="00412CF1">
      <w:pPr>
        <w:shd w:val="clear" w:color="auto" w:fill="FFFFFF"/>
        <w:jc w:val="both"/>
        <w:rPr>
          <w:sz w:val="24"/>
          <w:szCs w:val="24"/>
        </w:rPr>
      </w:pPr>
      <w:r w:rsidRPr="009D2A8F">
        <w:rPr>
          <w:sz w:val="24"/>
          <w:szCs w:val="24"/>
        </w:rPr>
        <w:t xml:space="preserve"> - развитие педагогического творчества, аналитических навыков, самоанализа и самоконтроля деятельности; </w:t>
      </w:r>
    </w:p>
    <w:p w14:paraId="07B883E2" w14:textId="77777777" w:rsidR="00412CF1" w:rsidRPr="009D2A8F" w:rsidRDefault="00412CF1" w:rsidP="00412CF1">
      <w:pPr>
        <w:shd w:val="clear" w:color="auto" w:fill="FFFFFF"/>
        <w:jc w:val="both"/>
        <w:rPr>
          <w:sz w:val="24"/>
          <w:szCs w:val="24"/>
        </w:rPr>
      </w:pPr>
      <w:r w:rsidRPr="009D2A8F">
        <w:rPr>
          <w:sz w:val="24"/>
          <w:szCs w:val="24"/>
        </w:rPr>
        <w:t xml:space="preserve">-  </w:t>
      </w:r>
      <w:proofErr w:type="gramStart"/>
      <w:r w:rsidRPr="009D2A8F">
        <w:rPr>
          <w:sz w:val="24"/>
          <w:szCs w:val="24"/>
        </w:rPr>
        <w:t>изучение  стиля</w:t>
      </w:r>
      <w:proofErr w:type="gramEnd"/>
      <w:r w:rsidRPr="009D2A8F">
        <w:rPr>
          <w:sz w:val="24"/>
          <w:szCs w:val="24"/>
        </w:rPr>
        <w:t xml:space="preserve">  работы учителя,  его личностных качеств и на  этой основе – создание   условий для профессионального роста, апробации  и  внедрения  инновационных технологий;</w:t>
      </w:r>
    </w:p>
    <w:p w14:paraId="4CA83910" w14:textId="77777777" w:rsidR="00412CF1" w:rsidRPr="009D2A8F" w:rsidRDefault="00412CF1" w:rsidP="00412CF1">
      <w:pPr>
        <w:pStyle w:val="18"/>
        <w:jc w:val="both"/>
        <w:rPr>
          <w:rFonts w:ascii="Times New Roman" w:hAnsi="Times New Roman" w:cs="Times New Roman"/>
          <w:sz w:val="24"/>
          <w:szCs w:val="24"/>
        </w:rPr>
      </w:pPr>
      <w:r w:rsidRPr="009D2A8F">
        <w:rPr>
          <w:rFonts w:ascii="Times New Roman" w:hAnsi="Times New Roman" w:cs="Times New Roman"/>
          <w:sz w:val="24"/>
          <w:szCs w:val="24"/>
        </w:rPr>
        <w:t>- создание условий для повышения квалификации и развития профессиональных способностей педагогических работников;</w:t>
      </w:r>
    </w:p>
    <w:p w14:paraId="6CA1EAFC" w14:textId="77777777" w:rsidR="00412CF1" w:rsidRPr="009D2A8F" w:rsidRDefault="00412CF1" w:rsidP="00412CF1">
      <w:pPr>
        <w:pStyle w:val="18"/>
        <w:jc w:val="both"/>
        <w:rPr>
          <w:rFonts w:ascii="Times New Roman" w:hAnsi="Times New Roman" w:cs="Times New Roman"/>
          <w:sz w:val="24"/>
          <w:szCs w:val="24"/>
        </w:rPr>
      </w:pPr>
      <w:r w:rsidRPr="009D2A8F">
        <w:rPr>
          <w:rFonts w:ascii="Times New Roman" w:hAnsi="Times New Roman" w:cs="Times New Roman"/>
          <w:sz w:val="24"/>
          <w:szCs w:val="24"/>
        </w:rPr>
        <w:t>-  оказание методической поддержки в реализации образовательного процесса;</w:t>
      </w:r>
    </w:p>
    <w:p w14:paraId="1AC0AD07" w14:textId="77777777" w:rsidR="00412CF1" w:rsidRPr="009D2A8F" w:rsidRDefault="00412CF1" w:rsidP="00412CF1">
      <w:pPr>
        <w:pStyle w:val="18"/>
        <w:jc w:val="both"/>
        <w:rPr>
          <w:rFonts w:ascii="Times New Roman" w:hAnsi="Times New Roman" w:cs="Times New Roman"/>
          <w:sz w:val="24"/>
          <w:szCs w:val="24"/>
        </w:rPr>
      </w:pPr>
      <w:r w:rsidRPr="009D2A8F">
        <w:rPr>
          <w:rFonts w:ascii="Times New Roman" w:hAnsi="Times New Roman" w:cs="Times New Roman"/>
          <w:sz w:val="24"/>
          <w:szCs w:val="24"/>
        </w:rPr>
        <w:t xml:space="preserve">- обеспечение педагогических работников информацией о ведущих направлениях педагогической науки, передового педагогического опыта, новых образовательных технологиях обучения и воспитания. </w:t>
      </w:r>
    </w:p>
    <w:p w14:paraId="6CBA932C" w14:textId="77777777" w:rsidR="00412CF1" w:rsidRPr="007F600B" w:rsidRDefault="00412CF1" w:rsidP="00412CF1">
      <w:pPr>
        <w:pStyle w:val="18"/>
        <w:jc w:val="both"/>
        <w:rPr>
          <w:rFonts w:ascii="Times New Roman" w:hAnsi="Times New Roman"/>
          <w:sz w:val="18"/>
          <w:szCs w:val="18"/>
        </w:rPr>
      </w:pPr>
    </w:p>
    <w:p w14:paraId="4CACF093" w14:textId="4CB7C0FC" w:rsidR="00412CF1" w:rsidRPr="007F600B" w:rsidRDefault="00412CF1" w:rsidP="00412CF1">
      <w:pPr>
        <w:pStyle w:val="18"/>
        <w:rPr>
          <w:rFonts w:ascii="Times New Roman" w:hAnsi="Times New Roman"/>
          <w:b/>
          <w:sz w:val="24"/>
          <w:szCs w:val="24"/>
        </w:rPr>
      </w:pPr>
      <w:r>
        <w:rPr>
          <w:rFonts w:ascii="Times New Roman" w:hAnsi="Times New Roman"/>
          <w:b/>
          <w:sz w:val="24"/>
          <w:szCs w:val="24"/>
        </w:rPr>
        <w:t xml:space="preserve">            </w:t>
      </w:r>
      <w:r w:rsidR="00EA7659">
        <w:rPr>
          <w:rFonts w:ascii="Times New Roman" w:hAnsi="Times New Roman"/>
          <w:b/>
          <w:sz w:val="24"/>
          <w:szCs w:val="24"/>
        </w:rPr>
        <w:t xml:space="preserve">                 </w:t>
      </w:r>
      <w:r w:rsidRPr="007F600B">
        <w:rPr>
          <w:rFonts w:ascii="Times New Roman" w:hAnsi="Times New Roman"/>
          <w:b/>
          <w:sz w:val="24"/>
          <w:szCs w:val="24"/>
        </w:rPr>
        <w:t xml:space="preserve">Приоритетные </w:t>
      </w:r>
      <w:proofErr w:type="gramStart"/>
      <w:r w:rsidRPr="007F600B">
        <w:rPr>
          <w:rFonts w:ascii="Times New Roman" w:hAnsi="Times New Roman"/>
          <w:b/>
          <w:sz w:val="24"/>
          <w:szCs w:val="24"/>
        </w:rPr>
        <w:t>направления  методической</w:t>
      </w:r>
      <w:proofErr w:type="gramEnd"/>
      <w:r w:rsidRPr="007F600B">
        <w:rPr>
          <w:rFonts w:ascii="Times New Roman" w:hAnsi="Times New Roman"/>
          <w:b/>
          <w:sz w:val="24"/>
          <w:szCs w:val="24"/>
        </w:rPr>
        <w:t xml:space="preserve"> работы:</w:t>
      </w:r>
    </w:p>
    <w:p w14:paraId="21961F54" w14:textId="77777777" w:rsidR="00412CF1" w:rsidRPr="007F600B" w:rsidRDefault="00412CF1" w:rsidP="00412CF1">
      <w:pPr>
        <w:pStyle w:val="18"/>
        <w:jc w:val="both"/>
        <w:rPr>
          <w:rFonts w:ascii="Times New Roman" w:hAnsi="Times New Roman"/>
          <w:sz w:val="24"/>
          <w:szCs w:val="24"/>
        </w:rPr>
      </w:pPr>
      <w:r w:rsidRPr="007F600B">
        <w:rPr>
          <w:rFonts w:ascii="Times New Roman" w:hAnsi="Times New Roman"/>
          <w:sz w:val="24"/>
          <w:szCs w:val="24"/>
        </w:rPr>
        <w:t xml:space="preserve">     - качественное научно-методическое обеспечение системы общего среднего образования;</w:t>
      </w:r>
    </w:p>
    <w:p w14:paraId="173CB0E3" w14:textId="77777777" w:rsidR="00412CF1" w:rsidRPr="007F600B" w:rsidRDefault="00412CF1" w:rsidP="00412CF1">
      <w:pPr>
        <w:pStyle w:val="18"/>
        <w:jc w:val="both"/>
        <w:rPr>
          <w:rFonts w:ascii="Times New Roman" w:hAnsi="Times New Roman"/>
          <w:sz w:val="24"/>
          <w:szCs w:val="24"/>
        </w:rPr>
      </w:pPr>
      <w:r w:rsidRPr="007F600B">
        <w:rPr>
          <w:rFonts w:ascii="Times New Roman" w:hAnsi="Times New Roman"/>
          <w:sz w:val="24"/>
          <w:szCs w:val="24"/>
        </w:rPr>
        <w:t xml:space="preserve">     - организация научно-методической работы с педагогическими кадрами, повышение их квалификации и профессиональной компетентности;</w:t>
      </w:r>
    </w:p>
    <w:p w14:paraId="0E5AA000" w14:textId="77777777" w:rsidR="00412CF1" w:rsidRPr="007F600B" w:rsidRDefault="00412CF1" w:rsidP="00412CF1">
      <w:pPr>
        <w:pStyle w:val="18"/>
        <w:jc w:val="both"/>
        <w:rPr>
          <w:rFonts w:ascii="Times New Roman" w:hAnsi="Times New Roman"/>
          <w:sz w:val="24"/>
          <w:szCs w:val="24"/>
        </w:rPr>
      </w:pPr>
      <w:r w:rsidRPr="007F600B">
        <w:rPr>
          <w:rFonts w:ascii="Times New Roman" w:hAnsi="Times New Roman"/>
          <w:sz w:val="24"/>
          <w:szCs w:val="24"/>
        </w:rPr>
        <w:t xml:space="preserve">     - справедливое оценивание качества результата участников учебно-воспитательного процесса;</w:t>
      </w:r>
    </w:p>
    <w:p w14:paraId="45B8E7EE" w14:textId="77777777" w:rsidR="00412CF1" w:rsidRPr="007F600B" w:rsidRDefault="00412CF1" w:rsidP="00412CF1">
      <w:pPr>
        <w:pStyle w:val="18"/>
        <w:jc w:val="both"/>
        <w:rPr>
          <w:rFonts w:ascii="Times New Roman" w:hAnsi="Times New Roman"/>
          <w:sz w:val="24"/>
          <w:szCs w:val="24"/>
        </w:rPr>
      </w:pPr>
      <w:r w:rsidRPr="007F600B">
        <w:rPr>
          <w:rFonts w:ascii="Times New Roman" w:hAnsi="Times New Roman"/>
          <w:sz w:val="24"/>
          <w:szCs w:val="24"/>
        </w:rPr>
        <w:t xml:space="preserve">     - координация деятельности школьных методических объединений, </w:t>
      </w:r>
      <w:proofErr w:type="gramStart"/>
      <w:r w:rsidRPr="007F600B">
        <w:rPr>
          <w:rFonts w:ascii="Times New Roman" w:hAnsi="Times New Roman"/>
          <w:sz w:val="24"/>
          <w:szCs w:val="24"/>
        </w:rPr>
        <w:t>развитие  профильности</w:t>
      </w:r>
      <w:proofErr w:type="gramEnd"/>
      <w:r w:rsidRPr="007F600B">
        <w:rPr>
          <w:rFonts w:ascii="Times New Roman" w:hAnsi="Times New Roman"/>
          <w:sz w:val="24"/>
          <w:szCs w:val="24"/>
        </w:rPr>
        <w:t xml:space="preserve"> образования учащихся старшей школы;</w:t>
      </w:r>
    </w:p>
    <w:p w14:paraId="61A67DAF" w14:textId="77777777" w:rsidR="00412CF1" w:rsidRPr="007F600B" w:rsidRDefault="00412CF1" w:rsidP="00412CF1">
      <w:pPr>
        <w:pStyle w:val="18"/>
        <w:jc w:val="both"/>
        <w:rPr>
          <w:rFonts w:ascii="Times New Roman" w:hAnsi="Times New Roman"/>
          <w:sz w:val="24"/>
          <w:szCs w:val="24"/>
        </w:rPr>
      </w:pPr>
      <w:r w:rsidRPr="007F600B">
        <w:rPr>
          <w:rFonts w:ascii="Times New Roman" w:hAnsi="Times New Roman"/>
          <w:sz w:val="24"/>
          <w:szCs w:val="24"/>
        </w:rPr>
        <w:t xml:space="preserve">     - методическое сопровождение внедрения инновационных технологий;</w:t>
      </w:r>
    </w:p>
    <w:p w14:paraId="4B3095D0" w14:textId="77777777" w:rsidR="00412CF1" w:rsidRPr="007F600B" w:rsidRDefault="00412CF1" w:rsidP="00412CF1">
      <w:pPr>
        <w:pStyle w:val="18"/>
        <w:jc w:val="both"/>
        <w:rPr>
          <w:rFonts w:ascii="Times New Roman" w:hAnsi="Times New Roman"/>
          <w:sz w:val="24"/>
          <w:szCs w:val="24"/>
        </w:rPr>
      </w:pPr>
      <w:r w:rsidRPr="007F600B">
        <w:rPr>
          <w:rFonts w:ascii="Times New Roman" w:hAnsi="Times New Roman"/>
          <w:sz w:val="24"/>
          <w:szCs w:val="24"/>
        </w:rPr>
        <w:t xml:space="preserve">     - обобщение и распространение передового педагогического опыта;</w:t>
      </w:r>
    </w:p>
    <w:p w14:paraId="21F03457" w14:textId="77777777" w:rsidR="00412CF1" w:rsidRPr="007F600B" w:rsidRDefault="00412CF1" w:rsidP="00412CF1">
      <w:pPr>
        <w:pStyle w:val="18"/>
        <w:jc w:val="both"/>
        <w:rPr>
          <w:rFonts w:ascii="Times New Roman" w:hAnsi="Times New Roman"/>
          <w:sz w:val="24"/>
          <w:szCs w:val="24"/>
        </w:rPr>
      </w:pPr>
      <w:r w:rsidRPr="007F600B">
        <w:rPr>
          <w:rFonts w:ascii="Times New Roman" w:hAnsi="Times New Roman"/>
          <w:sz w:val="24"/>
          <w:szCs w:val="24"/>
        </w:rPr>
        <w:t xml:space="preserve">     - психолого-педагогическое сопровождение учебно-воспитательного процесса;</w:t>
      </w:r>
    </w:p>
    <w:p w14:paraId="1714B70A" w14:textId="77777777" w:rsidR="00412CF1" w:rsidRDefault="00412CF1" w:rsidP="00412CF1">
      <w:pPr>
        <w:pStyle w:val="18"/>
        <w:jc w:val="both"/>
        <w:rPr>
          <w:rFonts w:ascii="Times New Roman" w:hAnsi="Times New Roman"/>
          <w:sz w:val="24"/>
          <w:szCs w:val="24"/>
        </w:rPr>
      </w:pPr>
      <w:r w:rsidRPr="007F600B">
        <w:rPr>
          <w:rFonts w:ascii="Times New Roman" w:hAnsi="Times New Roman"/>
          <w:sz w:val="24"/>
          <w:szCs w:val="24"/>
        </w:rPr>
        <w:lastRenderedPageBreak/>
        <w:t xml:space="preserve">     - оказание методической помощи молодым педагогам, резерву руководящих педагогических </w:t>
      </w:r>
    </w:p>
    <w:p w14:paraId="10BEAE69" w14:textId="77777777" w:rsidR="00412CF1" w:rsidRPr="007F600B" w:rsidRDefault="00412CF1" w:rsidP="00412CF1">
      <w:pPr>
        <w:pStyle w:val="18"/>
        <w:jc w:val="both"/>
        <w:rPr>
          <w:rFonts w:ascii="Times New Roman" w:hAnsi="Times New Roman"/>
          <w:sz w:val="24"/>
          <w:szCs w:val="24"/>
        </w:rPr>
      </w:pPr>
      <w:r>
        <w:rPr>
          <w:rFonts w:ascii="Times New Roman" w:hAnsi="Times New Roman"/>
          <w:sz w:val="24"/>
          <w:szCs w:val="24"/>
        </w:rPr>
        <w:t xml:space="preserve">      </w:t>
      </w:r>
      <w:r w:rsidRPr="007F600B">
        <w:rPr>
          <w:rFonts w:ascii="Times New Roman" w:hAnsi="Times New Roman"/>
          <w:sz w:val="24"/>
          <w:szCs w:val="24"/>
        </w:rPr>
        <w:t>кадров;</w:t>
      </w:r>
    </w:p>
    <w:p w14:paraId="7E35B953" w14:textId="77777777" w:rsidR="00412CF1" w:rsidRPr="007F600B" w:rsidRDefault="00412CF1" w:rsidP="00412CF1">
      <w:pPr>
        <w:pStyle w:val="18"/>
        <w:jc w:val="both"/>
        <w:rPr>
          <w:rFonts w:ascii="Times New Roman" w:hAnsi="Times New Roman"/>
          <w:sz w:val="24"/>
          <w:szCs w:val="24"/>
        </w:rPr>
      </w:pPr>
      <w:r w:rsidRPr="007F600B">
        <w:rPr>
          <w:rFonts w:ascii="Times New Roman" w:hAnsi="Times New Roman"/>
          <w:sz w:val="24"/>
          <w:szCs w:val="24"/>
        </w:rPr>
        <w:t xml:space="preserve">     - работа с одаренными и способными детьми.</w:t>
      </w:r>
    </w:p>
    <w:p w14:paraId="0031C30A" w14:textId="1D0C78D5" w:rsidR="00412CF1" w:rsidRPr="001212C0" w:rsidRDefault="00412CF1" w:rsidP="00412CF1">
      <w:pPr>
        <w:shd w:val="clear" w:color="auto" w:fill="FFFFFF"/>
        <w:jc w:val="both"/>
      </w:pPr>
      <w:r>
        <w:t xml:space="preserve"> </w:t>
      </w:r>
      <w:r w:rsidR="001212C0">
        <w:t xml:space="preserve">  </w:t>
      </w:r>
      <w:r w:rsidRPr="00C25815">
        <w:rPr>
          <w:sz w:val="24"/>
          <w:szCs w:val="24"/>
        </w:rPr>
        <w:t xml:space="preserve">Методическая работа в школе </w:t>
      </w:r>
      <w:proofErr w:type="gramStart"/>
      <w:r w:rsidRPr="00C25815">
        <w:rPr>
          <w:sz w:val="24"/>
          <w:szCs w:val="24"/>
        </w:rPr>
        <w:t>подчиняется  методическому</w:t>
      </w:r>
      <w:proofErr w:type="gramEnd"/>
      <w:r w:rsidRPr="00C25815">
        <w:rPr>
          <w:sz w:val="24"/>
          <w:szCs w:val="24"/>
        </w:rPr>
        <w:t xml:space="preserve"> совету, в состав которого входят </w:t>
      </w:r>
      <w:r w:rsidR="001212C0">
        <w:rPr>
          <w:sz w:val="24"/>
          <w:szCs w:val="24"/>
        </w:rPr>
        <w:t xml:space="preserve">  </w:t>
      </w:r>
      <w:r w:rsidRPr="00C25815">
        <w:rPr>
          <w:sz w:val="24"/>
          <w:szCs w:val="24"/>
        </w:rPr>
        <w:t>администрация учебного заведения,  руководители  школьных методических объединений.</w:t>
      </w:r>
    </w:p>
    <w:p w14:paraId="1013F4FB" w14:textId="77777777" w:rsidR="00412CF1" w:rsidRDefault="00412CF1" w:rsidP="00412CF1">
      <w:pPr>
        <w:shd w:val="clear" w:color="auto" w:fill="FFFFFF"/>
        <w:rPr>
          <w:b/>
          <w:bCs/>
          <w:sz w:val="24"/>
          <w:szCs w:val="24"/>
        </w:rPr>
      </w:pPr>
      <w:r>
        <w:rPr>
          <w:b/>
          <w:bCs/>
          <w:sz w:val="24"/>
          <w:szCs w:val="24"/>
        </w:rPr>
        <w:t xml:space="preserve">                                            </w:t>
      </w:r>
    </w:p>
    <w:p w14:paraId="68AA0A50" w14:textId="77777777" w:rsidR="00412CF1" w:rsidRPr="00C25815" w:rsidRDefault="00412CF1" w:rsidP="00412CF1">
      <w:pPr>
        <w:shd w:val="clear" w:color="auto" w:fill="FFFFFF"/>
        <w:rPr>
          <w:sz w:val="24"/>
          <w:szCs w:val="24"/>
        </w:rPr>
      </w:pPr>
      <w:r>
        <w:rPr>
          <w:b/>
          <w:bCs/>
          <w:sz w:val="24"/>
          <w:szCs w:val="24"/>
        </w:rPr>
        <w:t xml:space="preserve"> </w:t>
      </w:r>
      <w:r w:rsidRPr="00C25815">
        <w:rPr>
          <w:b/>
          <w:bCs/>
          <w:sz w:val="24"/>
          <w:szCs w:val="24"/>
        </w:rPr>
        <w:t>Структура методической службы:</w:t>
      </w:r>
    </w:p>
    <w:p w14:paraId="5E5A920F" w14:textId="77777777" w:rsidR="00412CF1" w:rsidRPr="00C25815" w:rsidRDefault="00412CF1" w:rsidP="00412CF1">
      <w:pPr>
        <w:shd w:val="clear" w:color="auto" w:fill="FFFFFF"/>
        <w:jc w:val="both"/>
        <w:rPr>
          <w:sz w:val="24"/>
          <w:szCs w:val="24"/>
        </w:rPr>
      </w:pPr>
      <w:r w:rsidRPr="00C25815">
        <w:rPr>
          <w:sz w:val="24"/>
          <w:szCs w:val="24"/>
        </w:rPr>
        <w:t>- педагогический совет;</w:t>
      </w:r>
    </w:p>
    <w:p w14:paraId="53A22430" w14:textId="77777777" w:rsidR="00412CF1" w:rsidRPr="00C25815" w:rsidRDefault="00412CF1" w:rsidP="00412CF1">
      <w:pPr>
        <w:shd w:val="clear" w:color="auto" w:fill="FFFFFF"/>
        <w:jc w:val="both"/>
        <w:rPr>
          <w:sz w:val="24"/>
          <w:szCs w:val="24"/>
        </w:rPr>
      </w:pPr>
      <w:r w:rsidRPr="00C25815">
        <w:rPr>
          <w:sz w:val="24"/>
          <w:szCs w:val="24"/>
        </w:rPr>
        <w:t>- методический совет;</w:t>
      </w:r>
    </w:p>
    <w:p w14:paraId="0E531E02" w14:textId="77777777" w:rsidR="00412CF1" w:rsidRPr="00C25815" w:rsidRDefault="00412CF1" w:rsidP="00412CF1">
      <w:pPr>
        <w:shd w:val="clear" w:color="auto" w:fill="FFFFFF"/>
        <w:jc w:val="both"/>
        <w:rPr>
          <w:sz w:val="24"/>
          <w:szCs w:val="24"/>
        </w:rPr>
      </w:pPr>
      <w:r w:rsidRPr="00C25815">
        <w:rPr>
          <w:sz w:val="24"/>
          <w:szCs w:val="24"/>
        </w:rPr>
        <w:t>- методические объединения;</w:t>
      </w:r>
    </w:p>
    <w:p w14:paraId="25B2DAAA" w14:textId="77777777" w:rsidR="00412CF1" w:rsidRPr="00C25815" w:rsidRDefault="00412CF1" w:rsidP="00412CF1">
      <w:pPr>
        <w:shd w:val="clear" w:color="auto" w:fill="FFFFFF"/>
        <w:jc w:val="both"/>
        <w:rPr>
          <w:sz w:val="24"/>
          <w:szCs w:val="24"/>
        </w:rPr>
      </w:pPr>
      <w:r w:rsidRPr="00C25815">
        <w:rPr>
          <w:sz w:val="24"/>
          <w:szCs w:val="24"/>
        </w:rPr>
        <w:t>- школа перспективного передового опыта;</w:t>
      </w:r>
    </w:p>
    <w:p w14:paraId="597B7E7A" w14:textId="77777777" w:rsidR="00412CF1" w:rsidRPr="00C25815" w:rsidRDefault="00412CF1" w:rsidP="00412CF1">
      <w:pPr>
        <w:shd w:val="clear" w:color="auto" w:fill="FFFFFF"/>
        <w:jc w:val="both"/>
        <w:rPr>
          <w:sz w:val="24"/>
          <w:szCs w:val="24"/>
        </w:rPr>
      </w:pPr>
      <w:r w:rsidRPr="00C25815">
        <w:rPr>
          <w:sz w:val="24"/>
          <w:szCs w:val="24"/>
        </w:rPr>
        <w:t>- школа Молодого учителя;</w:t>
      </w:r>
    </w:p>
    <w:p w14:paraId="71AFFC8A" w14:textId="77777777" w:rsidR="00412CF1" w:rsidRPr="00C25815" w:rsidRDefault="00412CF1" w:rsidP="00412CF1">
      <w:pPr>
        <w:shd w:val="clear" w:color="auto" w:fill="FFFFFF"/>
        <w:jc w:val="both"/>
        <w:rPr>
          <w:sz w:val="24"/>
          <w:szCs w:val="24"/>
          <w:lang w:val="uk-UA"/>
        </w:rPr>
      </w:pPr>
      <w:r w:rsidRPr="00C25815">
        <w:rPr>
          <w:sz w:val="24"/>
          <w:szCs w:val="24"/>
        </w:rPr>
        <w:t>- психологическая служба</w:t>
      </w:r>
      <w:r w:rsidRPr="00C25815">
        <w:rPr>
          <w:sz w:val="24"/>
          <w:szCs w:val="24"/>
          <w:lang w:val="uk-UA"/>
        </w:rPr>
        <w:t>;</w:t>
      </w:r>
    </w:p>
    <w:p w14:paraId="07781B65" w14:textId="77777777" w:rsidR="00412CF1" w:rsidRPr="00C25815" w:rsidRDefault="00412CF1" w:rsidP="00412CF1">
      <w:pPr>
        <w:shd w:val="clear" w:color="auto" w:fill="FFFFFF"/>
        <w:jc w:val="both"/>
        <w:rPr>
          <w:sz w:val="24"/>
          <w:szCs w:val="24"/>
          <w:lang w:val="uk-UA"/>
        </w:rPr>
      </w:pPr>
      <w:r w:rsidRPr="00C25815">
        <w:rPr>
          <w:sz w:val="24"/>
          <w:szCs w:val="24"/>
          <w:lang w:val="uk-UA"/>
        </w:rPr>
        <w:t xml:space="preserve">- </w:t>
      </w:r>
      <w:proofErr w:type="spellStart"/>
      <w:r w:rsidRPr="00C25815">
        <w:rPr>
          <w:sz w:val="24"/>
          <w:szCs w:val="24"/>
          <w:lang w:val="uk-UA"/>
        </w:rPr>
        <w:t>самообразование</w:t>
      </w:r>
      <w:proofErr w:type="spellEnd"/>
      <w:r w:rsidRPr="00C25815">
        <w:rPr>
          <w:sz w:val="24"/>
          <w:szCs w:val="24"/>
          <w:lang w:val="uk-UA"/>
        </w:rPr>
        <w:t xml:space="preserve"> и </w:t>
      </w:r>
      <w:proofErr w:type="spellStart"/>
      <w:r w:rsidRPr="00C25815">
        <w:rPr>
          <w:sz w:val="24"/>
          <w:szCs w:val="24"/>
          <w:lang w:val="uk-UA"/>
        </w:rPr>
        <w:t>повышение</w:t>
      </w:r>
      <w:proofErr w:type="spellEnd"/>
      <w:r w:rsidRPr="00C25815">
        <w:rPr>
          <w:sz w:val="24"/>
          <w:szCs w:val="24"/>
          <w:lang w:val="uk-UA"/>
        </w:rPr>
        <w:t xml:space="preserve"> </w:t>
      </w:r>
      <w:proofErr w:type="spellStart"/>
      <w:r w:rsidRPr="00C25815">
        <w:rPr>
          <w:sz w:val="24"/>
          <w:szCs w:val="24"/>
          <w:lang w:val="uk-UA"/>
        </w:rPr>
        <w:t>квалификации</w:t>
      </w:r>
      <w:proofErr w:type="spellEnd"/>
      <w:r w:rsidRPr="00C25815">
        <w:rPr>
          <w:sz w:val="24"/>
          <w:szCs w:val="24"/>
          <w:lang w:val="uk-UA"/>
        </w:rPr>
        <w:t xml:space="preserve"> </w:t>
      </w:r>
      <w:proofErr w:type="spellStart"/>
      <w:r w:rsidRPr="00C25815">
        <w:rPr>
          <w:sz w:val="24"/>
          <w:szCs w:val="24"/>
          <w:lang w:val="uk-UA"/>
        </w:rPr>
        <w:t>учителей</w:t>
      </w:r>
      <w:proofErr w:type="spellEnd"/>
      <w:r w:rsidRPr="00C25815">
        <w:rPr>
          <w:sz w:val="24"/>
          <w:szCs w:val="24"/>
          <w:lang w:val="uk-UA"/>
        </w:rPr>
        <w:t>;</w:t>
      </w:r>
    </w:p>
    <w:p w14:paraId="25BF9C7A" w14:textId="77777777" w:rsidR="00412CF1" w:rsidRPr="00C25815" w:rsidRDefault="00412CF1" w:rsidP="00412CF1">
      <w:pPr>
        <w:shd w:val="clear" w:color="auto" w:fill="FFFFFF"/>
        <w:jc w:val="both"/>
        <w:rPr>
          <w:sz w:val="24"/>
          <w:szCs w:val="24"/>
          <w:lang w:val="uk-UA"/>
        </w:rPr>
      </w:pPr>
      <w:r w:rsidRPr="00C25815">
        <w:rPr>
          <w:sz w:val="24"/>
          <w:szCs w:val="24"/>
          <w:lang w:val="uk-UA"/>
        </w:rPr>
        <w:t xml:space="preserve">- </w:t>
      </w:r>
      <w:proofErr w:type="spellStart"/>
      <w:r w:rsidRPr="00C25815">
        <w:rPr>
          <w:sz w:val="24"/>
          <w:szCs w:val="24"/>
          <w:lang w:val="uk-UA"/>
        </w:rPr>
        <w:t>обобщение</w:t>
      </w:r>
      <w:proofErr w:type="spellEnd"/>
      <w:r w:rsidRPr="00C25815">
        <w:rPr>
          <w:sz w:val="24"/>
          <w:szCs w:val="24"/>
          <w:lang w:val="uk-UA"/>
        </w:rPr>
        <w:t xml:space="preserve"> </w:t>
      </w:r>
      <w:proofErr w:type="spellStart"/>
      <w:r w:rsidRPr="00C25815">
        <w:rPr>
          <w:sz w:val="24"/>
          <w:szCs w:val="24"/>
          <w:lang w:val="uk-UA"/>
        </w:rPr>
        <w:t>педагогического</w:t>
      </w:r>
      <w:proofErr w:type="spellEnd"/>
      <w:r w:rsidRPr="00C25815">
        <w:rPr>
          <w:sz w:val="24"/>
          <w:szCs w:val="24"/>
          <w:lang w:val="uk-UA"/>
        </w:rPr>
        <w:t xml:space="preserve"> </w:t>
      </w:r>
      <w:proofErr w:type="spellStart"/>
      <w:r w:rsidRPr="00C25815">
        <w:rPr>
          <w:sz w:val="24"/>
          <w:szCs w:val="24"/>
          <w:lang w:val="uk-UA"/>
        </w:rPr>
        <w:t>опыта</w:t>
      </w:r>
      <w:proofErr w:type="spellEnd"/>
      <w:r w:rsidRPr="00C25815">
        <w:rPr>
          <w:sz w:val="24"/>
          <w:szCs w:val="24"/>
          <w:lang w:val="uk-UA"/>
        </w:rPr>
        <w:t>;</w:t>
      </w:r>
    </w:p>
    <w:p w14:paraId="42E2C34B" w14:textId="77777777" w:rsidR="00412CF1" w:rsidRPr="00C25815" w:rsidRDefault="00412CF1" w:rsidP="00412CF1">
      <w:pPr>
        <w:shd w:val="clear" w:color="auto" w:fill="FFFFFF"/>
        <w:jc w:val="both"/>
        <w:rPr>
          <w:sz w:val="24"/>
          <w:szCs w:val="24"/>
          <w:lang w:val="uk-UA"/>
        </w:rPr>
      </w:pPr>
      <w:r w:rsidRPr="00C25815">
        <w:rPr>
          <w:sz w:val="24"/>
          <w:szCs w:val="24"/>
          <w:lang w:val="uk-UA"/>
        </w:rPr>
        <w:t xml:space="preserve">- </w:t>
      </w:r>
      <w:proofErr w:type="spellStart"/>
      <w:r w:rsidRPr="00C25815">
        <w:rPr>
          <w:sz w:val="24"/>
          <w:szCs w:val="24"/>
          <w:lang w:val="uk-UA"/>
        </w:rPr>
        <w:t>аттестация</w:t>
      </w:r>
      <w:proofErr w:type="spellEnd"/>
      <w:r w:rsidRPr="00C25815">
        <w:rPr>
          <w:sz w:val="24"/>
          <w:szCs w:val="24"/>
          <w:lang w:val="uk-UA"/>
        </w:rPr>
        <w:t xml:space="preserve"> </w:t>
      </w:r>
      <w:proofErr w:type="spellStart"/>
      <w:r w:rsidRPr="00C25815">
        <w:rPr>
          <w:sz w:val="24"/>
          <w:szCs w:val="24"/>
          <w:lang w:val="uk-UA"/>
        </w:rPr>
        <w:t>педагогических</w:t>
      </w:r>
      <w:proofErr w:type="spellEnd"/>
      <w:r w:rsidRPr="00C25815">
        <w:rPr>
          <w:sz w:val="24"/>
          <w:szCs w:val="24"/>
          <w:lang w:val="uk-UA"/>
        </w:rPr>
        <w:t xml:space="preserve"> </w:t>
      </w:r>
      <w:proofErr w:type="spellStart"/>
      <w:r w:rsidRPr="00C25815">
        <w:rPr>
          <w:sz w:val="24"/>
          <w:szCs w:val="24"/>
          <w:lang w:val="uk-UA"/>
        </w:rPr>
        <w:t>работников</w:t>
      </w:r>
      <w:proofErr w:type="spellEnd"/>
      <w:r w:rsidRPr="00C25815">
        <w:rPr>
          <w:sz w:val="24"/>
          <w:szCs w:val="24"/>
          <w:lang w:val="uk-UA"/>
        </w:rPr>
        <w:t>.</w:t>
      </w:r>
    </w:p>
    <w:p w14:paraId="106AFF52" w14:textId="77777777" w:rsidR="00412CF1" w:rsidRDefault="00412CF1" w:rsidP="00412CF1">
      <w:pPr>
        <w:shd w:val="clear" w:color="auto" w:fill="FFFFFF"/>
        <w:rPr>
          <w:b/>
          <w:sz w:val="24"/>
          <w:szCs w:val="24"/>
          <w:lang w:val="uk-UA"/>
        </w:rPr>
      </w:pPr>
    </w:p>
    <w:p w14:paraId="73D1B5EB" w14:textId="77777777" w:rsidR="00412CF1" w:rsidRPr="00C25815" w:rsidRDefault="00412CF1" w:rsidP="00412CF1">
      <w:pPr>
        <w:shd w:val="clear" w:color="auto" w:fill="FFFFFF"/>
        <w:rPr>
          <w:b/>
          <w:lang w:val="uk-UA"/>
        </w:rPr>
      </w:pPr>
      <w:r>
        <w:rPr>
          <w:b/>
          <w:sz w:val="24"/>
          <w:szCs w:val="24"/>
          <w:lang w:val="uk-UA"/>
        </w:rPr>
        <w:t xml:space="preserve">                                                </w:t>
      </w:r>
      <w:proofErr w:type="spellStart"/>
      <w:r w:rsidRPr="00C25815">
        <w:rPr>
          <w:b/>
          <w:lang w:val="uk-UA"/>
        </w:rPr>
        <w:t>Формы</w:t>
      </w:r>
      <w:proofErr w:type="spellEnd"/>
      <w:r w:rsidRPr="00C25815">
        <w:rPr>
          <w:b/>
          <w:lang w:val="uk-UA"/>
        </w:rPr>
        <w:t xml:space="preserve">  </w:t>
      </w:r>
      <w:proofErr w:type="spellStart"/>
      <w:r w:rsidRPr="00C25815">
        <w:rPr>
          <w:b/>
          <w:lang w:val="uk-UA"/>
        </w:rPr>
        <w:t>методической</w:t>
      </w:r>
      <w:proofErr w:type="spellEnd"/>
      <w:r w:rsidRPr="00C25815">
        <w:rPr>
          <w:b/>
          <w:lang w:val="uk-UA"/>
        </w:rPr>
        <w:t xml:space="preserve">  </w:t>
      </w:r>
      <w:proofErr w:type="spellStart"/>
      <w:r w:rsidRPr="00C25815">
        <w:rPr>
          <w:b/>
          <w:lang w:val="uk-UA"/>
        </w:rPr>
        <w:t>работы</w:t>
      </w:r>
      <w:proofErr w:type="spellEnd"/>
      <w:r w:rsidRPr="00C25815">
        <w:rPr>
          <w:b/>
          <w:lang w:val="uk-UA"/>
        </w:rPr>
        <w:t>:</w:t>
      </w:r>
    </w:p>
    <w:p w14:paraId="4F3CDD00" w14:textId="77777777" w:rsidR="00412CF1" w:rsidRPr="00C25815" w:rsidRDefault="00412CF1" w:rsidP="00412CF1">
      <w:pPr>
        <w:shd w:val="clear" w:color="auto" w:fill="FFFFFF"/>
        <w:jc w:val="both"/>
        <w:rPr>
          <w:sz w:val="24"/>
          <w:szCs w:val="24"/>
          <w:lang w:val="uk-UA"/>
        </w:rPr>
      </w:pPr>
      <w:r w:rsidRPr="00C25815">
        <w:rPr>
          <w:sz w:val="24"/>
          <w:szCs w:val="24"/>
          <w:lang w:val="uk-UA"/>
        </w:rPr>
        <w:t>-</w:t>
      </w:r>
      <w:proofErr w:type="spellStart"/>
      <w:r w:rsidRPr="00C25815">
        <w:rPr>
          <w:sz w:val="24"/>
          <w:szCs w:val="24"/>
          <w:lang w:val="uk-UA"/>
        </w:rPr>
        <w:t>семинары</w:t>
      </w:r>
      <w:proofErr w:type="spellEnd"/>
      <w:r w:rsidRPr="00C25815">
        <w:rPr>
          <w:sz w:val="24"/>
          <w:szCs w:val="24"/>
          <w:lang w:val="uk-UA"/>
        </w:rPr>
        <w:t>;</w:t>
      </w:r>
    </w:p>
    <w:p w14:paraId="6CF720BD" w14:textId="77777777" w:rsidR="00412CF1" w:rsidRPr="00C25815" w:rsidRDefault="00412CF1" w:rsidP="00412CF1">
      <w:pPr>
        <w:shd w:val="clear" w:color="auto" w:fill="FFFFFF"/>
        <w:jc w:val="both"/>
        <w:rPr>
          <w:sz w:val="24"/>
          <w:szCs w:val="24"/>
          <w:lang w:val="uk-UA"/>
        </w:rPr>
      </w:pPr>
      <w:r w:rsidRPr="00C25815">
        <w:rPr>
          <w:sz w:val="24"/>
          <w:szCs w:val="24"/>
          <w:lang w:val="uk-UA"/>
        </w:rPr>
        <w:t>-</w:t>
      </w:r>
      <w:proofErr w:type="spellStart"/>
      <w:r w:rsidRPr="00C25815">
        <w:rPr>
          <w:sz w:val="24"/>
          <w:szCs w:val="24"/>
          <w:lang w:val="uk-UA"/>
        </w:rPr>
        <w:t>педагогический</w:t>
      </w:r>
      <w:proofErr w:type="spellEnd"/>
      <w:r w:rsidRPr="00C25815">
        <w:rPr>
          <w:sz w:val="24"/>
          <w:szCs w:val="24"/>
          <w:lang w:val="uk-UA"/>
        </w:rPr>
        <w:t xml:space="preserve"> </w:t>
      </w:r>
      <w:proofErr w:type="spellStart"/>
      <w:r w:rsidRPr="00C25815">
        <w:rPr>
          <w:sz w:val="24"/>
          <w:szCs w:val="24"/>
          <w:lang w:val="uk-UA"/>
        </w:rPr>
        <w:t>совет</w:t>
      </w:r>
      <w:proofErr w:type="spellEnd"/>
      <w:r w:rsidRPr="00C25815">
        <w:rPr>
          <w:sz w:val="24"/>
          <w:szCs w:val="24"/>
          <w:lang w:val="uk-UA"/>
        </w:rPr>
        <w:t>;</w:t>
      </w:r>
    </w:p>
    <w:p w14:paraId="5FAFE766" w14:textId="77777777" w:rsidR="00412CF1" w:rsidRPr="00C25815" w:rsidRDefault="00412CF1" w:rsidP="00412CF1">
      <w:pPr>
        <w:shd w:val="clear" w:color="auto" w:fill="FFFFFF"/>
        <w:jc w:val="both"/>
        <w:rPr>
          <w:sz w:val="24"/>
          <w:szCs w:val="24"/>
          <w:lang w:val="uk-UA"/>
        </w:rPr>
      </w:pPr>
      <w:r w:rsidRPr="00C25815">
        <w:rPr>
          <w:sz w:val="24"/>
          <w:szCs w:val="24"/>
          <w:lang w:val="uk-UA"/>
        </w:rPr>
        <w:t>-</w:t>
      </w:r>
      <w:proofErr w:type="spellStart"/>
      <w:r w:rsidRPr="00C25815">
        <w:rPr>
          <w:sz w:val="24"/>
          <w:szCs w:val="24"/>
          <w:lang w:val="uk-UA"/>
        </w:rPr>
        <w:t>творческие</w:t>
      </w:r>
      <w:proofErr w:type="spellEnd"/>
      <w:r w:rsidRPr="00C25815">
        <w:rPr>
          <w:sz w:val="24"/>
          <w:szCs w:val="24"/>
          <w:lang w:val="uk-UA"/>
        </w:rPr>
        <w:t xml:space="preserve"> </w:t>
      </w:r>
      <w:proofErr w:type="spellStart"/>
      <w:r w:rsidRPr="00C25815">
        <w:rPr>
          <w:sz w:val="24"/>
          <w:szCs w:val="24"/>
          <w:lang w:val="uk-UA"/>
        </w:rPr>
        <w:t>группы</w:t>
      </w:r>
      <w:proofErr w:type="spellEnd"/>
      <w:r w:rsidRPr="00C25815">
        <w:rPr>
          <w:sz w:val="24"/>
          <w:szCs w:val="24"/>
          <w:lang w:val="uk-UA"/>
        </w:rPr>
        <w:t>;</w:t>
      </w:r>
    </w:p>
    <w:p w14:paraId="7A4D0DE4" w14:textId="77777777" w:rsidR="00412CF1" w:rsidRPr="00C25815" w:rsidRDefault="00412CF1" w:rsidP="00412CF1">
      <w:pPr>
        <w:shd w:val="clear" w:color="auto" w:fill="FFFFFF"/>
        <w:jc w:val="both"/>
        <w:rPr>
          <w:sz w:val="24"/>
          <w:szCs w:val="24"/>
          <w:lang w:val="uk-UA"/>
        </w:rPr>
      </w:pPr>
      <w:r w:rsidRPr="00C25815">
        <w:rPr>
          <w:sz w:val="24"/>
          <w:szCs w:val="24"/>
          <w:lang w:val="uk-UA"/>
        </w:rPr>
        <w:t>-</w:t>
      </w:r>
      <w:proofErr w:type="spellStart"/>
      <w:r w:rsidRPr="00C25815">
        <w:rPr>
          <w:sz w:val="24"/>
          <w:szCs w:val="24"/>
          <w:lang w:val="uk-UA"/>
        </w:rPr>
        <w:t>административные</w:t>
      </w:r>
      <w:proofErr w:type="spellEnd"/>
      <w:r w:rsidRPr="00C25815">
        <w:rPr>
          <w:sz w:val="24"/>
          <w:szCs w:val="24"/>
          <w:lang w:val="uk-UA"/>
        </w:rPr>
        <w:t xml:space="preserve"> </w:t>
      </w:r>
      <w:proofErr w:type="spellStart"/>
      <w:r w:rsidRPr="00C25815">
        <w:rPr>
          <w:sz w:val="24"/>
          <w:szCs w:val="24"/>
          <w:lang w:val="uk-UA"/>
        </w:rPr>
        <w:t>совещания</w:t>
      </w:r>
      <w:proofErr w:type="spellEnd"/>
      <w:r w:rsidRPr="00C25815">
        <w:rPr>
          <w:sz w:val="24"/>
          <w:szCs w:val="24"/>
          <w:lang w:val="uk-UA"/>
        </w:rPr>
        <w:t>;</w:t>
      </w:r>
    </w:p>
    <w:p w14:paraId="791ADBDC" w14:textId="77777777" w:rsidR="00412CF1" w:rsidRPr="00C25815" w:rsidRDefault="00412CF1" w:rsidP="00412CF1">
      <w:pPr>
        <w:shd w:val="clear" w:color="auto" w:fill="FFFFFF"/>
        <w:jc w:val="both"/>
        <w:rPr>
          <w:sz w:val="24"/>
          <w:szCs w:val="24"/>
          <w:lang w:val="uk-UA"/>
        </w:rPr>
      </w:pPr>
      <w:r w:rsidRPr="00C25815">
        <w:rPr>
          <w:sz w:val="24"/>
          <w:szCs w:val="24"/>
          <w:lang w:val="uk-UA"/>
        </w:rPr>
        <w:t>-</w:t>
      </w:r>
      <w:proofErr w:type="spellStart"/>
      <w:r w:rsidRPr="00C25815">
        <w:rPr>
          <w:sz w:val="24"/>
          <w:szCs w:val="24"/>
          <w:lang w:val="uk-UA"/>
        </w:rPr>
        <w:t>круглый</w:t>
      </w:r>
      <w:proofErr w:type="spellEnd"/>
      <w:r w:rsidRPr="00C25815">
        <w:rPr>
          <w:sz w:val="24"/>
          <w:szCs w:val="24"/>
          <w:lang w:val="uk-UA"/>
        </w:rPr>
        <w:t xml:space="preserve"> </w:t>
      </w:r>
      <w:proofErr w:type="spellStart"/>
      <w:r w:rsidRPr="00C25815">
        <w:rPr>
          <w:sz w:val="24"/>
          <w:szCs w:val="24"/>
          <w:lang w:val="uk-UA"/>
        </w:rPr>
        <w:t>стол</w:t>
      </w:r>
      <w:proofErr w:type="spellEnd"/>
      <w:r w:rsidRPr="00C25815">
        <w:rPr>
          <w:sz w:val="24"/>
          <w:szCs w:val="24"/>
          <w:lang w:val="uk-UA"/>
        </w:rPr>
        <w:t>;</w:t>
      </w:r>
    </w:p>
    <w:p w14:paraId="167186D4" w14:textId="77777777" w:rsidR="00412CF1" w:rsidRPr="007F600B" w:rsidRDefault="00412CF1" w:rsidP="00412CF1">
      <w:pPr>
        <w:shd w:val="clear" w:color="auto" w:fill="FFFFFF"/>
        <w:jc w:val="both"/>
        <w:rPr>
          <w:lang w:val="uk-UA"/>
        </w:rPr>
      </w:pPr>
      <w:r w:rsidRPr="00C25815">
        <w:rPr>
          <w:sz w:val="24"/>
          <w:szCs w:val="24"/>
          <w:lang w:val="uk-UA"/>
        </w:rPr>
        <w:t>-психолого-</w:t>
      </w:r>
      <w:proofErr w:type="spellStart"/>
      <w:r w:rsidRPr="00C25815">
        <w:rPr>
          <w:sz w:val="24"/>
          <w:szCs w:val="24"/>
          <w:lang w:val="uk-UA"/>
        </w:rPr>
        <w:t>педагогический</w:t>
      </w:r>
      <w:proofErr w:type="spellEnd"/>
      <w:r w:rsidRPr="00C25815">
        <w:rPr>
          <w:sz w:val="24"/>
          <w:szCs w:val="24"/>
          <w:lang w:val="uk-UA"/>
        </w:rPr>
        <w:t xml:space="preserve"> </w:t>
      </w:r>
      <w:proofErr w:type="spellStart"/>
      <w:r w:rsidRPr="00C25815">
        <w:rPr>
          <w:sz w:val="24"/>
          <w:szCs w:val="24"/>
          <w:lang w:val="uk-UA"/>
        </w:rPr>
        <w:t>консилиум</w:t>
      </w:r>
      <w:proofErr w:type="spellEnd"/>
      <w:r w:rsidRPr="007F600B">
        <w:rPr>
          <w:lang w:val="uk-UA"/>
        </w:rPr>
        <w:t>.</w:t>
      </w:r>
    </w:p>
    <w:p w14:paraId="1C4E28E4" w14:textId="77777777" w:rsidR="00412CF1" w:rsidRDefault="00412CF1" w:rsidP="00412CF1">
      <w:pPr>
        <w:shd w:val="clear" w:color="auto" w:fill="FFFFFF"/>
        <w:ind w:firstLine="500"/>
        <w:jc w:val="both"/>
      </w:pPr>
    </w:p>
    <w:p w14:paraId="1D606DC7" w14:textId="280DE86A" w:rsidR="003E7CD2" w:rsidRPr="003E7CD2" w:rsidRDefault="00412CF1" w:rsidP="0081244F">
      <w:pPr>
        <w:ind w:right="1770"/>
        <w:rPr>
          <w:sz w:val="24"/>
          <w:szCs w:val="24"/>
        </w:rPr>
      </w:pPr>
      <w:r w:rsidRPr="007C23AB">
        <w:rPr>
          <w:sz w:val="24"/>
          <w:szCs w:val="24"/>
        </w:rPr>
        <w:t xml:space="preserve">Одной </w:t>
      </w:r>
      <w:proofErr w:type="gramStart"/>
      <w:r w:rsidRPr="007C23AB">
        <w:rPr>
          <w:sz w:val="24"/>
          <w:szCs w:val="24"/>
        </w:rPr>
        <w:t>из  традиционных</w:t>
      </w:r>
      <w:proofErr w:type="gramEnd"/>
      <w:r w:rsidRPr="007C23AB">
        <w:rPr>
          <w:sz w:val="24"/>
          <w:szCs w:val="24"/>
        </w:rPr>
        <w:t xml:space="preserve"> форм методической работы  является работа над единой методической темой, которая неразрывно связана с темой программы развития школы.  В 20</w:t>
      </w:r>
      <w:r w:rsidR="00902136">
        <w:rPr>
          <w:sz w:val="24"/>
          <w:szCs w:val="24"/>
        </w:rPr>
        <w:t>2</w:t>
      </w:r>
      <w:r w:rsidR="0081244F">
        <w:rPr>
          <w:sz w:val="24"/>
          <w:szCs w:val="24"/>
        </w:rPr>
        <w:t>2</w:t>
      </w:r>
      <w:r w:rsidRPr="007C23AB">
        <w:rPr>
          <w:sz w:val="24"/>
          <w:szCs w:val="24"/>
        </w:rPr>
        <w:t>/20</w:t>
      </w:r>
      <w:r>
        <w:rPr>
          <w:sz w:val="24"/>
          <w:szCs w:val="24"/>
        </w:rPr>
        <w:t>2</w:t>
      </w:r>
      <w:r w:rsidR="0081244F">
        <w:rPr>
          <w:sz w:val="24"/>
          <w:szCs w:val="24"/>
        </w:rPr>
        <w:t>3</w:t>
      </w:r>
      <w:r w:rsidRPr="007C23AB">
        <w:rPr>
          <w:sz w:val="24"/>
          <w:szCs w:val="24"/>
        </w:rPr>
        <w:t xml:space="preserve"> </w:t>
      </w:r>
      <w:proofErr w:type="gramStart"/>
      <w:r w:rsidRPr="007C23AB">
        <w:rPr>
          <w:sz w:val="24"/>
          <w:szCs w:val="24"/>
        </w:rPr>
        <w:t>учебном  году</w:t>
      </w:r>
      <w:proofErr w:type="gramEnd"/>
      <w:r w:rsidRPr="007C23AB">
        <w:rPr>
          <w:sz w:val="24"/>
          <w:szCs w:val="24"/>
        </w:rPr>
        <w:t xml:space="preserve"> методическая работа осуществлялась в соответствии с </w:t>
      </w:r>
      <w:r w:rsidRPr="003E7CD2">
        <w:rPr>
          <w:sz w:val="24"/>
          <w:szCs w:val="24"/>
        </w:rPr>
        <w:t xml:space="preserve">проблемой </w:t>
      </w:r>
      <w:r w:rsidR="003E7CD2" w:rsidRPr="003E7CD2">
        <w:rPr>
          <w:sz w:val="24"/>
          <w:szCs w:val="24"/>
        </w:rPr>
        <w:t>«Совершенствование к</w:t>
      </w:r>
      <w:r w:rsidR="003E7CD2">
        <w:rPr>
          <w:sz w:val="24"/>
          <w:szCs w:val="24"/>
        </w:rPr>
        <w:t>ачества образования,</w:t>
      </w:r>
      <w:r w:rsidR="001212C0">
        <w:rPr>
          <w:sz w:val="24"/>
          <w:szCs w:val="24"/>
        </w:rPr>
        <w:t xml:space="preserve"> </w:t>
      </w:r>
      <w:r w:rsidR="003E7CD2">
        <w:rPr>
          <w:sz w:val="24"/>
          <w:szCs w:val="24"/>
        </w:rPr>
        <w:t xml:space="preserve"> обновление </w:t>
      </w:r>
      <w:r w:rsidR="003E7CD2" w:rsidRPr="003E7CD2">
        <w:rPr>
          <w:sz w:val="24"/>
          <w:szCs w:val="24"/>
        </w:rPr>
        <w:t xml:space="preserve">содержания и  педагогических технологий в условиях работы по </w:t>
      </w:r>
      <w:r w:rsidR="001212C0">
        <w:rPr>
          <w:sz w:val="24"/>
          <w:szCs w:val="24"/>
        </w:rPr>
        <w:t xml:space="preserve"> </w:t>
      </w:r>
      <w:r w:rsidR="003E7CD2" w:rsidRPr="003E7CD2">
        <w:rPr>
          <w:sz w:val="24"/>
          <w:szCs w:val="24"/>
        </w:rPr>
        <w:t>ФГОС»</w:t>
      </w:r>
      <w:r w:rsidR="003E7CD2">
        <w:rPr>
          <w:sz w:val="24"/>
          <w:szCs w:val="24"/>
        </w:rPr>
        <w:t>.</w:t>
      </w:r>
      <w:r w:rsidR="003E7CD2" w:rsidRPr="003E7CD2">
        <w:rPr>
          <w:sz w:val="24"/>
          <w:szCs w:val="24"/>
        </w:rPr>
        <w:t xml:space="preserve"> </w:t>
      </w:r>
    </w:p>
    <w:p w14:paraId="386B084E" w14:textId="04A55F54" w:rsidR="00412CF1" w:rsidRPr="0081244F" w:rsidRDefault="00412CF1" w:rsidP="00412CF1">
      <w:pPr>
        <w:pStyle w:val="aa"/>
        <w:spacing w:before="0" w:beforeAutospacing="0" w:after="0" w:afterAutospacing="0"/>
        <w:jc w:val="both"/>
      </w:pPr>
      <w:r w:rsidRPr="0039348D">
        <w:t xml:space="preserve">Высшей формой коллективной методической работы является педагогический совет. При планировании педагогических советов, </w:t>
      </w:r>
      <w:proofErr w:type="gramStart"/>
      <w:r w:rsidRPr="0039348D">
        <w:t>выбраны  проблемы</w:t>
      </w:r>
      <w:proofErr w:type="gramEnd"/>
      <w:r w:rsidRPr="0039348D">
        <w:t>, решение которых способствует повышению уровня учебно-воспитательной работы, внедрению в практику достижений психолого-педагогической</w:t>
      </w:r>
      <w:r w:rsidRPr="007C23AB">
        <w:rPr>
          <w:color w:val="FF0000"/>
        </w:rPr>
        <w:t xml:space="preserve"> </w:t>
      </w:r>
      <w:r w:rsidRPr="0039348D">
        <w:t>науки, новых подходов, современных технологий в решении задач  образования и воспитания.</w:t>
      </w:r>
      <w:r w:rsidR="0081244F">
        <w:t xml:space="preserve"> </w:t>
      </w:r>
      <w:r w:rsidRPr="00EA7659">
        <w:t xml:space="preserve">На педсоветах обсуждались следующие вопросы: </w:t>
      </w:r>
      <w:r w:rsidR="0027670D">
        <w:rPr>
          <w:bCs/>
        </w:rPr>
        <w:t>«</w:t>
      </w:r>
      <w:r w:rsidR="00902136" w:rsidRPr="00EA7659">
        <w:rPr>
          <w:bCs/>
        </w:rPr>
        <w:t>О формировании функциональной грамотности школьников</w:t>
      </w:r>
      <w:proofErr w:type="gramStart"/>
      <w:r w:rsidR="00902136" w:rsidRPr="00EA7659">
        <w:rPr>
          <w:bCs/>
        </w:rPr>
        <w:t>»,</w:t>
      </w:r>
      <w:r w:rsidRPr="00EA7659">
        <w:rPr>
          <w:bCs/>
        </w:rPr>
        <w:t xml:space="preserve"> </w:t>
      </w:r>
      <w:r w:rsidR="00EA7659" w:rsidRPr="00EA7659">
        <w:rPr>
          <w:bCs/>
        </w:rPr>
        <w:t xml:space="preserve"> «</w:t>
      </w:r>
      <w:proofErr w:type="gramEnd"/>
      <w:r w:rsidR="00EA7659" w:rsidRPr="00EA7659">
        <w:rPr>
          <w:bCs/>
        </w:rPr>
        <w:t xml:space="preserve">О внедрении ФГОС-2021», о состоянии преподавания предметов,  об </w:t>
      </w:r>
      <w:r w:rsidRPr="00EA7659">
        <w:rPr>
          <w:bCs/>
        </w:rPr>
        <w:t>адаптаци</w:t>
      </w:r>
      <w:r w:rsidR="00EA7659" w:rsidRPr="00EA7659">
        <w:rPr>
          <w:bCs/>
        </w:rPr>
        <w:t>и</w:t>
      </w:r>
      <w:r w:rsidRPr="00EA7659">
        <w:rPr>
          <w:bCs/>
        </w:rPr>
        <w:t xml:space="preserve"> первоклассников и пятиклассников  к обучению, итоги успеваемости обучающихся, особенности обучения и воспитания детей с ограниченными возможностями здоровья.</w:t>
      </w:r>
    </w:p>
    <w:p w14:paraId="7D2A729F" w14:textId="77777777" w:rsidR="00412CF1" w:rsidRDefault="00412CF1" w:rsidP="00412CF1">
      <w:pPr>
        <w:pStyle w:val="aa"/>
        <w:spacing w:before="0" w:beforeAutospacing="0" w:after="0" w:afterAutospacing="0"/>
        <w:jc w:val="both"/>
      </w:pPr>
      <w:r w:rsidRPr="007C23AB">
        <w:rPr>
          <w:b/>
          <w:bCs/>
          <w:color w:val="FF0000"/>
        </w:rPr>
        <w:t xml:space="preserve"> </w:t>
      </w:r>
      <w:r w:rsidRPr="00FC496E">
        <w:t xml:space="preserve">Для подготовки педагогических и методических   </w:t>
      </w:r>
      <w:proofErr w:type="gramStart"/>
      <w:r w:rsidRPr="00FC496E">
        <w:t>советов  создаются</w:t>
      </w:r>
      <w:proofErr w:type="gramEnd"/>
      <w:r w:rsidRPr="00FC496E">
        <w:t xml:space="preserve"> творческие группы,  изучаются  нормативные документы и соответствующая литература. Результаты анкетирования учителей по вопросам повышения качества учебного процесса и управленческой </w:t>
      </w:r>
      <w:proofErr w:type="gramStart"/>
      <w:r w:rsidRPr="00FC496E">
        <w:t>деятельности  свидетельствуют</w:t>
      </w:r>
      <w:proofErr w:type="gramEnd"/>
      <w:r w:rsidRPr="00FC496E">
        <w:t xml:space="preserve"> о том, что в учебном заведении, в целом, созданы условия для реализации творческого потенциала педагогов.</w:t>
      </w:r>
    </w:p>
    <w:p w14:paraId="607C393E" w14:textId="0D243916" w:rsidR="00412CF1" w:rsidRPr="00FC496E" w:rsidRDefault="001212C0" w:rsidP="00412CF1">
      <w:pPr>
        <w:pStyle w:val="aa"/>
        <w:spacing w:before="0" w:beforeAutospacing="0" w:after="0" w:afterAutospacing="0"/>
        <w:jc w:val="both"/>
        <w:rPr>
          <w:bCs/>
        </w:rPr>
      </w:pPr>
      <w:r>
        <w:t xml:space="preserve"> </w:t>
      </w:r>
      <w:r w:rsidR="00412CF1" w:rsidRPr="00FC496E">
        <w:t xml:space="preserve"> </w:t>
      </w:r>
      <w:r w:rsidR="00412CF1">
        <w:t xml:space="preserve">Следует отметить работу Школы молодого учителя. В течение года проводилось посещение уроков </w:t>
      </w:r>
      <w:r>
        <w:t xml:space="preserve">   </w:t>
      </w:r>
      <w:r w:rsidR="00412CF1">
        <w:t>молодых учителей, изучение документации, занятия по обмену опытом.</w:t>
      </w:r>
    </w:p>
    <w:p w14:paraId="58C82671" w14:textId="5F64BE7C" w:rsidR="00E73A8F" w:rsidRPr="00E73A8F" w:rsidRDefault="001212C0" w:rsidP="00E73A8F">
      <w:pPr>
        <w:shd w:val="clear" w:color="auto" w:fill="FFFFFF"/>
        <w:jc w:val="both"/>
      </w:pPr>
      <w:r>
        <w:rPr>
          <w:b/>
          <w:sz w:val="24"/>
          <w:szCs w:val="24"/>
        </w:rPr>
        <w:t xml:space="preserve"> </w:t>
      </w:r>
      <w:r w:rsidR="00412CF1" w:rsidRPr="00C25815">
        <w:rPr>
          <w:b/>
          <w:sz w:val="24"/>
          <w:szCs w:val="24"/>
        </w:rPr>
        <w:t>Работа по самообразованию учителей</w:t>
      </w:r>
      <w:r w:rsidR="00E73A8F">
        <w:rPr>
          <w:b/>
          <w:sz w:val="24"/>
          <w:szCs w:val="24"/>
        </w:rPr>
        <w:t>.</w:t>
      </w:r>
    </w:p>
    <w:p w14:paraId="40F66229" w14:textId="243322BB" w:rsidR="00E73A8F" w:rsidRPr="00E73A8F" w:rsidRDefault="00E73A8F" w:rsidP="00E73A8F">
      <w:pPr>
        <w:shd w:val="clear" w:color="auto" w:fill="FFFFFF"/>
        <w:jc w:val="both"/>
        <w:rPr>
          <w:sz w:val="24"/>
          <w:szCs w:val="24"/>
        </w:rPr>
      </w:pPr>
      <w:r>
        <w:rPr>
          <w:rFonts w:eastAsia="Times New Roman"/>
          <w:sz w:val="24"/>
        </w:rPr>
        <w:t xml:space="preserve">Самообразование учителя есть необходимое условие профессиональной деятельности педагога. Для того чтобы учить других, нужно знать больше, чем все остальные. Учитель должен знать не только свой </w:t>
      </w:r>
      <w:proofErr w:type="gramStart"/>
      <w:r>
        <w:rPr>
          <w:rFonts w:eastAsia="Times New Roman"/>
          <w:sz w:val="24"/>
        </w:rPr>
        <w:t>предмет,  владеть</w:t>
      </w:r>
      <w:proofErr w:type="gramEnd"/>
      <w:r>
        <w:rPr>
          <w:rFonts w:eastAsia="Times New Roman"/>
          <w:sz w:val="24"/>
        </w:rPr>
        <w:t xml:space="preserve"> методикой его преподавания, но и иметь знания в близлежащих научных областях, различных сферах общественной жизни, ориентироваться в современной политике, экономике и др.  Учитель должен учиться всему постоянно, потому что в лицах его учащихся перед  ним каждый год сменяются временные этапы, углубляются и даже меняются представления об окружающем мире. Способность к </w:t>
      </w:r>
      <w:r>
        <w:rPr>
          <w:rFonts w:eastAsia="Times New Roman"/>
          <w:sz w:val="24"/>
        </w:rPr>
        <w:lastRenderedPageBreak/>
        <w:t>самообразованию не формируется у педагога вместе с дипломом педагогического ВУЗа. Эта способность определяется психологическими и интеллектуальными показателями каждого отдельного учителя, но не в меньшей степени эта способность вырабатывается в процессе работы с источниками информации, анализа и самоанализа, мониторинга своей деятельности и деятельности коллег и прохождение курсов повышения квалификации.</w:t>
      </w:r>
    </w:p>
    <w:p w14:paraId="3AE5C01D" w14:textId="4720A5EC" w:rsidR="00412CF1" w:rsidRPr="00C25815" w:rsidRDefault="00E73A8F" w:rsidP="00E73A8F">
      <w:pPr>
        <w:rPr>
          <w:sz w:val="24"/>
          <w:szCs w:val="24"/>
        </w:rPr>
      </w:pPr>
      <w:r>
        <w:rPr>
          <w:rFonts w:eastAsia="Times New Roman"/>
          <w:sz w:val="24"/>
        </w:rPr>
        <w:t>Очень важно владеть навыками самообразования в наше непростое время, когда от учителя требуется очень быстро перестроиться на новый для него вид обучения.</w:t>
      </w:r>
    </w:p>
    <w:p w14:paraId="532920DC" w14:textId="7A518D4A" w:rsidR="00412CF1" w:rsidRPr="00C25815" w:rsidRDefault="00412CF1" w:rsidP="00412CF1">
      <w:pPr>
        <w:shd w:val="clear" w:color="auto" w:fill="FFFFFF"/>
        <w:rPr>
          <w:b/>
          <w:sz w:val="24"/>
          <w:szCs w:val="24"/>
        </w:rPr>
      </w:pPr>
      <w:r>
        <w:rPr>
          <w:b/>
          <w:sz w:val="24"/>
          <w:szCs w:val="24"/>
        </w:rPr>
        <w:t xml:space="preserve"> </w:t>
      </w:r>
      <w:r w:rsidRPr="00C25815">
        <w:rPr>
          <w:b/>
          <w:sz w:val="24"/>
          <w:szCs w:val="24"/>
        </w:rPr>
        <w:t>Работа школьных методических объединений</w:t>
      </w:r>
    </w:p>
    <w:p w14:paraId="6BDE80E5" w14:textId="77777777" w:rsidR="00412CF1" w:rsidRPr="00C25815" w:rsidRDefault="00412CF1" w:rsidP="00412CF1">
      <w:pPr>
        <w:shd w:val="clear" w:color="auto" w:fill="FFFFFF"/>
        <w:jc w:val="both"/>
        <w:rPr>
          <w:sz w:val="24"/>
          <w:szCs w:val="24"/>
        </w:rPr>
      </w:pPr>
      <w:r w:rsidRPr="00C25815">
        <w:rPr>
          <w:sz w:val="24"/>
          <w:szCs w:val="24"/>
        </w:rPr>
        <w:t>Деятельность школьных методических объединений обусловлена заданиями, которые ставит педагогический коллектив на конкретный учебный год. Значительную поддержку профессиональному росту дают заседания школьных методических объединений.</w:t>
      </w:r>
    </w:p>
    <w:p w14:paraId="5203BD63" w14:textId="7077E7E5" w:rsidR="00412CF1" w:rsidRDefault="00412CF1" w:rsidP="00E73A8F">
      <w:pPr>
        <w:jc w:val="both"/>
        <w:rPr>
          <w:rFonts w:eastAsia="Times New Roman"/>
          <w:sz w:val="24"/>
        </w:rPr>
      </w:pPr>
      <w:r w:rsidRPr="00C25815">
        <w:rPr>
          <w:sz w:val="24"/>
          <w:szCs w:val="24"/>
        </w:rPr>
        <w:t xml:space="preserve">Методический совет, являясь органом внутришкольного управления, координирует работу школьных методических объединений. Каждое методическое объединение имеет свой план </w:t>
      </w:r>
      <w:proofErr w:type="gramStart"/>
      <w:r w:rsidRPr="00C25815">
        <w:rPr>
          <w:sz w:val="24"/>
          <w:szCs w:val="24"/>
        </w:rPr>
        <w:t>работы  в</w:t>
      </w:r>
      <w:proofErr w:type="gramEnd"/>
      <w:r w:rsidRPr="00C25815">
        <w:rPr>
          <w:sz w:val="24"/>
          <w:szCs w:val="24"/>
        </w:rPr>
        <w:t xml:space="preserve"> соответствии с единой методической темой и целью методической службы школы, ориентируется на организацию методической помощи учителю. Анализ работы методических объединений показал, что все они работают над созданием системы обучения, обеспечивающей потребности каждого ученика в соответствии с </w:t>
      </w:r>
      <w:proofErr w:type="gramStart"/>
      <w:r w:rsidRPr="00C25815">
        <w:rPr>
          <w:sz w:val="24"/>
          <w:szCs w:val="24"/>
        </w:rPr>
        <w:t>его  склонностями</w:t>
      </w:r>
      <w:proofErr w:type="gramEnd"/>
      <w:r w:rsidRPr="00C25815">
        <w:rPr>
          <w:sz w:val="24"/>
          <w:szCs w:val="24"/>
        </w:rPr>
        <w:t xml:space="preserve">, интересами и возможностями. Целенаправленно ведется работа по освоению учителями современных методик и </w:t>
      </w:r>
      <w:proofErr w:type="gramStart"/>
      <w:r w:rsidRPr="00C25815">
        <w:rPr>
          <w:sz w:val="24"/>
          <w:szCs w:val="24"/>
        </w:rPr>
        <w:t>технологий  обучения</w:t>
      </w:r>
      <w:proofErr w:type="gramEnd"/>
      <w:r w:rsidRPr="00C25815">
        <w:rPr>
          <w:sz w:val="24"/>
          <w:szCs w:val="24"/>
        </w:rPr>
        <w:t>. В методических объединениях каждый учитель работает над своей темой самообразования, с результатами которой он знакомит своих коллег на заседаниях школьных методических объединений, методических и педагогических советов.</w:t>
      </w:r>
      <w:r w:rsidRPr="007C2075">
        <w:rPr>
          <w:rFonts w:eastAsia="Times New Roman"/>
          <w:sz w:val="24"/>
        </w:rPr>
        <w:t xml:space="preserve"> </w:t>
      </w:r>
      <w:r>
        <w:rPr>
          <w:rFonts w:eastAsia="Times New Roman"/>
          <w:sz w:val="24"/>
        </w:rPr>
        <w:t xml:space="preserve">Работа школьных методических объединений была направлена на реализацию целей и задач </w:t>
      </w:r>
      <w:r w:rsidR="003E7CD2">
        <w:rPr>
          <w:rFonts w:eastAsia="Times New Roman"/>
          <w:sz w:val="24"/>
        </w:rPr>
        <w:t xml:space="preserve">по внедрению </w:t>
      </w:r>
      <w:proofErr w:type="gramStart"/>
      <w:r w:rsidR="003E7CD2">
        <w:rPr>
          <w:rFonts w:eastAsia="Times New Roman"/>
          <w:sz w:val="24"/>
        </w:rPr>
        <w:t xml:space="preserve">ФГОС </w:t>
      </w:r>
      <w:r>
        <w:rPr>
          <w:rFonts w:eastAsia="Times New Roman"/>
          <w:sz w:val="24"/>
        </w:rPr>
        <w:t>.</w:t>
      </w:r>
      <w:proofErr w:type="gramEnd"/>
    </w:p>
    <w:p w14:paraId="748563E4" w14:textId="77777777" w:rsidR="00412CF1" w:rsidRPr="00DD1B50" w:rsidRDefault="00412CF1" w:rsidP="00412CF1">
      <w:pPr>
        <w:pStyle w:val="ae"/>
        <w:jc w:val="both"/>
      </w:pPr>
      <w:r w:rsidRPr="00DD1B50">
        <w:t>В течение года проведены предметные декады, в рамках которых проводились открытые уроки, внеклассные мероприятия, контрольные срезы знаний.</w:t>
      </w:r>
    </w:p>
    <w:p w14:paraId="0C170561" w14:textId="4D581BEC" w:rsidR="00412CF1" w:rsidRPr="0081244F" w:rsidRDefault="00412CF1" w:rsidP="00412CF1">
      <w:pPr>
        <w:shd w:val="clear" w:color="auto" w:fill="FFFFFF"/>
        <w:rPr>
          <w:b/>
          <w:color w:val="FF0000"/>
          <w:sz w:val="24"/>
          <w:szCs w:val="24"/>
        </w:rPr>
      </w:pPr>
      <w:r w:rsidRPr="00C25815">
        <w:rPr>
          <w:b/>
          <w:sz w:val="24"/>
          <w:szCs w:val="24"/>
        </w:rPr>
        <w:t>Методические объединения школы</w:t>
      </w:r>
    </w:p>
    <w:p w14:paraId="4EECB8F1" w14:textId="483409F2" w:rsidR="006C3752" w:rsidRPr="00C25815" w:rsidRDefault="006C3752" w:rsidP="00412CF1">
      <w:pPr>
        <w:shd w:val="clear" w:color="auto" w:fill="FFFFFF"/>
        <w:rPr>
          <w:b/>
          <w:color w:val="FF0000"/>
          <w:sz w:val="24"/>
          <w:szCs w:val="24"/>
        </w:rPr>
      </w:pPr>
    </w:p>
    <w:tbl>
      <w:tblPr>
        <w:tblW w:w="8537" w:type="dxa"/>
        <w:tblLayout w:type="fixed"/>
        <w:tblCellMar>
          <w:left w:w="40" w:type="dxa"/>
          <w:right w:w="40" w:type="dxa"/>
        </w:tblCellMar>
        <w:tblLook w:val="0000" w:firstRow="0" w:lastRow="0" w:firstColumn="0" w:lastColumn="0" w:noHBand="0" w:noVBand="0"/>
      </w:tblPr>
      <w:tblGrid>
        <w:gridCol w:w="418"/>
        <w:gridCol w:w="2268"/>
        <w:gridCol w:w="1275"/>
        <w:gridCol w:w="4576"/>
      </w:tblGrid>
      <w:tr w:rsidR="00E73A8F" w:rsidRPr="00C25815" w14:paraId="115981D6" w14:textId="77777777" w:rsidTr="00E73A8F">
        <w:trPr>
          <w:trHeight w:val="844"/>
        </w:trPr>
        <w:tc>
          <w:tcPr>
            <w:tcW w:w="418" w:type="dxa"/>
            <w:tcBorders>
              <w:top w:val="single" w:sz="6" w:space="0" w:color="auto"/>
              <w:left w:val="single" w:sz="6" w:space="0" w:color="auto"/>
              <w:bottom w:val="single" w:sz="6" w:space="0" w:color="auto"/>
              <w:right w:val="single" w:sz="6" w:space="0" w:color="auto"/>
            </w:tcBorders>
            <w:shd w:val="clear" w:color="auto" w:fill="FFFFFF"/>
          </w:tcPr>
          <w:p w14:paraId="6A360745" w14:textId="77777777" w:rsidR="00E73A8F" w:rsidRPr="00C25815" w:rsidRDefault="00E73A8F" w:rsidP="00412CF1">
            <w:pPr>
              <w:widowControl w:val="0"/>
              <w:shd w:val="clear" w:color="auto" w:fill="FFFFFF"/>
              <w:autoSpaceDE w:val="0"/>
              <w:autoSpaceDN w:val="0"/>
              <w:adjustRightInd w:val="0"/>
              <w:rPr>
                <w:b/>
                <w:sz w:val="24"/>
                <w:szCs w:val="24"/>
              </w:rPr>
            </w:pPr>
            <w:r w:rsidRPr="00C25815">
              <w:rPr>
                <w:b/>
                <w:sz w:val="24"/>
                <w:szCs w:val="24"/>
              </w:rPr>
              <w:t>№</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35C1C246" w14:textId="77777777" w:rsidR="00E73A8F" w:rsidRPr="007C23AB" w:rsidRDefault="00E73A8F" w:rsidP="00412CF1">
            <w:pPr>
              <w:widowControl w:val="0"/>
              <w:shd w:val="clear" w:color="auto" w:fill="FFFFFF"/>
              <w:autoSpaceDE w:val="0"/>
              <w:autoSpaceDN w:val="0"/>
              <w:adjustRightInd w:val="0"/>
              <w:jc w:val="center"/>
              <w:rPr>
                <w:b/>
                <w:sz w:val="24"/>
                <w:szCs w:val="24"/>
              </w:rPr>
            </w:pPr>
            <w:r w:rsidRPr="007C23AB">
              <w:rPr>
                <w:b/>
                <w:bCs/>
                <w:sz w:val="24"/>
                <w:szCs w:val="24"/>
              </w:rPr>
              <w:t xml:space="preserve">Направления </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14:paraId="6546D9F5" w14:textId="77777777" w:rsidR="00E73A8F" w:rsidRPr="007C23AB" w:rsidRDefault="00E73A8F" w:rsidP="00412CF1">
            <w:pPr>
              <w:widowControl w:val="0"/>
              <w:shd w:val="clear" w:color="auto" w:fill="FFFFFF"/>
              <w:autoSpaceDE w:val="0"/>
              <w:autoSpaceDN w:val="0"/>
              <w:adjustRightInd w:val="0"/>
              <w:jc w:val="center"/>
              <w:rPr>
                <w:b/>
                <w:sz w:val="24"/>
                <w:szCs w:val="24"/>
              </w:rPr>
            </w:pPr>
            <w:r w:rsidRPr="007C23AB">
              <w:rPr>
                <w:b/>
                <w:bCs/>
                <w:sz w:val="24"/>
                <w:szCs w:val="24"/>
              </w:rPr>
              <w:t>Ф.И.О. руководителя</w:t>
            </w:r>
          </w:p>
        </w:tc>
        <w:tc>
          <w:tcPr>
            <w:tcW w:w="4576" w:type="dxa"/>
            <w:tcBorders>
              <w:top w:val="single" w:sz="6" w:space="0" w:color="auto"/>
              <w:left w:val="single" w:sz="6" w:space="0" w:color="auto"/>
              <w:bottom w:val="single" w:sz="6" w:space="0" w:color="auto"/>
              <w:right w:val="single" w:sz="4" w:space="0" w:color="auto"/>
            </w:tcBorders>
            <w:shd w:val="clear" w:color="auto" w:fill="FFFFFF"/>
          </w:tcPr>
          <w:p w14:paraId="1651C85F" w14:textId="77777777" w:rsidR="00E73A8F" w:rsidRPr="007C23AB" w:rsidRDefault="00E73A8F" w:rsidP="00412CF1">
            <w:pPr>
              <w:widowControl w:val="0"/>
              <w:shd w:val="clear" w:color="auto" w:fill="FFFFFF"/>
              <w:autoSpaceDE w:val="0"/>
              <w:autoSpaceDN w:val="0"/>
              <w:adjustRightInd w:val="0"/>
              <w:rPr>
                <w:b/>
                <w:bCs/>
                <w:sz w:val="24"/>
                <w:szCs w:val="24"/>
              </w:rPr>
            </w:pPr>
            <w:r w:rsidRPr="007C23AB">
              <w:rPr>
                <w:b/>
                <w:bCs/>
                <w:sz w:val="24"/>
                <w:szCs w:val="24"/>
              </w:rPr>
              <w:t>Тема, над которой работает методическое</w:t>
            </w:r>
          </w:p>
          <w:p w14:paraId="5A809178" w14:textId="77777777" w:rsidR="00E73A8F" w:rsidRPr="007C23AB" w:rsidRDefault="00E73A8F" w:rsidP="00412CF1">
            <w:pPr>
              <w:widowControl w:val="0"/>
              <w:shd w:val="clear" w:color="auto" w:fill="FFFFFF"/>
              <w:autoSpaceDE w:val="0"/>
              <w:autoSpaceDN w:val="0"/>
              <w:adjustRightInd w:val="0"/>
              <w:rPr>
                <w:b/>
                <w:sz w:val="24"/>
                <w:szCs w:val="24"/>
              </w:rPr>
            </w:pPr>
            <w:r w:rsidRPr="007C23AB">
              <w:rPr>
                <w:b/>
                <w:bCs/>
                <w:sz w:val="24"/>
                <w:szCs w:val="24"/>
              </w:rPr>
              <w:t xml:space="preserve"> объединение</w:t>
            </w:r>
          </w:p>
        </w:tc>
      </w:tr>
      <w:tr w:rsidR="00E73A8F" w:rsidRPr="00C25815" w14:paraId="526B8912" w14:textId="77777777" w:rsidTr="00E73A8F">
        <w:trPr>
          <w:trHeight w:val="839"/>
        </w:trPr>
        <w:tc>
          <w:tcPr>
            <w:tcW w:w="418" w:type="dxa"/>
            <w:tcBorders>
              <w:top w:val="single" w:sz="6" w:space="0" w:color="auto"/>
              <w:left w:val="single" w:sz="6" w:space="0" w:color="auto"/>
              <w:bottom w:val="single" w:sz="6" w:space="0" w:color="auto"/>
              <w:right w:val="single" w:sz="6" w:space="0" w:color="auto"/>
            </w:tcBorders>
            <w:shd w:val="clear" w:color="auto" w:fill="FFFFFF"/>
          </w:tcPr>
          <w:p w14:paraId="31D6AF08" w14:textId="77777777" w:rsidR="00E73A8F" w:rsidRPr="00C25815" w:rsidRDefault="00E73A8F" w:rsidP="00412CF1">
            <w:pPr>
              <w:widowControl w:val="0"/>
              <w:shd w:val="clear" w:color="auto" w:fill="FFFFFF"/>
              <w:autoSpaceDE w:val="0"/>
              <w:autoSpaceDN w:val="0"/>
              <w:adjustRightInd w:val="0"/>
              <w:rPr>
                <w:sz w:val="24"/>
                <w:szCs w:val="24"/>
              </w:rPr>
            </w:pPr>
            <w:r w:rsidRPr="00C25815">
              <w:rPr>
                <w:sz w:val="24"/>
                <w:szCs w:val="24"/>
              </w:rPr>
              <w:t>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140599E7" w14:textId="77777777" w:rsidR="00E73A8F" w:rsidRPr="007C23AB" w:rsidRDefault="00E73A8F" w:rsidP="00412CF1">
            <w:pPr>
              <w:widowControl w:val="0"/>
              <w:shd w:val="clear" w:color="auto" w:fill="FFFFFF"/>
              <w:autoSpaceDE w:val="0"/>
              <w:autoSpaceDN w:val="0"/>
              <w:adjustRightInd w:val="0"/>
              <w:jc w:val="center"/>
              <w:rPr>
                <w:sz w:val="24"/>
                <w:szCs w:val="24"/>
              </w:rPr>
            </w:pPr>
            <w:r w:rsidRPr="007C23AB">
              <w:rPr>
                <w:sz w:val="24"/>
                <w:szCs w:val="24"/>
              </w:rPr>
              <w:t>Учителей – предметников социально-гуманитарного направления</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14:paraId="35EDFE26" w14:textId="77777777" w:rsidR="00E73A8F" w:rsidRPr="007C23AB" w:rsidRDefault="00E73A8F" w:rsidP="00412CF1">
            <w:pPr>
              <w:widowControl w:val="0"/>
              <w:shd w:val="clear" w:color="auto" w:fill="FFFFFF"/>
              <w:autoSpaceDE w:val="0"/>
              <w:autoSpaceDN w:val="0"/>
              <w:adjustRightInd w:val="0"/>
              <w:jc w:val="center"/>
              <w:rPr>
                <w:sz w:val="24"/>
                <w:szCs w:val="24"/>
              </w:rPr>
            </w:pPr>
            <w:proofErr w:type="spellStart"/>
            <w:r w:rsidRPr="007C23AB">
              <w:rPr>
                <w:sz w:val="24"/>
                <w:szCs w:val="24"/>
              </w:rPr>
              <w:t>Ищук</w:t>
            </w:r>
            <w:proofErr w:type="spellEnd"/>
            <w:r w:rsidRPr="007C23AB">
              <w:rPr>
                <w:sz w:val="24"/>
                <w:szCs w:val="24"/>
              </w:rPr>
              <w:t xml:space="preserve"> Г.П.</w:t>
            </w:r>
          </w:p>
        </w:tc>
        <w:tc>
          <w:tcPr>
            <w:tcW w:w="4576" w:type="dxa"/>
            <w:tcBorders>
              <w:top w:val="single" w:sz="6" w:space="0" w:color="auto"/>
              <w:left w:val="single" w:sz="6" w:space="0" w:color="auto"/>
              <w:bottom w:val="single" w:sz="6" w:space="0" w:color="auto"/>
              <w:right w:val="single" w:sz="4" w:space="0" w:color="auto"/>
            </w:tcBorders>
            <w:shd w:val="clear" w:color="auto" w:fill="FFFFFF"/>
          </w:tcPr>
          <w:p w14:paraId="3C432284" w14:textId="77777777" w:rsidR="00E73A8F" w:rsidRPr="007C23AB" w:rsidRDefault="00E73A8F" w:rsidP="00412CF1">
            <w:pPr>
              <w:suppressAutoHyphens/>
              <w:autoSpaceDE w:val="0"/>
              <w:jc w:val="both"/>
              <w:rPr>
                <w:b/>
                <w:sz w:val="24"/>
                <w:szCs w:val="24"/>
                <w:lang w:eastAsia="zh-CN"/>
              </w:rPr>
            </w:pPr>
            <w:r w:rsidRPr="007C23AB">
              <w:rPr>
                <w:sz w:val="24"/>
                <w:szCs w:val="24"/>
                <w:lang w:eastAsia="zh-CN"/>
              </w:rPr>
              <w:t>«</w:t>
            </w:r>
            <w:r w:rsidRPr="007C23AB">
              <w:rPr>
                <w:b/>
                <w:sz w:val="24"/>
                <w:szCs w:val="24"/>
                <w:lang w:eastAsia="zh-CN"/>
              </w:rPr>
              <w:t>Развитие профессиональной компетентности</w:t>
            </w:r>
          </w:p>
          <w:p w14:paraId="0B8ABA21" w14:textId="1DCDAC03" w:rsidR="00E73A8F" w:rsidRPr="007C23AB" w:rsidRDefault="00E73A8F" w:rsidP="00412CF1">
            <w:pPr>
              <w:suppressAutoHyphens/>
              <w:autoSpaceDE w:val="0"/>
              <w:jc w:val="both"/>
              <w:rPr>
                <w:b/>
                <w:sz w:val="24"/>
                <w:szCs w:val="24"/>
                <w:lang w:eastAsia="zh-CN"/>
              </w:rPr>
            </w:pPr>
            <w:r w:rsidRPr="007C23AB">
              <w:rPr>
                <w:b/>
                <w:sz w:val="24"/>
                <w:szCs w:val="24"/>
                <w:lang w:eastAsia="zh-CN"/>
              </w:rPr>
              <w:t xml:space="preserve"> педагогов </w:t>
            </w:r>
            <w:proofErr w:type="gramStart"/>
            <w:r>
              <w:rPr>
                <w:b/>
                <w:sz w:val="24"/>
                <w:szCs w:val="24"/>
                <w:lang w:eastAsia="zh-CN"/>
              </w:rPr>
              <w:t>в  условиях</w:t>
            </w:r>
            <w:proofErr w:type="gramEnd"/>
            <w:r>
              <w:rPr>
                <w:b/>
                <w:sz w:val="24"/>
                <w:szCs w:val="24"/>
                <w:lang w:eastAsia="zh-CN"/>
              </w:rPr>
              <w:t xml:space="preserve">  перехода на ФГОС  </w:t>
            </w:r>
            <w:r w:rsidRPr="007C23AB">
              <w:rPr>
                <w:b/>
                <w:sz w:val="24"/>
                <w:szCs w:val="24"/>
                <w:lang w:eastAsia="zh-CN"/>
              </w:rPr>
              <w:t>основного общего образования».</w:t>
            </w:r>
          </w:p>
          <w:p w14:paraId="641345D9" w14:textId="77777777" w:rsidR="00E73A8F" w:rsidRPr="007C23AB" w:rsidRDefault="00E73A8F" w:rsidP="00412CF1">
            <w:pPr>
              <w:widowControl w:val="0"/>
              <w:shd w:val="clear" w:color="auto" w:fill="FFFFFF"/>
              <w:autoSpaceDE w:val="0"/>
              <w:autoSpaceDN w:val="0"/>
              <w:adjustRightInd w:val="0"/>
              <w:rPr>
                <w:sz w:val="24"/>
                <w:szCs w:val="24"/>
              </w:rPr>
            </w:pPr>
          </w:p>
        </w:tc>
      </w:tr>
      <w:tr w:rsidR="00E73A8F" w:rsidRPr="00C25815" w14:paraId="5EF7FD1A" w14:textId="77777777" w:rsidTr="00E73A8F">
        <w:trPr>
          <w:trHeight w:val="1113"/>
        </w:trPr>
        <w:tc>
          <w:tcPr>
            <w:tcW w:w="418" w:type="dxa"/>
            <w:tcBorders>
              <w:top w:val="single" w:sz="6" w:space="0" w:color="auto"/>
              <w:left w:val="single" w:sz="6" w:space="0" w:color="auto"/>
              <w:bottom w:val="single" w:sz="6" w:space="0" w:color="auto"/>
              <w:right w:val="single" w:sz="6" w:space="0" w:color="auto"/>
            </w:tcBorders>
            <w:shd w:val="clear" w:color="auto" w:fill="FFFFFF"/>
          </w:tcPr>
          <w:p w14:paraId="02765F52" w14:textId="77777777" w:rsidR="00E73A8F" w:rsidRPr="00C25815" w:rsidRDefault="00E73A8F" w:rsidP="00412CF1">
            <w:pPr>
              <w:widowControl w:val="0"/>
              <w:shd w:val="clear" w:color="auto" w:fill="FFFFFF"/>
              <w:autoSpaceDE w:val="0"/>
              <w:autoSpaceDN w:val="0"/>
              <w:adjustRightInd w:val="0"/>
              <w:rPr>
                <w:sz w:val="24"/>
                <w:szCs w:val="24"/>
              </w:rPr>
            </w:pPr>
            <w:r w:rsidRPr="00C25815">
              <w:rPr>
                <w:sz w:val="24"/>
                <w:szCs w:val="24"/>
              </w:rPr>
              <w:t>2.</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12336FDC" w14:textId="77777777" w:rsidR="00E73A8F" w:rsidRPr="007C23AB" w:rsidRDefault="00E73A8F" w:rsidP="00412CF1">
            <w:pPr>
              <w:widowControl w:val="0"/>
              <w:shd w:val="clear" w:color="auto" w:fill="FFFFFF"/>
              <w:autoSpaceDE w:val="0"/>
              <w:autoSpaceDN w:val="0"/>
              <w:adjustRightInd w:val="0"/>
              <w:jc w:val="center"/>
              <w:rPr>
                <w:sz w:val="24"/>
                <w:szCs w:val="24"/>
              </w:rPr>
            </w:pPr>
            <w:r w:rsidRPr="007C23AB">
              <w:rPr>
                <w:sz w:val="24"/>
                <w:szCs w:val="24"/>
              </w:rPr>
              <w:t>Учителей-предметников естественно-</w:t>
            </w:r>
            <w:proofErr w:type="gramStart"/>
            <w:r w:rsidRPr="007C23AB">
              <w:rPr>
                <w:sz w:val="24"/>
                <w:szCs w:val="24"/>
              </w:rPr>
              <w:t>математического  направления</w:t>
            </w:r>
            <w:proofErr w:type="gramEnd"/>
          </w:p>
        </w:tc>
        <w:tc>
          <w:tcPr>
            <w:tcW w:w="1275" w:type="dxa"/>
            <w:tcBorders>
              <w:top w:val="single" w:sz="6" w:space="0" w:color="auto"/>
              <w:left w:val="single" w:sz="6" w:space="0" w:color="auto"/>
              <w:bottom w:val="single" w:sz="6" w:space="0" w:color="auto"/>
              <w:right w:val="single" w:sz="6" w:space="0" w:color="auto"/>
            </w:tcBorders>
            <w:shd w:val="clear" w:color="auto" w:fill="FFFFFF"/>
          </w:tcPr>
          <w:p w14:paraId="5A56FEB3" w14:textId="77777777" w:rsidR="00E73A8F" w:rsidRPr="007C23AB" w:rsidRDefault="00E73A8F" w:rsidP="00412CF1">
            <w:pPr>
              <w:widowControl w:val="0"/>
              <w:shd w:val="clear" w:color="auto" w:fill="FFFFFF"/>
              <w:autoSpaceDE w:val="0"/>
              <w:autoSpaceDN w:val="0"/>
              <w:adjustRightInd w:val="0"/>
              <w:jc w:val="center"/>
              <w:rPr>
                <w:sz w:val="24"/>
                <w:szCs w:val="24"/>
              </w:rPr>
            </w:pPr>
            <w:r w:rsidRPr="007C23AB">
              <w:rPr>
                <w:sz w:val="24"/>
                <w:szCs w:val="24"/>
              </w:rPr>
              <w:t>Леонова М.И.</w:t>
            </w:r>
          </w:p>
        </w:tc>
        <w:tc>
          <w:tcPr>
            <w:tcW w:w="4576" w:type="dxa"/>
            <w:tcBorders>
              <w:top w:val="single" w:sz="6" w:space="0" w:color="auto"/>
              <w:left w:val="single" w:sz="6" w:space="0" w:color="auto"/>
              <w:bottom w:val="single" w:sz="6" w:space="0" w:color="auto"/>
              <w:right w:val="single" w:sz="4" w:space="0" w:color="auto"/>
            </w:tcBorders>
            <w:shd w:val="clear" w:color="auto" w:fill="FFFFFF"/>
          </w:tcPr>
          <w:p w14:paraId="0699B8D3" w14:textId="77777777" w:rsidR="00E73A8F" w:rsidRPr="007C23AB" w:rsidRDefault="00E73A8F" w:rsidP="00412CF1">
            <w:pPr>
              <w:widowControl w:val="0"/>
              <w:shd w:val="clear" w:color="auto" w:fill="FFFFFF"/>
              <w:autoSpaceDE w:val="0"/>
              <w:autoSpaceDN w:val="0"/>
              <w:adjustRightInd w:val="0"/>
              <w:rPr>
                <w:b/>
                <w:sz w:val="24"/>
                <w:szCs w:val="24"/>
              </w:rPr>
            </w:pPr>
            <w:r w:rsidRPr="007C23AB">
              <w:rPr>
                <w:b/>
                <w:sz w:val="24"/>
                <w:szCs w:val="24"/>
              </w:rPr>
              <w:t xml:space="preserve">«Компетентностный подход в обучении </w:t>
            </w:r>
          </w:p>
          <w:p w14:paraId="525420D6" w14:textId="77777777" w:rsidR="00E73A8F" w:rsidRPr="007C23AB" w:rsidRDefault="00E73A8F" w:rsidP="00412CF1">
            <w:pPr>
              <w:widowControl w:val="0"/>
              <w:shd w:val="clear" w:color="auto" w:fill="FFFFFF"/>
              <w:autoSpaceDE w:val="0"/>
              <w:autoSpaceDN w:val="0"/>
              <w:adjustRightInd w:val="0"/>
              <w:rPr>
                <w:b/>
                <w:sz w:val="24"/>
                <w:szCs w:val="24"/>
              </w:rPr>
            </w:pPr>
            <w:r w:rsidRPr="007C23AB">
              <w:rPr>
                <w:b/>
                <w:sz w:val="24"/>
                <w:szCs w:val="24"/>
              </w:rPr>
              <w:t>предметам естественно-математического</w:t>
            </w:r>
          </w:p>
          <w:p w14:paraId="007C95B3" w14:textId="77777777" w:rsidR="00E73A8F" w:rsidRPr="007C23AB" w:rsidRDefault="00E73A8F" w:rsidP="00412CF1">
            <w:pPr>
              <w:widowControl w:val="0"/>
              <w:shd w:val="clear" w:color="auto" w:fill="FFFFFF"/>
              <w:autoSpaceDE w:val="0"/>
              <w:autoSpaceDN w:val="0"/>
              <w:adjustRightInd w:val="0"/>
              <w:rPr>
                <w:b/>
                <w:sz w:val="24"/>
                <w:szCs w:val="24"/>
              </w:rPr>
            </w:pPr>
            <w:r w:rsidRPr="007C23AB">
              <w:rPr>
                <w:b/>
                <w:sz w:val="24"/>
                <w:szCs w:val="24"/>
              </w:rPr>
              <w:t xml:space="preserve"> цикла как основа реализации стандартов </w:t>
            </w:r>
          </w:p>
          <w:p w14:paraId="4687B357" w14:textId="77777777" w:rsidR="00E73A8F" w:rsidRPr="007C23AB" w:rsidRDefault="00E73A8F" w:rsidP="00412CF1">
            <w:pPr>
              <w:widowControl w:val="0"/>
              <w:shd w:val="clear" w:color="auto" w:fill="FFFFFF"/>
              <w:autoSpaceDE w:val="0"/>
              <w:autoSpaceDN w:val="0"/>
              <w:adjustRightInd w:val="0"/>
              <w:rPr>
                <w:sz w:val="24"/>
                <w:szCs w:val="24"/>
              </w:rPr>
            </w:pPr>
            <w:r w:rsidRPr="007C23AB">
              <w:rPr>
                <w:b/>
                <w:sz w:val="24"/>
                <w:szCs w:val="24"/>
              </w:rPr>
              <w:t>образования второго поколения»»</w:t>
            </w:r>
          </w:p>
        </w:tc>
      </w:tr>
      <w:tr w:rsidR="00E73A8F" w:rsidRPr="00C25815" w14:paraId="7B14CEC9" w14:textId="77777777" w:rsidTr="00E73A8F">
        <w:trPr>
          <w:trHeight w:val="1113"/>
        </w:trPr>
        <w:tc>
          <w:tcPr>
            <w:tcW w:w="418" w:type="dxa"/>
            <w:tcBorders>
              <w:top w:val="single" w:sz="6" w:space="0" w:color="auto"/>
              <w:left w:val="single" w:sz="6" w:space="0" w:color="auto"/>
              <w:bottom w:val="single" w:sz="6" w:space="0" w:color="auto"/>
              <w:right w:val="single" w:sz="6" w:space="0" w:color="auto"/>
            </w:tcBorders>
            <w:shd w:val="clear" w:color="auto" w:fill="FFFFFF"/>
          </w:tcPr>
          <w:p w14:paraId="6AB5B458" w14:textId="77777777" w:rsidR="00E73A8F" w:rsidRPr="00C25815" w:rsidRDefault="00E73A8F" w:rsidP="00412CF1">
            <w:pPr>
              <w:widowControl w:val="0"/>
              <w:shd w:val="clear" w:color="auto" w:fill="FFFFFF"/>
              <w:autoSpaceDE w:val="0"/>
              <w:autoSpaceDN w:val="0"/>
              <w:adjustRightInd w:val="0"/>
              <w:rPr>
                <w:sz w:val="24"/>
                <w:szCs w:val="24"/>
              </w:rPr>
            </w:pPr>
            <w:r w:rsidRPr="00C25815">
              <w:rPr>
                <w:sz w:val="24"/>
                <w:szCs w:val="24"/>
              </w:rPr>
              <w:t>3.</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57D4955E" w14:textId="77777777" w:rsidR="00E73A8F" w:rsidRPr="007C23AB" w:rsidRDefault="00E73A8F" w:rsidP="00412CF1">
            <w:pPr>
              <w:widowControl w:val="0"/>
              <w:shd w:val="clear" w:color="auto" w:fill="FFFFFF"/>
              <w:autoSpaceDE w:val="0"/>
              <w:autoSpaceDN w:val="0"/>
              <w:adjustRightInd w:val="0"/>
              <w:jc w:val="center"/>
              <w:rPr>
                <w:sz w:val="24"/>
                <w:szCs w:val="24"/>
              </w:rPr>
            </w:pPr>
            <w:r w:rsidRPr="007C23AB">
              <w:rPr>
                <w:sz w:val="24"/>
                <w:szCs w:val="24"/>
              </w:rPr>
              <w:t>Учителей начальных классов</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14:paraId="11732B97" w14:textId="77777777" w:rsidR="00E73A8F" w:rsidRPr="007C23AB" w:rsidRDefault="00E73A8F" w:rsidP="00412CF1">
            <w:pPr>
              <w:widowControl w:val="0"/>
              <w:shd w:val="clear" w:color="auto" w:fill="FFFFFF"/>
              <w:autoSpaceDE w:val="0"/>
              <w:autoSpaceDN w:val="0"/>
              <w:adjustRightInd w:val="0"/>
              <w:jc w:val="center"/>
              <w:rPr>
                <w:sz w:val="24"/>
                <w:szCs w:val="24"/>
              </w:rPr>
            </w:pPr>
            <w:r w:rsidRPr="007C23AB">
              <w:rPr>
                <w:sz w:val="24"/>
                <w:szCs w:val="24"/>
              </w:rPr>
              <w:t>Дудченко М.А.</w:t>
            </w:r>
          </w:p>
        </w:tc>
        <w:tc>
          <w:tcPr>
            <w:tcW w:w="4576" w:type="dxa"/>
            <w:tcBorders>
              <w:top w:val="single" w:sz="6" w:space="0" w:color="auto"/>
              <w:left w:val="single" w:sz="6" w:space="0" w:color="auto"/>
              <w:bottom w:val="single" w:sz="6" w:space="0" w:color="auto"/>
              <w:right w:val="single" w:sz="4" w:space="0" w:color="auto"/>
            </w:tcBorders>
            <w:shd w:val="clear" w:color="auto" w:fill="FFFFFF"/>
          </w:tcPr>
          <w:p w14:paraId="020C7087" w14:textId="43D42C58" w:rsidR="00E73A8F" w:rsidRPr="007C23AB" w:rsidRDefault="00E73A8F" w:rsidP="00412CF1">
            <w:pPr>
              <w:widowControl w:val="0"/>
              <w:shd w:val="clear" w:color="auto" w:fill="FFFFFF"/>
              <w:autoSpaceDE w:val="0"/>
              <w:autoSpaceDN w:val="0"/>
              <w:adjustRightInd w:val="0"/>
              <w:rPr>
                <w:rStyle w:val="ad"/>
                <w:sz w:val="24"/>
                <w:szCs w:val="24"/>
                <w:bdr w:val="none" w:sz="0" w:space="0" w:color="auto" w:frame="1"/>
              </w:rPr>
            </w:pPr>
            <w:r w:rsidRPr="007C23AB">
              <w:rPr>
                <w:rStyle w:val="ad"/>
                <w:sz w:val="24"/>
                <w:szCs w:val="24"/>
                <w:bdr w:val="none" w:sz="0" w:space="0" w:color="auto" w:frame="1"/>
              </w:rPr>
              <w:t>Обновлен</w:t>
            </w:r>
            <w:r>
              <w:rPr>
                <w:rStyle w:val="ad"/>
                <w:sz w:val="24"/>
                <w:szCs w:val="24"/>
                <w:bdr w:val="none" w:sz="0" w:space="0" w:color="auto" w:frame="1"/>
              </w:rPr>
              <w:t xml:space="preserve">ие содержания начального общего </w:t>
            </w:r>
            <w:r w:rsidRPr="007C23AB">
              <w:rPr>
                <w:rStyle w:val="ad"/>
                <w:sz w:val="24"/>
                <w:szCs w:val="24"/>
                <w:bdr w:val="none" w:sz="0" w:space="0" w:color="auto" w:frame="1"/>
              </w:rPr>
              <w:t>образования через реализацию федерального</w:t>
            </w:r>
          </w:p>
          <w:p w14:paraId="3245A03E" w14:textId="77777777" w:rsidR="00E73A8F" w:rsidRPr="007C23AB" w:rsidRDefault="00E73A8F" w:rsidP="00412CF1">
            <w:pPr>
              <w:widowControl w:val="0"/>
              <w:shd w:val="clear" w:color="auto" w:fill="FFFFFF"/>
              <w:autoSpaceDE w:val="0"/>
              <w:autoSpaceDN w:val="0"/>
              <w:adjustRightInd w:val="0"/>
              <w:rPr>
                <w:rStyle w:val="ad"/>
                <w:sz w:val="24"/>
                <w:szCs w:val="24"/>
                <w:bdr w:val="none" w:sz="0" w:space="0" w:color="auto" w:frame="1"/>
              </w:rPr>
            </w:pPr>
            <w:r w:rsidRPr="007C23AB">
              <w:rPr>
                <w:rStyle w:val="ad"/>
                <w:sz w:val="24"/>
                <w:szCs w:val="24"/>
                <w:bdr w:val="none" w:sz="0" w:space="0" w:color="auto" w:frame="1"/>
              </w:rPr>
              <w:t xml:space="preserve"> государственного образовательного </w:t>
            </w:r>
          </w:p>
          <w:p w14:paraId="34214304" w14:textId="77777777" w:rsidR="00E73A8F" w:rsidRPr="007C23AB" w:rsidRDefault="00E73A8F" w:rsidP="00412CF1">
            <w:pPr>
              <w:widowControl w:val="0"/>
              <w:shd w:val="clear" w:color="auto" w:fill="FFFFFF"/>
              <w:autoSpaceDE w:val="0"/>
              <w:autoSpaceDN w:val="0"/>
              <w:adjustRightInd w:val="0"/>
              <w:rPr>
                <w:sz w:val="24"/>
                <w:szCs w:val="24"/>
              </w:rPr>
            </w:pPr>
            <w:r w:rsidRPr="007C23AB">
              <w:rPr>
                <w:rStyle w:val="ad"/>
                <w:sz w:val="24"/>
                <w:szCs w:val="24"/>
                <w:bdr w:val="none" w:sz="0" w:space="0" w:color="auto" w:frame="1"/>
              </w:rPr>
              <w:t>стандарта начального общего образования.</w:t>
            </w:r>
          </w:p>
        </w:tc>
      </w:tr>
      <w:tr w:rsidR="00E73A8F" w:rsidRPr="00C25815" w14:paraId="59A6FACB" w14:textId="77777777" w:rsidTr="00E73A8F">
        <w:trPr>
          <w:trHeight w:val="1320"/>
        </w:trPr>
        <w:tc>
          <w:tcPr>
            <w:tcW w:w="418" w:type="dxa"/>
            <w:tcBorders>
              <w:top w:val="single" w:sz="6" w:space="0" w:color="auto"/>
              <w:left w:val="single" w:sz="6" w:space="0" w:color="auto"/>
              <w:bottom w:val="single" w:sz="6" w:space="0" w:color="auto"/>
              <w:right w:val="single" w:sz="6" w:space="0" w:color="auto"/>
            </w:tcBorders>
            <w:shd w:val="clear" w:color="auto" w:fill="FFFFFF"/>
          </w:tcPr>
          <w:p w14:paraId="684DE928" w14:textId="77777777" w:rsidR="00E73A8F" w:rsidRPr="00C25815" w:rsidRDefault="00E73A8F" w:rsidP="00412CF1">
            <w:pPr>
              <w:widowControl w:val="0"/>
              <w:shd w:val="clear" w:color="auto" w:fill="FFFFFF"/>
              <w:autoSpaceDE w:val="0"/>
              <w:autoSpaceDN w:val="0"/>
              <w:adjustRightInd w:val="0"/>
              <w:rPr>
                <w:sz w:val="24"/>
                <w:szCs w:val="24"/>
              </w:rPr>
            </w:pPr>
            <w:r w:rsidRPr="00C25815">
              <w:rPr>
                <w:sz w:val="24"/>
                <w:szCs w:val="24"/>
              </w:rPr>
              <w:t>4.</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0FF6925A" w14:textId="77777777" w:rsidR="00E73A8F" w:rsidRPr="007C23AB" w:rsidRDefault="00E73A8F" w:rsidP="00412CF1">
            <w:pPr>
              <w:shd w:val="clear" w:color="auto" w:fill="FFFFFF"/>
              <w:jc w:val="center"/>
              <w:rPr>
                <w:sz w:val="24"/>
                <w:szCs w:val="24"/>
              </w:rPr>
            </w:pPr>
            <w:r w:rsidRPr="007C23AB">
              <w:rPr>
                <w:sz w:val="24"/>
                <w:szCs w:val="24"/>
              </w:rPr>
              <w:t>Классных руководителей</w:t>
            </w:r>
          </w:p>
          <w:p w14:paraId="015952FA" w14:textId="77777777" w:rsidR="00E73A8F" w:rsidRPr="007C23AB" w:rsidRDefault="00E73A8F" w:rsidP="00412CF1">
            <w:pPr>
              <w:widowControl w:val="0"/>
              <w:shd w:val="clear" w:color="auto" w:fill="FFFFFF"/>
              <w:autoSpaceDE w:val="0"/>
              <w:autoSpaceDN w:val="0"/>
              <w:adjustRightInd w:val="0"/>
              <w:jc w:val="center"/>
              <w:rPr>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14:paraId="5AD0F0D9" w14:textId="77777777" w:rsidR="00E73A8F" w:rsidRPr="007C23AB" w:rsidRDefault="00E73A8F" w:rsidP="00412CF1">
            <w:pPr>
              <w:widowControl w:val="0"/>
              <w:shd w:val="clear" w:color="auto" w:fill="FFFFFF"/>
              <w:autoSpaceDE w:val="0"/>
              <w:autoSpaceDN w:val="0"/>
              <w:adjustRightInd w:val="0"/>
              <w:jc w:val="center"/>
              <w:rPr>
                <w:sz w:val="24"/>
                <w:szCs w:val="24"/>
              </w:rPr>
            </w:pPr>
            <w:r w:rsidRPr="007C23AB">
              <w:rPr>
                <w:sz w:val="24"/>
                <w:szCs w:val="24"/>
              </w:rPr>
              <w:t>Филимонова Р.Л.</w:t>
            </w:r>
          </w:p>
          <w:p w14:paraId="1CB49F3C" w14:textId="77777777" w:rsidR="00E73A8F" w:rsidRPr="007C23AB" w:rsidRDefault="00E73A8F" w:rsidP="00412CF1">
            <w:pPr>
              <w:rPr>
                <w:sz w:val="24"/>
                <w:szCs w:val="24"/>
              </w:rPr>
            </w:pPr>
          </w:p>
          <w:p w14:paraId="584D7D0A" w14:textId="77777777" w:rsidR="00E73A8F" w:rsidRPr="007C23AB" w:rsidRDefault="00E73A8F" w:rsidP="00412CF1">
            <w:pPr>
              <w:rPr>
                <w:sz w:val="24"/>
                <w:szCs w:val="24"/>
              </w:rPr>
            </w:pPr>
          </w:p>
          <w:p w14:paraId="2FC2C3F9" w14:textId="77777777" w:rsidR="00E73A8F" w:rsidRPr="007C23AB" w:rsidRDefault="00E73A8F" w:rsidP="00412CF1">
            <w:pPr>
              <w:rPr>
                <w:sz w:val="24"/>
                <w:szCs w:val="24"/>
              </w:rPr>
            </w:pPr>
          </w:p>
        </w:tc>
        <w:tc>
          <w:tcPr>
            <w:tcW w:w="4576" w:type="dxa"/>
            <w:tcBorders>
              <w:top w:val="single" w:sz="6" w:space="0" w:color="auto"/>
              <w:left w:val="single" w:sz="6" w:space="0" w:color="auto"/>
              <w:bottom w:val="single" w:sz="6" w:space="0" w:color="auto"/>
              <w:right w:val="single" w:sz="4" w:space="0" w:color="auto"/>
            </w:tcBorders>
            <w:shd w:val="clear" w:color="auto" w:fill="FFFFFF"/>
          </w:tcPr>
          <w:p w14:paraId="3219D8B1" w14:textId="77777777" w:rsidR="00E73A8F" w:rsidRPr="007C23AB" w:rsidRDefault="00E73A8F" w:rsidP="00412CF1">
            <w:pPr>
              <w:contextualSpacing/>
              <w:jc w:val="both"/>
              <w:rPr>
                <w:b/>
                <w:sz w:val="24"/>
                <w:szCs w:val="24"/>
              </w:rPr>
            </w:pPr>
            <w:r w:rsidRPr="007C23AB">
              <w:rPr>
                <w:b/>
                <w:bCs/>
                <w:color w:val="000000"/>
                <w:sz w:val="24"/>
                <w:szCs w:val="24"/>
              </w:rPr>
              <w:t>«</w:t>
            </w:r>
            <w:r w:rsidRPr="007C23AB">
              <w:rPr>
                <w:b/>
                <w:sz w:val="24"/>
                <w:szCs w:val="24"/>
              </w:rPr>
              <w:t xml:space="preserve">Использование современных </w:t>
            </w:r>
          </w:p>
          <w:p w14:paraId="249AD405" w14:textId="77777777" w:rsidR="00E73A8F" w:rsidRPr="007C23AB" w:rsidRDefault="00E73A8F" w:rsidP="00412CF1">
            <w:pPr>
              <w:contextualSpacing/>
              <w:jc w:val="both"/>
              <w:rPr>
                <w:b/>
                <w:sz w:val="24"/>
                <w:szCs w:val="24"/>
              </w:rPr>
            </w:pPr>
            <w:r w:rsidRPr="007C23AB">
              <w:rPr>
                <w:b/>
                <w:sz w:val="24"/>
                <w:szCs w:val="24"/>
              </w:rPr>
              <w:t xml:space="preserve">педагогических технологий в процессе </w:t>
            </w:r>
          </w:p>
          <w:p w14:paraId="2AB61528" w14:textId="0A1272FF" w:rsidR="00E73A8F" w:rsidRPr="007C23AB" w:rsidRDefault="00E73A8F" w:rsidP="00412CF1">
            <w:pPr>
              <w:contextualSpacing/>
              <w:jc w:val="both"/>
              <w:rPr>
                <w:b/>
                <w:sz w:val="24"/>
                <w:szCs w:val="24"/>
              </w:rPr>
            </w:pPr>
            <w:r w:rsidRPr="007C23AB">
              <w:rPr>
                <w:b/>
                <w:sz w:val="24"/>
                <w:szCs w:val="24"/>
              </w:rPr>
              <w:t>воспитател</w:t>
            </w:r>
            <w:r>
              <w:rPr>
                <w:b/>
                <w:sz w:val="24"/>
                <w:szCs w:val="24"/>
              </w:rPr>
              <w:t xml:space="preserve">ьной работы в школе в условиях </w:t>
            </w:r>
            <w:r w:rsidRPr="007C23AB">
              <w:rPr>
                <w:b/>
                <w:sz w:val="24"/>
                <w:szCs w:val="24"/>
              </w:rPr>
              <w:t>реализации ФГОС</w:t>
            </w:r>
            <w:r w:rsidRPr="007C23AB">
              <w:rPr>
                <w:b/>
                <w:color w:val="000000"/>
                <w:sz w:val="24"/>
                <w:szCs w:val="24"/>
              </w:rPr>
              <w:t>»</w:t>
            </w:r>
          </w:p>
          <w:p w14:paraId="26565927" w14:textId="77777777" w:rsidR="00E73A8F" w:rsidRPr="007C23AB" w:rsidRDefault="00E73A8F" w:rsidP="00412CF1">
            <w:pPr>
              <w:widowControl w:val="0"/>
              <w:shd w:val="clear" w:color="auto" w:fill="FFFFFF"/>
              <w:autoSpaceDE w:val="0"/>
              <w:autoSpaceDN w:val="0"/>
              <w:adjustRightInd w:val="0"/>
              <w:rPr>
                <w:sz w:val="24"/>
                <w:szCs w:val="24"/>
              </w:rPr>
            </w:pPr>
          </w:p>
        </w:tc>
      </w:tr>
    </w:tbl>
    <w:p w14:paraId="75F01E7A" w14:textId="77777777" w:rsidR="00412CF1" w:rsidRPr="00C25815" w:rsidRDefault="00412CF1" w:rsidP="00412CF1">
      <w:pPr>
        <w:shd w:val="clear" w:color="auto" w:fill="FFFFFF"/>
        <w:jc w:val="both"/>
        <w:rPr>
          <w:sz w:val="24"/>
          <w:szCs w:val="24"/>
        </w:rPr>
      </w:pPr>
    </w:p>
    <w:p w14:paraId="17CE1B45" w14:textId="0C1DEF42" w:rsidR="00412CF1" w:rsidRPr="00C25815" w:rsidRDefault="00E73A8F" w:rsidP="00412CF1">
      <w:pPr>
        <w:shd w:val="clear" w:color="auto" w:fill="FFFFFF"/>
        <w:jc w:val="both"/>
        <w:rPr>
          <w:b/>
          <w:sz w:val="24"/>
          <w:szCs w:val="24"/>
        </w:rPr>
      </w:pPr>
      <w:r>
        <w:rPr>
          <w:sz w:val="24"/>
          <w:szCs w:val="24"/>
        </w:rPr>
        <w:t xml:space="preserve">  </w:t>
      </w:r>
      <w:r w:rsidR="00412CF1" w:rsidRPr="00C25815">
        <w:rPr>
          <w:b/>
          <w:sz w:val="24"/>
          <w:szCs w:val="24"/>
        </w:rPr>
        <w:t xml:space="preserve">В тематику </w:t>
      </w:r>
      <w:proofErr w:type="gramStart"/>
      <w:r w:rsidR="00412CF1" w:rsidRPr="00C25815">
        <w:rPr>
          <w:b/>
          <w:sz w:val="24"/>
          <w:szCs w:val="24"/>
        </w:rPr>
        <w:t>заседаний  школьных</w:t>
      </w:r>
      <w:proofErr w:type="gramEnd"/>
      <w:r w:rsidR="00412CF1" w:rsidRPr="00C25815">
        <w:rPr>
          <w:b/>
          <w:sz w:val="24"/>
          <w:szCs w:val="24"/>
        </w:rPr>
        <w:t xml:space="preserve"> методических объединений включены вопросы:</w:t>
      </w:r>
    </w:p>
    <w:p w14:paraId="58F8DDBD" w14:textId="5A705E28" w:rsidR="00412CF1" w:rsidRPr="00C25815" w:rsidRDefault="00E73A8F" w:rsidP="00412CF1">
      <w:pPr>
        <w:shd w:val="clear" w:color="auto" w:fill="FFFFFF"/>
        <w:jc w:val="both"/>
        <w:rPr>
          <w:sz w:val="24"/>
          <w:szCs w:val="24"/>
        </w:rPr>
      </w:pPr>
      <w:r>
        <w:rPr>
          <w:sz w:val="24"/>
          <w:szCs w:val="24"/>
        </w:rPr>
        <w:t xml:space="preserve">   -в</w:t>
      </w:r>
      <w:r w:rsidR="00412CF1" w:rsidRPr="00C25815">
        <w:rPr>
          <w:sz w:val="24"/>
          <w:szCs w:val="24"/>
        </w:rPr>
        <w:t>недрение ФГОС</w:t>
      </w:r>
      <w:r w:rsidR="003E7CD2">
        <w:rPr>
          <w:sz w:val="24"/>
          <w:szCs w:val="24"/>
        </w:rPr>
        <w:t>-2021</w:t>
      </w:r>
      <w:r w:rsidR="00412CF1" w:rsidRPr="00C25815">
        <w:rPr>
          <w:sz w:val="24"/>
          <w:szCs w:val="24"/>
        </w:rPr>
        <w:t xml:space="preserve"> в учебно-воспитательный процесс;</w:t>
      </w:r>
    </w:p>
    <w:p w14:paraId="6B2DB49F" w14:textId="02727B4F" w:rsidR="003E7CD2" w:rsidRDefault="00E73A8F" w:rsidP="00412CF1">
      <w:pPr>
        <w:shd w:val="clear" w:color="auto" w:fill="FFFFFF"/>
        <w:jc w:val="both"/>
        <w:rPr>
          <w:sz w:val="24"/>
          <w:szCs w:val="24"/>
        </w:rPr>
      </w:pPr>
      <w:r>
        <w:rPr>
          <w:sz w:val="24"/>
          <w:szCs w:val="24"/>
        </w:rPr>
        <w:t xml:space="preserve">    -</w:t>
      </w:r>
      <w:r w:rsidR="00412CF1" w:rsidRPr="00C25815">
        <w:rPr>
          <w:sz w:val="24"/>
          <w:szCs w:val="24"/>
        </w:rPr>
        <w:t xml:space="preserve">инновационный подход к организации контрольно-оценочной деятельности в     условиях </w:t>
      </w:r>
      <w:r w:rsidR="003E7CD2">
        <w:rPr>
          <w:sz w:val="24"/>
          <w:szCs w:val="24"/>
        </w:rPr>
        <w:t xml:space="preserve">   </w:t>
      </w:r>
    </w:p>
    <w:p w14:paraId="5E5F73ED" w14:textId="143EDE05" w:rsidR="00412CF1" w:rsidRPr="00C25815" w:rsidRDefault="00E73A8F" w:rsidP="00412CF1">
      <w:pPr>
        <w:shd w:val="clear" w:color="auto" w:fill="FFFFFF"/>
        <w:jc w:val="both"/>
        <w:rPr>
          <w:sz w:val="24"/>
          <w:szCs w:val="24"/>
        </w:rPr>
      </w:pPr>
      <w:r>
        <w:rPr>
          <w:sz w:val="24"/>
          <w:szCs w:val="24"/>
        </w:rPr>
        <w:lastRenderedPageBreak/>
        <w:t xml:space="preserve">    </w:t>
      </w:r>
      <w:proofErr w:type="gramStart"/>
      <w:r w:rsidR="00412CF1" w:rsidRPr="00C25815">
        <w:rPr>
          <w:sz w:val="24"/>
          <w:szCs w:val="24"/>
        </w:rPr>
        <w:t xml:space="preserve">реализации </w:t>
      </w:r>
      <w:r w:rsidR="003E7CD2">
        <w:rPr>
          <w:sz w:val="24"/>
          <w:szCs w:val="24"/>
        </w:rPr>
        <w:t xml:space="preserve"> обновленных</w:t>
      </w:r>
      <w:proofErr w:type="gramEnd"/>
      <w:r w:rsidR="003E7CD2">
        <w:rPr>
          <w:sz w:val="24"/>
          <w:szCs w:val="24"/>
        </w:rPr>
        <w:t xml:space="preserve"> </w:t>
      </w:r>
      <w:r>
        <w:rPr>
          <w:sz w:val="24"/>
          <w:szCs w:val="24"/>
        </w:rPr>
        <w:t>ФГОС;</w:t>
      </w:r>
    </w:p>
    <w:p w14:paraId="0EEF23E4" w14:textId="09F0A752" w:rsidR="00412CF1" w:rsidRDefault="00E73A8F" w:rsidP="00412CF1">
      <w:pPr>
        <w:shd w:val="clear" w:color="auto" w:fill="FFFFFF"/>
        <w:jc w:val="both"/>
        <w:rPr>
          <w:sz w:val="24"/>
          <w:szCs w:val="24"/>
        </w:rPr>
      </w:pPr>
      <w:r>
        <w:rPr>
          <w:sz w:val="24"/>
          <w:szCs w:val="24"/>
        </w:rPr>
        <w:t xml:space="preserve">    -</w:t>
      </w:r>
      <w:r w:rsidR="00412CF1" w:rsidRPr="00C25815">
        <w:rPr>
          <w:sz w:val="24"/>
          <w:szCs w:val="24"/>
        </w:rPr>
        <w:t>анализ результатов контрольных работ, ГИА,</w:t>
      </w:r>
      <w:r w:rsidR="00902136">
        <w:rPr>
          <w:sz w:val="24"/>
          <w:szCs w:val="24"/>
        </w:rPr>
        <w:t xml:space="preserve"> </w:t>
      </w:r>
      <w:r w:rsidR="00412CF1" w:rsidRPr="00C25815">
        <w:rPr>
          <w:sz w:val="24"/>
          <w:szCs w:val="24"/>
        </w:rPr>
        <w:t>ВПР;</w:t>
      </w:r>
    </w:p>
    <w:p w14:paraId="01CB7C0A" w14:textId="32DE1801" w:rsidR="003E7CD2" w:rsidRDefault="00E73A8F" w:rsidP="00412CF1">
      <w:pPr>
        <w:shd w:val="clear" w:color="auto" w:fill="FFFFFF"/>
        <w:jc w:val="both"/>
        <w:rPr>
          <w:sz w:val="24"/>
          <w:szCs w:val="24"/>
        </w:rPr>
      </w:pPr>
      <w:r>
        <w:rPr>
          <w:sz w:val="24"/>
          <w:szCs w:val="24"/>
        </w:rPr>
        <w:t xml:space="preserve">     -</w:t>
      </w:r>
      <w:r w:rsidR="003E7CD2">
        <w:rPr>
          <w:sz w:val="24"/>
          <w:szCs w:val="24"/>
        </w:rPr>
        <w:t>формирование функциональной грамотности;</w:t>
      </w:r>
    </w:p>
    <w:p w14:paraId="6A713C7A" w14:textId="2492CF4F" w:rsidR="00A32505" w:rsidRPr="00C25815" w:rsidRDefault="00E73A8F" w:rsidP="00412CF1">
      <w:pPr>
        <w:shd w:val="clear" w:color="auto" w:fill="FFFFFF"/>
        <w:jc w:val="both"/>
        <w:rPr>
          <w:sz w:val="24"/>
          <w:szCs w:val="24"/>
        </w:rPr>
      </w:pPr>
      <w:r>
        <w:rPr>
          <w:sz w:val="24"/>
          <w:szCs w:val="24"/>
        </w:rPr>
        <w:t xml:space="preserve">     -</w:t>
      </w:r>
      <w:r w:rsidR="00A32505">
        <w:rPr>
          <w:sz w:val="24"/>
          <w:szCs w:val="24"/>
        </w:rPr>
        <w:t>итоги внутришкольного контроля;</w:t>
      </w:r>
    </w:p>
    <w:p w14:paraId="6AF15E2A" w14:textId="29FC28E8" w:rsidR="003E7CD2" w:rsidRDefault="00E73A8F" w:rsidP="003E7CD2">
      <w:pPr>
        <w:shd w:val="clear" w:color="auto" w:fill="FFFFFF"/>
        <w:jc w:val="both"/>
        <w:rPr>
          <w:sz w:val="24"/>
          <w:szCs w:val="24"/>
        </w:rPr>
      </w:pPr>
      <w:r>
        <w:rPr>
          <w:sz w:val="24"/>
          <w:szCs w:val="24"/>
        </w:rPr>
        <w:t xml:space="preserve">      -</w:t>
      </w:r>
      <w:r w:rsidR="00412CF1" w:rsidRPr="00C25815">
        <w:rPr>
          <w:sz w:val="24"/>
          <w:szCs w:val="24"/>
        </w:rPr>
        <w:t>работа с одаренными   и с</w:t>
      </w:r>
      <w:r w:rsidR="003E7CD2">
        <w:rPr>
          <w:sz w:val="24"/>
          <w:szCs w:val="24"/>
        </w:rPr>
        <w:t xml:space="preserve">пособными </w:t>
      </w:r>
      <w:proofErr w:type="gramStart"/>
      <w:r w:rsidR="003E7CD2">
        <w:rPr>
          <w:sz w:val="24"/>
          <w:szCs w:val="24"/>
        </w:rPr>
        <w:t>детьми .</w:t>
      </w:r>
      <w:proofErr w:type="gramEnd"/>
    </w:p>
    <w:p w14:paraId="5513F2D7" w14:textId="72DEDDD6" w:rsidR="00412CF1" w:rsidRPr="00C25815" w:rsidRDefault="00412CF1" w:rsidP="003E7CD2">
      <w:pPr>
        <w:shd w:val="clear" w:color="auto" w:fill="FFFFFF"/>
        <w:jc w:val="both"/>
        <w:rPr>
          <w:sz w:val="24"/>
          <w:szCs w:val="24"/>
        </w:rPr>
      </w:pPr>
      <w:r w:rsidRPr="00C25815">
        <w:rPr>
          <w:sz w:val="24"/>
          <w:szCs w:val="24"/>
        </w:rPr>
        <w:t xml:space="preserve">Используются разнообразные формы работы: конференции, семинары, открытые уроки, предметные недели, круглые столы по обмену опытом учителей школы. У педагогов возникает </w:t>
      </w:r>
      <w:proofErr w:type="gramStart"/>
      <w:r w:rsidRPr="00C25815">
        <w:rPr>
          <w:sz w:val="24"/>
          <w:szCs w:val="24"/>
        </w:rPr>
        <w:t>желание  повысить</w:t>
      </w:r>
      <w:proofErr w:type="gramEnd"/>
      <w:r w:rsidRPr="00C25815">
        <w:rPr>
          <w:sz w:val="24"/>
          <w:szCs w:val="24"/>
        </w:rPr>
        <w:t xml:space="preserve"> свою компетентность  в разработке уроков  в  соответствии  с новыми требованиями  к современному  уроку, с помощью  специальных программ  и тестовых заданий объективно оценить знания  учащихся,  используя электронные учебники и пособия, тестовые системы, учебные сайты, порталы. Одним из путей формирования личностных и профессиональных качеств человека является система повышения и переподготовки учителей.</w:t>
      </w:r>
    </w:p>
    <w:p w14:paraId="42A23F78" w14:textId="1895DA60" w:rsidR="00412CF1" w:rsidRPr="009838B7" w:rsidRDefault="00412CF1" w:rsidP="00412CF1">
      <w:pPr>
        <w:shd w:val="clear" w:color="auto" w:fill="FFFFFF"/>
        <w:jc w:val="both"/>
        <w:rPr>
          <w:sz w:val="28"/>
          <w:szCs w:val="28"/>
        </w:rPr>
      </w:pPr>
      <w:r w:rsidRPr="00C25815">
        <w:rPr>
          <w:b/>
          <w:bCs/>
          <w:sz w:val="24"/>
          <w:szCs w:val="24"/>
        </w:rPr>
        <w:t>Повышение квалификации педагогических работников</w:t>
      </w:r>
    </w:p>
    <w:p w14:paraId="6569BE93" w14:textId="3F7D7BB1" w:rsidR="00412CF1" w:rsidRPr="00C25815" w:rsidRDefault="00412CF1" w:rsidP="00412CF1">
      <w:pPr>
        <w:jc w:val="both"/>
        <w:rPr>
          <w:sz w:val="24"/>
          <w:szCs w:val="24"/>
        </w:rPr>
      </w:pPr>
      <w:r w:rsidRPr="00C25815">
        <w:rPr>
          <w:sz w:val="24"/>
          <w:szCs w:val="24"/>
        </w:rPr>
        <w:t xml:space="preserve"> Педагогические работники проходят обучению по дополнительным профессиональным программам повышения квалификации </w:t>
      </w:r>
      <w:proofErr w:type="gramStart"/>
      <w:r w:rsidRPr="00C25815">
        <w:rPr>
          <w:sz w:val="24"/>
          <w:szCs w:val="24"/>
        </w:rPr>
        <w:t>согласно перспективного плана</w:t>
      </w:r>
      <w:proofErr w:type="gramEnd"/>
      <w:r w:rsidRPr="00C25815">
        <w:rPr>
          <w:sz w:val="24"/>
          <w:szCs w:val="24"/>
        </w:rPr>
        <w:t xml:space="preserve"> МБОУ «К</w:t>
      </w:r>
      <w:r w:rsidR="009838B7">
        <w:rPr>
          <w:sz w:val="24"/>
          <w:szCs w:val="24"/>
        </w:rPr>
        <w:t>укушкинская школа-детский сад</w:t>
      </w:r>
      <w:r w:rsidR="0081244F">
        <w:rPr>
          <w:sz w:val="24"/>
          <w:szCs w:val="24"/>
        </w:rPr>
        <w:t xml:space="preserve"> имени кавалера ордена Мужества Павла Назарова</w:t>
      </w:r>
      <w:r w:rsidR="009838B7">
        <w:rPr>
          <w:sz w:val="24"/>
          <w:szCs w:val="24"/>
        </w:rPr>
        <w:t>» как на базе КРИППО, так и в других учебных заведениях. План курсовой подготовки за 202</w:t>
      </w:r>
      <w:r w:rsidR="0081244F">
        <w:rPr>
          <w:sz w:val="24"/>
          <w:szCs w:val="24"/>
        </w:rPr>
        <w:t>2</w:t>
      </w:r>
      <w:r w:rsidR="009838B7">
        <w:rPr>
          <w:sz w:val="24"/>
          <w:szCs w:val="24"/>
        </w:rPr>
        <w:t>-202</w:t>
      </w:r>
      <w:r w:rsidR="0081244F">
        <w:rPr>
          <w:sz w:val="24"/>
          <w:szCs w:val="24"/>
        </w:rPr>
        <w:t xml:space="preserve">3 </w:t>
      </w:r>
      <w:r w:rsidR="009838B7">
        <w:rPr>
          <w:sz w:val="24"/>
          <w:szCs w:val="24"/>
        </w:rPr>
        <w:t>учебный год выполнен на 100%.</w:t>
      </w:r>
    </w:p>
    <w:p w14:paraId="6D70BFD3" w14:textId="3E7775A9" w:rsidR="00412CF1" w:rsidRPr="00C25815" w:rsidRDefault="0081244F" w:rsidP="0081244F">
      <w:pPr>
        <w:jc w:val="both"/>
        <w:rPr>
          <w:sz w:val="24"/>
          <w:szCs w:val="24"/>
        </w:rPr>
      </w:pPr>
      <w:r>
        <w:rPr>
          <w:bCs/>
          <w:sz w:val="24"/>
          <w:szCs w:val="24"/>
        </w:rPr>
        <w:t xml:space="preserve"> </w:t>
      </w:r>
      <w:r w:rsidR="00412CF1" w:rsidRPr="00C25815">
        <w:rPr>
          <w:sz w:val="24"/>
          <w:szCs w:val="24"/>
        </w:rPr>
        <w:t xml:space="preserve">С   целью повышения своего профессионального уровня учителя используют различные формы работы, изучают   </w:t>
      </w:r>
      <w:proofErr w:type="gramStart"/>
      <w:r w:rsidR="00412CF1" w:rsidRPr="00C25815">
        <w:rPr>
          <w:sz w:val="24"/>
          <w:szCs w:val="24"/>
        </w:rPr>
        <w:t>инновационные  технологии</w:t>
      </w:r>
      <w:proofErr w:type="gramEnd"/>
      <w:r w:rsidR="00412CF1" w:rsidRPr="00C25815">
        <w:rPr>
          <w:sz w:val="24"/>
          <w:szCs w:val="24"/>
        </w:rPr>
        <w:t>,   элементы которых  внедряют  в  учебно-воспитательный процесс, совершенствуют свои знания по педагогике и психологии, методике преподавания, вопросам воспитания.</w:t>
      </w:r>
    </w:p>
    <w:p w14:paraId="197BFE69" w14:textId="77777777" w:rsidR="00412CF1" w:rsidRPr="00C25815" w:rsidRDefault="00412CF1" w:rsidP="009838B7">
      <w:pPr>
        <w:tabs>
          <w:tab w:val="left" w:pos="0"/>
        </w:tabs>
        <w:jc w:val="both"/>
        <w:rPr>
          <w:sz w:val="24"/>
          <w:szCs w:val="24"/>
        </w:rPr>
      </w:pPr>
      <w:r w:rsidRPr="00C25815">
        <w:rPr>
          <w:sz w:val="24"/>
          <w:szCs w:val="24"/>
        </w:rPr>
        <w:t>Каждый учитель работает над своей методической темой по индивидуальному плану. В методическом кабинете школы имеются рекомендации учителям по самообразованию.</w:t>
      </w:r>
    </w:p>
    <w:p w14:paraId="44DBC641" w14:textId="514C304A" w:rsidR="00412CF1" w:rsidRPr="00C25815" w:rsidRDefault="00412CF1" w:rsidP="00412CF1">
      <w:pPr>
        <w:shd w:val="clear" w:color="auto" w:fill="FFFFFF"/>
        <w:jc w:val="both"/>
        <w:rPr>
          <w:bCs/>
          <w:iCs/>
          <w:sz w:val="24"/>
          <w:szCs w:val="24"/>
        </w:rPr>
      </w:pPr>
      <w:r w:rsidRPr="00C25815">
        <w:rPr>
          <w:bCs/>
          <w:iCs/>
          <w:sz w:val="24"/>
          <w:szCs w:val="24"/>
        </w:rPr>
        <w:t xml:space="preserve">Результаты работы школы неразрывно связаны </w:t>
      </w:r>
      <w:proofErr w:type="gramStart"/>
      <w:r w:rsidRPr="00C25815">
        <w:rPr>
          <w:bCs/>
          <w:iCs/>
          <w:sz w:val="24"/>
          <w:szCs w:val="24"/>
        </w:rPr>
        <w:t>с  квалификацией</w:t>
      </w:r>
      <w:proofErr w:type="gramEnd"/>
      <w:r w:rsidRPr="00C25815">
        <w:rPr>
          <w:bCs/>
          <w:iCs/>
          <w:sz w:val="24"/>
          <w:szCs w:val="24"/>
        </w:rPr>
        <w:t xml:space="preserve">   педагогических кадров. В данном вопросе поставлены задачи:</w:t>
      </w:r>
    </w:p>
    <w:p w14:paraId="3E5189B9" w14:textId="77777777" w:rsidR="00412CF1" w:rsidRPr="00C25815" w:rsidRDefault="00412CF1" w:rsidP="00412CF1">
      <w:pPr>
        <w:shd w:val="clear" w:color="auto" w:fill="FFFFFF"/>
        <w:jc w:val="both"/>
        <w:rPr>
          <w:bCs/>
          <w:iCs/>
          <w:sz w:val="24"/>
          <w:szCs w:val="24"/>
        </w:rPr>
      </w:pPr>
      <w:r w:rsidRPr="00C25815">
        <w:rPr>
          <w:bCs/>
          <w:iCs/>
          <w:sz w:val="24"/>
          <w:szCs w:val="24"/>
        </w:rPr>
        <w:tab/>
        <w:t xml:space="preserve">- </w:t>
      </w:r>
      <w:proofErr w:type="gramStart"/>
      <w:r w:rsidRPr="00C25815">
        <w:rPr>
          <w:bCs/>
          <w:iCs/>
          <w:sz w:val="24"/>
          <w:szCs w:val="24"/>
        </w:rPr>
        <w:t>повышение  квалификации</w:t>
      </w:r>
      <w:proofErr w:type="gramEnd"/>
      <w:r w:rsidRPr="00C25815">
        <w:rPr>
          <w:bCs/>
          <w:iCs/>
          <w:sz w:val="24"/>
          <w:szCs w:val="24"/>
        </w:rPr>
        <w:t>, переподготовка педагогов;</w:t>
      </w:r>
    </w:p>
    <w:p w14:paraId="591D5D71" w14:textId="77777777" w:rsidR="00412CF1" w:rsidRPr="00C25815" w:rsidRDefault="00412CF1" w:rsidP="00412CF1">
      <w:pPr>
        <w:shd w:val="clear" w:color="auto" w:fill="FFFFFF"/>
        <w:jc w:val="both"/>
        <w:rPr>
          <w:bCs/>
          <w:iCs/>
          <w:sz w:val="24"/>
          <w:szCs w:val="24"/>
        </w:rPr>
      </w:pPr>
      <w:r w:rsidRPr="00C25815">
        <w:rPr>
          <w:bCs/>
          <w:iCs/>
          <w:sz w:val="24"/>
          <w:szCs w:val="24"/>
        </w:rPr>
        <w:tab/>
        <w:t xml:space="preserve">- изучение результатов </w:t>
      </w:r>
      <w:proofErr w:type="gramStart"/>
      <w:r w:rsidRPr="00C25815">
        <w:rPr>
          <w:bCs/>
          <w:iCs/>
          <w:sz w:val="24"/>
          <w:szCs w:val="24"/>
        </w:rPr>
        <w:t>прохождения  курсовой</w:t>
      </w:r>
      <w:proofErr w:type="gramEnd"/>
      <w:r w:rsidRPr="00C25815">
        <w:rPr>
          <w:bCs/>
          <w:iCs/>
          <w:sz w:val="24"/>
          <w:szCs w:val="24"/>
        </w:rPr>
        <w:t xml:space="preserve"> подготовки;</w:t>
      </w:r>
    </w:p>
    <w:p w14:paraId="56968CB8" w14:textId="77777777" w:rsidR="00412CF1" w:rsidRPr="00C25815" w:rsidRDefault="00412CF1" w:rsidP="00412CF1">
      <w:pPr>
        <w:shd w:val="clear" w:color="auto" w:fill="FFFFFF"/>
        <w:jc w:val="both"/>
        <w:rPr>
          <w:bCs/>
          <w:iCs/>
          <w:sz w:val="24"/>
          <w:szCs w:val="24"/>
        </w:rPr>
      </w:pPr>
      <w:r w:rsidRPr="00C25815">
        <w:rPr>
          <w:bCs/>
          <w:iCs/>
          <w:sz w:val="24"/>
          <w:szCs w:val="24"/>
        </w:rPr>
        <w:tab/>
        <w:t xml:space="preserve">- стимулирование </w:t>
      </w:r>
      <w:proofErr w:type="gramStart"/>
      <w:r w:rsidRPr="00C25815">
        <w:rPr>
          <w:bCs/>
          <w:iCs/>
          <w:sz w:val="24"/>
          <w:szCs w:val="24"/>
        </w:rPr>
        <w:t>и  мотивация</w:t>
      </w:r>
      <w:proofErr w:type="gramEnd"/>
      <w:r w:rsidRPr="00C25815">
        <w:rPr>
          <w:bCs/>
          <w:iCs/>
          <w:sz w:val="24"/>
          <w:szCs w:val="24"/>
        </w:rPr>
        <w:t xml:space="preserve"> творческой педагогической деятельности;</w:t>
      </w:r>
    </w:p>
    <w:p w14:paraId="4141C8D6" w14:textId="77777777" w:rsidR="009838B7" w:rsidRDefault="00412CF1" w:rsidP="00412CF1">
      <w:pPr>
        <w:shd w:val="clear" w:color="auto" w:fill="FFFFFF"/>
        <w:jc w:val="both"/>
        <w:rPr>
          <w:bCs/>
          <w:iCs/>
          <w:sz w:val="24"/>
          <w:szCs w:val="24"/>
        </w:rPr>
      </w:pPr>
      <w:r w:rsidRPr="00C25815">
        <w:rPr>
          <w:bCs/>
          <w:iCs/>
          <w:sz w:val="24"/>
          <w:szCs w:val="24"/>
        </w:rPr>
        <w:tab/>
        <w:t xml:space="preserve">-научно-методическая помощь в период курсовой подготовки в повышении </w:t>
      </w:r>
      <w:r w:rsidR="009838B7">
        <w:rPr>
          <w:bCs/>
          <w:iCs/>
          <w:sz w:val="24"/>
          <w:szCs w:val="24"/>
        </w:rPr>
        <w:t xml:space="preserve"> </w:t>
      </w:r>
    </w:p>
    <w:p w14:paraId="68A1526C" w14:textId="6CD85A41" w:rsidR="00412CF1" w:rsidRPr="00C25815" w:rsidRDefault="009838B7" w:rsidP="00412CF1">
      <w:pPr>
        <w:shd w:val="clear" w:color="auto" w:fill="FFFFFF"/>
        <w:jc w:val="both"/>
        <w:rPr>
          <w:bCs/>
          <w:iCs/>
          <w:sz w:val="24"/>
          <w:szCs w:val="24"/>
        </w:rPr>
      </w:pPr>
      <w:r>
        <w:rPr>
          <w:bCs/>
          <w:iCs/>
          <w:sz w:val="24"/>
          <w:szCs w:val="24"/>
        </w:rPr>
        <w:t xml:space="preserve">              </w:t>
      </w:r>
      <w:r w:rsidR="00412CF1" w:rsidRPr="00C25815">
        <w:rPr>
          <w:bCs/>
          <w:iCs/>
          <w:sz w:val="24"/>
          <w:szCs w:val="24"/>
        </w:rPr>
        <w:t>профессионально-педагогической компетенции молодых учителей.</w:t>
      </w:r>
    </w:p>
    <w:p w14:paraId="0FE3E270" w14:textId="77777777" w:rsidR="00412CF1" w:rsidRDefault="00412CF1" w:rsidP="00412CF1">
      <w:pPr>
        <w:pStyle w:val="18"/>
        <w:jc w:val="both"/>
        <w:rPr>
          <w:rFonts w:ascii="Times New Roman" w:hAnsi="Times New Roman"/>
          <w:b/>
          <w:bCs/>
          <w:iCs/>
          <w:sz w:val="24"/>
          <w:szCs w:val="24"/>
        </w:rPr>
      </w:pPr>
    </w:p>
    <w:p w14:paraId="67347479" w14:textId="77ABF856" w:rsidR="00412CF1" w:rsidRPr="00A32505" w:rsidRDefault="009838B7" w:rsidP="00412CF1">
      <w:pPr>
        <w:widowControl w:val="0"/>
        <w:spacing w:line="322" w:lineRule="exact"/>
        <w:rPr>
          <w:b/>
          <w:sz w:val="24"/>
          <w:szCs w:val="24"/>
        </w:rPr>
      </w:pPr>
      <w:r>
        <w:rPr>
          <w:b/>
          <w:bCs/>
          <w:color w:val="FF0000"/>
          <w:sz w:val="28"/>
          <w:szCs w:val="28"/>
        </w:rPr>
        <w:t xml:space="preserve">                         </w:t>
      </w:r>
      <w:r w:rsidR="00412CF1" w:rsidRPr="006C3752">
        <w:rPr>
          <w:b/>
          <w:sz w:val="28"/>
          <w:szCs w:val="28"/>
        </w:rPr>
        <w:t xml:space="preserve"> </w:t>
      </w:r>
      <w:r w:rsidR="00412CF1" w:rsidRPr="00A32505">
        <w:rPr>
          <w:b/>
          <w:sz w:val="24"/>
          <w:szCs w:val="24"/>
        </w:rPr>
        <w:t>1.10. Оценка качества кадрового обеспечения</w:t>
      </w:r>
    </w:p>
    <w:p w14:paraId="62654230" w14:textId="77777777" w:rsidR="00412CF1" w:rsidRPr="006C3752" w:rsidRDefault="00412CF1" w:rsidP="00412CF1">
      <w:pPr>
        <w:pStyle w:val="63"/>
        <w:shd w:val="clear" w:color="auto" w:fill="auto"/>
        <w:ind w:right="160" w:firstLine="0"/>
        <w:jc w:val="both"/>
        <w:rPr>
          <w:sz w:val="28"/>
          <w:szCs w:val="28"/>
        </w:rPr>
      </w:pPr>
    </w:p>
    <w:p w14:paraId="473233BA" w14:textId="7EA36800" w:rsidR="00A32505" w:rsidRPr="004865FA" w:rsidRDefault="00A32505" w:rsidP="00A32505">
      <w:pPr>
        <w:pStyle w:val="63"/>
        <w:shd w:val="clear" w:color="auto" w:fill="auto"/>
        <w:spacing w:line="240" w:lineRule="auto"/>
        <w:ind w:right="160" w:firstLine="0"/>
        <w:jc w:val="both"/>
        <w:rPr>
          <w:sz w:val="24"/>
          <w:szCs w:val="24"/>
        </w:rPr>
      </w:pPr>
      <w:r w:rsidRPr="004865FA">
        <w:rPr>
          <w:sz w:val="24"/>
          <w:szCs w:val="24"/>
        </w:rPr>
        <w:t xml:space="preserve">В МБОУ «Кукушкинская школа-детский </w:t>
      </w:r>
      <w:r w:rsidR="0081244F" w:rsidRPr="004865FA">
        <w:rPr>
          <w:sz w:val="24"/>
          <w:szCs w:val="24"/>
        </w:rPr>
        <w:t>сад</w:t>
      </w:r>
      <w:r w:rsidR="0081244F" w:rsidRPr="0081244F">
        <w:rPr>
          <w:sz w:val="24"/>
          <w:szCs w:val="24"/>
        </w:rPr>
        <w:t xml:space="preserve"> </w:t>
      </w:r>
      <w:r w:rsidR="0081244F">
        <w:rPr>
          <w:sz w:val="24"/>
          <w:szCs w:val="24"/>
        </w:rPr>
        <w:t>имени кавалера ордена Мужества Павла Назарова</w:t>
      </w:r>
      <w:r w:rsidR="0081244F" w:rsidRPr="004865FA">
        <w:rPr>
          <w:sz w:val="24"/>
          <w:szCs w:val="24"/>
        </w:rPr>
        <w:t xml:space="preserve">» </w:t>
      </w:r>
      <w:r w:rsidR="0081244F">
        <w:rPr>
          <w:sz w:val="24"/>
          <w:szCs w:val="24"/>
        </w:rPr>
        <w:t>в</w:t>
      </w:r>
      <w:r w:rsidR="008A3DC1">
        <w:rPr>
          <w:sz w:val="24"/>
          <w:szCs w:val="24"/>
        </w:rPr>
        <w:t xml:space="preserve"> 202</w:t>
      </w:r>
      <w:r w:rsidR="0081244F">
        <w:rPr>
          <w:sz w:val="24"/>
          <w:szCs w:val="24"/>
        </w:rPr>
        <w:t>2</w:t>
      </w:r>
      <w:r w:rsidR="008A3DC1">
        <w:rPr>
          <w:sz w:val="24"/>
          <w:szCs w:val="24"/>
        </w:rPr>
        <w:t>-202</w:t>
      </w:r>
      <w:r w:rsidR="0081244F">
        <w:rPr>
          <w:sz w:val="24"/>
          <w:szCs w:val="24"/>
        </w:rPr>
        <w:t>3</w:t>
      </w:r>
      <w:r w:rsidR="008A3DC1">
        <w:rPr>
          <w:sz w:val="24"/>
          <w:szCs w:val="24"/>
        </w:rPr>
        <w:t xml:space="preserve"> учебном году </w:t>
      </w:r>
      <w:r w:rsidRPr="004865FA">
        <w:rPr>
          <w:sz w:val="24"/>
          <w:szCs w:val="24"/>
        </w:rPr>
        <w:t>работали 1</w:t>
      </w:r>
      <w:r w:rsidR="005E3B67">
        <w:rPr>
          <w:sz w:val="24"/>
          <w:szCs w:val="24"/>
        </w:rPr>
        <w:t>5</w:t>
      </w:r>
      <w:r w:rsidRPr="004865FA">
        <w:rPr>
          <w:sz w:val="24"/>
          <w:szCs w:val="24"/>
        </w:rPr>
        <w:t xml:space="preserve"> педагогических работников. Из них 2 человека - члены   администрации (директор, заместитель директора по УВР). Внешних совместителей- 1 человек.</w:t>
      </w:r>
    </w:p>
    <w:p w14:paraId="6BF73252" w14:textId="627B269C" w:rsidR="00A32505" w:rsidRDefault="00A32505" w:rsidP="00A32505">
      <w:pPr>
        <w:tabs>
          <w:tab w:val="left" w:pos="1815"/>
          <w:tab w:val="left" w:pos="1890"/>
          <w:tab w:val="center" w:pos="4677"/>
        </w:tabs>
        <w:rPr>
          <w:b/>
          <w:sz w:val="24"/>
          <w:szCs w:val="24"/>
        </w:rPr>
      </w:pPr>
      <w:r w:rsidRPr="004865FA">
        <w:rPr>
          <w:b/>
          <w:sz w:val="24"/>
          <w:szCs w:val="24"/>
        </w:rPr>
        <w:t xml:space="preserve">            </w:t>
      </w:r>
      <w:r w:rsidR="009838B7">
        <w:rPr>
          <w:b/>
          <w:sz w:val="24"/>
          <w:szCs w:val="24"/>
        </w:rPr>
        <w:t xml:space="preserve">                          </w:t>
      </w:r>
      <w:r w:rsidR="008A3DC1">
        <w:rPr>
          <w:b/>
          <w:sz w:val="24"/>
          <w:szCs w:val="24"/>
        </w:rPr>
        <w:t xml:space="preserve"> </w:t>
      </w:r>
      <w:r w:rsidRPr="004865FA">
        <w:rPr>
          <w:b/>
          <w:sz w:val="24"/>
          <w:szCs w:val="24"/>
        </w:rPr>
        <w:t>Статистические данные по педагогам:</w:t>
      </w:r>
    </w:p>
    <w:p w14:paraId="05526622" w14:textId="77777777" w:rsidR="00A32505" w:rsidRPr="004865FA" w:rsidRDefault="00A32505" w:rsidP="00A32505">
      <w:pPr>
        <w:tabs>
          <w:tab w:val="left" w:pos="1815"/>
          <w:tab w:val="left" w:pos="1890"/>
          <w:tab w:val="center" w:pos="4677"/>
        </w:tabs>
        <w:rPr>
          <w:b/>
          <w:sz w:val="24"/>
          <w:szCs w:val="24"/>
        </w:rPr>
      </w:pPr>
    </w:p>
    <w:p w14:paraId="4524E105" w14:textId="4DAE22CE" w:rsidR="00A32505" w:rsidRPr="004865FA" w:rsidRDefault="00A32505" w:rsidP="00A32505">
      <w:pPr>
        <w:tabs>
          <w:tab w:val="left" w:pos="1815"/>
          <w:tab w:val="left" w:pos="1890"/>
          <w:tab w:val="center" w:pos="4677"/>
        </w:tabs>
        <w:rPr>
          <w:b/>
          <w:sz w:val="24"/>
          <w:szCs w:val="24"/>
        </w:rPr>
      </w:pPr>
      <w:r w:rsidRPr="004865FA">
        <w:rPr>
          <w:b/>
          <w:sz w:val="24"/>
          <w:szCs w:val="24"/>
        </w:rPr>
        <w:t xml:space="preserve">     </w:t>
      </w:r>
      <w:r w:rsidR="005E3B67">
        <w:rPr>
          <w:b/>
          <w:sz w:val="24"/>
          <w:szCs w:val="24"/>
        </w:rPr>
        <w:t xml:space="preserve">      </w:t>
      </w:r>
      <w:r w:rsidRPr="004865FA">
        <w:rPr>
          <w:b/>
          <w:sz w:val="24"/>
          <w:szCs w:val="24"/>
        </w:rPr>
        <w:t xml:space="preserve"> Образовательный уровень педагогических кадров</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8"/>
        <w:gridCol w:w="1737"/>
        <w:gridCol w:w="2589"/>
        <w:gridCol w:w="1927"/>
      </w:tblGrid>
      <w:tr w:rsidR="00A32505" w:rsidRPr="004865FA" w14:paraId="306D3035" w14:textId="77777777" w:rsidTr="003A0EEE">
        <w:tc>
          <w:tcPr>
            <w:tcW w:w="3735" w:type="dxa"/>
            <w:gridSpan w:val="2"/>
            <w:vAlign w:val="center"/>
          </w:tcPr>
          <w:p w14:paraId="32D95F46" w14:textId="77777777" w:rsidR="00A32505" w:rsidRPr="004865FA" w:rsidRDefault="00A32505" w:rsidP="00116AA3">
            <w:pPr>
              <w:jc w:val="center"/>
              <w:rPr>
                <w:b/>
                <w:sz w:val="24"/>
                <w:szCs w:val="24"/>
              </w:rPr>
            </w:pPr>
            <w:r w:rsidRPr="004865FA">
              <w:rPr>
                <w:b/>
                <w:sz w:val="24"/>
                <w:szCs w:val="24"/>
              </w:rPr>
              <w:t>Среднее профессиональное</w:t>
            </w:r>
          </w:p>
        </w:tc>
        <w:tc>
          <w:tcPr>
            <w:tcW w:w="4516" w:type="dxa"/>
            <w:gridSpan w:val="2"/>
            <w:vAlign w:val="center"/>
          </w:tcPr>
          <w:p w14:paraId="5828CDD4" w14:textId="77777777" w:rsidR="00A32505" w:rsidRPr="004865FA" w:rsidRDefault="00A32505" w:rsidP="00116AA3">
            <w:pPr>
              <w:jc w:val="center"/>
              <w:rPr>
                <w:b/>
                <w:sz w:val="24"/>
                <w:szCs w:val="24"/>
              </w:rPr>
            </w:pPr>
            <w:r w:rsidRPr="004865FA">
              <w:rPr>
                <w:b/>
                <w:sz w:val="24"/>
                <w:szCs w:val="24"/>
              </w:rPr>
              <w:t>Высшее</w:t>
            </w:r>
          </w:p>
        </w:tc>
      </w:tr>
      <w:tr w:rsidR="00A32505" w:rsidRPr="004865FA" w14:paraId="0B8FAF38" w14:textId="77777777" w:rsidTr="003A0EEE">
        <w:tc>
          <w:tcPr>
            <w:tcW w:w="1998" w:type="dxa"/>
            <w:vAlign w:val="center"/>
          </w:tcPr>
          <w:p w14:paraId="67DF3433" w14:textId="77777777" w:rsidR="00A32505" w:rsidRPr="004865FA" w:rsidRDefault="00A32505" w:rsidP="00116AA3">
            <w:pPr>
              <w:jc w:val="center"/>
              <w:rPr>
                <w:b/>
                <w:sz w:val="24"/>
                <w:szCs w:val="24"/>
              </w:rPr>
            </w:pPr>
            <w:r w:rsidRPr="004865FA">
              <w:rPr>
                <w:b/>
                <w:sz w:val="24"/>
                <w:szCs w:val="24"/>
              </w:rPr>
              <w:t>Кол-во</w:t>
            </w:r>
          </w:p>
        </w:tc>
        <w:tc>
          <w:tcPr>
            <w:tcW w:w="1737" w:type="dxa"/>
            <w:vAlign w:val="center"/>
          </w:tcPr>
          <w:p w14:paraId="78E26549" w14:textId="77777777" w:rsidR="00A32505" w:rsidRPr="004865FA" w:rsidRDefault="00A32505" w:rsidP="00116AA3">
            <w:pPr>
              <w:jc w:val="center"/>
              <w:rPr>
                <w:b/>
                <w:sz w:val="24"/>
                <w:szCs w:val="24"/>
              </w:rPr>
            </w:pPr>
            <w:r w:rsidRPr="004865FA">
              <w:rPr>
                <w:b/>
                <w:sz w:val="24"/>
                <w:szCs w:val="24"/>
              </w:rPr>
              <w:t>%</w:t>
            </w:r>
          </w:p>
        </w:tc>
        <w:tc>
          <w:tcPr>
            <w:tcW w:w="2589" w:type="dxa"/>
            <w:vAlign w:val="center"/>
          </w:tcPr>
          <w:p w14:paraId="20549CC7" w14:textId="77777777" w:rsidR="00A32505" w:rsidRPr="004865FA" w:rsidRDefault="00A32505" w:rsidP="00116AA3">
            <w:pPr>
              <w:jc w:val="center"/>
              <w:rPr>
                <w:b/>
                <w:sz w:val="24"/>
                <w:szCs w:val="24"/>
              </w:rPr>
            </w:pPr>
            <w:r w:rsidRPr="004865FA">
              <w:rPr>
                <w:b/>
                <w:sz w:val="24"/>
                <w:szCs w:val="24"/>
              </w:rPr>
              <w:t>Кол-во</w:t>
            </w:r>
          </w:p>
        </w:tc>
        <w:tc>
          <w:tcPr>
            <w:tcW w:w="1927" w:type="dxa"/>
            <w:vAlign w:val="center"/>
          </w:tcPr>
          <w:p w14:paraId="690F507D" w14:textId="77777777" w:rsidR="00A32505" w:rsidRPr="004865FA" w:rsidRDefault="00A32505" w:rsidP="00116AA3">
            <w:pPr>
              <w:jc w:val="center"/>
              <w:rPr>
                <w:b/>
                <w:sz w:val="24"/>
                <w:szCs w:val="24"/>
              </w:rPr>
            </w:pPr>
            <w:r w:rsidRPr="004865FA">
              <w:rPr>
                <w:b/>
                <w:sz w:val="24"/>
                <w:szCs w:val="24"/>
              </w:rPr>
              <w:t>%</w:t>
            </w:r>
          </w:p>
        </w:tc>
      </w:tr>
      <w:tr w:rsidR="00A32505" w:rsidRPr="004865FA" w14:paraId="3D53B3D0" w14:textId="77777777" w:rsidTr="003A0EEE">
        <w:tc>
          <w:tcPr>
            <w:tcW w:w="1998" w:type="dxa"/>
            <w:vAlign w:val="center"/>
          </w:tcPr>
          <w:p w14:paraId="2241A8B9" w14:textId="4271E60E" w:rsidR="00A32505" w:rsidRPr="004865FA" w:rsidRDefault="0081244F" w:rsidP="00116AA3">
            <w:pPr>
              <w:jc w:val="center"/>
              <w:rPr>
                <w:b/>
                <w:sz w:val="24"/>
                <w:szCs w:val="24"/>
              </w:rPr>
            </w:pPr>
            <w:r>
              <w:rPr>
                <w:b/>
                <w:sz w:val="24"/>
                <w:szCs w:val="24"/>
              </w:rPr>
              <w:t>2</w:t>
            </w:r>
          </w:p>
        </w:tc>
        <w:tc>
          <w:tcPr>
            <w:tcW w:w="1737" w:type="dxa"/>
            <w:vAlign w:val="center"/>
          </w:tcPr>
          <w:p w14:paraId="4BF28F95" w14:textId="07E4F900" w:rsidR="00A32505" w:rsidRPr="004865FA" w:rsidRDefault="00A32505" w:rsidP="005E3B67">
            <w:pPr>
              <w:jc w:val="center"/>
              <w:rPr>
                <w:b/>
                <w:sz w:val="24"/>
                <w:szCs w:val="24"/>
              </w:rPr>
            </w:pPr>
            <w:r w:rsidRPr="004865FA">
              <w:rPr>
                <w:b/>
                <w:sz w:val="24"/>
                <w:szCs w:val="24"/>
              </w:rPr>
              <w:t>1</w:t>
            </w:r>
            <w:r w:rsidR="005E3B67">
              <w:rPr>
                <w:b/>
                <w:sz w:val="24"/>
                <w:szCs w:val="24"/>
              </w:rPr>
              <w:t>4</w:t>
            </w:r>
          </w:p>
        </w:tc>
        <w:tc>
          <w:tcPr>
            <w:tcW w:w="2589" w:type="dxa"/>
            <w:vAlign w:val="center"/>
          </w:tcPr>
          <w:p w14:paraId="337B20D2" w14:textId="70EFB9F6" w:rsidR="00A32505" w:rsidRPr="004865FA" w:rsidRDefault="00A32505" w:rsidP="005E3B67">
            <w:pPr>
              <w:jc w:val="center"/>
              <w:rPr>
                <w:b/>
                <w:sz w:val="24"/>
                <w:szCs w:val="24"/>
              </w:rPr>
            </w:pPr>
            <w:r w:rsidRPr="004865FA">
              <w:rPr>
                <w:b/>
                <w:sz w:val="24"/>
                <w:szCs w:val="24"/>
              </w:rPr>
              <w:t>1</w:t>
            </w:r>
            <w:r w:rsidR="005E3B67">
              <w:rPr>
                <w:b/>
                <w:sz w:val="24"/>
                <w:szCs w:val="24"/>
              </w:rPr>
              <w:t>3</w:t>
            </w:r>
          </w:p>
        </w:tc>
        <w:tc>
          <w:tcPr>
            <w:tcW w:w="1927" w:type="dxa"/>
            <w:vAlign w:val="center"/>
          </w:tcPr>
          <w:p w14:paraId="15A6DC07" w14:textId="59CD60C1" w:rsidR="00A32505" w:rsidRPr="004865FA" w:rsidRDefault="0081244F" w:rsidP="005E3B67">
            <w:pPr>
              <w:jc w:val="center"/>
              <w:rPr>
                <w:b/>
                <w:sz w:val="24"/>
                <w:szCs w:val="24"/>
              </w:rPr>
            </w:pPr>
            <w:r>
              <w:rPr>
                <w:b/>
                <w:sz w:val="24"/>
                <w:szCs w:val="24"/>
              </w:rPr>
              <w:t>7</w:t>
            </w:r>
            <w:r w:rsidR="005E3B67">
              <w:rPr>
                <w:b/>
                <w:sz w:val="24"/>
                <w:szCs w:val="24"/>
              </w:rPr>
              <w:t>6</w:t>
            </w:r>
          </w:p>
        </w:tc>
      </w:tr>
    </w:tbl>
    <w:p w14:paraId="4F26000A" w14:textId="77777777" w:rsidR="00A32505" w:rsidRPr="004865FA" w:rsidRDefault="00A32505" w:rsidP="00A32505">
      <w:pPr>
        <w:jc w:val="both"/>
        <w:rPr>
          <w:b/>
          <w:sz w:val="24"/>
          <w:szCs w:val="24"/>
        </w:rPr>
      </w:pPr>
    </w:p>
    <w:p w14:paraId="7FDC526D" w14:textId="0108B68C" w:rsidR="00A32505" w:rsidRPr="003A0EEE" w:rsidRDefault="005E3B67" w:rsidP="005E3B67">
      <w:pPr>
        <w:jc w:val="both"/>
        <w:rPr>
          <w:b/>
          <w:sz w:val="24"/>
          <w:szCs w:val="24"/>
        </w:rPr>
      </w:pPr>
      <w:r>
        <w:rPr>
          <w:b/>
          <w:sz w:val="24"/>
          <w:szCs w:val="24"/>
        </w:rPr>
        <w:t xml:space="preserve">          </w:t>
      </w:r>
      <w:r w:rsidR="00A32505" w:rsidRPr="004865FA">
        <w:rPr>
          <w:b/>
          <w:bCs/>
          <w:sz w:val="24"/>
          <w:szCs w:val="24"/>
        </w:rPr>
        <w:t>Возрастной состав педагогов (%)</w:t>
      </w:r>
    </w:p>
    <w:p w14:paraId="425314C9" w14:textId="77777777" w:rsidR="00A32505" w:rsidRPr="004865FA" w:rsidRDefault="00A32505" w:rsidP="00A32505">
      <w:pPr>
        <w:ind w:firstLine="708"/>
        <w:jc w:val="both"/>
        <w:rPr>
          <w:b/>
          <w:sz w:val="24"/>
          <w:szCs w:val="24"/>
        </w:rPr>
      </w:pPr>
    </w:p>
    <w:tbl>
      <w:tblPr>
        <w:tblW w:w="4337"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0"/>
        <w:gridCol w:w="1959"/>
        <w:gridCol w:w="2333"/>
        <w:gridCol w:w="1808"/>
      </w:tblGrid>
      <w:tr w:rsidR="00A32505" w:rsidRPr="004865FA" w14:paraId="6748868A" w14:textId="77777777" w:rsidTr="009838B7">
        <w:trPr>
          <w:trHeight w:val="305"/>
        </w:trPr>
        <w:tc>
          <w:tcPr>
            <w:tcW w:w="1329" w:type="pct"/>
            <w:vAlign w:val="center"/>
          </w:tcPr>
          <w:p w14:paraId="08514029" w14:textId="77777777" w:rsidR="00A32505" w:rsidRPr="004865FA" w:rsidRDefault="00A32505" w:rsidP="00116AA3">
            <w:pPr>
              <w:keepNext/>
              <w:keepLines/>
              <w:jc w:val="center"/>
              <w:outlineLvl w:val="2"/>
              <w:rPr>
                <w:b/>
                <w:bCs/>
                <w:sz w:val="24"/>
                <w:szCs w:val="24"/>
              </w:rPr>
            </w:pPr>
            <w:r w:rsidRPr="004865FA">
              <w:rPr>
                <w:b/>
                <w:bCs/>
                <w:sz w:val="24"/>
                <w:szCs w:val="24"/>
              </w:rPr>
              <w:t>От 20 – 30 лет</w:t>
            </w:r>
          </w:p>
        </w:tc>
        <w:tc>
          <w:tcPr>
            <w:tcW w:w="1179" w:type="pct"/>
            <w:vAlign w:val="center"/>
          </w:tcPr>
          <w:p w14:paraId="30170FE8" w14:textId="77777777" w:rsidR="00A32505" w:rsidRPr="004865FA" w:rsidRDefault="00A32505" w:rsidP="00116AA3">
            <w:pPr>
              <w:jc w:val="center"/>
              <w:rPr>
                <w:b/>
                <w:sz w:val="24"/>
                <w:szCs w:val="24"/>
              </w:rPr>
            </w:pPr>
            <w:r w:rsidRPr="004865FA">
              <w:rPr>
                <w:b/>
                <w:sz w:val="24"/>
                <w:szCs w:val="24"/>
              </w:rPr>
              <w:t>От 30 – 40 лет</w:t>
            </w:r>
          </w:p>
        </w:tc>
        <w:tc>
          <w:tcPr>
            <w:tcW w:w="1404" w:type="pct"/>
            <w:vAlign w:val="center"/>
          </w:tcPr>
          <w:p w14:paraId="7FC9F4CB" w14:textId="77777777" w:rsidR="00A32505" w:rsidRPr="004865FA" w:rsidRDefault="00A32505" w:rsidP="00116AA3">
            <w:pPr>
              <w:jc w:val="center"/>
              <w:rPr>
                <w:b/>
                <w:sz w:val="24"/>
                <w:szCs w:val="24"/>
              </w:rPr>
            </w:pPr>
            <w:r w:rsidRPr="004865FA">
              <w:rPr>
                <w:b/>
                <w:sz w:val="24"/>
                <w:szCs w:val="24"/>
              </w:rPr>
              <w:t>От 40 – 55 лет</w:t>
            </w:r>
          </w:p>
        </w:tc>
        <w:tc>
          <w:tcPr>
            <w:tcW w:w="1089" w:type="pct"/>
            <w:vAlign w:val="center"/>
          </w:tcPr>
          <w:p w14:paraId="01C114D3" w14:textId="77777777" w:rsidR="00A32505" w:rsidRPr="004865FA" w:rsidRDefault="00A32505" w:rsidP="00116AA3">
            <w:pPr>
              <w:jc w:val="center"/>
              <w:rPr>
                <w:b/>
                <w:sz w:val="24"/>
                <w:szCs w:val="24"/>
              </w:rPr>
            </w:pPr>
            <w:r w:rsidRPr="004865FA">
              <w:rPr>
                <w:b/>
                <w:sz w:val="24"/>
                <w:szCs w:val="24"/>
              </w:rPr>
              <w:t>Свыше 55 лет</w:t>
            </w:r>
          </w:p>
        </w:tc>
      </w:tr>
      <w:tr w:rsidR="00A32505" w:rsidRPr="004865FA" w14:paraId="56AAFF44" w14:textId="77777777" w:rsidTr="009838B7">
        <w:trPr>
          <w:trHeight w:val="305"/>
        </w:trPr>
        <w:tc>
          <w:tcPr>
            <w:tcW w:w="1329" w:type="pct"/>
            <w:vAlign w:val="center"/>
          </w:tcPr>
          <w:p w14:paraId="645E5C8F" w14:textId="1A4C1682" w:rsidR="00A32505" w:rsidRPr="004865FA" w:rsidRDefault="005E3B67" w:rsidP="005E3B67">
            <w:pPr>
              <w:keepNext/>
              <w:keepLines/>
              <w:outlineLvl w:val="2"/>
              <w:rPr>
                <w:b/>
                <w:bCs/>
                <w:sz w:val="24"/>
                <w:szCs w:val="24"/>
              </w:rPr>
            </w:pPr>
            <w:r>
              <w:rPr>
                <w:b/>
                <w:bCs/>
                <w:sz w:val="24"/>
                <w:szCs w:val="24"/>
              </w:rPr>
              <w:t>-</w:t>
            </w:r>
          </w:p>
        </w:tc>
        <w:tc>
          <w:tcPr>
            <w:tcW w:w="1179" w:type="pct"/>
            <w:vAlign w:val="center"/>
          </w:tcPr>
          <w:p w14:paraId="1311D788" w14:textId="23A7E09C" w:rsidR="00A32505" w:rsidRPr="004865FA" w:rsidRDefault="005E3B67" w:rsidP="00116AA3">
            <w:pPr>
              <w:jc w:val="center"/>
              <w:rPr>
                <w:b/>
                <w:sz w:val="24"/>
                <w:szCs w:val="24"/>
              </w:rPr>
            </w:pPr>
            <w:r>
              <w:rPr>
                <w:b/>
                <w:sz w:val="24"/>
                <w:szCs w:val="24"/>
              </w:rPr>
              <w:t>3</w:t>
            </w:r>
            <w:r w:rsidR="00A32505" w:rsidRPr="004865FA">
              <w:rPr>
                <w:b/>
                <w:sz w:val="24"/>
                <w:szCs w:val="24"/>
              </w:rPr>
              <w:t>чел. (</w:t>
            </w:r>
            <w:r>
              <w:rPr>
                <w:b/>
                <w:sz w:val="24"/>
                <w:szCs w:val="24"/>
              </w:rPr>
              <w:t>20</w:t>
            </w:r>
            <w:r w:rsidR="00A32505" w:rsidRPr="004865FA">
              <w:rPr>
                <w:b/>
                <w:sz w:val="24"/>
                <w:szCs w:val="24"/>
              </w:rPr>
              <w:t>%)</w:t>
            </w:r>
          </w:p>
        </w:tc>
        <w:tc>
          <w:tcPr>
            <w:tcW w:w="1404" w:type="pct"/>
            <w:vAlign w:val="center"/>
          </w:tcPr>
          <w:p w14:paraId="2E86405E" w14:textId="5AA5B282" w:rsidR="00A32505" w:rsidRPr="004865FA" w:rsidRDefault="005E3B67" w:rsidP="00116AA3">
            <w:pPr>
              <w:jc w:val="center"/>
              <w:rPr>
                <w:b/>
                <w:sz w:val="24"/>
                <w:szCs w:val="24"/>
              </w:rPr>
            </w:pPr>
            <w:r>
              <w:rPr>
                <w:b/>
                <w:sz w:val="24"/>
                <w:szCs w:val="24"/>
              </w:rPr>
              <w:t>5</w:t>
            </w:r>
            <w:proofErr w:type="gramStart"/>
            <w:r w:rsidR="00A32505" w:rsidRPr="004865FA">
              <w:rPr>
                <w:b/>
                <w:sz w:val="24"/>
                <w:szCs w:val="24"/>
              </w:rPr>
              <w:t>чел.(</w:t>
            </w:r>
            <w:proofErr w:type="gramEnd"/>
            <w:r>
              <w:rPr>
                <w:b/>
                <w:sz w:val="24"/>
                <w:szCs w:val="24"/>
              </w:rPr>
              <w:t>33</w:t>
            </w:r>
            <w:r w:rsidR="00A32505" w:rsidRPr="004865FA">
              <w:rPr>
                <w:b/>
                <w:sz w:val="24"/>
                <w:szCs w:val="24"/>
              </w:rPr>
              <w:t xml:space="preserve"> %)</w:t>
            </w:r>
          </w:p>
        </w:tc>
        <w:tc>
          <w:tcPr>
            <w:tcW w:w="1089" w:type="pct"/>
            <w:vAlign w:val="center"/>
          </w:tcPr>
          <w:p w14:paraId="6F602652" w14:textId="1B2D9EAC" w:rsidR="00A32505" w:rsidRPr="004865FA" w:rsidRDefault="005E3B67" w:rsidP="00116AA3">
            <w:pPr>
              <w:jc w:val="center"/>
              <w:rPr>
                <w:b/>
                <w:sz w:val="24"/>
                <w:szCs w:val="24"/>
              </w:rPr>
            </w:pPr>
            <w:r>
              <w:rPr>
                <w:b/>
                <w:sz w:val="24"/>
                <w:szCs w:val="24"/>
              </w:rPr>
              <w:t>7</w:t>
            </w:r>
            <w:proofErr w:type="gramStart"/>
            <w:r>
              <w:rPr>
                <w:b/>
                <w:sz w:val="24"/>
                <w:szCs w:val="24"/>
              </w:rPr>
              <w:t>чел.(</w:t>
            </w:r>
            <w:proofErr w:type="gramEnd"/>
            <w:r>
              <w:rPr>
                <w:b/>
                <w:sz w:val="24"/>
                <w:szCs w:val="24"/>
              </w:rPr>
              <w:t>47</w:t>
            </w:r>
            <w:r w:rsidR="00A32505" w:rsidRPr="004865FA">
              <w:rPr>
                <w:b/>
                <w:sz w:val="24"/>
                <w:szCs w:val="24"/>
              </w:rPr>
              <w:t>%)</w:t>
            </w:r>
          </w:p>
        </w:tc>
      </w:tr>
    </w:tbl>
    <w:p w14:paraId="790FA7B2" w14:textId="77777777" w:rsidR="00A32505" w:rsidRPr="004865FA" w:rsidRDefault="00A32505" w:rsidP="00A32505">
      <w:pPr>
        <w:jc w:val="both"/>
        <w:rPr>
          <w:sz w:val="24"/>
          <w:szCs w:val="24"/>
        </w:rPr>
      </w:pPr>
      <w:r w:rsidRPr="004865FA">
        <w:rPr>
          <w:sz w:val="24"/>
          <w:szCs w:val="24"/>
        </w:rPr>
        <w:t xml:space="preserve">      </w:t>
      </w:r>
    </w:p>
    <w:p w14:paraId="16256032" w14:textId="77777777" w:rsidR="005E3B67" w:rsidRDefault="00A32505" w:rsidP="00A32505">
      <w:pPr>
        <w:rPr>
          <w:b/>
          <w:sz w:val="24"/>
          <w:szCs w:val="24"/>
        </w:rPr>
      </w:pPr>
      <w:r w:rsidRPr="004865FA">
        <w:rPr>
          <w:b/>
          <w:sz w:val="24"/>
          <w:szCs w:val="24"/>
        </w:rPr>
        <w:t xml:space="preserve"> </w:t>
      </w:r>
      <w:r w:rsidR="009838B7">
        <w:rPr>
          <w:b/>
          <w:sz w:val="24"/>
          <w:szCs w:val="24"/>
        </w:rPr>
        <w:t xml:space="preserve">           </w:t>
      </w:r>
      <w:r w:rsidRPr="004865FA">
        <w:rPr>
          <w:b/>
          <w:sz w:val="24"/>
          <w:szCs w:val="24"/>
        </w:rPr>
        <w:t xml:space="preserve"> </w:t>
      </w:r>
    </w:p>
    <w:p w14:paraId="0CEB0764" w14:textId="77777777" w:rsidR="005E3B67" w:rsidRDefault="005E3B67" w:rsidP="00A32505">
      <w:pPr>
        <w:rPr>
          <w:b/>
          <w:sz w:val="24"/>
          <w:szCs w:val="24"/>
        </w:rPr>
      </w:pPr>
    </w:p>
    <w:p w14:paraId="71B404D5" w14:textId="77777777" w:rsidR="005E3B67" w:rsidRDefault="005E3B67" w:rsidP="00A32505">
      <w:pPr>
        <w:rPr>
          <w:b/>
          <w:sz w:val="24"/>
          <w:szCs w:val="24"/>
        </w:rPr>
      </w:pPr>
    </w:p>
    <w:p w14:paraId="4E2EAE0C" w14:textId="77777777" w:rsidR="005E3B67" w:rsidRDefault="005E3B67" w:rsidP="00A32505">
      <w:pPr>
        <w:rPr>
          <w:b/>
          <w:sz w:val="24"/>
          <w:szCs w:val="24"/>
        </w:rPr>
      </w:pPr>
    </w:p>
    <w:p w14:paraId="68A14941" w14:textId="74E2718F" w:rsidR="00A32505" w:rsidRDefault="005E3B67" w:rsidP="00A32505">
      <w:pPr>
        <w:rPr>
          <w:b/>
          <w:sz w:val="24"/>
          <w:szCs w:val="24"/>
        </w:rPr>
      </w:pPr>
      <w:r>
        <w:rPr>
          <w:b/>
          <w:sz w:val="24"/>
          <w:szCs w:val="24"/>
        </w:rPr>
        <w:lastRenderedPageBreak/>
        <w:t xml:space="preserve">           </w:t>
      </w:r>
      <w:r w:rsidR="00A32505" w:rsidRPr="004865FA">
        <w:rPr>
          <w:b/>
          <w:sz w:val="24"/>
          <w:szCs w:val="24"/>
        </w:rPr>
        <w:t>Педагогический стаж (%)</w:t>
      </w:r>
    </w:p>
    <w:p w14:paraId="0E842A8B" w14:textId="77777777" w:rsidR="00A32505" w:rsidRPr="004865FA" w:rsidRDefault="00A32505" w:rsidP="00A32505">
      <w:pPr>
        <w:rPr>
          <w:b/>
          <w:sz w:val="24"/>
          <w:szCs w:val="24"/>
        </w:rPr>
      </w:pPr>
    </w:p>
    <w:tbl>
      <w:tblPr>
        <w:tblW w:w="4419"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1885"/>
        <w:gridCol w:w="2313"/>
        <w:gridCol w:w="2176"/>
      </w:tblGrid>
      <w:tr w:rsidR="00A32505" w:rsidRPr="004865FA" w14:paraId="36C708B3" w14:textId="77777777" w:rsidTr="009838B7">
        <w:trPr>
          <w:cantSplit/>
          <w:trHeight w:val="317"/>
        </w:trPr>
        <w:tc>
          <w:tcPr>
            <w:tcW w:w="1236" w:type="pct"/>
          </w:tcPr>
          <w:p w14:paraId="7F60C77F" w14:textId="77777777" w:rsidR="00A32505" w:rsidRPr="004865FA" w:rsidRDefault="00A32505" w:rsidP="00116AA3">
            <w:pPr>
              <w:jc w:val="center"/>
              <w:rPr>
                <w:b/>
                <w:sz w:val="24"/>
                <w:szCs w:val="24"/>
              </w:rPr>
            </w:pPr>
            <w:r w:rsidRPr="004865FA">
              <w:rPr>
                <w:b/>
                <w:sz w:val="24"/>
                <w:szCs w:val="24"/>
              </w:rPr>
              <w:t>До 5 лет</w:t>
            </w:r>
          </w:p>
        </w:tc>
        <w:tc>
          <w:tcPr>
            <w:tcW w:w="1113" w:type="pct"/>
          </w:tcPr>
          <w:p w14:paraId="3ED24B66" w14:textId="77777777" w:rsidR="00A32505" w:rsidRPr="004865FA" w:rsidRDefault="00A32505" w:rsidP="00116AA3">
            <w:pPr>
              <w:jc w:val="center"/>
              <w:rPr>
                <w:b/>
                <w:sz w:val="24"/>
                <w:szCs w:val="24"/>
              </w:rPr>
            </w:pPr>
            <w:r w:rsidRPr="004865FA">
              <w:rPr>
                <w:b/>
                <w:sz w:val="24"/>
                <w:szCs w:val="24"/>
              </w:rPr>
              <w:t>От 5 до 10 л</w:t>
            </w:r>
          </w:p>
        </w:tc>
        <w:tc>
          <w:tcPr>
            <w:tcW w:w="1366" w:type="pct"/>
          </w:tcPr>
          <w:p w14:paraId="24A35010" w14:textId="77777777" w:rsidR="00A32505" w:rsidRPr="004865FA" w:rsidRDefault="00A32505" w:rsidP="00116AA3">
            <w:pPr>
              <w:jc w:val="center"/>
              <w:rPr>
                <w:b/>
                <w:sz w:val="24"/>
                <w:szCs w:val="24"/>
              </w:rPr>
            </w:pPr>
            <w:r w:rsidRPr="004865FA">
              <w:rPr>
                <w:b/>
                <w:sz w:val="24"/>
                <w:szCs w:val="24"/>
              </w:rPr>
              <w:t>От 10 до 25 л</w:t>
            </w:r>
          </w:p>
        </w:tc>
        <w:tc>
          <w:tcPr>
            <w:tcW w:w="1285" w:type="pct"/>
          </w:tcPr>
          <w:p w14:paraId="28433EA5" w14:textId="77777777" w:rsidR="00A32505" w:rsidRPr="004865FA" w:rsidRDefault="00A32505" w:rsidP="00116AA3">
            <w:pPr>
              <w:jc w:val="center"/>
              <w:rPr>
                <w:b/>
                <w:sz w:val="24"/>
                <w:szCs w:val="24"/>
              </w:rPr>
            </w:pPr>
            <w:r w:rsidRPr="004865FA">
              <w:rPr>
                <w:b/>
                <w:sz w:val="24"/>
                <w:szCs w:val="24"/>
              </w:rPr>
              <w:t>Свыше 25 л</w:t>
            </w:r>
          </w:p>
        </w:tc>
      </w:tr>
      <w:tr w:rsidR="00A32505" w:rsidRPr="004865FA" w14:paraId="1D7A1C7F" w14:textId="77777777" w:rsidTr="009838B7">
        <w:trPr>
          <w:cantSplit/>
          <w:trHeight w:val="317"/>
        </w:trPr>
        <w:tc>
          <w:tcPr>
            <w:tcW w:w="1236" w:type="pct"/>
          </w:tcPr>
          <w:p w14:paraId="0CA57CD1" w14:textId="2CFF01E9" w:rsidR="00A32505" w:rsidRPr="004865FA" w:rsidRDefault="00A32505" w:rsidP="00116AA3">
            <w:pPr>
              <w:rPr>
                <w:b/>
                <w:sz w:val="24"/>
                <w:szCs w:val="24"/>
              </w:rPr>
            </w:pPr>
            <w:r w:rsidRPr="004865FA">
              <w:rPr>
                <w:b/>
                <w:sz w:val="24"/>
                <w:szCs w:val="24"/>
              </w:rPr>
              <w:t xml:space="preserve">         </w:t>
            </w:r>
            <w:r w:rsidR="005E3B67">
              <w:rPr>
                <w:b/>
                <w:sz w:val="24"/>
                <w:szCs w:val="24"/>
              </w:rPr>
              <w:t>3</w:t>
            </w:r>
            <w:proofErr w:type="gramStart"/>
            <w:r w:rsidRPr="004865FA">
              <w:rPr>
                <w:b/>
                <w:sz w:val="24"/>
                <w:szCs w:val="24"/>
              </w:rPr>
              <w:t>чел.(</w:t>
            </w:r>
            <w:proofErr w:type="gramEnd"/>
            <w:r w:rsidRPr="004865FA">
              <w:rPr>
                <w:b/>
                <w:sz w:val="24"/>
                <w:szCs w:val="24"/>
              </w:rPr>
              <w:t>2</w:t>
            </w:r>
            <w:r w:rsidR="005E3B67">
              <w:rPr>
                <w:b/>
                <w:sz w:val="24"/>
                <w:szCs w:val="24"/>
              </w:rPr>
              <w:t>0</w:t>
            </w:r>
            <w:r w:rsidRPr="004865FA">
              <w:rPr>
                <w:b/>
                <w:sz w:val="24"/>
                <w:szCs w:val="24"/>
              </w:rPr>
              <w:t xml:space="preserve"> %)</w:t>
            </w:r>
          </w:p>
        </w:tc>
        <w:tc>
          <w:tcPr>
            <w:tcW w:w="1113" w:type="pct"/>
          </w:tcPr>
          <w:p w14:paraId="43B223D5" w14:textId="5CD14EA3" w:rsidR="00A32505" w:rsidRPr="004865FA" w:rsidRDefault="00A32505" w:rsidP="00116AA3">
            <w:pPr>
              <w:rPr>
                <w:b/>
                <w:sz w:val="24"/>
                <w:szCs w:val="24"/>
              </w:rPr>
            </w:pPr>
            <w:r w:rsidRPr="004865FA">
              <w:rPr>
                <w:b/>
                <w:sz w:val="24"/>
                <w:szCs w:val="24"/>
              </w:rPr>
              <w:t xml:space="preserve">     </w:t>
            </w:r>
            <w:r w:rsidR="005E3B67">
              <w:rPr>
                <w:b/>
                <w:sz w:val="24"/>
                <w:szCs w:val="24"/>
              </w:rPr>
              <w:t>1</w:t>
            </w:r>
            <w:r w:rsidRPr="004865FA">
              <w:rPr>
                <w:b/>
                <w:sz w:val="24"/>
                <w:szCs w:val="24"/>
              </w:rPr>
              <w:t xml:space="preserve"> </w:t>
            </w:r>
            <w:proofErr w:type="gramStart"/>
            <w:r w:rsidRPr="004865FA">
              <w:rPr>
                <w:b/>
                <w:sz w:val="24"/>
                <w:szCs w:val="24"/>
              </w:rPr>
              <w:t>чел.(</w:t>
            </w:r>
            <w:proofErr w:type="gramEnd"/>
            <w:r w:rsidR="005E3B67">
              <w:rPr>
                <w:b/>
                <w:sz w:val="24"/>
                <w:szCs w:val="24"/>
              </w:rPr>
              <w:t>6</w:t>
            </w:r>
            <w:r>
              <w:rPr>
                <w:b/>
                <w:sz w:val="24"/>
                <w:szCs w:val="24"/>
              </w:rPr>
              <w:t>,5</w:t>
            </w:r>
            <w:r w:rsidRPr="004865FA">
              <w:rPr>
                <w:b/>
                <w:sz w:val="24"/>
                <w:szCs w:val="24"/>
              </w:rPr>
              <w:t>%)</w:t>
            </w:r>
          </w:p>
        </w:tc>
        <w:tc>
          <w:tcPr>
            <w:tcW w:w="1366" w:type="pct"/>
          </w:tcPr>
          <w:p w14:paraId="24158E47" w14:textId="4086B363" w:rsidR="00A32505" w:rsidRPr="004865FA" w:rsidRDefault="00A32505" w:rsidP="00116AA3">
            <w:pPr>
              <w:tabs>
                <w:tab w:val="left" w:pos="210"/>
              </w:tabs>
              <w:jc w:val="both"/>
              <w:rPr>
                <w:b/>
                <w:sz w:val="24"/>
                <w:szCs w:val="24"/>
              </w:rPr>
            </w:pPr>
            <w:r w:rsidRPr="004865FA">
              <w:rPr>
                <w:b/>
                <w:sz w:val="24"/>
                <w:szCs w:val="24"/>
              </w:rPr>
              <w:t xml:space="preserve">             </w:t>
            </w:r>
            <w:r w:rsidR="005E3B67">
              <w:rPr>
                <w:b/>
                <w:sz w:val="24"/>
                <w:szCs w:val="24"/>
              </w:rPr>
              <w:t>3</w:t>
            </w:r>
            <w:proofErr w:type="gramStart"/>
            <w:r w:rsidRPr="004865FA">
              <w:rPr>
                <w:b/>
                <w:sz w:val="24"/>
                <w:szCs w:val="24"/>
              </w:rPr>
              <w:t>чел.(</w:t>
            </w:r>
            <w:proofErr w:type="gramEnd"/>
            <w:r w:rsidR="005E3B67">
              <w:rPr>
                <w:b/>
                <w:sz w:val="24"/>
                <w:szCs w:val="24"/>
              </w:rPr>
              <w:t>20</w:t>
            </w:r>
            <w:r w:rsidRPr="004865FA">
              <w:rPr>
                <w:b/>
                <w:sz w:val="24"/>
                <w:szCs w:val="24"/>
              </w:rPr>
              <w:t xml:space="preserve"> %)</w:t>
            </w:r>
          </w:p>
        </w:tc>
        <w:tc>
          <w:tcPr>
            <w:tcW w:w="1285" w:type="pct"/>
          </w:tcPr>
          <w:p w14:paraId="6A0002D9" w14:textId="0C10B1A4" w:rsidR="00A32505" w:rsidRPr="004865FA" w:rsidRDefault="00A32505" w:rsidP="00116AA3">
            <w:pPr>
              <w:rPr>
                <w:b/>
                <w:sz w:val="24"/>
                <w:szCs w:val="24"/>
              </w:rPr>
            </w:pPr>
            <w:r w:rsidRPr="004865FA">
              <w:rPr>
                <w:b/>
                <w:sz w:val="24"/>
                <w:szCs w:val="24"/>
              </w:rPr>
              <w:t xml:space="preserve">          </w:t>
            </w:r>
            <w:r w:rsidR="005E3B67">
              <w:rPr>
                <w:b/>
                <w:sz w:val="24"/>
                <w:szCs w:val="24"/>
              </w:rPr>
              <w:t>8</w:t>
            </w:r>
            <w:proofErr w:type="gramStart"/>
            <w:r w:rsidRPr="004865FA">
              <w:rPr>
                <w:b/>
                <w:sz w:val="24"/>
                <w:szCs w:val="24"/>
              </w:rPr>
              <w:t>чел.(</w:t>
            </w:r>
            <w:proofErr w:type="gramEnd"/>
            <w:r w:rsidR="005E3B67">
              <w:rPr>
                <w:b/>
                <w:sz w:val="24"/>
                <w:szCs w:val="24"/>
              </w:rPr>
              <w:t>53</w:t>
            </w:r>
            <w:r w:rsidRPr="004865FA">
              <w:rPr>
                <w:b/>
                <w:sz w:val="24"/>
                <w:szCs w:val="24"/>
              </w:rPr>
              <w:t xml:space="preserve"> %)</w:t>
            </w:r>
          </w:p>
        </w:tc>
      </w:tr>
    </w:tbl>
    <w:p w14:paraId="70A3E98F" w14:textId="77777777" w:rsidR="00A32505" w:rsidRPr="004865FA" w:rsidRDefault="00A32505" w:rsidP="00A32505">
      <w:pPr>
        <w:tabs>
          <w:tab w:val="left" w:pos="8061"/>
        </w:tabs>
        <w:ind w:firstLine="709"/>
        <w:jc w:val="both"/>
        <w:rPr>
          <w:rFonts w:eastAsia="Times New Roman"/>
          <w:sz w:val="24"/>
          <w:szCs w:val="24"/>
        </w:rPr>
      </w:pPr>
    </w:p>
    <w:p w14:paraId="3EF33049" w14:textId="2CE68CBC" w:rsidR="00A32505" w:rsidRPr="004865FA" w:rsidRDefault="009838B7" w:rsidP="008A3DC1">
      <w:pPr>
        <w:tabs>
          <w:tab w:val="left" w:pos="6270"/>
        </w:tabs>
        <w:ind w:firstLine="709"/>
        <w:jc w:val="both"/>
        <w:rPr>
          <w:rFonts w:eastAsia="Times New Roman"/>
          <w:sz w:val="24"/>
          <w:szCs w:val="24"/>
        </w:rPr>
      </w:pPr>
      <w:r>
        <w:rPr>
          <w:rFonts w:eastAsia="Times New Roman"/>
          <w:sz w:val="24"/>
          <w:szCs w:val="24"/>
        </w:rPr>
        <w:t xml:space="preserve">  </w:t>
      </w:r>
      <w:r w:rsidR="00A32505" w:rsidRPr="004865FA">
        <w:rPr>
          <w:rFonts w:eastAsia="Times New Roman"/>
          <w:b/>
          <w:sz w:val="24"/>
          <w:szCs w:val="24"/>
        </w:rPr>
        <w:t>Квалификационные категории (%)</w:t>
      </w:r>
    </w:p>
    <w:p w14:paraId="12903CE9" w14:textId="77777777" w:rsidR="00A32505" w:rsidRPr="004865FA" w:rsidRDefault="00A32505" w:rsidP="00A32505">
      <w:pPr>
        <w:tabs>
          <w:tab w:val="left" w:pos="8061"/>
        </w:tabs>
        <w:ind w:firstLine="709"/>
        <w:jc w:val="both"/>
        <w:rPr>
          <w:rFonts w:eastAsia="Times New Roman"/>
          <w:sz w:val="24"/>
          <w:szCs w:val="24"/>
        </w:rPr>
      </w:pPr>
    </w:p>
    <w:tbl>
      <w:tblPr>
        <w:tblW w:w="8490"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1549"/>
        <w:gridCol w:w="2268"/>
        <w:gridCol w:w="2268"/>
      </w:tblGrid>
      <w:tr w:rsidR="00A32505" w:rsidRPr="004865FA" w14:paraId="67569BC2" w14:textId="77777777" w:rsidTr="009838B7">
        <w:trPr>
          <w:trHeight w:val="855"/>
        </w:trPr>
        <w:tc>
          <w:tcPr>
            <w:tcW w:w="2405" w:type="dxa"/>
          </w:tcPr>
          <w:p w14:paraId="427D68B2" w14:textId="77777777" w:rsidR="00A32505" w:rsidRPr="004865FA" w:rsidRDefault="00A32505" w:rsidP="00116AA3">
            <w:pPr>
              <w:tabs>
                <w:tab w:val="left" w:pos="8061"/>
              </w:tabs>
              <w:ind w:firstLine="709"/>
              <w:jc w:val="both"/>
              <w:rPr>
                <w:rFonts w:eastAsia="Times New Roman"/>
                <w:b/>
                <w:sz w:val="24"/>
                <w:szCs w:val="24"/>
              </w:rPr>
            </w:pPr>
          </w:p>
          <w:p w14:paraId="60265B64" w14:textId="77777777" w:rsidR="00A32505" w:rsidRPr="004865FA" w:rsidRDefault="00A32505" w:rsidP="00116AA3">
            <w:pPr>
              <w:tabs>
                <w:tab w:val="left" w:pos="8061"/>
              </w:tabs>
              <w:ind w:firstLine="709"/>
              <w:jc w:val="both"/>
              <w:rPr>
                <w:rFonts w:eastAsia="Times New Roman"/>
                <w:b/>
                <w:sz w:val="24"/>
                <w:szCs w:val="24"/>
              </w:rPr>
            </w:pPr>
            <w:r w:rsidRPr="004865FA">
              <w:rPr>
                <w:rFonts w:eastAsia="Times New Roman"/>
                <w:b/>
                <w:sz w:val="24"/>
                <w:szCs w:val="24"/>
              </w:rPr>
              <w:t>СЗД</w:t>
            </w:r>
          </w:p>
        </w:tc>
        <w:tc>
          <w:tcPr>
            <w:tcW w:w="1549" w:type="dxa"/>
          </w:tcPr>
          <w:p w14:paraId="3A8CE64B" w14:textId="77777777" w:rsidR="00A32505" w:rsidRPr="004865FA" w:rsidRDefault="00A32505" w:rsidP="00116AA3">
            <w:pPr>
              <w:rPr>
                <w:b/>
                <w:sz w:val="24"/>
                <w:szCs w:val="24"/>
              </w:rPr>
            </w:pPr>
          </w:p>
          <w:p w14:paraId="4A6B925A" w14:textId="77777777" w:rsidR="00A32505" w:rsidRPr="004865FA" w:rsidRDefault="00A32505" w:rsidP="00116AA3">
            <w:pPr>
              <w:tabs>
                <w:tab w:val="left" w:pos="8061"/>
              </w:tabs>
              <w:jc w:val="both"/>
              <w:rPr>
                <w:rFonts w:eastAsia="Times New Roman"/>
                <w:b/>
                <w:sz w:val="24"/>
                <w:szCs w:val="24"/>
              </w:rPr>
            </w:pPr>
            <w:r w:rsidRPr="004865FA">
              <w:rPr>
                <w:rFonts w:eastAsia="Times New Roman"/>
                <w:b/>
                <w:sz w:val="24"/>
                <w:szCs w:val="24"/>
              </w:rPr>
              <w:t>первая</w:t>
            </w:r>
          </w:p>
        </w:tc>
        <w:tc>
          <w:tcPr>
            <w:tcW w:w="2268" w:type="dxa"/>
          </w:tcPr>
          <w:p w14:paraId="1BDA6EFF" w14:textId="77777777" w:rsidR="00A32505" w:rsidRPr="004865FA" w:rsidRDefault="00A32505" w:rsidP="00116AA3">
            <w:pPr>
              <w:rPr>
                <w:b/>
                <w:sz w:val="24"/>
                <w:szCs w:val="24"/>
              </w:rPr>
            </w:pPr>
          </w:p>
          <w:p w14:paraId="25E1007C" w14:textId="77777777" w:rsidR="00A32505" w:rsidRPr="004865FA" w:rsidRDefault="00A32505" w:rsidP="00116AA3">
            <w:pPr>
              <w:tabs>
                <w:tab w:val="left" w:pos="8061"/>
              </w:tabs>
              <w:jc w:val="both"/>
              <w:rPr>
                <w:rFonts w:eastAsia="Times New Roman"/>
                <w:b/>
                <w:sz w:val="24"/>
                <w:szCs w:val="24"/>
              </w:rPr>
            </w:pPr>
            <w:r w:rsidRPr="004865FA">
              <w:rPr>
                <w:rFonts w:eastAsia="Times New Roman"/>
                <w:b/>
                <w:sz w:val="24"/>
                <w:szCs w:val="24"/>
              </w:rPr>
              <w:t>высшая</w:t>
            </w:r>
          </w:p>
        </w:tc>
        <w:tc>
          <w:tcPr>
            <w:tcW w:w="2268" w:type="dxa"/>
          </w:tcPr>
          <w:p w14:paraId="43DC5257" w14:textId="77777777" w:rsidR="00A32505" w:rsidRPr="004865FA" w:rsidRDefault="00A32505" w:rsidP="00116AA3">
            <w:pPr>
              <w:rPr>
                <w:b/>
                <w:sz w:val="24"/>
                <w:szCs w:val="24"/>
              </w:rPr>
            </w:pPr>
          </w:p>
          <w:p w14:paraId="764F9D68" w14:textId="77777777" w:rsidR="00A32505" w:rsidRPr="004865FA" w:rsidRDefault="00A32505" w:rsidP="00116AA3">
            <w:pPr>
              <w:tabs>
                <w:tab w:val="left" w:pos="8061"/>
              </w:tabs>
              <w:jc w:val="both"/>
              <w:rPr>
                <w:rFonts w:eastAsia="Times New Roman"/>
                <w:b/>
                <w:sz w:val="24"/>
                <w:szCs w:val="24"/>
              </w:rPr>
            </w:pPr>
            <w:r w:rsidRPr="004865FA">
              <w:rPr>
                <w:rFonts w:eastAsia="Times New Roman"/>
                <w:b/>
                <w:sz w:val="24"/>
                <w:szCs w:val="24"/>
              </w:rPr>
              <w:t>Не проходили аттестацию</w:t>
            </w:r>
          </w:p>
        </w:tc>
      </w:tr>
      <w:tr w:rsidR="00A32505" w:rsidRPr="004865FA" w14:paraId="0FA2BFC8" w14:textId="77777777" w:rsidTr="009838B7">
        <w:trPr>
          <w:trHeight w:val="894"/>
        </w:trPr>
        <w:tc>
          <w:tcPr>
            <w:tcW w:w="2405" w:type="dxa"/>
          </w:tcPr>
          <w:p w14:paraId="00A260C9" w14:textId="77777777" w:rsidR="00A32505" w:rsidRPr="004865FA" w:rsidRDefault="00A32505" w:rsidP="00116AA3">
            <w:pPr>
              <w:tabs>
                <w:tab w:val="left" w:pos="8061"/>
              </w:tabs>
              <w:jc w:val="both"/>
              <w:rPr>
                <w:rFonts w:eastAsia="Times New Roman"/>
                <w:b/>
                <w:sz w:val="24"/>
                <w:szCs w:val="24"/>
              </w:rPr>
            </w:pPr>
          </w:p>
          <w:p w14:paraId="7067A36F" w14:textId="28DE9EF0" w:rsidR="00A32505" w:rsidRPr="004865FA" w:rsidRDefault="00A32505" w:rsidP="00116AA3">
            <w:pPr>
              <w:tabs>
                <w:tab w:val="left" w:pos="8061"/>
              </w:tabs>
              <w:jc w:val="both"/>
              <w:rPr>
                <w:rFonts w:eastAsia="Times New Roman"/>
                <w:b/>
                <w:sz w:val="24"/>
                <w:szCs w:val="24"/>
              </w:rPr>
            </w:pPr>
            <w:r>
              <w:rPr>
                <w:rFonts w:eastAsia="Times New Roman"/>
                <w:b/>
                <w:sz w:val="24"/>
                <w:szCs w:val="24"/>
              </w:rPr>
              <w:t xml:space="preserve">              2</w:t>
            </w:r>
            <w:r w:rsidR="005E3B67">
              <w:rPr>
                <w:rFonts w:eastAsia="Times New Roman"/>
                <w:b/>
                <w:sz w:val="24"/>
                <w:szCs w:val="24"/>
              </w:rPr>
              <w:t>(13</w:t>
            </w:r>
            <w:r w:rsidRPr="004865FA">
              <w:rPr>
                <w:rFonts w:eastAsia="Times New Roman"/>
                <w:b/>
                <w:sz w:val="24"/>
                <w:szCs w:val="24"/>
              </w:rPr>
              <w:t>%)</w:t>
            </w:r>
          </w:p>
        </w:tc>
        <w:tc>
          <w:tcPr>
            <w:tcW w:w="1549" w:type="dxa"/>
          </w:tcPr>
          <w:p w14:paraId="52F5BDCE" w14:textId="77777777" w:rsidR="00A32505" w:rsidRPr="004865FA" w:rsidRDefault="00A32505" w:rsidP="00116AA3">
            <w:pPr>
              <w:rPr>
                <w:b/>
                <w:sz w:val="24"/>
                <w:szCs w:val="24"/>
              </w:rPr>
            </w:pPr>
          </w:p>
          <w:p w14:paraId="387F5D2E" w14:textId="643B40F6" w:rsidR="00A32505" w:rsidRPr="004865FA" w:rsidRDefault="00A32505" w:rsidP="00116AA3">
            <w:pPr>
              <w:tabs>
                <w:tab w:val="left" w:pos="8061"/>
              </w:tabs>
              <w:jc w:val="both"/>
              <w:rPr>
                <w:rFonts w:eastAsia="Times New Roman"/>
                <w:b/>
                <w:sz w:val="24"/>
                <w:szCs w:val="24"/>
              </w:rPr>
            </w:pPr>
            <w:r w:rsidRPr="004865FA">
              <w:rPr>
                <w:rFonts w:eastAsia="Times New Roman"/>
                <w:b/>
                <w:sz w:val="24"/>
                <w:szCs w:val="24"/>
              </w:rPr>
              <w:t xml:space="preserve">    </w:t>
            </w:r>
            <w:r w:rsidR="005E3B67">
              <w:rPr>
                <w:rFonts w:eastAsia="Times New Roman"/>
                <w:b/>
                <w:sz w:val="24"/>
                <w:szCs w:val="24"/>
              </w:rPr>
              <w:t>7</w:t>
            </w:r>
            <w:r w:rsidRPr="004865FA">
              <w:rPr>
                <w:rFonts w:eastAsia="Times New Roman"/>
                <w:b/>
                <w:sz w:val="24"/>
                <w:szCs w:val="24"/>
              </w:rPr>
              <w:t xml:space="preserve"> (</w:t>
            </w:r>
            <w:r w:rsidR="005E3B67">
              <w:rPr>
                <w:rFonts w:eastAsia="Times New Roman"/>
                <w:b/>
                <w:sz w:val="24"/>
                <w:szCs w:val="24"/>
              </w:rPr>
              <w:t>47</w:t>
            </w:r>
            <w:r w:rsidRPr="004865FA">
              <w:rPr>
                <w:rFonts w:eastAsia="Times New Roman"/>
                <w:b/>
                <w:sz w:val="24"/>
                <w:szCs w:val="24"/>
              </w:rPr>
              <w:t>%)</w:t>
            </w:r>
          </w:p>
        </w:tc>
        <w:tc>
          <w:tcPr>
            <w:tcW w:w="2268" w:type="dxa"/>
          </w:tcPr>
          <w:p w14:paraId="09268348" w14:textId="77777777" w:rsidR="00A32505" w:rsidRPr="004865FA" w:rsidRDefault="00A32505" w:rsidP="00116AA3">
            <w:pPr>
              <w:rPr>
                <w:b/>
                <w:sz w:val="24"/>
                <w:szCs w:val="24"/>
              </w:rPr>
            </w:pPr>
          </w:p>
          <w:p w14:paraId="25872545" w14:textId="4174715D" w:rsidR="00A32505" w:rsidRPr="004865FA" w:rsidRDefault="005E3B67" w:rsidP="00116AA3">
            <w:pPr>
              <w:tabs>
                <w:tab w:val="left" w:pos="8061"/>
              </w:tabs>
              <w:jc w:val="both"/>
              <w:rPr>
                <w:rFonts w:eastAsia="Times New Roman"/>
                <w:b/>
                <w:sz w:val="24"/>
                <w:szCs w:val="24"/>
              </w:rPr>
            </w:pPr>
            <w:r>
              <w:rPr>
                <w:rFonts w:eastAsia="Times New Roman"/>
                <w:b/>
                <w:sz w:val="24"/>
                <w:szCs w:val="24"/>
              </w:rPr>
              <w:t>5</w:t>
            </w:r>
            <w:r w:rsidR="00A32505" w:rsidRPr="004865FA">
              <w:rPr>
                <w:rFonts w:eastAsia="Times New Roman"/>
                <w:b/>
                <w:sz w:val="24"/>
                <w:szCs w:val="24"/>
              </w:rPr>
              <w:t>(</w:t>
            </w:r>
            <w:r>
              <w:rPr>
                <w:rFonts w:eastAsia="Times New Roman"/>
                <w:b/>
                <w:sz w:val="24"/>
                <w:szCs w:val="24"/>
              </w:rPr>
              <w:t>33</w:t>
            </w:r>
            <w:r w:rsidR="00A32505" w:rsidRPr="004865FA">
              <w:rPr>
                <w:rFonts w:eastAsia="Times New Roman"/>
                <w:b/>
                <w:sz w:val="24"/>
                <w:szCs w:val="24"/>
              </w:rPr>
              <w:t>%)</w:t>
            </w:r>
          </w:p>
        </w:tc>
        <w:tc>
          <w:tcPr>
            <w:tcW w:w="2268" w:type="dxa"/>
          </w:tcPr>
          <w:p w14:paraId="4CAD7FD0" w14:textId="77777777" w:rsidR="00A32505" w:rsidRPr="004865FA" w:rsidRDefault="00A32505" w:rsidP="00116AA3">
            <w:pPr>
              <w:rPr>
                <w:b/>
                <w:sz w:val="24"/>
                <w:szCs w:val="24"/>
              </w:rPr>
            </w:pPr>
          </w:p>
          <w:p w14:paraId="370D2DCC" w14:textId="5B33EFE8" w:rsidR="00A32505" w:rsidRPr="004865FA" w:rsidRDefault="005E3B67" w:rsidP="00116AA3">
            <w:pPr>
              <w:tabs>
                <w:tab w:val="left" w:pos="8061"/>
              </w:tabs>
              <w:jc w:val="both"/>
              <w:rPr>
                <w:rFonts w:eastAsia="Times New Roman"/>
                <w:b/>
                <w:sz w:val="24"/>
                <w:szCs w:val="24"/>
              </w:rPr>
            </w:pPr>
            <w:r>
              <w:rPr>
                <w:rFonts w:eastAsia="Times New Roman"/>
                <w:b/>
                <w:sz w:val="24"/>
                <w:szCs w:val="24"/>
              </w:rPr>
              <w:t>1</w:t>
            </w:r>
            <w:r w:rsidR="00A32505" w:rsidRPr="004865FA">
              <w:rPr>
                <w:rFonts w:eastAsia="Times New Roman"/>
                <w:b/>
                <w:sz w:val="24"/>
                <w:szCs w:val="24"/>
              </w:rPr>
              <w:t>(</w:t>
            </w:r>
            <w:r>
              <w:rPr>
                <w:rFonts w:eastAsia="Times New Roman"/>
                <w:b/>
                <w:sz w:val="24"/>
                <w:szCs w:val="24"/>
              </w:rPr>
              <w:t>6,5</w:t>
            </w:r>
            <w:r w:rsidR="00A32505" w:rsidRPr="004865FA">
              <w:rPr>
                <w:rFonts w:eastAsia="Times New Roman"/>
                <w:b/>
                <w:sz w:val="24"/>
                <w:szCs w:val="24"/>
              </w:rPr>
              <w:t>%)</w:t>
            </w:r>
          </w:p>
        </w:tc>
      </w:tr>
    </w:tbl>
    <w:p w14:paraId="71A418DF" w14:textId="77777777" w:rsidR="00A32505" w:rsidRPr="004865FA" w:rsidRDefault="00A32505" w:rsidP="00A32505">
      <w:pPr>
        <w:jc w:val="both"/>
        <w:rPr>
          <w:b/>
          <w:sz w:val="24"/>
          <w:szCs w:val="24"/>
        </w:rPr>
      </w:pPr>
    </w:p>
    <w:p w14:paraId="3F5B0C36" w14:textId="77777777" w:rsidR="00A32505" w:rsidRDefault="00A32505" w:rsidP="00A32505">
      <w:pPr>
        <w:shd w:val="clear" w:color="auto" w:fill="FFFFFF"/>
        <w:jc w:val="both"/>
        <w:rPr>
          <w:b/>
          <w:bCs/>
          <w:sz w:val="24"/>
          <w:szCs w:val="24"/>
        </w:rPr>
      </w:pPr>
      <w:r w:rsidRPr="004865FA">
        <w:rPr>
          <w:b/>
          <w:bCs/>
          <w:sz w:val="24"/>
          <w:szCs w:val="24"/>
        </w:rPr>
        <w:t xml:space="preserve">  </w:t>
      </w:r>
      <w:r w:rsidRPr="004865FA">
        <w:rPr>
          <w:b/>
          <w:sz w:val="24"/>
          <w:szCs w:val="24"/>
        </w:rPr>
        <w:t>Выводы:</w:t>
      </w:r>
    </w:p>
    <w:p w14:paraId="22F04E5C" w14:textId="77777777" w:rsidR="00A32505" w:rsidRDefault="00A32505" w:rsidP="00A32505">
      <w:pPr>
        <w:shd w:val="clear" w:color="auto" w:fill="FFFFFF"/>
        <w:jc w:val="both"/>
        <w:rPr>
          <w:b/>
          <w:bCs/>
          <w:sz w:val="24"/>
          <w:szCs w:val="24"/>
        </w:rPr>
      </w:pPr>
    </w:p>
    <w:p w14:paraId="77FAD19F" w14:textId="558448C4" w:rsidR="00A32505" w:rsidRPr="004865FA" w:rsidRDefault="00A32505" w:rsidP="00A32505">
      <w:pPr>
        <w:shd w:val="clear" w:color="auto" w:fill="FFFFFF"/>
        <w:jc w:val="both"/>
        <w:rPr>
          <w:b/>
          <w:bCs/>
          <w:sz w:val="24"/>
          <w:szCs w:val="24"/>
        </w:rPr>
      </w:pPr>
      <w:r w:rsidRPr="004865FA">
        <w:rPr>
          <w:sz w:val="24"/>
          <w:szCs w:val="24"/>
        </w:rPr>
        <w:t xml:space="preserve">1.Обеспеченность школы педагогическими кадрами осуществляется за счет штатных работников и </w:t>
      </w:r>
      <w:proofErr w:type="gramStart"/>
      <w:r w:rsidRPr="004865FA">
        <w:rPr>
          <w:sz w:val="24"/>
          <w:szCs w:val="24"/>
        </w:rPr>
        <w:t>работников  совместителей</w:t>
      </w:r>
      <w:proofErr w:type="gramEnd"/>
      <w:r w:rsidRPr="004865FA">
        <w:rPr>
          <w:sz w:val="24"/>
          <w:szCs w:val="24"/>
        </w:rPr>
        <w:t>.</w:t>
      </w:r>
    </w:p>
    <w:p w14:paraId="6C48B56C" w14:textId="77777777" w:rsidR="00A32505" w:rsidRPr="004865FA" w:rsidRDefault="00A32505" w:rsidP="00A32505">
      <w:pPr>
        <w:jc w:val="both"/>
        <w:rPr>
          <w:sz w:val="24"/>
          <w:szCs w:val="24"/>
        </w:rPr>
      </w:pPr>
      <w:r w:rsidRPr="004865FA">
        <w:rPr>
          <w:sz w:val="24"/>
          <w:szCs w:val="24"/>
        </w:rPr>
        <w:t>2.Основными мотивами расстановки педагогических кадров является преемственность в работе учителя, его педагогический опыт и квалификация.</w:t>
      </w:r>
    </w:p>
    <w:p w14:paraId="3C64E965" w14:textId="77777777" w:rsidR="00A32505" w:rsidRPr="004865FA" w:rsidRDefault="00A32505" w:rsidP="00A32505">
      <w:pPr>
        <w:jc w:val="both"/>
        <w:rPr>
          <w:sz w:val="24"/>
          <w:szCs w:val="24"/>
        </w:rPr>
      </w:pPr>
    </w:p>
    <w:p w14:paraId="1696D10A" w14:textId="77777777" w:rsidR="003A0EEE" w:rsidRDefault="00A32505" w:rsidP="00A32505">
      <w:pPr>
        <w:jc w:val="both"/>
        <w:rPr>
          <w:sz w:val="24"/>
          <w:szCs w:val="24"/>
        </w:rPr>
      </w:pPr>
      <w:r w:rsidRPr="004865FA">
        <w:rPr>
          <w:sz w:val="24"/>
          <w:szCs w:val="24"/>
        </w:rPr>
        <w:t>3.</w:t>
      </w:r>
      <w:r>
        <w:rPr>
          <w:sz w:val="24"/>
          <w:szCs w:val="24"/>
        </w:rPr>
        <w:t>Увеличилось количество педагогических работников с квалификационной категорией.</w:t>
      </w:r>
    </w:p>
    <w:p w14:paraId="36F1BE96" w14:textId="77777777" w:rsidR="003A0EEE" w:rsidRDefault="003A0EEE" w:rsidP="00A32505">
      <w:pPr>
        <w:jc w:val="both"/>
        <w:rPr>
          <w:b/>
          <w:sz w:val="24"/>
          <w:szCs w:val="24"/>
        </w:rPr>
      </w:pPr>
    </w:p>
    <w:p w14:paraId="065A9698" w14:textId="7409CC5B" w:rsidR="00A32505" w:rsidRDefault="003A0EEE" w:rsidP="00A32505">
      <w:pPr>
        <w:jc w:val="both"/>
        <w:rPr>
          <w:b/>
          <w:sz w:val="24"/>
          <w:szCs w:val="24"/>
        </w:rPr>
      </w:pPr>
      <w:r w:rsidRPr="003A0EEE">
        <w:rPr>
          <w:b/>
          <w:sz w:val="24"/>
          <w:szCs w:val="24"/>
        </w:rPr>
        <w:t>Проблемы.</w:t>
      </w:r>
      <w:r w:rsidR="00A32505" w:rsidRPr="003A0EEE">
        <w:rPr>
          <w:b/>
          <w:sz w:val="24"/>
          <w:szCs w:val="24"/>
        </w:rPr>
        <w:t xml:space="preserve"> </w:t>
      </w:r>
    </w:p>
    <w:p w14:paraId="7A0DEEC4" w14:textId="6D552250" w:rsidR="003A0EEE" w:rsidRDefault="003A0EEE" w:rsidP="00A32505">
      <w:pPr>
        <w:jc w:val="both"/>
        <w:rPr>
          <w:sz w:val="24"/>
          <w:szCs w:val="24"/>
        </w:rPr>
      </w:pPr>
      <w:r w:rsidRPr="003A0EEE">
        <w:rPr>
          <w:sz w:val="24"/>
          <w:szCs w:val="24"/>
        </w:rPr>
        <w:t>1.Текучесть педагогических кадров.</w:t>
      </w:r>
    </w:p>
    <w:p w14:paraId="761249A0" w14:textId="09B807A4" w:rsidR="003A0EEE" w:rsidRPr="003A0EEE" w:rsidRDefault="003A0EEE" w:rsidP="00A32505">
      <w:pPr>
        <w:jc w:val="both"/>
        <w:rPr>
          <w:sz w:val="24"/>
          <w:szCs w:val="24"/>
        </w:rPr>
      </w:pPr>
      <w:r>
        <w:rPr>
          <w:sz w:val="24"/>
          <w:szCs w:val="24"/>
        </w:rPr>
        <w:t>2.Отсутствие молодых педагогов.</w:t>
      </w:r>
    </w:p>
    <w:p w14:paraId="5C5002F5" w14:textId="77777777" w:rsidR="00A32505" w:rsidRPr="004865FA" w:rsidRDefault="00A32505" w:rsidP="00A32505">
      <w:pPr>
        <w:autoSpaceDE w:val="0"/>
        <w:ind w:right="-93"/>
        <w:jc w:val="both"/>
        <w:rPr>
          <w:bCs/>
          <w:sz w:val="24"/>
          <w:szCs w:val="24"/>
        </w:rPr>
      </w:pPr>
      <w:r w:rsidRPr="004865FA">
        <w:rPr>
          <w:b/>
          <w:sz w:val="24"/>
          <w:szCs w:val="24"/>
        </w:rPr>
        <w:t xml:space="preserve">  </w:t>
      </w:r>
    </w:p>
    <w:p w14:paraId="345556C3" w14:textId="6A1240E2" w:rsidR="00412CF1" w:rsidRPr="008A3DC1" w:rsidRDefault="006C3752" w:rsidP="00412CF1">
      <w:pPr>
        <w:shd w:val="clear" w:color="auto" w:fill="FFFFFF"/>
        <w:jc w:val="both"/>
        <w:rPr>
          <w:b/>
          <w:bCs/>
          <w:sz w:val="24"/>
          <w:szCs w:val="24"/>
        </w:rPr>
      </w:pPr>
      <w:r>
        <w:rPr>
          <w:b/>
          <w:bCs/>
          <w:sz w:val="24"/>
          <w:szCs w:val="24"/>
        </w:rPr>
        <w:t xml:space="preserve"> </w:t>
      </w:r>
      <w:r w:rsidRPr="008A3DC1">
        <w:rPr>
          <w:b/>
          <w:bCs/>
          <w:sz w:val="24"/>
          <w:szCs w:val="24"/>
        </w:rPr>
        <w:t>1.</w:t>
      </w:r>
      <w:proofErr w:type="gramStart"/>
      <w:r w:rsidRPr="008A3DC1">
        <w:rPr>
          <w:b/>
          <w:bCs/>
          <w:sz w:val="24"/>
          <w:szCs w:val="24"/>
        </w:rPr>
        <w:t>11.</w:t>
      </w:r>
      <w:r w:rsidR="00412CF1" w:rsidRPr="008A3DC1">
        <w:rPr>
          <w:b/>
          <w:bCs/>
          <w:sz w:val="24"/>
          <w:szCs w:val="24"/>
        </w:rPr>
        <w:t>Организация</w:t>
      </w:r>
      <w:proofErr w:type="gramEnd"/>
      <w:r w:rsidR="00412CF1" w:rsidRPr="008A3DC1">
        <w:rPr>
          <w:b/>
          <w:bCs/>
          <w:sz w:val="24"/>
          <w:szCs w:val="24"/>
        </w:rPr>
        <w:t xml:space="preserve"> аттестации педагогических работников</w:t>
      </w:r>
    </w:p>
    <w:p w14:paraId="48EE4896" w14:textId="77777777" w:rsidR="00412CF1" w:rsidRPr="00E90B03" w:rsidRDefault="00412CF1" w:rsidP="00412CF1">
      <w:pPr>
        <w:shd w:val="clear" w:color="auto" w:fill="FFFFFF"/>
        <w:jc w:val="both"/>
        <w:rPr>
          <w:b/>
          <w:bCs/>
          <w:sz w:val="24"/>
          <w:szCs w:val="24"/>
        </w:rPr>
      </w:pPr>
    </w:p>
    <w:p w14:paraId="786382D9" w14:textId="1DA6A998" w:rsidR="00412CF1" w:rsidRPr="00E90B03" w:rsidRDefault="00412CF1" w:rsidP="00412CF1">
      <w:pPr>
        <w:shd w:val="clear" w:color="auto" w:fill="FFFFFF"/>
        <w:jc w:val="both"/>
        <w:rPr>
          <w:sz w:val="24"/>
          <w:szCs w:val="24"/>
        </w:rPr>
      </w:pPr>
      <w:r w:rsidRPr="00E90B03">
        <w:rPr>
          <w:sz w:val="24"/>
          <w:szCs w:val="24"/>
        </w:rPr>
        <w:t xml:space="preserve"> Повышению уровня профессиональной компетентности учителей способствует аттестация педагогических кадров. Аттестация педагогических работников проводится с целью активизации творческой и профессиональной деятельности учителей, стимулирования беспрерывного профессионального образования. Анализируя состояние организации  аттестации,  ее  проведение и повышение  квалификации педагогических работников школы,  следует отметить, что администрацией для  этого  создаются   благоприятные условия, а  именно: проводятся  инструктивно-методические совещания с целью изучения нормативных   документов,    заседания методических объединений, оформляется  стенд «Аттестация </w:t>
      </w:r>
      <w:proofErr w:type="spellStart"/>
      <w:r w:rsidRPr="00E90B03">
        <w:rPr>
          <w:sz w:val="24"/>
          <w:szCs w:val="24"/>
        </w:rPr>
        <w:t>педкадров</w:t>
      </w:r>
      <w:proofErr w:type="spellEnd"/>
      <w:r w:rsidRPr="00E90B03">
        <w:rPr>
          <w:sz w:val="24"/>
          <w:szCs w:val="24"/>
        </w:rPr>
        <w:t xml:space="preserve">»; разрабатываются  мероприятия по подготовке  и  проведению аттестации,   планы  работы аттестационной комиссии;  уточняются списки учителей, которые аттестуются в текущем году; издаются соответствующие приказы. Администрацией школы, руководителями методических объединений, членами аттестационной комиссии изучается система работы аттестуемых учителей путем посещения уроков и внеклассных </w:t>
      </w:r>
      <w:proofErr w:type="gramStart"/>
      <w:r w:rsidRPr="00E90B03">
        <w:rPr>
          <w:sz w:val="24"/>
          <w:szCs w:val="24"/>
        </w:rPr>
        <w:t>мероприятий,  собеседований</w:t>
      </w:r>
      <w:proofErr w:type="gramEnd"/>
      <w:r w:rsidRPr="00E90B03">
        <w:rPr>
          <w:sz w:val="24"/>
          <w:szCs w:val="24"/>
        </w:rPr>
        <w:t xml:space="preserve">  с  учителями, родителями и учащимися,  анкетирования. </w:t>
      </w:r>
    </w:p>
    <w:p w14:paraId="7E4232C5" w14:textId="4B20ACD7" w:rsidR="00412CF1" w:rsidRPr="004E0AB6" w:rsidRDefault="00412CF1" w:rsidP="00412CF1">
      <w:pPr>
        <w:shd w:val="clear" w:color="auto" w:fill="FFFFFF"/>
        <w:jc w:val="both"/>
        <w:rPr>
          <w:bCs/>
          <w:sz w:val="24"/>
          <w:szCs w:val="24"/>
        </w:rPr>
      </w:pPr>
      <w:r w:rsidRPr="00E90B03">
        <w:rPr>
          <w:sz w:val="24"/>
          <w:szCs w:val="24"/>
        </w:rPr>
        <w:t xml:space="preserve">Школьная аттестационная комиссия по итогам учебной и воспитательной работы определяет уровень </w:t>
      </w:r>
      <w:proofErr w:type="gramStart"/>
      <w:r w:rsidRPr="00E90B03">
        <w:rPr>
          <w:sz w:val="24"/>
          <w:szCs w:val="24"/>
        </w:rPr>
        <w:t>работы  учителей</w:t>
      </w:r>
      <w:proofErr w:type="gramEnd"/>
      <w:r w:rsidRPr="00E90B03">
        <w:rPr>
          <w:sz w:val="24"/>
          <w:szCs w:val="24"/>
        </w:rPr>
        <w:t>, которые аттестуются на соответствие занимаемой должности. В 20</w:t>
      </w:r>
      <w:r>
        <w:rPr>
          <w:sz w:val="24"/>
          <w:szCs w:val="24"/>
        </w:rPr>
        <w:t>2</w:t>
      </w:r>
      <w:r w:rsidR="004F6F21">
        <w:rPr>
          <w:sz w:val="24"/>
          <w:szCs w:val="24"/>
        </w:rPr>
        <w:t>2</w:t>
      </w:r>
      <w:r w:rsidR="008A3DC1">
        <w:rPr>
          <w:sz w:val="24"/>
          <w:szCs w:val="24"/>
        </w:rPr>
        <w:t>-202</w:t>
      </w:r>
      <w:r w:rsidR="004F6F21">
        <w:rPr>
          <w:sz w:val="24"/>
          <w:szCs w:val="24"/>
        </w:rPr>
        <w:t>3</w:t>
      </w:r>
      <w:r w:rsidR="008A3DC1">
        <w:rPr>
          <w:sz w:val="24"/>
          <w:szCs w:val="24"/>
        </w:rPr>
        <w:t xml:space="preserve"> учебном году</w:t>
      </w:r>
      <w:r w:rsidRPr="00E90B03">
        <w:rPr>
          <w:sz w:val="24"/>
          <w:szCs w:val="24"/>
        </w:rPr>
        <w:t xml:space="preserve"> </w:t>
      </w:r>
      <w:r>
        <w:rPr>
          <w:sz w:val="24"/>
          <w:szCs w:val="24"/>
        </w:rPr>
        <w:t xml:space="preserve">согласно перспективного </w:t>
      </w:r>
      <w:proofErr w:type="gramStart"/>
      <w:r>
        <w:rPr>
          <w:sz w:val="24"/>
          <w:szCs w:val="24"/>
        </w:rPr>
        <w:t>плана  аттестации</w:t>
      </w:r>
      <w:proofErr w:type="gramEnd"/>
      <w:r>
        <w:rPr>
          <w:sz w:val="24"/>
          <w:szCs w:val="24"/>
        </w:rPr>
        <w:t xml:space="preserve"> педагогических работников </w:t>
      </w:r>
      <w:r w:rsidRPr="00E90B03">
        <w:rPr>
          <w:sz w:val="24"/>
          <w:szCs w:val="24"/>
        </w:rPr>
        <w:t xml:space="preserve">на соответствие </w:t>
      </w:r>
      <w:r>
        <w:rPr>
          <w:sz w:val="24"/>
          <w:szCs w:val="24"/>
        </w:rPr>
        <w:t xml:space="preserve">занимаемой должности аттестована </w:t>
      </w:r>
      <w:r w:rsidR="0000018D">
        <w:rPr>
          <w:sz w:val="24"/>
          <w:szCs w:val="24"/>
        </w:rPr>
        <w:t xml:space="preserve">учитель </w:t>
      </w:r>
      <w:r w:rsidR="005E3B67">
        <w:rPr>
          <w:sz w:val="24"/>
          <w:szCs w:val="24"/>
        </w:rPr>
        <w:t>иностранно</w:t>
      </w:r>
      <w:r w:rsidR="004F6F21">
        <w:rPr>
          <w:sz w:val="24"/>
          <w:szCs w:val="24"/>
        </w:rPr>
        <w:t>г</w:t>
      </w:r>
      <w:r w:rsidR="005E3B67">
        <w:rPr>
          <w:sz w:val="24"/>
          <w:szCs w:val="24"/>
        </w:rPr>
        <w:t xml:space="preserve">о языка </w:t>
      </w:r>
      <w:r w:rsidR="004F6F21">
        <w:rPr>
          <w:sz w:val="24"/>
          <w:szCs w:val="24"/>
        </w:rPr>
        <w:t>Г</w:t>
      </w:r>
      <w:r w:rsidR="005E3B67">
        <w:rPr>
          <w:sz w:val="24"/>
          <w:szCs w:val="24"/>
        </w:rPr>
        <w:t>ригоркевич А.А</w:t>
      </w:r>
      <w:r w:rsidR="004F6F21">
        <w:rPr>
          <w:sz w:val="24"/>
          <w:szCs w:val="24"/>
        </w:rPr>
        <w:t xml:space="preserve"> </w:t>
      </w:r>
      <w:r w:rsidR="004E0AB6" w:rsidRPr="004E0AB6">
        <w:rPr>
          <w:bCs/>
          <w:sz w:val="24"/>
          <w:szCs w:val="24"/>
        </w:rPr>
        <w:t>.</w:t>
      </w:r>
    </w:p>
    <w:p w14:paraId="06C9E9B1" w14:textId="77777777" w:rsidR="0000018D" w:rsidRDefault="00412CF1" w:rsidP="00412CF1">
      <w:pPr>
        <w:pStyle w:val="ae"/>
        <w:ind w:firstLine="567"/>
        <w:rPr>
          <w:b/>
        </w:rPr>
      </w:pPr>
      <w:r>
        <w:rPr>
          <w:b/>
        </w:rPr>
        <w:t xml:space="preserve">                  </w:t>
      </w:r>
    </w:p>
    <w:tbl>
      <w:tblPr>
        <w:tblW w:w="9781" w:type="dxa"/>
        <w:tblInd w:w="-10" w:type="dxa"/>
        <w:tblLayout w:type="fixed"/>
        <w:tblCellMar>
          <w:left w:w="10" w:type="dxa"/>
          <w:right w:w="10" w:type="dxa"/>
        </w:tblCellMar>
        <w:tblLook w:val="0000" w:firstRow="0" w:lastRow="0" w:firstColumn="0" w:lastColumn="0" w:noHBand="0" w:noVBand="0"/>
      </w:tblPr>
      <w:tblGrid>
        <w:gridCol w:w="1642"/>
        <w:gridCol w:w="1335"/>
        <w:gridCol w:w="1745"/>
        <w:gridCol w:w="1657"/>
        <w:gridCol w:w="1985"/>
        <w:gridCol w:w="1417"/>
      </w:tblGrid>
      <w:tr w:rsidR="0000018D" w:rsidRPr="0000018D" w14:paraId="60D12506" w14:textId="77777777" w:rsidTr="009838B7">
        <w:trPr>
          <w:trHeight w:val="1"/>
        </w:trPr>
        <w:tc>
          <w:tcPr>
            <w:tcW w:w="2977" w:type="dxa"/>
            <w:gridSpan w:val="2"/>
            <w:tcBorders>
              <w:top w:val="single" w:sz="8" w:space="0" w:color="000000"/>
              <w:left w:val="single" w:sz="8" w:space="0" w:color="000000"/>
              <w:bottom w:val="single" w:sz="8" w:space="0" w:color="000000"/>
              <w:right w:val="single" w:sz="12" w:space="0" w:color="000000"/>
            </w:tcBorders>
            <w:shd w:val="clear" w:color="000000" w:fill="FFFFFF"/>
            <w:tcMar>
              <w:left w:w="108" w:type="dxa"/>
              <w:right w:w="108" w:type="dxa"/>
            </w:tcMar>
          </w:tcPr>
          <w:p w14:paraId="0B16ED64" w14:textId="77777777" w:rsidR="0000018D" w:rsidRPr="0000018D" w:rsidRDefault="0000018D" w:rsidP="0000018D">
            <w:pPr>
              <w:ind w:firstLine="45"/>
              <w:rPr>
                <w:rFonts w:eastAsiaTheme="minorHAnsi"/>
                <w:sz w:val="24"/>
                <w:szCs w:val="24"/>
                <w:lang w:eastAsia="en-US"/>
              </w:rPr>
            </w:pPr>
            <w:r w:rsidRPr="0000018D">
              <w:rPr>
                <w:rFonts w:eastAsia="Times New Roman"/>
                <w:b/>
                <w:i/>
                <w:sz w:val="24"/>
                <w:szCs w:val="24"/>
                <w:lang w:eastAsia="en-US"/>
              </w:rPr>
              <w:t>Соответствует занимаемой должности</w:t>
            </w:r>
          </w:p>
        </w:tc>
        <w:tc>
          <w:tcPr>
            <w:tcW w:w="3402" w:type="dxa"/>
            <w:gridSpan w:val="2"/>
            <w:tcBorders>
              <w:top w:val="single" w:sz="8" w:space="0" w:color="000000"/>
              <w:left w:val="single" w:sz="0" w:space="0" w:color="836967"/>
              <w:bottom w:val="single" w:sz="8" w:space="0" w:color="000000"/>
              <w:right w:val="single" w:sz="12" w:space="0" w:color="000000"/>
            </w:tcBorders>
            <w:shd w:val="clear" w:color="000000" w:fill="FFFFFF"/>
            <w:tcMar>
              <w:left w:w="108" w:type="dxa"/>
              <w:right w:w="108" w:type="dxa"/>
            </w:tcMar>
          </w:tcPr>
          <w:p w14:paraId="099DD0C0" w14:textId="77777777" w:rsidR="0000018D" w:rsidRPr="0000018D" w:rsidRDefault="0000018D" w:rsidP="0000018D">
            <w:pPr>
              <w:ind w:firstLine="45"/>
              <w:rPr>
                <w:rFonts w:eastAsiaTheme="minorHAnsi"/>
                <w:sz w:val="24"/>
                <w:szCs w:val="24"/>
                <w:lang w:eastAsia="en-US"/>
              </w:rPr>
            </w:pPr>
            <w:r w:rsidRPr="0000018D">
              <w:rPr>
                <w:rFonts w:eastAsia="Times New Roman"/>
                <w:b/>
                <w:i/>
                <w:sz w:val="24"/>
                <w:szCs w:val="24"/>
                <w:lang w:eastAsia="en-US"/>
              </w:rPr>
              <w:t>Первая категория</w:t>
            </w:r>
          </w:p>
        </w:tc>
        <w:tc>
          <w:tcPr>
            <w:tcW w:w="3402" w:type="dxa"/>
            <w:gridSpan w:val="2"/>
            <w:tcBorders>
              <w:top w:val="single" w:sz="8" w:space="0" w:color="000000"/>
              <w:left w:val="single" w:sz="0" w:space="0" w:color="836967"/>
              <w:bottom w:val="single" w:sz="8" w:space="0" w:color="000000"/>
              <w:right w:val="single" w:sz="8" w:space="0" w:color="000000"/>
            </w:tcBorders>
            <w:shd w:val="clear" w:color="000000" w:fill="FFFFFF"/>
            <w:tcMar>
              <w:left w:w="108" w:type="dxa"/>
              <w:right w:w="108" w:type="dxa"/>
            </w:tcMar>
          </w:tcPr>
          <w:p w14:paraId="065E0ACE" w14:textId="77777777" w:rsidR="0000018D" w:rsidRPr="0000018D" w:rsidRDefault="0000018D" w:rsidP="0000018D">
            <w:pPr>
              <w:ind w:firstLine="45"/>
              <w:rPr>
                <w:rFonts w:eastAsiaTheme="minorHAnsi"/>
                <w:sz w:val="24"/>
                <w:szCs w:val="24"/>
                <w:lang w:eastAsia="en-US"/>
              </w:rPr>
            </w:pPr>
            <w:r w:rsidRPr="0000018D">
              <w:rPr>
                <w:rFonts w:eastAsia="Times New Roman"/>
                <w:b/>
                <w:i/>
                <w:sz w:val="24"/>
                <w:szCs w:val="24"/>
                <w:lang w:eastAsia="en-US"/>
              </w:rPr>
              <w:t>Высшая категория</w:t>
            </w:r>
          </w:p>
        </w:tc>
      </w:tr>
      <w:tr w:rsidR="0000018D" w:rsidRPr="0000018D" w14:paraId="01C05BA9" w14:textId="77777777" w:rsidTr="009838B7">
        <w:trPr>
          <w:trHeight w:val="1"/>
        </w:trPr>
        <w:tc>
          <w:tcPr>
            <w:tcW w:w="1642" w:type="dxa"/>
            <w:tcBorders>
              <w:top w:val="single" w:sz="0" w:space="0" w:color="836967"/>
              <w:left w:val="single" w:sz="8" w:space="0" w:color="000000"/>
              <w:bottom w:val="single" w:sz="12" w:space="0" w:color="000000"/>
              <w:right w:val="single" w:sz="8" w:space="0" w:color="000000"/>
            </w:tcBorders>
            <w:shd w:val="clear" w:color="000000" w:fill="FFFFFF"/>
            <w:tcMar>
              <w:left w:w="108" w:type="dxa"/>
              <w:right w:w="108" w:type="dxa"/>
            </w:tcMar>
          </w:tcPr>
          <w:p w14:paraId="52864D1E" w14:textId="77777777" w:rsidR="0000018D" w:rsidRPr="0000018D" w:rsidRDefault="0000018D" w:rsidP="0000018D">
            <w:pPr>
              <w:ind w:firstLine="45"/>
              <w:jc w:val="both"/>
              <w:rPr>
                <w:rFonts w:eastAsiaTheme="minorHAnsi"/>
                <w:sz w:val="24"/>
                <w:szCs w:val="24"/>
                <w:lang w:eastAsia="en-US"/>
              </w:rPr>
            </w:pPr>
            <w:r w:rsidRPr="0000018D">
              <w:rPr>
                <w:rFonts w:eastAsia="Times New Roman"/>
                <w:b/>
                <w:i/>
                <w:sz w:val="24"/>
                <w:szCs w:val="24"/>
                <w:lang w:eastAsia="en-US"/>
              </w:rPr>
              <w:t>ФИО</w:t>
            </w:r>
          </w:p>
        </w:tc>
        <w:tc>
          <w:tcPr>
            <w:tcW w:w="1335" w:type="dxa"/>
            <w:tcBorders>
              <w:top w:val="single" w:sz="0" w:space="0" w:color="836967"/>
              <w:left w:val="single" w:sz="0" w:space="0" w:color="836967"/>
              <w:bottom w:val="single" w:sz="12" w:space="0" w:color="000000"/>
              <w:right w:val="single" w:sz="12" w:space="0" w:color="000000"/>
            </w:tcBorders>
            <w:shd w:val="clear" w:color="000000" w:fill="FFFFFF"/>
            <w:tcMar>
              <w:left w:w="108" w:type="dxa"/>
              <w:right w:w="108" w:type="dxa"/>
            </w:tcMar>
          </w:tcPr>
          <w:p w14:paraId="05494DFF" w14:textId="77777777" w:rsidR="0000018D" w:rsidRPr="0000018D" w:rsidRDefault="0000018D" w:rsidP="0000018D">
            <w:pPr>
              <w:ind w:firstLine="45"/>
              <w:jc w:val="both"/>
              <w:rPr>
                <w:rFonts w:eastAsiaTheme="minorHAnsi"/>
                <w:sz w:val="24"/>
                <w:szCs w:val="24"/>
                <w:lang w:eastAsia="en-US"/>
              </w:rPr>
            </w:pPr>
            <w:r w:rsidRPr="0000018D">
              <w:rPr>
                <w:rFonts w:eastAsia="Times New Roman"/>
                <w:b/>
                <w:i/>
                <w:sz w:val="24"/>
                <w:szCs w:val="24"/>
                <w:lang w:eastAsia="en-US"/>
              </w:rPr>
              <w:t>год</w:t>
            </w:r>
          </w:p>
        </w:tc>
        <w:tc>
          <w:tcPr>
            <w:tcW w:w="1745" w:type="dxa"/>
            <w:tcBorders>
              <w:top w:val="single" w:sz="0" w:space="0" w:color="836967"/>
              <w:left w:val="single" w:sz="0" w:space="0" w:color="836967"/>
              <w:bottom w:val="single" w:sz="12" w:space="0" w:color="000000"/>
              <w:right w:val="single" w:sz="8" w:space="0" w:color="000000"/>
            </w:tcBorders>
            <w:shd w:val="clear" w:color="000000" w:fill="FFFFFF"/>
            <w:tcMar>
              <w:left w:w="108" w:type="dxa"/>
              <w:right w:w="108" w:type="dxa"/>
            </w:tcMar>
          </w:tcPr>
          <w:p w14:paraId="6841D7CC" w14:textId="77777777" w:rsidR="0000018D" w:rsidRPr="0000018D" w:rsidRDefault="0000018D" w:rsidP="0000018D">
            <w:pPr>
              <w:ind w:firstLine="45"/>
              <w:jc w:val="both"/>
              <w:rPr>
                <w:rFonts w:eastAsiaTheme="minorHAnsi"/>
                <w:sz w:val="24"/>
                <w:szCs w:val="24"/>
                <w:lang w:eastAsia="en-US"/>
              </w:rPr>
            </w:pPr>
            <w:r w:rsidRPr="0000018D">
              <w:rPr>
                <w:rFonts w:eastAsia="Times New Roman"/>
                <w:b/>
                <w:i/>
                <w:sz w:val="24"/>
                <w:szCs w:val="24"/>
                <w:lang w:eastAsia="en-US"/>
              </w:rPr>
              <w:t>ФИО</w:t>
            </w:r>
          </w:p>
        </w:tc>
        <w:tc>
          <w:tcPr>
            <w:tcW w:w="1657" w:type="dxa"/>
            <w:tcBorders>
              <w:top w:val="single" w:sz="0" w:space="0" w:color="836967"/>
              <w:left w:val="single" w:sz="0" w:space="0" w:color="836967"/>
              <w:bottom w:val="single" w:sz="12" w:space="0" w:color="000000"/>
              <w:right w:val="single" w:sz="12" w:space="0" w:color="000000"/>
            </w:tcBorders>
            <w:shd w:val="clear" w:color="000000" w:fill="FFFFFF"/>
            <w:tcMar>
              <w:left w:w="108" w:type="dxa"/>
              <w:right w:w="108" w:type="dxa"/>
            </w:tcMar>
          </w:tcPr>
          <w:p w14:paraId="410094BC" w14:textId="77777777" w:rsidR="0000018D" w:rsidRPr="0000018D" w:rsidRDefault="0000018D" w:rsidP="0000018D">
            <w:pPr>
              <w:ind w:firstLine="45"/>
              <w:jc w:val="both"/>
              <w:rPr>
                <w:rFonts w:eastAsiaTheme="minorHAnsi"/>
                <w:sz w:val="24"/>
                <w:szCs w:val="24"/>
                <w:lang w:eastAsia="en-US"/>
              </w:rPr>
            </w:pPr>
            <w:r w:rsidRPr="0000018D">
              <w:rPr>
                <w:rFonts w:eastAsia="Times New Roman"/>
                <w:b/>
                <w:i/>
                <w:sz w:val="24"/>
                <w:szCs w:val="24"/>
                <w:lang w:eastAsia="en-US"/>
              </w:rPr>
              <w:t>год</w:t>
            </w:r>
          </w:p>
        </w:tc>
        <w:tc>
          <w:tcPr>
            <w:tcW w:w="1985" w:type="dxa"/>
            <w:tcBorders>
              <w:top w:val="single" w:sz="0" w:space="0" w:color="836967"/>
              <w:left w:val="single" w:sz="0" w:space="0" w:color="836967"/>
              <w:bottom w:val="single" w:sz="12" w:space="0" w:color="000000"/>
              <w:right w:val="single" w:sz="8" w:space="0" w:color="000000"/>
            </w:tcBorders>
            <w:shd w:val="clear" w:color="000000" w:fill="FFFFFF"/>
            <w:tcMar>
              <w:left w:w="108" w:type="dxa"/>
              <w:right w:w="108" w:type="dxa"/>
            </w:tcMar>
          </w:tcPr>
          <w:p w14:paraId="4E56D227" w14:textId="77777777" w:rsidR="0000018D" w:rsidRPr="0000018D" w:rsidRDefault="0000018D" w:rsidP="0000018D">
            <w:pPr>
              <w:ind w:firstLine="45"/>
              <w:jc w:val="both"/>
              <w:rPr>
                <w:rFonts w:eastAsiaTheme="minorHAnsi"/>
                <w:sz w:val="24"/>
                <w:szCs w:val="24"/>
                <w:lang w:eastAsia="en-US"/>
              </w:rPr>
            </w:pPr>
            <w:r w:rsidRPr="0000018D">
              <w:rPr>
                <w:rFonts w:eastAsia="Times New Roman"/>
                <w:b/>
                <w:i/>
                <w:sz w:val="24"/>
                <w:szCs w:val="24"/>
                <w:lang w:eastAsia="en-US"/>
              </w:rPr>
              <w:t>ФИО</w:t>
            </w:r>
          </w:p>
        </w:tc>
        <w:tc>
          <w:tcPr>
            <w:tcW w:w="1417" w:type="dxa"/>
            <w:tcBorders>
              <w:top w:val="single" w:sz="0" w:space="0" w:color="836967"/>
              <w:left w:val="single" w:sz="0" w:space="0" w:color="836967"/>
              <w:bottom w:val="single" w:sz="12" w:space="0" w:color="000000"/>
              <w:right w:val="single" w:sz="8" w:space="0" w:color="000000"/>
            </w:tcBorders>
            <w:shd w:val="clear" w:color="000000" w:fill="FFFFFF"/>
            <w:tcMar>
              <w:left w:w="108" w:type="dxa"/>
              <w:right w:w="108" w:type="dxa"/>
            </w:tcMar>
          </w:tcPr>
          <w:p w14:paraId="73C9048C" w14:textId="77777777" w:rsidR="0000018D" w:rsidRPr="0000018D" w:rsidRDefault="0000018D" w:rsidP="0000018D">
            <w:pPr>
              <w:ind w:firstLine="45"/>
              <w:jc w:val="both"/>
              <w:rPr>
                <w:rFonts w:eastAsiaTheme="minorHAnsi"/>
                <w:sz w:val="24"/>
                <w:szCs w:val="24"/>
                <w:lang w:eastAsia="en-US"/>
              </w:rPr>
            </w:pPr>
            <w:r w:rsidRPr="0000018D">
              <w:rPr>
                <w:rFonts w:eastAsia="Times New Roman"/>
                <w:b/>
                <w:i/>
                <w:sz w:val="24"/>
                <w:szCs w:val="24"/>
                <w:lang w:eastAsia="en-US"/>
              </w:rPr>
              <w:t>год</w:t>
            </w:r>
          </w:p>
        </w:tc>
      </w:tr>
      <w:tr w:rsidR="0000018D" w:rsidRPr="0000018D" w14:paraId="7B058CEA" w14:textId="77777777" w:rsidTr="009838B7">
        <w:trPr>
          <w:trHeight w:val="1"/>
        </w:trPr>
        <w:tc>
          <w:tcPr>
            <w:tcW w:w="1642" w:type="dxa"/>
            <w:tcBorders>
              <w:top w:val="single" w:sz="0" w:space="0" w:color="836967"/>
              <w:left w:val="single" w:sz="8" w:space="0" w:color="000000"/>
              <w:bottom w:val="single" w:sz="8" w:space="0" w:color="000000"/>
              <w:right w:val="single" w:sz="8" w:space="0" w:color="000000"/>
            </w:tcBorders>
            <w:shd w:val="clear" w:color="000000" w:fill="FFFFFF"/>
            <w:tcMar>
              <w:left w:w="108" w:type="dxa"/>
              <w:right w:w="108" w:type="dxa"/>
            </w:tcMar>
          </w:tcPr>
          <w:p w14:paraId="4B890BFB" w14:textId="77777777" w:rsidR="0000018D" w:rsidRPr="0000018D" w:rsidRDefault="0000018D" w:rsidP="0000018D">
            <w:pPr>
              <w:jc w:val="both"/>
              <w:rPr>
                <w:rFonts w:eastAsiaTheme="minorHAnsi"/>
                <w:sz w:val="24"/>
                <w:szCs w:val="24"/>
                <w:lang w:eastAsia="en-US"/>
              </w:rPr>
            </w:pPr>
            <w:r>
              <w:rPr>
                <w:rFonts w:eastAsiaTheme="minorHAnsi"/>
                <w:sz w:val="24"/>
                <w:szCs w:val="24"/>
                <w:lang w:eastAsia="en-US"/>
              </w:rPr>
              <w:t>Мартиросян Н.В.</w:t>
            </w:r>
          </w:p>
        </w:tc>
        <w:tc>
          <w:tcPr>
            <w:tcW w:w="1335" w:type="dxa"/>
            <w:tcBorders>
              <w:top w:val="single" w:sz="0" w:space="0" w:color="836967"/>
              <w:left w:val="single" w:sz="0" w:space="0" w:color="836967"/>
              <w:bottom w:val="single" w:sz="8" w:space="0" w:color="000000"/>
              <w:right w:val="single" w:sz="12" w:space="0" w:color="000000"/>
            </w:tcBorders>
            <w:shd w:val="clear" w:color="000000" w:fill="FFFFFF"/>
            <w:tcMar>
              <w:left w:w="108" w:type="dxa"/>
              <w:right w:w="108" w:type="dxa"/>
            </w:tcMar>
          </w:tcPr>
          <w:p w14:paraId="639D6EC1" w14:textId="77777777" w:rsidR="0000018D" w:rsidRPr="0000018D" w:rsidRDefault="0000018D" w:rsidP="0000018D">
            <w:pPr>
              <w:rPr>
                <w:rFonts w:eastAsiaTheme="minorHAnsi"/>
                <w:sz w:val="24"/>
                <w:szCs w:val="24"/>
                <w:lang w:eastAsia="en-US"/>
              </w:rPr>
            </w:pPr>
            <w:r>
              <w:rPr>
                <w:rFonts w:eastAsiaTheme="minorHAnsi"/>
                <w:sz w:val="24"/>
                <w:szCs w:val="24"/>
                <w:lang w:eastAsia="en-US"/>
              </w:rPr>
              <w:t>2021</w:t>
            </w:r>
          </w:p>
        </w:tc>
        <w:tc>
          <w:tcPr>
            <w:tcW w:w="1745" w:type="dxa"/>
            <w:tcBorders>
              <w:top w:val="single" w:sz="0" w:space="0" w:color="836967"/>
              <w:left w:val="single" w:sz="0" w:space="0" w:color="836967"/>
              <w:bottom w:val="single" w:sz="8" w:space="0" w:color="000000"/>
              <w:right w:val="single" w:sz="8" w:space="0" w:color="000000"/>
            </w:tcBorders>
            <w:shd w:val="clear" w:color="000000" w:fill="FFFFFF"/>
            <w:tcMar>
              <w:left w:w="108" w:type="dxa"/>
              <w:right w:w="108" w:type="dxa"/>
            </w:tcMar>
          </w:tcPr>
          <w:p w14:paraId="29AED967" w14:textId="425D739E" w:rsidR="0000018D" w:rsidRPr="0000018D" w:rsidRDefault="0000018D" w:rsidP="0000018D">
            <w:pPr>
              <w:jc w:val="both"/>
              <w:rPr>
                <w:rFonts w:eastAsiaTheme="minorHAnsi"/>
                <w:sz w:val="24"/>
                <w:szCs w:val="24"/>
                <w:lang w:eastAsia="en-US"/>
              </w:rPr>
            </w:pPr>
          </w:p>
        </w:tc>
        <w:tc>
          <w:tcPr>
            <w:tcW w:w="1657" w:type="dxa"/>
            <w:tcBorders>
              <w:top w:val="single" w:sz="0" w:space="0" w:color="836967"/>
              <w:left w:val="single" w:sz="0" w:space="0" w:color="836967"/>
              <w:bottom w:val="single" w:sz="8" w:space="0" w:color="000000"/>
              <w:right w:val="single" w:sz="12" w:space="0" w:color="000000"/>
            </w:tcBorders>
            <w:shd w:val="clear" w:color="000000" w:fill="FFFFFF"/>
            <w:tcMar>
              <w:left w:w="108" w:type="dxa"/>
              <w:right w:w="108" w:type="dxa"/>
            </w:tcMar>
          </w:tcPr>
          <w:p w14:paraId="33D6FE7D" w14:textId="50B5DEF4" w:rsidR="0000018D" w:rsidRPr="0000018D" w:rsidRDefault="0000018D" w:rsidP="0000018D">
            <w:pPr>
              <w:rPr>
                <w:rFonts w:eastAsiaTheme="minorHAnsi"/>
                <w:sz w:val="24"/>
                <w:szCs w:val="24"/>
                <w:lang w:eastAsia="en-US"/>
              </w:rPr>
            </w:pPr>
          </w:p>
        </w:tc>
        <w:tc>
          <w:tcPr>
            <w:tcW w:w="1985" w:type="dxa"/>
            <w:tcBorders>
              <w:top w:val="single" w:sz="0" w:space="0" w:color="836967"/>
              <w:left w:val="single" w:sz="0" w:space="0" w:color="836967"/>
              <w:bottom w:val="single" w:sz="8" w:space="0" w:color="000000"/>
              <w:right w:val="single" w:sz="8" w:space="0" w:color="000000"/>
            </w:tcBorders>
            <w:shd w:val="clear" w:color="000000" w:fill="FFFFFF"/>
            <w:tcMar>
              <w:left w:w="108" w:type="dxa"/>
              <w:right w:w="108" w:type="dxa"/>
            </w:tcMar>
          </w:tcPr>
          <w:p w14:paraId="59EDD27B" w14:textId="77777777" w:rsidR="0000018D" w:rsidRPr="0000018D" w:rsidRDefault="0000018D" w:rsidP="0000018D">
            <w:pPr>
              <w:jc w:val="both"/>
              <w:rPr>
                <w:rFonts w:eastAsiaTheme="minorHAnsi"/>
                <w:sz w:val="24"/>
                <w:szCs w:val="24"/>
                <w:lang w:eastAsia="en-US"/>
              </w:rPr>
            </w:pPr>
            <w:r w:rsidRPr="0000018D">
              <w:rPr>
                <w:rFonts w:eastAsia="Times New Roman"/>
                <w:sz w:val="24"/>
                <w:szCs w:val="24"/>
                <w:lang w:eastAsia="en-US"/>
              </w:rPr>
              <w:t>Кузьмич А.В.</w:t>
            </w:r>
          </w:p>
        </w:tc>
        <w:tc>
          <w:tcPr>
            <w:tcW w:w="1417" w:type="dxa"/>
            <w:tcBorders>
              <w:top w:val="single" w:sz="0" w:space="0" w:color="836967"/>
              <w:left w:val="single" w:sz="0" w:space="0" w:color="836967"/>
              <w:bottom w:val="single" w:sz="8" w:space="0" w:color="000000"/>
              <w:right w:val="single" w:sz="8" w:space="0" w:color="000000"/>
            </w:tcBorders>
            <w:shd w:val="clear" w:color="000000" w:fill="FFFFFF"/>
            <w:tcMar>
              <w:left w:w="108" w:type="dxa"/>
              <w:right w:w="108" w:type="dxa"/>
            </w:tcMar>
          </w:tcPr>
          <w:p w14:paraId="13B0A70E" w14:textId="0DBE47BC" w:rsidR="0000018D" w:rsidRPr="0000018D" w:rsidRDefault="008A3DC1" w:rsidP="0000018D">
            <w:pPr>
              <w:rPr>
                <w:rFonts w:eastAsiaTheme="minorHAnsi"/>
                <w:sz w:val="24"/>
                <w:szCs w:val="24"/>
                <w:lang w:eastAsia="en-US"/>
              </w:rPr>
            </w:pPr>
            <w:r>
              <w:rPr>
                <w:rFonts w:eastAsia="Times New Roman"/>
                <w:sz w:val="24"/>
                <w:szCs w:val="24"/>
                <w:lang w:eastAsia="en-US"/>
              </w:rPr>
              <w:t>2021</w:t>
            </w:r>
          </w:p>
        </w:tc>
      </w:tr>
      <w:tr w:rsidR="0000018D" w:rsidRPr="0000018D" w14:paraId="2EBCD417" w14:textId="77777777" w:rsidTr="009838B7">
        <w:trPr>
          <w:trHeight w:val="1"/>
        </w:trPr>
        <w:tc>
          <w:tcPr>
            <w:tcW w:w="1642" w:type="dxa"/>
            <w:tcBorders>
              <w:top w:val="single" w:sz="0" w:space="0" w:color="836967"/>
              <w:left w:val="single" w:sz="8" w:space="0" w:color="000000"/>
              <w:bottom w:val="single" w:sz="8" w:space="0" w:color="000000"/>
              <w:right w:val="single" w:sz="8" w:space="0" w:color="000000"/>
            </w:tcBorders>
            <w:shd w:val="clear" w:color="000000" w:fill="FFFFFF"/>
            <w:tcMar>
              <w:left w:w="108" w:type="dxa"/>
              <w:right w:w="108" w:type="dxa"/>
            </w:tcMar>
          </w:tcPr>
          <w:p w14:paraId="4B058997" w14:textId="4A8FE4A5" w:rsidR="0000018D" w:rsidRPr="0000018D" w:rsidRDefault="0027670D" w:rsidP="0000018D">
            <w:pPr>
              <w:jc w:val="both"/>
              <w:rPr>
                <w:rFonts w:eastAsiaTheme="minorHAnsi"/>
                <w:sz w:val="24"/>
                <w:szCs w:val="24"/>
                <w:lang w:eastAsia="en-US"/>
              </w:rPr>
            </w:pPr>
            <w:r>
              <w:rPr>
                <w:rFonts w:eastAsiaTheme="minorHAnsi"/>
                <w:sz w:val="24"/>
                <w:szCs w:val="24"/>
                <w:lang w:eastAsia="en-US"/>
              </w:rPr>
              <w:lastRenderedPageBreak/>
              <w:t>Григоркевич А.А.</w:t>
            </w:r>
          </w:p>
        </w:tc>
        <w:tc>
          <w:tcPr>
            <w:tcW w:w="1335" w:type="dxa"/>
            <w:tcBorders>
              <w:top w:val="single" w:sz="0" w:space="0" w:color="836967"/>
              <w:left w:val="single" w:sz="0" w:space="0" w:color="836967"/>
              <w:bottom w:val="single" w:sz="8" w:space="0" w:color="000000"/>
              <w:right w:val="single" w:sz="12" w:space="0" w:color="000000"/>
            </w:tcBorders>
            <w:shd w:val="clear" w:color="000000" w:fill="FFFFFF"/>
            <w:tcMar>
              <w:left w:w="108" w:type="dxa"/>
              <w:right w:w="108" w:type="dxa"/>
            </w:tcMar>
          </w:tcPr>
          <w:p w14:paraId="2E7C4B62" w14:textId="03EEE474" w:rsidR="0000018D" w:rsidRPr="0000018D" w:rsidRDefault="0027670D" w:rsidP="0000018D">
            <w:pPr>
              <w:rPr>
                <w:rFonts w:eastAsiaTheme="minorHAnsi"/>
                <w:sz w:val="24"/>
                <w:szCs w:val="24"/>
                <w:lang w:eastAsia="en-US"/>
              </w:rPr>
            </w:pPr>
            <w:r>
              <w:rPr>
                <w:rFonts w:eastAsiaTheme="minorHAnsi"/>
                <w:sz w:val="24"/>
                <w:szCs w:val="24"/>
                <w:lang w:eastAsia="en-US"/>
              </w:rPr>
              <w:t>2022</w:t>
            </w:r>
          </w:p>
        </w:tc>
        <w:tc>
          <w:tcPr>
            <w:tcW w:w="1745" w:type="dxa"/>
            <w:tcBorders>
              <w:top w:val="single" w:sz="0" w:space="0" w:color="836967"/>
              <w:left w:val="single" w:sz="0" w:space="0" w:color="836967"/>
              <w:bottom w:val="single" w:sz="8" w:space="0" w:color="000000"/>
              <w:right w:val="single" w:sz="8" w:space="0" w:color="000000"/>
            </w:tcBorders>
            <w:shd w:val="clear" w:color="000000" w:fill="FFFFFF"/>
            <w:tcMar>
              <w:left w:w="108" w:type="dxa"/>
              <w:right w:w="108" w:type="dxa"/>
            </w:tcMar>
          </w:tcPr>
          <w:p w14:paraId="7164CD29" w14:textId="77777777" w:rsidR="0000018D" w:rsidRPr="0000018D" w:rsidRDefault="0000018D" w:rsidP="0000018D">
            <w:pPr>
              <w:jc w:val="both"/>
              <w:rPr>
                <w:rFonts w:eastAsiaTheme="minorHAnsi"/>
                <w:sz w:val="24"/>
                <w:szCs w:val="24"/>
                <w:lang w:eastAsia="en-US"/>
              </w:rPr>
            </w:pPr>
            <w:r>
              <w:rPr>
                <w:rFonts w:eastAsiaTheme="minorHAnsi"/>
                <w:sz w:val="24"/>
                <w:szCs w:val="24"/>
                <w:lang w:eastAsia="en-US"/>
              </w:rPr>
              <w:t>Коновалюк Т.А.</w:t>
            </w:r>
          </w:p>
        </w:tc>
        <w:tc>
          <w:tcPr>
            <w:tcW w:w="1657" w:type="dxa"/>
            <w:tcBorders>
              <w:top w:val="single" w:sz="0" w:space="0" w:color="836967"/>
              <w:left w:val="single" w:sz="0" w:space="0" w:color="836967"/>
              <w:bottom w:val="single" w:sz="8" w:space="0" w:color="000000"/>
              <w:right w:val="single" w:sz="12" w:space="0" w:color="000000"/>
            </w:tcBorders>
            <w:shd w:val="clear" w:color="000000" w:fill="FFFFFF"/>
            <w:tcMar>
              <w:left w:w="108" w:type="dxa"/>
              <w:right w:w="108" w:type="dxa"/>
            </w:tcMar>
          </w:tcPr>
          <w:p w14:paraId="431F8093" w14:textId="77777777" w:rsidR="0000018D" w:rsidRPr="0000018D" w:rsidRDefault="0000018D" w:rsidP="0000018D">
            <w:pPr>
              <w:rPr>
                <w:rFonts w:eastAsiaTheme="minorHAnsi"/>
                <w:sz w:val="24"/>
                <w:szCs w:val="24"/>
                <w:lang w:eastAsia="en-US"/>
              </w:rPr>
            </w:pPr>
            <w:r>
              <w:rPr>
                <w:rFonts w:eastAsiaTheme="minorHAnsi"/>
                <w:sz w:val="24"/>
                <w:szCs w:val="24"/>
                <w:lang w:eastAsia="en-US"/>
              </w:rPr>
              <w:t>2021</w:t>
            </w:r>
          </w:p>
        </w:tc>
        <w:tc>
          <w:tcPr>
            <w:tcW w:w="1985" w:type="dxa"/>
            <w:tcBorders>
              <w:top w:val="single" w:sz="0" w:space="0" w:color="836967"/>
              <w:left w:val="single" w:sz="0" w:space="0" w:color="836967"/>
              <w:bottom w:val="single" w:sz="8" w:space="0" w:color="000000"/>
              <w:right w:val="single" w:sz="8" w:space="0" w:color="000000"/>
            </w:tcBorders>
            <w:shd w:val="clear" w:color="000000" w:fill="FFFFFF"/>
            <w:tcMar>
              <w:left w:w="108" w:type="dxa"/>
              <w:right w:w="108" w:type="dxa"/>
            </w:tcMar>
          </w:tcPr>
          <w:p w14:paraId="2A9469C9" w14:textId="52873132" w:rsidR="0000018D" w:rsidRPr="0000018D" w:rsidRDefault="008A3DC1" w:rsidP="0000018D">
            <w:pPr>
              <w:jc w:val="both"/>
              <w:rPr>
                <w:rFonts w:eastAsiaTheme="minorHAnsi"/>
                <w:sz w:val="24"/>
                <w:szCs w:val="24"/>
                <w:lang w:eastAsia="en-US"/>
              </w:rPr>
            </w:pPr>
            <w:r>
              <w:rPr>
                <w:rFonts w:eastAsiaTheme="minorHAnsi"/>
                <w:sz w:val="24"/>
                <w:szCs w:val="24"/>
                <w:lang w:eastAsia="en-US"/>
              </w:rPr>
              <w:t>Леонова М.И.</w:t>
            </w:r>
          </w:p>
        </w:tc>
        <w:tc>
          <w:tcPr>
            <w:tcW w:w="1417" w:type="dxa"/>
            <w:tcBorders>
              <w:top w:val="single" w:sz="0" w:space="0" w:color="836967"/>
              <w:left w:val="single" w:sz="0" w:space="0" w:color="836967"/>
              <w:bottom w:val="single" w:sz="8" w:space="0" w:color="000000"/>
              <w:right w:val="single" w:sz="8" w:space="0" w:color="000000"/>
            </w:tcBorders>
            <w:shd w:val="clear" w:color="000000" w:fill="FFFFFF"/>
            <w:tcMar>
              <w:left w:w="108" w:type="dxa"/>
              <w:right w:w="108" w:type="dxa"/>
            </w:tcMar>
          </w:tcPr>
          <w:p w14:paraId="1AAB0A74" w14:textId="7FFB8667" w:rsidR="0000018D" w:rsidRPr="0000018D" w:rsidRDefault="008A3DC1" w:rsidP="0000018D">
            <w:pPr>
              <w:rPr>
                <w:rFonts w:eastAsiaTheme="minorHAnsi"/>
                <w:sz w:val="24"/>
                <w:szCs w:val="24"/>
                <w:lang w:eastAsia="en-US"/>
              </w:rPr>
            </w:pPr>
            <w:r>
              <w:rPr>
                <w:rFonts w:eastAsiaTheme="minorHAnsi"/>
                <w:sz w:val="24"/>
                <w:szCs w:val="24"/>
                <w:lang w:eastAsia="en-US"/>
              </w:rPr>
              <w:t>2021</w:t>
            </w:r>
          </w:p>
        </w:tc>
      </w:tr>
      <w:tr w:rsidR="0000018D" w:rsidRPr="0000018D" w14:paraId="7459AE25" w14:textId="77777777" w:rsidTr="009838B7">
        <w:trPr>
          <w:trHeight w:val="1"/>
        </w:trPr>
        <w:tc>
          <w:tcPr>
            <w:tcW w:w="1642" w:type="dxa"/>
            <w:tcBorders>
              <w:top w:val="single" w:sz="0" w:space="0" w:color="836967"/>
              <w:left w:val="single" w:sz="8" w:space="0" w:color="000000"/>
              <w:bottom w:val="single" w:sz="8" w:space="0" w:color="000000"/>
              <w:right w:val="single" w:sz="8" w:space="0" w:color="000000"/>
            </w:tcBorders>
            <w:shd w:val="clear" w:color="000000" w:fill="FFFFFF"/>
            <w:tcMar>
              <w:left w:w="108" w:type="dxa"/>
              <w:right w:w="108" w:type="dxa"/>
            </w:tcMar>
          </w:tcPr>
          <w:p w14:paraId="1D2148EE" w14:textId="77777777" w:rsidR="0000018D" w:rsidRPr="0000018D" w:rsidRDefault="0000018D" w:rsidP="0000018D">
            <w:pPr>
              <w:jc w:val="both"/>
              <w:rPr>
                <w:rFonts w:eastAsiaTheme="minorHAnsi"/>
                <w:sz w:val="24"/>
                <w:szCs w:val="24"/>
                <w:lang w:eastAsia="en-US"/>
              </w:rPr>
            </w:pPr>
          </w:p>
        </w:tc>
        <w:tc>
          <w:tcPr>
            <w:tcW w:w="1335" w:type="dxa"/>
            <w:tcBorders>
              <w:top w:val="single" w:sz="0" w:space="0" w:color="836967"/>
              <w:left w:val="single" w:sz="0" w:space="0" w:color="836967"/>
              <w:bottom w:val="single" w:sz="8" w:space="0" w:color="000000"/>
              <w:right w:val="single" w:sz="12" w:space="0" w:color="000000"/>
            </w:tcBorders>
            <w:shd w:val="clear" w:color="000000" w:fill="FFFFFF"/>
            <w:tcMar>
              <w:left w:w="108" w:type="dxa"/>
              <w:right w:w="108" w:type="dxa"/>
            </w:tcMar>
          </w:tcPr>
          <w:p w14:paraId="20F78C62" w14:textId="77777777" w:rsidR="0000018D" w:rsidRPr="0000018D" w:rsidRDefault="0000018D" w:rsidP="0000018D">
            <w:pPr>
              <w:rPr>
                <w:rFonts w:eastAsiaTheme="minorHAnsi"/>
                <w:sz w:val="24"/>
                <w:szCs w:val="24"/>
                <w:lang w:eastAsia="en-US"/>
              </w:rPr>
            </w:pPr>
          </w:p>
        </w:tc>
        <w:tc>
          <w:tcPr>
            <w:tcW w:w="1745" w:type="dxa"/>
            <w:tcBorders>
              <w:top w:val="single" w:sz="0" w:space="0" w:color="836967"/>
              <w:left w:val="single" w:sz="0" w:space="0" w:color="836967"/>
              <w:bottom w:val="single" w:sz="8" w:space="0" w:color="000000"/>
              <w:right w:val="single" w:sz="8" w:space="0" w:color="000000"/>
            </w:tcBorders>
            <w:shd w:val="clear" w:color="000000" w:fill="FFFFFF"/>
            <w:tcMar>
              <w:left w:w="108" w:type="dxa"/>
              <w:right w:w="108" w:type="dxa"/>
            </w:tcMar>
          </w:tcPr>
          <w:p w14:paraId="53D14EBD" w14:textId="77777777" w:rsidR="0000018D" w:rsidRPr="0000018D" w:rsidRDefault="0000018D" w:rsidP="0000018D">
            <w:pPr>
              <w:jc w:val="both"/>
              <w:rPr>
                <w:rFonts w:eastAsiaTheme="minorHAnsi"/>
                <w:sz w:val="24"/>
                <w:szCs w:val="24"/>
                <w:lang w:eastAsia="en-US"/>
              </w:rPr>
            </w:pPr>
            <w:r>
              <w:rPr>
                <w:rFonts w:eastAsiaTheme="minorHAnsi"/>
                <w:sz w:val="24"/>
                <w:szCs w:val="24"/>
                <w:lang w:eastAsia="en-US"/>
              </w:rPr>
              <w:t>Дудченко М.А.</w:t>
            </w:r>
          </w:p>
        </w:tc>
        <w:tc>
          <w:tcPr>
            <w:tcW w:w="1657" w:type="dxa"/>
            <w:tcBorders>
              <w:top w:val="single" w:sz="0" w:space="0" w:color="836967"/>
              <w:left w:val="single" w:sz="0" w:space="0" w:color="836967"/>
              <w:bottom w:val="single" w:sz="8" w:space="0" w:color="000000"/>
              <w:right w:val="single" w:sz="12" w:space="0" w:color="000000"/>
            </w:tcBorders>
            <w:shd w:val="clear" w:color="000000" w:fill="FFFFFF"/>
            <w:tcMar>
              <w:left w:w="108" w:type="dxa"/>
              <w:right w:w="108" w:type="dxa"/>
            </w:tcMar>
          </w:tcPr>
          <w:p w14:paraId="1FC678E9" w14:textId="77777777" w:rsidR="0000018D" w:rsidRPr="0000018D" w:rsidRDefault="0000018D" w:rsidP="0000018D">
            <w:pPr>
              <w:rPr>
                <w:rFonts w:eastAsiaTheme="minorHAnsi"/>
                <w:sz w:val="24"/>
                <w:szCs w:val="24"/>
                <w:lang w:eastAsia="en-US"/>
              </w:rPr>
            </w:pPr>
            <w:r>
              <w:rPr>
                <w:rFonts w:eastAsiaTheme="minorHAnsi"/>
                <w:sz w:val="24"/>
                <w:szCs w:val="24"/>
                <w:lang w:eastAsia="en-US"/>
              </w:rPr>
              <w:t>2021</w:t>
            </w:r>
          </w:p>
        </w:tc>
        <w:tc>
          <w:tcPr>
            <w:tcW w:w="1985" w:type="dxa"/>
            <w:tcBorders>
              <w:top w:val="single" w:sz="0" w:space="0" w:color="836967"/>
              <w:left w:val="single" w:sz="0" w:space="0" w:color="836967"/>
              <w:bottom w:val="single" w:sz="8" w:space="0" w:color="000000"/>
              <w:right w:val="single" w:sz="8" w:space="0" w:color="000000"/>
            </w:tcBorders>
            <w:shd w:val="clear" w:color="000000" w:fill="FFFFFF"/>
            <w:tcMar>
              <w:left w:w="108" w:type="dxa"/>
              <w:right w:w="108" w:type="dxa"/>
            </w:tcMar>
          </w:tcPr>
          <w:p w14:paraId="1C194ABA" w14:textId="73D87585" w:rsidR="0000018D" w:rsidRPr="0000018D" w:rsidRDefault="004E0AB6" w:rsidP="0000018D">
            <w:pPr>
              <w:jc w:val="both"/>
              <w:rPr>
                <w:rFonts w:eastAsiaTheme="minorHAnsi"/>
                <w:sz w:val="24"/>
                <w:szCs w:val="24"/>
                <w:lang w:eastAsia="en-US"/>
              </w:rPr>
            </w:pPr>
            <w:r>
              <w:rPr>
                <w:rFonts w:eastAsiaTheme="minorHAnsi"/>
                <w:sz w:val="24"/>
                <w:szCs w:val="24"/>
                <w:lang w:eastAsia="en-US"/>
              </w:rPr>
              <w:t>Коновалюк С.П.</w:t>
            </w:r>
          </w:p>
        </w:tc>
        <w:tc>
          <w:tcPr>
            <w:tcW w:w="1417" w:type="dxa"/>
            <w:tcBorders>
              <w:top w:val="single" w:sz="0" w:space="0" w:color="836967"/>
              <w:left w:val="single" w:sz="0" w:space="0" w:color="836967"/>
              <w:bottom w:val="single" w:sz="8" w:space="0" w:color="000000"/>
              <w:right w:val="single" w:sz="8" w:space="0" w:color="000000"/>
            </w:tcBorders>
            <w:shd w:val="clear" w:color="000000" w:fill="FFFFFF"/>
            <w:tcMar>
              <w:left w:w="108" w:type="dxa"/>
              <w:right w:w="108" w:type="dxa"/>
            </w:tcMar>
          </w:tcPr>
          <w:p w14:paraId="1154915F" w14:textId="20897A81" w:rsidR="0000018D" w:rsidRPr="0000018D" w:rsidRDefault="004E0AB6" w:rsidP="0000018D">
            <w:pPr>
              <w:rPr>
                <w:rFonts w:eastAsiaTheme="minorHAnsi"/>
                <w:sz w:val="24"/>
                <w:szCs w:val="24"/>
                <w:lang w:eastAsia="en-US"/>
              </w:rPr>
            </w:pPr>
            <w:r>
              <w:rPr>
                <w:rFonts w:eastAsiaTheme="minorHAnsi"/>
                <w:sz w:val="24"/>
                <w:szCs w:val="24"/>
                <w:lang w:eastAsia="en-US"/>
              </w:rPr>
              <w:t>2022</w:t>
            </w:r>
          </w:p>
        </w:tc>
      </w:tr>
      <w:tr w:rsidR="0000018D" w:rsidRPr="0000018D" w14:paraId="7DA81374" w14:textId="77777777" w:rsidTr="009838B7">
        <w:trPr>
          <w:trHeight w:val="1"/>
        </w:trPr>
        <w:tc>
          <w:tcPr>
            <w:tcW w:w="1642" w:type="dxa"/>
            <w:tcBorders>
              <w:top w:val="single" w:sz="0" w:space="0" w:color="836967"/>
              <w:left w:val="single" w:sz="8" w:space="0" w:color="000000"/>
              <w:bottom w:val="single" w:sz="8" w:space="0" w:color="000000"/>
              <w:right w:val="single" w:sz="8" w:space="0" w:color="000000"/>
            </w:tcBorders>
            <w:shd w:val="clear" w:color="000000" w:fill="FFFFFF"/>
            <w:tcMar>
              <w:left w:w="108" w:type="dxa"/>
              <w:right w:w="108" w:type="dxa"/>
            </w:tcMar>
          </w:tcPr>
          <w:p w14:paraId="2F7AA9F8" w14:textId="77777777" w:rsidR="0000018D" w:rsidRPr="0000018D" w:rsidRDefault="0000018D" w:rsidP="0000018D">
            <w:pPr>
              <w:jc w:val="both"/>
              <w:rPr>
                <w:rFonts w:eastAsiaTheme="minorHAnsi"/>
                <w:sz w:val="24"/>
                <w:szCs w:val="24"/>
                <w:lang w:eastAsia="en-US"/>
              </w:rPr>
            </w:pPr>
          </w:p>
        </w:tc>
        <w:tc>
          <w:tcPr>
            <w:tcW w:w="1335" w:type="dxa"/>
            <w:tcBorders>
              <w:top w:val="single" w:sz="0" w:space="0" w:color="836967"/>
              <w:left w:val="single" w:sz="0" w:space="0" w:color="836967"/>
              <w:bottom w:val="single" w:sz="8" w:space="0" w:color="000000"/>
              <w:right w:val="single" w:sz="12" w:space="0" w:color="000000"/>
            </w:tcBorders>
            <w:shd w:val="clear" w:color="000000" w:fill="FFFFFF"/>
            <w:tcMar>
              <w:left w:w="108" w:type="dxa"/>
              <w:right w:w="108" w:type="dxa"/>
            </w:tcMar>
          </w:tcPr>
          <w:p w14:paraId="0FD7518F" w14:textId="77777777" w:rsidR="0000018D" w:rsidRPr="0000018D" w:rsidRDefault="0000018D" w:rsidP="0000018D">
            <w:pPr>
              <w:rPr>
                <w:rFonts w:eastAsiaTheme="minorHAnsi"/>
                <w:sz w:val="24"/>
                <w:szCs w:val="24"/>
                <w:lang w:eastAsia="en-US"/>
              </w:rPr>
            </w:pPr>
          </w:p>
        </w:tc>
        <w:tc>
          <w:tcPr>
            <w:tcW w:w="1745" w:type="dxa"/>
            <w:tcBorders>
              <w:top w:val="single" w:sz="0" w:space="0" w:color="836967"/>
              <w:left w:val="single" w:sz="0" w:space="0" w:color="836967"/>
              <w:bottom w:val="single" w:sz="8" w:space="0" w:color="000000"/>
              <w:right w:val="single" w:sz="8" w:space="0" w:color="000000"/>
            </w:tcBorders>
            <w:shd w:val="clear" w:color="000000" w:fill="FFFFFF"/>
            <w:tcMar>
              <w:left w:w="108" w:type="dxa"/>
              <w:right w:w="108" w:type="dxa"/>
            </w:tcMar>
          </w:tcPr>
          <w:p w14:paraId="526092D8" w14:textId="77777777" w:rsidR="0000018D" w:rsidRPr="0000018D" w:rsidRDefault="0000018D" w:rsidP="0000018D">
            <w:pPr>
              <w:jc w:val="both"/>
              <w:rPr>
                <w:rFonts w:eastAsiaTheme="minorHAnsi"/>
                <w:sz w:val="24"/>
                <w:szCs w:val="24"/>
                <w:lang w:eastAsia="en-US"/>
              </w:rPr>
            </w:pPr>
            <w:proofErr w:type="spellStart"/>
            <w:r>
              <w:rPr>
                <w:rFonts w:eastAsiaTheme="minorHAnsi"/>
                <w:sz w:val="24"/>
                <w:szCs w:val="24"/>
                <w:lang w:eastAsia="en-US"/>
              </w:rPr>
              <w:t>Ищук</w:t>
            </w:r>
            <w:proofErr w:type="spellEnd"/>
            <w:r>
              <w:rPr>
                <w:rFonts w:eastAsiaTheme="minorHAnsi"/>
                <w:sz w:val="24"/>
                <w:szCs w:val="24"/>
                <w:lang w:eastAsia="en-US"/>
              </w:rPr>
              <w:t xml:space="preserve"> Г.П.</w:t>
            </w:r>
          </w:p>
        </w:tc>
        <w:tc>
          <w:tcPr>
            <w:tcW w:w="1657" w:type="dxa"/>
            <w:tcBorders>
              <w:top w:val="single" w:sz="0" w:space="0" w:color="836967"/>
              <w:left w:val="single" w:sz="0" w:space="0" w:color="836967"/>
              <w:bottom w:val="single" w:sz="8" w:space="0" w:color="000000"/>
              <w:right w:val="single" w:sz="12" w:space="0" w:color="000000"/>
            </w:tcBorders>
            <w:shd w:val="clear" w:color="000000" w:fill="FFFFFF"/>
            <w:tcMar>
              <w:left w:w="108" w:type="dxa"/>
              <w:right w:w="108" w:type="dxa"/>
            </w:tcMar>
          </w:tcPr>
          <w:p w14:paraId="5DEE55A3" w14:textId="77777777" w:rsidR="0000018D" w:rsidRPr="0000018D" w:rsidRDefault="0000018D" w:rsidP="0000018D">
            <w:pPr>
              <w:rPr>
                <w:rFonts w:eastAsiaTheme="minorHAnsi"/>
                <w:sz w:val="24"/>
                <w:szCs w:val="24"/>
                <w:lang w:eastAsia="en-US"/>
              </w:rPr>
            </w:pPr>
            <w:r>
              <w:rPr>
                <w:rFonts w:eastAsiaTheme="minorHAnsi"/>
                <w:sz w:val="24"/>
                <w:szCs w:val="24"/>
                <w:lang w:eastAsia="en-US"/>
              </w:rPr>
              <w:t>2021</w:t>
            </w:r>
          </w:p>
        </w:tc>
        <w:tc>
          <w:tcPr>
            <w:tcW w:w="1985" w:type="dxa"/>
            <w:tcBorders>
              <w:top w:val="single" w:sz="0" w:space="0" w:color="836967"/>
              <w:left w:val="single" w:sz="0" w:space="0" w:color="836967"/>
              <w:bottom w:val="single" w:sz="8" w:space="0" w:color="000000"/>
              <w:right w:val="single" w:sz="8" w:space="0" w:color="000000"/>
            </w:tcBorders>
            <w:shd w:val="clear" w:color="000000" w:fill="FFFFFF"/>
            <w:tcMar>
              <w:left w:w="108" w:type="dxa"/>
              <w:right w:w="108" w:type="dxa"/>
            </w:tcMar>
          </w:tcPr>
          <w:p w14:paraId="1B584102" w14:textId="4562580A" w:rsidR="0000018D" w:rsidRPr="0000018D" w:rsidRDefault="004E0AB6" w:rsidP="0000018D">
            <w:pPr>
              <w:jc w:val="both"/>
              <w:rPr>
                <w:rFonts w:eastAsiaTheme="minorHAnsi"/>
                <w:sz w:val="24"/>
                <w:szCs w:val="24"/>
                <w:lang w:eastAsia="en-US"/>
              </w:rPr>
            </w:pPr>
            <w:r>
              <w:rPr>
                <w:rFonts w:eastAsiaTheme="minorHAnsi"/>
                <w:sz w:val="24"/>
                <w:szCs w:val="24"/>
                <w:lang w:eastAsia="en-US"/>
              </w:rPr>
              <w:t>Костина Н.А.</w:t>
            </w:r>
          </w:p>
        </w:tc>
        <w:tc>
          <w:tcPr>
            <w:tcW w:w="1417" w:type="dxa"/>
            <w:tcBorders>
              <w:top w:val="single" w:sz="0" w:space="0" w:color="836967"/>
              <w:left w:val="single" w:sz="0" w:space="0" w:color="836967"/>
              <w:bottom w:val="single" w:sz="8" w:space="0" w:color="000000"/>
              <w:right w:val="single" w:sz="8" w:space="0" w:color="000000"/>
            </w:tcBorders>
            <w:shd w:val="clear" w:color="000000" w:fill="FFFFFF"/>
            <w:tcMar>
              <w:left w:w="108" w:type="dxa"/>
              <w:right w:w="108" w:type="dxa"/>
            </w:tcMar>
          </w:tcPr>
          <w:p w14:paraId="23C2A7B2" w14:textId="3EB0C2B6" w:rsidR="0000018D" w:rsidRPr="0000018D" w:rsidRDefault="004E0AB6" w:rsidP="0000018D">
            <w:pPr>
              <w:rPr>
                <w:rFonts w:eastAsiaTheme="minorHAnsi"/>
                <w:sz w:val="24"/>
                <w:szCs w:val="24"/>
                <w:lang w:eastAsia="en-US"/>
              </w:rPr>
            </w:pPr>
            <w:r>
              <w:rPr>
                <w:rFonts w:eastAsiaTheme="minorHAnsi"/>
                <w:sz w:val="24"/>
                <w:szCs w:val="24"/>
                <w:lang w:eastAsia="en-US"/>
              </w:rPr>
              <w:t>2022</w:t>
            </w:r>
          </w:p>
        </w:tc>
      </w:tr>
      <w:tr w:rsidR="0000018D" w:rsidRPr="0000018D" w14:paraId="2E613079" w14:textId="77777777" w:rsidTr="009838B7">
        <w:trPr>
          <w:trHeight w:val="1"/>
        </w:trPr>
        <w:tc>
          <w:tcPr>
            <w:tcW w:w="1642" w:type="dxa"/>
            <w:tcBorders>
              <w:top w:val="single" w:sz="0" w:space="0" w:color="836967"/>
              <w:left w:val="single" w:sz="8" w:space="0" w:color="000000"/>
              <w:bottom w:val="single" w:sz="8" w:space="0" w:color="000000"/>
              <w:right w:val="single" w:sz="8" w:space="0" w:color="000000"/>
            </w:tcBorders>
            <w:shd w:val="clear" w:color="000000" w:fill="FFFFFF"/>
            <w:tcMar>
              <w:left w:w="108" w:type="dxa"/>
              <w:right w:w="108" w:type="dxa"/>
            </w:tcMar>
          </w:tcPr>
          <w:p w14:paraId="33FF4765" w14:textId="77777777" w:rsidR="0000018D" w:rsidRPr="0000018D" w:rsidRDefault="0000018D" w:rsidP="0000018D">
            <w:pPr>
              <w:jc w:val="both"/>
              <w:rPr>
                <w:rFonts w:eastAsiaTheme="minorHAnsi"/>
                <w:sz w:val="24"/>
                <w:szCs w:val="24"/>
                <w:lang w:eastAsia="en-US"/>
              </w:rPr>
            </w:pPr>
          </w:p>
        </w:tc>
        <w:tc>
          <w:tcPr>
            <w:tcW w:w="1335" w:type="dxa"/>
            <w:tcBorders>
              <w:top w:val="single" w:sz="0" w:space="0" w:color="836967"/>
              <w:left w:val="single" w:sz="0" w:space="0" w:color="836967"/>
              <w:bottom w:val="single" w:sz="8" w:space="0" w:color="000000"/>
              <w:right w:val="single" w:sz="12" w:space="0" w:color="000000"/>
            </w:tcBorders>
            <w:shd w:val="clear" w:color="000000" w:fill="FFFFFF"/>
            <w:tcMar>
              <w:left w:w="108" w:type="dxa"/>
              <w:right w:w="108" w:type="dxa"/>
            </w:tcMar>
          </w:tcPr>
          <w:p w14:paraId="6362CA13" w14:textId="77777777" w:rsidR="0000018D" w:rsidRPr="0000018D" w:rsidRDefault="0000018D" w:rsidP="0000018D">
            <w:pPr>
              <w:rPr>
                <w:rFonts w:eastAsiaTheme="minorHAnsi"/>
                <w:sz w:val="24"/>
                <w:szCs w:val="24"/>
                <w:lang w:eastAsia="en-US"/>
              </w:rPr>
            </w:pPr>
          </w:p>
        </w:tc>
        <w:tc>
          <w:tcPr>
            <w:tcW w:w="1745" w:type="dxa"/>
            <w:tcBorders>
              <w:top w:val="single" w:sz="0" w:space="0" w:color="836967"/>
              <w:left w:val="single" w:sz="0" w:space="0" w:color="836967"/>
              <w:bottom w:val="single" w:sz="8" w:space="0" w:color="000000"/>
              <w:right w:val="single" w:sz="8" w:space="0" w:color="000000"/>
            </w:tcBorders>
            <w:shd w:val="clear" w:color="000000" w:fill="FFFFFF"/>
            <w:tcMar>
              <w:left w:w="108" w:type="dxa"/>
              <w:right w:w="108" w:type="dxa"/>
            </w:tcMar>
          </w:tcPr>
          <w:p w14:paraId="5FEF39AE" w14:textId="77777777" w:rsidR="0000018D" w:rsidRPr="0000018D" w:rsidRDefault="0000018D" w:rsidP="0000018D">
            <w:pPr>
              <w:jc w:val="both"/>
              <w:rPr>
                <w:rFonts w:eastAsiaTheme="minorHAnsi"/>
                <w:sz w:val="24"/>
                <w:szCs w:val="24"/>
                <w:lang w:eastAsia="en-US"/>
              </w:rPr>
            </w:pPr>
            <w:r>
              <w:rPr>
                <w:rFonts w:eastAsiaTheme="minorHAnsi"/>
                <w:sz w:val="24"/>
                <w:szCs w:val="24"/>
                <w:lang w:eastAsia="en-US"/>
              </w:rPr>
              <w:t>Филимонова Р.Л.</w:t>
            </w:r>
          </w:p>
        </w:tc>
        <w:tc>
          <w:tcPr>
            <w:tcW w:w="1657" w:type="dxa"/>
            <w:tcBorders>
              <w:top w:val="single" w:sz="0" w:space="0" w:color="836967"/>
              <w:left w:val="single" w:sz="0" w:space="0" w:color="836967"/>
              <w:bottom w:val="single" w:sz="8" w:space="0" w:color="000000"/>
              <w:right w:val="single" w:sz="12" w:space="0" w:color="000000"/>
            </w:tcBorders>
            <w:shd w:val="clear" w:color="000000" w:fill="FFFFFF"/>
            <w:tcMar>
              <w:left w:w="108" w:type="dxa"/>
              <w:right w:w="108" w:type="dxa"/>
            </w:tcMar>
          </w:tcPr>
          <w:p w14:paraId="7784AEEF" w14:textId="77777777" w:rsidR="0000018D" w:rsidRPr="0000018D" w:rsidRDefault="0000018D" w:rsidP="0000018D">
            <w:pPr>
              <w:rPr>
                <w:rFonts w:eastAsiaTheme="minorHAnsi"/>
                <w:sz w:val="24"/>
                <w:szCs w:val="24"/>
                <w:lang w:eastAsia="en-US"/>
              </w:rPr>
            </w:pPr>
            <w:r>
              <w:rPr>
                <w:rFonts w:eastAsiaTheme="minorHAnsi"/>
                <w:sz w:val="24"/>
                <w:szCs w:val="24"/>
                <w:lang w:eastAsia="en-US"/>
              </w:rPr>
              <w:t>2021</w:t>
            </w:r>
          </w:p>
        </w:tc>
        <w:tc>
          <w:tcPr>
            <w:tcW w:w="1985" w:type="dxa"/>
            <w:tcBorders>
              <w:top w:val="single" w:sz="0" w:space="0" w:color="836967"/>
              <w:left w:val="single" w:sz="0" w:space="0" w:color="836967"/>
              <w:bottom w:val="single" w:sz="8" w:space="0" w:color="000000"/>
              <w:right w:val="single" w:sz="8" w:space="0" w:color="000000"/>
            </w:tcBorders>
            <w:shd w:val="clear" w:color="000000" w:fill="FFFFFF"/>
            <w:tcMar>
              <w:left w:w="108" w:type="dxa"/>
              <w:right w:w="108" w:type="dxa"/>
            </w:tcMar>
          </w:tcPr>
          <w:p w14:paraId="38380827" w14:textId="77777777" w:rsidR="0000018D" w:rsidRPr="0000018D" w:rsidRDefault="0000018D" w:rsidP="0000018D">
            <w:pPr>
              <w:jc w:val="both"/>
              <w:rPr>
                <w:rFonts w:eastAsiaTheme="minorHAnsi"/>
                <w:sz w:val="24"/>
                <w:szCs w:val="24"/>
                <w:lang w:eastAsia="en-US"/>
              </w:rPr>
            </w:pPr>
          </w:p>
        </w:tc>
        <w:tc>
          <w:tcPr>
            <w:tcW w:w="1417" w:type="dxa"/>
            <w:tcBorders>
              <w:top w:val="single" w:sz="0" w:space="0" w:color="836967"/>
              <w:left w:val="single" w:sz="0" w:space="0" w:color="836967"/>
              <w:bottom w:val="single" w:sz="8" w:space="0" w:color="000000"/>
              <w:right w:val="single" w:sz="8" w:space="0" w:color="000000"/>
            </w:tcBorders>
            <w:shd w:val="clear" w:color="000000" w:fill="FFFFFF"/>
            <w:tcMar>
              <w:left w:w="108" w:type="dxa"/>
              <w:right w:w="108" w:type="dxa"/>
            </w:tcMar>
          </w:tcPr>
          <w:p w14:paraId="589D876C" w14:textId="77777777" w:rsidR="0000018D" w:rsidRPr="0000018D" w:rsidRDefault="0000018D" w:rsidP="0000018D">
            <w:pPr>
              <w:rPr>
                <w:rFonts w:eastAsiaTheme="minorHAnsi"/>
                <w:sz w:val="24"/>
                <w:szCs w:val="24"/>
                <w:lang w:eastAsia="en-US"/>
              </w:rPr>
            </w:pPr>
          </w:p>
        </w:tc>
      </w:tr>
      <w:tr w:rsidR="0000018D" w:rsidRPr="0000018D" w14:paraId="51CDB1D2" w14:textId="77777777" w:rsidTr="009838B7">
        <w:trPr>
          <w:trHeight w:val="1"/>
        </w:trPr>
        <w:tc>
          <w:tcPr>
            <w:tcW w:w="1642" w:type="dxa"/>
            <w:tcBorders>
              <w:top w:val="single" w:sz="0" w:space="0" w:color="836967"/>
              <w:left w:val="single" w:sz="8" w:space="0" w:color="000000"/>
              <w:bottom w:val="single" w:sz="8" w:space="0" w:color="000000"/>
              <w:right w:val="single" w:sz="8" w:space="0" w:color="000000"/>
            </w:tcBorders>
            <w:shd w:val="clear" w:color="000000" w:fill="FFFFFF"/>
            <w:tcMar>
              <w:left w:w="108" w:type="dxa"/>
              <w:right w:w="108" w:type="dxa"/>
            </w:tcMar>
          </w:tcPr>
          <w:p w14:paraId="618D5D8F" w14:textId="77777777" w:rsidR="0000018D" w:rsidRPr="0000018D" w:rsidRDefault="0000018D" w:rsidP="0000018D">
            <w:pPr>
              <w:jc w:val="both"/>
              <w:rPr>
                <w:rFonts w:eastAsiaTheme="minorHAnsi"/>
                <w:sz w:val="24"/>
                <w:szCs w:val="24"/>
                <w:lang w:eastAsia="en-US"/>
              </w:rPr>
            </w:pPr>
          </w:p>
        </w:tc>
        <w:tc>
          <w:tcPr>
            <w:tcW w:w="1335" w:type="dxa"/>
            <w:tcBorders>
              <w:top w:val="single" w:sz="0" w:space="0" w:color="836967"/>
              <w:left w:val="single" w:sz="0" w:space="0" w:color="836967"/>
              <w:bottom w:val="single" w:sz="8" w:space="0" w:color="000000"/>
              <w:right w:val="single" w:sz="12" w:space="0" w:color="000000"/>
            </w:tcBorders>
            <w:shd w:val="clear" w:color="000000" w:fill="FFFFFF"/>
            <w:tcMar>
              <w:left w:w="108" w:type="dxa"/>
              <w:right w:w="108" w:type="dxa"/>
            </w:tcMar>
          </w:tcPr>
          <w:p w14:paraId="074B1B5B" w14:textId="77777777" w:rsidR="0000018D" w:rsidRPr="0000018D" w:rsidRDefault="0000018D" w:rsidP="0000018D">
            <w:pPr>
              <w:rPr>
                <w:rFonts w:eastAsiaTheme="minorHAnsi"/>
                <w:sz w:val="24"/>
                <w:szCs w:val="24"/>
                <w:lang w:eastAsia="en-US"/>
              </w:rPr>
            </w:pPr>
          </w:p>
        </w:tc>
        <w:tc>
          <w:tcPr>
            <w:tcW w:w="1745" w:type="dxa"/>
            <w:tcBorders>
              <w:top w:val="single" w:sz="0" w:space="0" w:color="836967"/>
              <w:left w:val="single" w:sz="0" w:space="0" w:color="836967"/>
              <w:bottom w:val="single" w:sz="8" w:space="0" w:color="000000"/>
              <w:right w:val="single" w:sz="8" w:space="0" w:color="000000"/>
            </w:tcBorders>
            <w:shd w:val="clear" w:color="000000" w:fill="FFFFFF"/>
            <w:tcMar>
              <w:left w:w="108" w:type="dxa"/>
              <w:right w:w="108" w:type="dxa"/>
            </w:tcMar>
          </w:tcPr>
          <w:p w14:paraId="676534D1" w14:textId="77777777" w:rsidR="0000018D" w:rsidRPr="0000018D" w:rsidRDefault="0000018D" w:rsidP="0000018D">
            <w:pPr>
              <w:jc w:val="both"/>
              <w:rPr>
                <w:rFonts w:eastAsiaTheme="minorHAnsi"/>
                <w:sz w:val="24"/>
                <w:szCs w:val="24"/>
                <w:lang w:eastAsia="en-US"/>
              </w:rPr>
            </w:pPr>
            <w:r>
              <w:rPr>
                <w:rFonts w:eastAsiaTheme="minorHAnsi"/>
                <w:sz w:val="24"/>
                <w:szCs w:val="24"/>
                <w:lang w:eastAsia="en-US"/>
              </w:rPr>
              <w:t>Семенчук Т.В.</w:t>
            </w:r>
          </w:p>
        </w:tc>
        <w:tc>
          <w:tcPr>
            <w:tcW w:w="1657" w:type="dxa"/>
            <w:tcBorders>
              <w:top w:val="single" w:sz="0" w:space="0" w:color="836967"/>
              <w:left w:val="single" w:sz="0" w:space="0" w:color="836967"/>
              <w:bottom w:val="single" w:sz="8" w:space="0" w:color="000000"/>
              <w:right w:val="single" w:sz="12" w:space="0" w:color="000000"/>
            </w:tcBorders>
            <w:shd w:val="clear" w:color="000000" w:fill="FFFFFF"/>
            <w:tcMar>
              <w:left w:w="108" w:type="dxa"/>
              <w:right w:w="108" w:type="dxa"/>
            </w:tcMar>
          </w:tcPr>
          <w:p w14:paraId="30A8300F" w14:textId="77777777" w:rsidR="0000018D" w:rsidRPr="0000018D" w:rsidRDefault="0000018D" w:rsidP="0000018D">
            <w:pPr>
              <w:rPr>
                <w:rFonts w:eastAsiaTheme="minorHAnsi"/>
                <w:sz w:val="24"/>
                <w:szCs w:val="24"/>
                <w:lang w:eastAsia="en-US"/>
              </w:rPr>
            </w:pPr>
            <w:r>
              <w:rPr>
                <w:rFonts w:eastAsiaTheme="minorHAnsi"/>
                <w:sz w:val="24"/>
                <w:szCs w:val="24"/>
                <w:lang w:eastAsia="en-US"/>
              </w:rPr>
              <w:t>2021</w:t>
            </w:r>
          </w:p>
        </w:tc>
        <w:tc>
          <w:tcPr>
            <w:tcW w:w="1985" w:type="dxa"/>
            <w:tcBorders>
              <w:top w:val="single" w:sz="0" w:space="0" w:color="836967"/>
              <w:left w:val="single" w:sz="0" w:space="0" w:color="836967"/>
              <w:bottom w:val="single" w:sz="8" w:space="0" w:color="000000"/>
              <w:right w:val="single" w:sz="8" w:space="0" w:color="000000"/>
            </w:tcBorders>
            <w:shd w:val="clear" w:color="000000" w:fill="FFFFFF"/>
            <w:tcMar>
              <w:left w:w="108" w:type="dxa"/>
              <w:right w:w="108" w:type="dxa"/>
            </w:tcMar>
          </w:tcPr>
          <w:p w14:paraId="3F488C23" w14:textId="77777777" w:rsidR="0000018D" w:rsidRPr="0000018D" w:rsidRDefault="0000018D" w:rsidP="0000018D">
            <w:pPr>
              <w:jc w:val="both"/>
              <w:rPr>
                <w:rFonts w:eastAsiaTheme="minorHAnsi"/>
                <w:sz w:val="24"/>
                <w:szCs w:val="24"/>
                <w:lang w:eastAsia="en-US"/>
              </w:rPr>
            </w:pPr>
          </w:p>
        </w:tc>
        <w:tc>
          <w:tcPr>
            <w:tcW w:w="1417" w:type="dxa"/>
            <w:tcBorders>
              <w:top w:val="single" w:sz="0" w:space="0" w:color="836967"/>
              <w:left w:val="single" w:sz="0" w:space="0" w:color="836967"/>
              <w:bottom w:val="single" w:sz="8" w:space="0" w:color="000000"/>
              <w:right w:val="single" w:sz="8" w:space="0" w:color="000000"/>
            </w:tcBorders>
            <w:shd w:val="clear" w:color="000000" w:fill="FFFFFF"/>
            <w:tcMar>
              <w:left w:w="108" w:type="dxa"/>
              <w:right w:w="108" w:type="dxa"/>
            </w:tcMar>
          </w:tcPr>
          <w:p w14:paraId="5D34E8A4" w14:textId="77777777" w:rsidR="0000018D" w:rsidRPr="0000018D" w:rsidRDefault="0000018D" w:rsidP="0000018D">
            <w:pPr>
              <w:rPr>
                <w:rFonts w:eastAsiaTheme="minorHAnsi"/>
                <w:sz w:val="24"/>
                <w:szCs w:val="24"/>
                <w:lang w:eastAsia="en-US"/>
              </w:rPr>
            </w:pPr>
          </w:p>
        </w:tc>
      </w:tr>
      <w:tr w:rsidR="008A3DC1" w:rsidRPr="0000018D" w14:paraId="79EF1B9A" w14:textId="77777777" w:rsidTr="009838B7">
        <w:trPr>
          <w:trHeight w:val="1"/>
        </w:trPr>
        <w:tc>
          <w:tcPr>
            <w:tcW w:w="1642" w:type="dxa"/>
            <w:tcBorders>
              <w:top w:val="single" w:sz="0" w:space="0" w:color="836967"/>
              <w:left w:val="single" w:sz="8" w:space="0" w:color="000000"/>
              <w:bottom w:val="single" w:sz="8" w:space="0" w:color="000000"/>
              <w:right w:val="single" w:sz="8" w:space="0" w:color="000000"/>
            </w:tcBorders>
            <w:shd w:val="clear" w:color="000000" w:fill="FFFFFF"/>
            <w:tcMar>
              <w:left w:w="108" w:type="dxa"/>
              <w:right w:w="108" w:type="dxa"/>
            </w:tcMar>
          </w:tcPr>
          <w:p w14:paraId="03E0C908" w14:textId="77777777" w:rsidR="008A3DC1" w:rsidRPr="0000018D" w:rsidRDefault="008A3DC1" w:rsidP="0000018D">
            <w:pPr>
              <w:jc w:val="both"/>
              <w:rPr>
                <w:rFonts w:eastAsiaTheme="minorHAnsi"/>
                <w:sz w:val="24"/>
                <w:szCs w:val="24"/>
                <w:lang w:eastAsia="en-US"/>
              </w:rPr>
            </w:pPr>
          </w:p>
        </w:tc>
        <w:tc>
          <w:tcPr>
            <w:tcW w:w="1335" w:type="dxa"/>
            <w:tcBorders>
              <w:top w:val="single" w:sz="0" w:space="0" w:color="836967"/>
              <w:left w:val="single" w:sz="0" w:space="0" w:color="836967"/>
              <w:bottom w:val="single" w:sz="8" w:space="0" w:color="000000"/>
              <w:right w:val="single" w:sz="12" w:space="0" w:color="000000"/>
            </w:tcBorders>
            <w:shd w:val="clear" w:color="000000" w:fill="FFFFFF"/>
            <w:tcMar>
              <w:left w:w="108" w:type="dxa"/>
              <w:right w:w="108" w:type="dxa"/>
            </w:tcMar>
          </w:tcPr>
          <w:p w14:paraId="618CF9D7" w14:textId="77777777" w:rsidR="008A3DC1" w:rsidRPr="0000018D" w:rsidRDefault="008A3DC1" w:rsidP="0000018D">
            <w:pPr>
              <w:rPr>
                <w:rFonts w:eastAsiaTheme="minorHAnsi"/>
                <w:sz w:val="24"/>
                <w:szCs w:val="24"/>
                <w:lang w:eastAsia="en-US"/>
              </w:rPr>
            </w:pPr>
          </w:p>
        </w:tc>
        <w:tc>
          <w:tcPr>
            <w:tcW w:w="1745" w:type="dxa"/>
            <w:tcBorders>
              <w:top w:val="single" w:sz="0" w:space="0" w:color="836967"/>
              <w:left w:val="single" w:sz="0" w:space="0" w:color="836967"/>
              <w:bottom w:val="single" w:sz="8" w:space="0" w:color="000000"/>
              <w:right w:val="single" w:sz="8" w:space="0" w:color="000000"/>
            </w:tcBorders>
            <w:shd w:val="clear" w:color="000000" w:fill="FFFFFF"/>
            <w:tcMar>
              <w:left w:w="108" w:type="dxa"/>
              <w:right w:w="108" w:type="dxa"/>
            </w:tcMar>
          </w:tcPr>
          <w:p w14:paraId="7859A74F" w14:textId="49905D70" w:rsidR="008A3DC1" w:rsidRDefault="008A3DC1" w:rsidP="0000018D">
            <w:pPr>
              <w:jc w:val="both"/>
              <w:rPr>
                <w:rFonts w:eastAsiaTheme="minorHAnsi"/>
                <w:sz w:val="24"/>
                <w:szCs w:val="24"/>
                <w:lang w:eastAsia="en-US"/>
              </w:rPr>
            </w:pPr>
            <w:r>
              <w:rPr>
                <w:rFonts w:eastAsiaTheme="minorHAnsi"/>
                <w:sz w:val="24"/>
                <w:szCs w:val="24"/>
                <w:lang w:eastAsia="en-US"/>
              </w:rPr>
              <w:t>Бондарчук Т.А.</w:t>
            </w:r>
          </w:p>
        </w:tc>
        <w:tc>
          <w:tcPr>
            <w:tcW w:w="1657" w:type="dxa"/>
            <w:tcBorders>
              <w:top w:val="single" w:sz="0" w:space="0" w:color="836967"/>
              <w:left w:val="single" w:sz="0" w:space="0" w:color="836967"/>
              <w:bottom w:val="single" w:sz="8" w:space="0" w:color="000000"/>
              <w:right w:val="single" w:sz="12" w:space="0" w:color="000000"/>
            </w:tcBorders>
            <w:shd w:val="clear" w:color="000000" w:fill="FFFFFF"/>
            <w:tcMar>
              <w:left w:w="108" w:type="dxa"/>
              <w:right w:w="108" w:type="dxa"/>
            </w:tcMar>
          </w:tcPr>
          <w:p w14:paraId="22748BB8" w14:textId="6518790C" w:rsidR="008A3DC1" w:rsidRDefault="008A3DC1" w:rsidP="0000018D">
            <w:pPr>
              <w:rPr>
                <w:rFonts w:eastAsiaTheme="minorHAnsi"/>
                <w:sz w:val="24"/>
                <w:szCs w:val="24"/>
                <w:lang w:eastAsia="en-US"/>
              </w:rPr>
            </w:pPr>
            <w:r>
              <w:rPr>
                <w:rFonts w:eastAsiaTheme="minorHAnsi"/>
                <w:sz w:val="24"/>
                <w:szCs w:val="24"/>
                <w:lang w:eastAsia="en-US"/>
              </w:rPr>
              <w:t>2021</w:t>
            </w:r>
          </w:p>
        </w:tc>
        <w:tc>
          <w:tcPr>
            <w:tcW w:w="1985" w:type="dxa"/>
            <w:tcBorders>
              <w:top w:val="single" w:sz="0" w:space="0" w:color="836967"/>
              <w:left w:val="single" w:sz="0" w:space="0" w:color="836967"/>
              <w:bottom w:val="single" w:sz="8" w:space="0" w:color="000000"/>
              <w:right w:val="single" w:sz="8" w:space="0" w:color="000000"/>
            </w:tcBorders>
            <w:shd w:val="clear" w:color="000000" w:fill="FFFFFF"/>
            <w:tcMar>
              <w:left w:w="108" w:type="dxa"/>
              <w:right w:w="108" w:type="dxa"/>
            </w:tcMar>
          </w:tcPr>
          <w:p w14:paraId="6C20DBCC" w14:textId="77777777" w:rsidR="008A3DC1" w:rsidRPr="0000018D" w:rsidRDefault="008A3DC1" w:rsidP="0000018D">
            <w:pPr>
              <w:jc w:val="both"/>
              <w:rPr>
                <w:rFonts w:eastAsiaTheme="minorHAnsi"/>
                <w:sz w:val="24"/>
                <w:szCs w:val="24"/>
                <w:lang w:eastAsia="en-US"/>
              </w:rPr>
            </w:pPr>
          </w:p>
        </w:tc>
        <w:tc>
          <w:tcPr>
            <w:tcW w:w="1417" w:type="dxa"/>
            <w:tcBorders>
              <w:top w:val="single" w:sz="0" w:space="0" w:color="836967"/>
              <w:left w:val="single" w:sz="0" w:space="0" w:color="836967"/>
              <w:bottom w:val="single" w:sz="8" w:space="0" w:color="000000"/>
              <w:right w:val="single" w:sz="8" w:space="0" w:color="000000"/>
            </w:tcBorders>
            <w:shd w:val="clear" w:color="000000" w:fill="FFFFFF"/>
            <w:tcMar>
              <w:left w:w="108" w:type="dxa"/>
              <w:right w:w="108" w:type="dxa"/>
            </w:tcMar>
          </w:tcPr>
          <w:p w14:paraId="439D05AA" w14:textId="77777777" w:rsidR="008A3DC1" w:rsidRPr="0000018D" w:rsidRDefault="008A3DC1" w:rsidP="0000018D">
            <w:pPr>
              <w:rPr>
                <w:rFonts w:eastAsiaTheme="minorHAnsi"/>
                <w:sz w:val="24"/>
                <w:szCs w:val="24"/>
                <w:lang w:eastAsia="en-US"/>
              </w:rPr>
            </w:pPr>
          </w:p>
        </w:tc>
      </w:tr>
    </w:tbl>
    <w:p w14:paraId="6B057447" w14:textId="77777777" w:rsidR="0000018D" w:rsidRPr="0000018D" w:rsidRDefault="0000018D" w:rsidP="0000018D">
      <w:pPr>
        <w:rPr>
          <w:rFonts w:eastAsia="Times New Roman"/>
          <w:i/>
          <w:iCs/>
          <w:color w:val="222222"/>
          <w:sz w:val="24"/>
          <w:szCs w:val="24"/>
        </w:rPr>
      </w:pPr>
    </w:p>
    <w:p w14:paraId="07DC9204" w14:textId="77777777" w:rsidR="009838B7" w:rsidRPr="00E7031F" w:rsidRDefault="009838B7" w:rsidP="009838B7">
      <w:pPr>
        <w:pStyle w:val="18"/>
        <w:jc w:val="both"/>
        <w:rPr>
          <w:rFonts w:ascii="Times New Roman" w:hAnsi="Times New Roman"/>
          <w:b/>
          <w:sz w:val="24"/>
          <w:szCs w:val="24"/>
        </w:rPr>
      </w:pPr>
      <w:r w:rsidRPr="00E7031F">
        <w:rPr>
          <w:rFonts w:ascii="Times New Roman" w:hAnsi="Times New Roman"/>
          <w:b/>
          <w:bCs/>
          <w:iCs/>
          <w:sz w:val="24"/>
          <w:szCs w:val="24"/>
        </w:rPr>
        <w:t xml:space="preserve">Вывод: </w:t>
      </w:r>
    </w:p>
    <w:p w14:paraId="33DA6B29" w14:textId="77777777" w:rsidR="009838B7" w:rsidRPr="00E7031F" w:rsidRDefault="009838B7" w:rsidP="009838B7">
      <w:pPr>
        <w:pStyle w:val="18"/>
        <w:jc w:val="both"/>
        <w:rPr>
          <w:rFonts w:ascii="Times New Roman" w:hAnsi="Times New Roman"/>
          <w:b/>
          <w:sz w:val="24"/>
          <w:szCs w:val="24"/>
        </w:rPr>
      </w:pPr>
      <w:r w:rsidRPr="00A32505">
        <w:rPr>
          <w:rFonts w:ascii="Times New Roman" w:hAnsi="Times New Roman" w:cs="Times New Roman"/>
          <w:sz w:val="24"/>
          <w:szCs w:val="24"/>
        </w:rPr>
        <w:t xml:space="preserve">Методическая работа спланирована и направлена на решение поставленных задач и получение </w:t>
      </w:r>
      <w:proofErr w:type="gramStart"/>
      <w:r w:rsidRPr="00A32505">
        <w:rPr>
          <w:rFonts w:ascii="Times New Roman" w:hAnsi="Times New Roman" w:cs="Times New Roman"/>
          <w:sz w:val="24"/>
          <w:szCs w:val="24"/>
        </w:rPr>
        <w:t>конкретных  результатов</w:t>
      </w:r>
      <w:proofErr w:type="gramEnd"/>
      <w:r w:rsidRPr="00A32505">
        <w:rPr>
          <w:rFonts w:ascii="Times New Roman" w:hAnsi="Times New Roman" w:cs="Times New Roman"/>
          <w:sz w:val="24"/>
          <w:szCs w:val="24"/>
        </w:rPr>
        <w:t>.</w:t>
      </w:r>
      <w:r w:rsidRPr="00A32505">
        <w:rPr>
          <w:rFonts w:ascii="Times New Roman" w:hAnsi="Times New Roman"/>
          <w:sz w:val="24"/>
          <w:szCs w:val="24"/>
        </w:rPr>
        <w:t xml:space="preserve"> </w:t>
      </w:r>
      <w:proofErr w:type="gramStart"/>
      <w:r w:rsidRPr="00E7031F">
        <w:rPr>
          <w:rFonts w:ascii="Times New Roman" w:hAnsi="Times New Roman"/>
          <w:sz w:val="24"/>
          <w:szCs w:val="24"/>
        </w:rPr>
        <w:t>Курсовая  подготовка</w:t>
      </w:r>
      <w:proofErr w:type="gramEnd"/>
      <w:r w:rsidRPr="00E7031F">
        <w:rPr>
          <w:rFonts w:ascii="Times New Roman" w:hAnsi="Times New Roman"/>
          <w:sz w:val="24"/>
          <w:szCs w:val="24"/>
        </w:rPr>
        <w:t xml:space="preserve"> – творческий рост учителя, формирование  его педагогического мастерства. Педагогическое мастерство является результатом беспрерывной работы над собою, над расширением и углублением своих знаний.</w:t>
      </w:r>
    </w:p>
    <w:p w14:paraId="5D4DD737" w14:textId="77777777" w:rsidR="009838B7" w:rsidRPr="006711F6" w:rsidRDefault="009838B7" w:rsidP="009838B7">
      <w:pPr>
        <w:shd w:val="clear" w:color="auto" w:fill="FFFFFF"/>
        <w:jc w:val="both"/>
        <w:rPr>
          <w:sz w:val="24"/>
          <w:szCs w:val="24"/>
        </w:rPr>
      </w:pPr>
    </w:p>
    <w:p w14:paraId="0E463239" w14:textId="77777777" w:rsidR="009838B7" w:rsidRPr="006711F6" w:rsidRDefault="009838B7" w:rsidP="009838B7">
      <w:pPr>
        <w:shd w:val="clear" w:color="auto" w:fill="FFFFFF"/>
        <w:jc w:val="both"/>
        <w:rPr>
          <w:b/>
          <w:bCs/>
          <w:sz w:val="24"/>
          <w:szCs w:val="24"/>
        </w:rPr>
      </w:pPr>
      <w:r w:rsidRPr="006711F6">
        <w:rPr>
          <w:b/>
          <w:bCs/>
          <w:sz w:val="24"/>
          <w:szCs w:val="24"/>
        </w:rPr>
        <w:t>Позитивные тенденции:</w:t>
      </w:r>
    </w:p>
    <w:p w14:paraId="360174FF" w14:textId="77777777" w:rsidR="009838B7" w:rsidRPr="006711F6" w:rsidRDefault="009838B7" w:rsidP="009838B7">
      <w:pPr>
        <w:shd w:val="clear" w:color="auto" w:fill="FFFFFF"/>
        <w:jc w:val="both"/>
        <w:rPr>
          <w:sz w:val="24"/>
          <w:szCs w:val="24"/>
        </w:rPr>
      </w:pPr>
      <w:r w:rsidRPr="006711F6">
        <w:rPr>
          <w:sz w:val="24"/>
          <w:szCs w:val="24"/>
        </w:rPr>
        <w:t xml:space="preserve">Методическая работа эффективно влияет на повышение профессионального уровня педагогического коллектива, активизацию работы по внедрению в </w:t>
      </w:r>
      <w:proofErr w:type="gramStart"/>
      <w:r w:rsidRPr="006711F6">
        <w:rPr>
          <w:sz w:val="24"/>
          <w:szCs w:val="24"/>
        </w:rPr>
        <w:t>практику  инновационных</w:t>
      </w:r>
      <w:proofErr w:type="gramEnd"/>
      <w:r w:rsidRPr="006711F6">
        <w:rPr>
          <w:sz w:val="24"/>
          <w:szCs w:val="24"/>
        </w:rPr>
        <w:t xml:space="preserve"> технологий.</w:t>
      </w:r>
    </w:p>
    <w:p w14:paraId="70F22EA1" w14:textId="77777777" w:rsidR="009838B7" w:rsidRPr="006711F6" w:rsidRDefault="009838B7" w:rsidP="009838B7">
      <w:pPr>
        <w:shd w:val="clear" w:color="auto" w:fill="FFFFFF"/>
        <w:jc w:val="both"/>
        <w:rPr>
          <w:b/>
          <w:bCs/>
          <w:sz w:val="24"/>
          <w:szCs w:val="24"/>
        </w:rPr>
      </w:pPr>
      <w:r w:rsidRPr="006711F6">
        <w:rPr>
          <w:b/>
          <w:bCs/>
          <w:sz w:val="24"/>
          <w:szCs w:val="24"/>
        </w:rPr>
        <w:t>Проблемы:</w:t>
      </w:r>
    </w:p>
    <w:p w14:paraId="15F3C815" w14:textId="77777777" w:rsidR="009838B7" w:rsidRPr="006711F6" w:rsidRDefault="009838B7" w:rsidP="009838B7">
      <w:pPr>
        <w:shd w:val="clear" w:color="auto" w:fill="FFFFFF"/>
        <w:jc w:val="both"/>
        <w:rPr>
          <w:sz w:val="24"/>
          <w:szCs w:val="24"/>
        </w:rPr>
      </w:pPr>
      <w:r w:rsidRPr="006711F6">
        <w:rPr>
          <w:sz w:val="24"/>
          <w:szCs w:val="24"/>
        </w:rPr>
        <w:t xml:space="preserve">1.Ослаблена работа по участию </w:t>
      </w:r>
      <w:proofErr w:type="gramStart"/>
      <w:r w:rsidRPr="006711F6">
        <w:rPr>
          <w:sz w:val="24"/>
          <w:szCs w:val="24"/>
        </w:rPr>
        <w:t xml:space="preserve">педагогов </w:t>
      </w:r>
      <w:r>
        <w:rPr>
          <w:sz w:val="24"/>
          <w:szCs w:val="24"/>
        </w:rPr>
        <w:t xml:space="preserve"> в</w:t>
      </w:r>
      <w:proofErr w:type="gramEnd"/>
      <w:r>
        <w:rPr>
          <w:sz w:val="24"/>
          <w:szCs w:val="24"/>
        </w:rPr>
        <w:t xml:space="preserve"> </w:t>
      </w:r>
      <w:r w:rsidRPr="006711F6">
        <w:rPr>
          <w:sz w:val="24"/>
          <w:szCs w:val="24"/>
        </w:rPr>
        <w:t>конкурсах педагогического мастерства.</w:t>
      </w:r>
    </w:p>
    <w:p w14:paraId="444F8F31" w14:textId="77777777" w:rsidR="009838B7" w:rsidRPr="006711F6" w:rsidRDefault="009838B7" w:rsidP="009838B7">
      <w:pPr>
        <w:shd w:val="clear" w:color="auto" w:fill="FFFFFF"/>
        <w:jc w:val="both"/>
        <w:rPr>
          <w:sz w:val="24"/>
          <w:szCs w:val="24"/>
        </w:rPr>
      </w:pPr>
      <w:r w:rsidRPr="006711F6">
        <w:rPr>
          <w:sz w:val="24"/>
          <w:szCs w:val="24"/>
        </w:rPr>
        <w:t xml:space="preserve">2.Недостаточное количество публикаций учителей в средствах массовой информации и методических изданиях. Не все педагоги имеют </w:t>
      </w:r>
      <w:proofErr w:type="gramStart"/>
      <w:r w:rsidRPr="006711F6">
        <w:rPr>
          <w:sz w:val="24"/>
          <w:szCs w:val="24"/>
        </w:rPr>
        <w:t xml:space="preserve">свои </w:t>
      </w:r>
      <w:r>
        <w:rPr>
          <w:sz w:val="24"/>
          <w:szCs w:val="24"/>
        </w:rPr>
        <w:t xml:space="preserve"> персональные</w:t>
      </w:r>
      <w:proofErr w:type="gramEnd"/>
      <w:r>
        <w:rPr>
          <w:sz w:val="24"/>
          <w:szCs w:val="24"/>
        </w:rPr>
        <w:t xml:space="preserve"> </w:t>
      </w:r>
      <w:r w:rsidRPr="006711F6">
        <w:rPr>
          <w:sz w:val="24"/>
          <w:szCs w:val="24"/>
        </w:rPr>
        <w:t>сайты.</w:t>
      </w:r>
    </w:p>
    <w:p w14:paraId="3B35222B" w14:textId="77777777" w:rsidR="009838B7" w:rsidRPr="006711F6" w:rsidRDefault="009838B7" w:rsidP="009838B7">
      <w:pPr>
        <w:shd w:val="clear" w:color="auto" w:fill="FFFFFF"/>
        <w:jc w:val="both"/>
        <w:rPr>
          <w:sz w:val="24"/>
          <w:szCs w:val="24"/>
        </w:rPr>
      </w:pPr>
      <w:r w:rsidRPr="006711F6">
        <w:rPr>
          <w:sz w:val="24"/>
          <w:szCs w:val="24"/>
        </w:rPr>
        <w:t xml:space="preserve">3.Недостаточный уровень работы с одарёнными и способными учащимися по подготовке к участию </w:t>
      </w:r>
      <w:proofErr w:type="gramStart"/>
      <w:r w:rsidRPr="006711F6">
        <w:rPr>
          <w:sz w:val="24"/>
          <w:szCs w:val="24"/>
        </w:rPr>
        <w:t xml:space="preserve">в </w:t>
      </w:r>
      <w:r>
        <w:rPr>
          <w:sz w:val="24"/>
          <w:szCs w:val="24"/>
        </w:rPr>
        <w:t xml:space="preserve"> </w:t>
      </w:r>
      <w:r w:rsidRPr="006711F6">
        <w:rPr>
          <w:sz w:val="24"/>
          <w:szCs w:val="24"/>
        </w:rPr>
        <w:t>МАН</w:t>
      </w:r>
      <w:proofErr w:type="gramEnd"/>
      <w:r w:rsidRPr="006711F6">
        <w:rPr>
          <w:sz w:val="24"/>
          <w:szCs w:val="24"/>
        </w:rPr>
        <w:t xml:space="preserve"> «Искатель», творческих конкурсах.</w:t>
      </w:r>
    </w:p>
    <w:p w14:paraId="006C9D86" w14:textId="77777777" w:rsidR="009838B7" w:rsidRPr="006711F6" w:rsidRDefault="009838B7" w:rsidP="009838B7">
      <w:pPr>
        <w:shd w:val="clear" w:color="auto" w:fill="FFFFFF"/>
        <w:jc w:val="both"/>
        <w:rPr>
          <w:sz w:val="24"/>
          <w:szCs w:val="24"/>
        </w:rPr>
      </w:pPr>
      <w:r w:rsidRPr="006711F6">
        <w:rPr>
          <w:sz w:val="24"/>
          <w:szCs w:val="24"/>
        </w:rPr>
        <w:t xml:space="preserve">  </w:t>
      </w:r>
      <w:r w:rsidRPr="006711F6">
        <w:rPr>
          <w:b/>
          <w:bCs/>
          <w:sz w:val="24"/>
          <w:szCs w:val="24"/>
        </w:rPr>
        <w:t>Пути решения:</w:t>
      </w:r>
    </w:p>
    <w:p w14:paraId="61E3BF3F" w14:textId="77777777" w:rsidR="009838B7" w:rsidRPr="006711F6" w:rsidRDefault="009838B7" w:rsidP="009838B7">
      <w:pPr>
        <w:shd w:val="clear" w:color="auto" w:fill="FFFFFF"/>
        <w:jc w:val="both"/>
        <w:rPr>
          <w:sz w:val="24"/>
          <w:szCs w:val="24"/>
        </w:rPr>
      </w:pPr>
      <w:r w:rsidRPr="006711F6">
        <w:rPr>
          <w:sz w:val="24"/>
          <w:szCs w:val="24"/>
        </w:rPr>
        <w:t>1.Привлечение творческих групп учителей к участию в научных и социальных проектах.</w:t>
      </w:r>
    </w:p>
    <w:p w14:paraId="792CBC1C" w14:textId="77777777" w:rsidR="009838B7" w:rsidRPr="006711F6" w:rsidRDefault="009838B7" w:rsidP="009838B7">
      <w:pPr>
        <w:shd w:val="clear" w:color="auto" w:fill="FFFFFF"/>
        <w:jc w:val="both"/>
        <w:rPr>
          <w:sz w:val="24"/>
          <w:szCs w:val="24"/>
        </w:rPr>
      </w:pPr>
      <w:r w:rsidRPr="006711F6">
        <w:rPr>
          <w:sz w:val="24"/>
          <w:szCs w:val="24"/>
        </w:rPr>
        <w:t>2.Усиленное внимание к формированию методической культуры и нового профессионального мышления учителей через интерактивное дистанционно- профессиональное самоопределение.</w:t>
      </w:r>
    </w:p>
    <w:p w14:paraId="44397CE0" w14:textId="77777777" w:rsidR="009838B7" w:rsidRPr="006711F6" w:rsidRDefault="009838B7" w:rsidP="009838B7">
      <w:pPr>
        <w:shd w:val="clear" w:color="auto" w:fill="FFFFFF"/>
        <w:jc w:val="both"/>
        <w:rPr>
          <w:sz w:val="24"/>
          <w:szCs w:val="24"/>
        </w:rPr>
      </w:pPr>
      <w:r w:rsidRPr="006711F6">
        <w:rPr>
          <w:sz w:val="24"/>
          <w:szCs w:val="24"/>
        </w:rPr>
        <w:t xml:space="preserve">3.Создание условий </w:t>
      </w:r>
      <w:proofErr w:type="gramStart"/>
      <w:r w:rsidRPr="006711F6">
        <w:rPr>
          <w:sz w:val="24"/>
          <w:szCs w:val="24"/>
        </w:rPr>
        <w:t>для  профессионального</w:t>
      </w:r>
      <w:proofErr w:type="gramEnd"/>
      <w:r w:rsidRPr="006711F6">
        <w:rPr>
          <w:sz w:val="24"/>
          <w:szCs w:val="24"/>
        </w:rPr>
        <w:t xml:space="preserve"> совершенствования педагогических работников, повышения их мастерства, изучение и внедрение в  </w:t>
      </w:r>
      <w:proofErr w:type="spellStart"/>
      <w:r w:rsidRPr="006711F6">
        <w:rPr>
          <w:sz w:val="24"/>
          <w:szCs w:val="24"/>
        </w:rPr>
        <w:t>учебно</w:t>
      </w:r>
      <w:proofErr w:type="spellEnd"/>
      <w:r w:rsidRPr="006711F6">
        <w:rPr>
          <w:sz w:val="24"/>
          <w:szCs w:val="24"/>
        </w:rPr>
        <w:t xml:space="preserve"> - воспитательный процесс личного опыта учителей.</w:t>
      </w:r>
    </w:p>
    <w:p w14:paraId="6C787D35" w14:textId="77777777" w:rsidR="009838B7" w:rsidRPr="006711F6" w:rsidRDefault="009838B7" w:rsidP="009838B7">
      <w:pPr>
        <w:shd w:val="clear" w:color="auto" w:fill="FFFFFF"/>
        <w:jc w:val="both"/>
        <w:rPr>
          <w:sz w:val="24"/>
          <w:szCs w:val="24"/>
        </w:rPr>
      </w:pPr>
      <w:r w:rsidRPr="006711F6">
        <w:rPr>
          <w:sz w:val="24"/>
          <w:szCs w:val="24"/>
        </w:rPr>
        <w:t xml:space="preserve">4. </w:t>
      </w:r>
      <w:proofErr w:type="gramStart"/>
      <w:r w:rsidRPr="006711F6">
        <w:rPr>
          <w:sz w:val="24"/>
          <w:szCs w:val="24"/>
        </w:rPr>
        <w:t>Активизация  работы</w:t>
      </w:r>
      <w:proofErr w:type="gramEnd"/>
      <w:r w:rsidRPr="006711F6">
        <w:rPr>
          <w:sz w:val="24"/>
          <w:szCs w:val="24"/>
        </w:rPr>
        <w:t xml:space="preserve">  с  одарёнными  и  способными  учащимися   по   подготовке   к  участию  в олимпиадах,   МАН «Искатель»,  интеллектуальных  и творческих  конкурсах.</w:t>
      </w:r>
    </w:p>
    <w:p w14:paraId="592A9823" w14:textId="77777777" w:rsidR="009838B7" w:rsidRDefault="00412CF1" w:rsidP="004E0AB6">
      <w:pPr>
        <w:pStyle w:val="ae"/>
        <w:ind w:firstLine="567"/>
        <w:rPr>
          <w:b/>
          <w:color w:val="FF0000"/>
        </w:rPr>
      </w:pPr>
      <w:r w:rsidRPr="00AF7AEF">
        <w:rPr>
          <w:b/>
          <w:color w:val="FF0000"/>
        </w:rPr>
        <w:t xml:space="preserve">                            </w:t>
      </w:r>
      <w:r w:rsidR="004E0AB6" w:rsidRPr="00AF7AEF">
        <w:rPr>
          <w:b/>
          <w:color w:val="FF0000"/>
        </w:rPr>
        <w:t xml:space="preserve">                       </w:t>
      </w:r>
    </w:p>
    <w:p w14:paraId="267F3C45" w14:textId="5592CF97" w:rsidR="00412CF1" w:rsidRPr="009838B7" w:rsidRDefault="006C3752" w:rsidP="009838B7">
      <w:pPr>
        <w:pStyle w:val="ae"/>
        <w:rPr>
          <w:b/>
        </w:rPr>
      </w:pPr>
      <w:r w:rsidRPr="009838B7">
        <w:rPr>
          <w:b/>
        </w:rPr>
        <w:t>1.12.</w:t>
      </w:r>
      <w:r w:rsidR="004E0AB6" w:rsidRPr="009838B7">
        <w:rPr>
          <w:b/>
        </w:rPr>
        <w:t xml:space="preserve"> </w:t>
      </w:r>
      <w:r w:rsidR="00412CF1" w:rsidRPr="009838B7">
        <w:rPr>
          <w:b/>
        </w:rPr>
        <w:t xml:space="preserve">Анализ посещённых уроков </w:t>
      </w:r>
    </w:p>
    <w:p w14:paraId="435C24BF" w14:textId="77777777" w:rsidR="004E0AB6" w:rsidRDefault="004E0AB6" w:rsidP="00412CF1">
      <w:pPr>
        <w:pStyle w:val="ae"/>
        <w:ind w:firstLine="567"/>
        <w:jc w:val="both"/>
        <w:rPr>
          <w:b/>
        </w:rPr>
      </w:pPr>
    </w:p>
    <w:p w14:paraId="30E431E0" w14:textId="70021D88" w:rsidR="004E0AB6" w:rsidRDefault="00412CF1" w:rsidP="004E0AB6">
      <w:pPr>
        <w:pStyle w:val="ae"/>
        <w:jc w:val="both"/>
      </w:pPr>
      <w:r w:rsidRPr="00403370">
        <w:t>За год администрация посетила 1</w:t>
      </w:r>
      <w:r w:rsidR="0062611C">
        <w:t>9</w:t>
      </w:r>
      <w:r w:rsidRPr="00403370">
        <w:t xml:space="preserve">0 уроков в 1 – 11 классах и </w:t>
      </w:r>
      <w:r w:rsidR="0027670D">
        <w:t>3</w:t>
      </w:r>
      <w:r w:rsidR="0062611C">
        <w:t>6</w:t>
      </w:r>
      <w:r w:rsidRPr="00403370">
        <w:t xml:space="preserve"> внеклассных мероприяти</w:t>
      </w:r>
      <w:r w:rsidR="00C975DF">
        <w:t>й</w:t>
      </w:r>
      <w:r w:rsidRPr="00403370">
        <w:t xml:space="preserve">. </w:t>
      </w:r>
      <w:r w:rsidR="004E0AB6">
        <w:t xml:space="preserve">    </w:t>
      </w:r>
    </w:p>
    <w:p w14:paraId="785B0111" w14:textId="7446F21D" w:rsidR="008B5DA2" w:rsidRPr="008B5DA2" w:rsidRDefault="00412CF1" w:rsidP="008B5DA2">
      <w:pPr>
        <w:jc w:val="both"/>
        <w:rPr>
          <w:rFonts w:eastAsia="Times New Roman"/>
          <w:sz w:val="24"/>
          <w:shd w:val="clear" w:color="auto" w:fill="FFFF00"/>
        </w:rPr>
      </w:pPr>
      <w:r w:rsidRPr="00403370">
        <w:t>Контролем охвачены все учителя-предметники, классные руководители и классы.</w:t>
      </w:r>
      <w:r w:rsidR="008B5DA2" w:rsidRPr="008B5DA2">
        <w:rPr>
          <w:rFonts w:eastAsia="Times New Roman"/>
          <w:sz w:val="24"/>
        </w:rPr>
        <w:t xml:space="preserve"> </w:t>
      </w:r>
      <w:r w:rsidR="008B5DA2" w:rsidRPr="003728C8">
        <w:rPr>
          <w:rFonts w:eastAsia="Times New Roman"/>
          <w:sz w:val="24"/>
        </w:rPr>
        <w:t>Итоги изучения отображены в аналитических приказах и справках, рассмотрены на совещаниях при директоре, на педагогических советах.</w:t>
      </w:r>
      <w:r w:rsidR="008B5DA2">
        <w:rPr>
          <w:rFonts w:eastAsia="Times New Roman"/>
          <w:sz w:val="24"/>
        </w:rPr>
        <w:t xml:space="preserve"> </w:t>
      </w:r>
      <w:r w:rsidR="008B5DA2" w:rsidRPr="003728C8">
        <w:rPr>
          <w:rFonts w:eastAsia="Times New Roman"/>
          <w:sz w:val="24"/>
        </w:rPr>
        <w:t>Использовались разные формы внутришкольного контроля:</w:t>
      </w:r>
    </w:p>
    <w:p w14:paraId="5644D4D9" w14:textId="77777777" w:rsidR="008B5DA2" w:rsidRPr="003728C8" w:rsidRDefault="008B5DA2" w:rsidP="008B5DA2">
      <w:pPr>
        <w:ind w:firstLine="567"/>
        <w:jc w:val="both"/>
        <w:rPr>
          <w:rFonts w:eastAsia="Times New Roman"/>
          <w:sz w:val="24"/>
        </w:rPr>
      </w:pPr>
      <w:r w:rsidRPr="003728C8">
        <w:rPr>
          <w:rFonts w:eastAsia="Times New Roman"/>
          <w:sz w:val="24"/>
        </w:rPr>
        <w:t>- персональный (изучение системы работы аттестуемого учителя, вновь прибывших учителей, работы молодых учителей);</w:t>
      </w:r>
    </w:p>
    <w:p w14:paraId="29A6636C" w14:textId="77777777" w:rsidR="008B5DA2" w:rsidRPr="003728C8" w:rsidRDefault="008B5DA2" w:rsidP="008B5DA2">
      <w:pPr>
        <w:ind w:firstLine="567"/>
        <w:jc w:val="both"/>
        <w:rPr>
          <w:rFonts w:eastAsia="Times New Roman"/>
          <w:sz w:val="24"/>
        </w:rPr>
      </w:pPr>
      <w:r w:rsidRPr="003728C8">
        <w:rPr>
          <w:rFonts w:eastAsia="Times New Roman"/>
          <w:sz w:val="24"/>
        </w:rPr>
        <w:t>- классно-обобщающий (изучение работы учителей по организации учебно-воспитательного процесса и контроля за учебными достижениями учащихся).</w:t>
      </w:r>
    </w:p>
    <w:p w14:paraId="6F40F0DC" w14:textId="12B63CCB" w:rsidR="008B5DA2" w:rsidRPr="00403370" w:rsidRDefault="008B5DA2" w:rsidP="008B5DA2">
      <w:pPr>
        <w:tabs>
          <w:tab w:val="left" w:pos="284"/>
          <w:tab w:val="left" w:pos="567"/>
          <w:tab w:val="left" w:pos="1134"/>
        </w:tabs>
        <w:contextualSpacing/>
        <w:jc w:val="both"/>
        <w:rPr>
          <w:sz w:val="24"/>
          <w:szCs w:val="24"/>
        </w:rPr>
      </w:pPr>
      <w:r w:rsidRPr="003728C8">
        <w:rPr>
          <w:rFonts w:eastAsia="Times New Roman"/>
          <w:sz w:val="24"/>
        </w:rPr>
        <w:t>В школе ведутся книги приказов по основной деятельности</w:t>
      </w:r>
      <w:r>
        <w:rPr>
          <w:rFonts w:eastAsia="Times New Roman"/>
          <w:sz w:val="24"/>
        </w:rPr>
        <w:t xml:space="preserve"> </w:t>
      </w:r>
      <w:r w:rsidRPr="003728C8">
        <w:rPr>
          <w:rFonts w:eastAsia="Times New Roman"/>
          <w:sz w:val="24"/>
        </w:rPr>
        <w:t>  и по кадровым вопросам, книга протоколов заседаний педагогических советов, совещаний при директоре</w:t>
      </w:r>
    </w:p>
    <w:p w14:paraId="43695F05" w14:textId="236669FB" w:rsidR="00412CF1" w:rsidRDefault="00412CF1" w:rsidP="004E0AB6">
      <w:pPr>
        <w:tabs>
          <w:tab w:val="left" w:pos="284"/>
          <w:tab w:val="left" w:pos="567"/>
          <w:tab w:val="left" w:pos="1134"/>
        </w:tabs>
        <w:contextualSpacing/>
        <w:jc w:val="both"/>
        <w:rPr>
          <w:sz w:val="24"/>
          <w:szCs w:val="24"/>
        </w:rPr>
      </w:pPr>
      <w:r w:rsidRPr="00403370">
        <w:rPr>
          <w:sz w:val="24"/>
          <w:szCs w:val="24"/>
        </w:rPr>
        <w:t xml:space="preserve">Как показал комплексный анализ посещенных уроков, </w:t>
      </w:r>
      <w:r w:rsidR="004E0AB6">
        <w:rPr>
          <w:sz w:val="24"/>
          <w:szCs w:val="24"/>
        </w:rPr>
        <w:t>9</w:t>
      </w:r>
      <w:r w:rsidR="0027670D">
        <w:rPr>
          <w:sz w:val="24"/>
          <w:szCs w:val="24"/>
        </w:rPr>
        <w:t>2</w:t>
      </w:r>
      <w:r w:rsidRPr="00403370">
        <w:rPr>
          <w:sz w:val="24"/>
          <w:szCs w:val="24"/>
        </w:rPr>
        <w:t xml:space="preserve"> % учителей реализуют основные идеи стандарта в полном объеме (это на 1</w:t>
      </w:r>
      <w:r w:rsidR="0027670D">
        <w:rPr>
          <w:sz w:val="24"/>
          <w:szCs w:val="24"/>
        </w:rPr>
        <w:t>0</w:t>
      </w:r>
      <w:r w:rsidRPr="00403370">
        <w:rPr>
          <w:sz w:val="24"/>
          <w:szCs w:val="24"/>
        </w:rPr>
        <w:t xml:space="preserve">% лучше, чем в прошлом учебном году), </w:t>
      </w:r>
      <w:r w:rsidR="0027670D">
        <w:rPr>
          <w:sz w:val="24"/>
          <w:szCs w:val="24"/>
        </w:rPr>
        <w:t>8</w:t>
      </w:r>
      <w:r w:rsidRPr="00403370">
        <w:rPr>
          <w:sz w:val="24"/>
          <w:szCs w:val="24"/>
        </w:rPr>
        <w:t xml:space="preserve"> % – фрагментарно. Все у</w:t>
      </w:r>
      <w:r w:rsidRPr="00403370">
        <w:rPr>
          <w:rFonts w:eastAsia="Times New Roman"/>
          <w:bCs/>
          <w:sz w:val="24"/>
          <w:szCs w:val="24"/>
        </w:rPr>
        <w:t xml:space="preserve">роки проведены в соответствии с программными требованиями, соответствуют </w:t>
      </w:r>
      <w:r w:rsidR="004E0AB6">
        <w:rPr>
          <w:rFonts w:eastAsia="Times New Roman"/>
          <w:bCs/>
          <w:sz w:val="24"/>
          <w:szCs w:val="24"/>
        </w:rPr>
        <w:t xml:space="preserve">рабочей программе и </w:t>
      </w:r>
      <w:r w:rsidRPr="00403370">
        <w:rPr>
          <w:rFonts w:eastAsia="Times New Roman"/>
          <w:bCs/>
          <w:sz w:val="24"/>
          <w:szCs w:val="24"/>
        </w:rPr>
        <w:t xml:space="preserve">КТП. Учителя реализуют работу по </w:t>
      </w:r>
      <w:proofErr w:type="spellStart"/>
      <w:r w:rsidRPr="00403370">
        <w:rPr>
          <w:rFonts w:eastAsia="Times New Roman"/>
          <w:bCs/>
          <w:sz w:val="24"/>
          <w:szCs w:val="24"/>
        </w:rPr>
        <w:lastRenderedPageBreak/>
        <w:t>здоровьесберегающей</w:t>
      </w:r>
      <w:proofErr w:type="spellEnd"/>
      <w:r w:rsidRPr="00403370">
        <w:rPr>
          <w:rFonts w:eastAsia="Times New Roman"/>
          <w:bCs/>
          <w:sz w:val="24"/>
          <w:szCs w:val="24"/>
        </w:rPr>
        <w:t xml:space="preserve"> технологии обучения и воспитания, подбирая разнообразные методы и приёмы предоставления информации. </w:t>
      </w:r>
      <w:r w:rsidRPr="00403370">
        <w:rPr>
          <w:sz w:val="24"/>
          <w:szCs w:val="24"/>
        </w:rPr>
        <w:t xml:space="preserve">Учителя владеют основами </w:t>
      </w:r>
      <w:proofErr w:type="spellStart"/>
      <w:r w:rsidRPr="00403370">
        <w:rPr>
          <w:sz w:val="24"/>
          <w:szCs w:val="24"/>
        </w:rPr>
        <w:t>педтехнологий</w:t>
      </w:r>
      <w:proofErr w:type="spellEnd"/>
      <w:r w:rsidRPr="00403370">
        <w:rPr>
          <w:sz w:val="24"/>
          <w:szCs w:val="24"/>
        </w:rPr>
        <w:t>, умело применяют разноуровневые задания, используют разные методы контроля.</w:t>
      </w:r>
    </w:p>
    <w:p w14:paraId="3C6F0BF2" w14:textId="77777777" w:rsidR="00412CF1" w:rsidRPr="00403370" w:rsidRDefault="00412CF1" w:rsidP="0062611C">
      <w:pPr>
        <w:contextualSpacing/>
        <w:jc w:val="both"/>
        <w:rPr>
          <w:sz w:val="24"/>
          <w:szCs w:val="24"/>
        </w:rPr>
      </w:pPr>
      <w:r w:rsidRPr="00403370">
        <w:rPr>
          <w:sz w:val="24"/>
          <w:szCs w:val="24"/>
        </w:rPr>
        <w:t xml:space="preserve">Анализ поурочного планирования, технологических карт </w:t>
      </w:r>
      <w:proofErr w:type="gramStart"/>
      <w:r w:rsidRPr="00403370">
        <w:rPr>
          <w:sz w:val="24"/>
          <w:szCs w:val="24"/>
        </w:rPr>
        <w:t>уроков  позволил</w:t>
      </w:r>
      <w:proofErr w:type="gramEnd"/>
      <w:r w:rsidRPr="00403370">
        <w:rPr>
          <w:sz w:val="24"/>
          <w:szCs w:val="24"/>
        </w:rPr>
        <w:t xml:space="preserve"> сделать вывод, что на практике учителя все же в большей степени формально подходят к проектированию урока. Педагоги предпочитают использовать достаточно распространенный объяснительно-иллюстративный метод работы с последующим выборочным опросом, готовые стандартные ситуации, заученные решения. </w:t>
      </w:r>
    </w:p>
    <w:p w14:paraId="0B2A278C" w14:textId="77777777" w:rsidR="00412CF1" w:rsidRPr="00403370" w:rsidRDefault="00412CF1" w:rsidP="0062611C">
      <w:pPr>
        <w:contextualSpacing/>
        <w:jc w:val="both"/>
        <w:rPr>
          <w:sz w:val="24"/>
          <w:szCs w:val="24"/>
        </w:rPr>
      </w:pPr>
      <w:r w:rsidRPr="00403370">
        <w:rPr>
          <w:bCs/>
          <w:sz w:val="24"/>
          <w:szCs w:val="24"/>
        </w:rPr>
        <w:t>Не</w:t>
      </w:r>
      <w:r w:rsidRPr="00403370">
        <w:rPr>
          <w:sz w:val="24"/>
          <w:szCs w:val="24"/>
        </w:rPr>
        <w:t xml:space="preserve"> уделяется должного внимания вопросам реализации </w:t>
      </w:r>
      <w:r w:rsidRPr="00403370">
        <w:rPr>
          <w:bCs/>
          <w:sz w:val="24"/>
          <w:szCs w:val="24"/>
        </w:rPr>
        <w:t>междисциплинарных программ ра</w:t>
      </w:r>
      <w:r w:rsidRPr="00403370">
        <w:rPr>
          <w:sz w:val="24"/>
          <w:szCs w:val="24"/>
        </w:rPr>
        <w:t>звития универсальных учебных действий: формирования компетенций обучающихся в области использования ИКТ-технологий, учебно-исследовательской и проектной деятельности</w:t>
      </w:r>
      <w:r w:rsidRPr="00403370">
        <w:rPr>
          <w:b/>
          <w:sz w:val="24"/>
          <w:szCs w:val="24"/>
        </w:rPr>
        <w:t xml:space="preserve">, </w:t>
      </w:r>
      <w:r w:rsidRPr="00403370">
        <w:rPr>
          <w:sz w:val="24"/>
          <w:szCs w:val="24"/>
        </w:rPr>
        <w:t xml:space="preserve">основ смыслового чтения и работы с текстом. </w:t>
      </w:r>
    </w:p>
    <w:p w14:paraId="6B3BD729" w14:textId="77777777" w:rsidR="00412CF1" w:rsidRPr="00403370" w:rsidRDefault="00412CF1" w:rsidP="0062611C">
      <w:pPr>
        <w:contextualSpacing/>
        <w:jc w:val="both"/>
        <w:rPr>
          <w:sz w:val="24"/>
          <w:szCs w:val="24"/>
          <w:highlight w:val="yellow"/>
        </w:rPr>
      </w:pPr>
      <w:r w:rsidRPr="00403370">
        <w:rPr>
          <w:sz w:val="24"/>
          <w:szCs w:val="24"/>
        </w:rPr>
        <w:t>У большинства используется стандартный инструментарий для оценивания предметных и метапредметных результатов обучающихся в виде письменных, устных или практических работ. Другие же формы и методы оценки используются не столь широко.</w:t>
      </w:r>
      <w:r w:rsidRPr="00403370">
        <w:rPr>
          <w:sz w:val="24"/>
          <w:szCs w:val="24"/>
          <w:highlight w:val="yellow"/>
        </w:rPr>
        <w:t xml:space="preserve"> </w:t>
      </w:r>
    </w:p>
    <w:p w14:paraId="71BA2DA9" w14:textId="50C7EEEA" w:rsidR="00412CF1" w:rsidRPr="0027670D" w:rsidRDefault="0062611C" w:rsidP="0062611C">
      <w:pPr>
        <w:rPr>
          <w:b/>
          <w:sz w:val="24"/>
          <w:szCs w:val="24"/>
        </w:rPr>
      </w:pPr>
      <w:r w:rsidRPr="0027670D">
        <w:rPr>
          <w:b/>
          <w:sz w:val="24"/>
          <w:szCs w:val="24"/>
        </w:rPr>
        <w:t>Пути решения</w:t>
      </w:r>
    </w:p>
    <w:p w14:paraId="513D2B97" w14:textId="317039C1" w:rsidR="0062611C" w:rsidRPr="0027670D" w:rsidRDefault="0062611C" w:rsidP="0062611C">
      <w:pPr>
        <w:rPr>
          <w:sz w:val="24"/>
          <w:szCs w:val="24"/>
        </w:rPr>
      </w:pPr>
      <w:r w:rsidRPr="0027670D">
        <w:rPr>
          <w:sz w:val="24"/>
          <w:szCs w:val="24"/>
        </w:rPr>
        <w:t>1.Совершенствовать педагогическое мастерство учителей по овладению новыми образовательными технологиями в условиях реализации ФГОС через систему повышения квалификации и самообразование каждого учителя.</w:t>
      </w:r>
    </w:p>
    <w:p w14:paraId="791A51F1" w14:textId="77777777" w:rsidR="0062611C" w:rsidRPr="0027670D" w:rsidRDefault="0062611C" w:rsidP="0062611C">
      <w:pPr>
        <w:shd w:val="clear" w:color="auto" w:fill="FFFFFF"/>
        <w:spacing w:after="150" w:line="256" w:lineRule="auto"/>
        <w:jc w:val="both"/>
        <w:rPr>
          <w:rFonts w:ascii="Calibri" w:eastAsia="Calibri" w:hAnsi="Calibri"/>
          <w:sz w:val="24"/>
          <w:szCs w:val="24"/>
          <w:lang w:eastAsia="en-US"/>
        </w:rPr>
      </w:pPr>
      <w:r w:rsidRPr="0027670D">
        <w:rPr>
          <w:rFonts w:eastAsia="Calibri"/>
          <w:sz w:val="24"/>
          <w:szCs w:val="24"/>
          <w:lang w:eastAsia="en-US"/>
        </w:rPr>
        <w:t xml:space="preserve">2.Активно внедрять в педагогическую деятельность современные образовательные технологии в рамках урока и внеурочной </w:t>
      </w:r>
    </w:p>
    <w:p w14:paraId="0E76B0A5" w14:textId="4E56F5A3" w:rsidR="00412CF1" w:rsidRPr="0062611C" w:rsidRDefault="00412CF1" w:rsidP="0062611C">
      <w:pPr>
        <w:shd w:val="clear" w:color="auto" w:fill="FFFFFF"/>
        <w:spacing w:after="150" w:line="256" w:lineRule="auto"/>
        <w:jc w:val="both"/>
        <w:rPr>
          <w:rFonts w:ascii="Calibri" w:eastAsia="Calibri" w:hAnsi="Calibri"/>
          <w:sz w:val="24"/>
          <w:szCs w:val="24"/>
          <w:lang w:eastAsia="en-US"/>
        </w:rPr>
      </w:pPr>
      <w:r w:rsidRPr="00AF7AEF">
        <w:rPr>
          <w:b/>
          <w:color w:val="FF0000"/>
          <w:sz w:val="24"/>
          <w:szCs w:val="24"/>
        </w:rPr>
        <w:t>1.1</w:t>
      </w:r>
      <w:r w:rsidR="006C3752" w:rsidRPr="00AF7AEF">
        <w:rPr>
          <w:b/>
          <w:color w:val="FF0000"/>
          <w:sz w:val="24"/>
          <w:szCs w:val="24"/>
        </w:rPr>
        <w:t>2</w:t>
      </w:r>
      <w:r w:rsidRPr="00AF7AEF">
        <w:rPr>
          <w:b/>
          <w:color w:val="FF0000"/>
          <w:sz w:val="24"/>
          <w:szCs w:val="24"/>
        </w:rPr>
        <w:t>. Оценка учебно-методического обеспечения</w:t>
      </w:r>
    </w:p>
    <w:p w14:paraId="7A637458" w14:textId="4A7CC0DA" w:rsidR="00412CF1" w:rsidRPr="008B5DA2" w:rsidRDefault="00412CF1" w:rsidP="008B5DA2">
      <w:pPr>
        <w:tabs>
          <w:tab w:val="left" w:pos="720"/>
        </w:tabs>
        <w:jc w:val="both"/>
        <w:rPr>
          <w:rFonts w:eastAsia="Times New Roman"/>
          <w:sz w:val="24"/>
          <w:szCs w:val="24"/>
        </w:rPr>
      </w:pPr>
      <w:r w:rsidRPr="00C3369C">
        <w:rPr>
          <w:bCs/>
          <w:sz w:val="24"/>
          <w:szCs w:val="24"/>
        </w:rPr>
        <w:t xml:space="preserve">По всем предметам учебного плана разработаны рабочие программы. Рабочие программы рассмотрены на заседаниях школьных методических объединений и </w:t>
      </w:r>
      <w:r w:rsidRPr="00C3369C">
        <w:rPr>
          <w:bCs/>
          <w:iCs/>
          <w:sz w:val="24"/>
          <w:szCs w:val="24"/>
        </w:rPr>
        <w:t xml:space="preserve">утверждены директором школы. </w:t>
      </w:r>
      <w:r w:rsidRPr="00C3369C">
        <w:rPr>
          <w:bCs/>
          <w:sz w:val="24"/>
          <w:szCs w:val="24"/>
        </w:rPr>
        <w:t xml:space="preserve">Структура рабочих программ соответствует требованиям государственных образовательных стандартов начального общего, основного общего, среднего общего образования. </w:t>
      </w:r>
      <w:r w:rsidRPr="00C3369C">
        <w:rPr>
          <w:sz w:val="24"/>
          <w:szCs w:val="24"/>
        </w:rPr>
        <w:t xml:space="preserve">Учебники и учебные </w:t>
      </w:r>
      <w:r>
        <w:rPr>
          <w:sz w:val="24"/>
          <w:szCs w:val="24"/>
        </w:rPr>
        <w:t xml:space="preserve"> </w:t>
      </w:r>
      <w:r w:rsidRPr="00C3369C">
        <w:rPr>
          <w:sz w:val="24"/>
          <w:szCs w:val="24"/>
        </w:rPr>
        <w:t xml:space="preserve"> пособия, используемые в образовательном процессе соответствуют </w:t>
      </w:r>
      <w:r w:rsidR="00C975DF" w:rsidRPr="001B76F1">
        <w:rPr>
          <w:rFonts w:eastAsia="Times New Roman"/>
          <w:sz w:val="24"/>
          <w:szCs w:val="24"/>
        </w:rPr>
        <w:t>Федеральн</w:t>
      </w:r>
      <w:r w:rsidR="00C975DF">
        <w:rPr>
          <w:rFonts w:eastAsia="Times New Roman"/>
          <w:sz w:val="24"/>
          <w:szCs w:val="24"/>
        </w:rPr>
        <w:t>ому</w:t>
      </w:r>
      <w:r w:rsidR="00C975DF" w:rsidRPr="001B76F1">
        <w:rPr>
          <w:rFonts w:eastAsia="Times New Roman"/>
          <w:sz w:val="24"/>
          <w:szCs w:val="24"/>
        </w:rPr>
        <w:t xml:space="preserve">  перечн</w:t>
      </w:r>
      <w:r w:rsidR="00C975DF">
        <w:rPr>
          <w:rFonts w:eastAsia="Times New Roman"/>
          <w:sz w:val="24"/>
          <w:szCs w:val="24"/>
        </w:rPr>
        <w:t>ю</w:t>
      </w:r>
      <w:r w:rsidR="00C975DF" w:rsidRPr="001B76F1">
        <w:rPr>
          <w:rFonts w:eastAsia="Times New Roman"/>
          <w:sz w:val="24"/>
          <w:szCs w:val="24"/>
        </w:rP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утверждённого приказом Министерства просвещения Российской Федерации от 20.05.2020 № 254 (с изменениями                                и дополнениями от 23.12.2020)</w:t>
      </w:r>
      <w:r w:rsidR="00C975DF">
        <w:rPr>
          <w:rFonts w:eastAsia="Times New Roman"/>
          <w:sz w:val="24"/>
          <w:szCs w:val="24"/>
        </w:rPr>
        <w:t>.</w:t>
      </w:r>
      <w:r w:rsidRPr="00C3369C">
        <w:rPr>
          <w:sz w:val="24"/>
          <w:szCs w:val="24"/>
        </w:rPr>
        <w:t>Необходимые учебники с электронным приложением имеются в библиотеке школы, закуплены за счет бюджетных средств. При организации учебного процесса используется учебно-методическое обеспечение кабинетов школы. Однако оно нуждается в обновлении в соответствии с ФГОС</w:t>
      </w:r>
      <w:r>
        <w:rPr>
          <w:sz w:val="24"/>
          <w:szCs w:val="24"/>
        </w:rPr>
        <w:t>.</w:t>
      </w:r>
    </w:p>
    <w:p w14:paraId="54733BF8" w14:textId="77777777" w:rsidR="00412CF1" w:rsidRDefault="00412CF1" w:rsidP="00412CF1">
      <w:pPr>
        <w:jc w:val="both"/>
        <w:rPr>
          <w:rFonts w:eastAsia="Times New Roman"/>
          <w:b/>
          <w:i/>
          <w:color w:val="FF0000"/>
          <w:sz w:val="28"/>
          <w:szCs w:val="28"/>
        </w:rPr>
      </w:pPr>
    </w:p>
    <w:p w14:paraId="63D0776D" w14:textId="2EFF46FC" w:rsidR="00412CF1" w:rsidRPr="00AF7AEF" w:rsidRDefault="00412CF1" w:rsidP="00412CF1">
      <w:pPr>
        <w:rPr>
          <w:rFonts w:eastAsia="Calibri"/>
          <w:b/>
          <w:color w:val="FF0000"/>
          <w:sz w:val="24"/>
          <w:szCs w:val="24"/>
        </w:rPr>
      </w:pPr>
      <w:r w:rsidRPr="00AF7AEF">
        <w:rPr>
          <w:b/>
          <w:color w:val="FF0000"/>
          <w:sz w:val="24"/>
          <w:szCs w:val="24"/>
        </w:rPr>
        <w:t>1.</w:t>
      </w:r>
      <w:proofErr w:type="gramStart"/>
      <w:r w:rsidRPr="00AF7AEF">
        <w:rPr>
          <w:b/>
          <w:color w:val="FF0000"/>
          <w:sz w:val="24"/>
          <w:szCs w:val="24"/>
        </w:rPr>
        <w:t>1</w:t>
      </w:r>
      <w:r w:rsidR="006C3752" w:rsidRPr="00AF7AEF">
        <w:rPr>
          <w:b/>
          <w:color w:val="FF0000"/>
          <w:sz w:val="24"/>
          <w:szCs w:val="24"/>
        </w:rPr>
        <w:t>3</w:t>
      </w:r>
      <w:r w:rsidRPr="00AF7AEF">
        <w:rPr>
          <w:b/>
          <w:color w:val="FF0000"/>
          <w:sz w:val="24"/>
          <w:szCs w:val="24"/>
        </w:rPr>
        <w:t>.</w:t>
      </w:r>
      <w:r w:rsidRPr="00AF7AEF">
        <w:rPr>
          <w:rFonts w:eastAsia="Calibri"/>
          <w:b/>
          <w:color w:val="FF0000"/>
          <w:sz w:val="24"/>
          <w:szCs w:val="24"/>
        </w:rPr>
        <w:t>Анализ</w:t>
      </w:r>
      <w:proofErr w:type="gramEnd"/>
      <w:r w:rsidRPr="00AF7AEF">
        <w:rPr>
          <w:rFonts w:eastAsia="Calibri"/>
          <w:b/>
          <w:color w:val="FF0000"/>
          <w:sz w:val="24"/>
          <w:szCs w:val="24"/>
        </w:rPr>
        <w:t xml:space="preserve"> работы библиотеки за 20</w:t>
      </w:r>
      <w:r w:rsidR="00C975DF" w:rsidRPr="00AF7AEF">
        <w:rPr>
          <w:rFonts w:eastAsia="Calibri"/>
          <w:b/>
          <w:color w:val="FF0000"/>
          <w:sz w:val="24"/>
          <w:szCs w:val="24"/>
        </w:rPr>
        <w:t>2</w:t>
      </w:r>
      <w:r w:rsidR="00AF7AEF" w:rsidRPr="00AF7AEF">
        <w:rPr>
          <w:rFonts w:eastAsia="Calibri"/>
          <w:b/>
          <w:color w:val="FF0000"/>
          <w:sz w:val="24"/>
          <w:szCs w:val="24"/>
        </w:rPr>
        <w:t>2</w:t>
      </w:r>
      <w:r w:rsidRPr="00AF7AEF">
        <w:rPr>
          <w:rFonts w:eastAsia="Calibri"/>
          <w:b/>
          <w:color w:val="FF0000"/>
          <w:sz w:val="24"/>
          <w:szCs w:val="24"/>
        </w:rPr>
        <w:t xml:space="preserve"> – 202</w:t>
      </w:r>
      <w:r w:rsidR="00AF7AEF" w:rsidRPr="00AF7AEF">
        <w:rPr>
          <w:rFonts w:eastAsia="Calibri"/>
          <w:b/>
          <w:color w:val="FF0000"/>
          <w:sz w:val="24"/>
          <w:szCs w:val="24"/>
        </w:rPr>
        <w:t>3</w:t>
      </w:r>
      <w:r w:rsidR="008B5DA2">
        <w:rPr>
          <w:rFonts w:eastAsia="Calibri"/>
          <w:b/>
          <w:color w:val="FF0000"/>
          <w:sz w:val="24"/>
          <w:szCs w:val="24"/>
        </w:rPr>
        <w:t xml:space="preserve"> </w:t>
      </w:r>
      <w:r w:rsidRPr="00AF7AEF">
        <w:rPr>
          <w:rFonts w:eastAsia="Calibri"/>
          <w:b/>
          <w:color w:val="FF0000"/>
          <w:sz w:val="24"/>
          <w:szCs w:val="24"/>
        </w:rPr>
        <w:t>учебный год</w:t>
      </w:r>
    </w:p>
    <w:p w14:paraId="17590CE4" w14:textId="5D7829A3" w:rsidR="001C1F61" w:rsidRPr="008B5DA2" w:rsidRDefault="008B5DA2" w:rsidP="008B5DA2">
      <w:pPr>
        <w:pStyle w:val="af3"/>
        <w:spacing w:before="6"/>
        <w:rPr>
          <w:b/>
          <w:sz w:val="27"/>
        </w:rPr>
      </w:pPr>
      <w:r>
        <w:rPr>
          <w:rFonts w:eastAsia="Calibri"/>
          <w:b/>
          <w:sz w:val="28"/>
          <w:szCs w:val="28"/>
        </w:rPr>
        <w:t xml:space="preserve"> </w:t>
      </w:r>
      <w:r w:rsidR="001C1F61">
        <w:t>Школьные</w:t>
      </w:r>
      <w:r w:rsidR="001C1F61">
        <w:rPr>
          <w:spacing w:val="1"/>
        </w:rPr>
        <w:t xml:space="preserve"> </w:t>
      </w:r>
      <w:r w:rsidR="001C1F61">
        <w:t>библиотеки</w:t>
      </w:r>
      <w:r w:rsidR="001C1F61">
        <w:rPr>
          <w:spacing w:val="1"/>
        </w:rPr>
        <w:t xml:space="preserve"> </w:t>
      </w:r>
      <w:r w:rsidR="001C1F61">
        <w:t>занимают</w:t>
      </w:r>
      <w:r w:rsidR="001C1F61">
        <w:rPr>
          <w:spacing w:val="1"/>
        </w:rPr>
        <w:t xml:space="preserve"> </w:t>
      </w:r>
      <w:r w:rsidR="001C1F61">
        <w:t>важное</w:t>
      </w:r>
      <w:r w:rsidR="001C1F61">
        <w:rPr>
          <w:spacing w:val="1"/>
        </w:rPr>
        <w:t xml:space="preserve"> </w:t>
      </w:r>
      <w:r w:rsidR="001C1F61">
        <w:t>место</w:t>
      </w:r>
      <w:r w:rsidR="001C1F61">
        <w:rPr>
          <w:spacing w:val="1"/>
        </w:rPr>
        <w:t xml:space="preserve"> </w:t>
      </w:r>
      <w:r w:rsidR="001C1F61">
        <w:t>в</w:t>
      </w:r>
      <w:r w:rsidR="001C1F61">
        <w:rPr>
          <w:spacing w:val="1"/>
        </w:rPr>
        <w:t xml:space="preserve"> </w:t>
      </w:r>
      <w:r w:rsidR="001C1F61">
        <w:t>учебно-</w:t>
      </w:r>
      <w:r w:rsidR="001C1F61">
        <w:rPr>
          <w:spacing w:val="1"/>
        </w:rPr>
        <w:t xml:space="preserve"> </w:t>
      </w:r>
      <w:r w:rsidR="001C1F61">
        <w:t>воспитательном</w:t>
      </w:r>
      <w:r w:rsidR="001C1F61">
        <w:rPr>
          <w:spacing w:val="1"/>
        </w:rPr>
        <w:t xml:space="preserve"> </w:t>
      </w:r>
      <w:r w:rsidR="001C1F61">
        <w:t>процессе</w:t>
      </w:r>
      <w:r w:rsidR="001C1F61">
        <w:rPr>
          <w:spacing w:val="1"/>
        </w:rPr>
        <w:t xml:space="preserve"> </w:t>
      </w:r>
      <w:r w:rsidR="001C1F61">
        <w:t>каждого</w:t>
      </w:r>
      <w:r w:rsidR="001C1F61">
        <w:rPr>
          <w:spacing w:val="1"/>
        </w:rPr>
        <w:t xml:space="preserve"> </w:t>
      </w:r>
      <w:r w:rsidR="001C1F61">
        <w:t>общеобразовательного</w:t>
      </w:r>
      <w:r w:rsidR="001C1F61">
        <w:rPr>
          <w:spacing w:val="1"/>
        </w:rPr>
        <w:t xml:space="preserve"> </w:t>
      </w:r>
      <w:r w:rsidR="001C1F61">
        <w:t>учреждения.</w:t>
      </w:r>
      <w:r w:rsidR="001C1F61">
        <w:rPr>
          <w:spacing w:val="1"/>
        </w:rPr>
        <w:t xml:space="preserve"> </w:t>
      </w:r>
      <w:r w:rsidR="001C1F61">
        <w:t>Библиотека важна для всех обучающихся, поскольку обеспечивает доступ к</w:t>
      </w:r>
      <w:r w:rsidR="001C1F61">
        <w:rPr>
          <w:spacing w:val="1"/>
        </w:rPr>
        <w:t xml:space="preserve"> </w:t>
      </w:r>
      <w:r w:rsidR="001C1F61">
        <w:t>информационным</w:t>
      </w:r>
      <w:r w:rsidR="001C1F61">
        <w:rPr>
          <w:spacing w:val="1"/>
        </w:rPr>
        <w:t xml:space="preserve"> </w:t>
      </w:r>
      <w:r w:rsidR="001C1F61">
        <w:t>ресурсам,</w:t>
      </w:r>
      <w:r w:rsidR="001C1F61">
        <w:rPr>
          <w:spacing w:val="1"/>
        </w:rPr>
        <w:t xml:space="preserve"> </w:t>
      </w:r>
      <w:r w:rsidR="001C1F61">
        <w:t>консультирует</w:t>
      </w:r>
      <w:r w:rsidR="001C1F61">
        <w:rPr>
          <w:spacing w:val="1"/>
        </w:rPr>
        <w:t xml:space="preserve"> </w:t>
      </w:r>
      <w:r w:rsidR="001C1F61">
        <w:t>и</w:t>
      </w:r>
      <w:r w:rsidR="001C1F61">
        <w:rPr>
          <w:spacing w:val="1"/>
        </w:rPr>
        <w:t xml:space="preserve"> </w:t>
      </w:r>
      <w:r w:rsidR="001C1F61">
        <w:t>учит</w:t>
      </w:r>
      <w:r w:rsidR="001C1F61">
        <w:rPr>
          <w:spacing w:val="1"/>
        </w:rPr>
        <w:t xml:space="preserve"> </w:t>
      </w:r>
      <w:r w:rsidR="001C1F61">
        <w:t>детей</w:t>
      </w:r>
      <w:r w:rsidR="001C1F61">
        <w:rPr>
          <w:spacing w:val="1"/>
        </w:rPr>
        <w:t xml:space="preserve"> </w:t>
      </w:r>
      <w:r w:rsidR="001C1F61">
        <w:t>работать</w:t>
      </w:r>
      <w:r w:rsidR="001C1F61">
        <w:rPr>
          <w:spacing w:val="1"/>
        </w:rPr>
        <w:t xml:space="preserve"> </w:t>
      </w:r>
      <w:r w:rsidR="001C1F61">
        <w:t>с</w:t>
      </w:r>
      <w:r w:rsidR="001C1F61">
        <w:rPr>
          <w:spacing w:val="1"/>
        </w:rPr>
        <w:t xml:space="preserve"> </w:t>
      </w:r>
      <w:r w:rsidR="001C1F61">
        <w:t>информацией,</w:t>
      </w:r>
      <w:r w:rsidR="001C1F61">
        <w:rPr>
          <w:spacing w:val="1"/>
        </w:rPr>
        <w:t xml:space="preserve"> </w:t>
      </w:r>
      <w:r w:rsidR="001C1F61">
        <w:t>повышает</w:t>
      </w:r>
      <w:r w:rsidR="001C1F61">
        <w:rPr>
          <w:spacing w:val="1"/>
        </w:rPr>
        <w:t xml:space="preserve"> </w:t>
      </w:r>
      <w:r w:rsidR="001C1F61">
        <w:t>их</w:t>
      </w:r>
      <w:r w:rsidR="001C1F61">
        <w:rPr>
          <w:spacing w:val="1"/>
        </w:rPr>
        <w:t xml:space="preserve"> </w:t>
      </w:r>
      <w:r w:rsidR="001C1F61">
        <w:t>уровень</w:t>
      </w:r>
      <w:r w:rsidR="001C1F61">
        <w:rPr>
          <w:spacing w:val="1"/>
        </w:rPr>
        <w:t xml:space="preserve"> </w:t>
      </w:r>
      <w:r w:rsidR="001C1F61">
        <w:t>читательской</w:t>
      </w:r>
      <w:r w:rsidR="001C1F61">
        <w:rPr>
          <w:spacing w:val="1"/>
        </w:rPr>
        <w:t xml:space="preserve"> </w:t>
      </w:r>
      <w:r w:rsidR="001C1F61">
        <w:t>и</w:t>
      </w:r>
      <w:r w:rsidR="001C1F61">
        <w:rPr>
          <w:spacing w:val="1"/>
        </w:rPr>
        <w:t xml:space="preserve"> </w:t>
      </w:r>
      <w:r w:rsidR="001C1F61">
        <w:t>информационной</w:t>
      </w:r>
      <w:r w:rsidR="001C1F61">
        <w:rPr>
          <w:spacing w:val="1"/>
        </w:rPr>
        <w:t xml:space="preserve"> </w:t>
      </w:r>
      <w:r w:rsidR="001C1F61">
        <w:t>грамотности. Информационная грамотность – это не только умение искать</w:t>
      </w:r>
      <w:r w:rsidR="001C1F61">
        <w:rPr>
          <w:spacing w:val="1"/>
        </w:rPr>
        <w:t xml:space="preserve"> </w:t>
      </w:r>
      <w:r w:rsidR="001C1F61">
        <w:t>информацию в библиотеке, но и одна из важнейших составляющих умения</w:t>
      </w:r>
      <w:r w:rsidR="001C1F61">
        <w:rPr>
          <w:spacing w:val="1"/>
        </w:rPr>
        <w:t xml:space="preserve"> </w:t>
      </w:r>
      <w:r w:rsidR="001C1F61">
        <w:t>учиться.</w:t>
      </w:r>
      <w:r w:rsidR="001C1F61">
        <w:rPr>
          <w:spacing w:val="1"/>
        </w:rPr>
        <w:t xml:space="preserve"> </w:t>
      </w:r>
      <w:r w:rsidR="001C1F61">
        <w:t>Библиотечные</w:t>
      </w:r>
      <w:r w:rsidR="001C1F61">
        <w:rPr>
          <w:spacing w:val="1"/>
        </w:rPr>
        <w:t xml:space="preserve"> </w:t>
      </w:r>
      <w:r w:rsidR="001C1F61">
        <w:t>материалы</w:t>
      </w:r>
      <w:r w:rsidR="001C1F61">
        <w:rPr>
          <w:spacing w:val="1"/>
        </w:rPr>
        <w:t xml:space="preserve"> </w:t>
      </w:r>
      <w:r w:rsidR="001C1F61">
        <w:t>дополняют</w:t>
      </w:r>
      <w:r w:rsidR="001C1F61">
        <w:rPr>
          <w:spacing w:val="1"/>
        </w:rPr>
        <w:t xml:space="preserve"> </w:t>
      </w:r>
      <w:r w:rsidR="001C1F61">
        <w:t>и</w:t>
      </w:r>
      <w:r w:rsidR="001C1F61">
        <w:rPr>
          <w:spacing w:val="1"/>
        </w:rPr>
        <w:t xml:space="preserve"> </w:t>
      </w:r>
      <w:r w:rsidR="001C1F61">
        <w:t>обогащают</w:t>
      </w:r>
      <w:r w:rsidR="001C1F61">
        <w:rPr>
          <w:spacing w:val="1"/>
        </w:rPr>
        <w:t xml:space="preserve"> </w:t>
      </w:r>
      <w:r w:rsidR="001C1F61">
        <w:t>учебники,</w:t>
      </w:r>
      <w:r w:rsidR="001C1F61">
        <w:rPr>
          <w:spacing w:val="1"/>
        </w:rPr>
        <w:t xml:space="preserve"> </w:t>
      </w:r>
      <w:r w:rsidR="001C1F61">
        <w:t>учебные</w:t>
      </w:r>
      <w:r w:rsidR="001C1F61">
        <w:rPr>
          <w:spacing w:val="1"/>
        </w:rPr>
        <w:t xml:space="preserve"> </w:t>
      </w:r>
      <w:r w:rsidR="001C1F61">
        <w:t>пособия</w:t>
      </w:r>
      <w:r w:rsidR="001C1F61">
        <w:rPr>
          <w:spacing w:val="1"/>
        </w:rPr>
        <w:t xml:space="preserve"> </w:t>
      </w:r>
      <w:r w:rsidR="001C1F61">
        <w:t>и</w:t>
      </w:r>
      <w:r w:rsidR="001C1F61">
        <w:rPr>
          <w:spacing w:val="1"/>
        </w:rPr>
        <w:t xml:space="preserve"> </w:t>
      </w:r>
      <w:r w:rsidR="001C1F61">
        <w:t>методические</w:t>
      </w:r>
      <w:r w:rsidR="001C1F61">
        <w:rPr>
          <w:spacing w:val="1"/>
        </w:rPr>
        <w:t xml:space="preserve"> </w:t>
      </w:r>
      <w:r w:rsidR="001C1F61">
        <w:t>разработки.</w:t>
      </w:r>
      <w:r w:rsidR="001C1F61">
        <w:rPr>
          <w:spacing w:val="1"/>
        </w:rPr>
        <w:t xml:space="preserve"> </w:t>
      </w:r>
      <w:r w:rsidR="001C1F61">
        <w:t>Школьная</w:t>
      </w:r>
      <w:r w:rsidR="001C1F61">
        <w:rPr>
          <w:spacing w:val="1"/>
        </w:rPr>
        <w:t xml:space="preserve"> </w:t>
      </w:r>
      <w:r w:rsidR="001C1F61">
        <w:t>библиотека</w:t>
      </w:r>
      <w:r w:rsidR="001C1F61">
        <w:rPr>
          <w:spacing w:val="1"/>
        </w:rPr>
        <w:t xml:space="preserve"> </w:t>
      </w:r>
      <w:r w:rsidR="001C1F61">
        <w:t>обслуживает</w:t>
      </w:r>
      <w:r w:rsidR="001C1F61">
        <w:rPr>
          <w:spacing w:val="1"/>
        </w:rPr>
        <w:t xml:space="preserve"> </w:t>
      </w:r>
      <w:r w:rsidR="001C1F61">
        <w:t>всех</w:t>
      </w:r>
      <w:r w:rsidR="001C1F61">
        <w:rPr>
          <w:spacing w:val="1"/>
        </w:rPr>
        <w:t xml:space="preserve"> </w:t>
      </w:r>
      <w:r w:rsidR="001C1F61">
        <w:t>членов</w:t>
      </w:r>
      <w:r w:rsidR="001C1F61">
        <w:rPr>
          <w:spacing w:val="1"/>
        </w:rPr>
        <w:t xml:space="preserve"> </w:t>
      </w:r>
      <w:r w:rsidR="001C1F61">
        <w:t>школьного</w:t>
      </w:r>
      <w:r w:rsidR="001C1F61">
        <w:rPr>
          <w:spacing w:val="1"/>
        </w:rPr>
        <w:t xml:space="preserve"> </w:t>
      </w:r>
      <w:r w:rsidR="001C1F61">
        <w:t>сообщества:</w:t>
      </w:r>
      <w:r w:rsidR="001C1F61">
        <w:rPr>
          <w:spacing w:val="1"/>
        </w:rPr>
        <w:t xml:space="preserve"> </w:t>
      </w:r>
      <w:r w:rsidR="001C1F61">
        <w:t>учащихся,</w:t>
      </w:r>
      <w:r w:rsidR="001C1F61">
        <w:rPr>
          <w:spacing w:val="1"/>
        </w:rPr>
        <w:t xml:space="preserve"> </w:t>
      </w:r>
      <w:r w:rsidR="001C1F61">
        <w:t>учителей,</w:t>
      </w:r>
      <w:r w:rsidR="001C1F61">
        <w:rPr>
          <w:spacing w:val="-67"/>
        </w:rPr>
        <w:t xml:space="preserve"> </w:t>
      </w:r>
      <w:r w:rsidR="001C1F61">
        <w:t>администрацию,</w:t>
      </w:r>
      <w:r w:rsidR="001C1F61">
        <w:rPr>
          <w:spacing w:val="1"/>
        </w:rPr>
        <w:t xml:space="preserve"> </w:t>
      </w:r>
      <w:r w:rsidR="001C1F61">
        <w:t>воспитателей,</w:t>
      </w:r>
      <w:r w:rsidR="001C1F61">
        <w:rPr>
          <w:spacing w:val="1"/>
        </w:rPr>
        <w:t xml:space="preserve"> </w:t>
      </w:r>
      <w:r w:rsidR="001C1F61">
        <w:t>а</w:t>
      </w:r>
      <w:r w:rsidR="001C1F61">
        <w:rPr>
          <w:spacing w:val="1"/>
        </w:rPr>
        <w:t xml:space="preserve"> </w:t>
      </w:r>
      <w:r w:rsidR="001C1F61">
        <w:t>также</w:t>
      </w:r>
      <w:r w:rsidR="001C1F61">
        <w:rPr>
          <w:spacing w:val="1"/>
        </w:rPr>
        <w:t xml:space="preserve"> </w:t>
      </w:r>
      <w:r w:rsidR="001C1F61">
        <w:t>родителей.</w:t>
      </w:r>
      <w:r w:rsidR="001C1F61">
        <w:rPr>
          <w:spacing w:val="1"/>
        </w:rPr>
        <w:t xml:space="preserve"> </w:t>
      </w:r>
      <w:r w:rsidR="001C1F61">
        <w:t>Но</w:t>
      </w:r>
      <w:r w:rsidR="001C1F61">
        <w:rPr>
          <w:spacing w:val="1"/>
        </w:rPr>
        <w:t xml:space="preserve"> </w:t>
      </w:r>
      <w:r w:rsidR="001C1F61">
        <w:t>никакие</w:t>
      </w:r>
      <w:r w:rsidR="001C1F61">
        <w:rPr>
          <w:spacing w:val="1"/>
        </w:rPr>
        <w:t xml:space="preserve"> </w:t>
      </w:r>
      <w:r w:rsidR="001C1F61">
        <w:t>сверхсовременные</w:t>
      </w:r>
      <w:r w:rsidR="001C1F61">
        <w:rPr>
          <w:spacing w:val="1"/>
        </w:rPr>
        <w:t xml:space="preserve"> </w:t>
      </w:r>
      <w:r w:rsidR="001C1F61">
        <w:t>технологии</w:t>
      </w:r>
      <w:r w:rsidR="001C1F61">
        <w:rPr>
          <w:spacing w:val="1"/>
        </w:rPr>
        <w:t xml:space="preserve"> </w:t>
      </w:r>
      <w:r w:rsidR="001C1F61">
        <w:t>и</w:t>
      </w:r>
      <w:r w:rsidR="001C1F61">
        <w:rPr>
          <w:spacing w:val="1"/>
        </w:rPr>
        <w:t xml:space="preserve"> </w:t>
      </w:r>
      <w:r w:rsidR="001C1F61">
        <w:t>оборудование</w:t>
      </w:r>
      <w:r w:rsidR="001C1F61">
        <w:rPr>
          <w:spacing w:val="1"/>
        </w:rPr>
        <w:t xml:space="preserve"> </w:t>
      </w:r>
      <w:r w:rsidR="001C1F61">
        <w:t>не</w:t>
      </w:r>
      <w:r w:rsidR="001C1F61">
        <w:rPr>
          <w:spacing w:val="1"/>
        </w:rPr>
        <w:t xml:space="preserve"> </w:t>
      </w:r>
      <w:r w:rsidR="001C1F61">
        <w:t>могут</w:t>
      </w:r>
      <w:r w:rsidR="001C1F61">
        <w:rPr>
          <w:spacing w:val="1"/>
        </w:rPr>
        <w:t xml:space="preserve"> </w:t>
      </w:r>
      <w:r w:rsidR="001C1F61">
        <w:t>заменить</w:t>
      </w:r>
      <w:r w:rsidR="001C1F61">
        <w:rPr>
          <w:spacing w:val="1"/>
        </w:rPr>
        <w:t xml:space="preserve"> </w:t>
      </w:r>
      <w:r w:rsidR="001C1F61">
        <w:t>живого</w:t>
      </w:r>
      <w:r w:rsidR="001C1F61">
        <w:rPr>
          <w:spacing w:val="-67"/>
        </w:rPr>
        <w:t xml:space="preserve"> </w:t>
      </w:r>
      <w:r w:rsidR="001C1F61">
        <w:t>человеческого общения и того, кто научит школьников эффективно искать,</w:t>
      </w:r>
      <w:r w:rsidR="001C1F61">
        <w:rPr>
          <w:spacing w:val="1"/>
        </w:rPr>
        <w:t xml:space="preserve"> </w:t>
      </w:r>
      <w:r w:rsidR="001C1F61">
        <w:t>объективно</w:t>
      </w:r>
      <w:r w:rsidR="001C1F61">
        <w:rPr>
          <w:spacing w:val="1"/>
        </w:rPr>
        <w:t xml:space="preserve"> </w:t>
      </w:r>
      <w:r w:rsidR="001C1F61">
        <w:t>оценивать</w:t>
      </w:r>
      <w:r w:rsidR="001C1F61">
        <w:rPr>
          <w:spacing w:val="1"/>
        </w:rPr>
        <w:t xml:space="preserve"> </w:t>
      </w:r>
      <w:r w:rsidR="001C1F61">
        <w:t>и</w:t>
      </w:r>
      <w:r w:rsidR="001C1F61">
        <w:rPr>
          <w:spacing w:val="1"/>
        </w:rPr>
        <w:t xml:space="preserve"> </w:t>
      </w:r>
      <w:r w:rsidR="001C1F61">
        <w:t>применять</w:t>
      </w:r>
      <w:r w:rsidR="001C1F61">
        <w:rPr>
          <w:spacing w:val="1"/>
        </w:rPr>
        <w:t xml:space="preserve"> </w:t>
      </w:r>
      <w:r w:rsidR="001C1F61">
        <w:t>информацию.</w:t>
      </w:r>
      <w:r w:rsidR="001C1F61">
        <w:rPr>
          <w:spacing w:val="1"/>
        </w:rPr>
        <w:t xml:space="preserve"> </w:t>
      </w:r>
      <w:r w:rsidR="001C1F61">
        <w:t>Школьные</w:t>
      </w:r>
      <w:r w:rsidR="001C1F61">
        <w:rPr>
          <w:spacing w:val="1"/>
        </w:rPr>
        <w:t xml:space="preserve"> </w:t>
      </w:r>
      <w:r w:rsidR="001C1F61">
        <w:t>библиотеки</w:t>
      </w:r>
      <w:r w:rsidR="001C1F61">
        <w:rPr>
          <w:spacing w:val="1"/>
        </w:rPr>
        <w:t xml:space="preserve"> </w:t>
      </w:r>
      <w:r w:rsidR="001C1F61">
        <w:t>играют важную роль в воспитательном процессе, в поощрении стремления</w:t>
      </w:r>
      <w:r w:rsidR="001C1F61">
        <w:rPr>
          <w:spacing w:val="1"/>
        </w:rPr>
        <w:t xml:space="preserve"> </w:t>
      </w:r>
      <w:r w:rsidR="001C1F61">
        <w:t>детей</w:t>
      </w:r>
      <w:r w:rsidR="001C1F61">
        <w:rPr>
          <w:spacing w:val="-1"/>
        </w:rPr>
        <w:t xml:space="preserve"> </w:t>
      </w:r>
      <w:r w:rsidR="001C1F61">
        <w:t>к овладению</w:t>
      </w:r>
      <w:r w:rsidR="001C1F61">
        <w:rPr>
          <w:spacing w:val="-2"/>
        </w:rPr>
        <w:t xml:space="preserve"> </w:t>
      </w:r>
      <w:r w:rsidR="001C1F61">
        <w:t>знаниями и привитии</w:t>
      </w:r>
      <w:r w:rsidR="001C1F61">
        <w:rPr>
          <w:spacing w:val="4"/>
        </w:rPr>
        <w:t xml:space="preserve"> </w:t>
      </w:r>
      <w:r w:rsidR="001C1F61">
        <w:t>им</w:t>
      </w:r>
      <w:r w:rsidR="001C1F61">
        <w:rPr>
          <w:spacing w:val="1"/>
        </w:rPr>
        <w:t xml:space="preserve"> </w:t>
      </w:r>
      <w:r w:rsidR="001C1F61">
        <w:t>любви к</w:t>
      </w:r>
      <w:r w:rsidR="001C1F61">
        <w:rPr>
          <w:spacing w:val="9"/>
        </w:rPr>
        <w:t xml:space="preserve"> </w:t>
      </w:r>
      <w:r w:rsidR="001C1F61">
        <w:t>чтению.</w:t>
      </w:r>
    </w:p>
    <w:p w14:paraId="4E504432" w14:textId="49D9C8CD" w:rsidR="001C1F61" w:rsidRDefault="001C1F61" w:rsidP="001C1F61">
      <w:pPr>
        <w:pStyle w:val="af3"/>
        <w:spacing w:before="5"/>
        <w:ind w:right="108"/>
        <w:jc w:val="both"/>
      </w:pPr>
      <w:r>
        <w:t>Исходя</w:t>
      </w:r>
      <w:r>
        <w:rPr>
          <w:spacing w:val="1"/>
        </w:rPr>
        <w:t xml:space="preserve"> </w:t>
      </w:r>
      <w:r>
        <w:t>из</w:t>
      </w:r>
      <w:r>
        <w:rPr>
          <w:spacing w:val="1"/>
        </w:rPr>
        <w:t xml:space="preserve"> </w:t>
      </w:r>
      <w:r>
        <w:t>функций,</w:t>
      </w:r>
      <w:r>
        <w:rPr>
          <w:spacing w:val="1"/>
        </w:rPr>
        <w:t xml:space="preserve"> </w:t>
      </w:r>
      <w:r>
        <w:t>возложенных</w:t>
      </w:r>
      <w:r>
        <w:rPr>
          <w:spacing w:val="1"/>
        </w:rPr>
        <w:t xml:space="preserve"> </w:t>
      </w:r>
      <w:r>
        <w:t>на</w:t>
      </w:r>
      <w:r>
        <w:rPr>
          <w:spacing w:val="1"/>
        </w:rPr>
        <w:t xml:space="preserve"> </w:t>
      </w:r>
      <w:r>
        <w:t>школьную</w:t>
      </w:r>
      <w:r>
        <w:rPr>
          <w:spacing w:val="1"/>
        </w:rPr>
        <w:t xml:space="preserve"> </w:t>
      </w:r>
      <w:r>
        <w:t>библиотеку,</w:t>
      </w:r>
      <w:r>
        <w:rPr>
          <w:spacing w:val="1"/>
        </w:rPr>
        <w:t xml:space="preserve"> </w:t>
      </w:r>
      <w:r>
        <w:t>осуществлялось</w:t>
      </w:r>
      <w:r>
        <w:rPr>
          <w:spacing w:val="1"/>
        </w:rPr>
        <w:t xml:space="preserve"> </w:t>
      </w:r>
      <w:r>
        <w:t>планирование</w:t>
      </w:r>
      <w:r>
        <w:rPr>
          <w:spacing w:val="1"/>
        </w:rPr>
        <w:t xml:space="preserve"> </w:t>
      </w:r>
      <w:r>
        <w:t>и</w:t>
      </w:r>
      <w:r>
        <w:rPr>
          <w:spacing w:val="1"/>
        </w:rPr>
        <w:t xml:space="preserve"> </w:t>
      </w:r>
      <w:r>
        <w:t>реализация</w:t>
      </w:r>
      <w:r>
        <w:rPr>
          <w:spacing w:val="1"/>
        </w:rPr>
        <w:t xml:space="preserve"> </w:t>
      </w:r>
      <w:r>
        <w:t>её</w:t>
      </w:r>
      <w:r>
        <w:rPr>
          <w:spacing w:val="1"/>
        </w:rPr>
        <w:t xml:space="preserve"> </w:t>
      </w:r>
      <w:r>
        <w:t>деятельности</w:t>
      </w:r>
      <w:r>
        <w:rPr>
          <w:spacing w:val="1"/>
        </w:rPr>
        <w:t xml:space="preserve"> </w:t>
      </w:r>
      <w:r>
        <w:t>в</w:t>
      </w:r>
      <w:r>
        <w:rPr>
          <w:spacing w:val="1"/>
        </w:rPr>
        <w:t xml:space="preserve"> </w:t>
      </w:r>
      <w:r>
        <w:t>202</w:t>
      </w:r>
      <w:r w:rsidR="00ED143F">
        <w:t>2</w:t>
      </w:r>
      <w:r>
        <w:t>-202</w:t>
      </w:r>
      <w:r w:rsidR="00ED143F">
        <w:t>3</w:t>
      </w:r>
      <w:r>
        <w:rPr>
          <w:spacing w:val="1"/>
        </w:rPr>
        <w:t xml:space="preserve"> </w:t>
      </w:r>
      <w:r>
        <w:t>учебном</w:t>
      </w:r>
      <w:r>
        <w:rPr>
          <w:spacing w:val="1"/>
        </w:rPr>
        <w:t xml:space="preserve"> </w:t>
      </w:r>
      <w:r>
        <w:t>году.</w:t>
      </w:r>
    </w:p>
    <w:p w14:paraId="785502EF" w14:textId="77777777" w:rsidR="001C1F61" w:rsidRPr="001C1F61" w:rsidRDefault="001C1F61" w:rsidP="001C1F61">
      <w:pPr>
        <w:pStyle w:val="af3"/>
        <w:spacing w:line="321" w:lineRule="exact"/>
        <w:jc w:val="both"/>
      </w:pPr>
      <w:r w:rsidRPr="001C1F61">
        <w:lastRenderedPageBreak/>
        <w:t>Школьная</w:t>
      </w:r>
      <w:r w:rsidRPr="001C1F61">
        <w:rPr>
          <w:spacing w:val="-4"/>
        </w:rPr>
        <w:t xml:space="preserve"> </w:t>
      </w:r>
      <w:r w:rsidRPr="001C1F61">
        <w:t>библиотека</w:t>
      </w:r>
      <w:r w:rsidRPr="001C1F61">
        <w:rPr>
          <w:spacing w:val="-4"/>
        </w:rPr>
        <w:t xml:space="preserve"> </w:t>
      </w:r>
      <w:r w:rsidRPr="001C1F61">
        <w:t>работает</w:t>
      </w:r>
      <w:r w:rsidRPr="001C1F61">
        <w:rPr>
          <w:spacing w:val="-7"/>
        </w:rPr>
        <w:t xml:space="preserve"> </w:t>
      </w:r>
      <w:r w:rsidRPr="001C1F61">
        <w:t>над</w:t>
      </w:r>
      <w:r w:rsidRPr="001C1F61">
        <w:rPr>
          <w:spacing w:val="-3"/>
        </w:rPr>
        <w:t xml:space="preserve"> </w:t>
      </w:r>
      <w:r w:rsidRPr="001C1F61">
        <w:t>проблемами:</w:t>
      </w:r>
    </w:p>
    <w:p w14:paraId="705E83AE" w14:textId="1F15A04F" w:rsidR="001C1F61" w:rsidRPr="001C1F61" w:rsidRDefault="001C1F61" w:rsidP="001C1F61">
      <w:pPr>
        <w:widowControl w:val="0"/>
        <w:tabs>
          <w:tab w:val="left" w:pos="1205"/>
        </w:tabs>
        <w:autoSpaceDE w:val="0"/>
        <w:autoSpaceDN w:val="0"/>
        <w:ind w:right="119"/>
        <w:jc w:val="both"/>
        <w:rPr>
          <w:sz w:val="24"/>
          <w:szCs w:val="24"/>
        </w:rPr>
      </w:pPr>
      <w:r>
        <w:rPr>
          <w:sz w:val="24"/>
          <w:szCs w:val="24"/>
        </w:rPr>
        <w:t>1.</w:t>
      </w:r>
      <w:r w:rsidRPr="001C1F61">
        <w:rPr>
          <w:sz w:val="24"/>
          <w:szCs w:val="24"/>
        </w:rPr>
        <w:t>Воспитание</w:t>
      </w:r>
      <w:r w:rsidRPr="001C1F61">
        <w:rPr>
          <w:spacing w:val="1"/>
          <w:sz w:val="24"/>
          <w:szCs w:val="24"/>
        </w:rPr>
        <w:t xml:space="preserve"> </w:t>
      </w:r>
      <w:r w:rsidRPr="001C1F61">
        <w:rPr>
          <w:sz w:val="24"/>
          <w:szCs w:val="24"/>
        </w:rPr>
        <w:t>у обучающихся</w:t>
      </w:r>
      <w:r w:rsidRPr="001C1F61">
        <w:rPr>
          <w:spacing w:val="1"/>
          <w:sz w:val="24"/>
          <w:szCs w:val="24"/>
        </w:rPr>
        <w:t xml:space="preserve"> </w:t>
      </w:r>
      <w:r w:rsidRPr="001C1F61">
        <w:rPr>
          <w:sz w:val="24"/>
          <w:szCs w:val="24"/>
        </w:rPr>
        <w:t>информационной культуры,</w:t>
      </w:r>
      <w:r w:rsidRPr="001C1F61">
        <w:rPr>
          <w:spacing w:val="1"/>
          <w:sz w:val="24"/>
          <w:szCs w:val="24"/>
        </w:rPr>
        <w:t xml:space="preserve"> </w:t>
      </w:r>
      <w:r w:rsidRPr="001C1F61">
        <w:rPr>
          <w:sz w:val="24"/>
          <w:szCs w:val="24"/>
        </w:rPr>
        <w:t>любви к</w:t>
      </w:r>
      <w:r w:rsidRPr="001C1F61">
        <w:rPr>
          <w:spacing w:val="1"/>
          <w:sz w:val="24"/>
          <w:szCs w:val="24"/>
        </w:rPr>
        <w:t xml:space="preserve"> </w:t>
      </w:r>
      <w:r w:rsidRPr="001C1F61">
        <w:rPr>
          <w:sz w:val="24"/>
          <w:szCs w:val="24"/>
        </w:rPr>
        <w:t>книге,</w:t>
      </w:r>
      <w:r w:rsidRPr="001C1F61">
        <w:rPr>
          <w:spacing w:val="1"/>
          <w:sz w:val="24"/>
          <w:szCs w:val="24"/>
        </w:rPr>
        <w:t xml:space="preserve"> </w:t>
      </w:r>
      <w:r w:rsidRPr="001C1F61">
        <w:rPr>
          <w:sz w:val="24"/>
          <w:szCs w:val="24"/>
        </w:rPr>
        <w:t>культуры</w:t>
      </w:r>
      <w:r w:rsidRPr="001C1F61">
        <w:rPr>
          <w:spacing w:val="1"/>
          <w:sz w:val="24"/>
          <w:szCs w:val="24"/>
        </w:rPr>
        <w:t xml:space="preserve"> </w:t>
      </w:r>
      <w:r w:rsidRPr="001C1F61">
        <w:rPr>
          <w:sz w:val="24"/>
          <w:szCs w:val="24"/>
        </w:rPr>
        <w:t>чтения,</w:t>
      </w:r>
      <w:r w:rsidRPr="001C1F61">
        <w:rPr>
          <w:spacing w:val="1"/>
          <w:sz w:val="24"/>
          <w:szCs w:val="24"/>
        </w:rPr>
        <w:t xml:space="preserve"> </w:t>
      </w:r>
      <w:r w:rsidRPr="001C1F61">
        <w:rPr>
          <w:sz w:val="24"/>
          <w:szCs w:val="24"/>
        </w:rPr>
        <w:t>расширение</w:t>
      </w:r>
      <w:r w:rsidRPr="001C1F61">
        <w:rPr>
          <w:spacing w:val="1"/>
          <w:sz w:val="24"/>
          <w:szCs w:val="24"/>
        </w:rPr>
        <w:t xml:space="preserve"> </w:t>
      </w:r>
      <w:r w:rsidRPr="001C1F61">
        <w:rPr>
          <w:sz w:val="24"/>
          <w:szCs w:val="24"/>
        </w:rPr>
        <w:t>читательского</w:t>
      </w:r>
      <w:r w:rsidRPr="001C1F61">
        <w:rPr>
          <w:spacing w:val="1"/>
          <w:sz w:val="24"/>
          <w:szCs w:val="24"/>
        </w:rPr>
        <w:t xml:space="preserve"> </w:t>
      </w:r>
      <w:r w:rsidRPr="001C1F61">
        <w:rPr>
          <w:sz w:val="24"/>
          <w:szCs w:val="24"/>
        </w:rPr>
        <w:t>кругозора,</w:t>
      </w:r>
      <w:r w:rsidRPr="001C1F61">
        <w:rPr>
          <w:spacing w:val="1"/>
          <w:sz w:val="24"/>
          <w:szCs w:val="24"/>
        </w:rPr>
        <w:t xml:space="preserve"> </w:t>
      </w:r>
      <w:r w:rsidRPr="001C1F61">
        <w:rPr>
          <w:sz w:val="24"/>
          <w:szCs w:val="24"/>
        </w:rPr>
        <w:t>умения</w:t>
      </w:r>
      <w:r w:rsidRPr="001C1F61">
        <w:rPr>
          <w:spacing w:val="-67"/>
          <w:sz w:val="24"/>
          <w:szCs w:val="24"/>
        </w:rPr>
        <w:t xml:space="preserve"> </w:t>
      </w:r>
      <w:r w:rsidRPr="001C1F61">
        <w:rPr>
          <w:sz w:val="24"/>
          <w:szCs w:val="24"/>
        </w:rPr>
        <w:t>пользоваться библиотекой</w:t>
      </w:r>
      <w:r w:rsidRPr="001C1F61">
        <w:rPr>
          <w:spacing w:val="-2"/>
          <w:sz w:val="24"/>
          <w:szCs w:val="24"/>
        </w:rPr>
        <w:t xml:space="preserve"> </w:t>
      </w:r>
      <w:r w:rsidRPr="001C1F61">
        <w:rPr>
          <w:sz w:val="24"/>
          <w:szCs w:val="24"/>
        </w:rPr>
        <w:t>и</w:t>
      </w:r>
      <w:r w:rsidRPr="001C1F61">
        <w:rPr>
          <w:spacing w:val="-1"/>
          <w:sz w:val="24"/>
          <w:szCs w:val="24"/>
        </w:rPr>
        <w:t xml:space="preserve"> </w:t>
      </w:r>
      <w:r w:rsidRPr="001C1F61">
        <w:rPr>
          <w:sz w:val="24"/>
          <w:szCs w:val="24"/>
        </w:rPr>
        <w:t>электронными</w:t>
      </w:r>
      <w:r w:rsidRPr="001C1F61">
        <w:rPr>
          <w:spacing w:val="-2"/>
          <w:sz w:val="24"/>
          <w:szCs w:val="24"/>
        </w:rPr>
        <w:t xml:space="preserve"> </w:t>
      </w:r>
      <w:r w:rsidRPr="001C1F61">
        <w:rPr>
          <w:sz w:val="24"/>
          <w:szCs w:val="24"/>
        </w:rPr>
        <w:t>носителями</w:t>
      </w:r>
      <w:r w:rsidRPr="001C1F61">
        <w:rPr>
          <w:spacing w:val="-1"/>
          <w:sz w:val="24"/>
          <w:szCs w:val="24"/>
        </w:rPr>
        <w:t xml:space="preserve"> </w:t>
      </w:r>
      <w:r w:rsidRPr="001C1F61">
        <w:rPr>
          <w:sz w:val="24"/>
          <w:szCs w:val="24"/>
        </w:rPr>
        <w:t>информации.</w:t>
      </w:r>
    </w:p>
    <w:p w14:paraId="74EEA9F6" w14:textId="4E01B581" w:rsidR="001C1F61" w:rsidRPr="001C1F61" w:rsidRDefault="001C1F61" w:rsidP="001C1F61">
      <w:pPr>
        <w:widowControl w:val="0"/>
        <w:tabs>
          <w:tab w:val="left" w:pos="1191"/>
        </w:tabs>
        <w:autoSpaceDE w:val="0"/>
        <w:autoSpaceDN w:val="0"/>
        <w:ind w:right="114"/>
        <w:jc w:val="both"/>
        <w:rPr>
          <w:sz w:val="24"/>
          <w:szCs w:val="24"/>
        </w:rPr>
      </w:pPr>
      <w:r>
        <w:rPr>
          <w:sz w:val="24"/>
          <w:szCs w:val="24"/>
        </w:rPr>
        <w:t>2.</w:t>
      </w:r>
      <w:r w:rsidRPr="001C1F61">
        <w:rPr>
          <w:sz w:val="24"/>
          <w:szCs w:val="24"/>
        </w:rPr>
        <w:t>Совершенствование услуг, представляемых библиотекой на основе</w:t>
      </w:r>
      <w:r w:rsidRPr="001C1F61">
        <w:rPr>
          <w:spacing w:val="1"/>
          <w:sz w:val="24"/>
          <w:szCs w:val="24"/>
        </w:rPr>
        <w:t xml:space="preserve"> </w:t>
      </w:r>
      <w:r w:rsidRPr="001C1F61">
        <w:rPr>
          <w:sz w:val="24"/>
          <w:szCs w:val="24"/>
        </w:rPr>
        <w:t>внедрения</w:t>
      </w:r>
      <w:r w:rsidRPr="001C1F61">
        <w:rPr>
          <w:spacing w:val="1"/>
          <w:sz w:val="24"/>
          <w:szCs w:val="24"/>
        </w:rPr>
        <w:t xml:space="preserve"> </w:t>
      </w:r>
      <w:r w:rsidRPr="001C1F61">
        <w:rPr>
          <w:sz w:val="24"/>
          <w:szCs w:val="24"/>
        </w:rPr>
        <w:t>новых</w:t>
      </w:r>
      <w:r w:rsidRPr="001C1F61">
        <w:rPr>
          <w:spacing w:val="1"/>
          <w:sz w:val="24"/>
          <w:szCs w:val="24"/>
        </w:rPr>
        <w:t xml:space="preserve"> </w:t>
      </w:r>
      <w:r w:rsidRPr="001C1F61">
        <w:rPr>
          <w:sz w:val="24"/>
          <w:szCs w:val="24"/>
        </w:rPr>
        <w:t>информационно-коммуникативных</w:t>
      </w:r>
      <w:r w:rsidRPr="001C1F61">
        <w:rPr>
          <w:spacing w:val="1"/>
          <w:sz w:val="24"/>
          <w:szCs w:val="24"/>
        </w:rPr>
        <w:t xml:space="preserve"> </w:t>
      </w:r>
      <w:r w:rsidRPr="001C1F61">
        <w:rPr>
          <w:sz w:val="24"/>
          <w:szCs w:val="24"/>
        </w:rPr>
        <w:t>технологий,</w:t>
      </w:r>
      <w:r w:rsidRPr="001C1F61">
        <w:rPr>
          <w:spacing w:val="1"/>
          <w:sz w:val="24"/>
          <w:szCs w:val="24"/>
        </w:rPr>
        <w:t xml:space="preserve"> </w:t>
      </w:r>
      <w:r w:rsidRPr="001C1F61">
        <w:rPr>
          <w:sz w:val="24"/>
          <w:szCs w:val="24"/>
        </w:rPr>
        <w:t>организация</w:t>
      </w:r>
      <w:r w:rsidRPr="001C1F61">
        <w:rPr>
          <w:spacing w:val="1"/>
          <w:sz w:val="24"/>
          <w:szCs w:val="24"/>
        </w:rPr>
        <w:t xml:space="preserve"> </w:t>
      </w:r>
      <w:r w:rsidRPr="001C1F61">
        <w:rPr>
          <w:sz w:val="24"/>
          <w:szCs w:val="24"/>
        </w:rPr>
        <w:t>комфортной библиотечной</w:t>
      </w:r>
      <w:r w:rsidRPr="001C1F61">
        <w:rPr>
          <w:spacing w:val="1"/>
          <w:sz w:val="24"/>
          <w:szCs w:val="24"/>
        </w:rPr>
        <w:t xml:space="preserve"> </w:t>
      </w:r>
      <w:r w:rsidRPr="001C1F61">
        <w:rPr>
          <w:sz w:val="24"/>
          <w:szCs w:val="24"/>
        </w:rPr>
        <w:t>среды.</w:t>
      </w:r>
    </w:p>
    <w:p w14:paraId="02FB3709" w14:textId="77777777" w:rsidR="001C1F61" w:rsidRPr="001C1F61" w:rsidRDefault="001C1F61" w:rsidP="001C1F61">
      <w:pPr>
        <w:pStyle w:val="af3"/>
        <w:spacing w:before="3"/>
        <w:ind w:right="118"/>
        <w:jc w:val="both"/>
      </w:pPr>
      <w:r w:rsidRPr="001C1F61">
        <w:t>Для</w:t>
      </w:r>
      <w:r w:rsidRPr="001C1F61">
        <w:rPr>
          <w:spacing w:val="1"/>
        </w:rPr>
        <w:t xml:space="preserve"> </w:t>
      </w:r>
      <w:r w:rsidRPr="001C1F61">
        <w:t>реализации</w:t>
      </w:r>
      <w:r w:rsidRPr="001C1F61">
        <w:rPr>
          <w:spacing w:val="1"/>
        </w:rPr>
        <w:t xml:space="preserve"> </w:t>
      </w:r>
      <w:r w:rsidRPr="001C1F61">
        <w:t>своих основных задач</w:t>
      </w:r>
      <w:r w:rsidRPr="001C1F61">
        <w:rPr>
          <w:spacing w:val="1"/>
        </w:rPr>
        <w:t xml:space="preserve"> </w:t>
      </w:r>
      <w:r w:rsidRPr="001C1F61">
        <w:t>и</w:t>
      </w:r>
      <w:r w:rsidRPr="001C1F61">
        <w:rPr>
          <w:spacing w:val="1"/>
        </w:rPr>
        <w:t xml:space="preserve"> </w:t>
      </w:r>
      <w:r w:rsidRPr="001C1F61">
        <w:t>функций</w:t>
      </w:r>
      <w:r w:rsidRPr="001C1F61">
        <w:rPr>
          <w:spacing w:val="1"/>
        </w:rPr>
        <w:t xml:space="preserve"> </w:t>
      </w:r>
      <w:r w:rsidRPr="001C1F61">
        <w:t>работа</w:t>
      </w:r>
      <w:r w:rsidRPr="001C1F61">
        <w:rPr>
          <w:spacing w:val="1"/>
        </w:rPr>
        <w:t xml:space="preserve"> </w:t>
      </w:r>
      <w:r w:rsidRPr="001C1F61">
        <w:t>школьной</w:t>
      </w:r>
      <w:r w:rsidRPr="001C1F61">
        <w:rPr>
          <w:spacing w:val="1"/>
        </w:rPr>
        <w:t xml:space="preserve"> </w:t>
      </w:r>
      <w:r w:rsidRPr="001C1F61">
        <w:t>библиотеки</w:t>
      </w:r>
      <w:r w:rsidRPr="001C1F61">
        <w:rPr>
          <w:spacing w:val="1"/>
        </w:rPr>
        <w:t xml:space="preserve"> </w:t>
      </w:r>
      <w:r w:rsidRPr="001C1F61">
        <w:t>в 2021-2022</w:t>
      </w:r>
      <w:r w:rsidRPr="001C1F61">
        <w:rPr>
          <w:spacing w:val="1"/>
        </w:rPr>
        <w:t xml:space="preserve"> </w:t>
      </w:r>
      <w:r w:rsidRPr="001C1F61">
        <w:t>учебном</w:t>
      </w:r>
      <w:r w:rsidRPr="001C1F61">
        <w:rPr>
          <w:spacing w:val="1"/>
        </w:rPr>
        <w:t xml:space="preserve"> </w:t>
      </w:r>
      <w:r w:rsidRPr="001C1F61">
        <w:t>году</w:t>
      </w:r>
      <w:r w:rsidRPr="001C1F61">
        <w:rPr>
          <w:spacing w:val="1"/>
        </w:rPr>
        <w:t xml:space="preserve"> </w:t>
      </w:r>
      <w:r w:rsidRPr="001C1F61">
        <w:t>была</w:t>
      </w:r>
      <w:r w:rsidRPr="001C1F61">
        <w:rPr>
          <w:spacing w:val="1"/>
        </w:rPr>
        <w:t xml:space="preserve"> </w:t>
      </w:r>
      <w:r w:rsidRPr="001C1F61">
        <w:t>построена</w:t>
      </w:r>
      <w:r w:rsidRPr="001C1F61">
        <w:rPr>
          <w:spacing w:val="1"/>
        </w:rPr>
        <w:t xml:space="preserve"> </w:t>
      </w:r>
      <w:r w:rsidRPr="001C1F61">
        <w:t>в соответствии</w:t>
      </w:r>
      <w:r w:rsidRPr="001C1F61">
        <w:rPr>
          <w:spacing w:val="1"/>
        </w:rPr>
        <w:t xml:space="preserve"> </w:t>
      </w:r>
      <w:r w:rsidRPr="001C1F61">
        <w:t>со</w:t>
      </w:r>
      <w:r w:rsidRPr="001C1F61">
        <w:rPr>
          <w:spacing w:val="1"/>
        </w:rPr>
        <w:t xml:space="preserve"> </w:t>
      </w:r>
      <w:r w:rsidRPr="001C1F61">
        <w:t>следующими рекомендациями:</w:t>
      </w:r>
    </w:p>
    <w:p w14:paraId="7A7B00B3" w14:textId="0EB1B527" w:rsidR="001C1F61" w:rsidRPr="001C1F61" w:rsidRDefault="001C1F61" w:rsidP="001C1F61">
      <w:pPr>
        <w:widowControl w:val="0"/>
        <w:tabs>
          <w:tab w:val="left" w:pos="1537"/>
        </w:tabs>
        <w:autoSpaceDE w:val="0"/>
        <w:autoSpaceDN w:val="0"/>
        <w:ind w:right="118"/>
        <w:jc w:val="both"/>
        <w:rPr>
          <w:sz w:val="24"/>
          <w:szCs w:val="24"/>
        </w:rPr>
      </w:pPr>
      <w:r>
        <w:rPr>
          <w:sz w:val="24"/>
          <w:szCs w:val="24"/>
        </w:rPr>
        <w:t>3.</w:t>
      </w:r>
      <w:r w:rsidRPr="001C1F61">
        <w:rPr>
          <w:sz w:val="24"/>
          <w:szCs w:val="24"/>
        </w:rPr>
        <w:t>Осуществление</w:t>
      </w:r>
      <w:r w:rsidRPr="001C1F61">
        <w:rPr>
          <w:spacing w:val="1"/>
          <w:sz w:val="24"/>
          <w:szCs w:val="24"/>
        </w:rPr>
        <w:t xml:space="preserve"> </w:t>
      </w:r>
      <w:r w:rsidRPr="001C1F61">
        <w:rPr>
          <w:sz w:val="24"/>
          <w:szCs w:val="24"/>
        </w:rPr>
        <w:t>библиотечной</w:t>
      </w:r>
      <w:r w:rsidRPr="001C1F61">
        <w:rPr>
          <w:spacing w:val="1"/>
          <w:sz w:val="24"/>
          <w:szCs w:val="24"/>
        </w:rPr>
        <w:t xml:space="preserve"> </w:t>
      </w:r>
      <w:r w:rsidRPr="001C1F61">
        <w:rPr>
          <w:sz w:val="24"/>
          <w:szCs w:val="24"/>
        </w:rPr>
        <w:t>деятельности</w:t>
      </w:r>
      <w:r w:rsidRPr="001C1F61">
        <w:rPr>
          <w:spacing w:val="1"/>
          <w:sz w:val="24"/>
          <w:szCs w:val="24"/>
        </w:rPr>
        <w:t xml:space="preserve"> </w:t>
      </w:r>
      <w:r w:rsidRPr="001C1F61">
        <w:rPr>
          <w:sz w:val="24"/>
          <w:szCs w:val="24"/>
        </w:rPr>
        <w:t>на</w:t>
      </w:r>
      <w:r w:rsidRPr="001C1F61">
        <w:rPr>
          <w:spacing w:val="1"/>
          <w:sz w:val="24"/>
          <w:szCs w:val="24"/>
        </w:rPr>
        <w:t xml:space="preserve"> </w:t>
      </w:r>
      <w:r w:rsidRPr="001C1F61">
        <w:rPr>
          <w:sz w:val="24"/>
          <w:szCs w:val="24"/>
        </w:rPr>
        <w:t>основании</w:t>
      </w:r>
      <w:r w:rsidRPr="001C1F61">
        <w:rPr>
          <w:spacing w:val="1"/>
          <w:sz w:val="24"/>
          <w:szCs w:val="24"/>
        </w:rPr>
        <w:t xml:space="preserve"> </w:t>
      </w:r>
      <w:r w:rsidRPr="001C1F61">
        <w:rPr>
          <w:sz w:val="24"/>
          <w:szCs w:val="24"/>
        </w:rPr>
        <w:t>нормативных документов и в соответствии с новыми Государственными</w:t>
      </w:r>
      <w:r w:rsidRPr="001C1F61">
        <w:rPr>
          <w:spacing w:val="1"/>
          <w:sz w:val="24"/>
          <w:szCs w:val="24"/>
        </w:rPr>
        <w:t xml:space="preserve"> </w:t>
      </w:r>
      <w:r w:rsidRPr="001C1F61">
        <w:rPr>
          <w:sz w:val="24"/>
          <w:szCs w:val="24"/>
        </w:rPr>
        <w:t>образовательными стандартами.</w:t>
      </w:r>
    </w:p>
    <w:p w14:paraId="5BD6C837" w14:textId="5CCE02D9" w:rsidR="001C1F61" w:rsidRPr="001C1F61" w:rsidRDefault="001C1F61" w:rsidP="001C1F61">
      <w:pPr>
        <w:widowControl w:val="0"/>
        <w:tabs>
          <w:tab w:val="left" w:pos="1537"/>
        </w:tabs>
        <w:autoSpaceDE w:val="0"/>
        <w:autoSpaceDN w:val="0"/>
        <w:ind w:right="117"/>
        <w:jc w:val="both"/>
        <w:rPr>
          <w:sz w:val="24"/>
          <w:szCs w:val="24"/>
        </w:rPr>
      </w:pPr>
      <w:r>
        <w:rPr>
          <w:sz w:val="24"/>
          <w:szCs w:val="24"/>
        </w:rPr>
        <w:t>4.</w:t>
      </w:r>
      <w:r w:rsidRPr="001C1F61">
        <w:rPr>
          <w:sz w:val="24"/>
          <w:szCs w:val="24"/>
        </w:rPr>
        <w:t>Планирование</w:t>
      </w:r>
      <w:r w:rsidRPr="001C1F61">
        <w:rPr>
          <w:spacing w:val="1"/>
          <w:sz w:val="24"/>
          <w:szCs w:val="24"/>
        </w:rPr>
        <w:t xml:space="preserve"> </w:t>
      </w:r>
      <w:r w:rsidRPr="001C1F61">
        <w:rPr>
          <w:sz w:val="24"/>
          <w:szCs w:val="24"/>
        </w:rPr>
        <w:t>работы</w:t>
      </w:r>
      <w:r w:rsidRPr="001C1F61">
        <w:rPr>
          <w:spacing w:val="1"/>
          <w:sz w:val="24"/>
          <w:szCs w:val="24"/>
        </w:rPr>
        <w:t xml:space="preserve"> </w:t>
      </w:r>
      <w:r w:rsidRPr="001C1F61">
        <w:rPr>
          <w:sz w:val="24"/>
          <w:szCs w:val="24"/>
        </w:rPr>
        <w:t>школьной</w:t>
      </w:r>
      <w:r w:rsidRPr="001C1F61">
        <w:rPr>
          <w:spacing w:val="1"/>
          <w:sz w:val="24"/>
          <w:szCs w:val="24"/>
        </w:rPr>
        <w:t xml:space="preserve"> </w:t>
      </w:r>
      <w:r w:rsidRPr="001C1F61">
        <w:rPr>
          <w:sz w:val="24"/>
          <w:szCs w:val="24"/>
        </w:rPr>
        <w:t>библиотеки</w:t>
      </w:r>
      <w:r w:rsidRPr="001C1F61">
        <w:rPr>
          <w:spacing w:val="1"/>
          <w:sz w:val="24"/>
          <w:szCs w:val="24"/>
        </w:rPr>
        <w:t xml:space="preserve"> </w:t>
      </w:r>
      <w:r w:rsidRPr="001C1F61">
        <w:rPr>
          <w:sz w:val="24"/>
          <w:szCs w:val="24"/>
        </w:rPr>
        <w:t>с</w:t>
      </w:r>
      <w:r w:rsidRPr="001C1F61">
        <w:rPr>
          <w:spacing w:val="1"/>
          <w:sz w:val="24"/>
          <w:szCs w:val="24"/>
        </w:rPr>
        <w:t xml:space="preserve"> </w:t>
      </w:r>
      <w:r w:rsidRPr="001C1F61">
        <w:rPr>
          <w:sz w:val="24"/>
          <w:szCs w:val="24"/>
        </w:rPr>
        <w:t>учётом</w:t>
      </w:r>
      <w:r w:rsidRPr="001C1F61">
        <w:rPr>
          <w:spacing w:val="-67"/>
          <w:sz w:val="24"/>
          <w:szCs w:val="24"/>
        </w:rPr>
        <w:t xml:space="preserve"> </w:t>
      </w:r>
      <w:r w:rsidRPr="001C1F61">
        <w:rPr>
          <w:sz w:val="24"/>
          <w:szCs w:val="24"/>
        </w:rPr>
        <w:t>знаменательных</w:t>
      </w:r>
      <w:r w:rsidRPr="001C1F61">
        <w:rPr>
          <w:spacing w:val="-5"/>
          <w:sz w:val="24"/>
          <w:szCs w:val="24"/>
        </w:rPr>
        <w:t xml:space="preserve"> </w:t>
      </w:r>
      <w:r w:rsidRPr="001C1F61">
        <w:rPr>
          <w:sz w:val="24"/>
          <w:szCs w:val="24"/>
        </w:rPr>
        <w:t>и памятных</w:t>
      </w:r>
      <w:r w:rsidRPr="001C1F61">
        <w:rPr>
          <w:spacing w:val="-4"/>
          <w:sz w:val="24"/>
          <w:szCs w:val="24"/>
        </w:rPr>
        <w:t xml:space="preserve"> </w:t>
      </w:r>
      <w:r w:rsidRPr="001C1F61">
        <w:rPr>
          <w:sz w:val="24"/>
          <w:szCs w:val="24"/>
        </w:rPr>
        <w:t>дат</w:t>
      </w:r>
      <w:r w:rsidRPr="001C1F61">
        <w:rPr>
          <w:spacing w:val="-1"/>
          <w:sz w:val="24"/>
          <w:szCs w:val="24"/>
        </w:rPr>
        <w:t xml:space="preserve"> </w:t>
      </w:r>
      <w:r w:rsidRPr="001C1F61">
        <w:rPr>
          <w:sz w:val="24"/>
          <w:szCs w:val="24"/>
        </w:rPr>
        <w:t>и событий 202</w:t>
      </w:r>
      <w:r w:rsidR="00ED143F">
        <w:rPr>
          <w:sz w:val="24"/>
          <w:szCs w:val="24"/>
        </w:rPr>
        <w:t>2</w:t>
      </w:r>
      <w:r w:rsidRPr="001C1F61">
        <w:rPr>
          <w:sz w:val="24"/>
          <w:szCs w:val="24"/>
        </w:rPr>
        <w:t>-202</w:t>
      </w:r>
      <w:r w:rsidR="00ED143F">
        <w:rPr>
          <w:sz w:val="24"/>
          <w:szCs w:val="24"/>
        </w:rPr>
        <w:t>3</w:t>
      </w:r>
      <w:r w:rsidRPr="001C1F61">
        <w:rPr>
          <w:spacing w:val="-1"/>
          <w:sz w:val="24"/>
          <w:szCs w:val="24"/>
        </w:rPr>
        <w:t xml:space="preserve"> </w:t>
      </w:r>
      <w:r w:rsidRPr="001C1F61">
        <w:rPr>
          <w:sz w:val="24"/>
          <w:szCs w:val="24"/>
        </w:rPr>
        <w:t>учебного года.</w:t>
      </w:r>
    </w:p>
    <w:p w14:paraId="59CBDA31" w14:textId="290EFA4B" w:rsidR="001C1F61" w:rsidRPr="001C1F61" w:rsidRDefault="001C1F61" w:rsidP="001C1F61">
      <w:pPr>
        <w:widowControl w:val="0"/>
        <w:tabs>
          <w:tab w:val="left" w:pos="1537"/>
        </w:tabs>
        <w:autoSpaceDE w:val="0"/>
        <w:autoSpaceDN w:val="0"/>
        <w:ind w:right="111"/>
        <w:jc w:val="both"/>
        <w:rPr>
          <w:sz w:val="24"/>
          <w:szCs w:val="24"/>
        </w:rPr>
      </w:pPr>
      <w:r>
        <w:rPr>
          <w:sz w:val="24"/>
          <w:szCs w:val="24"/>
        </w:rPr>
        <w:t>5.</w:t>
      </w:r>
      <w:r w:rsidRPr="001C1F61">
        <w:rPr>
          <w:sz w:val="24"/>
          <w:szCs w:val="24"/>
        </w:rPr>
        <w:t>Воспитание у учащихся бережного отношения к книге, привитие</w:t>
      </w:r>
      <w:r w:rsidRPr="001C1F61">
        <w:rPr>
          <w:spacing w:val="1"/>
          <w:sz w:val="24"/>
          <w:szCs w:val="24"/>
        </w:rPr>
        <w:t xml:space="preserve"> </w:t>
      </w:r>
      <w:r w:rsidRPr="001C1F61">
        <w:rPr>
          <w:sz w:val="24"/>
          <w:szCs w:val="24"/>
        </w:rPr>
        <w:t>любви</w:t>
      </w:r>
      <w:r w:rsidRPr="001C1F61">
        <w:rPr>
          <w:spacing w:val="1"/>
          <w:sz w:val="24"/>
          <w:szCs w:val="24"/>
        </w:rPr>
        <w:t xml:space="preserve"> </w:t>
      </w:r>
      <w:r w:rsidRPr="001C1F61">
        <w:rPr>
          <w:sz w:val="24"/>
          <w:szCs w:val="24"/>
        </w:rPr>
        <w:t>к</w:t>
      </w:r>
      <w:r w:rsidRPr="001C1F61">
        <w:rPr>
          <w:spacing w:val="1"/>
          <w:sz w:val="24"/>
          <w:szCs w:val="24"/>
        </w:rPr>
        <w:t xml:space="preserve"> </w:t>
      </w:r>
      <w:r w:rsidRPr="001C1F61">
        <w:rPr>
          <w:sz w:val="24"/>
          <w:szCs w:val="24"/>
        </w:rPr>
        <w:t>печатному</w:t>
      </w:r>
      <w:r w:rsidRPr="001C1F61">
        <w:rPr>
          <w:spacing w:val="1"/>
          <w:sz w:val="24"/>
          <w:szCs w:val="24"/>
        </w:rPr>
        <w:t xml:space="preserve"> </w:t>
      </w:r>
      <w:r w:rsidRPr="001C1F61">
        <w:rPr>
          <w:sz w:val="24"/>
          <w:szCs w:val="24"/>
        </w:rPr>
        <w:t>источнику</w:t>
      </w:r>
      <w:r w:rsidRPr="001C1F61">
        <w:rPr>
          <w:spacing w:val="1"/>
          <w:sz w:val="24"/>
          <w:szCs w:val="24"/>
        </w:rPr>
        <w:t xml:space="preserve"> </w:t>
      </w:r>
      <w:r w:rsidRPr="001C1F61">
        <w:rPr>
          <w:sz w:val="24"/>
          <w:szCs w:val="24"/>
        </w:rPr>
        <w:t>знаний,</w:t>
      </w:r>
      <w:r w:rsidRPr="001C1F61">
        <w:rPr>
          <w:spacing w:val="1"/>
          <w:sz w:val="24"/>
          <w:szCs w:val="24"/>
        </w:rPr>
        <w:t xml:space="preserve"> </w:t>
      </w:r>
      <w:r w:rsidRPr="001C1F61">
        <w:rPr>
          <w:sz w:val="24"/>
          <w:szCs w:val="24"/>
        </w:rPr>
        <w:t>формирование</w:t>
      </w:r>
      <w:r w:rsidRPr="001C1F61">
        <w:rPr>
          <w:spacing w:val="1"/>
          <w:sz w:val="24"/>
          <w:szCs w:val="24"/>
        </w:rPr>
        <w:t xml:space="preserve"> </w:t>
      </w:r>
      <w:r w:rsidRPr="001C1F61">
        <w:rPr>
          <w:sz w:val="24"/>
          <w:szCs w:val="24"/>
        </w:rPr>
        <w:t>культуры</w:t>
      </w:r>
      <w:r w:rsidRPr="001C1F61">
        <w:rPr>
          <w:spacing w:val="1"/>
          <w:sz w:val="24"/>
          <w:szCs w:val="24"/>
        </w:rPr>
        <w:t xml:space="preserve"> </w:t>
      </w:r>
      <w:r w:rsidRPr="001C1F61">
        <w:rPr>
          <w:sz w:val="24"/>
          <w:szCs w:val="24"/>
        </w:rPr>
        <w:t>чтения,</w:t>
      </w:r>
      <w:r w:rsidRPr="001C1F61">
        <w:rPr>
          <w:spacing w:val="1"/>
          <w:sz w:val="24"/>
          <w:szCs w:val="24"/>
        </w:rPr>
        <w:t xml:space="preserve"> </w:t>
      </w:r>
      <w:r w:rsidRPr="001C1F61">
        <w:rPr>
          <w:sz w:val="24"/>
          <w:szCs w:val="24"/>
        </w:rPr>
        <w:t>способствование</w:t>
      </w:r>
      <w:r w:rsidRPr="001C1F61">
        <w:rPr>
          <w:spacing w:val="1"/>
          <w:sz w:val="24"/>
          <w:szCs w:val="24"/>
        </w:rPr>
        <w:t xml:space="preserve"> </w:t>
      </w:r>
      <w:r w:rsidRPr="001C1F61">
        <w:rPr>
          <w:sz w:val="24"/>
          <w:szCs w:val="24"/>
        </w:rPr>
        <w:t>развитию</w:t>
      </w:r>
      <w:r w:rsidRPr="001C1F61">
        <w:rPr>
          <w:spacing w:val="1"/>
          <w:sz w:val="24"/>
          <w:szCs w:val="24"/>
        </w:rPr>
        <w:t xml:space="preserve"> </w:t>
      </w:r>
      <w:r w:rsidRPr="001C1F61">
        <w:rPr>
          <w:sz w:val="24"/>
          <w:szCs w:val="24"/>
        </w:rPr>
        <w:t>самосознания</w:t>
      </w:r>
      <w:r w:rsidRPr="001C1F61">
        <w:rPr>
          <w:spacing w:val="1"/>
          <w:sz w:val="24"/>
          <w:szCs w:val="24"/>
        </w:rPr>
        <w:t xml:space="preserve"> </w:t>
      </w:r>
      <w:r w:rsidRPr="001C1F61">
        <w:rPr>
          <w:sz w:val="24"/>
          <w:szCs w:val="24"/>
        </w:rPr>
        <w:t>школьников,</w:t>
      </w:r>
      <w:r w:rsidRPr="001C1F61">
        <w:rPr>
          <w:spacing w:val="1"/>
          <w:sz w:val="24"/>
          <w:szCs w:val="24"/>
        </w:rPr>
        <w:t xml:space="preserve"> </w:t>
      </w:r>
      <w:r w:rsidRPr="001C1F61">
        <w:rPr>
          <w:sz w:val="24"/>
          <w:szCs w:val="24"/>
        </w:rPr>
        <w:t>информационной</w:t>
      </w:r>
      <w:r w:rsidRPr="001C1F61">
        <w:rPr>
          <w:spacing w:val="1"/>
          <w:sz w:val="24"/>
          <w:szCs w:val="24"/>
        </w:rPr>
        <w:t xml:space="preserve"> </w:t>
      </w:r>
      <w:r w:rsidRPr="001C1F61">
        <w:rPr>
          <w:sz w:val="24"/>
          <w:szCs w:val="24"/>
        </w:rPr>
        <w:t>компетентности и успешной адаптации читателя-пользователя библиотеки с</w:t>
      </w:r>
      <w:r w:rsidRPr="001C1F61">
        <w:rPr>
          <w:spacing w:val="1"/>
          <w:sz w:val="24"/>
          <w:szCs w:val="24"/>
        </w:rPr>
        <w:t xml:space="preserve"> </w:t>
      </w:r>
      <w:r w:rsidRPr="001C1F61">
        <w:rPr>
          <w:sz w:val="24"/>
          <w:szCs w:val="24"/>
        </w:rPr>
        <w:t>высоким</w:t>
      </w:r>
      <w:r w:rsidRPr="001C1F61">
        <w:rPr>
          <w:spacing w:val="4"/>
          <w:sz w:val="24"/>
          <w:szCs w:val="24"/>
        </w:rPr>
        <w:t xml:space="preserve"> </w:t>
      </w:r>
      <w:r w:rsidRPr="001C1F61">
        <w:rPr>
          <w:sz w:val="24"/>
          <w:szCs w:val="24"/>
        </w:rPr>
        <w:t>уровнем библиографической</w:t>
      </w:r>
      <w:r w:rsidRPr="001C1F61">
        <w:rPr>
          <w:spacing w:val="5"/>
          <w:sz w:val="24"/>
          <w:szCs w:val="24"/>
        </w:rPr>
        <w:t xml:space="preserve"> </w:t>
      </w:r>
      <w:r w:rsidRPr="001C1F61">
        <w:rPr>
          <w:sz w:val="24"/>
          <w:szCs w:val="24"/>
        </w:rPr>
        <w:t>и</w:t>
      </w:r>
      <w:r w:rsidRPr="001C1F61">
        <w:rPr>
          <w:spacing w:val="3"/>
          <w:sz w:val="24"/>
          <w:szCs w:val="24"/>
        </w:rPr>
        <w:t xml:space="preserve"> </w:t>
      </w:r>
      <w:r w:rsidRPr="001C1F61">
        <w:rPr>
          <w:sz w:val="24"/>
          <w:szCs w:val="24"/>
        </w:rPr>
        <w:t>читательской</w:t>
      </w:r>
      <w:r w:rsidRPr="001C1F61">
        <w:rPr>
          <w:spacing w:val="-1"/>
          <w:sz w:val="24"/>
          <w:szCs w:val="24"/>
        </w:rPr>
        <w:t xml:space="preserve"> </w:t>
      </w:r>
      <w:r w:rsidRPr="001C1F61">
        <w:rPr>
          <w:sz w:val="24"/>
          <w:szCs w:val="24"/>
        </w:rPr>
        <w:t>грамотности.</w:t>
      </w:r>
    </w:p>
    <w:p w14:paraId="7C7E7F6F" w14:textId="6C1F573C" w:rsidR="001C1F61" w:rsidRPr="001C1F61" w:rsidRDefault="001C1F61" w:rsidP="001C1F61">
      <w:pPr>
        <w:widowControl w:val="0"/>
        <w:tabs>
          <w:tab w:val="left" w:pos="1536"/>
          <w:tab w:val="left" w:pos="1537"/>
          <w:tab w:val="left" w:pos="3348"/>
          <w:tab w:val="left" w:pos="5103"/>
          <w:tab w:val="left" w:pos="7156"/>
          <w:tab w:val="left" w:pos="8153"/>
          <w:tab w:val="left" w:pos="8805"/>
        </w:tabs>
        <w:autoSpaceDE w:val="0"/>
        <w:autoSpaceDN w:val="0"/>
        <w:ind w:right="119"/>
        <w:rPr>
          <w:sz w:val="24"/>
          <w:szCs w:val="24"/>
        </w:rPr>
      </w:pPr>
      <w:r>
        <w:rPr>
          <w:sz w:val="24"/>
          <w:szCs w:val="24"/>
        </w:rPr>
        <w:t>6.</w:t>
      </w:r>
      <w:r w:rsidRPr="001C1F61">
        <w:rPr>
          <w:sz w:val="24"/>
          <w:szCs w:val="24"/>
        </w:rPr>
        <w:t>Обеспечение</w:t>
      </w:r>
      <w:r w:rsidRPr="001C1F61">
        <w:rPr>
          <w:sz w:val="24"/>
          <w:szCs w:val="24"/>
        </w:rPr>
        <w:tab/>
        <w:t>сохранности</w:t>
      </w:r>
      <w:r w:rsidRPr="001C1F61">
        <w:rPr>
          <w:sz w:val="24"/>
          <w:szCs w:val="24"/>
        </w:rPr>
        <w:tab/>
        <w:t>библиотечного</w:t>
      </w:r>
      <w:r w:rsidRPr="001C1F61">
        <w:rPr>
          <w:sz w:val="24"/>
          <w:szCs w:val="24"/>
        </w:rPr>
        <w:tab/>
        <w:t>фонда</w:t>
      </w:r>
      <w:r w:rsidRPr="001C1F61">
        <w:rPr>
          <w:sz w:val="24"/>
          <w:szCs w:val="24"/>
        </w:rPr>
        <w:tab/>
        <w:t>как</w:t>
      </w:r>
      <w:r w:rsidRPr="001C1F61">
        <w:rPr>
          <w:sz w:val="24"/>
          <w:szCs w:val="24"/>
        </w:rPr>
        <w:tab/>
      </w:r>
      <w:r w:rsidRPr="001C1F61">
        <w:rPr>
          <w:spacing w:val="-1"/>
          <w:sz w:val="24"/>
          <w:szCs w:val="24"/>
        </w:rPr>
        <w:t>части</w:t>
      </w:r>
      <w:r w:rsidRPr="001C1F61">
        <w:rPr>
          <w:spacing w:val="-67"/>
          <w:sz w:val="24"/>
          <w:szCs w:val="24"/>
        </w:rPr>
        <w:t xml:space="preserve"> </w:t>
      </w:r>
      <w:r w:rsidRPr="001C1F61">
        <w:rPr>
          <w:sz w:val="24"/>
          <w:szCs w:val="24"/>
        </w:rPr>
        <w:t>культурного</w:t>
      </w:r>
      <w:r w:rsidRPr="001C1F61">
        <w:rPr>
          <w:spacing w:val="-1"/>
          <w:sz w:val="24"/>
          <w:szCs w:val="24"/>
        </w:rPr>
        <w:t xml:space="preserve"> </w:t>
      </w:r>
      <w:r w:rsidRPr="001C1F61">
        <w:rPr>
          <w:sz w:val="24"/>
          <w:szCs w:val="24"/>
        </w:rPr>
        <w:t>наследия и информационного</w:t>
      </w:r>
      <w:r w:rsidRPr="001C1F61">
        <w:rPr>
          <w:spacing w:val="-1"/>
          <w:sz w:val="24"/>
          <w:szCs w:val="24"/>
        </w:rPr>
        <w:t xml:space="preserve"> </w:t>
      </w:r>
      <w:r w:rsidRPr="001C1F61">
        <w:rPr>
          <w:sz w:val="24"/>
          <w:szCs w:val="24"/>
        </w:rPr>
        <w:t>ресурса государства.</w:t>
      </w:r>
    </w:p>
    <w:p w14:paraId="1BEBCC46" w14:textId="39E2C54B" w:rsidR="001C1F61" w:rsidRDefault="001C1F61" w:rsidP="001C1F61">
      <w:pPr>
        <w:rPr>
          <w:sz w:val="24"/>
          <w:szCs w:val="24"/>
        </w:rPr>
      </w:pPr>
    </w:p>
    <w:p w14:paraId="57831AF6" w14:textId="4CF1AAE6" w:rsidR="001C1F61" w:rsidRPr="008B5DA2" w:rsidRDefault="008B5DA2" w:rsidP="008B5DA2">
      <w:pPr>
        <w:widowControl w:val="0"/>
        <w:tabs>
          <w:tab w:val="left" w:pos="1537"/>
        </w:tabs>
        <w:autoSpaceDE w:val="0"/>
        <w:autoSpaceDN w:val="0"/>
        <w:spacing w:before="67"/>
        <w:ind w:right="109"/>
        <w:rPr>
          <w:sz w:val="24"/>
          <w:szCs w:val="24"/>
        </w:rPr>
      </w:pPr>
      <w:r>
        <w:rPr>
          <w:sz w:val="24"/>
          <w:szCs w:val="24"/>
        </w:rPr>
        <w:t>7.</w:t>
      </w:r>
      <w:r w:rsidR="001C1F61" w:rsidRPr="008B5DA2">
        <w:rPr>
          <w:sz w:val="24"/>
          <w:szCs w:val="24"/>
        </w:rPr>
        <w:t>Внедрение</w:t>
      </w:r>
      <w:r w:rsidR="001C1F61" w:rsidRPr="008B5DA2">
        <w:rPr>
          <w:spacing w:val="1"/>
          <w:sz w:val="24"/>
          <w:szCs w:val="24"/>
        </w:rPr>
        <w:t xml:space="preserve"> </w:t>
      </w:r>
      <w:r w:rsidR="001C1F61" w:rsidRPr="008B5DA2">
        <w:rPr>
          <w:sz w:val="24"/>
          <w:szCs w:val="24"/>
        </w:rPr>
        <w:t>инновационных</w:t>
      </w:r>
      <w:r w:rsidR="001C1F61" w:rsidRPr="008B5DA2">
        <w:rPr>
          <w:spacing w:val="1"/>
          <w:sz w:val="24"/>
          <w:szCs w:val="24"/>
        </w:rPr>
        <w:t xml:space="preserve"> </w:t>
      </w:r>
      <w:r w:rsidR="001C1F61" w:rsidRPr="008B5DA2">
        <w:rPr>
          <w:sz w:val="24"/>
          <w:szCs w:val="24"/>
        </w:rPr>
        <w:t>форм</w:t>
      </w:r>
      <w:r w:rsidR="001C1F61" w:rsidRPr="008B5DA2">
        <w:rPr>
          <w:spacing w:val="1"/>
          <w:sz w:val="24"/>
          <w:szCs w:val="24"/>
        </w:rPr>
        <w:t xml:space="preserve"> </w:t>
      </w:r>
      <w:r w:rsidR="001C1F61" w:rsidRPr="008B5DA2">
        <w:rPr>
          <w:sz w:val="24"/>
          <w:szCs w:val="24"/>
        </w:rPr>
        <w:t>и</w:t>
      </w:r>
      <w:r w:rsidR="001C1F61" w:rsidRPr="008B5DA2">
        <w:rPr>
          <w:spacing w:val="1"/>
          <w:sz w:val="24"/>
          <w:szCs w:val="24"/>
        </w:rPr>
        <w:t xml:space="preserve"> </w:t>
      </w:r>
      <w:r w:rsidR="001C1F61" w:rsidRPr="008B5DA2">
        <w:rPr>
          <w:sz w:val="24"/>
          <w:szCs w:val="24"/>
        </w:rPr>
        <w:t>методов</w:t>
      </w:r>
      <w:r w:rsidR="001C1F61" w:rsidRPr="008B5DA2">
        <w:rPr>
          <w:spacing w:val="1"/>
          <w:sz w:val="24"/>
          <w:szCs w:val="24"/>
        </w:rPr>
        <w:t xml:space="preserve"> </w:t>
      </w:r>
      <w:r w:rsidR="001C1F61" w:rsidRPr="008B5DA2">
        <w:rPr>
          <w:sz w:val="24"/>
          <w:szCs w:val="24"/>
        </w:rPr>
        <w:t>работы</w:t>
      </w:r>
      <w:r w:rsidR="001C1F61" w:rsidRPr="008B5DA2">
        <w:rPr>
          <w:spacing w:val="1"/>
          <w:sz w:val="24"/>
          <w:szCs w:val="24"/>
        </w:rPr>
        <w:t xml:space="preserve"> </w:t>
      </w:r>
      <w:r w:rsidR="001C1F61" w:rsidRPr="008B5DA2">
        <w:rPr>
          <w:sz w:val="24"/>
          <w:szCs w:val="24"/>
        </w:rPr>
        <w:t>для</w:t>
      </w:r>
      <w:r w:rsidR="001C1F61" w:rsidRPr="008B5DA2">
        <w:rPr>
          <w:spacing w:val="-67"/>
          <w:sz w:val="24"/>
          <w:szCs w:val="24"/>
        </w:rPr>
        <w:t xml:space="preserve"> </w:t>
      </w:r>
      <w:r w:rsidR="001C1F61" w:rsidRPr="008B5DA2">
        <w:rPr>
          <w:sz w:val="24"/>
          <w:szCs w:val="24"/>
        </w:rPr>
        <w:t>успешного</w:t>
      </w:r>
      <w:r w:rsidR="001C1F61" w:rsidRPr="008B5DA2">
        <w:rPr>
          <w:spacing w:val="1"/>
          <w:sz w:val="24"/>
          <w:szCs w:val="24"/>
        </w:rPr>
        <w:t xml:space="preserve"> </w:t>
      </w:r>
      <w:r w:rsidR="001C1F61" w:rsidRPr="008B5DA2">
        <w:rPr>
          <w:sz w:val="24"/>
          <w:szCs w:val="24"/>
        </w:rPr>
        <w:t>формирования</w:t>
      </w:r>
      <w:r w:rsidR="001C1F61" w:rsidRPr="008B5DA2">
        <w:rPr>
          <w:spacing w:val="1"/>
          <w:sz w:val="24"/>
          <w:szCs w:val="24"/>
        </w:rPr>
        <w:t xml:space="preserve"> </w:t>
      </w:r>
      <w:r w:rsidR="001C1F61" w:rsidRPr="008B5DA2">
        <w:rPr>
          <w:sz w:val="24"/>
          <w:szCs w:val="24"/>
        </w:rPr>
        <w:t>информационной</w:t>
      </w:r>
      <w:r w:rsidR="001C1F61" w:rsidRPr="008B5DA2">
        <w:rPr>
          <w:spacing w:val="1"/>
          <w:sz w:val="24"/>
          <w:szCs w:val="24"/>
        </w:rPr>
        <w:t xml:space="preserve"> </w:t>
      </w:r>
      <w:r w:rsidR="001C1F61" w:rsidRPr="008B5DA2">
        <w:rPr>
          <w:sz w:val="24"/>
          <w:szCs w:val="24"/>
        </w:rPr>
        <w:t>и</w:t>
      </w:r>
      <w:r w:rsidR="001C1F61" w:rsidRPr="008B5DA2">
        <w:rPr>
          <w:spacing w:val="1"/>
          <w:sz w:val="24"/>
          <w:szCs w:val="24"/>
        </w:rPr>
        <w:t xml:space="preserve"> </w:t>
      </w:r>
      <w:r w:rsidR="001C1F61" w:rsidRPr="008B5DA2">
        <w:rPr>
          <w:sz w:val="24"/>
          <w:szCs w:val="24"/>
        </w:rPr>
        <w:t>читательской</w:t>
      </w:r>
      <w:r w:rsidR="001C1F61" w:rsidRPr="008B5DA2">
        <w:rPr>
          <w:spacing w:val="1"/>
          <w:sz w:val="24"/>
          <w:szCs w:val="24"/>
        </w:rPr>
        <w:t xml:space="preserve"> </w:t>
      </w:r>
      <w:r w:rsidR="001C1F61" w:rsidRPr="008B5DA2">
        <w:rPr>
          <w:sz w:val="24"/>
          <w:szCs w:val="24"/>
        </w:rPr>
        <w:t>культуры</w:t>
      </w:r>
      <w:r w:rsidR="001C1F61" w:rsidRPr="008B5DA2">
        <w:rPr>
          <w:spacing w:val="1"/>
          <w:sz w:val="24"/>
          <w:szCs w:val="24"/>
        </w:rPr>
        <w:t xml:space="preserve"> </w:t>
      </w:r>
      <w:r w:rsidR="001C1F61" w:rsidRPr="008B5DA2">
        <w:rPr>
          <w:sz w:val="24"/>
          <w:szCs w:val="24"/>
        </w:rPr>
        <w:t>школьников</w:t>
      </w:r>
      <w:r w:rsidR="001C1F61" w:rsidRPr="008B5DA2">
        <w:rPr>
          <w:spacing w:val="-1"/>
          <w:sz w:val="24"/>
          <w:szCs w:val="24"/>
        </w:rPr>
        <w:t xml:space="preserve"> </w:t>
      </w:r>
      <w:r w:rsidR="001C1F61" w:rsidRPr="008B5DA2">
        <w:rPr>
          <w:sz w:val="24"/>
          <w:szCs w:val="24"/>
        </w:rPr>
        <w:t>разного</w:t>
      </w:r>
      <w:r w:rsidR="001C1F61" w:rsidRPr="008B5DA2">
        <w:rPr>
          <w:spacing w:val="1"/>
          <w:sz w:val="24"/>
          <w:szCs w:val="24"/>
        </w:rPr>
        <w:t xml:space="preserve"> </w:t>
      </w:r>
      <w:r w:rsidR="001C1F61" w:rsidRPr="008B5DA2">
        <w:rPr>
          <w:sz w:val="24"/>
          <w:szCs w:val="24"/>
        </w:rPr>
        <w:t>возраста.</w:t>
      </w:r>
    </w:p>
    <w:p w14:paraId="5BAE3D49" w14:textId="6592A593" w:rsidR="001C1F61" w:rsidRPr="008B5DA2" w:rsidRDefault="008B5DA2" w:rsidP="008B5DA2">
      <w:pPr>
        <w:widowControl w:val="0"/>
        <w:tabs>
          <w:tab w:val="left" w:pos="1537"/>
        </w:tabs>
        <w:autoSpaceDE w:val="0"/>
        <w:autoSpaceDN w:val="0"/>
        <w:spacing w:line="242" w:lineRule="auto"/>
        <w:ind w:right="118"/>
        <w:rPr>
          <w:sz w:val="24"/>
          <w:szCs w:val="24"/>
        </w:rPr>
      </w:pPr>
      <w:r>
        <w:rPr>
          <w:sz w:val="24"/>
          <w:szCs w:val="24"/>
        </w:rPr>
        <w:t>8.</w:t>
      </w:r>
      <w:r w:rsidR="001C1F61" w:rsidRPr="008B5DA2">
        <w:rPr>
          <w:sz w:val="24"/>
          <w:szCs w:val="24"/>
        </w:rPr>
        <w:t>Содействие</w:t>
      </w:r>
      <w:r w:rsidR="001C1F61" w:rsidRPr="008B5DA2">
        <w:rPr>
          <w:spacing w:val="1"/>
          <w:sz w:val="24"/>
          <w:szCs w:val="24"/>
        </w:rPr>
        <w:t xml:space="preserve"> </w:t>
      </w:r>
      <w:r w:rsidR="001C1F61" w:rsidRPr="008B5DA2">
        <w:rPr>
          <w:sz w:val="24"/>
          <w:szCs w:val="24"/>
        </w:rPr>
        <w:t>становлению</w:t>
      </w:r>
      <w:r w:rsidR="001C1F61" w:rsidRPr="008B5DA2">
        <w:rPr>
          <w:spacing w:val="1"/>
          <w:sz w:val="24"/>
          <w:szCs w:val="24"/>
        </w:rPr>
        <w:t xml:space="preserve"> </w:t>
      </w:r>
      <w:r w:rsidR="001C1F61" w:rsidRPr="008B5DA2">
        <w:rPr>
          <w:sz w:val="24"/>
          <w:szCs w:val="24"/>
        </w:rPr>
        <w:t>гражданского</w:t>
      </w:r>
      <w:r w:rsidR="001C1F61" w:rsidRPr="008B5DA2">
        <w:rPr>
          <w:spacing w:val="1"/>
          <w:sz w:val="24"/>
          <w:szCs w:val="24"/>
        </w:rPr>
        <w:t xml:space="preserve"> </w:t>
      </w:r>
      <w:r w:rsidR="001C1F61" w:rsidRPr="008B5DA2">
        <w:rPr>
          <w:sz w:val="24"/>
          <w:szCs w:val="24"/>
        </w:rPr>
        <w:t>и</w:t>
      </w:r>
      <w:r w:rsidR="001C1F61" w:rsidRPr="008B5DA2">
        <w:rPr>
          <w:spacing w:val="1"/>
          <w:sz w:val="24"/>
          <w:szCs w:val="24"/>
        </w:rPr>
        <w:t xml:space="preserve"> </w:t>
      </w:r>
      <w:r w:rsidR="001C1F61" w:rsidRPr="008B5DA2">
        <w:rPr>
          <w:sz w:val="24"/>
          <w:szCs w:val="24"/>
        </w:rPr>
        <w:t>патриотического</w:t>
      </w:r>
      <w:r w:rsidR="001C1F61" w:rsidRPr="008B5DA2">
        <w:rPr>
          <w:spacing w:val="-67"/>
          <w:sz w:val="24"/>
          <w:szCs w:val="24"/>
        </w:rPr>
        <w:t xml:space="preserve"> </w:t>
      </w:r>
      <w:r w:rsidR="001C1F61" w:rsidRPr="008B5DA2">
        <w:rPr>
          <w:sz w:val="24"/>
          <w:szCs w:val="24"/>
        </w:rPr>
        <w:t>самосознания</w:t>
      </w:r>
      <w:r w:rsidR="001C1F61" w:rsidRPr="008B5DA2">
        <w:rPr>
          <w:spacing w:val="1"/>
          <w:sz w:val="24"/>
          <w:szCs w:val="24"/>
        </w:rPr>
        <w:t xml:space="preserve"> </w:t>
      </w:r>
      <w:r w:rsidR="001C1F61" w:rsidRPr="008B5DA2">
        <w:rPr>
          <w:sz w:val="24"/>
          <w:szCs w:val="24"/>
        </w:rPr>
        <w:t>школьников,</w:t>
      </w:r>
      <w:r w:rsidR="001C1F61" w:rsidRPr="008B5DA2">
        <w:rPr>
          <w:spacing w:val="1"/>
          <w:sz w:val="24"/>
          <w:szCs w:val="24"/>
        </w:rPr>
        <w:t xml:space="preserve"> </w:t>
      </w:r>
      <w:r w:rsidR="001C1F61" w:rsidRPr="008B5DA2">
        <w:rPr>
          <w:sz w:val="24"/>
          <w:szCs w:val="24"/>
        </w:rPr>
        <w:t>любви</w:t>
      </w:r>
      <w:r w:rsidR="001C1F61" w:rsidRPr="008B5DA2">
        <w:rPr>
          <w:spacing w:val="1"/>
          <w:sz w:val="24"/>
          <w:szCs w:val="24"/>
        </w:rPr>
        <w:t xml:space="preserve"> </w:t>
      </w:r>
      <w:r w:rsidR="001C1F61" w:rsidRPr="008B5DA2">
        <w:rPr>
          <w:sz w:val="24"/>
          <w:szCs w:val="24"/>
        </w:rPr>
        <w:t>к</w:t>
      </w:r>
      <w:r w:rsidR="001C1F61" w:rsidRPr="008B5DA2">
        <w:rPr>
          <w:spacing w:val="1"/>
          <w:sz w:val="24"/>
          <w:szCs w:val="24"/>
        </w:rPr>
        <w:t xml:space="preserve"> </w:t>
      </w:r>
      <w:r w:rsidR="001C1F61" w:rsidRPr="008B5DA2">
        <w:rPr>
          <w:sz w:val="24"/>
          <w:szCs w:val="24"/>
        </w:rPr>
        <w:t>родному</w:t>
      </w:r>
      <w:r w:rsidR="001C1F61" w:rsidRPr="008B5DA2">
        <w:rPr>
          <w:spacing w:val="1"/>
          <w:sz w:val="24"/>
          <w:szCs w:val="24"/>
        </w:rPr>
        <w:t xml:space="preserve"> </w:t>
      </w:r>
      <w:r w:rsidR="001C1F61" w:rsidRPr="008B5DA2">
        <w:rPr>
          <w:sz w:val="24"/>
          <w:szCs w:val="24"/>
        </w:rPr>
        <w:t>краю,</w:t>
      </w:r>
      <w:r w:rsidR="001C1F61" w:rsidRPr="008B5DA2">
        <w:rPr>
          <w:spacing w:val="1"/>
          <w:sz w:val="24"/>
          <w:szCs w:val="24"/>
        </w:rPr>
        <w:t xml:space="preserve"> </w:t>
      </w:r>
      <w:r w:rsidR="001C1F61" w:rsidRPr="008B5DA2">
        <w:rPr>
          <w:sz w:val="24"/>
          <w:szCs w:val="24"/>
        </w:rPr>
        <w:t>приобщению</w:t>
      </w:r>
      <w:r w:rsidR="001C1F61" w:rsidRPr="008B5DA2">
        <w:rPr>
          <w:spacing w:val="1"/>
          <w:sz w:val="24"/>
          <w:szCs w:val="24"/>
        </w:rPr>
        <w:t xml:space="preserve"> </w:t>
      </w:r>
      <w:r w:rsidR="001C1F61" w:rsidRPr="008B5DA2">
        <w:rPr>
          <w:sz w:val="24"/>
          <w:szCs w:val="24"/>
        </w:rPr>
        <w:t>к</w:t>
      </w:r>
      <w:r w:rsidR="001C1F61" w:rsidRPr="008B5DA2">
        <w:rPr>
          <w:spacing w:val="1"/>
          <w:sz w:val="24"/>
          <w:szCs w:val="24"/>
        </w:rPr>
        <w:t xml:space="preserve"> </w:t>
      </w:r>
      <w:r w:rsidR="001C1F61" w:rsidRPr="008B5DA2">
        <w:rPr>
          <w:sz w:val="24"/>
          <w:szCs w:val="24"/>
        </w:rPr>
        <w:t>социальным</w:t>
      </w:r>
      <w:r w:rsidR="001C1F61" w:rsidRPr="008B5DA2">
        <w:rPr>
          <w:spacing w:val="1"/>
          <w:sz w:val="24"/>
          <w:szCs w:val="24"/>
        </w:rPr>
        <w:t xml:space="preserve"> </w:t>
      </w:r>
      <w:r w:rsidR="001C1F61" w:rsidRPr="008B5DA2">
        <w:rPr>
          <w:sz w:val="24"/>
          <w:szCs w:val="24"/>
        </w:rPr>
        <w:t>ценностям.</w:t>
      </w:r>
    </w:p>
    <w:p w14:paraId="46720544" w14:textId="329B6056" w:rsidR="001C1F61" w:rsidRPr="008B5DA2" w:rsidRDefault="008B5DA2" w:rsidP="008B5DA2">
      <w:pPr>
        <w:widowControl w:val="0"/>
        <w:tabs>
          <w:tab w:val="left" w:pos="1537"/>
        </w:tabs>
        <w:autoSpaceDE w:val="0"/>
        <w:autoSpaceDN w:val="0"/>
        <w:ind w:right="116"/>
        <w:rPr>
          <w:sz w:val="24"/>
          <w:szCs w:val="24"/>
        </w:rPr>
      </w:pPr>
      <w:r>
        <w:rPr>
          <w:sz w:val="24"/>
          <w:szCs w:val="24"/>
        </w:rPr>
        <w:t>9.</w:t>
      </w:r>
      <w:r w:rsidR="001C1F61" w:rsidRPr="008B5DA2">
        <w:rPr>
          <w:sz w:val="24"/>
          <w:szCs w:val="24"/>
        </w:rPr>
        <w:t>В</w:t>
      </w:r>
      <w:r w:rsidR="001C1F61" w:rsidRPr="008B5DA2">
        <w:rPr>
          <w:spacing w:val="1"/>
          <w:sz w:val="24"/>
          <w:szCs w:val="24"/>
        </w:rPr>
        <w:t xml:space="preserve"> </w:t>
      </w:r>
      <w:r w:rsidR="001C1F61" w:rsidRPr="008B5DA2">
        <w:rPr>
          <w:sz w:val="24"/>
          <w:szCs w:val="24"/>
        </w:rPr>
        <w:t>целях</w:t>
      </w:r>
      <w:r w:rsidR="001C1F61" w:rsidRPr="008B5DA2">
        <w:rPr>
          <w:spacing w:val="1"/>
          <w:sz w:val="24"/>
          <w:szCs w:val="24"/>
        </w:rPr>
        <w:t xml:space="preserve"> </w:t>
      </w:r>
      <w:r w:rsidR="001C1F61" w:rsidRPr="008B5DA2">
        <w:rPr>
          <w:sz w:val="24"/>
          <w:szCs w:val="24"/>
        </w:rPr>
        <w:t>исключения</w:t>
      </w:r>
      <w:r w:rsidR="001C1F61" w:rsidRPr="008B5DA2">
        <w:rPr>
          <w:spacing w:val="1"/>
          <w:sz w:val="24"/>
          <w:szCs w:val="24"/>
        </w:rPr>
        <w:t xml:space="preserve"> </w:t>
      </w:r>
      <w:r w:rsidR="001C1F61" w:rsidRPr="008B5DA2">
        <w:rPr>
          <w:sz w:val="24"/>
          <w:szCs w:val="24"/>
        </w:rPr>
        <w:t>возможности</w:t>
      </w:r>
      <w:r w:rsidR="001C1F61" w:rsidRPr="008B5DA2">
        <w:rPr>
          <w:spacing w:val="1"/>
          <w:sz w:val="24"/>
          <w:szCs w:val="24"/>
        </w:rPr>
        <w:t xml:space="preserve"> </w:t>
      </w:r>
      <w:r w:rsidR="001C1F61" w:rsidRPr="008B5DA2">
        <w:rPr>
          <w:sz w:val="24"/>
          <w:szCs w:val="24"/>
        </w:rPr>
        <w:t>массового</w:t>
      </w:r>
      <w:r w:rsidR="001C1F61" w:rsidRPr="008B5DA2">
        <w:rPr>
          <w:spacing w:val="1"/>
          <w:sz w:val="24"/>
          <w:szCs w:val="24"/>
        </w:rPr>
        <w:t xml:space="preserve"> </w:t>
      </w:r>
      <w:r w:rsidR="001C1F61" w:rsidRPr="008B5DA2">
        <w:rPr>
          <w:sz w:val="24"/>
          <w:szCs w:val="24"/>
        </w:rPr>
        <w:t>распространения</w:t>
      </w:r>
      <w:r w:rsidR="001C1F61" w:rsidRPr="008B5DA2">
        <w:rPr>
          <w:spacing w:val="1"/>
          <w:sz w:val="24"/>
          <w:szCs w:val="24"/>
        </w:rPr>
        <w:t xml:space="preserve"> </w:t>
      </w:r>
      <w:r w:rsidR="001C1F61" w:rsidRPr="008B5DA2">
        <w:rPr>
          <w:sz w:val="24"/>
          <w:szCs w:val="24"/>
        </w:rPr>
        <w:t>экстремистских</w:t>
      </w:r>
      <w:r w:rsidR="001C1F61" w:rsidRPr="008B5DA2">
        <w:rPr>
          <w:spacing w:val="1"/>
          <w:sz w:val="24"/>
          <w:szCs w:val="24"/>
        </w:rPr>
        <w:t xml:space="preserve"> </w:t>
      </w:r>
      <w:r w:rsidR="001C1F61" w:rsidRPr="008B5DA2">
        <w:rPr>
          <w:sz w:val="24"/>
          <w:szCs w:val="24"/>
        </w:rPr>
        <w:t>материалов -</w:t>
      </w:r>
      <w:r w:rsidR="001C1F61" w:rsidRPr="008B5DA2">
        <w:rPr>
          <w:spacing w:val="1"/>
          <w:sz w:val="24"/>
          <w:szCs w:val="24"/>
        </w:rPr>
        <w:t xml:space="preserve"> </w:t>
      </w:r>
      <w:r w:rsidR="001C1F61" w:rsidRPr="008B5DA2">
        <w:rPr>
          <w:sz w:val="24"/>
          <w:szCs w:val="24"/>
        </w:rPr>
        <w:t>своевременное</w:t>
      </w:r>
      <w:r w:rsidR="001C1F61" w:rsidRPr="008B5DA2">
        <w:rPr>
          <w:spacing w:val="1"/>
          <w:sz w:val="24"/>
          <w:szCs w:val="24"/>
        </w:rPr>
        <w:t xml:space="preserve"> </w:t>
      </w:r>
      <w:r w:rsidR="001C1F61" w:rsidRPr="008B5DA2">
        <w:rPr>
          <w:sz w:val="24"/>
          <w:szCs w:val="24"/>
        </w:rPr>
        <w:t>осуществление</w:t>
      </w:r>
      <w:r w:rsidR="001C1F61" w:rsidRPr="008B5DA2">
        <w:rPr>
          <w:spacing w:val="1"/>
          <w:sz w:val="24"/>
          <w:szCs w:val="24"/>
        </w:rPr>
        <w:t xml:space="preserve"> </w:t>
      </w:r>
      <w:r w:rsidR="001C1F61" w:rsidRPr="008B5DA2">
        <w:rPr>
          <w:sz w:val="24"/>
          <w:szCs w:val="24"/>
        </w:rPr>
        <w:t>сверки</w:t>
      </w:r>
      <w:r w:rsidR="001C1F61" w:rsidRPr="008B5DA2">
        <w:rPr>
          <w:spacing w:val="-67"/>
          <w:sz w:val="24"/>
          <w:szCs w:val="24"/>
        </w:rPr>
        <w:t xml:space="preserve"> </w:t>
      </w:r>
      <w:r w:rsidR="001C1F61" w:rsidRPr="008B5DA2">
        <w:rPr>
          <w:sz w:val="24"/>
          <w:szCs w:val="24"/>
        </w:rPr>
        <w:t>библиотечного фонда образовательной организации на предмет отсутствия</w:t>
      </w:r>
      <w:r w:rsidR="001C1F61" w:rsidRPr="008B5DA2">
        <w:rPr>
          <w:spacing w:val="1"/>
          <w:sz w:val="24"/>
          <w:szCs w:val="24"/>
        </w:rPr>
        <w:t xml:space="preserve"> </w:t>
      </w:r>
      <w:r w:rsidR="001C1F61" w:rsidRPr="008B5DA2">
        <w:rPr>
          <w:sz w:val="24"/>
          <w:szCs w:val="24"/>
        </w:rPr>
        <w:t>запрещенной экстремистской литературы согласно списку</w:t>
      </w:r>
      <w:r w:rsidR="001C1F61" w:rsidRPr="008B5DA2">
        <w:rPr>
          <w:spacing w:val="-67"/>
          <w:sz w:val="24"/>
          <w:szCs w:val="24"/>
        </w:rPr>
        <w:t xml:space="preserve"> </w:t>
      </w:r>
      <w:r w:rsidR="001C1F61" w:rsidRPr="008B5DA2">
        <w:rPr>
          <w:sz w:val="24"/>
          <w:szCs w:val="24"/>
        </w:rPr>
        <w:t>экстремистских</w:t>
      </w:r>
      <w:r w:rsidR="001C1F61" w:rsidRPr="008B5DA2">
        <w:rPr>
          <w:spacing w:val="1"/>
          <w:sz w:val="24"/>
          <w:szCs w:val="24"/>
        </w:rPr>
        <w:t xml:space="preserve"> </w:t>
      </w:r>
      <w:r w:rsidR="001C1F61" w:rsidRPr="008B5DA2">
        <w:rPr>
          <w:sz w:val="24"/>
          <w:szCs w:val="24"/>
        </w:rPr>
        <w:t>материалов;</w:t>
      </w:r>
      <w:r w:rsidR="001C1F61" w:rsidRPr="008B5DA2">
        <w:rPr>
          <w:spacing w:val="1"/>
          <w:sz w:val="24"/>
          <w:szCs w:val="24"/>
        </w:rPr>
        <w:t xml:space="preserve"> </w:t>
      </w:r>
      <w:r w:rsidR="001C1F61" w:rsidRPr="008B5DA2">
        <w:rPr>
          <w:sz w:val="24"/>
          <w:szCs w:val="24"/>
        </w:rPr>
        <w:t>усиление</w:t>
      </w:r>
      <w:r w:rsidR="001C1F61" w:rsidRPr="008B5DA2">
        <w:rPr>
          <w:spacing w:val="1"/>
          <w:sz w:val="24"/>
          <w:szCs w:val="24"/>
        </w:rPr>
        <w:t xml:space="preserve"> </w:t>
      </w:r>
      <w:r w:rsidR="001C1F61" w:rsidRPr="008B5DA2">
        <w:rPr>
          <w:sz w:val="24"/>
          <w:szCs w:val="24"/>
        </w:rPr>
        <w:t>работы</w:t>
      </w:r>
      <w:r w:rsidR="001C1F61" w:rsidRPr="008B5DA2">
        <w:rPr>
          <w:spacing w:val="1"/>
          <w:sz w:val="24"/>
          <w:szCs w:val="24"/>
        </w:rPr>
        <w:t xml:space="preserve"> </w:t>
      </w:r>
      <w:r w:rsidR="001C1F61" w:rsidRPr="008B5DA2">
        <w:rPr>
          <w:sz w:val="24"/>
          <w:szCs w:val="24"/>
        </w:rPr>
        <w:t>школьной</w:t>
      </w:r>
      <w:r w:rsidR="001C1F61" w:rsidRPr="008B5DA2">
        <w:rPr>
          <w:spacing w:val="1"/>
          <w:sz w:val="24"/>
          <w:szCs w:val="24"/>
        </w:rPr>
        <w:t xml:space="preserve"> </w:t>
      </w:r>
      <w:r w:rsidR="001C1F61" w:rsidRPr="008B5DA2">
        <w:rPr>
          <w:sz w:val="24"/>
          <w:szCs w:val="24"/>
        </w:rPr>
        <w:t>библиотеки</w:t>
      </w:r>
      <w:r w:rsidR="001C1F61" w:rsidRPr="008B5DA2">
        <w:rPr>
          <w:spacing w:val="1"/>
          <w:sz w:val="24"/>
          <w:szCs w:val="24"/>
        </w:rPr>
        <w:t xml:space="preserve"> </w:t>
      </w:r>
      <w:r w:rsidR="001C1F61" w:rsidRPr="008B5DA2">
        <w:rPr>
          <w:sz w:val="24"/>
          <w:szCs w:val="24"/>
        </w:rPr>
        <w:t>в</w:t>
      </w:r>
      <w:r w:rsidR="001C1F61" w:rsidRPr="008B5DA2">
        <w:rPr>
          <w:spacing w:val="-67"/>
          <w:sz w:val="24"/>
          <w:szCs w:val="24"/>
        </w:rPr>
        <w:t xml:space="preserve"> </w:t>
      </w:r>
      <w:r w:rsidR="001C1F61" w:rsidRPr="008B5DA2">
        <w:rPr>
          <w:sz w:val="24"/>
          <w:szCs w:val="24"/>
        </w:rPr>
        <w:t>области противодействия</w:t>
      </w:r>
      <w:r w:rsidR="001C1F61" w:rsidRPr="008B5DA2">
        <w:rPr>
          <w:spacing w:val="1"/>
          <w:sz w:val="24"/>
          <w:szCs w:val="24"/>
        </w:rPr>
        <w:t xml:space="preserve"> </w:t>
      </w:r>
      <w:r w:rsidR="001C1F61" w:rsidRPr="008B5DA2">
        <w:rPr>
          <w:sz w:val="24"/>
          <w:szCs w:val="24"/>
        </w:rPr>
        <w:t>экстремизму</w:t>
      </w:r>
      <w:r w:rsidR="001C1F61" w:rsidRPr="008B5DA2">
        <w:rPr>
          <w:spacing w:val="-3"/>
          <w:sz w:val="24"/>
          <w:szCs w:val="24"/>
        </w:rPr>
        <w:t xml:space="preserve"> </w:t>
      </w:r>
      <w:r w:rsidR="001C1F61" w:rsidRPr="008B5DA2">
        <w:rPr>
          <w:sz w:val="24"/>
          <w:szCs w:val="24"/>
        </w:rPr>
        <w:t>и</w:t>
      </w:r>
      <w:r w:rsidR="001C1F61" w:rsidRPr="008B5DA2">
        <w:rPr>
          <w:spacing w:val="5"/>
          <w:sz w:val="24"/>
          <w:szCs w:val="24"/>
        </w:rPr>
        <w:t xml:space="preserve"> </w:t>
      </w:r>
      <w:r w:rsidR="001C1F61" w:rsidRPr="008B5DA2">
        <w:rPr>
          <w:sz w:val="24"/>
          <w:szCs w:val="24"/>
        </w:rPr>
        <w:t>терроризму</w:t>
      </w:r>
    </w:p>
    <w:p w14:paraId="1F40E330" w14:textId="336EEC1B" w:rsidR="001C1F61" w:rsidRPr="001C1F61" w:rsidRDefault="001C1F61" w:rsidP="001C1F61">
      <w:pPr>
        <w:pStyle w:val="af3"/>
        <w:spacing w:line="320" w:lineRule="exact"/>
        <w:ind w:left="830"/>
        <w:jc w:val="both"/>
      </w:pPr>
      <w:r w:rsidRPr="001C1F61">
        <w:t>Направления</w:t>
      </w:r>
      <w:r w:rsidRPr="001C1F61">
        <w:rPr>
          <w:spacing w:val="-4"/>
        </w:rPr>
        <w:t xml:space="preserve"> </w:t>
      </w:r>
      <w:r w:rsidRPr="001C1F61">
        <w:t>деятельности</w:t>
      </w:r>
      <w:r w:rsidRPr="001C1F61">
        <w:rPr>
          <w:spacing w:val="-4"/>
        </w:rPr>
        <w:t xml:space="preserve"> </w:t>
      </w:r>
      <w:r w:rsidRPr="001C1F61">
        <w:t>библиотеки</w:t>
      </w:r>
      <w:r w:rsidRPr="001C1F61">
        <w:rPr>
          <w:spacing w:val="-5"/>
        </w:rPr>
        <w:t xml:space="preserve"> </w:t>
      </w:r>
      <w:r w:rsidRPr="001C1F61">
        <w:t>в</w:t>
      </w:r>
      <w:r w:rsidRPr="001C1F61">
        <w:rPr>
          <w:spacing w:val="-1"/>
        </w:rPr>
        <w:t xml:space="preserve"> </w:t>
      </w:r>
      <w:r w:rsidRPr="001C1F61">
        <w:t>202</w:t>
      </w:r>
      <w:r w:rsidR="00ED143F">
        <w:t>2</w:t>
      </w:r>
      <w:r w:rsidRPr="001C1F61">
        <w:t>-202</w:t>
      </w:r>
      <w:r w:rsidR="00ED143F">
        <w:t>3</w:t>
      </w:r>
      <w:r w:rsidRPr="001C1F61">
        <w:t xml:space="preserve"> учебном</w:t>
      </w:r>
      <w:r w:rsidRPr="001C1F61">
        <w:rPr>
          <w:spacing w:val="-3"/>
        </w:rPr>
        <w:t xml:space="preserve"> </w:t>
      </w:r>
      <w:r w:rsidRPr="001C1F61">
        <w:t>году:</w:t>
      </w:r>
    </w:p>
    <w:p w14:paraId="175867FB" w14:textId="77777777" w:rsidR="001C1F61" w:rsidRPr="001C1F61" w:rsidRDefault="001C1F61" w:rsidP="00870AE6">
      <w:pPr>
        <w:pStyle w:val="a8"/>
        <w:widowControl w:val="0"/>
        <w:numPr>
          <w:ilvl w:val="0"/>
          <w:numId w:val="13"/>
        </w:numPr>
        <w:tabs>
          <w:tab w:val="left" w:pos="994"/>
        </w:tabs>
        <w:autoSpaceDE w:val="0"/>
        <w:autoSpaceDN w:val="0"/>
        <w:ind w:left="993"/>
        <w:contextualSpacing w:val="0"/>
        <w:rPr>
          <w:sz w:val="24"/>
          <w:szCs w:val="24"/>
        </w:rPr>
      </w:pPr>
      <w:r w:rsidRPr="001C1F61">
        <w:rPr>
          <w:sz w:val="24"/>
          <w:szCs w:val="24"/>
        </w:rPr>
        <w:t>выставочная</w:t>
      </w:r>
      <w:r w:rsidRPr="001C1F61">
        <w:rPr>
          <w:spacing w:val="-4"/>
          <w:sz w:val="24"/>
          <w:szCs w:val="24"/>
        </w:rPr>
        <w:t xml:space="preserve"> </w:t>
      </w:r>
      <w:r w:rsidRPr="001C1F61">
        <w:rPr>
          <w:sz w:val="24"/>
          <w:szCs w:val="24"/>
        </w:rPr>
        <w:t>работа.</w:t>
      </w:r>
    </w:p>
    <w:p w14:paraId="3599BCDC" w14:textId="77777777" w:rsidR="001C1F61" w:rsidRPr="001C1F61" w:rsidRDefault="001C1F61" w:rsidP="00870AE6">
      <w:pPr>
        <w:pStyle w:val="a8"/>
        <w:widowControl w:val="0"/>
        <w:numPr>
          <w:ilvl w:val="0"/>
          <w:numId w:val="13"/>
        </w:numPr>
        <w:tabs>
          <w:tab w:val="left" w:pos="994"/>
        </w:tabs>
        <w:autoSpaceDE w:val="0"/>
        <w:autoSpaceDN w:val="0"/>
        <w:spacing w:line="322" w:lineRule="exact"/>
        <w:ind w:left="993"/>
        <w:contextualSpacing w:val="0"/>
        <w:rPr>
          <w:sz w:val="24"/>
          <w:szCs w:val="24"/>
        </w:rPr>
      </w:pPr>
      <w:r w:rsidRPr="001C1F61">
        <w:rPr>
          <w:sz w:val="24"/>
          <w:szCs w:val="24"/>
        </w:rPr>
        <w:t>обзоры</w:t>
      </w:r>
      <w:r w:rsidRPr="001C1F61">
        <w:rPr>
          <w:spacing w:val="-5"/>
          <w:sz w:val="24"/>
          <w:szCs w:val="24"/>
        </w:rPr>
        <w:t xml:space="preserve"> </w:t>
      </w:r>
      <w:r w:rsidRPr="001C1F61">
        <w:rPr>
          <w:sz w:val="24"/>
          <w:szCs w:val="24"/>
        </w:rPr>
        <w:t>литературы;</w:t>
      </w:r>
    </w:p>
    <w:p w14:paraId="65EF11FF" w14:textId="77777777" w:rsidR="001C1F61" w:rsidRPr="001C1F61" w:rsidRDefault="001C1F61" w:rsidP="00870AE6">
      <w:pPr>
        <w:pStyle w:val="a8"/>
        <w:widowControl w:val="0"/>
        <w:numPr>
          <w:ilvl w:val="0"/>
          <w:numId w:val="13"/>
        </w:numPr>
        <w:tabs>
          <w:tab w:val="left" w:pos="994"/>
        </w:tabs>
        <w:autoSpaceDE w:val="0"/>
        <w:autoSpaceDN w:val="0"/>
        <w:spacing w:line="322" w:lineRule="exact"/>
        <w:ind w:left="993"/>
        <w:contextualSpacing w:val="0"/>
        <w:rPr>
          <w:sz w:val="24"/>
          <w:szCs w:val="24"/>
        </w:rPr>
      </w:pPr>
      <w:r w:rsidRPr="001C1F61">
        <w:rPr>
          <w:sz w:val="24"/>
          <w:szCs w:val="24"/>
        </w:rPr>
        <w:t>беседы</w:t>
      </w:r>
      <w:r w:rsidRPr="001C1F61">
        <w:rPr>
          <w:spacing w:val="-4"/>
          <w:sz w:val="24"/>
          <w:szCs w:val="24"/>
        </w:rPr>
        <w:t xml:space="preserve"> </w:t>
      </w:r>
      <w:r w:rsidRPr="001C1F61">
        <w:rPr>
          <w:sz w:val="24"/>
          <w:szCs w:val="24"/>
        </w:rPr>
        <w:t>о</w:t>
      </w:r>
      <w:r w:rsidRPr="001C1F61">
        <w:rPr>
          <w:spacing w:val="-3"/>
          <w:sz w:val="24"/>
          <w:szCs w:val="24"/>
        </w:rPr>
        <w:t xml:space="preserve"> </w:t>
      </w:r>
      <w:r w:rsidRPr="001C1F61">
        <w:rPr>
          <w:sz w:val="24"/>
          <w:szCs w:val="24"/>
        </w:rPr>
        <w:t>навыках</w:t>
      </w:r>
      <w:r w:rsidRPr="001C1F61">
        <w:rPr>
          <w:spacing w:val="-8"/>
          <w:sz w:val="24"/>
          <w:szCs w:val="24"/>
        </w:rPr>
        <w:t xml:space="preserve"> </w:t>
      </w:r>
      <w:r w:rsidRPr="001C1F61">
        <w:rPr>
          <w:sz w:val="24"/>
          <w:szCs w:val="24"/>
        </w:rPr>
        <w:t>работы</w:t>
      </w:r>
      <w:r w:rsidRPr="001C1F61">
        <w:rPr>
          <w:spacing w:val="-3"/>
          <w:sz w:val="24"/>
          <w:szCs w:val="24"/>
        </w:rPr>
        <w:t xml:space="preserve"> </w:t>
      </w:r>
      <w:r w:rsidRPr="001C1F61">
        <w:rPr>
          <w:sz w:val="24"/>
          <w:szCs w:val="24"/>
        </w:rPr>
        <w:t>с</w:t>
      </w:r>
      <w:r w:rsidRPr="001C1F61">
        <w:rPr>
          <w:spacing w:val="-3"/>
          <w:sz w:val="24"/>
          <w:szCs w:val="24"/>
        </w:rPr>
        <w:t xml:space="preserve"> </w:t>
      </w:r>
      <w:r w:rsidRPr="001C1F61">
        <w:rPr>
          <w:sz w:val="24"/>
          <w:szCs w:val="24"/>
        </w:rPr>
        <w:t>книгой;</w:t>
      </w:r>
    </w:p>
    <w:p w14:paraId="1F9247D1" w14:textId="77777777" w:rsidR="001C1F61" w:rsidRPr="001C1F61" w:rsidRDefault="001C1F61" w:rsidP="00870AE6">
      <w:pPr>
        <w:pStyle w:val="a8"/>
        <w:widowControl w:val="0"/>
        <w:numPr>
          <w:ilvl w:val="0"/>
          <w:numId w:val="13"/>
        </w:numPr>
        <w:tabs>
          <w:tab w:val="left" w:pos="994"/>
        </w:tabs>
        <w:autoSpaceDE w:val="0"/>
        <w:autoSpaceDN w:val="0"/>
        <w:ind w:left="993"/>
        <w:contextualSpacing w:val="0"/>
        <w:rPr>
          <w:sz w:val="24"/>
          <w:szCs w:val="24"/>
        </w:rPr>
      </w:pPr>
      <w:r w:rsidRPr="001C1F61">
        <w:rPr>
          <w:sz w:val="24"/>
          <w:szCs w:val="24"/>
        </w:rPr>
        <w:t>подбор</w:t>
      </w:r>
      <w:r w:rsidRPr="001C1F61">
        <w:rPr>
          <w:spacing w:val="-6"/>
          <w:sz w:val="24"/>
          <w:szCs w:val="24"/>
        </w:rPr>
        <w:t xml:space="preserve"> </w:t>
      </w:r>
      <w:r w:rsidRPr="001C1F61">
        <w:rPr>
          <w:sz w:val="24"/>
          <w:szCs w:val="24"/>
        </w:rPr>
        <w:t>литературы</w:t>
      </w:r>
      <w:r w:rsidRPr="001C1F61">
        <w:rPr>
          <w:spacing w:val="-6"/>
          <w:sz w:val="24"/>
          <w:szCs w:val="24"/>
        </w:rPr>
        <w:t xml:space="preserve"> </w:t>
      </w:r>
      <w:r w:rsidRPr="001C1F61">
        <w:rPr>
          <w:sz w:val="24"/>
          <w:szCs w:val="24"/>
        </w:rPr>
        <w:t>для</w:t>
      </w:r>
      <w:r w:rsidRPr="001C1F61">
        <w:rPr>
          <w:spacing w:val="-5"/>
          <w:sz w:val="24"/>
          <w:szCs w:val="24"/>
        </w:rPr>
        <w:t xml:space="preserve"> </w:t>
      </w:r>
      <w:r w:rsidRPr="001C1F61">
        <w:rPr>
          <w:sz w:val="24"/>
          <w:szCs w:val="24"/>
        </w:rPr>
        <w:t>внеклассного</w:t>
      </w:r>
      <w:r w:rsidRPr="001C1F61">
        <w:rPr>
          <w:spacing w:val="-6"/>
          <w:sz w:val="24"/>
          <w:szCs w:val="24"/>
        </w:rPr>
        <w:t xml:space="preserve"> </w:t>
      </w:r>
      <w:r w:rsidRPr="001C1F61">
        <w:rPr>
          <w:sz w:val="24"/>
          <w:szCs w:val="24"/>
        </w:rPr>
        <w:t>чтения;</w:t>
      </w:r>
    </w:p>
    <w:p w14:paraId="49D9F125" w14:textId="77777777" w:rsidR="001C1F61" w:rsidRPr="001C1F61" w:rsidRDefault="001C1F61" w:rsidP="00870AE6">
      <w:pPr>
        <w:pStyle w:val="a8"/>
        <w:widowControl w:val="0"/>
        <w:numPr>
          <w:ilvl w:val="0"/>
          <w:numId w:val="13"/>
        </w:numPr>
        <w:tabs>
          <w:tab w:val="left" w:pos="994"/>
        </w:tabs>
        <w:autoSpaceDE w:val="0"/>
        <w:autoSpaceDN w:val="0"/>
        <w:spacing w:line="322" w:lineRule="exact"/>
        <w:ind w:left="993"/>
        <w:contextualSpacing w:val="0"/>
        <w:rPr>
          <w:sz w:val="24"/>
          <w:szCs w:val="24"/>
        </w:rPr>
      </w:pPr>
      <w:r w:rsidRPr="001C1F61">
        <w:rPr>
          <w:sz w:val="24"/>
          <w:szCs w:val="24"/>
        </w:rPr>
        <w:t>участие</w:t>
      </w:r>
      <w:r w:rsidRPr="001C1F61">
        <w:rPr>
          <w:spacing w:val="-4"/>
          <w:sz w:val="24"/>
          <w:szCs w:val="24"/>
        </w:rPr>
        <w:t xml:space="preserve"> </w:t>
      </w:r>
      <w:r w:rsidRPr="001C1F61">
        <w:rPr>
          <w:sz w:val="24"/>
          <w:szCs w:val="24"/>
        </w:rPr>
        <w:t>в</w:t>
      </w:r>
      <w:r w:rsidRPr="001C1F61">
        <w:rPr>
          <w:spacing w:val="-4"/>
          <w:sz w:val="24"/>
          <w:szCs w:val="24"/>
        </w:rPr>
        <w:t xml:space="preserve"> </w:t>
      </w:r>
      <w:r w:rsidRPr="001C1F61">
        <w:rPr>
          <w:sz w:val="24"/>
          <w:szCs w:val="24"/>
        </w:rPr>
        <w:t>конкурсах;</w:t>
      </w:r>
    </w:p>
    <w:p w14:paraId="4904F893" w14:textId="77777777" w:rsidR="001C1F61" w:rsidRPr="001C1F61" w:rsidRDefault="001C1F61" w:rsidP="00870AE6">
      <w:pPr>
        <w:pStyle w:val="a8"/>
        <w:widowControl w:val="0"/>
        <w:numPr>
          <w:ilvl w:val="0"/>
          <w:numId w:val="13"/>
        </w:numPr>
        <w:tabs>
          <w:tab w:val="left" w:pos="994"/>
        </w:tabs>
        <w:autoSpaceDE w:val="0"/>
        <w:autoSpaceDN w:val="0"/>
        <w:spacing w:line="322" w:lineRule="exact"/>
        <w:ind w:left="993"/>
        <w:contextualSpacing w:val="0"/>
        <w:rPr>
          <w:sz w:val="24"/>
          <w:szCs w:val="24"/>
        </w:rPr>
      </w:pPr>
      <w:r w:rsidRPr="001C1F61">
        <w:rPr>
          <w:sz w:val="24"/>
          <w:szCs w:val="24"/>
        </w:rPr>
        <w:t>выполнение</w:t>
      </w:r>
      <w:r w:rsidRPr="001C1F61">
        <w:rPr>
          <w:spacing w:val="-6"/>
          <w:sz w:val="24"/>
          <w:szCs w:val="24"/>
        </w:rPr>
        <w:t xml:space="preserve"> </w:t>
      </w:r>
      <w:r w:rsidRPr="001C1F61">
        <w:rPr>
          <w:sz w:val="24"/>
          <w:szCs w:val="24"/>
        </w:rPr>
        <w:t>библиографических</w:t>
      </w:r>
      <w:r w:rsidRPr="001C1F61">
        <w:rPr>
          <w:spacing w:val="-10"/>
          <w:sz w:val="24"/>
          <w:szCs w:val="24"/>
        </w:rPr>
        <w:t xml:space="preserve"> </w:t>
      </w:r>
      <w:r w:rsidRPr="001C1F61">
        <w:rPr>
          <w:sz w:val="24"/>
          <w:szCs w:val="24"/>
        </w:rPr>
        <w:t>запросов;</w:t>
      </w:r>
    </w:p>
    <w:p w14:paraId="76F530B9" w14:textId="77777777" w:rsidR="00ED143F" w:rsidRDefault="00ED143F" w:rsidP="00ED143F">
      <w:pPr>
        <w:jc w:val="both"/>
        <w:rPr>
          <w:b/>
          <w:sz w:val="28"/>
          <w:szCs w:val="28"/>
        </w:rPr>
      </w:pPr>
      <w:r>
        <w:rPr>
          <w:b/>
          <w:sz w:val="28"/>
          <w:szCs w:val="28"/>
        </w:rPr>
        <w:t xml:space="preserve">                              </w:t>
      </w:r>
    </w:p>
    <w:p w14:paraId="6DBB46BA" w14:textId="3143E208" w:rsidR="00ED143F" w:rsidRPr="00ED143F" w:rsidRDefault="00ED143F" w:rsidP="00ED143F">
      <w:pPr>
        <w:jc w:val="both"/>
        <w:rPr>
          <w:b/>
          <w:sz w:val="24"/>
          <w:szCs w:val="24"/>
        </w:rPr>
      </w:pPr>
      <w:r>
        <w:rPr>
          <w:b/>
          <w:sz w:val="28"/>
          <w:szCs w:val="28"/>
        </w:rPr>
        <w:t xml:space="preserve">                 </w:t>
      </w:r>
      <w:r w:rsidRPr="00ED143F">
        <w:rPr>
          <w:b/>
          <w:sz w:val="24"/>
          <w:szCs w:val="24"/>
        </w:rPr>
        <w:t>Организация библиотечных фондов</w:t>
      </w:r>
    </w:p>
    <w:p w14:paraId="44952DB4" w14:textId="77777777" w:rsidR="00ED143F" w:rsidRPr="00ED143F" w:rsidRDefault="00ED143F" w:rsidP="00ED143F">
      <w:pPr>
        <w:spacing w:line="360" w:lineRule="auto"/>
        <w:jc w:val="both"/>
        <w:rPr>
          <w:sz w:val="24"/>
          <w:szCs w:val="24"/>
        </w:rPr>
      </w:pPr>
      <w:r w:rsidRPr="00ED143F">
        <w:rPr>
          <w:sz w:val="24"/>
          <w:szCs w:val="24"/>
        </w:rPr>
        <w:t>Полноценная деятельность библиотеки невозможна без грамотной организации фондов. В этом учебном году большое внимание было уделено оформлению основного фонда. Красиво оформленный фонд оказывает положительное влияние на востребованность книг, учащиеся стремятся самостоятельно выбирать книги.</w:t>
      </w:r>
    </w:p>
    <w:p w14:paraId="2A072E08" w14:textId="77777777" w:rsidR="00ED143F" w:rsidRPr="00ED143F" w:rsidRDefault="00ED143F" w:rsidP="00ED143F">
      <w:pPr>
        <w:spacing w:line="360" w:lineRule="auto"/>
        <w:jc w:val="both"/>
        <w:rPr>
          <w:sz w:val="24"/>
          <w:szCs w:val="24"/>
        </w:rPr>
      </w:pPr>
      <w:r w:rsidRPr="00ED143F">
        <w:rPr>
          <w:sz w:val="24"/>
          <w:szCs w:val="24"/>
        </w:rPr>
        <w:t>Как и в прошлом году, делалось все, чтобы читатели имели возможность познакомиться с основным фондом. Для этого наиболее яркие и значимые книги выставлялись в открытом доступе в соответствии с читательскими интересами и потребностями. Тем самым частично решалась задача по качественному обслуживанию читателей и формированию у них культуры чтения.</w:t>
      </w:r>
    </w:p>
    <w:p w14:paraId="707DA200" w14:textId="77777777" w:rsidR="00ED143F" w:rsidRPr="00ED143F" w:rsidRDefault="00ED143F" w:rsidP="00ED143F">
      <w:pPr>
        <w:spacing w:line="360" w:lineRule="auto"/>
        <w:jc w:val="both"/>
        <w:rPr>
          <w:sz w:val="24"/>
          <w:szCs w:val="24"/>
        </w:rPr>
      </w:pPr>
      <w:r w:rsidRPr="00ED143F">
        <w:rPr>
          <w:sz w:val="24"/>
          <w:szCs w:val="24"/>
        </w:rPr>
        <w:lastRenderedPageBreak/>
        <w:t>В прошедшем учебном году продолжалась работа по сохранности фонда и возмещению ущерба, причиненного книгам. Проводились беседы с учащимися о бережном отношении к книгам. Для учащихся начальной школы проводились библиотечные уроки «Правила обращения с книгой». Для учащихся пятых классов проводились беседы о роли библиотеки в жизни человека.</w:t>
      </w:r>
    </w:p>
    <w:p w14:paraId="1EBCC394" w14:textId="77777777" w:rsidR="00ED143F" w:rsidRPr="00ED143F" w:rsidRDefault="00ED143F" w:rsidP="00ED143F">
      <w:pPr>
        <w:spacing w:line="360" w:lineRule="auto"/>
        <w:jc w:val="both"/>
        <w:rPr>
          <w:sz w:val="24"/>
          <w:szCs w:val="24"/>
        </w:rPr>
      </w:pPr>
      <w:r w:rsidRPr="00ED143F">
        <w:rPr>
          <w:sz w:val="24"/>
          <w:szCs w:val="24"/>
        </w:rPr>
        <w:t xml:space="preserve">Организация библиотечного фонда </w:t>
      </w:r>
      <w:proofErr w:type="gramStart"/>
      <w:r w:rsidRPr="00ED143F">
        <w:rPr>
          <w:sz w:val="24"/>
          <w:szCs w:val="24"/>
        </w:rPr>
        <w:t>- это</w:t>
      </w:r>
      <w:proofErr w:type="gramEnd"/>
      <w:r w:rsidRPr="00ED143F">
        <w:rPr>
          <w:sz w:val="24"/>
          <w:szCs w:val="24"/>
        </w:rPr>
        <w:t xml:space="preserve"> приоритетная задача для библиотеки, т.к. библиотечный фонд является базовым элементом библиотечного института.</w:t>
      </w:r>
    </w:p>
    <w:p w14:paraId="4AA7B5B2" w14:textId="77777777" w:rsidR="00ED143F" w:rsidRPr="00ED143F" w:rsidRDefault="00ED143F" w:rsidP="00ED143F">
      <w:pPr>
        <w:jc w:val="both"/>
        <w:rPr>
          <w:sz w:val="24"/>
          <w:szCs w:val="24"/>
        </w:rPr>
      </w:pPr>
      <w:r w:rsidRPr="00ED143F">
        <w:rPr>
          <w:sz w:val="24"/>
          <w:szCs w:val="24"/>
        </w:rPr>
        <w:t>Библиотечный фонд составляет 7785 экземпляров:</w:t>
      </w:r>
    </w:p>
    <w:p w14:paraId="1EF23898" w14:textId="77777777" w:rsidR="00ED143F" w:rsidRPr="00ED143F" w:rsidRDefault="00ED143F" w:rsidP="00ED143F">
      <w:pPr>
        <w:jc w:val="both"/>
        <w:rPr>
          <w:sz w:val="24"/>
          <w:szCs w:val="24"/>
        </w:rPr>
      </w:pPr>
      <w:r w:rsidRPr="00ED143F">
        <w:rPr>
          <w:sz w:val="24"/>
          <w:szCs w:val="24"/>
        </w:rPr>
        <w:t xml:space="preserve"> Учебники – 4942;</w:t>
      </w:r>
    </w:p>
    <w:p w14:paraId="4D71EB45" w14:textId="77777777" w:rsidR="00ED143F" w:rsidRPr="00ED143F" w:rsidRDefault="00ED143F" w:rsidP="00ED143F">
      <w:pPr>
        <w:jc w:val="both"/>
        <w:rPr>
          <w:sz w:val="24"/>
          <w:szCs w:val="24"/>
        </w:rPr>
      </w:pPr>
      <w:r w:rsidRPr="00ED143F">
        <w:rPr>
          <w:sz w:val="24"/>
          <w:szCs w:val="24"/>
        </w:rPr>
        <w:t>Художественная литература – 2673;</w:t>
      </w:r>
    </w:p>
    <w:p w14:paraId="265B9DEB" w14:textId="77777777" w:rsidR="00ED143F" w:rsidRPr="00ED143F" w:rsidRDefault="00ED143F" w:rsidP="00ED143F">
      <w:pPr>
        <w:jc w:val="both"/>
        <w:rPr>
          <w:sz w:val="24"/>
          <w:szCs w:val="24"/>
        </w:rPr>
      </w:pPr>
      <w:r w:rsidRPr="00ED143F">
        <w:rPr>
          <w:sz w:val="24"/>
          <w:szCs w:val="24"/>
        </w:rPr>
        <w:t>Методическая литература – 170.</w:t>
      </w:r>
    </w:p>
    <w:p w14:paraId="23C610C5" w14:textId="77777777" w:rsidR="00ED143F" w:rsidRPr="00ED143F" w:rsidRDefault="00ED143F" w:rsidP="00ED143F">
      <w:pPr>
        <w:spacing w:line="360" w:lineRule="auto"/>
        <w:jc w:val="both"/>
        <w:rPr>
          <w:sz w:val="24"/>
          <w:szCs w:val="24"/>
        </w:rPr>
      </w:pPr>
      <w:r w:rsidRPr="00ED143F">
        <w:rPr>
          <w:sz w:val="24"/>
          <w:szCs w:val="24"/>
        </w:rPr>
        <w:t>На конец учебного года количество читателей в школьной библиотеке составило 120 человек, из них 99 учеников, 17 педагогических работников и 4 других читателя.</w:t>
      </w:r>
    </w:p>
    <w:p w14:paraId="007E2B97" w14:textId="77777777" w:rsidR="00ED143F" w:rsidRPr="00ED143F" w:rsidRDefault="00ED143F" w:rsidP="00ED143F">
      <w:pPr>
        <w:spacing w:line="360" w:lineRule="auto"/>
        <w:jc w:val="both"/>
        <w:rPr>
          <w:sz w:val="24"/>
          <w:szCs w:val="24"/>
        </w:rPr>
      </w:pPr>
      <w:r w:rsidRPr="00ED143F">
        <w:rPr>
          <w:sz w:val="24"/>
          <w:szCs w:val="24"/>
        </w:rPr>
        <w:t>Проводится работа по отбору и списанию ветхой художественной литературы. Планирую на следующий год продолжить работу по списанию устаревшей художественной литературы.</w:t>
      </w:r>
    </w:p>
    <w:p w14:paraId="035AE10E" w14:textId="77777777" w:rsidR="00ED143F" w:rsidRPr="00ED143F" w:rsidRDefault="00ED143F" w:rsidP="00ED143F">
      <w:pPr>
        <w:spacing w:line="360" w:lineRule="auto"/>
        <w:jc w:val="both"/>
        <w:rPr>
          <w:sz w:val="24"/>
          <w:szCs w:val="24"/>
        </w:rPr>
      </w:pPr>
      <w:r w:rsidRPr="00ED143F">
        <w:rPr>
          <w:sz w:val="24"/>
          <w:szCs w:val="24"/>
        </w:rPr>
        <w:t>В сравнении с основным фондом учебный фонд из года в год обновляется и пополняется.</w:t>
      </w:r>
    </w:p>
    <w:p w14:paraId="5078751B" w14:textId="77777777" w:rsidR="00ED143F" w:rsidRPr="00ED143F" w:rsidRDefault="00ED143F" w:rsidP="00ED143F">
      <w:pPr>
        <w:spacing w:line="360" w:lineRule="auto"/>
        <w:jc w:val="both"/>
        <w:rPr>
          <w:sz w:val="24"/>
          <w:szCs w:val="24"/>
        </w:rPr>
      </w:pPr>
      <w:r w:rsidRPr="00ED143F">
        <w:rPr>
          <w:sz w:val="24"/>
          <w:szCs w:val="24"/>
        </w:rPr>
        <w:t xml:space="preserve">В этом году проведена большая работа по списанию ветхих учебников и учебников, вышедших из федерального перечня. </w:t>
      </w:r>
    </w:p>
    <w:p w14:paraId="383179CA" w14:textId="77777777" w:rsidR="00ED143F" w:rsidRPr="00ED143F" w:rsidRDefault="00ED143F" w:rsidP="00ED143F">
      <w:pPr>
        <w:spacing w:line="360" w:lineRule="auto"/>
        <w:jc w:val="both"/>
        <w:rPr>
          <w:sz w:val="24"/>
          <w:szCs w:val="24"/>
        </w:rPr>
      </w:pPr>
      <w:r w:rsidRPr="00ED143F">
        <w:rPr>
          <w:sz w:val="24"/>
          <w:szCs w:val="24"/>
        </w:rPr>
        <w:t>Учебная литература в школе для учащихся 1-11 классов выдается под ответственность родителей. В конце года возврат учебников осуществляется по журналу выдачи учебников. Такой способ выдачи учебников понравился ученикам, родителям и педагогам. Данная практика будет продолжена и в следующем учебном году.</w:t>
      </w:r>
    </w:p>
    <w:p w14:paraId="5D1A00F7" w14:textId="77777777" w:rsidR="00ED143F" w:rsidRPr="00ED143F" w:rsidRDefault="00ED143F" w:rsidP="00ED143F">
      <w:pPr>
        <w:spacing w:line="360" w:lineRule="auto"/>
        <w:jc w:val="both"/>
        <w:rPr>
          <w:sz w:val="24"/>
          <w:szCs w:val="24"/>
        </w:rPr>
      </w:pPr>
      <w:r w:rsidRPr="00ED143F">
        <w:rPr>
          <w:sz w:val="24"/>
          <w:szCs w:val="24"/>
        </w:rPr>
        <w:t>До сих пор остается вопрос о сохранности учебного фонда. В классах, где проводились рейды по проверке учебников (1-11 классы), были выявлены факты отсутствия обложек у учебников, пометки, сделанные карандашом и ручкой. В начальных классах очень часто встречаются залитые страницы водой и чаем, это говорит о том, что дети в портфеле вместе с учебниками носят воду и чай и не следят за учебниками.</w:t>
      </w:r>
    </w:p>
    <w:p w14:paraId="49A3E19E" w14:textId="77777777" w:rsidR="00ED143F" w:rsidRPr="00ED143F" w:rsidRDefault="00ED143F" w:rsidP="00ED143F">
      <w:pPr>
        <w:jc w:val="both"/>
        <w:rPr>
          <w:sz w:val="24"/>
          <w:szCs w:val="24"/>
        </w:rPr>
      </w:pPr>
    </w:p>
    <w:p w14:paraId="2F1334BB" w14:textId="77777777" w:rsidR="00ED143F" w:rsidRPr="00ED143F" w:rsidRDefault="00ED143F" w:rsidP="00ED143F">
      <w:pPr>
        <w:jc w:val="both"/>
        <w:rPr>
          <w:b/>
          <w:sz w:val="24"/>
          <w:szCs w:val="24"/>
        </w:rPr>
      </w:pPr>
      <w:r w:rsidRPr="00ED143F">
        <w:rPr>
          <w:sz w:val="24"/>
          <w:szCs w:val="24"/>
        </w:rPr>
        <w:t xml:space="preserve">                                          </w:t>
      </w:r>
      <w:r w:rsidRPr="00ED143F">
        <w:rPr>
          <w:b/>
          <w:sz w:val="24"/>
          <w:szCs w:val="24"/>
        </w:rPr>
        <w:t>Работа с читателями</w:t>
      </w:r>
    </w:p>
    <w:p w14:paraId="0EDAA49B" w14:textId="77777777" w:rsidR="00ED143F" w:rsidRPr="00ED143F" w:rsidRDefault="00ED143F" w:rsidP="00ED143F">
      <w:pPr>
        <w:pStyle w:val="af3"/>
        <w:spacing w:line="360" w:lineRule="auto"/>
        <w:ind w:left="830"/>
        <w:jc w:val="both"/>
      </w:pPr>
      <w:r w:rsidRPr="00ED143F">
        <w:t>Индивидуальная</w:t>
      </w:r>
      <w:r w:rsidRPr="00ED143F">
        <w:rPr>
          <w:spacing w:val="-6"/>
        </w:rPr>
        <w:t xml:space="preserve"> </w:t>
      </w:r>
      <w:r w:rsidRPr="00ED143F">
        <w:t>работа:</w:t>
      </w:r>
    </w:p>
    <w:p w14:paraId="74E98A66" w14:textId="77777777" w:rsidR="00ED143F" w:rsidRPr="00ED143F" w:rsidRDefault="00ED143F" w:rsidP="00ED143F">
      <w:pPr>
        <w:pStyle w:val="a8"/>
        <w:widowControl w:val="0"/>
        <w:numPr>
          <w:ilvl w:val="0"/>
          <w:numId w:val="12"/>
        </w:numPr>
        <w:tabs>
          <w:tab w:val="left" w:pos="1536"/>
          <w:tab w:val="left" w:pos="1537"/>
          <w:tab w:val="left" w:pos="3632"/>
          <w:tab w:val="left" w:pos="5219"/>
          <w:tab w:val="left" w:pos="5886"/>
          <w:tab w:val="left" w:pos="7650"/>
        </w:tabs>
        <w:autoSpaceDE w:val="0"/>
        <w:autoSpaceDN w:val="0"/>
        <w:spacing w:line="360" w:lineRule="auto"/>
        <w:ind w:right="120" w:firstLine="710"/>
        <w:contextualSpacing w:val="0"/>
        <w:jc w:val="both"/>
        <w:rPr>
          <w:sz w:val="24"/>
          <w:szCs w:val="24"/>
        </w:rPr>
      </w:pPr>
      <w:r w:rsidRPr="00ED143F">
        <w:rPr>
          <w:sz w:val="24"/>
          <w:szCs w:val="24"/>
        </w:rPr>
        <w:t>обслуживание</w:t>
      </w:r>
      <w:r w:rsidRPr="00ED143F">
        <w:rPr>
          <w:sz w:val="24"/>
          <w:szCs w:val="24"/>
        </w:rPr>
        <w:tab/>
        <w:t>читателей</w:t>
      </w:r>
      <w:r w:rsidRPr="00ED143F">
        <w:rPr>
          <w:sz w:val="24"/>
          <w:szCs w:val="24"/>
        </w:rPr>
        <w:tab/>
        <w:t>на</w:t>
      </w:r>
      <w:r w:rsidRPr="00ED143F">
        <w:rPr>
          <w:sz w:val="24"/>
          <w:szCs w:val="24"/>
        </w:rPr>
        <w:tab/>
        <w:t>абонементе</w:t>
      </w:r>
      <w:r w:rsidRPr="00ED143F">
        <w:rPr>
          <w:sz w:val="24"/>
          <w:szCs w:val="24"/>
        </w:rPr>
        <w:tab/>
      </w:r>
      <w:r w:rsidRPr="00ED143F">
        <w:rPr>
          <w:spacing w:val="-1"/>
          <w:sz w:val="24"/>
          <w:szCs w:val="24"/>
        </w:rPr>
        <w:t>(обучающихся,</w:t>
      </w:r>
      <w:r w:rsidRPr="00ED143F">
        <w:rPr>
          <w:spacing w:val="-67"/>
          <w:sz w:val="24"/>
          <w:szCs w:val="24"/>
        </w:rPr>
        <w:t xml:space="preserve"> </w:t>
      </w:r>
      <w:r w:rsidRPr="00ED143F">
        <w:rPr>
          <w:sz w:val="24"/>
          <w:szCs w:val="24"/>
        </w:rPr>
        <w:t>педагогов,</w:t>
      </w:r>
      <w:r w:rsidRPr="00ED143F">
        <w:rPr>
          <w:spacing w:val="3"/>
          <w:sz w:val="24"/>
          <w:szCs w:val="24"/>
        </w:rPr>
        <w:t xml:space="preserve"> </w:t>
      </w:r>
      <w:r w:rsidRPr="00ED143F">
        <w:rPr>
          <w:sz w:val="24"/>
          <w:szCs w:val="24"/>
        </w:rPr>
        <w:t>технический персонал,</w:t>
      </w:r>
      <w:r w:rsidRPr="00ED143F">
        <w:rPr>
          <w:spacing w:val="4"/>
          <w:sz w:val="24"/>
          <w:szCs w:val="24"/>
        </w:rPr>
        <w:t xml:space="preserve"> </w:t>
      </w:r>
      <w:r w:rsidRPr="00ED143F">
        <w:rPr>
          <w:sz w:val="24"/>
          <w:szCs w:val="24"/>
        </w:rPr>
        <w:t>родителей);</w:t>
      </w:r>
    </w:p>
    <w:p w14:paraId="3E6F5ED2" w14:textId="77777777" w:rsidR="00ED143F" w:rsidRPr="00ED143F" w:rsidRDefault="00ED143F" w:rsidP="00ED143F">
      <w:pPr>
        <w:pStyle w:val="a8"/>
        <w:widowControl w:val="0"/>
        <w:numPr>
          <w:ilvl w:val="0"/>
          <w:numId w:val="12"/>
        </w:numPr>
        <w:tabs>
          <w:tab w:val="left" w:pos="1536"/>
          <w:tab w:val="left" w:pos="1537"/>
        </w:tabs>
        <w:autoSpaceDE w:val="0"/>
        <w:autoSpaceDN w:val="0"/>
        <w:spacing w:line="360" w:lineRule="auto"/>
        <w:ind w:left="1536" w:hanging="707"/>
        <w:contextualSpacing w:val="0"/>
        <w:jc w:val="both"/>
        <w:rPr>
          <w:sz w:val="24"/>
          <w:szCs w:val="24"/>
        </w:rPr>
      </w:pPr>
      <w:r w:rsidRPr="00ED143F">
        <w:rPr>
          <w:sz w:val="24"/>
          <w:szCs w:val="24"/>
        </w:rPr>
        <w:t>обслуживание</w:t>
      </w:r>
      <w:r w:rsidRPr="00ED143F">
        <w:rPr>
          <w:spacing w:val="-5"/>
          <w:sz w:val="24"/>
          <w:szCs w:val="24"/>
        </w:rPr>
        <w:t xml:space="preserve"> </w:t>
      </w:r>
      <w:r w:rsidRPr="00ED143F">
        <w:rPr>
          <w:sz w:val="24"/>
          <w:szCs w:val="24"/>
        </w:rPr>
        <w:t>читателей</w:t>
      </w:r>
      <w:r w:rsidRPr="00ED143F">
        <w:rPr>
          <w:spacing w:val="-5"/>
          <w:sz w:val="24"/>
          <w:szCs w:val="24"/>
        </w:rPr>
        <w:t xml:space="preserve"> </w:t>
      </w:r>
      <w:r w:rsidRPr="00ED143F">
        <w:rPr>
          <w:sz w:val="24"/>
          <w:szCs w:val="24"/>
        </w:rPr>
        <w:t>в</w:t>
      </w:r>
      <w:r w:rsidRPr="00ED143F">
        <w:rPr>
          <w:spacing w:val="-5"/>
          <w:sz w:val="24"/>
          <w:szCs w:val="24"/>
        </w:rPr>
        <w:t xml:space="preserve"> </w:t>
      </w:r>
      <w:r w:rsidRPr="00ED143F">
        <w:rPr>
          <w:sz w:val="24"/>
          <w:szCs w:val="24"/>
        </w:rPr>
        <w:t>читальном</w:t>
      </w:r>
      <w:r w:rsidRPr="00ED143F">
        <w:rPr>
          <w:spacing w:val="-5"/>
          <w:sz w:val="24"/>
          <w:szCs w:val="24"/>
        </w:rPr>
        <w:t xml:space="preserve"> </w:t>
      </w:r>
      <w:r w:rsidRPr="00ED143F">
        <w:rPr>
          <w:sz w:val="24"/>
          <w:szCs w:val="24"/>
        </w:rPr>
        <w:t>зале;</w:t>
      </w:r>
    </w:p>
    <w:p w14:paraId="51956A31" w14:textId="77777777" w:rsidR="00ED143F" w:rsidRPr="00ED143F" w:rsidRDefault="00ED143F" w:rsidP="00ED143F">
      <w:pPr>
        <w:pStyle w:val="a8"/>
        <w:widowControl w:val="0"/>
        <w:numPr>
          <w:ilvl w:val="0"/>
          <w:numId w:val="12"/>
        </w:numPr>
        <w:tabs>
          <w:tab w:val="left" w:pos="1536"/>
          <w:tab w:val="left" w:pos="1537"/>
        </w:tabs>
        <w:autoSpaceDE w:val="0"/>
        <w:autoSpaceDN w:val="0"/>
        <w:spacing w:line="360" w:lineRule="auto"/>
        <w:ind w:left="1536" w:hanging="707"/>
        <w:contextualSpacing w:val="0"/>
        <w:jc w:val="both"/>
        <w:rPr>
          <w:sz w:val="24"/>
          <w:szCs w:val="24"/>
        </w:rPr>
      </w:pPr>
      <w:r w:rsidRPr="00ED143F">
        <w:rPr>
          <w:sz w:val="24"/>
          <w:szCs w:val="24"/>
        </w:rPr>
        <w:t>рекомендательные</w:t>
      </w:r>
      <w:r w:rsidRPr="00ED143F">
        <w:rPr>
          <w:spacing w:val="-6"/>
          <w:sz w:val="24"/>
          <w:szCs w:val="24"/>
        </w:rPr>
        <w:t xml:space="preserve"> </w:t>
      </w:r>
      <w:r w:rsidRPr="00ED143F">
        <w:rPr>
          <w:sz w:val="24"/>
          <w:szCs w:val="24"/>
        </w:rPr>
        <w:t>беседы</w:t>
      </w:r>
      <w:r w:rsidRPr="00ED143F">
        <w:rPr>
          <w:spacing w:val="-6"/>
          <w:sz w:val="24"/>
          <w:szCs w:val="24"/>
        </w:rPr>
        <w:t xml:space="preserve"> </w:t>
      </w:r>
      <w:r w:rsidRPr="00ED143F">
        <w:rPr>
          <w:sz w:val="24"/>
          <w:szCs w:val="24"/>
        </w:rPr>
        <w:t>при</w:t>
      </w:r>
      <w:r w:rsidRPr="00ED143F">
        <w:rPr>
          <w:spacing w:val="-6"/>
          <w:sz w:val="24"/>
          <w:szCs w:val="24"/>
        </w:rPr>
        <w:t xml:space="preserve"> </w:t>
      </w:r>
      <w:r w:rsidRPr="00ED143F">
        <w:rPr>
          <w:sz w:val="24"/>
          <w:szCs w:val="24"/>
        </w:rPr>
        <w:t>выдаче</w:t>
      </w:r>
      <w:r w:rsidRPr="00ED143F">
        <w:rPr>
          <w:spacing w:val="-5"/>
          <w:sz w:val="24"/>
          <w:szCs w:val="24"/>
        </w:rPr>
        <w:t xml:space="preserve"> </w:t>
      </w:r>
      <w:r w:rsidRPr="00ED143F">
        <w:rPr>
          <w:sz w:val="24"/>
          <w:szCs w:val="24"/>
        </w:rPr>
        <w:t>книг;</w:t>
      </w:r>
    </w:p>
    <w:p w14:paraId="6C17B3B6" w14:textId="77777777" w:rsidR="00ED143F" w:rsidRPr="00ED143F" w:rsidRDefault="00ED143F" w:rsidP="00ED143F">
      <w:pPr>
        <w:pStyle w:val="a8"/>
        <w:widowControl w:val="0"/>
        <w:numPr>
          <w:ilvl w:val="0"/>
          <w:numId w:val="12"/>
        </w:numPr>
        <w:tabs>
          <w:tab w:val="left" w:pos="1536"/>
          <w:tab w:val="left" w:pos="1537"/>
        </w:tabs>
        <w:autoSpaceDE w:val="0"/>
        <w:autoSpaceDN w:val="0"/>
        <w:spacing w:line="360" w:lineRule="auto"/>
        <w:ind w:left="1536" w:hanging="707"/>
        <w:contextualSpacing w:val="0"/>
        <w:jc w:val="both"/>
        <w:rPr>
          <w:sz w:val="24"/>
          <w:szCs w:val="24"/>
        </w:rPr>
      </w:pPr>
      <w:r w:rsidRPr="00ED143F">
        <w:rPr>
          <w:sz w:val="24"/>
          <w:szCs w:val="24"/>
        </w:rPr>
        <w:t>индивидуальные</w:t>
      </w:r>
      <w:r w:rsidRPr="00ED143F">
        <w:rPr>
          <w:spacing w:val="-10"/>
          <w:sz w:val="24"/>
          <w:szCs w:val="24"/>
        </w:rPr>
        <w:t xml:space="preserve"> </w:t>
      </w:r>
      <w:r w:rsidRPr="00ED143F">
        <w:rPr>
          <w:sz w:val="24"/>
          <w:szCs w:val="24"/>
        </w:rPr>
        <w:t>консультации;</w:t>
      </w:r>
    </w:p>
    <w:p w14:paraId="64564C1E" w14:textId="77777777" w:rsidR="00ED143F" w:rsidRPr="00ED143F" w:rsidRDefault="00ED143F" w:rsidP="00ED143F">
      <w:pPr>
        <w:pStyle w:val="a8"/>
        <w:widowControl w:val="0"/>
        <w:numPr>
          <w:ilvl w:val="0"/>
          <w:numId w:val="12"/>
        </w:numPr>
        <w:tabs>
          <w:tab w:val="left" w:pos="1536"/>
          <w:tab w:val="left" w:pos="1537"/>
        </w:tabs>
        <w:autoSpaceDE w:val="0"/>
        <w:autoSpaceDN w:val="0"/>
        <w:spacing w:line="360" w:lineRule="auto"/>
        <w:ind w:left="1536" w:hanging="707"/>
        <w:contextualSpacing w:val="0"/>
        <w:jc w:val="both"/>
        <w:rPr>
          <w:sz w:val="24"/>
          <w:szCs w:val="24"/>
        </w:rPr>
      </w:pPr>
      <w:r w:rsidRPr="00ED143F">
        <w:rPr>
          <w:sz w:val="24"/>
          <w:szCs w:val="24"/>
        </w:rPr>
        <w:t>беседы</w:t>
      </w:r>
      <w:r w:rsidRPr="00ED143F">
        <w:rPr>
          <w:spacing w:val="-6"/>
          <w:sz w:val="24"/>
          <w:szCs w:val="24"/>
        </w:rPr>
        <w:t xml:space="preserve"> </w:t>
      </w:r>
      <w:r w:rsidRPr="00ED143F">
        <w:rPr>
          <w:sz w:val="24"/>
          <w:szCs w:val="24"/>
        </w:rPr>
        <w:t>о</w:t>
      </w:r>
      <w:r w:rsidRPr="00ED143F">
        <w:rPr>
          <w:spacing w:val="-6"/>
          <w:sz w:val="24"/>
          <w:szCs w:val="24"/>
        </w:rPr>
        <w:t xml:space="preserve"> </w:t>
      </w:r>
      <w:r w:rsidRPr="00ED143F">
        <w:rPr>
          <w:sz w:val="24"/>
          <w:szCs w:val="24"/>
        </w:rPr>
        <w:t>прочитанном;</w:t>
      </w:r>
    </w:p>
    <w:p w14:paraId="5DB3169B" w14:textId="77777777" w:rsidR="00ED143F" w:rsidRPr="00ED143F" w:rsidRDefault="00ED143F" w:rsidP="00ED143F">
      <w:pPr>
        <w:pStyle w:val="a8"/>
        <w:widowControl w:val="0"/>
        <w:numPr>
          <w:ilvl w:val="0"/>
          <w:numId w:val="12"/>
        </w:numPr>
        <w:tabs>
          <w:tab w:val="left" w:pos="1536"/>
          <w:tab w:val="left" w:pos="1537"/>
        </w:tabs>
        <w:autoSpaceDE w:val="0"/>
        <w:autoSpaceDN w:val="0"/>
        <w:spacing w:line="360" w:lineRule="auto"/>
        <w:ind w:left="830" w:right="680" w:firstLine="0"/>
        <w:contextualSpacing w:val="0"/>
        <w:jc w:val="both"/>
        <w:rPr>
          <w:sz w:val="24"/>
          <w:szCs w:val="24"/>
        </w:rPr>
      </w:pPr>
      <w:r w:rsidRPr="00ED143F">
        <w:rPr>
          <w:sz w:val="24"/>
          <w:szCs w:val="24"/>
        </w:rPr>
        <w:t>помощь в заполнении и проверка читательских дневников.</w:t>
      </w:r>
      <w:r w:rsidRPr="00ED143F">
        <w:rPr>
          <w:spacing w:val="1"/>
          <w:sz w:val="24"/>
          <w:szCs w:val="24"/>
        </w:rPr>
        <w:t xml:space="preserve"> </w:t>
      </w:r>
      <w:r w:rsidRPr="00ED143F">
        <w:rPr>
          <w:sz w:val="24"/>
          <w:szCs w:val="24"/>
        </w:rPr>
        <w:t>Школьная</w:t>
      </w:r>
      <w:r w:rsidRPr="00ED143F">
        <w:rPr>
          <w:spacing w:val="-4"/>
          <w:sz w:val="24"/>
          <w:szCs w:val="24"/>
        </w:rPr>
        <w:t xml:space="preserve"> </w:t>
      </w:r>
      <w:r w:rsidRPr="00ED143F">
        <w:rPr>
          <w:sz w:val="24"/>
          <w:szCs w:val="24"/>
        </w:rPr>
        <w:t>библиотека</w:t>
      </w:r>
      <w:r w:rsidRPr="00ED143F">
        <w:rPr>
          <w:spacing w:val="-5"/>
          <w:sz w:val="24"/>
          <w:szCs w:val="24"/>
        </w:rPr>
        <w:t xml:space="preserve"> </w:t>
      </w:r>
      <w:r w:rsidRPr="00ED143F">
        <w:rPr>
          <w:sz w:val="24"/>
          <w:szCs w:val="24"/>
        </w:rPr>
        <w:t>в</w:t>
      </w:r>
      <w:r w:rsidRPr="00ED143F">
        <w:rPr>
          <w:spacing w:val="-6"/>
          <w:sz w:val="24"/>
          <w:szCs w:val="24"/>
        </w:rPr>
        <w:t xml:space="preserve"> </w:t>
      </w:r>
      <w:r w:rsidRPr="00ED143F">
        <w:rPr>
          <w:sz w:val="24"/>
          <w:szCs w:val="24"/>
        </w:rPr>
        <w:t>течение</w:t>
      </w:r>
      <w:r w:rsidRPr="00ED143F">
        <w:rPr>
          <w:spacing w:val="-2"/>
          <w:sz w:val="24"/>
          <w:szCs w:val="24"/>
        </w:rPr>
        <w:t xml:space="preserve"> </w:t>
      </w:r>
      <w:r w:rsidRPr="00ED143F">
        <w:rPr>
          <w:sz w:val="24"/>
          <w:szCs w:val="24"/>
        </w:rPr>
        <w:t>года</w:t>
      </w:r>
      <w:r w:rsidRPr="00ED143F">
        <w:rPr>
          <w:spacing w:val="-4"/>
          <w:sz w:val="24"/>
          <w:szCs w:val="24"/>
        </w:rPr>
        <w:t xml:space="preserve"> </w:t>
      </w:r>
      <w:r w:rsidRPr="00ED143F">
        <w:rPr>
          <w:sz w:val="24"/>
          <w:szCs w:val="24"/>
        </w:rPr>
        <w:t>оказывала</w:t>
      </w:r>
      <w:r w:rsidRPr="00ED143F">
        <w:rPr>
          <w:spacing w:val="-5"/>
          <w:sz w:val="24"/>
          <w:szCs w:val="24"/>
        </w:rPr>
        <w:t xml:space="preserve"> </w:t>
      </w:r>
      <w:r w:rsidRPr="00ED143F">
        <w:rPr>
          <w:sz w:val="24"/>
          <w:szCs w:val="24"/>
        </w:rPr>
        <w:t>помощь</w:t>
      </w:r>
      <w:r w:rsidRPr="00ED143F">
        <w:rPr>
          <w:spacing w:val="-3"/>
          <w:sz w:val="24"/>
          <w:szCs w:val="24"/>
        </w:rPr>
        <w:t xml:space="preserve"> </w:t>
      </w:r>
      <w:r w:rsidRPr="00ED143F">
        <w:rPr>
          <w:sz w:val="24"/>
          <w:szCs w:val="24"/>
        </w:rPr>
        <w:t>учителям:</w:t>
      </w:r>
    </w:p>
    <w:p w14:paraId="3A770DE1" w14:textId="77777777" w:rsidR="00ED143F" w:rsidRPr="00ED143F" w:rsidRDefault="00ED143F" w:rsidP="00ED143F">
      <w:pPr>
        <w:pStyle w:val="a8"/>
        <w:widowControl w:val="0"/>
        <w:numPr>
          <w:ilvl w:val="0"/>
          <w:numId w:val="12"/>
        </w:numPr>
        <w:tabs>
          <w:tab w:val="left" w:pos="1536"/>
          <w:tab w:val="left" w:pos="1537"/>
        </w:tabs>
        <w:autoSpaceDE w:val="0"/>
        <w:autoSpaceDN w:val="0"/>
        <w:spacing w:line="360" w:lineRule="auto"/>
        <w:ind w:left="1536" w:hanging="707"/>
        <w:contextualSpacing w:val="0"/>
        <w:jc w:val="both"/>
        <w:rPr>
          <w:sz w:val="24"/>
          <w:szCs w:val="24"/>
        </w:rPr>
      </w:pPr>
      <w:r w:rsidRPr="00ED143F">
        <w:rPr>
          <w:sz w:val="24"/>
          <w:szCs w:val="24"/>
        </w:rPr>
        <w:lastRenderedPageBreak/>
        <w:t>в</w:t>
      </w:r>
      <w:r w:rsidRPr="00ED143F">
        <w:rPr>
          <w:spacing w:val="-5"/>
          <w:sz w:val="24"/>
          <w:szCs w:val="24"/>
        </w:rPr>
        <w:t xml:space="preserve"> </w:t>
      </w:r>
      <w:r w:rsidRPr="00ED143F">
        <w:rPr>
          <w:sz w:val="24"/>
          <w:szCs w:val="24"/>
        </w:rPr>
        <w:t>проведении</w:t>
      </w:r>
      <w:r w:rsidRPr="00ED143F">
        <w:rPr>
          <w:spacing w:val="-5"/>
          <w:sz w:val="24"/>
          <w:szCs w:val="24"/>
        </w:rPr>
        <w:t xml:space="preserve"> </w:t>
      </w:r>
      <w:r w:rsidRPr="00ED143F">
        <w:rPr>
          <w:sz w:val="24"/>
          <w:szCs w:val="24"/>
        </w:rPr>
        <w:t>массовых</w:t>
      </w:r>
      <w:r w:rsidRPr="00ED143F">
        <w:rPr>
          <w:spacing w:val="-7"/>
          <w:sz w:val="24"/>
          <w:szCs w:val="24"/>
        </w:rPr>
        <w:t xml:space="preserve"> </w:t>
      </w:r>
      <w:r w:rsidRPr="00ED143F">
        <w:rPr>
          <w:sz w:val="24"/>
          <w:szCs w:val="24"/>
        </w:rPr>
        <w:t>мероприятий,</w:t>
      </w:r>
      <w:r w:rsidRPr="00ED143F">
        <w:rPr>
          <w:spacing w:val="-2"/>
          <w:sz w:val="24"/>
          <w:szCs w:val="24"/>
        </w:rPr>
        <w:t xml:space="preserve"> </w:t>
      </w:r>
      <w:r w:rsidRPr="00ED143F">
        <w:rPr>
          <w:sz w:val="24"/>
          <w:szCs w:val="24"/>
        </w:rPr>
        <w:t>классных</w:t>
      </w:r>
      <w:r w:rsidRPr="00ED143F">
        <w:rPr>
          <w:spacing w:val="-8"/>
          <w:sz w:val="24"/>
          <w:szCs w:val="24"/>
        </w:rPr>
        <w:t xml:space="preserve"> </w:t>
      </w:r>
      <w:r w:rsidRPr="00ED143F">
        <w:rPr>
          <w:sz w:val="24"/>
          <w:szCs w:val="24"/>
        </w:rPr>
        <w:t>часов;</w:t>
      </w:r>
    </w:p>
    <w:p w14:paraId="045C34DA" w14:textId="77777777" w:rsidR="00ED143F" w:rsidRPr="00ED143F" w:rsidRDefault="00ED143F" w:rsidP="00ED143F">
      <w:pPr>
        <w:pStyle w:val="a8"/>
        <w:widowControl w:val="0"/>
        <w:numPr>
          <w:ilvl w:val="0"/>
          <w:numId w:val="12"/>
        </w:numPr>
        <w:tabs>
          <w:tab w:val="left" w:pos="1537"/>
        </w:tabs>
        <w:autoSpaceDE w:val="0"/>
        <w:autoSpaceDN w:val="0"/>
        <w:spacing w:line="360" w:lineRule="auto"/>
        <w:ind w:right="115" w:firstLine="710"/>
        <w:contextualSpacing w:val="0"/>
        <w:jc w:val="both"/>
        <w:rPr>
          <w:sz w:val="24"/>
          <w:szCs w:val="24"/>
        </w:rPr>
      </w:pPr>
      <w:r w:rsidRPr="00ED143F">
        <w:rPr>
          <w:sz w:val="24"/>
          <w:szCs w:val="24"/>
        </w:rPr>
        <w:t>проводился</w:t>
      </w:r>
      <w:r w:rsidRPr="00ED143F">
        <w:rPr>
          <w:spacing w:val="1"/>
          <w:sz w:val="24"/>
          <w:szCs w:val="24"/>
        </w:rPr>
        <w:t xml:space="preserve"> </w:t>
      </w:r>
      <w:r w:rsidRPr="00ED143F">
        <w:rPr>
          <w:sz w:val="24"/>
          <w:szCs w:val="24"/>
        </w:rPr>
        <w:t>подбор</w:t>
      </w:r>
      <w:r w:rsidRPr="00ED143F">
        <w:rPr>
          <w:spacing w:val="1"/>
          <w:sz w:val="24"/>
          <w:szCs w:val="24"/>
        </w:rPr>
        <w:t xml:space="preserve"> </w:t>
      </w:r>
      <w:r w:rsidRPr="00ED143F">
        <w:rPr>
          <w:sz w:val="24"/>
          <w:szCs w:val="24"/>
        </w:rPr>
        <w:t>литературы,</w:t>
      </w:r>
      <w:r w:rsidRPr="00ED143F">
        <w:rPr>
          <w:spacing w:val="1"/>
          <w:sz w:val="24"/>
          <w:szCs w:val="24"/>
        </w:rPr>
        <w:t xml:space="preserve"> </w:t>
      </w:r>
      <w:r w:rsidRPr="00ED143F">
        <w:rPr>
          <w:sz w:val="24"/>
          <w:szCs w:val="24"/>
        </w:rPr>
        <w:t>сценариев,</w:t>
      </w:r>
      <w:r w:rsidRPr="00ED143F">
        <w:rPr>
          <w:spacing w:val="1"/>
          <w:sz w:val="24"/>
          <w:szCs w:val="24"/>
        </w:rPr>
        <w:t xml:space="preserve"> </w:t>
      </w:r>
      <w:r w:rsidRPr="00ED143F">
        <w:rPr>
          <w:sz w:val="24"/>
          <w:szCs w:val="24"/>
        </w:rPr>
        <w:t>стихов</w:t>
      </w:r>
      <w:r w:rsidRPr="00ED143F">
        <w:rPr>
          <w:spacing w:val="1"/>
          <w:sz w:val="24"/>
          <w:szCs w:val="24"/>
        </w:rPr>
        <w:t xml:space="preserve"> </w:t>
      </w:r>
      <w:r w:rsidRPr="00ED143F">
        <w:rPr>
          <w:sz w:val="24"/>
          <w:szCs w:val="24"/>
        </w:rPr>
        <w:t>в</w:t>
      </w:r>
      <w:r w:rsidRPr="00ED143F">
        <w:rPr>
          <w:spacing w:val="1"/>
          <w:sz w:val="24"/>
          <w:szCs w:val="24"/>
        </w:rPr>
        <w:t xml:space="preserve"> </w:t>
      </w:r>
      <w:r w:rsidRPr="00ED143F">
        <w:rPr>
          <w:sz w:val="24"/>
          <w:szCs w:val="24"/>
        </w:rPr>
        <w:t>помощь</w:t>
      </w:r>
      <w:r w:rsidRPr="00ED143F">
        <w:rPr>
          <w:spacing w:val="1"/>
          <w:sz w:val="24"/>
          <w:szCs w:val="24"/>
        </w:rPr>
        <w:t xml:space="preserve"> </w:t>
      </w:r>
      <w:r w:rsidRPr="00ED143F">
        <w:rPr>
          <w:sz w:val="24"/>
          <w:szCs w:val="24"/>
        </w:rPr>
        <w:t>проведению</w:t>
      </w:r>
      <w:r w:rsidRPr="00ED143F">
        <w:rPr>
          <w:spacing w:val="-2"/>
          <w:sz w:val="24"/>
          <w:szCs w:val="24"/>
        </w:rPr>
        <w:t xml:space="preserve"> </w:t>
      </w:r>
      <w:r w:rsidRPr="00ED143F">
        <w:rPr>
          <w:sz w:val="24"/>
          <w:szCs w:val="24"/>
        </w:rPr>
        <w:t>предметных</w:t>
      </w:r>
      <w:r w:rsidRPr="00ED143F">
        <w:rPr>
          <w:spacing w:val="-4"/>
          <w:sz w:val="24"/>
          <w:szCs w:val="24"/>
        </w:rPr>
        <w:t xml:space="preserve"> </w:t>
      </w:r>
      <w:r w:rsidRPr="00ED143F">
        <w:rPr>
          <w:sz w:val="24"/>
          <w:szCs w:val="24"/>
        </w:rPr>
        <w:t>недель</w:t>
      </w:r>
      <w:r w:rsidRPr="00ED143F">
        <w:rPr>
          <w:spacing w:val="-2"/>
          <w:sz w:val="24"/>
          <w:szCs w:val="24"/>
        </w:rPr>
        <w:t xml:space="preserve"> </w:t>
      </w:r>
      <w:r w:rsidRPr="00ED143F">
        <w:rPr>
          <w:sz w:val="24"/>
          <w:szCs w:val="24"/>
        </w:rPr>
        <w:t>и общешкольных</w:t>
      </w:r>
      <w:r w:rsidRPr="00ED143F">
        <w:rPr>
          <w:spacing w:val="-4"/>
          <w:sz w:val="24"/>
          <w:szCs w:val="24"/>
        </w:rPr>
        <w:t xml:space="preserve"> </w:t>
      </w:r>
      <w:r w:rsidRPr="00ED143F">
        <w:rPr>
          <w:sz w:val="24"/>
          <w:szCs w:val="24"/>
        </w:rPr>
        <w:t>мероприятий.</w:t>
      </w:r>
    </w:p>
    <w:p w14:paraId="606446F1" w14:textId="77777777" w:rsidR="00ED143F" w:rsidRPr="00ED143F" w:rsidRDefault="00ED143F" w:rsidP="00ED143F">
      <w:pPr>
        <w:pStyle w:val="a8"/>
        <w:widowControl w:val="0"/>
        <w:numPr>
          <w:ilvl w:val="0"/>
          <w:numId w:val="12"/>
        </w:numPr>
        <w:tabs>
          <w:tab w:val="left" w:pos="1537"/>
        </w:tabs>
        <w:autoSpaceDE w:val="0"/>
        <w:autoSpaceDN w:val="0"/>
        <w:ind w:right="108" w:firstLine="710"/>
        <w:contextualSpacing w:val="0"/>
        <w:jc w:val="both"/>
        <w:rPr>
          <w:sz w:val="24"/>
          <w:szCs w:val="24"/>
        </w:rPr>
      </w:pPr>
      <w:r w:rsidRPr="00ED143F">
        <w:rPr>
          <w:sz w:val="24"/>
          <w:szCs w:val="24"/>
        </w:rPr>
        <w:t>педагогические</w:t>
      </w:r>
      <w:r w:rsidRPr="00ED143F">
        <w:rPr>
          <w:spacing w:val="1"/>
          <w:sz w:val="24"/>
          <w:szCs w:val="24"/>
        </w:rPr>
        <w:t xml:space="preserve"> </w:t>
      </w:r>
      <w:r w:rsidRPr="00ED143F">
        <w:rPr>
          <w:sz w:val="24"/>
          <w:szCs w:val="24"/>
        </w:rPr>
        <w:t>работники</w:t>
      </w:r>
      <w:r w:rsidRPr="00ED143F">
        <w:rPr>
          <w:spacing w:val="1"/>
          <w:sz w:val="24"/>
          <w:szCs w:val="24"/>
        </w:rPr>
        <w:t xml:space="preserve"> </w:t>
      </w:r>
      <w:r w:rsidRPr="00ED143F">
        <w:rPr>
          <w:sz w:val="24"/>
          <w:szCs w:val="24"/>
        </w:rPr>
        <w:t>своевременно</w:t>
      </w:r>
      <w:r w:rsidRPr="00ED143F">
        <w:rPr>
          <w:spacing w:val="1"/>
          <w:sz w:val="24"/>
          <w:szCs w:val="24"/>
        </w:rPr>
        <w:t xml:space="preserve"> </w:t>
      </w:r>
      <w:r w:rsidRPr="00ED143F">
        <w:rPr>
          <w:sz w:val="24"/>
          <w:szCs w:val="24"/>
        </w:rPr>
        <w:t>информировались</w:t>
      </w:r>
      <w:r w:rsidRPr="00ED143F">
        <w:rPr>
          <w:spacing w:val="1"/>
          <w:sz w:val="24"/>
          <w:szCs w:val="24"/>
        </w:rPr>
        <w:t xml:space="preserve"> </w:t>
      </w:r>
      <w:r w:rsidRPr="00ED143F">
        <w:rPr>
          <w:sz w:val="24"/>
          <w:szCs w:val="24"/>
        </w:rPr>
        <w:t>о</w:t>
      </w:r>
      <w:r w:rsidRPr="00ED143F">
        <w:rPr>
          <w:spacing w:val="-67"/>
          <w:sz w:val="24"/>
          <w:szCs w:val="24"/>
        </w:rPr>
        <w:t xml:space="preserve"> </w:t>
      </w:r>
      <w:r w:rsidRPr="00ED143F">
        <w:rPr>
          <w:sz w:val="24"/>
          <w:szCs w:val="24"/>
        </w:rPr>
        <w:t>новых</w:t>
      </w:r>
      <w:r w:rsidRPr="00ED143F">
        <w:rPr>
          <w:spacing w:val="-4"/>
          <w:sz w:val="24"/>
          <w:szCs w:val="24"/>
        </w:rPr>
        <w:t xml:space="preserve"> </w:t>
      </w:r>
      <w:r w:rsidRPr="00ED143F">
        <w:rPr>
          <w:sz w:val="24"/>
          <w:szCs w:val="24"/>
        </w:rPr>
        <w:t>поступлениях</w:t>
      </w:r>
      <w:r w:rsidRPr="00ED143F">
        <w:rPr>
          <w:spacing w:val="-3"/>
          <w:sz w:val="24"/>
          <w:szCs w:val="24"/>
        </w:rPr>
        <w:t xml:space="preserve"> </w:t>
      </w:r>
      <w:r w:rsidRPr="00ED143F">
        <w:rPr>
          <w:sz w:val="24"/>
          <w:szCs w:val="24"/>
        </w:rPr>
        <w:t>литературы</w:t>
      </w:r>
    </w:p>
    <w:p w14:paraId="02026ACA" w14:textId="77777777" w:rsidR="00ED143F" w:rsidRPr="00ED143F" w:rsidRDefault="00ED143F" w:rsidP="00ED143F">
      <w:pPr>
        <w:jc w:val="both"/>
        <w:rPr>
          <w:sz w:val="24"/>
          <w:szCs w:val="24"/>
        </w:rPr>
      </w:pPr>
    </w:p>
    <w:p w14:paraId="31C775B1" w14:textId="77777777" w:rsidR="00ED143F" w:rsidRPr="00ED143F" w:rsidRDefault="00ED143F" w:rsidP="00ED143F">
      <w:pPr>
        <w:rPr>
          <w:b/>
          <w:sz w:val="24"/>
          <w:szCs w:val="24"/>
        </w:rPr>
      </w:pPr>
      <w:r w:rsidRPr="00ED143F">
        <w:rPr>
          <w:b/>
          <w:sz w:val="24"/>
          <w:szCs w:val="24"/>
        </w:rPr>
        <w:t xml:space="preserve">                                                    Массовая работа</w:t>
      </w:r>
    </w:p>
    <w:p w14:paraId="4BFAC485" w14:textId="77777777" w:rsidR="00ED143F" w:rsidRPr="00ED143F" w:rsidRDefault="00ED143F" w:rsidP="00ED143F">
      <w:pPr>
        <w:spacing w:line="360" w:lineRule="auto"/>
        <w:jc w:val="both"/>
        <w:rPr>
          <w:sz w:val="24"/>
          <w:szCs w:val="24"/>
        </w:rPr>
      </w:pPr>
      <w:r w:rsidRPr="00ED143F">
        <w:rPr>
          <w:sz w:val="24"/>
          <w:szCs w:val="24"/>
        </w:rPr>
        <w:t xml:space="preserve">Обслуживание читателей осуществлялось в соответствии с графиком и планом работы библиотеки. </w:t>
      </w:r>
    </w:p>
    <w:p w14:paraId="6E51FC27" w14:textId="77777777" w:rsidR="00ED143F" w:rsidRPr="00ED143F" w:rsidRDefault="00ED143F" w:rsidP="00ED143F">
      <w:pPr>
        <w:spacing w:line="360" w:lineRule="auto"/>
        <w:jc w:val="both"/>
        <w:rPr>
          <w:sz w:val="24"/>
          <w:szCs w:val="24"/>
        </w:rPr>
      </w:pPr>
      <w:r w:rsidRPr="00ED143F">
        <w:rPr>
          <w:sz w:val="24"/>
          <w:szCs w:val="24"/>
        </w:rPr>
        <w:t>Проводились индивидуальные беседы по привлечению детей к чтению и воспитанию информационной культуры, в библиотеку были записаны учащиеся первого класса и поступившие ученики из других школ. Проводились рекомендательные беседы и беседы о прочитанном в индивидуальном порядке, библиотечные уроки по информационной культуре и привлечение учащихся к чтению.</w:t>
      </w:r>
    </w:p>
    <w:p w14:paraId="5A435C34" w14:textId="77777777" w:rsidR="00ED143F" w:rsidRPr="00ED143F" w:rsidRDefault="00ED143F" w:rsidP="00ED143F">
      <w:pPr>
        <w:spacing w:line="360" w:lineRule="auto"/>
        <w:jc w:val="both"/>
        <w:rPr>
          <w:sz w:val="24"/>
          <w:szCs w:val="24"/>
        </w:rPr>
      </w:pPr>
      <w:r w:rsidRPr="00ED143F">
        <w:rPr>
          <w:sz w:val="24"/>
          <w:szCs w:val="24"/>
        </w:rPr>
        <w:t>На протяжении всего учебного года я вела работу с должниками библиотеки, напоминала о возврате художественной и учебной литературы, которую некоторые учащиеся не возвращали в библиотеку уже несколько лет.</w:t>
      </w:r>
    </w:p>
    <w:p w14:paraId="6535106E" w14:textId="77777777" w:rsidR="00ED143F" w:rsidRPr="00ED143F" w:rsidRDefault="00ED143F" w:rsidP="00ED143F">
      <w:pPr>
        <w:spacing w:line="360" w:lineRule="auto"/>
        <w:jc w:val="both"/>
        <w:rPr>
          <w:sz w:val="24"/>
          <w:szCs w:val="24"/>
        </w:rPr>
      </w:pPr>
      <w:r w:rsidRPr="00ED143F">
        <w:rPr>
          <w:sz w:val="24"/>
          <w:szCs w:val="24"/>
        </w:rPr>
        <w:t>Надо отметить, что после каждого мероприятия, на котором проводился обзор литературы, повышалась посещаемость учащимися библиотеки.</w:t>
      </w:r>
    </w:p>
    <w:p w14:paraId="3FC42820" w14:textId="77777777" w:rsidR="00ED143F" w:rsidRPr="00ED143F" w:rsidRDefault="00ED143F" w:rsidP="00ED143F">
      <w:pPr>
        <w:rPr>
          <w:sz w:val="24"/>
          <w:szCs w:val="24"/>
        </w:rPr>
      </w:pPr>
    </w:p>
    <w:p w14:paraId="63441722" w14:textId="77777777" w:rsidR="00ED143F" w:rsidRPr="00ED143F" w:rsidRDefault="00ED143F" w:rsidP="00ED143F">
      <w:pPr>
        <w:jc w:val="center"/>
        <w:rPr>
          <w:b/>
          <w:sz w:val="24"/>
          <w:szCs w:val="24"/>
        </w:rPr>
      </w:pPr>
      <w:r w:rsidRPr="00ED143F">
        <w:rPr>
          <w:b/>
          <w:sz w:val="24"/>
          <w:szCs w:val="24"/>
        </w:rPr>
        <w:t>Работа с родителями</w:t>
      </w:r>
    </w:p>
    <w:p w14:paraId="46386671" w14:textId="77777777" w:rsidR="00ED143F" w:rsidRPr="00ED143F" w:rsidRDefault="00ED143F" w:rsidP="00ED143F">
      <w:pPr>
        <w:spacing w:line="360" w:lineRule="auto"/>
        <w:jc w:val="both"/>
        <w:rPr>
          <w:sz w:val="24"/>
          <w:szCs w:val="24"/>
        </w:rPr>
      </w:pPr>
      <w:r w:rsidRPr="00ED143F">
        <w:rPr>
          <w:sz w:val="24"/>
          <w:szCs w:val="24"/>
        </w:rPr>
        <w:t>Родителям оказывалась помощь при их личном обращении в библиотеку, а также проводилось информирование родителей через классных руководителей посредством составления списков необходимой учебной литературы и бесед с ними о проблемах сохранности фондов.</w:t>
      </w:r>
    </w:p>
    <w:p w14:paraId="7CBED6E3" w14:textId="77777777" w:rsidR="00ED143F" w:rsidRPr="00ED143F" w:rsidRDefault="00ED143F" w:rsidP="00ED143F">
      <w:pPr>
        <w:rPr>
          <w:sz w:val="24"/>
          <w:szCs w:val="24"/>
        </w:rPr>
      </w:pPr>
    </w:p>
    <w:p w14:paraId="4046BA80" w14:textId="77777777" w:rsidR="00ED143F" w:rsidRPr="00ED143F" w:rsidRDefault="00ED143F" w:rsidP="00ED143F">
      <w:pPr>
        <w:jc w:val="center"/>
        <w:rPr>
          <w:b/>
          <w:sz w:val="24"/>
          <w:szCs w:val="24"/>
        </w:rPr>
      </w:pPr>
      <w:r w:rsidRPr="00ED143F">
        <w:rPr>
          <w:b/>
          <w:sz w:val="24"/>
          <w:szCs w:val="24"/>
        </w:rPr>
        <w:t>Взаимодействие с другими библиотеками</w:t>
      </w:r>
    </w:p>
    <w:p w14:paraId="746D9A09" w14:textId="77777777" w:rsidR="00ED143F" w:rsidRPr="00ED143F" w:rsidRDefault="00ED143F" w:rsidP="00ED143F">
      <w:pPr>
        <w:spacing w:line="360" w:lineRule="auto"/>
        <w:jc w:val="both"/>
        <w:rPr>
          <w:sz w:val="24"/>
          <w:szCs w:val="24"/>
        </w:rPr>
      </w:pPr>
      <w:r w:rsidRPr="00ED143F">
        <w:rPr>
          <w:sz w:val="24"/>
          <w:szCs w:val="24"/>
        </w:rPr>
        <w:t>В течении учебного года активно сотрудничали с сельской библиотекой с. Кукушкино. Проводились мероприятия для учеников 1-4 классов.  Обменивались учебниками с МБОУ «Раздольненская школа – лицей №1» и МБОУ «Чернышевска школа».</w:t>
      </w:r>
    </w:p>
    <w:p w14:paraId="2BBB4DCC" w14:textId="77777777" w:rsidR="00ED143F" w:rsidRPr="00ED143F" w:rsidRDefault="00ED143F" w:rsidP="00ED143F">
      <w:pPr>
        <w:spacing w:line="360" w:lineRule="auto"/>
        <w:jc w:val="both"/>
        <w:rPr>
          <w:sz w:val="24"/>
          <w:szCs w:val="24"/>
        </w:rPr>
      </w:pPr>
    </w:p>
    <w:p w14:paraId="4BA44EC5" w14:textId="77777777" w:rsidR="00ED143F" w:rsidRPr="00ED143F" w:rsidRDefault="00ED143F" w:rsidP="00ED143F">
      <w:pPr>
        <w:jc w:val="both"/>
        <w:rPr>
          <w:b/>
          <w:sz w:val="24"/>
          <w:szCs w:val="24"/>
        </w:rPr>
      </w:pPr>
      <w:r w:rsidRPr="00ED143F">
        <w:rPr>
          <w:b/>
          <w:sz w:val="24"/>
          <w:szCs w:val="24"/>
        </w:rPr>
        <w:t xml:space="preserve">                                   Повышение квалификации</w:t>
      </w:r>
    </w:p>
    <w:p w14:paraId="796EB63A" w14:textId="77777777" w:rsidR="00ED143F" w:rsidRPr="00ED143F" w:rsidRDefault="00ED143F" w:rsidP="00ED143F">
      <w:pPr>
        <w:jc w:val="both"/>
        <w:rPr>
          <w:sz w:val="24"/>
          <w:szCs w:val="24"/>
        </w:rPr>
      </w:pPr>
      <w:r w:rsidRPr="00ED143F">
        <w:rPr>
          <w:sz w:val="24"/>
          <w:szCs w:val="24"/>
        </w:rPr>
        <w:t>В течение года регулярно присутствовала на вебинарах издательства «Просвещение»:</w:t>
      </w:r>
    </w:p>
    <w:p w14:paraId="2751C708" w14:textId="77777777" w:rsidR="00ED143F" w:rsidRPr="00ED143F" w:rsidRDefault="00ED143F" w:rsidP="00ED143F">
      <w:pPr>
        <w:jc w:val="both"/>
        <w:rPr>
          <w:sz w:val="24"/>
          <w:szCs w:val="24"/>
        </w:rPr>
      </w:pPr>
      <w:r w:rsidRPr="00ED143F">
        <w:rPr>
          <w:sz w:val="24"/>
          <w:szCs w:val="24"/>
        </w:rPr>
        <w:t>Вебинар по работе в системе АИС «</w:t>
      </w:r>
      <w:proofErr w:type="spellStart"/>
      <w:r w:rsidRPr="00ED143F">
        <w:rPr>
          <w:sz w:val="24"/>
          <w:szCs w:val="24"/>
        </w:rPr>
        <w:t>Книгозаказ</w:t>
      </w:r>
      <w:proofErr w:type="spellEnd"/>
      <w:r w:rsidRPr="00ED143F">
        <w:rPr>
          <w:sz w:val="24"/>
          <w:szCs w:val="24"/>
        </w:rPr>
        <w:t>»;</w:t>
      </w:r>
    </w:p>
    <w:p w14:paraId="074D5068" w14:textId="77777777" w:rsidR="00ED143F" w:rsidRPr="00ED143F" w:rsidRDefault="00ED143F" w:rsidP="00ED143F">
      <w:pPr>
        <w:jc w:val="both"/>
        <w:rPr>
          <w:sz w:val="24"/>
          <w:szCs w:val="24"/>
        </w:rPr>
      </w:pPr>
      <w:r w:rsidRPr="00ED143F">
        <w:rPr>
          <w:sz w:val="24"/>
          <w:szCs w:val="24"/>
        </w:rPr>
        <w:t>«Продукция в наличии»;</w:t>
      </w:r>
    </w:p>
    <w:p w14:paraId="3C1258BC" w14:textId="77777777" w:rsidR="00ED143F" w:rsidRPr="00ED143F" w:rsidRDefault="00ED143F" w:rsidP="00ED143F">
      <w:pPr>
        <w:jc w:val="both"/>
        <w:rPr>
          <w:sz w:val="24"/>
          <w:szCs w:val="24"/>
        </w:rPr>
      </w:pPr>
      <w:r w:rsidRPr="00ED143F">
        <w:rPr>
          <w:sz w:val="24"/>
          <w:szCs w:val="24"/>
        </w:rPr>
        <w:t>«Подписание контрактов по заказам учебной литературы»;</w:t>
      </w:r>
    </w:p>
    <w:p w14:paraId="26E2EB8E" w14:textId="77777777" w:rsidR="00ED143F" w:rsidRPr="00ED143F" w:rsidRDefault="00ED143F" w:rsidP="00ED143F">
      <w:pPr>
        <w:jc w:val="both"/>
        <w:rPr>
          <w:sz w:val="24"/>
          <w:szCs w:val="24"/>
        </w:rPr>
      </w:pPr>
      <w:r w:rsidRPr="00ED143F">
        <w:rPr>
          <w:sz w:val="24"/>
          <w:szCs w:val="24"/>
        </w:rPr>
        <w:t>«Единые учебники истории»;</w:t>
      </w:r>
    </w:p>
    <w:p w14:paraId="6A737675" w14:textId="77777777" w:rsidR="00ED143F" w:rsidRPr="00ED143F" w:rsidRDefault="00ED143F" w:rsidP="00ED143F">
      <w:pPr>
        <w:jc w:val="both"/>
        <w:rPr>
          <w:sz w:val="24"/>
          <w:szCs w:val="24"/>
        </w:rPr>
      </w:pPr>
      <w:r w:rsidRPr="00ED143F">
        <w:rPr>
          <w:sz w:val="24"/>
          <w:szCs w:val="24"/>
        </w:rPr>
        <w:t xml:space="preserve">«Вебинар по работе с модулем </w:t>
      </w:r>
      <w:proofErr w:type="spellStart"/>
      <w:r w:rsidRPr="00ED143F">
        <w:rPr>
          <w:sz w:val="24"/>
          <w:szCs w:val="24"/>
        </w:rPr>
        <w:t>Книгообеспеченность</w:t>
      </w:r>
      <w:proofErr w:type="spellEnd"/>
      <w:r w:rsidRPr="00ED143F">
        <w:rPr>
          <w:sz w:val="24"/>
          <w:szCs w:val="24"/>
        </w:rPr>
        <w:t>».</w:t>
      </w:r>
    </w:p>
    <w:p w14:paraId="6A945878" w14:textId="77777777" w:rsidR="00ED143F" w:rsidRPr="00ED143F" w:rsidRDefault="00ED143F" w:rsidP="00ED143F">
      <w:pPr>
        <w:jc w:val="both"/>
        <w:rPr>
          <w:sz w:val="24"/>
          <w:szCs w:val="24"/>
        </w:rPr>
      </w:pPr>
    </w:p>
    <w:p w14:paraId="5812D7FF" w14:textId="77777777" w:rsidR="00ED143F" w:rsidRPr="00ED143F" w:rsidRDefault="00ED143F" w:rsidP="00ED143F">
      <w:pPr>
        <w:spacing w:line="360" w:lineRule="auto"/>
        <w:jc w:val="both"/>
        <w:rPr>
          <w:sz w:val="24"/>
          <w:szCs w:val="24"/>
        </w:rPr>
      </w:pPr>
      <w:r w:rsidRPr="00ED143F">
        <w:rPr>
          <w:sz w:val="24"/>
          <w:szCs w:val="24"/>
        </w:rPr>
        <w:t xml:space="preserve">Задачи, поставленные в начале года, считаю выполненными. Работа проведена большая, в соответствии с планом, составленному в начале учебного года. По сравнению с прошлым годом больше внимания уделялось работе с учащимися 5-9 классов. Недостаточной остается </w:t>
      </w:r>
      <w:r w:rsidRPr="00ED143F">
        <w:rPr>
          <w:sz w:val="24"/>
          <w:szCs w:val="24"/>
        </w:rPr>
        <w:lastRenderedPageBreak/>
        <w:t>работа с учащимися старших классов в связи с их загруженностью и подготовкой к итоговой аттестации.</w:t>
      </w:r>
    </w:p>
    <w:p w14:paraId="65F53AC2" w14:textId="77777777" w:rsidR="00ED143F" w:rsidRPr="00ED143F" w:rsidRDefault="00ED143F" w:rsidP="00ED143F">
      <w:pPr>
        <w:jc w:val="both"/>
        <w:rPr>
          <w:sz w:val="24"/>
          <w:szCs w:val="24"/>
        </w:rPr>
      </w:pPr>
      <w:r w:rsidRPr="00ED143F">
        <w:rPr>
          <w:sz w:val="24"/>
          <w:szCs w:val="24"/>
        </w:rPr>
        <w:t>В целом работу школьной библиотеки считаю удовлетворительной.</w:t>
      </w:r>
    </w:p>
    <w:p w14:paraId="0BDC1E9D" w14:textId="77777777" w:rsidR="00ED143F" w:rsidRPr="00ED143F" w:rsidRDefault="00ED143F" w:rsidP="00ED143F">
      <w:pPr>
        <w:jc w:val="both"/>
        <w:rPr>
          <w:sz w:val="24"/>
          <w:szCs w:val="24"/>
        </w:rPr>
      </w:pPr>
      <w:r w:rsidRPr="00ED143F">
        <w:rPr>
          <w:sz w:val="24"/>
          <w:szCs w:val="24"/>
        </w:rPr>
        <w:t>В связи с этим основными направлениями работы на следующий год будут:</w:t>
      </w:r>
    </w:p>
    <w:p w14:paraId="168F235C" w14:textId="77777777" w:rsidR="00ED143F" w:rsidRPr="00ED143F" w:rsidRDefault="00ED143F" w:rsidP="00ED143F">
      <w:pPr>
        <w:jc w:val="both"/>
        <w:rPr>
          <w:sz w:val="24"/>
          <w:szCs w:val="24"/>
        </w:rPr>
      </w:pPr>
      <w:r w:rsidRPr="00ED143F">
        <w:rPr>
          <w:sz w:val="24"/>
          <w:szCs w:val="24"/>
        </w:rPr>
        <w:t>- реклама библиотеки и ее услуг;</w:t>
      </w:r>
    </w:p>
    <w:p w14:paraId="0C4C4E5A" w14:textId="77777777" w:rsidR="00ED143F" w:rsidRPr="00ED143F" w:rsidRDefault="00ED143F" w:rsidP="00ED143F">
      <w:pPr>
        <w:jc w:val="both"/>
        <w:rPr>
          <w:sz w:val="24"/>
          <w:szCs w:val="24"/>
        </w:rPr>
      </w:pPr>
      <w:r w:rsidRPr="00ED143F">
        <w:rPr>
          <w:sz w:val="24"/>
          <w:szCs w:val="24"/>
        </w:rPr>
        <w:t>- сохранность учебного и основного фондов;</w:t>
      </w:r>
    </w:p>
    <w:p w14:paraId="6AAEA252" w14:textId="77777777" w:rsidR="00ED143F" w:rsidRDefault="00ED143F" w:rsidP="00ED143F">
      <w:pPr>
        <w:jc w:val="both"/>
        <w:rPr>
          <w:sz w:val="24"/>
          <w:szCs w:val="24"/>
        </w:rPr>
      </w:pPr>
      <w:r w:rsidRPr="00ED143F">
        <w:rPr>
          <w:sz w:val="24"/>
          <w:szCs w:val="24"/>
        </w:rPr>
        <w:t>- обновление и пополнение учебного и основного фондов.</w:t>
      </w:r>
    </w:p>
    <w:p w14:paraId="40C4D1E8" w14:textId="77777777" w:rsidR="00ED143F" w:rsidRDefault="00ED143F" w:rsidP="00ED143F">
      <w:pPr>
        <w:jc w:val="both"/>
        <w:rPr>
          <w:sz w:val="24"/>
          <w:szCs w:val="24"/>
        </w:rPr>
      </w:pPr>
    </w:p>
    <w:p w14:paraId="17C3C0BE" w14:textId="1530ECAD" w:rsidR="00ED143F" w:rsidRPr="00ED143F" w:rsidRDefault="00ED143F" w:rsidP="00ED143F">
      <w:pPr>
        <w:jc w:val="both"/>
        <w:rPr>
          <w:sz w:val="24"/>
          <w:szCs w:val="24"/>
        </w:rPr>
      </w:pPr>
      <w:r>
        <w:rPr>
          <w:sz w:val="24"/>
          <w:szCs w:val="24"/>
        </w:rPr>
        <w:t xml:space="preserve">    </w:t>
      </w:r>
      <w:r w:rsidRPr="00ED143F">
        <w:rPr>
          <w:b/>
          <w:sz w:val="24"/>
          <w:szCs w:val="24"/>
        </w:rPr>
        <w:t>1.14.</w:t>
      </w:r>
      <w:r>
        <w:rPr>
          <w:b/>
          <w:sz w:val="24"/>
          <w:szCs w:val="24"/>
        </w:rPr>
        <w:t xml:space="preserve"> </w:t>
      </w:r>
      <w:r w:rsidRPr="00ED143F">
        <w:rPr>
          <w:rFonts w:eastAsia="Times New Roman"/>
          <w:b/>
          <w:sz w:val="28"/>
          <w:szCs w:val="28"/>
        </w:rPr>
        <w:t>Аналитический отчет о работе педагога-психолога за год</w:t>
      </w:r>
    </w:p>
    <w:p w14:paraId="76A0AE43" w14:textId="77777777" w:rsidR="00ED143F" w:rsidRDefault="00ED143F" w:rsidP="00ED143F">
      <w:pPr>
        <w:rPr>
          <w:rFonts w:eastAsia="Times New Roman"/>
          <w:sz w:val="20"/>
          <w:szCs w:val="20"/>
        </w:rPr>
      </w:pPr>
    </w:p>
    <w:p w14:paraId="6B9420DB" w14:textId="292474C7" w:rsidR="00ED143F" w:rsidRPr="00ED143F" w:rsidRDefault="00ED143F" w:rsidP="00ED143F">
      <w:pPr>
        <w:rPr>
          <w:rFonts w:eastAsia="Times New Roman"/>
          <w:sz w:val="20"/>
          <w:szCs w:val="20"/>
        </w:rPr>
      </w:pPr>
      <w:r w:rsidRPr="00ED143F">
        <w:rPr>
          <w:rFonts w:eastAsia="Times New Roman"/>
          <w:b/>
          <w:bCs/>
          <w:sz w:val="24"/>
          <w:szCs w:val="24"/>
        </w:rPr>
        <w:t>Цели, задачи педагога-психолога в 2022-2023 учебном году.</w:t>
      </w:r>
    </w:p>
    <w:p w14:paraId="2CBD5717" w14:textId="77777777" w:rsidR="00ED143F" w:rsidRPr="00ED143F" w:rsidRDefault="00ED143F" w:rsidP="00ED143F">
      <w:pPr>
        <w:jc w:val="both"/>
        <w:rPr>
          <w:rFonts w:eastAsia="Times New Roman"/>
          <w:b/>
          <w:bCs/>
          <w:sz w:val="24"/>
          <w:szCs w:val="24"/>
        </w:rPr>
      </w:pPr>
      <w:r w:rsidRPr="00ED143F">
        <w:rPr>
          <w:rFonts w:eastAsia="Times New Roman"/>
          <w:b/>
          <w:bCs/>
          <w:sz w:val="24"/>
          <w:szCs w:val="24"/>
        </w:rPr>
        <w:t xml:space="preserve">Целью работы </w:t>
      </w:r>
      <w:proofErr w:type="gramStart"/>
      <w:r w:rsidRPr="00ED143F">
        <w:rPr>
          <w:rFonts w:eastAsia="Times New Roman"/>
          <w:b/>
          <w:bCs/>
          <w:sz w:val="24"/>
          <w:szCs w:val="24"/>
        </w:rPr>
        <w:t>являлось :</w:t>
      </w:r>
      <w:proofErr w:type="gramEnd"/>
    </w:p>
    <w:p w14:paraId="0A2A3D19" w14:textId="77777777" w:rsidR="004A72CB" w:rsidRDefault="00ED143F" w:rsidP="004A72CB">
      <w:pPr>
        <w:ind w:firstLine="3600"/>
        <w:jc w:val="right"/>
        <w:rPr>
          <w:rFonts w:eastAsia="Times New Roman"/>
          <w:sz w:val="20"/>
          <w:szCs w:val="20"/>
        </w:rPr>
      </w:pPr>
      <w:r w:rsidRPr="00ED143F">
        <w:rPr>
          <w:rFonts w:eastAsia="Times New Roman"/>
          <w:sz w:val="20"/>
          <w:szCs w:val="20"/>
        </w:rPr>
        <w:t xml:space="preserve"> </w:t>
      </w:r>
      <w:r w:rsidR="004A72CB">
        <w:rPr>
          <w:rFonts w:eastAsia="Times New Roman"/>
          <w:sz w:val="20"/>
          <w:szCs w:val="20"/>
        </w:rPr>
        <w:t xml:space="preserve">           </w:t>
      </w:r>
    </w:p>
    <w:p w14:paraId="11887A41" w14:textId="058402DE" w:rsidR="00ED143F" w:rsidRPr="004A72CB" w:rsidRDefault="00ED143F" w:rsidP="004A72CB">
      <w:pPr>
        <w:rPr>
          <w:rFonts w:eastAsia="Times New Roman"/>
          <w:sz w:val="20"/>
          <w:szCs w:val="20"/>
        </w:rPr>
      </w:pPr>
      <w:r w:rsidRPr="00ED143F">
        <w:rPr>
          <w:rFonts w:eastAsia="Times New Roman"/>
          <w:sz w:val="24"/>
          <w:szCs w:val="24"/>
        </w:rPr>
        <w:t>сохранение и сбережение психического здоровья школьников, сопровождение всех участников образовательного процесса на различных этапах развития и уровнях обучения.</w:t>
      </w:r>
    </w:p>
    <w:p w14:paraId="3BC6C6C3" w14:textId="77777777" w:rsidR="00ED143F" w:rsidRPr="00ED143F" w:rsidRDefault="00ED143F" w:rsidP="00ED143F">
      <w:pPr>
        <w:jc w:val="both"/>
        <w:rPr>
          <w:rFonts w:eastAsia="Times New Roman"/>
          <w:b/>
          <w:bCs/>
          <w:sz w:val="24"/>
          <w:szCs w:val="24"/>
        </w:rPr>
      </w:pPr>
      <w:r w:rsidRPr="00ED143F">
        <w:rPr>
          <w:rFonts w:eastAsia="Times New Roman"/>
          <w:b/>
          <w:bCs/>
          <w:sz w:val="24"/>
          <w:szCs w:val="24"/>
        </w:rPr>
        <w:t>Задачами были:</w:t>
      </w:r>
    </w:p>
    <w:p w14:paraId="53C3F4B1" w14:textId="77777777" w:rsidR="00ED143F" w:rsidRPr="00ED143F" w:rsidRDefault="00ED143F" w:rsidP="00ED143F">
      <w:pPr>
        <w:jc w:val="both"/>
        <w:rPr>
          <w:rFonts w:eastAsia="Times New Roman"/>
          <w:sz w:val="24"/>
          <w:szCs w:val="24"/>
        </w:rPr>
      </w:pPr>
      <w:r w:rsidRPr="00ED143F">
        <w:rPr>
          <w:rFonts w:eastAsia="Times New Roman"/>
          <w:sz w:val="24"/>
          <w:szCs w:val="24"/>
        </w:rPr>
        <w:t>1) Способствовать формированию личности учащихся на каждом возрастном этапе;</w:t>
      </w:r>
    </w:p>
    <w:p w14:paraId="1F8EF994" w14:textId="77777777" w:rsidR="00ED143F" w:rsidRPr="00ED143F" w:rsidRDefault="00ED143F" w:rsidP="00ED143F">
      <w:pPr>
        <w:jc w:val="both"/>
        <w:rPr>
          <w:rFonts w:eastAsia="Times New Roman"/>
          <w:sz w:val="24"/>
          <w:szCs w:val="24"/>
        </w:rPr>
      </w:pPr>
      <w:r w:rsidRPr="00ED143F">
        <w:rPr>
          <w:rFonts w:eastAsia="Times New Roman"/>
          <w:sz w:val="24"/>
          <w:szCs w:val="24"/>
        </w:rPr>
        <w:t>2) Содействовать становлению адекватной самооценки учащихся, формировать коммуникативные и социальные навыки;</w:t>
      </w:r>
    </w:p>
    <w:p w14:paraId="4B095CFC" w14:textId="77777777" w:rsidR="00ED143F" w:rsidRPr="00ED143F" w:rsidRDefault="00ED143F" w:rsidP="00ED143F">
      <w:pPr>
        <w:jc w:val="both"/>
        <w:rPr>
          <w:rFonts w:eastAsia="Times New Roman"/>
          <w:sz w:val="24"/>
          <w:szCs w:val="24"/>
        </w:rPr>
      </w:pPr>
      <w:r w:rsidRPr="00ED143F">
        <w:rPr>
          <w:rFonts w:eastAsia="Times New Roman"/>
          <w:sz w:val="24"/>
          <w:szCs w:val="24"/>
        </w:rPr>
        <w:t>3) Принимать активное участие в развитии познавательной и эмоционально-волевой сфер детей;</w:t>
      </w:r>
    </w:p>
    <w:p w14:paraId="41410E8E" w14:textId="77777777" w:rsidR="00ED143F" w:rsidRPr="00ED143F" w:rsidRDefault="00ED143F" w:rsidP="00ED143F">
      <w:pPr>
        <w:jc w:val="both"/>
        <w:rPr>
          <w:rFonts w:eastAsia="Times New Roman"/>
          <w:sz w:val="24"/>
          <w:szCs w:val="24"/>
        </w:rPr>
      </w:pPr>
      <w:r w:rsidRPr="00ED143F">
        <w:rPr>
          <w:rFonts w:eastAsia="Times New Roman"/>
          <w:sz w:val="24"/>
          <w:szCs w:val="24"/>
        </w:rPr>
        <w:t>4) Обеспечить полноценное личностное и интеллектуальное развитие учащихся на каждом возрастном этапе, успешную адаптацию к требованиям обучения 1,5,10 классах;</w:t>
      </w:r>
    </w:p>
    <w:p w14:paraId="77D843B6" w14:textId="77777777" w:rsidR="00ED143F" w:rsidRPr="00ED143F" w:rsidRDefault="00ED143F" w:rsidP="00ED143F">
      <w:pPr>
        <w:ind w:left="785"/>
        <w:contextualSpacing/>
        <w:jc w:val="both"/>
        <w:rPr>
          <w:rFonts w:eastAsia="Times New Roman"/>
          <w:b/>
          <w:bCs/>
          <w:sz w:val="24"/>
          <w:szCs w:val="24"/>
        </w:rPr>
      </w:pPr>
    </w:p>
    <w:p w14:paraId="3EAA8D0F" w14:textId="77777777" w:rsidR="00ED143F" w:rsidRPr="00ED143F" w:rsidRDefault="00ED143F" w:rsidP="00ED143F">
      <w:pPr>
        <w:numPr>
          <w:ilvl w:val="0"/>
          <w:numId w:val="39"/>
        </w:numPr>
        <w:contextualSpacing/>
        <w:jc w:val="both"/>
        <w:rPr>
          <w:rFonts w:eastAsia="Times New Roman"/>
          <w:b/>
          <w:bCs/>
          <w:sz w:val="24"/>
          <w:szCs w:val="24"/>
        </w:rPr>
      </w:pPr>
      <w:r w:rsidRPr="00ED143F">
        <w:rPr>
          <w:rFonts w:eastAsia="Times New Roman"/>
          <w:b/>
          <w:bCs/>
          <w:sz w:val="24"/>
          <w:szCs w:val="24"/>
        </w:rPr>
        <w:t xml:space="preserve">Выявленные проблемы, актуальные для данной образовательной организации </w:t>
      </w:r>
    </w:p>
    <w:p w14:paraId="2FF260AD" w14:textId="77777777" w:rsidR="00ED143F" w:rsidRPr="00ED143F" w:rsidRDefault="00ED143F" w:rsidP="00ED143F">
      <w:pPr>
        <w:jc w:val="both"/>
        <w:rPr>
          <w:rFonts w:eastAsia="Times New Roman"/>
          <w:sz w:val="24"/>
          <w:szCs w:val="24"/>
        </w:rPr>
      </w:pPr>
      <w:r w:rsidRPr="00ED143F">
        <w:rPr>
          <w:rFonts w:eastAsia="Times New Roman"/>
          <w:sz w:val="24"/>
          <w:szCs w:val="24"/>
        </w:rPr>
        <w:t>Тематика обращений к специалистам психологической службы в течение учебного года.</w:t>
      </w:r>
    </w:p>
    <w:tbl>
      <w:tblPr>
        <w:tblpPr w:leftFromText="180" w:rightFromText="180" w:vertAnchor="text" w:tblpXSpec="center"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
        <w:gridCol w:w="4612"/>
        <w:gridCol w:w="1487"/>
        <w:gridCol w:w="2264"/>
      </w:tblGrid>
      <w:tr w:rsidR="00ED143F" w:rsidRPr="00ED143F" w14:paraId="1B26D580" w14:textId="77777777" w:rsidTr="004A72CB">
        <w:trPr>
          <w:cantSplit/>
        </w:trPr>
        <w:tc>
          <w:tcPr>
            <w:tcW w:w="846" w:type="dxa"/>
            <w:vMerge w:val="restart"/>
          </w:tcPr>
          <w:p w14:paraId="007399BA" w14:textId="77777777" w:rsidR="00ED143F" w:rsidRPr="00ED143F" w:rsidRDefault="00ED143F" w:rsidP="00ED143F">
            <w:pPr>
              <w:jc w:val="center"/>
              <w:rPr>
                <w:rFonts w:eastAsia="Times New Roman"/>
                <w:b/>
                <w:sz w:val="24"/>
                <w:szCs w:val="24"/>
              </w:rPr>
            </w:pPr>
            <w:r w:rsidRPr="00ED143F">
              <w:rPr>
                <w:rFonts w:eastAsia="Times New Roman"/>
                <w:b/>
                <w:sz w:val="24"/>
                <w:szCs w:val="24"/>
              </w:rPr>
              <w:t>№ п/п</w:t>
            </w:r>
          </w:p>
        </w:tc>
        <w:tc>
          <w:tcPr>
            <w:tcW w:w="4615" w:type="dxa"/>
            <w:vMerge w:val="restart"/>
          </w:tcPr>
          <w:p w14:paraId="6DDD35FB" w14:textId="77777777" w:rsidR="00ED143F" w:rsidRPr="00ED143F" w:rsidRDefault="00ED143F" w:rsidP="00ED143F">
            <w:pPr>
              <w:keepNext/>
              <w:jc w:val="center"/>
              <w:outlineLvl w:val="3"/>
              <w:rPr>
                <w:rFonts w:eastAsia="Times New Roman"/>
                <w:b/>
                <w:sz w:val="24"/>
                <w:szCs w:val="24"/>
              </w:rPr>
            </w:pPr>
            <w:r w:rsidRPr="00ED143F">
              <w:rPr>
                <w:rFonts w:eastAsia="Times New Roman"/>
                <w:b/>
                <w:sz w:val="24"/>
                <w:szCs w:val="24"/>
              </w:rPr>
              <w:t>Тематика обращений</w:t>
            </w:r>
          </w:p>
        </w:tc>
        <w:tc>
          <w:tcPr>
            <w:tcW w:w="3748" w:type="dxa"/>
            <w:gridSpan w:val="2"/>
          </w:tcPr>
          <w:p w14:paraId="5A6CCDFA" w14:textId="77777777" w:rsidR="00ED143F" w:rsidRPr="00ED143F" w:rsidRDefault="00ED143F" w:rsidP="00ED143F">
            <w:pPr>
              <w:jc w:val="center"/>
              <w:rPr>
                <w:rFonts w:eastAsia="Times New Roman"/>
                <w:b/>
                <w:sz w:val="24"/>
                <w:szCs w:val="24"/>
              </w:rPr>
            </w:pPr>
            <w:r w:rsidRPr="00ED143F">
              <w:rPr>
                <w:rFonts w:eastAsia="Times New Roman"/>
                <w:b/>
                <w:sz w:val="24"/>
                <w:szCs w:val="24"/>
              </w:rPr>
              <w:t>Количество обращений</w:t>
            </w:r>
          </w:p>
        </w:tc>
      </w:tr>
      <w:tr w:rsidR="00ED143F" w:rsidRPr="00ED143F" w14:paraId="25580DAE" w14:textId="77777777" w:rsidTr="004A72CB">
        <w:trPr>
          <w:cantSplit/>
        </w:trPr>
        <w:tc>
          <w:tcPr>
            <w:tcW w:w="846" w:type="dxa"/>
            <w:vMerge/>
          </w:tcPr>
          <w:p w14:paraId="3BD955A2" w14:textId="77777777" w:rsidR="00ED143F" w:rsidRPr="00ED143F" w:rsidRDefault="00ED143F" w:rsidP="00ED143F">
            <w:pPr>
              <w:jc w:val="center"/>
              <w:rPr>
                <w:rFonts w:eastAsia="Times New Roman"/>
                <w:b/>
                <w:sz w:val="24"/>
                <w:szCs w:val="24"/>
              </w:rPr>
            </w:pPr>
          </w:p>
        </w:tc>
        <w:tc>
          <w:tcPr>
            <w:tcW w:w="4615" w:type="dxa"/>
            <w:vMerge/>
          </w:tcPr>
          <w:p w14:paraId="1BB7024B" w14:textId="77777777" w:rsidR="00ED143F" w:rsidRPr="00ED143F" w:rsidRDefault="00ED143F" w:rsidP="00ED143F">
            <w:pPr>
              <w:jc w:val="center"/>
              <w:rPr>
                <w:rFonts w:eastAsia="Times New Roman"/>
                <w:b/>
                <w:sz w:val="24"/>
                <w:szCs w:val="24"/>
              </w:rPr>
            </w:pPr>
          </w:p>
        </w:tc>
        <w:tc>
          <w:tcPr>
            <w:tcW w:w="1483" w:type="dxa"/>
          </w:tcPr>
          <w:p w14:paraId="56DFB3F0" w14:textId="77777777" w:rsidR="00ED143F" w:rsidRPr="00ED143F" w:rsidRDefault="00ED143F" w:rsidP="00ED143F">
            <w:pPr>
              <w:jc w:val="center"/>
              <w:rPr>
                <w:rFonts w:eastAsia="Times New Roman"/>
                <w:b/>
                <w:sz w:val="24"/>
                <w:szCs w:val="24"/>
              </w:rPr>
            </w:pPr>
            <w:r w:rsidRPr="00ED143F">
              <w:rPr>
                <w:rFonts w:eastAsia="Times New Roman"/>
                <w:b/>
                <w:sz w:val="24"/>
                <w:szCs w:val="24"/>
              </w:rPr>
              <w:t>К педагогам-психологам</w:t>
            </w:r>
          </w:p>
        </w:tc>
        <w:tc>
          <w:tcPr>
            <w:tcW w:w="2265" w:type="dxa"/>
          </w:tcPr>
          <w:p w14:paraId="5F06DCF8" w14:textId="77777777" w:rsidR="00ED143F" w:rsidRPr="00ED143F" w:rsidRDefault="00ED143F" w:rsidP="00ED143F">
            <w:pPr>
              <w:jc w:val="center"/>
              <w:rPr>
                <w:rFonts w:eastAsia="Times New Roman"/>
                <w:b/>
                <w:sz w:val="24"/>
                <w:szCs w:val="24"/>
              </w:rPr>
            </w:pPr>
            <w:r w:rsidRPr="00ED143F">
              <w:rPr>
                <w:rFonts w:eastAsia="Times New Roman"/>
                <w:b/>
                <w:sz w:val="24"/>
                <w:szCs w:val="24"/>
              </w:rPr>
              <w:t>К социальным педагогам</w:t>
            </w:r>
          </w:p>
        </w:tc>
      </w:tr>
      <w:tr w:rsidR="00ED143F" w:rsidRPr="00ED143F" w14:paraId="57AD03C4" w14:textId="77777777" w:rsidTr="004A72CB">
        <w:trPr>
          <w:cantSplit/>
        </w:trPr>
        <w:tc>
          <w:tcPr>
            <w:tcW w:w="846" w:type="dxa"/>
          </w:tcPr>
          <w:p w14:paraId="3E11A227" w14:textId="77777777" w:rsidR="00ED143F" w:rsidRPr="00ED143F" w:rsidRDefault="00ED143F" w:rsidP="00ED143F">
            <w:pPr>
              <w:jc w:val="center"/>
              <w:rPr>
                <w:rFonts w:eastAsia="Times New Roman"/>
                <w:b/>
                <w:sz w:val="24"/>
                <w:szCs w:val="24"/>
              </w:rPr>
            </w:pPr>
          </w:p>
        </w:tc>
        <w:tc>
          <w:tcPr>
            <w:tcW w:w="8363" w:type="dxa"/>
            <w:gridSpan w:val="3"/>
          </w:tcPr>
          <w:p w14:paraId="4586991F" w14:textId="77777777" w:rsidR="00ED143F" w:rsidRPr="00ED143F" w:rsidRDefault="00ED143F" w:rsidP="00ED143F">
            <w:pPr>
              <w:jc w:val="center"/>
              <w:rPr>
                <w:rFonts w:eastAsia="Times New Roman"/>
                <w:b/>
                <w:sz w:val="24"/>
                <w:szCs w:val="24"/>
              </w:rPr>
            </w:pPr>
            <w:r w:rsidRPr="00ED143F">
              <w:rPr>
                <w:rFonts w:eastAsia="Times New Roman"/>
                <w:b/>
                <w:sz w:val="24"/>
                <w:szCs w:val="24"/>
              </w:rPr>
              <w:t>Со стороны родителей</w:t>
            </w:r>
          </w:p>
        </w:tc>
      </w:tr>
      <w:tr w:rsidR="00ED143F" w:rsidRPr="00ED143F" w14:paraId="3FF1AF79" w14:textId="77777777" w:rsidTr="004A72CB">
        <w:tc>
          <w:tcPr>
            <w:tcW w:w="846" w:type="dxa"/>
          </w:tcPr>
          <w:p w14:paraId="23765750" w14:textId="77777777" w:rsidR="00ED143F" w:rsidRPr="00ED143F" w:rsidRDefault="00ED143F" w:rsidP="00ED143F">
            <w:pPr>
              <w:numPr>
                <w:ilvl w:val="0"/>
                <w:numId w:val="40"/>
              </w:numPr>
              <w:jc w:val="both"/>
              <w:rPr>
                <w:rFonts w:eastAsia="Times New Roman"/>
                <w:sz w:val="24"/>
                <w:szCs w:val="24"/>
              </w:rPr>
            </w:pPr>
          </w:p>
        </w:tc>
        <w:tc>
          <w:tcPr>
            <w:tcW w:w="4615" w:type="dxa"/>
          </w:tcPr>
          <w:p w14:paraId="0E005B20" w14:textId="77777777" w:rsidR="00ED143F" w:rsidRPr="00ED143F" w:rsidRDefault="00ED143F" w:rsidP="00ED143F">
            <w:pPr>
              <w:widowControl w:val="0"/>
              <w:autoSpaceDE w:val="0"/>
              <w:autoSpaceDN w:val="0"/>
              <w:adjustRightInd w:val="0"/>
              <w:jc w:val="both"/>
              <w:rPr>
                <w:rFonts w:eastAsia="Times New Roman"/>
                <w:sz w:val="24"/>
                <w:szCs w:val="24"/>
                <w:lang w:val="uk-UA"/>
              </w:rPr>
            </w:pPr>
            <w:proofErr w:type="spellStart"/>
            <w:r w:rsidRPr="00ED143F">
              <w:rPr>
                <w:rFonts w:eastAsia="Times New Roman"/>
                <w:sz w:val="24"/>
                <w:szCs w:val="24"/>
                <w:lang w:val="uk-UA"/>
              </w:rPr>
              <w:t>Оформление</w:t>
            </w:r>
            <w:proofErr w:type="spellEnd"/>
            <w:r w:rsidRPr="00ED143F">
              <w:rPr>
                <w:rFonts w:eastAsia="Times New Roman"/>
                <w:sz w:val="24"/>
                <w:szCs w:val="24"/>
                <w:lang w:val="uk-UA"/>
              </w:rPr>
              <w:t xml:space="preserve"> </w:t>
            </w:r>
            <w:proofErr w:type="spellStart"/>
            <w:r w:rsidRPr="00ED143F">
              <w:rPr>
                <w:rFonts w:eastAsia="Times New Roman"/>
                <w:sz w:val="24"/>
                <w:szCs w:val="24"/>
                <w:lang w:val="uk-UA"/>
              </w:rPr>
              <w:t>различной</w:t>
            </w:r>
            <w:proofErr w:type="spellEnd"/>
            <w:r w:rsidRPr="00ED143F">
              <w:rPr>
                <w:rFonts w:eastAsia="Times New Roman"/>
                <w:sz w:val="24"/>
                <w:szCs w:val="24"/>
                <w:lang w:val="uk-UA"/>
              </w:rPr>
              <w:t xml:space="preserve"> </w:t>
            </w:r>
            <w:proofErr w:type="spellStart"/>
            <w:r w:rsidRPr="00ED143F">
              <w:rPr>
                <w:rFonts w:eastAsia="Times New Roman"/>
                <w:sz w:val="24"/>
                <w:szCs w:val="24"/>
                <w:lang w:val="uk-UA"/>
              </w:rPr>
              <w:t>документации</w:t>
            </w:r>
            <w:proofErr w:type="spellEnd"/>
            <w:r w:rsidRPr="00ED143F">
              <w:rPr>
                <w:rFonts w:eastAsia="Times New Roman"/>
                <w:sz w:val="24"/>
                <w:szCs w:val="24"/>
                <w:lang w:val="uk-UA"/>
              </w:rPr>
              <w:t>.</w:t>
            </w:r>
          </w:p>
        </w:tc>
        <w:tc>
          <w:tcPr>
            <w:tcW w:w="1483" w:type="dxa"/>
          </w:tcPr>
          <w:p w14:paraId="3EB4A3E8" w14:textId="77777777" w:rsidR="00ED143F" w:rsidRPr="00ED143F" w:rsidRDefault="00ED143F" w:rsidP="00ED143F">
            <w:pPr>
              <w:rPr>
                <w:rFonts w:eastAsia="Times New Roman"/>
                <w:sz w:val="24"/>
                <w:szCs w:val="24"/>
              </w:rPr>
            </w:pPr>
            <w:r w:rsidRPr="00ED143F">
              <w:rPr>
                <w:rFonts w:eastAsia="Times New Roman"/>
                <w:sz w:val="24"/>
                <w:szCs w:val="24"/>
              </w:rPr>
              <w:t>-</w:t>
            </w:r>
          </w:p>
        </w:tc>
        <w:tc>
          <w:tcPr>
            <w:tcW w:w="2265" w:type="dxa"/>
          </w:tcPr>
          <w:p w14:paraId="3300C77C" w14:textId="77777777" w:rsidR="00ED143F" w:rsidRPr="00ED143F" w:rsidRDefault="00ED143F" w:rsidP="00ED143F">
            <w:pPr>
              <w:jc w:val="center"/>
              <w:rPr>
                <w:rFonts w:eastAsia="Times New Roman"/>
                <w:sz w:val="24"/>
                <w:szCs w:val="24"/>
              </w:rPr>
            </w:pPr>
            <w:r w:rsidRPr="00ED143F">
              <w:rPr>
                <w:rFonts w:eastAsia="Times New Roman"/>
                <w:sz w:val="24"/>
                <w:szCs w:val="24"/>
              </w:rPr>
              <w:t>-</w:t>
            </w:r>
          </w:p>
        </w:tc>
      </w:tr>
      <w:tr w:rsidR="00ED143F" w:rsidRPr="00ED143F" w14:paraId="406B6C29" w14:textId="77777777" w:rsidTr="004A72CB">
        <w:tc>
          <w:tcPr>
            <w:tcW w:w="846" w:type="dxa"/>
          </w:tcPr>
          <w:p w14:paraId="35E57D1D" w14:textId="77777777" w:rsidR="00ED143F" w:rsidRPr="00ED143F" w:rsidRDefault="00ED143F" w:rsidP="00ED143F">
            <w:pPr>
              <w:numPr>
                <w:ilvl w:val="0"/>
                <w:numId w:val="40"/>
              </w:numPr>
              <w:jc w:val="both"/>
              <w:rPr>
                <w:rFonts w:eastAsia="Times New Roman"/>
                <w:sz w:val="24"/>
                <w:szCs w:val="24"/>
              </w:rPr>
            </w:pPr>
          </w:p>
        </w:tc>
        <w:tc>
          <w:tcPr>
            <w:tcW w:w="4615" w:type="dxa"/>
          </w:tcPr>
          <w:p w14:paraId="3FFD984D" w14:textId="77777777" w:rsidR="00ED143F" w:rsidRPr="00ED143F" w:rsidRDefault="00ED143F" w:rsidP="00ED143F">
            <w:pPr>
              <w:rPr>
                <w:rFonts w:eastAsia="Times New Roman"/>
                <w:sz w:val="24"/>
                <w:szCs w:val="24"/>
              </w:rPr>
            </w:pPr>
            <w:proofErr w:type="gramStart"/>
            <w:r w:rsidRPr="00ED143F">
              <w:rPr>
                <w:rFonts w:eastAsia="Times New Roman"/>
                <w:sz w:val="24"/>
                <w:szCs w:val="24"/>
              </w:rPr>
              <w:t>Проблемы,  связанные</w:t>
            </w:r>
            <w:proofErr w:type="gramEnd"/>
            <w:r w:rsidRPr="00ED143F">
              <w:rPr>
                <w:rFonts w:eastAsia="Times New Roman"/>
                <w:sz w:val="24"/>
                <w:szCs w:val="24"/>
              </w:rPr>
              <w:t xml:space="preserve"> с адаптацией</w:t>
            </w:r>
          </w:p>
        </w:tc>
        <w:tc>
          <w:tcPr>
            <w:tcW w:w="1483" w:type="dxa"/>
          </w:tcPr>
          <w:p w14:paraId="7EC8A8D8" w14:textId="77777777" w:rsidR="00ED143F" w:rsidRPr="00ED143F" w:rsidRDefault="00ED143F" w:rsidP="00ED143F">
            <w:pPr>
              <w:jc w:val="center"/>
              <w:rPr>
                <w:rFonts w:eastAsia="Times New Roman"/>
                <w:sz w:val="24"/>
                <w:szCs w:val="24"/>
              </w:rPr>
            </w:pPr>
            <w:r w:rsidRPr="00ED143F">
              <w:rPr>
                <w:rFonts w:eastAsia="Times New Roman"/>
                <w:sz w:val="24"/>
                <w:szCs w:val="24"/>
              </w:rPr>
              <w:t>1</w:t>
            </w:r>
          </w:p>
        </w:tc>
        <w:tc>
          <w:tcPr>
            <w:tcW w:w="2265" w:type="dxa"/>
          </w:tcPr>
          <w:p w14:paraId="730275BB" w14:textId="77777777" w:rsidR="00ED143F" w:rsidRPr="00ED143F" w:rsidRDefault="00ED143F" w:rsidP="00ED143F">
            <w:pPr>
              <w:jc w:val="center"/>
              <w:rPr>
                <w:rFonts w:eastAsia="Times New Roman"/>
                <w:sz w:val="24"/>
                <w:szCs w:val="24"/>
              </w:rPr>
            </w:pPr>
          </w:p>
        </w:tc>
      </w:tr>
      <w:tr w:rsidR="00ED143F" w:rsidRPr="00ED143F" w14:paraId="484F593D" w14:textId="77777777" w:rsidTr="004A72CB">
        <w:tc>
          <w:tcPr>
            <w:tcW w:w="846" w:type="dxa"/>
          </w:tcPr>
          <w:p w14:paraId="74214A04" w14:textId="77777777" w:rsidR="00ED143F" w:rsidRPr="00ED143F" w:rsidRDefault="00ED143F" w:rsidP="00ED143F">
            <w:pPr>
              <w:numPr>
                <w:ilvl w:val="0"/>
                <w:numId w:val="40"/>
              </w:numPr>
              <w:jc w:val="both"/>
              <w:rPr>
                <w:rFonts w:eastAsia="Times New Roman"/>
                <w:sz w:val="24"/>
                <w:szCs w:val="24"/>
              </w:rPr>
            </w:pPr>
          </w:p>
        </w:tc>
        <w:tc>
          <w:tcPr>
            <w:tcW w:w="4615" w:type="dxa"/>
          </w:tcPr>
          <w:p w14:paraId="3C217596" w14:textId="77777777" w:rsidR="00ED143F" w:rsidRPr="00ED143F" w:rsidRDefault="00ED143F" w:rsidP="00ED143F">
            <w:pPr>
              <w:rPr>
                <w:rFonts w:eastAsia="Times New Roman"/>
                <w:sz w:val="24"/>
                <w:szCs w:val="24"/>
              </w:rPr>
            </w:pPr>
            <w:r w:rsidRPr="00ED143F">
              <w:rPr>
                <w:rFonts w:eastAsia="Times New Roman"/>
                <w:sz w:val="24"/>
                <w:szCs w:val="24"/>
              </w:rPr>
              <w:t>Проблемы, связанные с развитием</w:t>
            </w:r>
          </w:p>
        </w:tc>
        <w:tc>
          <w:tcPr>
            <w:tcW w:w="1483" w:type="dxa"/>
          </w:tcPr>
          <w:p w14:paraId="6AA8D853" w14:textId="77777777" w:rsidR="00ED143F" w:rsidRPr="00ED143F" w:rsidRDefault="00ED143F" w:rsidP="00ED143F">
            <w:pPr>
              <w:jc w:val="center"/>
              <w:rPr>
                <w:rFonts w:eastAsia="Times New Roman"/>
                <w:sz w:val="24"/>
                <w:szCs w:val="24"/>
              </w:rPr>
            </w:pPr>
            <w:r w:rsidRPr="00ED143F">
              <w:rPr>
                <w:rFonts w:eastAsia="Times New Roman"/>
                <w:sz w:val="24"/>
                <w:szCs w:val="24"/>
              </w:rPr>
              <w:t>-</w:t>
            </w:r>
          </w:p>
        </w:tc>
        <w:tc>
          <w:tcPr>
            <w:tcW w:w="2265" w:type="dxa"/>
          </w:tcPr>
          <w:p w14:paraId="6A7FEA60" w14:textId="77777777" w:rsidR="00ED143F" w:rsidRPr="00ED143F" w:rsidRDefault="00ED143F" w:rsidP="00ED143F">
            <w:pPr>
              <w:jc w:val="center"/>
              <w:rPr>
                <w:rFonts w:eastAsia="Times New Roman"/>
                <w:sz w:val="24"/>
                <w:szCs w:val="24"/>
              </w:rPr>
            </w:pPr>
          </w:p>
        </w:tc>
      </w:tr>
      <w:tr w:rsidR="00ED143F" w:rsidRPr="00ED143F" w14:paraId="3597AD1F" w14:textId="77777777" w:rsidTr="004A72CB">
        <w:tc>
          <w:tcPr>
            <w:tcW w:w="846" w:type="dxa"/>
          </w:tcPr>
          <w:p w14:paraId="271F565F" w14:textId="77777777" w:rsidR="00ED143F" w:rsidRPr="00ED143F" w:rsidRDefault="00ED143F" w:rsidP="00ED143F">
            <w:pPr>
              <w:numPr>
                <w:ilvl w:val="0"/>
                <w:numId w:val="40"/>
              </w:numPr>
              <w:jc w:val="both"/>
              <w:rPr>
                <w:rFonts w:eastAsia="Times New Roman"/>
                <w:sz w:val="24"/>
                <w:szCs w:val="24"/>
              </w:rPr>
            </w:pPr>
          </w:p>
        </w:tc>
        <w:tc>
          <w:tcPr>
            <w:tcW w:w="4615" w:type="dxa"/>
          </w:tcPr>
          <w:p w14:paraId="784152D9" w14:textId="77777777" w:rsidR="00ED143F" w:rsidRPr="00ED143F" w:rsidRDefault="00ED143F" w:rsidP="00ED143F">
            <w:pPr>
              <w:rPr>
                <w:rFonts w:eastAsia="Times New Roman"/>
                <w:sz w:val="24"/>
                <w:szCs w:val="24"/>
              </w:rPr>
            </w:pPr>
            <w:r w:rsidRPr="00ED143F">
              <w:rPr>
                <w:rFonts w:eastAsia="Times New Roman"/>
                <w:sz w:val="24"/>
                <w:szCs w:val="24"/>
              </w:rPr>
              <w:t>Проблемы, связанные с обучением</w:t>
            </w:r>
          </w:p>
        </w:tc>
        <w:tc>
          <w:tcPr>
            <w:tcW w:w="1483" w:type="dxa"/>
          </w:tcPr>
          <w:p w14:paraId="7D1454F3" w14:textId="77777777" w:rsidR="00ED143F" w:rsidRPr="00ED143F" w:rsidRDefault="00ED143F" w:rsidP="00ED143F">
            <w:pPr>
              <w:jc w:val="center"/>
              <w:rPr>
                <w:rFonts w:eastAsia="Times New Roman"/>
                <w:sz w:val="24"/>
                <w:szCs w:val="24"/>
              </w:rPr>
            </w:pPr>
            <w:r w:rsidRPr="00ED143F">
              <w:rPr>
                <w:rFonts w:eastAsia="Times New Roman"/>
                <w:sz w:val="24"/>
                <w:szCs w:val="24"/>
              </w:rPr>
              <w:t>2</w:t>
            </w:r>
          </w:p>
        </w:tc>
        <w:tc>
          <w:tcPr>
            <w:tcW w:w="2265" w:type="dxa"/>
          </w:tcPr>
          <w:p w14:paraId="100BF3E1" w14:textId="77777777" w:rsidR="00ED143F" w:rsidRPr="00ED143F" w:rsidRDefault="00ED143F" w:rsidP="00ED143F">
            <w:pPr>
              <w:jc w:val="center"/>
              <w:rPr>
                <w:rFonts w:eastAsia="Times New Roman"/>
                <w:sz w:val="24"/>
                <w:szCs w:val="24"/>
              </w:rPr>
            </w:pPr>
          </w:p>
        </w:tc>
      </w:tr>
      <w:tr w:rsidR="00ED143F" w:rsidRPr="00ED143F" w14:paraId="3EE4905C" w14:textId="77777777" w:rsidTr="004A72CB">
        <w:tc>
          <w:tcPr>
            <w:tcW w:w="846" w:type="dxa"/>
          </w:tcPr>
          <w:p w14:paraId="16D94273" w14:textId="77777777" w:rsidR="00ED143F" w:rsidRPr="00ED143F" w:rsidRDefault="00ED143F" w:rsidP="00ED143F">
            <w:pPr>
              <w:numPr>
                <w:ilvl w:val="0"/>
                <w:numId w:val="40"/>
              </w:numPr>
              <w:jc w:val="both"/>
              <w:rPr>
                <w:rFonts w:eastAsia="Times New Roman"/>
                <w:sz w:val="24"/>
                <w:szCs w:val="24"/>
              </w:rPr>
            </w:pPr>
          </w:p>
        </w:tc>
        <w:tc>
          <w:tcPr>
            <w:tcW w:w="4615" w:type="dxa"/>
          </w:tcPr>
          <w:p w14:paraId="27D6F47E" w14:textId="77777777" w:rsidR="00ED143F" w:rsidRPr="00ED143F" w:rsidRDefault="00ED143F" w:rsidP="00ED143F">
            <w:pPr>
              <w:rPr>
                <w:rFonts w:eastAsia="Times New Roman"/>
                <w:sz w:val="24"/>
                <w:szCs w:val="24"/>
              </w:rPr>
            </w:pPr>
            <w:r w:rsidRPr="00ED143F">
              <w:rPr>
                <w:rFonts w:eastAsia="Times New Roman"/>
                <w:sz w:val="24"/>
                <w:szCs w:val="24"/>
              </w:rPr>
              <w:t>Проблемы, связанные с воспитанием</w:t>
            </w:r>
          </w:p>
        </w:tc>
        <w:tc>
          <w:tcPr>
            <w:tcW w:w="1483" w:type="dxa"/>
          </w:tcPr>
          <w:p w14:paraId="7C6E60E2" w14:textId="77777777" w:rsidR="00ED143F" w:rsidRPr="00ED143F" w:rsidRDefault="00ED143F" w:rsidP="00ED143F">
            <w:pPr>
              <w:jc w:val="center"/>
              <w:rPr>
                <w:rFonts w:eastAsia="Times New Roman"/>
                <w:sz w:val="24"/>
                <w:szCs w:val="24"/>
              </w:rPr>
            </w:pPr>
            <w:r w:rsidRPr="00ED143F">
              <w:rPr>
                <w:rFonts w:eastAsia="Times New Roman"/>
                <w:sz w:val="24"/>
                <w:szCs w:val="24"/>
              </w:rPr>
              <w:t>3</w:t>
            </w:r>
          </w:p>
        </w:tc>
        <w:tc>
          <w:tcPr>
            <w:tcW w:w="2265" w:type="dxa"/>
          </w:tcPr>
          <w:p w14:paraId="3187B982" w14:textId="77777777" w:rsidR="00ED143F" w:rsidRPr="00ED143F" w:rsidRDefault="00ED143F" w:rsidP="00ED143F">
            <w:pPr>
              <w:jc w:val="center"/>
              <w:rPr>
                <w:rFonts w:eastAsia="Times New Roman"/>
                <w:sz w:val="24"/>
                <w:szCs w:val="24"/>
              </w:rPr>
            </w:pPr>
          </w:p>
        </w:tc>
      </w:tr>
      <w:tr w:rsidR="00ED143F" w:rsidRPr="00ED143F" w14:paraId="567036E2" w14:textId="77777777" w:rsidTr="004A72CB">
        <w:tc>
          <w:tcPr>
            <w:tcW w:w="846" w:type="dxa"/>
          </w:tcPr>
          <w:p w14:paraId="6182F4FC" w14:textId="77777777" w:rsidR="00ED143F" w:rsidRPr="00ED143F" w:rsidRDefault="00ED143F" w:rsidP="00ED143F">
            <w:pPr>
              <w:numPr>
                <w:ilvl w:val="0"/>
                <w:numId w:val="40"/>
              </w:numPr>
              <w:jc w:val="both"/>
              <w:rPr>
                <w:rFonts w:eastAsia="Times New Roman"/>
                <w:sz w:val="24"/>
                <w:szCs w:val="24"/>
              </w:rPr>
            </w:pPr>
          </w:p>
        </w:tc>
        <w:tc>
          <w:tcPr>
            <w:tcW w:w="4615" w:type="dxa"/>
          </w:tcPr>
          <w:p w14:paraId="77FD4009" w14:textId="77777777" w:rsidR="00ED143F" w:rsidRPr="00ED143F" w:rsidRDefault="00ED143F" w:rsidP="00ED143F">
            <w:pPr>
              <w:rPr>
                <w:rFonts w:eastAsia="Times New Roman"/>
                <w:sz w:val="24"/>
                <w:szCs w:val="24"/>
              </w:rPr>
            </w:pPr>
            <w:r w:rsidRPr="00ED143F">
              <w:rPr>
                <w:rFonts w:eastAsia="Times New Roman"/>
                <w:sz w:val="24"/>
                <w:szCs w:val="24"/>
              </w:rPr>
              <w:t>Проблемы, связанные с поведением</w:t>
            </w:r>
          </w:p>
        </w:tc>
        <w:tc>
          <w:tcPr>
            <w:tcW w:w="1483" w:type="dxa"/>
          </w:tcPr>
          <w:p w14:paraId="498E86F7" w14:textId="77777777" w:rsidR="00ED143F" w:rsidRPr="00ED143F" w:rsidRDefault="00ED143F" w:rsidP="00ED143F">
            <w:pPr>
              <w:jc w:val="center"/>
              <w:rPr>
                <w:rFonts w:eastAsia="Times New Roman"/>
                <w:sz w:val="24"/>
                <w:szCs w:val="24"/>
              </w:rPr>
            </w:pPr>
            <w:r w:rsidRPr="00ED143F">
              <w:rPr>
                <w:rFonts w:eastAsia="Times New Roman"/>
                <w:sz w:val="24"/>
                <w:szCs w:val="24"/>
              </w:rPr>
              <w:t>3</w:t>
            </w:r>
          </w:p>
        </w:tc>
        <w:tc>
          <w:tcPr>
            <w:tcW w:w="2265" w:type="dxa"/>
          </w:tcPr>
          <w:p w14:paraId="7BDC8892" w14:textId="77777777" w:rsidR="00ED143F" w:rsidRPr="00ED143F" w:rsidRDefault="00ED143F" w:rsidP="00ED143F">
            <w:pPr>
              <w:jc w:val="center"/>
              <w:rPr>
                <w:rFonts w:eastAsia="Times New Roman"/>
                <w:sz w:val="24"/>
                <w:szCs w:val="24"/>
              </w:rPr>
            </w:pPr>
          </w:p>
        </w:tc>
      </w:tr>
      <w:tr w:rsidR="00ED143F" w:rsidRPr="00ED143F" w14:paraId="22A3D1F0" w14:textId="77777777" w:rsidTr="004A72CB">
        <w:tc>
          <w:tcPr>
            <w:tcW w:w="846" w:type="dxa"/>
          </w:tcPr>
          <w:p w14:paraId="29F66108" w14:textId="77777777" w:rsidR="00ED143F" w:rsidRPr="00ED143F" w:rsidRDefault="00ED143F" w:rsidP="00ED143F">
            <w:pPr>
              <w:numPr>
                <w:ilvl w:val="0"/>
                <w:numId w:val="40"/>
              </w:numPr>
              <w:jc w:val="both"/>
              <w:rPr>
                <w:rFonts w:eastAsia="Times New Roman"/>
                <w:sz w:val="24"/>
                <w:szCs w:val="24"/>
              </w:rPr>
            </w:pPr>
          </w:p>
        </w:tc>
        <w:tc>
          <w:tcPr>
            <w:tcW w:w="4615" w:type="dxa"/>
          </w:tcPr>
          <w:p w14:paraId="6BF53D14" w14:textId="77777777" w:rsidR="00ED143F" w:rsidRPr="00ED143F" w:rsidRDefault="00ED143F" w:rsidP="00ED143F">
            <w:pPr>
              <w:rPr>
                <w:rFonts w:eastAsia="Times New Roman"/>
                <w:sz w:val="24"/>
                <w:szCs w:val="24"/>
              </w:rPr>
            </w:pPr>
            <w:r w:rsidRPr="00ED143F">
              <w:rPr>
                <w:rFonts w:eastAsia="Times New Roman"/>
                <w:sz w:val="24"/>
                <w:szCs w:val="24"/>
              </w:rPr>
              <w:t>Эмоциональные проблемы</w:t>
            </w:r>
          </w:p>
        </w:tc>
        <w:tc>
          <w:tcPr>
            <w:tcW w:w="1483" w:type="dxa"/>
          </w:tcPr>
          <w:p w14:paraId="3A352BEA" w14:textId="77777777" w:rsidR="00ED143F" w:rsidRPr="00ED143F" w:rsidRDefault="00ED143F" w:rsidP="00ED143F">
            <w:pPr>
              <w:jc w:val="center"/>
              <w:rPr>
                <w:rFonts w:eastAsia="Times New Roman"/>
                <w:sz w:val="24"/>
                <w:szCs w:val="24"/>
              </w:rPr>
            </w:pPr>
            <w:r w:rsidRPr="00ED143F">
              <w:rPr>
                <w:rFonts w:eastAsia="Times New Roman"/>
                <w:sz w:val="24"/>
                <w:szCs w:val="24"/>
              </w:rPr>
              <w:t>2</w:t>
            </w:r>
          </w:p>
        </w:tc>
        <w:tc>
          <w:tcPr>
            <w:tcW w:w="2265" w:type="dxa"/>
          </w:tcPr>
          <w:p w14:paraId="24E28F65" w14:textId="77777777" w:rsidR="00ED143F" w:rsidRPr="00ED143F" w:rsidRDefault="00ED143F" w:rsidP="00ED143F">
            <w:pPr>
              <w:jc w:val="center"/>
              <w:rPr>
                <w:rFonts w:eastAsia="Times New Roman"/>
                <w:sz w:val="24"/>
                <w:szCs w:val="24"/>
              </w:rPr>
            </w:pPr>
          </w:p>
        </w:tc>
      </w:tr>
      <w:tr w:rsidR="00ED143F" w:rsidRPr="00ED143F" w14:paraId="7721D229" w14:textId="77777777" w:rsidTr="004A72CB">
        <w:tc>
          <w:tcPr>
            <w:tcW w:w="846" w:type="dxa"/>
          </w:tcPr>
          <w:p w14:paraId="01B9992A" w14:textId="77777777" w:rsidR="00ED143F" w:rsidRPr="00ED143F" w:rsidRDefault="00ED143F" w:rsidP="00ED143F">
            <w:pPr>
              <w:numPr>
                <w:ilvl w:val="0"/>
                <w:numId w:val="40"/>
              </w:numPr>
              <w:jc w:val="both"/>
              <w:rPr>
                <w:rFonts w:eastAsia="Times New Roman"/>
                <w:sz w:val="24"/>
                <w:szCs w:val="24"/>
              </w:rPr>
            </w:pPr>
          </w:p>
        </w:tc>
        <w:tc>
          <w:tcPr>
            <w:tcW w:w="4615" w:type="dxa"/>
          </w:tcPr>
          <w:p w14:paraId="4835A3D8" w14:textId="77777777" w:rsidR="00ED143F" w:rsidRPr="00ED143F" w:rsidRDefault="00ED143F" w:rsidP="00ED143F">
            <w:pPr>
              <w:rPr>
                <w:rFonts w:eastAsia="Times New Roman"/>
                <w:sz w:val="24"/>
                <w:szCs w:val="24"/>
              </w:rPr>
            </w:pPr>
            <w:r w:rsidRPr="00ED143F">
              <w:rPr>
                <w:rFonts w:eastAsia="Times New Roman"/>
                <w:sz w:val="24"/>
                <w:szCs w:val="24"/>
              </w:rPr>
              <w:t>Профессиональная ориентация</w:t>
            </w:r>
          </w:p>
        </w:tc>
        <w:tc>
          <w:tcPr>
            <w:tcW w:w="1483" w:type="dxa"/>
          </w:tcPr>
          <w:p w14:paraId="4CDB692A" w14:textId="77777777" w:rsidR="00ED143F" w:rsidRPr="00ED143F" w:rsidRDefault="00ED143F" w:rsidP="00ED143F">
            <w:pPr>
              <w:jc w:val="center"/>
              <w:rPr>
                <w:rFonts w:eastAsia="Times New Roman"/>
                <w:sz w:val="24"/>
                <w:szCs w:val="24"/>
              </w:rPr>
            </w:pPr>
            <w:r w:rsidRPr="00ED143F">
              <w:rPr>
                <w:rFonts w:eastAsia="Times New Roman"/>
                <w:sz w:val="24"/>
                <w:szCs w:val="24"/>
              </w:rPr>
              <w:t>2</w:t>
            </w:r>
          </w:p>
        </w:tc>
        <w:tc>
          <w:tcPr>
            <w:tcW w:w="2265" w:type="dxa"/>
          </w:tcPr>
          <w:p w14:paraId="185E5CFB" w14:textId="77777777" w:rsidR="00ED143F" w:rsidRPr="00ED143F" w:rsidRDefault="00ED143F" w:rsidP="00ED143F">
            <w:pPr>
              <w:jc w:val="center"/>
              <w:rPr>
                <w:rFonts w:eastAsia="Times New Roman"/>
                <w:sz w:val="24"/>
                <w:szCs w:val="24"/>
              </w:rPr>
            </w:pPr>
          </w:p>
        </w:tc>
      </w:tr>
      <w:tr w:rsidR="00ED143F" w:rsidRPr="00ED143F" w14:paraId="3FF30BD0" w14:textId="77777777" w:rsidTr="004A72CB">
        <w:tc>
          <w:tcPr>
            <w:tcW w:w="846" w:type="dxa"/>
          </w:tcPr>
          <w:p w14:paraId="67886BF3" w14:textId="77777777" w:rsidR="00ED143F" w:rsidRPr="00ED143F" w:rsidRDefault="00ED143F" w:rsidP="00ED143F">
            <w:pPr>
              <w:numPr>
                <w:ilvl w:val="0"/>
                <w:numId w:val="40"/>
              </w:numPr>
              <w:jc w:val="both"/>
              <w:rPr>
                <w:rFonts w:eastAsia="Times New Roman"/>
                <w:sz w:val="24"/>
                <w:szCs w:val="24"/>
              </w:rPr>
            </w:pPr>
          </w:p>
        </w:tc>
        <w:tc>
          <w:tcPr>
            <w:tcW w:w="4615" w:type="dxa"/>
          </w:tcPr>
          <w:p w14:paraId="77A22942" w14:textId="77777777" w:rsidR="00ED143F" w:rsidRPr="00ED143F" w:rsidRDefault="00ED143F" w:rsidP="00ED143F">
            <w:pPr>
              <w:rPr>
                <w:rFonts w:eastAsia="Times New Roman"/>
                <w:sz w:val="24"/>
                <w:szCs w:val="24"/>
              </w:rPr>
            </w:pPr>
            <w:r w:rsidRPr="00ED143F">
              <w:rPr>
                <w:rFonts w:eastAsia="Times New Roman"/>
                <w:sz w:val="24"/>
                <w:szCs w:val="24"/>
              </w:rPr>
              <w:t>Детско-родительские отношения. Семейные взаимоотношения.</w:t>
            </w:r>
            <w:r w:rsidRPr="00ED143F">
              <w:rPr>
                <w:rFonts w:eastAsia="Calibri"/>
                <w:sz w:val="24"/>
                <w:szCs w:val="24"/>
              </w:rPr>
              <w:t xml:space="preserve"> Конфликты в семье.</w:t>
            </w:r>
          </w:p>
        </w:tc>
        <w:tc>
          <w:tcPr>
            <w:tcW w:w="1483" w:type="dxa"/>
          </w:tcPr>
          <w:p w14:paraId="2315BCF8" w14:textId="77777777" w:rsidR="00ED143F" w:rsidRPr="00ED143F" w:rsidRDefault="00ED143F" w:rsidP="00ED143F">
            <w:pPr>
              <w:jc w:val="center"/>
              <w:rPr>
                <w:rFonts w:eastAsia="Times New Roman"/>
                <w:sz w:val="24"/>
                <w:szCs w:val="24"/>
              </w:rPr>
            </w:pPr>
            <w:r w:rsidRPr="00ED143F">
              <w:rPr>
                <w:rFonts w:eastAsia="Times New Roman"/>
                <w:sz w:val="24"/>
                <w:szCs w:val="24"/>
              </w:rPr>
              <w:t>4</w:t>
            </w:r>
          </w:p>
        </w:tc>
        <w:tc>
          <w:tcPr>
            <w:tcW w:w="2265" w:type="dxa"/>
          </w:tcPr>
          <w:p w14:paraId="13FF3077" w14:textId="77777777" w:rsidR="00ED143F" w:rsidRPr="00ED143F" w:rsidRDefault="00ED143F" w:rsidP="00ED143F">
            <w:pPr>
              <w:jc w:val="center"/>
              <w:rPr>
                <w:rFonts w:eastAsia="Times New Roman"/>
                <w:sz w:val="24"/>
                <w:szCs w:val="24"/>
              </w:rPr>
            </w:pPr>
          </w:p>
        </w:tc>
      </w:tr>
      <w:tr w:rsidR="00ED143F" w:rsidRPr="00ED143F" w14:paraId="1DD3C5B7" w14:textId="77777777" w:rsidTr="004A72CB">
        <w:tc>
          <w:tcPr>
            <w:tcW w:w="846" w:type="dxa"/>
          </w:tcPr>
          <w:p w14:paraId="6A190872" w14:textId="77777777" w:rsidR="00ED143F" w:rsidRPr="00ED143F" w:rsidRDefault="00ED143F" w:rsidP="00ED143F">
            <w:pPr>
              <w:numPr>
                <w:ilvl w:val="0"/>
                <w:numId w:val="40"/>
              </w:numPr>
              <w:jc w:val="both"/>
              <w:rPr>
                <w:rFonts w:eastAsia="Times New Roman"/>
                <w:sz w:val="24"/>
                <w:szCs w:val="24"/>
              </w:rPr>
            </w:pPr>
          </w:p>
        </w:tc>
        <w:tc>
          <w:tcPr>
            <w:tcW w:w="4615" w:type="dxa"/>
          </w:tcPr>
          <w:p w14:paraId="5D65EE1B" w14:textId="77777777" w:rsidR="00ED143F" w:rsidRPr="00ED143F" w:rsidRDefault="00ED143F" w:rsidP="00ED143F">
            <w:pPr>
              <w:rPr>
                <w:rFonts w:eastAsia="Times New Roman"/>
                <w:sz w:val="24"/>
                <w:szCs w:val="24"/>
              </w:rPr>
            </w:pPr>
            <w:r w:rsidRPr="00ED143F">
              <w:rPr>
                <w:rFonts w:eastAsia="Times New Roman"/>
                <w:sz w:val="24"/>
                <w:szCs w:val="24"/>
              </w:rPr>
              <w:t>Проблемы в межличностных отношениях</w:t>
            </w:r>
          </w:p>
        </w:tc>
        <w:tc>
          <w:tcPr>
            <w:tcW w:w="1483" w:type="dxa"/>
          </w:tcPr>
          <w:p w14:paraId="2A6C62D8" w14:textId="77777777" w:rsidR="00ED143F" w:rsidRPr="00ED143F" w:rsidRDefault="00ED143F" w:rsidP="00ED143F">
            <w:pPr>
              <w:jc w:val="center"/>
              <w:rPr>
                <w:rFonts w:eastAsia="Times New Roman"/>
                <w:sz w:val="24"/>
                <w:szCs w:val="24"/>
              </w:rPr>
            </w:pPr>
            <w:r w:rsidRPr="00ED143F">
              <w:rPr>
                <w:rFonts w:eastAsia="Times New Roman"/>
                <w:sz w:val="24"/>
                <w:szCs w:val="24"/>
              </w:rPr>
              <w:t>3</w:t>
            </w:r>
          </w:p>
        </w:tc>
        <w:tc>
          <w:tcPr>
            <w:tcW w:w="2265" w:type="dxa"/>
          </w:tcPr>
          <w:p w14:paraId="1B18B490" w14:textId="77777777" w:rsidR="00ED143F" w:rsidRPr="00ED143F" w:rsidRDefault="00ED143F" w:rsidP="00ED143F">
            <w:pPr>
              <w:jc w:val="center"/>
              <w:rPr>
                <w:rFonts w:eastAsia="Times New Roman"/>
                <w:sz w:val="24"/>
                <w:szCs w:val="24"/>
              </w:rPr>
            </w:pPr>
          </w:p>
        </w:tc>
      </w:tr>
      <w:tr w:rsidR="00ED143F" w:rsidRPr="00ED143F" w14:paraId="4E27CCB4" w14:textId="77777777" w:rsidTr="004A72CB">
        <w:trPr>
          <w:cantSplit/>
        </w:trPr>
        <w:tc>
          <w:tcPr>
            <w:tcW w:w="846" w:type="dxa"/>
          </w:tcPr>
          <w:p w14:paraId="6054C94E" w14:textId="77777777" w:rsidR="00ED143F" w:rsidRPr="00ED143F" w:rsidRDefault="00ED143F" w:rsidP="00ED143F">
            <w:pPr>
              <w:jc w:val="both"/>
              <w:rPr>
                <w:rFonts w:eastAsia="Times New Roman"/>
                <w:sz w:val="24"/>
                <w:szCs w:val="24"/>
              </w:rPr>
            </w:pPr>
          </w:p>
        </w:tc>
        <w:tc>
          <w:tcPr>
            <w:tcW w:w="8363" w:type="dxa"/>
            <w:gridSpan w:val="3"/>
          </w:tcPr>
          <w:p w14:paraId="2FBBAEA5" w14:textId="77777777" w:rsidR="00ED143F" w:rsidRPr="00ED143F" w:rsidRDefault="00ED143F" w:rsidP="00ED143F">
            <w:pPr>
              <w:jc w:val="center"/>
              <w:rPr>
                <w:rFonts w:eastAsia="Times New Roman"/>
                <w:b/>
                <w:sz w:val="24"/>
                <w:szCs w:val="24"/>
              </w:rPr>
            </w:pPr>
            <w:r w:rsidRPr="00ED143F">
              <w:rPr>
                <w:rFonts w:eastAsia="Times New Roman"/>
                <w:b/>
                <w:sz w:val="24"/>
                <w:szCs w:val="24"/>
              </w:rPr>
              <w:t>Со стороны педагогов</w:t>
            </w:r>
          </w:p>
        </w:tc>
      </w:tr>
      <w:tr w:rsidR="00ED143F" w:rsidRPr="00ED143F" w14:paraId="65E4D483" w14:textId="77777777" w:rsidTr="004A72CB">
        <w:tc>
          <w:tcPr>
            <w:tcW w:w="846" w:type="dxa"/>
          </w:tcPr>
          <w:p w14:paraId="67E4EA48" w14:textId="77777777" w:rsidR="00ED143F" w:rsidRPr="00ED143F" w:rsidRDefault="00ED143F" w:rsidP="00ED143F">
            <w:pPr>
              <w:numPr>
                <w:ilvl w:val="0"/>
                <w:numId w:val="40"/>
              </w:numPr>
              <w:jc w:val="both"/>
              <w:rPr>
                <w:rFonts w:eastAsia="Times New Roman"/>
                <w:sz w:val="24"/>
                <w:szCs w:val="24"/>
              </w:rPr>
            </w:pPr>
          </w:p>
        </w:tc>
        <w:tc>
          <w:tcPr>
            <w:tcW w:w="4615" w:type="dxa"/>
          </w:tcPr>
          <w:p w14:paraId="53FCC4A4" w14:textId="77777777" w:rsidR="00ED143F" w:rsidRPr="00ED143F" w:rsidRDefault="00ED143F" w:rsidP="00ED143F">
            <w:pPr>
              <w:widowControl w:val="0"/>
              <w:autoSpaceDE w:val="0"/>
              <w:autoSpaceDN w:val="0"/>
              <w:adjustRightInd w:val="0"/>
              <w:jc w:val="both"/>
              <w:rPr>
                <w:rFonts w:eastAsia="Times New Roman"/>
                <w:sz w:val="24"/>
                <w:szCs w:val="24"/>
                <w:lang w:val="uk-UA"/>
              </w:rPr>
            </w:pPr>
            <w:proofErr w:type="spellStart"/>
            <w:r w:rsidRPr="00ED143F">
              <w:rPr>
                <w:rFonts w:eastAsia="Times New Roman"/>
                <w:sz w:val="24"/>
                <w:szCs w:val="24"/>
                <w:lang w:val="uk-UA"/>
              </w:rPr>
              <w:t>Оформление</w:t>
            </w:r>
            <w:proofErr w:type="spellEnd"/>
            <w:r w:rsidRPr="00ED143F">
              <w:rPr>
                <w:rFonts w:eastAsia="Times New Roman"/>
                <w:sz w:val="24"/>
                <w:szCs w:val="24"/>
                <w:lang w:val="uk-UA"/>
              </w:rPr>
              <w:t xml:space="preserve"> </w:t>
            </w:r>
            <w:proofErr w:type="spellStart"/>
            <w:r w:rsidRPr="00ED143F">
              <w:rPr>
                <w:rFonts w:eastAsia="Times New Roman"/>
                <w:sz w:val="24"/>
                <w:szCs w:val="24"/>
                <w:lang w:val="uk-UA"/>
              </w:rPr>
              <w:t>различной</w:t>
            </w:r>
            <w:proofErr w:type="spellEnd"/>
            <w:r w:rsidRPr="00ED143F">
              <w:rPr>
                <w:rFonts w:eastAsia="Times New Roman"/>
                <w:sz w:val="24"/>
                <w:szCs w:val="24"/>
                <w:lang w:val="uk-UA"/>
              </w:rPr>
              <w:t xml:space="preserve"> </w:t>
            </w:r>
            <w:proofErr w:type="spellStart"/>
            <w:r w:rsidRPr="00ED143F">
              <w:rPr>
                <w:rFonts w:eastAsia="Times New Roman"/>
                <w:sz w:val="24"/>
                <w:szCs w:val="24"/>
                <w:lang w:val="uk-UA"/>
              </w:rPr>
              <w:t>документации</w:t>
            </w:r>
            <w:proofErr w:type="spellEnd"/>
            <w:r w:rsidRPr="00ED143F">
              <w:rPr>
                <w:rFonts w:eastAsia="Times New Roman"/>
                <w:sz w:val="24"/>
                <w:szCs w:val="24"/>
                <w:lang w:val="uk-UA"/>
              </w:rPr>
              <w:t>.</w:t>
            </w:r>
          </w:p>
        </w:tc>
        <w:tc>
          <w:tcPr>
            <w:tcW w:w="1483" w:type="dxa"/>
          </w:tcPr>
          <w:p w14:paraId="2310A46B" w14:textId="77777777" w:rsidR="00ED143F" w:rsidRPr="00ED143F" w:rsidRDefault="00ED143F" w:rsidP="00ED143F">
            <w:pPr>
              <w:jc w:val="center"/>
              <w:rPr>
                <w:rFonts w:eastAsia="Times New Roman"/>
                <w:sz w:val="24"/>
                <w:szCs w:val="24"/>
              </w:rPr>
            </w:pPr>
            <w:r w:rsidRPr="00ED143F">
              <w:rPr>
                <w:rFonts w:eastAsia="Times New Roman"/>
                <w:sz w:val="24"/>
                <w:szCs w:val="24"/>
              </w:rPr>
              <w:t>3</w:t>
            </w:r>
          </w:p>
        </w:tc>
        <w:tc>
          <w:tcPr>
            <w:tcW w:w="2265" w:type="dxa"/>
          </w:tcPr>
          <w:p w14:paraId="5080525F" w14:textId="77777777" w:rsidR="00ED143F" w:rsidRPr="00ED143F" w:rsidRDefault="00ED143F" w:rsidP="00ED143F">
            <w:pPr>
              <w:jc w:val="center"/>
              <w:rPr>
                <w:rFonts w:eastAsia="Times New Roman"/>
                <w:sz w:val="24"/>
                <w:szCs w:val="24"/>
              </w:rPr>
            </w:pPr>
          </w:p>
        </w:tc>
      </w:tr>
      <w:tr w:rsidR="00ED143F" w:rsidRPr="00ED143F" w14:paraId="6F10751B" w14:textId="77777777" w:rsidTr="004A72CB">
        <w:tc>
          <w:tcPr>
            <w:tcW w:w="846" w:type="dxa"/>
          </w:tcPr>
          <w:p w14:paraId="16B982CE" w14:textId="77777777" w:rsidR="00ED143F" w:rsidRPr="00ED143F" w:rsidRDefault="00ED143F" w:rsidP="00ED143F">
            <w:pPr>
              <w:numPr>
                <w:ilvl w:val="0"/>
                <w:numId w:val="40"/>
              </w:numPr>
              <w:jc w:val="both"/>
              <w:rPr>
                <w:rFonts w:eastAsia="Times New Roman"/>
                <w:sz w:val="24"/>
                <w:szCs w:val="24"/>
              </w:rPr>
            </w:pPr>
          </w:p>
        </w:tc>
        <w:tc>
          <w:tcPr>
            <w:tcW w:w="4615" w:type="dxa"/>
          </w:tcPr>
          <w:p w14:paraId="65DBCAD0" w14:textId="77777777" w:rsidR="00ED143F" w:rsidRPr="00ED143F" w:rsidRDefault="00ED143F" w:rsidP="00ED143F">
            <w:pPr>
              <w:rPr>
                <w:rFonts w:eastAsia="Times New Roman"/>
                <w:sz w:val="24"/>
                <w:szCs w:val="24"/>
              </w:rPr>
            </w:pPr>
            <w:proofErr w:type="gramStart"/>
            <w:r w:rsidRPr="00ED143F">
              <w:rPr>
                <w:rFonts w:eastAsia="Times New Roman"/>
                <w:sz w:val="24"/>
                <w:szCs w:val="24"/>
              </w:rPr>
              <w:t>Проблемы,  связанные</w:t>
            </w:r>
            <w:proofErr w:type="gramEnd"/>
            <w:r w:rsidRPr="00ED143F">
              <w:rPr>
                <w:rFonts w:eastAsia="Times New Roman"/>
                <w:sz w:val="24"/>
                <w:szCs w:val="24"/>
              </w:rPr>
              <w:t xml:space="preserve"> с адаптацией</w:t>
            </w:r>
          </w:p>
        </w:tc>
        <w:tc>
          <w:tcPr>
            <w:tcW w:w="1483" w:type="dxa"/>
          </w:tcPr>
          <w:p w14:paraId="3C006D52" w14:textId="77777777" w:rsidR="00ED143F" w:rsidRPr="00ED143F" w:rsidRDefault="00ED143F" w:rsidP="00ED143F">
            <w:pPr>
              <w:jc w:val="center"/>
              <w:rPr>
                <w:rFonts w:eastAsia="Times New Roman"/>
                <w:sz w:val="24"/>
                <w:szCs w:val="24"/>
              </w:rPr>
            </w:pPr>
            <w:r w:rsidRPr="00ED143F">
              <w:rPr>
                <w:rFonts w:eastAsia="Times New Roman"/>
                <w:sz w:val="24"/>
                <w:szCs w:val="24"/>
              </w:rPr>
              <w:t>2</w:t>
            </w:r>
          </w:p>
        </w:tc>
        <w:tc>
          <w:tcPr>
            <w:tcW w:w="2265" w:type="dxa"/>
          </w:tcPr>
          <w:p w14:paraId="776EC1DF" w14:textId="77777777" w:rsidR="00ED143F" w:rsidRPr="00ED143F" w:rsidRDefault="00ED143F" w:rsidP="00ED143F">
            <w:pPr>
              <w:jc w:val="center"/>
              <w:rPr>
                <w:rFonts w:eastAsia="Times New Roman"/>
                <w:sz w:val="24"/>
                <w:szCs w:val="24"/>
              </w:rPr>
            </w:pPr>
          </w:p>
        </w:tc>
      </w:tr>
      <w:tr w:rsidR="00ED143F" w:rsidRPr="00ED143F" w14:paraId="45841F0F" w14:textId="77777777" w:rsidTr="004A72CB">
        <w:tc>
          <w:tcPr>
            <w:tcW w:w="846" w:type="dxa"/>
          </w:tcPr>
          <w:p w14:paraId="656978A1" w14:textId="77777777" w:rsidR="00ED143F" w:rsidRPr="00ED143F" w:rsidRDefault="00ED143F" w:rsidP="00ED143F">
            <w:pPr>
              <w:numPr>
                <w:ilvl w:val="0"/>
                <w:numId w:val="40"/>
              </w:numPr>
              <w:jc w:val="both"/>
              <w:rPr>
                <w:rFonts w:eastAsia="Times New Roman"/>
                <w:sz w:val="24"/>
                <w:szCs w:val="24"/>
              </w:rPr>
            </w:pPr>
          </w:p>
        </w:tc>
        <w:tc>
          <w:tcPr>
            <w:tcW w:w="4615" w:type="dxa"/>
          </w:tcPr>
          <w:p w14:paraId="1A45A104" w14:textId="77777777" w:rsidR="00ED143F" w:rsidRPr="00ED143F" w:rsidRDefault="00ED143F" w:rsidP="00ED143F">
            <w:pPr>
              <w:rPr>
                <w:rFonts w:eastAsia="Times New Roman"/>
                <w:sz w:val="24"/>
                <w:szCs w:val="24"/>
              </w:rPr>
            </w:pPr>
            <w:r w:rsidRPr="00ED143F">
              <w:rPr>
                <w:rFonts w:eastAsia="Times New Roman"/>
                <w:sz w:val="24"/>
                <w:szCs w:val="24"/>
              </w:rPr>
              <w:t>Проблемы, связанные с развитием</w:t>
            </w:r>
          </w:p>
        </w:tc>
        <w:tc>
          <w:tcPr>
            <w:tcW w:w="1483" w:type="dxa"/>
          </w:tcPr>
          <w:p w14:paraId="7C3ED8D6" w14:textId="77777777" w:rsidR="00ED143F" w:rsidRPr="00ED143F" w:rsidRDefault="00ED143F" w:rsidP="00ED143F">
            <w:pPr>
              <w:jc w:val="center"/>
              <w:rPr>
                <w:rFonts w:eastAsia="Times New Roman"/>
                <w:sz w:val="24"/>
                <w:szCs w:val="24"/>
              </w:rPr>
            </w:pPr>
            <w:r w:rsidRPr="00ED143F">
              <w:rPr>
                <w:rFonts w:eastAsia="Times New Roman"/>
                <w:sz w:val="24"/>
                <w:szCs w:val="24"/>
              </w:rPr>
              <w:t>1</w:t>
            </w:r>
          </w:p>
        </w:tc>
        <w:tc>
          <w:tcPr>
            <w:tcW w:w="2265" w:type="dxa"/>
          </w:tcPr>
          <w:p w14:paraId="12118766" w14:textId="77777777" w:rsidR="00ED143F" w:rsidRPr="00ED143F" w:rsidRDefault="00ED143F" w:rsidP="00ED143F">
            <w:pPr>
              <w:jc w:val="center"/>
              <w:rPr>
                <w:rFonts w:eastAsia="Times New Roman"/>
                <w:sz w:val="24"/>
                <w:szCs w:val="24"/>
              </w:rPr>
            </w:pPr>
          </w:p>
        </w:tc>
      </w:tr>
      <w:tr w:rsidR="00ED143F" w:rsidRPr="00ED143F" w14:paraId="1046285F" w14:textId="77777777" w:rsidTr="004A72CB">
        <w:tc>
          <w:tcPr>
            <w:tcW w:w="846" w:type="dxa"/>
          </w:tcPr>
          <w:p w14:paraId="78A85577" w14:textId="77777777" w:rsidR="00ED143F" w:rsidRPr="00ED143F" w:rsidRDefault="00ED143F" w:rsidP="00ED143F">
            <w:pPr>
              <w:numPr>
                <w:ilvl w:val="0"/>
                <w:numId w:val="40"/>
              </w:numPr>
              <w:jc w:val="both"/>
              <w:rPr>
                <w:rFonts w:eastAsia="Times New Roman"/>
                <w:sz w:val="24"/>
                <w:szCs w:val="24"/>
              </w:rPr>
            </w:pPr>
          </w:p>
        </w:tc>
        <w:tc>
          <w:tcPr>
            <w:tcW w:w="4615" w:type="dxa"/>
          </w:tcPr>
          <w:p w14:paraId="6CE3C052" w14:textId="77777777" w:rsidR="00ED143F" w:rsidRPr="00ED143F" w:rsidRDefault="00ED143F" w:rsidP="00ED143F">
            <w:pPr>
              <w:rPr>
                <w:rFonts w:eastAsia="Times New Roman"/>
                <w:sz w:val="24"/>
                <w:szCs w:val="24"/>
              </w:rPr>
            </w:pPr>
            <w:r w:rsidRPr="00ED143F">
              <w:rPr>
                <w:rFonts w:eastAsia="Times New Roman"/>
                <w:sz w:val="24"/>
                <w:szCs w:val="24"/>
              </w:rPr>
              <w:t>Проблемы, связанные с обучением</w:t>
            </w:r>
          </w:p>
        </w:tc>
        <w:tc>
          <w:tcPr>
            <w:tcW w:w="1483" w:type="dxa"/>
          </w:tcPr>
          <w:p w14:paraId="785600FF" w14:textId="77777777" w:rsidR="00ED143F" w:rsidRPr="00ED143F" w:rsidRDefault="00ED143F" w:rsidP="00ED143F">
            <w:pPr>
              <w:jc w:val="center"/>
              <w:rPr>
                <w:rFonts w:eastAsia="Times New Roman"/>
                <w:sz w:val="24"/>
                <w:szCs w:val="24"/>
              </w:rPr>
            </w:pPr>
            <w:r w:rsidRPr="00ED143F">
              <w:rPr>
                <w:rFonts w:eastAsia="Times New Roman"/>
                <w:sz w:val="24"/>
                <w:szCs w:val="24"/>
              </w:rPr>
              <w:t>3</w:t>
            </w:r>
          </w:p>
        </w:tc>
        <w:tc>
          <w:tcPr>
            <w:tcW w:w="2265" w:type="dxa"/>
          </w:tcPr>
          <w:p w14:paraId="1671368B" w14:textId="77777777" w:rsidR="00ED143F" w:rsidRPr="00ED143F" w:rsidRDefault="00ED143F" w:rsidP="00ED143F">
            <w:pPr>
              <w:jc w:val="center"/>
              <w:rPr>
                <w:rFonts w:eastAsia="Times New Roman"/>
                <w:sz w:val="24"/>
                <w:szCs w:val="24"/>
              </w:rPr>
            </w:pPr>
          </w:p>
        </w:tc>
      </w:tr>
      <w:tr w:rsidR="00ED143F" w:rsidRPr="00ED143F" w14:paraId="757CBF6B" w14:textId="77777777" w:rsidTr="004A72CB">
        <w:tc>
          <w:tcPr>
            <w:tcW w:w="846" w:type="dxa"/>
          </w:tcPr>
          <w:p w14:paraId="6E878EFD" w14:textId="77777777" w:rsidR="00ED143F" w:rsidRPr="00ED143F" w:rsidRDefault="00ED143F" w:rsidP="00ED143F">
            <w:pPr>
              <w:numPr>
                <w:ilvl w:val="0"/>
                <w:numId w:val="40"/>
              </w:numPr>
              <w:jc w:val="both"/>
              <w:rPr>
                <w:rFonts w:eastAsia="Times New Roman"/>
                <w:sz w:val="24"/>
                <w:szCs w:val="24"/>
              </w:rPr>
            </w:pPr>
          </w:p>
        </w:tc>
        <w:tc>
          <w:tcPr>
            <w:tcW w:w="4615" w:type="dxa"/>
          </w:tcPr>
          <w:p w14:paraId="61856EE1" w14:textId="77777777" w:rsidR="00ED143F" w:rsidRPr="00ED143F" w:rsidRDefault="00ED143F" w:rsidP="00ED143F">
            <w:pPr>
              <w:rPr>
                <w:rFonts w:eastAsia="Times New Roman"/>
                <w:sz w:val="24"/>
                <w:szCs w:val="24"/>
              </w:rPr>
            </w:pPr>
            <w:r w:rsidRPr="00ED143F">
              <w:rPr>
                <w:rFonts w:eastAsia="Times New Roman"/>
                <w:sz w:val="24"/>
                <w:szCs w:val="24"/>
              </w:rPr>
              <w:t>Проблемы, связанные с воспитанием</w:t>
            </w:r>
          </w:p>
        </w:tc>
        <w:tc>
          <w:tcPr>
            <w:tcW w:w="1483" w:type="dxa"/>
          </w:tcPr>
          <w:p w14:paraId="56FB8807" w14:textId="77777777" w:rsidR="00ED143F" w:rsidRPr="00ED143F" w:rsidRDefault="00ED143F" w:rsidP="00ED143F">
            <w:pPr>
              <w:jc w:val="center"/>
              <w:rPr>
                <w:rFonts w:eastAsia="Times New Roman"/>
                <w:sz w:val="24"/>
                <w:szCs w:val="24"/>
              </w:rPr>
            </w:pPr>
            <w:r w:rsidRPr="00ED143F">
              <w:rPr>
                <w:rFonts w:eastAsia="Times New Roman"/>
                <w:sz w:val="24"/>
                <w:szCs w:val="24"/>
              </w:rPr>
              <w:t>1</w:t>
            </w:r>
          </w:p>
        </w:tc>
        <w:tc>
          <w:tcPr>
            <w:tcW w:w="2265" w:type="dxa"/>
          </w:tcPr>
          <w:p w14:paraId="0A9E49AA" w14:textId="77777777" w:rsidR="00ED143F" w:rsidRPr="00ED143F" w:rsidRDefault="00ED143F" w:rsidP="00ED143F">
            <w:pPr>
              <w:jc w:val="center"/>
              <w:rPr>
                <w:rFonts w:eastAsia="Times New Roman"/>
                <w:sz w:val="24"/>
                <w:szCs w:val="24"/>
              </w:rPr>
            </w:pPr>
          </w:p>
        </w:tc>
      </w:tr>
      <w:tr w:rsidR="00ED143F" w:rsidRPr="00ED143F" w14:paraId="625FA67D" w14:textId="77777777" w:rsidTr="004A72CB">
        <w:tc>
          <w:tcPr>
            <w:tcW w:w="846" w:type="dxa"/>
          </w:tcPr>
          <w:p w14:paraId="4DC862B5" w14:textId="77777777" w:rsidR="00ED143F" w:rsidRPr="00ED143F" w:rsidRDefault="00ED143F" w:rsidP="00ED143F">
            <w:pPr>
              <w:numPr>
                <w:ilvl w:val="0"/>
                <w:numId w:val="40"/>
              </w:numPr>
              <w:jc w:val="both"/>
              <w:rPr>
                <w:rFonts w:eastAsia="Times New Roman"/>
                <w:sz w:val="24"/>
                <w:szCs w:val="24"/>
              </w:rPr>
            </w:pPr>
          </w:p>
        </w:tc>
        <w:tc>
          <w:tcPr>
            <w:tcW w:w="4615" w:type="dxa"/>
          </w:tcPr>
          <w:p w14:paraId="1B7F96E4" w14:textId="77777777" w:rsidR="00ED143F" w:rsidRPr="00ED143F" w:rsidRDefault="00ED143F" w:rsidP="00ED143F">
            <w:pPr>
              <w:rPr>
                <w:rFonts w:eastAsia="Times New Roman"/>
                <w:sz w:val="24"/>
                <w:szCs w:val="24"/>
              </w:rPr>
            </w:pPr>
            <w:r w:rsidRPr="00ED143F">
              <w:rPr>
                <w:rFonts w:eastAsia="Times New Roman"/>
                <w:sz w:val="24"/>
                <w:szCs w:val="24"/>
              </w:rPr>
              <w:t>Проблемы, связанные с поведением</w:t>
            </w:r>
          </w:p>
        </w:tc>
        <w:tc>
          <w:tcPr>
            <w:tcW w:w="1483" w:type="dxa"/>
          </w:tcPr>
          <w:p w14:paraId="08CC7A34" w14:textId="77777777" w:rsidR="00ED143F" w:rsidRPr="00ED143F" w:rsidRDefault="00ED143F" w:rsidP="00ED143F">
            <w:pPr>
              <w:jc w:val="center"/>
              <w:rPr>
                <w:rFonts w:eastAsia="Times New Roman"/>
                <w:sz w:val="24"/>
                <w:szCs w:val="24"/>
              </w:rPr>
            </w:pPr>
            <w:r w:rsidRPr="00ED143F">
              <w:rPr>
                <w:rFonts w:eastAsia="Times New Roman"/>
                <w:sz w:val="24"/>
                <w:szCs w:val="24"/>
              </w:rPr>
              <w:t>1</w:t>
            </w:r>
          </w:p>
        </w:tc>
        <w:tc>
          <w:tcPr>
            <w:tcW w:w="2265" w:type="dxa"/>
          </w:tcPr>
          <w:p w14:paraId="2778DA69" w14:textId="77777777" w:rsidR="00ED143F" w:rsidRPr="00ED143F" w:rsidRDefault="00ED143F" w:rsidP="00ED143F">
            <w:pPr>
              <w:jc w:val="center"/>
              <w:rPr>
                <w:rFonts w:eastAsia="Times New Roman"/>
                <w:sz w:val="24"/>
                <w:szCs w:val="24"/>
              </w:rPr>
            </w:pPr>
          </w:p>
        </w:tc>
      </w:tr>
      <w:tr w:rsidR="00ED143F" w:rsidRPr="00ED143F" w14:paraId="459E561F" w14:textId="77777777" w:rsidTr="004A72CB">
        <w:tc>
          <w:tcPr>
            <w:tcW w:w="846" w:type="dxa"/>
          </w:tcPr>
          <w:p w14:paraId="0A82FA08" w14:textId="77777777" w:rsidR="00ED143F" w:rsidRPr="00ED143F" w:rsidRDefault="00ED143F" w:rsidP="00ED143F">
            <w:pPr>
              <w:numPr>
                <w:ilvl w:val="0"/>
                <w:numId w:val="40"/>
              </w:numPr>
              <w:jc w:val="both"/>
              <w:rPr>
                <w:rFonts w:eastAsia="Times New Roman"/>
                <w:sz w:val="24"/>
                <w:szCs w:val="24"/>
              </w:rPr>
            </w:pPr>
          </w:p>
        </w:tc>
        <w:tc>
          <w:tcPr>
            <w:tcW w:w="4615" w:type="dxa"/>
          </w:tcPr>
          <w:p w14:paraId="5DBEB89B" w14:textId="77777777" w:rsidR="00ED143F" w:rsidRPr="00ED143F" w:rsidRDefault="00ED143F" w:rsidP="00ED143F">
            <w:pPr>
              <w:rPr>
                <w:rFonts w:eastAsia="Times New Roman"/>
                <w:sz w:val="24"/>
                <w:szCs w:val="24"/>
              </w:rPr>
            </w:pPr>
            <w:r w:rsidRPr="00ED143F">
              <w:rPr>
                <w:rFonts w:eastAsia="Times New Roman"/>
                <w:sz w:val="24"/>
                <w:szCs w:val="24"/>
              </w:rPr>
              <w:t>Эмоциональные проблемы</w:t>
            </w:r>
          </w:p>
        </w:tc>
        <w:tc>
          <w:tcPr>
            <w:tcW w:w="1483" w:type="dxa"/>
          </w:tcPr>
          <w:p w14:paraId="78BCF8E2" w14:textId="77777777" w:rsidR="00ED143F" w:rsidRPr="00ED143F" w:rsidRDefault="00ED143F" w:rsidP="00ED143F">
            <w:pPr>
              <w:jc w:val="center"/>
              <w:rPr>
                <w:rFonts w:eastAsia="Times New Roman"/>
                <w:sz w:val="24"/>
                <w:szCs w:val="24"/>
              </w:rPr>
            </w:pPr>
            <w:r w:rsidRPr="00ED143F">
              <w:rPr>
                <w:rFonts w:eastAsia="Times New Roman"/>
                <w:sz w:val="24"/>
                <w:szCs w:val="24"/>
              </w:rPr>
              <w:t>2</w:t>
            </w:r>
          </w:p>
        </w:tc>
        <w:tc>
          <w:tcPr>
            <w:tcW w:w="2265" w:type="dxa"/>
          </w:tcPr>
          <w:p w14:paraId="04A4E97F" w14:textId="77777777" w:rsidR="00ED143F" w:rsidRPr="00ED143F" w:rsidRDefault="00ED143F" w:rsidP="00ED143F">
            <w:pPr>
              <w:jc w:val="center"/>
              <w:rPr>
                <w:rFonts w:eastAsia="Times New Roman"/>
                <w:sz w:val="24"/>
                <w:szCs w:val="24"/>
              </w:rPr>
            </w:pPr>
          </w:p>
        </w:tc>
      </w:tr>
      <w:tr w:rsidR="00ED143F" w:rsidRPr="00ED143F" w14:paraId="0FB81B74" w14:textId="77777777" w:rsidTr="004A72CB">
        <w:tc>
          <w:tcPr>
            <w:tcW w:w="846" w:type="dxa"/>
          </w:tcPr>
          <w:p w14:paraId="665ACAD0" w14:textId="77777777" w:rsidR="00ED143F" w:rsidRPr="00ED143F" w:rsidRDefault="00ED143F" w:rsidP="00ED143F">
            <w:pPr>
              <w:numPr>
                <w:ilvl w:val="0"/>
                <w:numId w:val="40"/>
              </w:numPr>
              <w:jc w:val="both"/>
              <w:rPr>
                <w:rFonts w:eastAsia="Times New Roman"/>
                <w:sz w:val="24"/>
                <w:szCs w:val="24"/>
              </w:rPr>
            </w:pPr>
          </w:p>
        </w:tc>
        <w:tc>
          <w:tcPr>
            <w:tcW w:w="4615" w:type="dxa"/>
          </w:tcPr>
          <w:p w14:paraId="44236873" w14:textId="77777777" w:rsidR="00ED143F" w:rsidRPr="00ED143F" w:rsidRDefault="00ED143F" w:rsidP="00ED143F">
            <w:pPr>
              <w:rPr>
                <w:rFonts w:eastAsia="Times New Roman"/>
                <w:sz w:val="24"/>
                <w:szCs w:val="24"/>
              </w:rPr>
            </w:pPr>
            <w:r w:rsidRPr="00ED143F">
              <w:rPr>
                <w:rFonts w:eastAsia="Times New Roman"/>
                <w:sz w:val="24"/>
                <w:szCs w:val="24"/>
              </w:rPr>
              <w:t>Профессиональная ориентация</w:t>
            </w:r>
          </w:p>
        </w:tc>
        <w:tc>
          <w:tcPr>
            <w:tcW w:w="1483" w:type="dxa"/>
          </w:tcPr>
          <w:p w14:paraId="1D6AEA48" w14:textId="77777777" w:rsidR="00ED143F" w:rsidRPr="00ED143F" w:rsidRDefault="00ED143F" w:rsidP="00ED143F">
            <w:pPr>
              <w:jc w:val="center"/>
              <w:rPr>
                <w:rFonts w:eastAsia="Times New Roman"/>
                <w:sz w:val="24"/>
                <w:szCs w:val="24"/>
              </w:rPr>
            </w:pPr>
            <w:r w:rsidRPr="00ED143F">
              <w:rPr>
                <w:rFonts w:eastAsia="Times New Roman"/>
                <w:sz w:val="24"/>
                <w:szCs w:val="24"/>
              </w:rPr>
              <w:t>-</w:t>
            </w:r>
          </w:p>
        </w:tc>
        <w:tc>
          <w:tcPr>
            <w:tcW w:w="2265" w:type="dxa"/>
          </w:tcPr>
          <w:p w14:paraId="29AA9237" w14:textId="77777777" w:rsidR="00ED143F" w:rsidRPr="00ED143F" w:rsidRDefault="00ED143F" w:rsidP="00ED143F">
            <w:pPr>
              <w:jc w:val="center"/>
              <w:rPr>
                <w:rFonts w:eastAsia="Times New Roman"/>
                <w:sz w:val="24"/>
                <w:szCs w:val="24"/>
              </w:rPr>
            </w:pPr>
          </w:p>
        </w:tc>
      </w:tr>
      <w:tr w:rsidR="00ED143F" w:rsidRPr="00ED143F" w14:paraId="6871455E" w14:textId="77777777" w:rsidTr="004A72CB">
        <w:tc>
          <w:tcPr>
            <w:tcW w:w="846" w:type="dxa"/>
          </w:tcPr>
          <w:p w14:paraId="2501F1F5" w14:textId="77777777" w:rsidR="00ED143F" w:rsidRPr="00ED143F" w:rsidRDefault="00ED143F" w:rsidP="00ED143F">
            <w:pPr>
              <w:numPr>
                <w:ilvl w:val="0"/>
                <w:numId w:val="40"/>
              </w:numPr>
              <w:jc w:val="both"/>
              <w:rPr>
                <w:rFonts w:eastAsia="Times New Roman"/>
                <w:sz w:val="24"/>
                <w:szCs w:val="24"/>
              </w:rPr>
            </w:pPr>
          </w:p>
        </w:tc>
        <w:tc>
          <w:tcPr>
            <w:tcW w:w="4615" w:type="dxa"/>
          </w:tcPr>
          <w:p w14:paraId="56ABFC0D" w14:textId="77777777" w:rsidR="00ED143F" w:rsidRPr="00ED143F" w:rsidRDefault="00ED143F" w:rsidP="00ED143F">
            <w:pPr>
              <w:rPr>
                <w:rFonts w:eastAsia="Times New Roman"/>
                <w:sz w:val="24"/>
                <w:szCs w:val="24"/>
              </w:rPr>
            </w:pPr>
            <w:r w:rsidRPr="00ED143F">
              <w:rPr>
                <w:rFonts w:eastAsia="Times New Roman"/>
                <w:sz w:val="24"/>
                <w:szCs w:val="24"/>
              </w:rPr>
              <w:t>Детско-родительские отношения. Семейные взаимоотношения.</w:t>
            </w:r>
            <w:r w:rsidRPr="00ED143F">
              <w:rPr>
                <w:rFonts w:eastAsia="Calibri"/>
                <w:sz w:val="24"/>
                <w:szCs w:val="24"/>
              </w:rPr>
              <w:t xml:space="preserve"> Конфликты в семье.</w:t>
            </w:r>
          </w:p>
        </w:tc>
        <w:tc>
          <w:tcPr>
            <w:tcW w:w="1483" w:type="dxa"/>
          </w:tcPr>
          <w:p w14:paraId="1EF15378" w14:textId="77777777" w:rsidR="00ED143F" w:rsidRPr="00ED143F" w:rsidRDefault="00ED143F" w:rsidP="00ED143F">
            <w:pPr>
              <w:jc w:val="center"/>
              <w:rPr>
                <w:rFonts w:eastAsia="Times New Roman"/>
                <w:sz w:val="24"/>
                <w:szCs w:val="24"/>
              </w:rPr>
            </w:pPr>
            <w:r w:rsidRPr="00ED143F">
              <w:rPr>
                <w:rFonts w:eastAsia="Times New Roman"/>
                <w:sz w:val="24"/>
                <w:szCs w:val="24"/>
              </w:rPr>
              <w:t>4</w:t>
            </w:r>
          </w:p>
        </w:tc>
        <w:tc>
          <w:tcPr>
            <w:tcW w:w="2265" w:type="dxa"/>
          </w:tcPr>
          <w:p w14:paraId="2B1BE6C8" w14:textId="77777777" w:rsidR="00ED143F" w:rsidRPr="00ED143F" w:rsidRDefault="00ED143F" w:rsidP="00ED143F">
            <w:pPr>
              <w:jc w:val="center"/>
              <w:rPr>
                <w:rFonts w:eastAsia="Times New Roman"/>
                <w:sz w:val="24"/>
                <w:szCs w:val="24"/>
              </w:rPr>
            </w:pPr>
          </w:p>
        </w:tc>
      </w:tr>
      <w:tr w:rsidR="00ED143F" w:rsidRPr="00ED143F" w14:paraId="45E6F273" w14:textId="77777777" w:rsidTr="004A72CB">
        <w:tc>
          <w:tcPr>
            <w:tcW w:w="846" w:type="dxa"/>
          </w:tcPr>
          <w:p w14:paraId="5C7F28A0" w14:textId="77777777" w:rsidR="00ED143F" w:rsidRPr="00ED143F" w:rsidRDefault="00ED143F" w:rsidP="00ED143F">
            <w:pPr>
              <w:numPr>
                <w:ilvl w:val="0"/>
                <w:numId w:val="40"/>
              </w:numPr>
              <w:jc w:val="both"/>
              <w:rPr>
                <w:rFonts w:eastAsia="Times New Roman"/>
                <w:sz w:val="24"/>
                <w:szCs w:val="24"/>
              </w:rPr>
            </w:pPr>
          </w:p>
        </w:tc>
        <w:tc>
          <w:tcPr>
            <w:tcW w:w="4615" w:type="dxa"/>
          </w:tcPr>
          <w:p w14:paraId="1546572C" w14:textId="77777777" w:rsidR="00ED143F" w:rsidRPr="00ED143F" w:rsidRDefault="00ED143F" w:rsidP="00ED143F">
            <w:pPr>
              <w:rPr>
                <w:rFonts w:eastAsia="Times New Roman"/>
                <w:sz w:val="24"/>
                <w:szCs w:val="24"/>
              </w:rPr>
            </w:pPr>
            <w:r w:rsidRPr="00ED143F">
              <w:rPr>
                <w:rFonts w:eastAsia="Times New Roman"/>
                <w:sz w:val="24"/>
                <w:szCs w:val="24"/>
              </w:rPr>
              <w:t>Проблемы в межличностных отношениях</w:t>
            </w:r>
          </w:p>
        </w:tc>
        <w:tc>
          <w:tcPr>
            <w:tcW w:w="1483" w:type="dxa"/>
          </w:tcPr>
          <w:p w14:paraId="468AECAE" w14:textId="77777777" w:rsidR="00ED143F" w:rsidRPr="00ED143F" w:rsidRDefault="00ED143F" w:rsidP="00ED143F">
            <w:pPr>
              <w:jc w:val="center"/>
              <w:rPr>
                <w:rFonts w:eastAsia="Times New Roman"/>
                <w:sz w:val="24"/>
                <w:szCs w:val="24"/>
              </w:rPr>
            </w:pPr>
            <w:r w:rsidRPr="00ED143F">
              <w:rPr>
                <w:rFonts w:eastAsia="Times New Roman"/>
                <w:sz w:val="24"/>
                <w:szCs w:val="24"/>
              </w:rPr>
              <w:t>1</w:t>
            </w:r>
          </w:p>
        </w:tc>
        <w:tc>
          <w:tcPr>
            <w:tcW w:w="2265" w:type="dxa"/>
          </w:tcPr>
          <w:p w14:paraId="5AA6A3CE" w14:textId="77777777" w:rsidR="00ED143F" w:rsidRPr="00ED143F" w:rsidRDefault="00ED143F" w:rsidP="00ED143F">
            <w:pPr>
              <w:jc w:val="center"/>
              <w:rPr>
                <w:rFonts w:eastAsia="Times New Roman"/>
                <w:sz w:val="24"/>
                <w:szCs w:val="24"/>
              </w:rPr>
            </w:pPr>
          </w:p>
        </w:tc>
      </w:tr>
      <w:tr w:rsidR="00ED143F" w:rsidRPr="00ED143F" w14:paraId="408DA97B" w14:textId="77777777" w:rsidTr="004A72CB">
        <w:trPr>
          <w:cantSplit/>
        </w:trPr>
        <w:tc>
          <w:tcPr>
            <w:tcW w:w="846" w:type="dxa"/>
          </w:tcPr>
          <w:p w14:paraId="47EFECBC" w14:textId="77777777" w:rsidR="00ED143F" w:rsidRPr="00ED143F" w:rsidRDefault="00ED143F" w:rsidP="00ED143F">
            <w:pPr>
              <w:jc w:val="both"/>
              <w:rPr>
                <w:rFonts w:eastAsia="Times New Roman"/>
                <w:sz w:val="24"/>
                <w:szCs w:val="24"/>
              </w:rPr>
            </w:pPr>
          </w:p>
        </w:tc>
        <w:tc>
          <w:tcPr>
            <w:tcW w:w="8363" w:type="dxa"/>
            <w:gridSpan w:val="3"/>
          </w:tcPr>
          <w:p w14:paraId="5A59C2A9" w14:textId="77777777" w:rsidR="00ED143F" w:rsidRPr="00ED143F" w:rsidRDefault="00ED143F" w:rsidP="00ED143F">
            <w:pPr>
              <w:jc w:val="center"/>
              <w:rPr>
                <w:rFonts w:eastAsia="Times New Roman"/>
                <w:b/>
                <w:sz w:val="24"/>
                <w:szCs w:val="24"/>
              </w:rPr>
            </w:pPr>
            <w:r w:rsidRPr="00ED143F">
              <w:rPr>
                <w:rFonts w:eastAsia="Times New Roman"/>
                <w:b/>
                <w:sz w:val="24"/>
                <w:szCs w:val="24"/>
              </w:rPr>
              <w:t>Со стороны детей</w:t>
            </w:r>
          </w:p>
        </w:tc>
      </w:tr>
      <w:tr w:rsidR="00ED143F" w:rsidRPr="00ED143F" w14:paraId="0A196E7D" w14:textId="77777777" w:rsidTr="004A72CB">
        <w:tc>
          <w:tcPr>
            <w:tcW w:w="846" w:type="dxa"/>
          </w:tcPr>
          <w:p w14:paraId="15ABB698" w14:textId="77777777" w:rsidR="00ED143F" w:rsidRPr="00ED143F" w:rsidRDefault="00ED143F" w:rsidP="00ED143F">
            <w:pPr>
              <w:numPr>
                <w:ilvl w:val="0"/>
                <w:numId w:val="40"/>
              </w:numPr>
              <w:jc w:val="both"/>
              <w:rPr>
                <w:rFonts w:eastAsia="Times New Roman"/>
                <w:sz w:val="24"/>
                <w:szCs w:val="24"/>
              </w:rPr>
            </w:pPr>
          </w:p>
        </w:tc>
        <w:tc>
          <w:tcPr>
            <w:tcW w:w="4615" w:type="dxa"/>
          </w:tcPr>
          <w:p w14:paraId="77888FB3" w14:textId="77777777" w:rsidR="00ED143F" w:rsidRPr="00ED143F" w:rsidRDefault="00ED143F" w:rsidP="00ED143F">
            <w:pPr>
              <w:widowControl w:val="0"/>
              <w:autoSpaceDE w:val="0"/>
              <w:autoSpaceDN w:val="0"/>
              <w:adjustRightInd w:val="0"/>
              <w:jc w:val="both"/>
              <w:rPr>
                <w:rFonts w:eastAsia="Times New Roman"/>
                <w:sz w:val="24"/>
                <w:szCs w:val="24"/>
                <w:lang w:val="uk-UA"/>
              </w:rPr>
            </w:pPr>
            <w:proofErr w:type="spellStart"/>
            <w:r w:rsidRPr="00ED143F">
              <w:rPr>
                <w:rFonts w:eastAsia="Times New Roman"/>
                <w:sz w:val="24"/>
                <w:szCs w:val="24"/>
                <w:lang w:val="uk-UA"/>
              </w:rPr>
              <w:t>Оформление</w:t>
            </w:r>
            <w:proofErr w:type="spellEnd"/>
            <w:r w:rsidRPr="00ED143F">
              <w:rPr>
                <w:rFonts w:eastAsia="Times New Roman"/>
                <w:sz w:val="24"/>
                <w:szCs w:val="24"/>
                <w:lang w:val="uk-UA"/>
              </w:rPr>
              <w:t xml:space="preserve"> </w:t>
            </w:r>
            <w:proofErr w:type="spellStart"/>
            <w:r w:rsidRPr="00ED143F">
              <w:rPr>
                <w:rFonts w:eastAsia="Times New Roman"/>
                <w:sz w:val="24"/>
                <w:szCs w:val="24"/>
                <w:lang w:val="uk-UA"/>
              </w:rPr>
              <w:t>различной</w:t>
            </w:r>
            <w:proofErr w:type="spellEnd"/>
            <w:r w:rsidRPr="00ED143F">
              <w:rPr>
                <w:rFonts w:eastAsia="Times New Roman"/>
                <w:sz w:val="24"/>
                <w:szCs w:val="24"/>
                <w:lang w:val="uk-UA"/>
              </w:rPr>
              <w:t xml:space="preserve"> </w:t>
            </w:r>
            <w:proofErr w:type="spellStart"/>
            <w:r w:rsidRPr="00ED143F">
              <w:rPr>
                <w:rFonts w:eastAsia="Times New Roman"/>
                <w:sz w:val="24"/>
                <w:szCs w:val="24"/>
                <w:lang w:val="uk-UA"/>
              </w:rPr>
              <w:t>документации</w:t>
            </w:r>
            <w:proofErr w:type="spellEnd"/>
            <w:r w:rsidRPr="00ED143F">
              <w:rPr>
                <w:rFonts w:eastAsia="Times New Roman"/>
                <w:sz w:val="24"/>
                <w:szCs w:val="24"/>
                <w:lang w:val="uk-UA"/>
              </w:rPr>
              <w:t>.</w:t>
            </w:r>
          </w:p>
        </w:tc>
        <w:tc>
          <w:tcPr>
            <w:tcW w:w="1483" w:type="dxa"/>
          </w:tcPr>
          <w:p w14:paraId="4CFDC5DB" w14:textId="77777777" w:rsidR="00ED143F" w:rsidRPr="00ED143F" w:rsidRDefault="00ED143F" w:rsidP="00ED143F">
            <w:pPr>
              <w:jc w:val="center"/>
              <w:rPr>
                <w:rFonts w:eastAsia="Times New Roman"/>
                <w:sz w:val="24"/>
                <w:szCs w:val="24"/>
              </w:rPr>
            </w:pPr>
            <w:r w:rsidRPr="00ED143F">
              <w:rPr>
                <w:rFonts w:eastAsia="Times New Roman"/>
                <w:sz w:val="24"/>
                <w:szCs w:val="24"/>
              </w:rPr>
              <w:t>-</w:t>
            </w:r>
          </w:p>
        </w:tc>
        <w:tc>
          <w:tcPr>
            <w:tcW w:w="2265" w:type="dxa"/>
          </w:tcPr>
          <w:p w14:paraId="3E9C37E7" w14:textId="77777777" w:rsidR="00ED143F" w:rsidRPr="00ED143F" w:rsidRDefault="00ED143F" w:rsidP="00ED143F">
            <w:pPr>
              <w:jc w:val="center"/>
              <w:rPr>
                <w:rFonts w:eastAsia="Times New Roman"/>
                <w:sz w:val="24"/>
                <w:szCs w:val="24"/>
              </w:rPr>
            </w:pPr>
          </w:p>
        </w:tc>
      </w:tr>
      <w:tr w:rsidR="00ED143F" w:rsidRPr="00ED143F" w14:paraId="0A48C4F1" w14:textId="77777777" w:rsidTr="004A72CB">
        <w:tc>
          <w:tcPr>
            <w:tcW w:w="846" w:type="dxa"/>
          </w:tcPr>
          <w:p w14:paraId="0CB07586" w14:textId="77777777" w:rsidR="00ED143F" w:rsidRPr="00ED143F" w:rsidRDefault="00ED143F" w:rsidP="00ED143F">
            <w:pPr>
              <w:numPr>
                <w:ilvl w:val="0"/>
                <w:numId w:val="40"/>
              </w:numPr>
              <w:jc w:val="both"/>
              <w:rPr>
                <w:rFonts w:eastAsia="Times New Roman"/>
                <w:sz w:val="24"/>
                <w:szCs w:val="24"/>
              </w:rPr>
            </w:pPr>
          </w:p>
        </w:tc>
        <w:tc>
          <w:tcPr>
            <w:tcW w:w="4615" w:type="dxa"/>
          </w:tcPr>
          <w:p w14:paraId="68994D6D" w14:textId="77777777" w:rsidR="00ED143F" w:rsidRPr="00ED143F" w:rsidRDefault="00ED143F" w:rsidP="00ED143F">
            <w:pPr>
              <w:rPr>
                <w:rFonts w:eastAsia="Times New Roman"/>
                <w:sz w:val="24"/>
                <w:szCs w:val="24"/>
              </w:rPr>
            </w:pPr>
            <w:proofErr w:type="gramStart"/>
            <w:r w:rsidRPr="00ED143F">
              <w:rPr>
                <w:rFonts w:eastAsia="Times New Roman"/>
                <w:sz w:val="24"/>
                <w:szCs w:val="24"/>
              </w:rPr>
              <w:t>Проблемы,  связанные</w:t>
            </w:r>
            <w:proofErr w:type="gramEnd"/>
            <w:r w:rsidRPr="00ED143F">
              <w:rPr>
                <w:rFonts w:eastAsia="Times New Roman"/>
                <w:sz w:val="24"/>
                <w:szCs w:val="24"/>
              </w:rPr>
              <w:t xml:space="preserve"> с адаптацией</w:t>
            </w:r>
          </w:p>
        </w:tc>
        <w:tc>
          <w:tcPr>
            <w:tcW w:w="1483" w:type="dxa"/>
          </w:tcPr>
          <w:p w14:paraId="5C3C2DD5" w14:textId="77777777" w:rsidR="00ED143F" w:rsidRPr="00ED143F" w:rsidRDefault="00ED143F" w:rsidP="00ED143F">
            <w:pPr>
              <w:jc w:val="center"/>
              <w:rPr>
                <w:rFonts w:eastAsia="Times New Roman"/>
                <w:sz w:val="24"/>
                <w:szCs w:val="24"/>
              </w:rPr>
            </w:pPr>
            <w:r w:rsidRPr="00ED143F">
              <w:rPr>
                <w:rFonts w:eastAsia="Times New Roman"/>
                <w:sz w:val="24"/>
                <w:szCs w:val="24"/>
              </w:rPr>
              <w:t>3</w:t>
            </w:r>
          </w:p>
        </w:tc>
        <w:tc>
          <w:tcPr>
            <w:tcW w:w="2265" w:type="dxa"/>
          </w:tcPr>
          <w:p w14:paraId="0BB7190D" w14:textId="77777777" w:rsidR="00ED143F" w:rsidRPr="00ED143F" w:rsidRDefault="00ED143F" w:rsidP="00ED143F">
            <w:pPr>
              <w:jc w:val="center"/>
              <w:rPr>
                <w:rFonts w:eastAsia="Times New Roman"/>
                <w:sz w:val="24"/>
                <w:szCs w:val="24"/>
              </w:rPr>
            </w:pPr>
          </w:p>
        </w:tc>
      </w:tr>
      <w:tr w:rsidR="00ED143F" w:rsidRPr="00ED143F" w14:paraId="3FC2B10F" w14:textId="77777777" w:rsidTr="004A72CB">
        <w:tc>
          <w:tcPr>
            <w:tcW w:w="846" w:type="dxa"/>
          </w:tcPr>
          <w:p w14:paraId="24B81464" w14:textId="77777777" w:rsidR="00ED143F" w:rsidRPr="00ED143F" w:rsidRDefault="00ED143F" w:rsidP="00ED143F">
            <w:pPr>
              <w:numPr>
                <w:ilvl w:val="0"/>
                <w:numId w:val="40"/>
              </w:numPr>
              <w:jc w:val="both"/>
              <w:rPr>
                <w:rFonts w:eastAsia="Times New Roman"/>
                <w:sz w:val="24"/>
                <w:szCs w:val="24"/>
              </w:rPr>
            </w:pPr>
          </w:p>
        </w:tc>
        <w:tc>
          <w:tcPr>
            <w:tcW w:w="4615" w:type="dxa"/>
          </w:tcPr>
          <w:p w14:paraId="44F2F4B4" w14:textId="77777777" w:rsidR="00ED143F" w:rsidRPr="00ED143F" w:rsidRDefault="00ED143F" w:rsidP="00ED143F">
            <w:pPr>
              <w:rPr>
                <w:rFonts w:eastAsia="Times New Roman"/>
                <w:sz w:val="24"/>
                <w:szCs w:val="24"/>
              </w:rPr>
            </w:pPr>
            <w:r w:rsidRPr="00ED143F">
              <w:rPr>
                <w:rFonts w:eastAsia="Times New Roman"/>
                <w:sz w:val="24"/>
                <w:szCs w:val="24"/>
              </w:rPr>
              <w:t>Проблемы, связанные с развитием</w:t>
            </w:r>
          </w:p>
        </w:tc>
        <w:tc>
          <w:tcPr>
            <w:tcW w:w="1483" w:type="dxa"/>
          </w:tcPr>
          <w:p w14:paraId="37A275F5" w14:textId="77777777" w:rsidR="00ED143F" w:rsidRPr="00ED143F" w:rsidRDefault="00ED143F" w:rsidP="00ED143F">
            <w:pPr>
              <w:jc w:val="center"/>
              <w:rPr>
                <w:rFonts w:eastAsia="Times New Roman"/>
                <w:sz w:val="24"/>
                <w:szCs w:val="24"/>
              </w:rPr>
            </w:pPr>
            <w:r w:rsidRPr="00ED143F">
              <w:rPr>
                <w:rFonts w:eastAsia="Times New Roman"/>
                <w:sz w:val="24"/>
                <w:szCs w:val="24"/>
              </w:rPr>
              <w:t>-</w:t>
            </w:r>
          </w:p>
        </w:tc>
        <w:tc>
          <w:tcPr>
            <w:tcW w:w="2265" w:type="dxa"/>
          </w:tcPr>
          <w:p w14:paraId="6E94064D" w14:textId="77777777" w:rsidR="00ED143F" w:rsidRPr="00ED143F" w:rsidRDefault="00ED143F" w:rsidP="00ED143F">
            <w:pPr>
              <w:jc w:val="center"/>
              <w:rPr>
                <w:rFonts w:eastAsia="Times New Roman"/>
                <w:sz w:val="24"/>
                <w:szCs w:val="24"/>
              </w:rPr>
            </w:pPr>
          </w:p>
        </w:tc>
      </w:tr>
      <w:tr w:rsidR="00ED143F" w:rsidRPr="00ED143F" w14:paraId="2184AE8E" w14:textId="77777777" w:rsidTr="004A72CB">
        <w:tc>
          <w:tcPr>
            <w:tcW w:w="846" w:type="dxa"/>
          </w:tcPr>
          <w:p w14:paraId="2B0F544F" w14:textId="77777777" w:rsidR="00ED143F" w:rsidRPr="00ED143F" w:rsidRDefault="00ED143F" w:rsidP="00ED143F">
            <w:pPr>
              <w:numPr>
                <w:ilvl w:val="0"/>
                <w:numId w:val="40"/>
              </w:numPr>
              <w:jc w:val="both"/>
              <w:rPr>
                <w:rFonts w:eastAsia="Times New Roman"/>
                <w:sz w:val="24"/>
                <w:szCs w:val="24"/>
              </w:rPr>
            </w:pPr>
          </w:p>
        </w:tc>
        <w:tc>
          <w:tcPr>
            <w:tcW w:w="4615" w:type="dxa"/>
          </w:tcPr>
          <w:p w14:paraId="06221599" w14:textId="77777777" w:rsidR="00ED143F" w:rsidRPr="00ED143F" w:rsidRDefault="00ED143F" w:rsidP="00ED143F">
            <w:pPr>
              <w:rPr>
                <w:rFonts w:eastAsia="Times New Roman"/>
                <w:sz w:val="24"/>
                <w:szCs w:val="24"/>
              </w:rPr>
            </w:pPr>
            <w:r w:rsidRPr="00ED143F">
              <w:rPr>
                <w:rFonts w:eastAsia="Times New Roman"/>
                <w:sz w:val="24"/>
                <w:szCs w:val="24"/>
              </w:rPr>
              <w:t>Проблемы, связанные с обучением</w:t>
            </w:r>
          </w:p>
        </w:tc>
        <w:tc>
          <w:tcPr>
            <w:tcW w:w="1483" w:type="dxa"/>
          </w:tcPr>
          <w:p w14:paraId="64A33937" w14:textId="77777777" w:rsidR="00ED143F" w:rsidRPr="00ED143F" w:rsidRDefault="00ED143F" w:rsidP="00ED143F">
            <w:pPr>
              <w:jc w:val="center"/>
              <w:rPr>
                <w:rFonts w:eastAsia="Times New Roman"/>
                <w:sz w:val="24"/>
                <w:szCs w:val="24"/>
              </w:rPr>
            </w:pPr>
            <w:r w:rsidRPr="00ED143F">
              <w:rPr>
                <w:rFonts w:eastAsia="Times New Roman"/>
                <w:sz w:val="24"/>
                <w:szCs w:val="24"/>
              </w:rPr>
              <w:t>6</w:t>
            </w:r>
          </w:p>
        </w:tc>
        <w:tc>
          <w:tcPr>
            <w:tcW w:w="2265" w:type="dxa"/>
          </w:tcPr>
          <w:p w14:paraId="64D6DA61" w14:textId="77777777" w:rsidR="00ED143F" w:rsidRPr="00ED143F" w:rsidRDefault="00ED143F" w:rsidP="00ED143F">
            <w:pPr>
              <w:jc w:val="center"/>
              <w:rPr>
                <w:rFonts w:eastAsia="Times New Roman"/>
                <w:sz w:val="24"/>
                <w:szCs w:val="24"/>
              </w:rPr>
            </w:pPr>
          </w:p>
        </w:tc>
      </w:tr>
      <w:tr w:rsidR="00ED143F" w:rsidRPr="00ED143F" w14:paraId="4043EE9A" w14:textId="77777777" w:rsidTr="004A72CB">
        <w:tc>
          <w:tcPr>
            <w:tcW w:w="846" w:type="dxa"/>
          </w:tcPr>
          <w:p w14:paraId="7A2945F7" w14:textId="77777777" w:rsidR="00ED143F" w:rsidRPr="00ED143F" w:rsidRDefault="00ED143F" w:rsidP="00ED143F">
            <w:pPr>
              <w:numPr>
                <w:ilvl w:val="0"/>
                <w:numId w:val="40"/>
              </w:numPr>
              <w:jc w:val="both"/>
              <w:rPr>
                <w:rFonts w:eastAsia="Times New Roman"/>
                <w:sz w:val="24"/>
                <w:szCs w:val="24"/>
              </w:rPr>
            </w:pPr>
          </w:p>
        </w:tc>
        <w:tc>
          <w:tcPr>
            <w:tcW w:w="4615" w:type="dxa"/>
          </w:tcPr>
          <w:p w14:paraId="1C6E0068" w14:textId="77777777" w:rsidR="00ED143F" w:rsidRPr="00ED143F" w:rsidRDefault="00ED143F" w:rsidP="00ED143F">
            <w:pPr>
              <w:rPr>
                <w:rFonts w:eastAsia="Times New Roman"/>
                <w:sz w:val="24"/>
                <w:szCs w:val="24"/>
              </w:rPr>
            </w:pPr>
            <w:r w:rsidRPr="00ED143F">
              <w:rPr>
                <w:rFonts w:eastAsia="Times New Roman"/>
                <w:sz w:val="24"/>
                <w:szCs w:val="24"/>
              </w:rPr>
              <w:t>Проблемы, связанные с воспитанием</w:t>
            </w:r>
          </w:p>
        </w:tc>
        <w:tc>
          <w:tcPr>
            <w:tcW w:w="1483" w:type="dxa"/>
          </w:tcPr>
          <w:p w14:paraId="43124A02" w14:textId="77777777" w:rsidR="00ED143F" w:rsidRPr="00ED143F" w:rsidRDefault="00ED143F" w:rsidP="00ED143F">
            <w:pPr>
              <w:jc w:val="center"/>
              <w:rPr>
                <w:rFonts w:eastAsia="Times New Roman"/>
                <w:sz w:val="24"/>
                <w:szCs w:val="24"/>
              </w:rPr>
            </w:pPr>
            <w:r w:rsidRPr="00ED143F">
              <w:rPr>
                <w:rFonts w:eastAsia="Times New Roman"/>
                <w:sz w:val="24"/>
                <w:szCs w:val="24"/>
              </w:rPr>
              <w:t>-</w:t>
            </w:r>
          </w:p>
        </w:tc>
        <w:tc>
          <w:tcPr>
            <w:tcW w:w="2265" w:type="dxa"/>
          </w:tcPr>
          <w:p w14:paraId="2FADF95B" w14:textId="77777777" w:rsidR="00ED143F" w:rsidRPr="00ED143F" w:rsidRDefault="00ED143F" w:rsidP="00ED143F">
            <w:pPr>
              <w:jc w:val="center"/>
              <w:rPr>
                <w:rFonts w:eastAsia="Times New Roman"/>
                <w:sz w:val="24"/>
                <w:szCs w:val="24"/>
              </w:rPr>
            </w:pPr>
          </w:p>
        </w:tc>
      </w:tr>
      <w:tr w:rsidR="00ED143F" w:rsidRPr="00ED143F" w14:paraId="20A84F0E" w14:textId="77777777" w:rsidTr="004A72CB">
        <w:tc>
          <w:tcPr>
            <w:tcW w:w="846" w:type="dxa"/>
          </w:tcPr>
          <w:p w14:paraId="09255BEC" w14:textId="77777777" w:rsidR="00ED143F" w:rsidRPr="00ED143F" w:rsidRDefault="00ED143F" w:rsidP="00ED143F">
            <w:pPr>
              <w:numPr>
                <w:ilvl w:val="0"/>
                <w:numId w:val="40"/>
              </w:numPr>
              <w:jc w:val="both"/>
              <w:rPr>
                <w:rFonts w:eastAsia="Times New Roman"/>
                <w:sz w:val="24"/>
                <w:szCs w:val="24"/>
              </w:rPr>
            </w:pPr>
          </w:p>
        </w:tc>
        <w:tc>
          <w:tcPr>
            <w:tcW w:w="4615" w:type="dxa"/>
          </w:tcPr>
          <w:p w14:paraId="79441544" w14:textId="77777777" w:rsidR="00ED143F" w:rsidRPr="00ED143F" w:rsidRDefault="00ED143F" w:rsidP="00ED143F">
            <w:pPr>
              <w:rPr>
                <w:rFonts w:eastAsia="Times New Roman"/>
                <w:sz w:val="24"/>
                <w:szCs w:val="24"/>
              </w:rPr>
            </w:pPr>
            <w:r w:rsidRPr="00ED143F">
              <w:rPr>
                <w:rFonts w:eastAsia="Times New Roman"/>
                <w:sz w:val="24"/>
                <w:szCs w:val="24"/>
              </w:rPr>
              <w:t>Проблемы, связанные с поведением</w:t>
            </w:r>
          </w:p>
        </w:tc>
        <w:tc>
          <w:tcPr>
            <w:tcW w:w="1483" w:type="dxa"/>
          </w:tcPr>
          <w:p w14:paraId="43F0DC2C" w14:textId="77777777" w:rsidR="00ED143F" w:rsidRPr="00ED143F" w:rsidRDefault="00ED143F" w:rsidP="00ED143F">
            <w:pPr>
              <w:jc w:val="center"/>
              <w:rPr>
                <w:rFonts w:eastAsia="Times New Roman"/>
                <w:sz w:val="24"/>
                <w:szCs w:val="24"/>
              </w:rPr>
            </w:pPr>
            <w:r w:rsidRPr="00ED143F">
              <w:rPr>
                <w:rFonts w:eastAsia="Times New Roman"/>
                <w:sz w:val="24"/>
                <w:szCs w:val="24"/>
              </w:rPr>
              <w:t>8</w:t>
            </w:r>
          </w:p>
        </w:tc>
        <w:tc>
          <w:tcPr>
            <w:tcW w:w="2265" w:type="dxa"/>
          </w:tcPr>
          <w:p w14:paraId="0A3B513D" w14:textId="77777777" w:rsidR="00ED143F" w:rsidRPr="00ED143F" w:rsidRDefault="00ED143F" w:rsidP="00ED143F">
            <w:pPr>
              <w:jc w:val="center"/>
              <w:rPr>
                <w:rFonts w:eastAsia="Times New Roman"/>
                <w:sz w:val="24"/>
                <w:szCs w:val="24"/>
              </w:rPr>
            </w:pPr>
          </w:p>
        </w:tc>
      </w:tr>
      <w:tr w:rsidR="00ED143F" w:rsidRPr="00ED143F" w14:paraId="04DE67DA" w14:textId="77777777" w:rsidTr="004A72CB">
        <w:tc>
          <w:tcPr>
            <w:tcW w:w="846" w:type="dxa"/>
          </w:tcPr>
          <w:p w14:paraId="73ED80E8" w14:textId="77777777" w:rsidR="00ED143F" w:rsidRPr="00ED143F" w:rsidRDefault="00ED143F" w:rsidP="00ED143F">
            <w:pPr>
              <w:numPr>
                <w:ilvl w:val="0"/>
                <w:numId w:val="40"/>
              </w:numPr>
              <w:jc w:val="both"/>
              <w:rPr>
                <w:rFonts w:eastAsia="Times New Roman"/>
                <w:sz w:val="24"/>
                <w:szCs w:val="24"/>
              </w:rPr>
            </w:pPr>
          </w:p>
        </w:tc>
        <w:tc>
          <w:tcPr>
            <w:tcW w:w="4615" w:type="dxa"/>
          </w:tcPr>
          <w:p w14:paraId="797746A7" w14:textId="77777777" w:rsidR="00ED143F" w:rsidRPr="00ED143F" w:rsidRDefault="00ED143F" w:rsidP="00ED143F">
            <w:pPr>
              <w:rPr>
                <w:rFonts w:eastAsia="Times New Roman"/>
                <w:sz w:val="24"/>
                <w:szCs w:val="24"/>
              </w:rPr>
            </w:pPr>
            <w:r w:rsidRPr="00ED143F">
              <w:rPr>
                <w:rFonts w:eastAsia="Times New Roman"/>
                <w:sz w:val="24"/>
                <w:szCs w:val="24"/>
              </w:rPr>
              <w:t>Эмоциональные проблемы</w:t>
            </w:r>
          </w:p>
        </w:tc>
        <w:tc>
          <w:tcPr>
            <w:tcW w:w="1483" w:type="dxa"/>
          </w:tcPr>
          <w:p w14:paraId="6FDE76F7" w14:textId="77777777" w:rsidR="00ED143F" w:rsidRPr="00ED143F" w:rsidRDefault="00ED143F" w:rsidP="00ED143F">
            <w:pPr>
              <w:jc w:val="center"/>
              <w:rPr>
                <w:rFonts w:eastAsia="Times New Roman"/>
                <w:sz w:val="24"/>
                <w:szCs w:val="24"/>
              </w:rPr>
            </w:pPr>
            <w:r w:rsidRPr="00ED143F">
              <w:rPr>
                <w:rFonts w:eastAsia="Times New Roman"/>
                <w:sz w:val="24"/>
                <w:szCs w:val="24"/>
              </w:rPr>
              <w:t>3</w:t>
            </w:r>
          </w:p>
        </w:tc>
        <w:tc>
          <w:tcPr>
            <w:tcW w:w="2265" w:type="dxa"/>
          </w:tcPr>
          <w:p w14:paraId="4486DD23" w14:textId="77777777" w:rsidR="00ED143F" w:rsidRPr="00ED143F" w:rsidRDefault="00ED143F" w:rsidP="00ED143F">
            <w:pPr>
              <w:jc w:val="center"/>
              <w:rPr>
                <w:rFonts w:eastAsia="Times New Roman"/>
                <w:sz w:val="24"/>
                <w:szCs w:val="24"/>
              </w:rPr>
            </w:pPr>
          </w:p>
        </w:tc>
      </w:tr>
      <w:tr w:rsidR="00ED143F" w:rsidRPr="00ED143F" w14:paraId="4CF2819B" w14:textId="77777777" w:rsidTr="004A72CB">
        <w:tc>
          <w:tcPr>
            <w:tcW w:w="846" w:type="dxa"/>
          </w:tcPr>
          <w:p w14:paraId="6342CB64" w14:textId="77777777" w:rsidR="00ED143F" w:rsidRPr="00ED143F" w:rsidRDefault="00ED143F" w:rsidP="00ED143F">
            <w:pPr>
              <w:numPr>
                <w:ilvl w:val="0"/>
                <w:numId w:val="40"/>
              </w:numPr>
              <w:jc w:val="both"/>
              <w:rPr>
                <w:rFonts w:eastAsia="Times New Roman"/>
                <w:sz w:val="24"/>
                <w:szCs w:val="24"/>
              </w:rPr>
            </w:pPr>
          </w:p>
        </w:tc>
        <w:tc>
          <w:tcPr>
            <w:tcW w:w="4615" w:type="dxa"/>
          </w:tcPr>
          <w:p w14:paraId="1481BA2F" w14:textId="77777777" w:rsidR="00ED143F" w:rsidRPr="00ED143F" w:rsidRDefault="00ED143F" w:rsidP="00ED143F">
            <w:pPr>
              <w:rPr>
                <w:rFonts w:eastAsia="Times New Roman"/>
                <w:sz w:val="24"/>
                <w:szCs w:val="24"/>
              </w:rPr>
            </w:pPr>
            <w:r w:rsidRPr="00ED143F">
              <w:rPr>
                <w:rFonts w:eastAsia="Times New Roman"/>
                <w:sz w:val="24"/>
                <w:szCs w:val="24"/>
              </w:rPr>
              <w:t>Профессиональная ориентация</w:t>
            </w:r>
          </w:p>
        </w:tc>
        <w:tc>
          <w:tcPr>
            <w:tcW w:w="1483" w:type="dxa"/>
          </w:tcPr>
          <w:p w14:paraId="4FD06468" w14:textId="77777777" w:rsidR="00ED143F" w:rsidRPr="00ED143F" w:rsidRDefault="00ED143F" w:rsidP="00ED143F">
            <w:pPr>
              <w:jc w:val="center"/>
              <w:rPr>
                <w:rFonts w:eastAsia="Times New Roman"/>
                <w:sz w:val="24"/>
                <w:szCs w:val="24"/>
              </w:rPr>
            </w:pPr>
            <w:r w:rsidRPr="00ED143F">
              <w:rPr>
                <w:rFonts w:eastAsia="Times New Roman"/>
                <w:sz w:val="24"/>
                <w:szCs w:val="24"/>
              </w:rPr>
              <w:t>9</w:t>
            </w:r>
          </w:p>
        </w:tc>
        <w:tc>
          <w:tcPr>
            <w:tcW w:w="2265" w:type="dxa"/>
          </w:tcPr>
          <w:p w14:paraId="08A8C0A0" w14:textId="77777777" w:rsidR="00ED143F" w:rsidRPr="00ED143F" w:rsidRDefault="00ED143F" w:rsidP="00ED143F">
            <w:pPr>
              <w:jc w:val="center"/>
              <w:rPr>
                <w:rFonts w:eastAsia="Times New Roman"/>
                <w:sz w:val="24"/>
                <w:szCs w:val="24"/>
              </w:rPr>
            </w:pPr>
          </w:p>
        </w:tc>
      </w:tr>
      <w:tr w:rsidR="00ED143F" w:rsidRPr="00ED143F" w14:paraId="3D9C4C98" w14:textId="77777777" w:rsidTr="004A72CB">
        <w:tc>
          <w:tcPr>
            <w:tcW w:w="846" w:type="dxa"/>
          </w:tcPr>
          <w:p w14:paraId="0E62FC17" w14:textId="77777777" w:rsidR="00ED143F" w:rsidRPr="00ED143F" w:rsidRDefault="00ED143F" w:rsidP="00ED143F">
            <w:pPr>
              <w:numPr>
                <w:ilvl w:val="0"/>
                <w:numId w:val="40"/>
              </w:numPr>
              <w:jc w:val="both"/>
              <w:rPr>
                <w:rFonts w:eastAsia="Times New Roman"/>
                <w:sz w:val="24"/>
                <w:szCs w:val="24"/>
              </w:rPr>
            </w:pPr>
          </w:p>
        </w:tc>
        <w:tc>
          <w:tcPr>
            <w:tcW w:w="4615" w:type="dxa"/>
          </w:tcPr>
          <w:p w14:paraId="066DBD99" w14:textId="77777777" w:rsidR="00ED143F" w:rsidRPr="00ED143F" w:rsidRDefault="00ED143F" w:rsidP="00ED143F">
            <w:pPr>
              <w:rPr>
                <w:rFonts w:eastAsia="Times New Roman"/>
                <w:sz w:val="24"/>
                <w:szCs w:val="24"/>
              </w:rPr>
            </w:pPr>
            <w:r w:rsidRPr="00ED143F">
              <w:rPr>
                <w:rFonts w:eastAsia="Times New Roman"/>
                <w:sz w:val="24"/>
                <w:szCs w:val="24"/>
              </w:rPr>
              <w:t>Детско-родительские отношения. Семейные взаимоотношения.</w:t>
            </w:r>
            <w:r w:rsidRPr="00ED143F">
              <w:rPr>
                <w:rFonts w:eastAsia="Calibri"/>
                <w:sz w:val="24"/>
                <w:szCs w:val="24"/>
              </w:rPr>
              <w:t xml:space="preserve"> Конфликты в семье.</w:t>
            </w:r>
          </w:p>
        </w:tc>
        <w:tc>
          <w:tcPr>
            <w:tcW w:w="1483" w:type="dxa"/>
          </w:tcPr>
          <w:p w14:paraId="3B0F55BF" w14:textId="77777777" w:rsidR="00ED143F" w:rsidRPr="00ED143F" w:rsidRDefault="00ED143F" w:rsidP="00ED143F">
            <w:pPr>
              <w:jc w:val="center"/>
              <w:rPr>
                <w:rFonts w:eastAsia="Times New Roman"/>
                <w:sz w:val="24"/>
                <w:szCs w:val="24"/>
              </w:rPr>
            </w:pPr>
            <w:r w:rsidRPr="00ED143F">
              <w:rPr>
                <w:rFonts w:eastAsia="Times New Roman"/>
                <w:sz w:val="24"/>
                <w:szCs w:val="24"/>
              </w:rPr>
              <w:t>5</w:t>
            </w:r>
          </w:p>
        </w:tc>
        <w:tc>
          <w:tcPr>
            <w:tcW w:w="2265" w:type="dxa"/>
          </w:tcPr>
          <w:p w14:paraId="56595EF2" w14:textId="77777777" w:rsidR="00ED143F" w:rsidRPr="00ED143F" w:rsidRDefault="00ED143F" w:rsidP="00ED143F">
            <w:pPr>
              <w:jc w:val="center"/>
              <w:rPr>
                <w:rFonts w:eastAsia="Times New Roman"/>
                <w:sz w:val="24"/>
                <w:szCs w:val="24"/>
              </w:rPr>
            </w:pPr>
          </w:p>
        </w:tc>
      </w:tr>
      <w:tr w:rsidR="00ED143F" w:rsidRPr="00ED143F" w14:paraId="161941A5" w14:textId="77777777" w:rsidTr="004A72CB">
        <w:tc>
          <w:tcPr>
            <w:tcW w:w="846" w:type="dxa"/>
          </w:tcPr>
          <w:p w14:paraId="30334587" w14:textId="77777777" w:rsidR="00ED143F" w:rsidRPr="00ED143F" w:rsidRDefault="00ED143F" w:rsidP="00ED143F">
            <w:pPr>
              <w:numPr>
                <w:ilvl w:val="0"/>
                <w:numId w:val="40"/>
              </w:numPr>
              <w:jc w:val="both"/>
              <w:rPr>
                <w:rFonts w:eastAsia="Times New Roman"/>
                <w:sz w:val="24"/>
                <w:szCs w:val="24"/>
              </w:rPr>
            </w:pPr>
          </w:p>
        </w:tc>
        <w:tc>
          <w:tcPr>
            <w:tcW w:w="4615" w:type="dxa"/>
          </w:tcPr>
          <w:p w14:paraId="39FF0B82" w14:textId="77777777" w:rsidR="00ED143F" w:rsidRPr="00ED143F" w:rsidRDefault="00ED143F" w:rsidP="00ED143F">
            <w:pPr>
              <w:rPr>
                <w:rFonts w:eastAsia="Times New Roman"/>
                <w:sz w:val="24"/>
                <w:szCs w:val="24"/>
              </w:rPr>
            </w:pPr>
            <w:r w:rsidRPr="00ED143F">
              <w:rPr>
                <w:rFonts w:eastAsia="Times New Roman"/>
                <w:sz w:val="24"/>
                <w:szCs w:val="24"/>
              </w:rPr>
              <w:t>Проблемы в межличностных отношениях</w:t>
            </w:r>
          </w:p>
        </w:tc>
        <w:tc>
          <w:tcPr>
            <w:tcW w:w="1483" w:type="dxa"/>
          </w:tcPr>
          <w:p w14:paraId="08694E4D" w14:textId="77777777" w:rsidR="00ED143F" w:rsidRPr="00ED143F" w:rsidRDefault="00ED143F" w:rsidP="00ED143F">
            <w:pPr>
              <w:jc w:val="center"/>
              <w:rPr>
                <w:rFonts w:eastAsia="Times New Roman"/>
                <w:sz w:val="24"/>
                <w:szCs w:val="24"/>
              </w:rPr>
            </w:pPr>
            <w:r w:rsidRPr="00ED143F">
              <w:rPr>
                <w:rFonts w:eastAsia="Times New Roman"/>
                <w:sz w:val="24"/>
                <w:szCs w:val="24"/>
              </w:rPr>
              <w:t>12</w:t>
            </w:r>
          </w:p>
        </w:tc>
        <w:tc>
          <w:tcPr>
            <w:tcW w:w="2265" w:type="dxa"/>
          </w:tcPr>
          <w:p w14:paraId="4AED8BCE" w14:textId="77777777" w:rsidR="00ED143F" w:rsidRPr="00ED143F" w:rsidRDefault="00ED143F" w:rsidP="00ED143F">
            <w:pPr>
              <w:jc w:val="center"/>
              <w:rPr>
                <w:rFonts w:eastAsia="Times New Roman"/>
                <w:sz w:val="24"/>
                <w:szCs w:val="24"/>
              </w:rPr>
            </w:pPr>
          </w:p>
        </w:tc>
      </w:tr>
      <w:tr w:rsidR="00ED143F" w:rsidRPr="00ED143F" w14:paraId="2E6724F3" w14:textId="77777777" w:rsidTr="004A72CB">
        <w:trPr>
          <w:cantSplit/>
        </w:trPr>
        <w:tc>
          <w:tcPr>
            <w:tcW w:w="846" w:type="dxa"/>
          </w:tcPr>
          <w:p w14:paraId="61F80851" w14:textId="77777777" w:rsidR="00ED143F" w:rsidRPr="00ED143F" w:rsidRDefault="00ED143F" w:rsidP="00ED143F">
            <w:pPr>
              <w:ind w:left="720"/>
              <w:jc w:val="both"/>
              <w:rPr>
                <w:rFonts w:eastAsia="Times New Roman"/>
                <w:sz w:val="24"/>
                <w:szCs w:val="24"/>
              </w:rPr>
            </w:pPr>
          </w:p>
        </w:tc>
        <w:tc>
          <w:tcPr>
            <w:tcW w:w="8363" w:type="dxa"/>
            <w:gridSpan w:val="3"/>
          </w:tcPr>
          <w:p w14:paraId="0364002B" w14:textId="77777777" w:rsidR="00ED143F" w:rsidRPr="00ED143F" w:rsidRDefault="00ED143F" w:rsidP="00ED143F">
            <w:pPr>
              <w:jc w:val="center"/>
              <w:rPr>
                <w:rFonts w:eastAsia="Times New Roman"/>
                <w:b/>
                <w:sz w:val="24"/>
                <w:szCs w:val="24"/>
              </w:rPr>
            </w:pPr>
            <w:r w:rsidRPr="00ED143F">
              <w:rPr>
                <w:rFonts w:eastAsia="Times New Roman"/>
                <w:b/>
                <w:sz w:val="24"/>
                <w:szCs w:val="24"/>
              </w:rPr>
              <w:t>Со стороны других заинтересованных лиц (представителей общественности и т.д.)</w:t>
            </w:r>
          </w:p>
        </w:tc>
      </w:tr>
      <w:tr w:rsidR="00ED143F" w:rsidRPr="00ED143F" w14:paraId="11492357" w14:textId="77777777" w:rsidTr="004A72CB">
        <w:tc>
          <w:tcPr>
            <w:tcW w:w="846" w:type="dxa"/>
          </w:tcPr>
          <w:p w14:paraId="46014203" w14:textId="77777777" w:rsidR="00ED143F" w:rsidRPr="00ED143F" w:rsidRDefault="00ED143F" w:rsidP="00ED143F">
            <w:pPr>
              <w:jc w:val="both"/>
              <w:rPr>
                <w:rFonts w:eastAsia="Times New Roman"/>
                <w:sz w:val="24"/>
                <w:szCs w:val="24"/>
              </w:rPr>
            </w:pPr>
          </w:p>
        </w:tc>
        <w:tc>
          <w:tcPr>
            <w:tcW w:w="4615" w:type="dxa"/>
          </w:tcPr>
          <w:p w14:paraId="394E4EB9" w14:textId="77777777" w:rsidR="00ED143F" w:rsidRPr="00ED143F" w:rsidRDefault="00ED143F" w:rsidP="00ED143F">
            <w:pPr>
              <w:rPr>
                <w:rFonts w:eastAsia="Times New Roman"/>
                <w:sz w:val="24"/>
                <w:szCs w:val="24"/>
              </w:rPr>
            </w:pPr>
            <w:r w:rsidRPr="00ED143F">
              <w:rPr>
                <w:rFonts w:eastAsia="Times New Roman"/>
                <w:sz w:val="24"/>
                <w:szCs w:val="24"/>
              </w:rPr>
              <w:t>О профилактики правонарушений и преступлений в молодежной среде</w:t>
            </w:r>
          </w:p>
        </w:tc>
        <w:tc>
          <w:tcPr>
            <w:tcW w:w="1483" w:type="dxa"/>
          </w:tcPr>
          <w:p w14:paraId="0C2EDCB0" w14:textId="77777777" w:rsidR="00ED143F" w:rsidRPr="00ED143F" w:rsidRDefault="00ED143F" w:rsidP="00ED143F">
            <w:pPr>
              <w:jc w:val="center"/>
              <w:rPr>
                <w:rFonts w:eastAsia="Times New Roman"/>
                <w:sz w:val="24"/>
                <w:szCs w:val="24"/>
              </w:rPr>
            </w:pPr>
            <w:r w:rsidRPr="00ED143F">
              <w:rPr>
                <w:rFonts w:eastAsia="Times New Roman"/>
                <w:sz w:val="24"/>
                <w:szCs w:val="24"/>
              </w:rPr>
              <w:t>0</w:t>
            </w:r>
          </w:p>
        </w:tc>
        <w:tc>
          <w:tcPr>
            <w:tcW w:w="2265" w:type="dxa"/>
          </w:tcPr>
          <w:p w14:paraId="7CD4F85E" w14:textId="77777777" w:rsidR="00ED143F" w:rsidRPr="00ED143F" w:rsidRDefault="00ED143F" w:rsidP="00ED143F">
            <w:pPr>
              <w:jc w:val="center"/>
              <w:rPr>
                <w:rFonts w:eastAsia="Times New Roman"/>
                <w:sz w:val="24"/>
                <w:szCs w:val="24"/>
              </w:rPr>
            </w:pPr>
            <w:r w:rsidRPr="00ED143F">
              <w:rPr>
                <w:rFonts w:eastAsia="Times New Roman"/>
                <w:sz w:val="24"/>
                <w:szCs w:val="24"/>
              </w:rPr>
              <w:t>0</w:t>
            </w:r>
          </w:p>
        </w:tc>
      </w:tr>
    </w:tbl>
    <w:p w14:paraId="3DDD7761" w14:textId="77777777" w:rsidR="00ED143F" w:rsidRPr="00ED143F" w:rsidRDefault="00ED143F" w:rsidP="00ED143F">
      <w:pPr>
        <w:ind w:left="643"/>
        <w:contextualSpacing/>
        <w:jc w:val="both"/>
        <w:rPr>
          <w:rFonts w:eastAsia="Times New Roman"/>
          <w:sz w:val="24"/>
          <w:szCs w:val="24"/>
        </w:rPr>
      </w:pPr>
    </w:p>
    <w:p w14:paraId="71D6E092" w14:textId="4BAC881C" w:rsidR="00ED143F" w:rsidRPr="00ED143F" w:rsidRDefault="00ED143F" w:rsidP="00ED143F">
      <w:pPr>
        <w:shd w:val="clear" w:color="auto" w:fill="FFFFFF"/>
        <w:rPr>
          <w:rFonts w:eastAsia="Times New Roman"/>
          <w:b/>
          <w:bCs/>
          <w:color w:val="000000"/>
          <w:sz w:val="24"/>
          <w:szCs w:val="24"/>
        </w:rPr>
      </w:pPr>
      <w:r w:rsidRPr="00ED143F">
        <w:rPr>
          <w:rFonts w:eastAsia="Times New Roman"/>
          <w:b/>
          <w:bCs/>
          <w:color w:val="000000"/>
          <w:sz w:val="24"/>
          <w:szCs w:val="24"/>
        </w:rPr>
        <w:t>3. Для решения проблем   работа велась по основным направлениям:</w:t>
      </w:r>
    </w:p>
    <w:p w14:paraId="5B7243F0" w14:textId="77777777" w:rsidR="00ED143F" w:rsidRPr="00ED143F" w:rsidRDefault="00ED143F" w:rsidP="00ED143F">
      <w:pPr>
        <w:shd w:val="clear" w:color="auto" w:fill="FFFFFF"/>
        <w:rPr>
          <w:rFonts w:eastAsia="Times New Roman"/>
          <w:color w:val="000000"/>
          <w:sz w:val="24"/>
          <w:szCs w:val="24"/>
        </w:rPr>
      </w:pPr>
      <w:r w:rsidRPr="00ED143F">
        <w:rPr>
          <w:rFonts w:eastAsia="Times New Roman"/>
          <w:color w:val="000000"/>
          <w:sz w:val="24"/>
          <w:szCs w:val="24"/>
        </w:rPr>
        <w:t>*  </w:t>
      </w:r>
      <w:r w:rsidRPr="00ED143F">
        <w:rPr>
          <w:rFonts w:eastAsia="Times New Roman"/>
          <w:i/>
          <w:iCs/>
          <w:color w:val="000000"/>
          <w:sz w:val="24"/>
          <w:szCs w:val="24"/>
        </w:rPr>
        <w:t>Консультативное.</w:t>
      </w:r>
      <w:r w:rsidRPr="00ED143F">
        <w:rPr>
          <w:rFonts w:eastAsia="Times New Roman"/>
          <w:color w:val="000000"/>
          <w:sz w:val="24"/>
          <w:szCs w:val="24"/>
        </w:rPr>
        <w:t xml:space="preserve"> Процесс консультирования обычно проходил в два этапа: первичное консультирование – во время, которого собираются основные данные и уточняется запрос; и повторное консультирование – для получения более объективной информации с помощью диагностических методов, определения плана дальнейшей работы по проблеме; кроме того, родителям давались рекомендации по особенностей взаимодействия с ребенком и </w:t>
      </w:r>
      <w:proofErr w:type="gramStart"/>
      <w:r w:rsidRPr="00ED143F">
        <w:rPr>
          <w:rFonts w:eastAsia="Times New Roman"/>
          <w:color w:val="000000"/>
          <w:sz w:val="24"/>
          <w:szCs w:val="24"/>
        </w:rPr>
        <w:t>способам  преодоления</w:t>
      </w:r>
      <w:proofErr w:type="gramEnd"/>
      <w:r w:rsidRPr="00ED143F">
        <w:rPr>
          <w:rFonts w:eastAsia="Times New Roman"/>
          <w:color w:val="000000"/>
          <w:sz w:val="24"/>
          <w:szCs w:val="24"/>
        </w:rPr>
        <w:t xml:space="preserve"> трудностей. Повторные консультации в некоторых случаях не ограничивались отдельным приемом, а носили системный характер, в этом случае во время беседы обсуждались динамика работы с ребенком и уточнялись рекомендации. Основной контингент – это дети подросткового возраста, большинство запросов связаны с проблемами межличностного общения. В целом все запросы можно разделить на:</w:t>
      </w:r>
    </w:p>
    <w:p w14:paraId="49A5349D" w14:textId="77777777" w:rsidR="00ED143F" w:rsidRPr="00ED143F" w:rsidRDefault="00ED143F" w:rsidP="00ED143F">
      <w:pPr>
        <w:shd w:val="clear" w:color="auto" w:fill="FFFFFF"/>
        <w:rPr>
          <w:rFonts w:eastAsia="Times New Roman"/>
          <w:color w:val="000000"/>
          <w:sz w:val="24"/>
          <w:szCs w:val="24"/>
        </w:rPr>
      </w:pPr>
      <w:r w:rsidRPr="00ED143F">
        <w:rPr>
          <w:rFonts w:eastAsia="Times New Roman"/>
          <w:color w:val="000000"/>
          <w:sz w:val="24"/>
          <w:szCs w:val="24"/>
        </w:rPr>
        <w:t>1.     трудности в общении со сверстниками</w:t>
      </w:r>
    </w:p>
    <w:p w14:paraId="61E0507C" w14:textId="77777777" w:rsidR="00ED143F" w:rsidRPr="00ED143F" w:rsidRDefault="00ED143F" w:rsidP="00ED143F">
      <w:pPr>
        <w:shd w:val="clear" w:color="auto" w:fill="FFFFFF"/>
        <w:rPr>
          <w:rFonts w:eastAsia="Times New Roman"/>
          <w:color w:val="000000"/>
          <w:sz w:val="24"/>
          <w:szCs w:val="24"/>
        </w:rPr>
      </w:pPr>
      <w:r w:rsidRPr="00ED143F">
        <w:rPr>
          <w:rFonts w:eastAsia="Times New Roman"/>
          <w:color w:val="000000"/>
          <w:sz w:val="24"/>
          <w:szCs w:val="24"/>
        </w:rPr>
        <w:t>2.     эмоционально-поведенческие трудности (агрессивность, тревожность, демонстративность и т.п.)</w:t>
      </w:r>
    </w:p>
    <w:p w14:paraId="757CA300" w14:textId="77777777" w:rsidR="00ED143F" w:rsidRPr="00ED143F" w:rsidRDefault="00ED143F" w:rsidP="00ED143F">
      <w:pPr>
        <w:shd w:val="clear" w:color="auto" w:fill="FFFFFF"/>
        <w:rPr>
          <w:rFonts w:eastAsia="Times New Roman"/>
          <w:color w:val="000000"/>
          <w:sz w:val="24"/>
          <w:szCs w:val="24"/>
        </w:rPr>
      </w:pPr>
      <w:r w:rsidRPr="00ED143F">
        <w:rPr>
          <w:rFonts w:eastAsia="Times New Roman"/>
          <w:color w:val="000000"/>
          <w:sz w:val="24"/>
          <w:szCs w:val="24"/>
        </w:rPr>
        <w:t>3.     проблемы в детско-родительских отношениях</w:t>
      </w:r>
    </w:p>
    <w:p w14:paraId="49861DCD" w14:textId="77777777" w:rsidR="00ED143F" w:rsidRPr="00ED143F" w:rsidRDefault="00ED143F" w:rsidP="00ED143F">
      <w:pPr>
        <w:shd w:val="clear" w:color="auto" w:fill="FFFFFF"/>
        <w:rPr>
          <w:rFonts w:eastAsia="Times New Roman"/>
          <w:color w:val="000000"/>
          <w:sz w:val="24"/>
          <w:szCs w:val="24"/>
        </w:rPr>
      </w:pPr>
      <w:r w:rsidRPr="00ED143F">
        <w:rPr>
          <w:rFonts w:eastAsia="Times New Roman"/>
          <w:color w:val="000000"/>
          <w:sz w:val="24"/>
          <w:szCs w:val="24"/>
        </w:rPr>
        <w:t>4.     трудности в профессиональном самоопределении</w:t>
      </w:r>
    </w:p>
    <w:p w14:paraId="39322368" w14:textId="77777777" w:rsidR="00ED143F" w:rsidRPr="00ED143F" w:rsidRDefault="00ED143F" w:rsidP="00ED143F">
      <w:pPr>
        <w:shd w:val="clear" w:color="auto" w:fill="FFFFFF"/>
        <w:rPr>
          <w:rFonts w:eastAsia="Times New Roman"/>
          <w:color w:val="000000"/>
          <w:sz w:val="24"/>
          <w:szCs w:val="24"/>
        </w:rPr>
      </w:pPr>
      <w:r w:rsidRPr="00ED143F">
        <w:rPr>
          <w:rFonts w:eastAsia="Times New Roman"/>
          <w:color w:val="000000"/>
          <w:sz w:val="24"/>
          <w:szCs w:val="24"/>
        </w:rPr>
        <w:t>5.     трудности обучения</w:t>
      </w:r>
    </w:p>
    <w:p w14:paraId="53850FC4" w14:textId="77777777" w:rsidR="00ED143F" w:rsidRPr="00ED143F" w:rsidRDefault="00ED143F" w:rsidP="00ED143F">
      <w:pPr>
        <w:shd w:val="clear" w:color="auto" w:fill="FFFFFF"/>
        <w:rPr>
          <w:rFonts w:eastAsia="Times New Roman"/>
          <w:color w:val="000000"/>
          <w:sz w:val="24"/>
          <w:szCs w:val="24"/>
        </w:rPr>
      </w:pPr>
      <w:r w:rsidRPr="00ED143F">
        <w:rPr>
          <w:rFonts w:eastAsia="Times New Roman"/>
          <w:color w:val="000000"/>
          <w:sz w:val="24"/>
          <w:szCs w:val="24"/>
        </w:rPr>
        <w:t>6.     консультации по результатам групповой диагностики</w:t>
      </w:r>
    </w:p>
    <w:p w14:paraId="32BABAE1" w14:textId="77777777" w:rsidR="00ED143F" w:rsidRPr="00ED143F" w:rsidRDefault="00ED143F" w:rsidP="00ED143F">
      <w:pPr>
        <w:shd w:val="clear" w:color="auto" w:fill="FFFFFF"/>
        <w:rPr>
          <w:rFonts w:eastAsia="Times New Roman"/>
          <w:color w:val="000000"/>
          <w:sz w:val="24"/>
          <w:szCs w:val="24"/>
        </w:rPr>
      </w:pPr>
      <w:r w:rsidRPr="00ED143F">
        <w:rPr>
          <w:rFonts w:eastAsia="Times New Roman"/>
          <w:i/>
          <w:iCs/>
          <w:color w:val="000000"/>
          <w:sz w:val="24"/>
          <w:szCs w:val="24"/>
        </w:rPr>
        <w:t>*  Диагностическое</w:t>
      </w:r>
      <w:r w:rsidRPr="00ED143F">
        <w:rPr>
          <w:rFonts w:eastAsia="Times New Roman"/>
          <w:color w:val="000000"/>
          <w:sz w:val="24"/>
          <w:szCs w:val="24"/>
        </w:rPr>
        <w:t xml:space="preserve">. В течение года диагностическая деятельность была представлена как отдельный вид работы (с целью анализа развития познавательных способностей и анализа проблем личностного развития), </w:t>
      </w:r>
      <w:proofErr w:type="gramStart"/>
      <w:r w:rsidRPr="00ED143F">
        <w:rPr>
          <w:rFonts w:eastAsia="Times New Roman"/>
          <w:color w:val="000000"/>
          <w:sz w:val="24"/>
          <w:szCs w:val="24"/>
        </w:rPr>
        <w:t>а так же как</w:t>
      </w:r>
      <w:proofErr w:type="gramEnd"/>
      <w:r w:rsidRPr="00ED143F">
        <w:rPr>
          <w:rFonts w:eastAsia="Times New Roman"/>
          <w:color w:val="000000"/>
          <w:sz w:val="24"/>
          <w:szCs w:val="24"/>
        </w:rPr>
        <w:t xml:space="preserve"> составляющая индивидуальных консультаций.</w:t>
      </w:r>
    </w:p>
    <w:p w14:paraId="40A01A10" w14:textId="77777777" w:rsidR="00ED143F" w:rsidRPr="00ED143F" w:rsidRDefault="00ED143F" w:rsidP="00ED143F">
      <w:pPr>
        <w:shd w:val="clear" w:color="auto" w:fill="FFFFFF"/>
        <w:rPr>
          <w:rFonts w:eastAsia="Times New Roman"/>
          <w:color w:val="000000"/>
          <w:sz w:val="24"/>
          <w:szCs w:val="24"/>
        </w:rPr>
      </w:pPr>
      <w:r w:rsidRPr="00ED143F">
        <w:rPr>
          <w:rFonts w:eastAsia="Times New Roman"/>
          <w:color w:val="000000"/>
          <w:sz w:val="24"/>
          <w:szCs w:val="24"/>
        </w:rPr>
        <w:t xml:space="preserve">* </w:t>
      </w:r>
      <w:r w:rsidRPr="00ED143F">
        <w:rPr>
          <w:rFonts w:eastAsia="Times New Roman"/>
          <w:i/>
          <w:iCs/>
          <w:color w:val="000000"/>
          <w:sz w:val="24"/>
          <w:szCs w:val="24"/>
        </w:rPr>
        <w:t>Коррекционно-развивающее</w:t>
      </w:r>
      <w:r w:rsidRPr="00ED143F">
        <w:rPr>
          <w:rFonts w:eastAsia="Times New Roman"/>
          <w:color w:val="000000"/>
          <w:sz w:val="24"/>
          <w:szCs w:val="24"/>
        </w:rPr>
        <w:t>.</w:t>
      </w:r>
      <w:r w:rsidRPr="00ED143F">
        <w:rPr>
          <w:rFonts w:eastAsia="Times New Roman"/>
          <w:sz w:val="24"/>
          <w:szCs w:val="24"/>
        </w:rPr>
        <w:t xml:space="preserve"> </w:t>
      </w:r>
      <w:r w:rsidRPr="00ED143F">
        <w:rPr>
          <w:rFonts w:eastAsia="Times New Roman"/>
          <w:color w:val="000000"/>
          <w:sz w:val="24"/>
          <w:szCs w:val="24"/>
        </w:rPr>
        <w:t xml:space="preserve">За прошедший период проводилась групповая коррекционно- развивающая работа с </w:t>
      </w:r>
      <w:proofErr w:type="gramStart"/>
      <w:r w:rsidRPr="00ED143F">
        <w:rPr>
          <w:rFonts w:eastAsia="Times New Roman"/>
          <w:color w:val="000000"/>
          <w:sz w:val="24"/>
          <w:szCs w:val="24"/>
        </w:rPr>
        <w:t>учащимися  первых</w:t>
      </w:r>
      <w:proofErr w:type="gramEnd"/>
      <w:r w:rsidRPr="00ED143F">
        <w:rPr>
          <w:rFonts w:eastAsia="Times New Roman"/>
          <w:color w:val="000000"/>
          <w:sz w:val="24"/>
          <w:szCs w:val="24"/>
        </w:rPr>
        <w:t>, вторых, пятых, шестых классов, направленная на развитие у учащихся необходимых качеств для более успешной адаптации и преодоления трудностей в когнитивной, эмоционально-поведенческой и коммуникативной сфере. Многие занятия проходили в сенсорной комнате и активно использовались ее ресурсы.   </w:t>
      </w:r>
    </w:p>
    <w:p w14:paraId="5914A6DC" w14:textId="77777777" w:rsidR="00ED143F" w:rsidRPr="00ED143F" w:rsidRDefault="00ED143F" w:rsidP="00ED143F">
      <w:pPr>
        <w:shd w:val="clear" w:color="auto" w:fill="FFFFFF"/>
        <w:rPr>
          <w:rFonts w:eastAsia="Times New Roman"/>
          <w:color w:val="000000"/>
          <w:sz w:val="24"/>
          <w:szCs w:val="24"/>
        </w:rPr>
      </w:pPr>
      <w:r w:rsidRPr="00ED143F">
        <w:rPr>
          <w:rFonts w:eastAsia="Times New Roman"/>
          <w:color w:val="000000"/>
          <w:sz w:val="24"/>
          <w:szCs w:val="24"/>
        </w:rPr>
        <w:t>*  </w:t>
      </w:r>
      <w:r w:rsidRPr="00ED143F">
        <w:rPr>
          <w:rFonts w:eastAsia="Times New Roman"/>
          <w:i/>
          <w:iCs/>
          <w:color w:val="000000"/>
          <w:sz w:val="24"/>
          <w:szCs w:val="24"/>
        </w:rPr>
        <w:t>Просветительское и методическое в соответствии с перспективным планом работы.</w:t>
      </w:r>
      <w:r w:rsidRPr="00ED143F">
        <w:rPr>
          <w:rFonts w:eastAsia="Times New Roman"/>
          <w:color w:val="000000"/>
          <w:sz w:val="24"/>
          <w:szCs w:val="24"/>
          <w:shd w:val="clear" w:color="auto" w:fill="FFFFFF"/>
        </w:rPr>
        <w:t xml:space="preserve"> 1) Проведение тематических классных часов для учащихся 2-11классов. Цель данных мероприятий - познакомить учащихся с актуальными для их возраста проблемами в интерактивной форме, дать возможность учащимся путем рефлексивного анализа расширить представления о себе и сформировать активную позицию в отношении возможности преодоления имеющихся трудностей.</w:t>
      </w:r>
    </w:p>
    <w:p w14:paraId="085237F7" w14:textId="77777777" w:rsidR="00ED143F" w:rsidRPr="00ED143F" w:rsidRDefault="00ED143F" w:rsidP="00ED143F">
      <w:pPr>
        <w:shd w:val="clear" w:color="auto" w:fill="FFFFFF"/>
        <w:rPr>
          <w:rFonts w:eastAsia="Times New Roman"/>
          <w:b/>
          <w:bCs/>
          <w:color w:val="000000"/>
          <w:sz w:val="24"/>
          <w:szCs w:val="24"/>
        </w:rPr>
      </w:pPr>
      <w:r w:rsidRPr="00ED143F">
        <w:rPr>
          <w:rFonts w:eastAsia="Times New Roman"/>
          <w:b/>
          <w:bCs/>
          <w:color w:val="000000"/>
          <w:sz w:val="24"/>
          <w:szCs w:val="24"/>
        </w:rPr>
        <w:t>4. Годовой план педагога-психолога выполнен в полном объеме.</w:t>
      </w:r>
    </w:p>
    <w:p w14:paraId="5539C3BD" w14:textId="77777777" w:rsidR="00ED143F" w:rsidRPr="00ED143F" w:rsidRDefault="00ED143F" w:rsidP="00ED143F">
      <w:pPr>
        <w:shd w:val="clear" w:color="auto" w:fill="FFFFFF"/>
        <w:rPr>
          <w:rFonts w:eastAsia="Times New Roman"/>
          <w:b/>
          <w:bCs/>
          <w:color w:val="000000"/>
          <w:sz w:val="24"/>
          <w:szCs w:val="24"/>
        </w:rPr>
      </w:pPr>
      <w:r w:rsidRPr="00ED143F">
        <w:rPr>
          <w:rFonts w:eastAsia="Times New Roman"/>
          <w:b/>
          <w:bCs/>
          <w:color w:val="000000"/>
          <w:sz w:val="24"/>
          <w:szCs w:val="24"/>
        </w:rPr>
        <w:lastRenderedPageBreak/>
        <w:t>5. Основные задачи годового плана педагога-психолога на 2023 – 2024 учебный год</w:t>
      </w:r>
    </w:p>
    <w:p w14:paraId="24170EAA" w14:textId="77777777" w:rsidR="00ED143F" w:rsidRPr="00ED143F" w:rsidRDefault="00ED143F" w:rsidP="00ED143F">
      <w:pPr>
        <w:shd w:val="clear" w:color="auto" w:fill="FFFFFF"/>
        <w:rPr>
          <w:rFonts w:eastAsia="Times New Roman"/>
          <w:color w:val="000000"/>
          <w:sz w:val="24"/>
          <w:szCs w:val="24"/>
        </w:rPr>
      </w:pPr>
      <w:r w:rsidRPr="00ED143F">
        <w:rPr>
          <w:rFonts w:eastAsia="Times New Roman"/>
          <w:color w:val="000000"/>
          <w:sz w:val="24"/>
          <w:szCs w:val="24"/>
        </w:rPr>
        <w:t>1. Способствовать созданию условий по охране психофизического здоровья детей; создание условий, которые способствуют их эмоциональному благополучию.</w:t>
      </w:r>
    </w:p>
    <w:p w14:paraId="239A63E8" w14:textId="77777777" w:rsidR="00ED143F" w:rsidRPr="00ED143F" w:rsidRDefault="00ED143F" w:rsidP="00ED143F">
      <w:pPr>
        <w:shd w:val="clear" w:color="auto" w:fill="FFFFFF"/>
        <w:rPr>
          <w:rFonts w:eastAsia="Times New Roman"/>
          <w:color w:val="000000"/>
          <w:sz w:val="24"/>
          <w:szCs w:val="24"/>
        </w:rPr>
      </w:pPr>
      <w:r w:rsidRPr="00ED143F">
        <w:rPr>
          <w:rFonts w:eastAsia="Times New Roman"/>
          <w:color w:val="000000"/>
          <w:sz w:val="24"/>
          <w:szCs w:val="24"/>
        </w:rPr>
        <w:t>2. Своевременно выявлять детей, нуждающихся в психологическом сопровождении и создание условий для их гармоничного развития.</w:t>
      </w:r>
    </w:p>
    <w:p w14:paraId="74F76E14" w14:textId="77777777" w:rsidR="00ED143F" w:rsidRPr="00ED143F" w:rsidRDefault="00ED143F" w:rsidP="00ED143F">
      <w:pPr>
        <w:shd w:val="clear" w:color="auto" w:fill="FFFFFF"/>
        <w:rPr>
          <w:rFonts w:eastAsia="Times New Roman"/>
          <w:color w:val="000000"/>
          <w:sz w:val="24"/>
          <w:szCs w:val="24"/>
        </w:rPr>
      </w:pPr>
      <w:r w:rsidRPr="00ED143F">
        <w:rPr>
          <w:rFonts w:eastAsia="Times New Roman"/>
          <w:color w:val="000000"/>
          <w:sz w:val="24"/>
          <w:szCs w:val="24"/>
        </w:rPr>
        <w:t>3. Содействовать формированию педагогической компетентности педагогов и родителей в вопросах эффективной подготовки детей к обучению в школе.</w:t>
      </w:r>
    </w:p>
    <w:p w14:paraId="5346FB50" w14:textId="77777777" w:rsidR="00ED143F" w:rsidRPr="00ED143F" w:rsidRDefault="00ED143F" w:rsidP="00ED143F">
      <w:pPr>
        <w:jc w:val="both"/>
        <w:rPr>
          <w:sz w:val="24"/>
          <w:szCs w:val="24"/>
        </w:rPr>
      </w:pPr>
      <w:r w:rsidRPr="00ED143F">
        <w:rPr>
          <w:rFonts w:eastAsia="Times New Roman"/>
          <w:color w:val="000000"/>
          <w:sz w:val="24"/>
          <w:szCs w:val="24"/>
        </w:rPr>
        <w:t>4. Продолжать работу в области профилактики профессионального выгорания педагогов.</w:t>
      </w:r>
      <w:r w:rsidRPr="00ED143F">
        <w:rPr>
          <w:rFonts w:eastAsia="Times New Roman"/>
          <w:color w:val="000000"/>
          <w:sz w:val="24"/>
          <w:szCs w:val="24"/>
        </w:rPr>
        <w:cr/>
      </w:r>
      <w:r w:rsidRPr="00ED143F">
        <w:rPr>
          <w:sz w:val="24"/>
          <w:szCs w:val="24"/>
        </w:rPr>
        <w:t xml:space="preserve">                  </w:t>
      </w:r>
    </w:p>
    <w:p w14:paraId="786229F9" w14:textId="65F2CF4D" w:rsidR="004A72CB" w:rsidRDefault="004A72CB" w:rsidP="004A72CB">
      <w:pPr>
        <w:rPr>
          <w:b/>
          <w:sz w:val="24"/>
          <w:szCs w:val="24"/>
        </w:rPr>
      </w:pPr>
      <w:r w:rsidRPr="003A0EEE">
        <w:rPr>
          <w:b/>
          <w:sz w:val="24"/>
          <w:szCs w:val="24"/>
        </w:rPr>
        <w:t>Выводы, цели и задачи на 202</w:t>
      </w:r>
      <w:r>
        <w:rPr>
          <w:b/>
          <w:sz w:val="24"/>
          <w:szCs w:val="24"/>
        </w:rPr>
        <w:t>3</w:t>
      </w:r>
      <w:r w:rsidRPr="003A0EEE">
        <w:rPr>
          <w:b/>
          <w:sz w:val="24"/>
          <w:szCs w:val="24"/>
        </w:rPr>
        <w:t>-202</w:t>
      </w:r>
      <w:r>
        <w:rPr>
          <w:b/>
          <w:sz w:val="24"/>
          <w:szCs w:val="24"/>
        </w:rPr>
        <w:t>4</w:t>
      </w:r>
      <w:r w:rsidRPr="003A0EEE">
        <w:rPr>
          <w:b/>
          <w:sz w:val="24"/>
          <w:szCs w:val="24"/>
        </w:rPr>
        <w:t xml:space="preserve"> учебный год</w:t>
      </w:r>
    </w:p>
    <w:p w14:paraId="68F1379B" w14:textId="77777777" w:rsidR="004A72CB" w:rsidRPr="003A0EEE" w:rsidRDefault="004A72CB" w:rsidP="004A72CB">
      <w:pPr>
        <w:rPr>
          <w:b/>
          <w:sz w:val="24"/>
          <w:szCs w:val="24"/>
        </w:rPr>
      </w:pPr>
    </w:p>
    <w:p w14:paraId="08EF22C8" w14:textId="77777777" w:rsidR="004A72CB" w:rsidRDefault="004A72CB" w:rsidP="004A72CB">
      <w:pPr>
        <w:rPr>
          <w:sz w:val="24"/>
          <w:szCs w:val="24"/>
        </w:rPr>
      </w:pPr>
      <w:r>
        <w:rPr>
          <w:sz w:val="24"/>
          <w:szCs w:val="24"/>
        </w:rPr>
        <w:t>1.</w:t>
      </w:r>
      <w:r w:rsidRPr="003A0EEE">
        <w:rPr>
          <w:sz w:val="24"/>
          <w:szCs w:val="24"/>
        </w:rPr>
        <w:t xml:space="preserve">Деятельность школы строится в соответствии с Федеральным законом от 29.12.2012 № 273-ФЗ «Об образовании в Российской Федерации», нормативно-правовой базой, программно-целевыми установками. </w:t>
      </w:r>
    </w:p>
    <w:p w14:paraId="59161498" w14:textId="77777777" w:rsidR="004A72CB" w:rsidRDefault="004A72CB" w:rsidP="004A72CB">
      <w:pPr>
        <w:rPr>
          <w:sz w:val="24"/>
          <w:szCs w:val="24"/>
        </w:rPr>
      </w:pPr>
      <w:r w:rsidRPr="003A0EEE">
        <w:rPr>
          <w:sz w:val="24"/>
          <w:szCs w:val="24"/>
        </w:rPr>
        <w:t>2. В МБОУ «</w:t>
      </w:r>
      <w:r>
        <w:rPr>
          <w:sz w:val="24"/>
          <w:szCs w:val="24"/>
        </w:rPr>
        <w:t>Кукушкинская школа-детский сад имени кавалера ордена Мужества Павла Назарова</w:t>
      </w:r>
      <w:r w:rsidRPr="003A0EEE">
        <w:rPr>
          <w:sz w:val="24"/>
          <w:szCs w:val="24"/>
        </w:rPr>
        <w:t>» работает квалифицированный педагогический коллектив, мотивированный на деятельность по развитию школы, умеющий на основе анализа и структурирования возникающих трудностей выстроить перспективы развития в соответствии с уровнем требований общественности.</w:t>
      </w:r>
    </w:p>
    <w:p w14:paraId="3F20DF10" w14:textId="77777777" w:rsidR="004A72CB" w:rsidRDefault="004A72CB" w:rsidP="004A72CB">
      <w:pPr>
        <w:rPr>
          <w:sz w:val="24"/>
          <w:szCs w:val="24"/>
        </w:rPr>
      </w:pPr>
      <w:r w:rsidRPr="003A0EEE">
        <w:rPr>
          <w:sz w:val="24"/>
          <w:szCs w:val="24"/>
        </w:rPr>
        <w:t xml:space="preserve"> 3. Педагогический коллектив формирует целостную систему учебных универсальных действий, а также наращивает опыт самостоятельной деятельности и личной ответственности обучающихся, ключевые компетенции, определяющие современное качество содержания образовательных программ.</w:t>
      </w:r>
    </w:p>
    <w:p w14:paraId="6B1A4C77" w14:textId="77777777" w:rsidR="004A72CB" w:rsidRDefault="004A72CB" w:rsidP="004A72CB">
      <w:pPr>
        <w:rPr>
          <w:sz w:val="24"/>
          <w:szCs w:val="24"/>
        </w:rPr>
      </w:pPr>
      <w:r w:rsidRPr="003A0EEE">
        <w:rPr>
          <w:sz w:val="24"/>
          <w:szCs w:val="24"/>
        </w:rPr>
        <w:t xml:space="preserve"> 4. Школа обеспечивает качество образования реализацией компетентностного подхода, а также современных педагогических технологий, в том числе информационно-коммуникационных.</w:t>
      </w:r>
    </w:p>
    <w:p w14:paraId="6AF46165" w14:textId="77777777" w:rsidR="004A72CB" w:rsidRDefault="004A72CB" w:rsidP="004A72CB">
      <w:pPr>
        <w:rPr>
          <w:sz w:val="24"/>
          <w:szCs w:val="24"/>
        </w:rPr>
      </w:pPr>
      <w:r w:rsidRPr="003A0EEE">
        <w:rPr>
          <w:sz w:val="24"/>
          <w:szCs w:val="24"/>
        </w:rPr>
        <w:t xml:space="preserve"> 5. Образовательные отношения в школе ориентированы не только на усвоение обучающимися предметных знаний, но и на развитие их личности, познавательных и творческих способностей, что является неотъемлемым фактором позитивной социализации. </w:t>
      </w:r>
      <w:r>
        <w:rPr>
          <w:sz w:val="24"/>
          <w:szCs w:val="24"/>
        </w:rPr>
        <w:t>6</w:t>
      </w:r>
      <w:r w:rsidRPr="003A0EEE">
        <w:rPr>
          <w:sz w:val="24"/>
          <w:szCs w:val="24"/>
        </w:rPr>
        <w:t>. Повышается профессиональный уровень педагогического коллектива школы чере</w:t>
      </w:r>
      <w:r>
        <w:rPr>
          <w:sz w:val="24"/>
          <w:szCs w:val="24"/>
        </w:rPr>
        <w:t>з курсы повышения квалификации.</w:t>
      </w:r>
    </w:p>
    <w:p w14:paraId="3C495CBF" w14:textId="77777777" w:rsidR="004A72CB" w:rsidRDefault="004A72CB" w:rsidP="004A72CB">
      <w:pPr>
        <w:rPr>
          <w:rFonts w:eastAsia="Times New Roman"/>
          <w:b/>
          <w:i/>
          <w:color w:val="FF0000"/>
          <w:sz w:val="28"/>
          <w:szCs w:val="28"/>
        </w:rPr>
      </w:pPr>
      <w:r>
        <w:rPr>
          <w:sz w:val="24"/>
          <w:szCs w:val="24"/>
        </w:rPr>
        <w:t>8</w:t>
      </w:r>
      <w:r w:rsidRPr="003A0EEE">
        <w:rPr>
          <w:sz w:val="24"/>
          <w:szCs w:val="24"/>
        </w:rPr>
        <w:t xml:space="preserve">. Повышается информационная открытость образовательной организации посредством отчета о самообследовании, публичного доклада, ежегодно размещаемых на школьном сайте. Данные факторы обеспечивают достаточно высокий авторитет в социуме; школа стабильно функционирует и динамично развивается, обеспечивая конституционные права граждан на образование, выбор учебных программ, дополнительные образовательные услуги в комфортной, безопасной, </w:t>
      </w:r>
      <w:proofErr w:type="spellStart"/>
      <w:r w:rsidRPr="003A0EEE">
        <w:rPr>
          <w:sz w:val="24"/>
          <w:szCs w:val="24"/>
        </w:rPr>
        <w:t>здоровьесберегающей</w:t>
      </w:r>
      <w:proofErr w:type="spellEnd"/>
      <w:r w:rsidRPr="003A0EEE">
        <w:rPr>
          <w:sz w:val="24"/>
          <w:szCs w:val="24"/>
        </w:rPr>
        <w:t xml:space="preserve"> среде. </w:t>
      </w:r>
    </w:p>
    <w:p w14:paraId="6577EB5E" w14:textId="77777777" w:rsidR="004A72CB" w:rsidRDefault="004A72CB" w:rsidP="004A72CB">
      <w:pPr>
        <w:rPr>
          <w:rFonts w:eastAsia="Times New Roman"/>
          <w:b/>
          <w:i/>
          <w:color w:val="FF0000"/>
          <w:sz w:val="28"/>
          <w:szCs w:val="28"/>
        </w:rPr>
      </w:pPr>
    </w:p>
    <w:p w14:paraId="448D6923" w14:textId="77777777" w:rsidR="004A72CB" w:rsidRPr="003A0EEE" w:rsidRDefault="004A72CB" w:rsidP="004A72CB">
      <w:pPr>
        <w:spacing w:line="360" w:lineRule="auto"/>
        <w:jc w:val="both"/>
        <w:rPr>
          <w:b/>
          <w:bCs/>
          <w:sz w:val="24"/>
          <w:szCs w:val="24"/>
        </w:rPr>
      </w:pPr>
      <w:r w:rsidRPr="0031129D">
        <w:rPr>
          <w:b/>
          <w:bCs/>
          <w:sz w:val="24"/>
          <w:szCs w:val="24"/>
        </w:rPr>
        <w:t>Цель работы школы</w:t>
      </w:r>
      <w:r w:rsidRPr="0031129D">
        <w:rPr>
          <w:sz w:val="24"/>
          <w:szCs w:val="24"/>
        </w:rPr>
        <w:t xml:space="preserve"> : повышение качества образования через непрерывное развитие учительского потенциала, повышение уровня профессионального мастерства и профессиональной компетентности педагогов для успешной реализации ФГОС и воспитания личности, подготовленной к жизни в высокотехнологичном, конкурентном мире, освоение педагогами инновационных технологий обучения</w:t>
      </w:r>
      <w:r>
        <w:rPr>
          <w:sz w:val="24"/>
          <w:szCs w:val="24"/>
        </w:rPr>
        <w:t xml:space="preserve"> ,</w:t>
      </w:r>
      <w:r>
        <w:rPr>
          <w:color w:val="000000"/>
          <w:sz w:val="24"/>
          <w:szCs w:val="24"/>
        </w:rPr>
        <w:t>повышение качества образовательных результатов обучающихся через развитие функциональной грамотности, оптимизации воспитательной работы и совершенствование информационно-образовательной среды.</w:t>
      </w:r>
    </w:p>
    <w:p w14:paraId="00074474" w14:textId="77777777" w:rsidR="004A72CB" w:rsidRDefault="004A72CB" w:rsidP="004A72CB">
      <w:pPr>
        <w:rPr>
          <w:b/>
          <w:color w:val="000000"/>
          <w:sz w:val="24"/>
          <w:szCs w:val="24"/>
        </w:rPr>
      </w:pPr>
      <w:r w:rsidRPr="00677937">
        <w:rPr>
          <w:b/>
          <w:color w:val="000000"/>
          <w:sz w:val="24"/>
          <w:szCs w:val="24"/>
        </w:rPr>
        <w:t xml:space="preserve">Задачи </w:t>
      </w:r>
      <w:proofErr w:type="gramStart"/>
      <w:r w:rsidRPr="00677937">
        <w:rPr>
          <w:b/>
          <w:color w:val="000000"/>
          <w:sz w:val="24"/>
          <w:szCs w:val="24"/>
        </w:rPr>
        <w:t>на  202</w:t>
      </w:r>
      <w:r>
        <w:rPr>
          <w:b/>
          <w:color w:val="000000"/>
          <w:sz w:val="24"/>
          <w:szCs w:val="24"/>
        </w:rPr>
        <w:t>3</w:t>
      </w:r>
      <w:proofErr w:type="gramEnd"/>
      <w:r w:rsidRPr="00677937">
        <w:rPr>
          <w:b/>
          <w:color w:val="000000"/>
          <w:sz w:val="24"/>
          <w:szCs w:val="24"/>
        </w:rPr>
        <w:t>-202</w:t>
      </w:r>
      <w:r>
        <w:rPr>
          <w:b/>
          <w:color w:val="000000"/>
          <w:sz w:val="24"/>
          <w:szCs w:val="24"/>
        </w:rPr>
        <w:t>4</w:t>
      </w:r>
      <w:r w:rsidRPr="00677937">
        <w:rPr>
          <w:b/>
          <w:color w:val="000000"/>
          <w:sz w:val="24"/>
          <w:szCs w:val="24"/>
        </w:rPr>
        <w:t xml:space="preserve"> учебный год:</w:t>
      </w:r>
    </w:p>
    <w:p w14:paraId="31D9B65C" w14:textId="77777777" w:rsidR="004A72CB" w:rsidRPr="00677937" w:rsidRDefault="004A72CB" w:rsidP="004A72CB">
      <w:pPr>
        <w:rPr>
          <w:b/>
          <w:color w:val="000000"/>
          <w:sz w:val="24"/>
          <w:szCs w:val="24"/>
        </w:rPr>
      </w:pPr>
    </w:p>
    <w:p w14:paraId="0835C550" w14:textId="77777777" w:rsidR="004A72CB" w:rsidRPr="0031129D" w:rsidRDefault="004A72CB" w:rsidP="004A72CB">
      <w:pPr>
        <w:spacing w:line="360" w:lineRule="auto"/>
        <w:jc w:val="both"/>
        <w:rPr>
          <w:b/>
          <w:bCs/>
          <w:sz w:val="24"/>
          <w:szCs w:val="24"/>
        </w:rPr>
      </w:pPr>
      <w:r w:rsidRPr="0031129D">
        <w:rPr>
          <w:sz w:val="24"/>
          <w:szCs w:val="24"/>
        </w:rPr>
        <w:t xml:space="preserve">1. </w:t>
      </w:r>
      <w:r w:rsidRPr="0031129D">
        <w:rPr>
          <w:b/>
          <w:bCs/>
          <w:sz w:val="24"/>
          <w:szCs w:val="24"/>
        </w:rPr>
        <w:t>Повысить уровень образования за счет обеспечения качественного образования в соответствии с требованиями ФГОС:</w:t>
      </w:r>
    </w:p>
    <w:p w14:paraId="11DF3FAB" w14:textId="77777777" w:rsidR="004A72CB" w:rsidRPr="0031129D" w:rsidRDefault="004A72CB" w:rsidP="004A72CB">
      <w:pPr>
        <w:spacing w:line="360" w:lineRule="auto"/>
        <w:jc w:val="both"/>
        <w:rPr>
          <w:sz w:val="24"/>
          <w:szCs w:val="24"/>
        </w:rPr>
      </w:pPr>
      <w:r w:rsidRPr="0031129D">
        <w:rPr>
          <w:sz w:val="24"/>
          <w:szCs w:val="24"/>
        </w:rPr>
        <w:t xml:space="preserve"> -создать условия для повышения качества образования; </w:t>
      </w:r>
    </w:p>
    <w:p w14:paraId="3C9A400A" w14:textId="77777777" w:rsidR="004A72CB" w:rsidRPr="0031129D" w:rsidRDefault="004A72CB" w:rsidP="004A72CB">
      <w:pPr>
        <w:spacing w:line="360" w:lineRule="auto"/>
        <w:jc w:val="both"/>
        <w:rPr>
          <w:sz w:val="24"/>
          <w:szCs w:val="24"/>
        </w:rPr>
      </w:pPr>
      <w:r w:rsidRPr="0031129D">
        <w:rPr>
          <w:sz w:val="24"/>
          <w:szCs w:val="24"/>
        </w:rPr>
        <w:lastRenderedPageBreak/>
        <w:t>- обеспечить получение школьниками необходимых знаний, навыков и умений, формировать общекультурные и профессиональные компетенции, развивать навыки самообразования и самореализации личности;</w:t>
      </w:r>
    </w:p>
    <w:p w14:paraId="04978CF6" w14:textId="77777777" w:rsidR="004A72CB" w:rsidRPr="0031129D" w:rsidRDefault="004A72CB" w:rsidP="004A72CB">
      <w:pPr>
        <w:spacing w:line="360" w:lineRule="auto"/>
        <w:jc w:val="both"/>
        <w:rPr>
          <w:sz w:val="24"/>
          <w:szCs w:val="24"/>
        </w:rPr>
      </w:pPr>
      <w:r w:rsidRPr="0031129D">
        <w:rPr>
          <w:sz w:val="24"/>
          <w:szCs w:val="24"/>
        </w:rPr>
        <w:t xml:space="preserve"> -совершенствовать механизмы повышения мотивации обучающихся к учебной деятельности;</w:t>
      </w:r>
    </w:p>
    <w:p w14:paraId="45077E3A" w14:textId="77777777" w:rsidR="004A72CB" w:rsidRPr="0031129D" w:rsidRDefault="004A72CB" w:rsidP="004A72CB">
      <w:pPr>
        <w:spacing w:line="360" w:lineRule="auto"/>
        <w:jc w:val="both"/>
        <w:rPr>
          <w:sz w:val="24"/>
          <w:szCs w:val="24"/>
        </w:rPr>
      </w:pPr>
      <w:r w:rsidRPr="0031129D">
        <w:rPr>
          <w:sz w:val="24"/>
          <w:szCs w:val="24"/>
        </w:rPr>
        <w:t xml:space="preserve"> -продолжить работу над созданием условий безопасного и комфортного образовательного пространства для пребывания всех участников образовательного процесса, включающие применение развивающих и </w:t>
      </w:r>
      <w:proofErr w:type="spellStart"/>
      <w:r w:rsidRPr="0031129D">
        <w:rPr>
          <w:sz w:val="24"/>
          <w:szCs w:val="24"/>
        </w:rPr>
        <w:t>здоровьесберегающих</w:t>
      </w:r>
      <w:proofErr w:type="spellEnd"/>
      <w:r w:rsidRPr="0031129D">
        <w:rPr>
          <w:sz w:val="24"/>
          <w:szCs w:val="24"/>
        </w:rPr>
        <w:t xml:space="preserve"> педагогических технологий в различных видах деятельности; </w:t>
      </w:r>
    </w:p>
    <w:p w14:paraId="4B824E23" w14:textId="77777777" w:rsidR="004A72CB" w:rsidRDefault="004A72CB" w:rsidP="004A72CB">
      <w:pPr>
        <w:spacing w:before="100" w:beforeAutospacing="1" w:after="100" w:afterAutospacing="1"/>
        <w:ind w:right="180"/>
        <w:contextualSpacing/>
        <w:rPr>
          <w:color w:val="000000"/>
          <w:sz w:val="24"/>
          <w:szCs w:val="24"/>
        </w:rPr>
      </w:pPr>
      <w:r>
        <w:rPr>
          <w:color w:val="000000"/>
          <w:sz w:val="24"/>
          <w:szCs w:val="24"/>
        </w:rPr>
        <w:t>-повысить уровень функциональной грамотности обучающихся;</w:t>
      </w:r>
    </w:p>
    <w:p w14:paraId="60FC711A" w14:textId="77777777" w:rsidR="004A72CB" w:rsidRDefault="004A72CB" w:rsidP="004A72CB">
      <w:pPr>
        <w:spacing w:before="100" w:beforeAutospacing="1" w:after="100" w:afterAutospacing="1"/>
        <w:ind w:right="180"/>
        <w:contextualSpacing/>
        <w:rPr>
          <w:color w:val="000000"/>
          <w:sz w:val="24"/>
          <w:szCs w:val="24"/>
        </w:rPr>
      </w:pPr>
      <w:r>
        <w:rPr>
          <w:color w:val="000000"/>
          <w:sz w:val="24"/>
          <w:szCs w:val="24"/>
        </w:rPr>
        <w:t>-организовать работу по формированию профессиональных компетенций педагогов в области развития и оценки функциональной грамотности обучающихся.</w:t>
      </w:r>
    </w:p>
    <w:p w14:paraId="4F8BCADC" w14:textId="77777777" w:rsidR="004A72CB" w:rsidRDefault="004A72CB" w:rsidP="004A72CB">
      <w:pPr>
        <w:spacing w:before="100" w:beforeAutospacing="1" w:after="100" w:afterAutospacing="1"/>
        <w:ind w:right="180"/>
        <w:contextualSpacing/>
        <w:rPr>
          <w:color w:val="000000"/>
          <w:sz w:val="24"/>
          <w:szCs w:val="24"/>
        </w:rPr>
      </w:pPr>
    </w:p>
    <w:p w14:paraId="40F240A6" w14:textId="77777777" w:rsidR="004A72CB" w:rsidRPr="0031129D" w:rsidRDefault="004A72CB" w:rsidP="004A72CB">
      <w:pPr>
        <w:spacing w:line="360" w:lineRule="auto"/>
        <w:jc w:val="both"/>
        <w:rPr>
          <w:sz w:val="24"/>
          <w:szCs w:val="24"/>
        </w:rPr>
      </w:pPr>
      <w:r w:rsidRPr="0031129D">
        <w:rPr>
          <w:sz w:val="24"/>
          <w:szCs w:val="24"/>
        </w:rPr>
        <w:t xml:space="preserve">-формировать у обучающихся целостное миропонимание и современное научное мировоззрение, развивать культуру межэтнических отношений. </w:t>
      </w:r>
    </w:p>
    <w:p w14:paraId="28A6FB45" w14:textId="77777777" w:rsidR="004A72CB" w:rsidRPr="0031129D" w:rsidRDefault="004A72CB" w:rsidP="004A72CB">
      <w:pPr>
        <w:spacing w:line="360" w:lineRule="auto"/>
        <w:jc w:val="both"/>
        <w:rPr>
          <w:b/>
          <w:bCs/>
          <w:sz w:val="24"/>
          <w:szCs w:val="24"/>
        </w:rPr>
      </w:pPr>
      <w:r w:rsidRPr="0031129D">
        <w:rPr>
          <w:b/>
          <w:bCs/>
          <w:sz w:val="24"/>
          <w:szCs w:val="24"/>
        </w:rPr>
        <w:t xml:space="preserve">2. Совершенствовать воспитательную систему школы: </w:t>
      </w:r>
    </w:p>
    <w:p w14:paraId="29024D2D" w14:textId="77777777" w:rsidR="004A72CB" w:rsidRDefault="004A72CB" w:rsidP="004A72CB">
      <w:pPr>
        <w:spacing w:line="360" w:lineRule="auto"/>
        <w:jc w:val="both"/>
        <w:rPr>
          <w:sz w:val="24"/>
          <w:szCs w:val="24"/>
        </w:rPr>
      </w:pPr>
      <w:r w:rsidRPr="0031129D">
        <w:rPr>
          <w:sz w:val="24"/>
          <w:szCs w:val="24"/>
        </w:rPr>
        <w:t xml:space="preserve">-способствовать сплочению классных коллективов через повышение мотивации учащихся к совместному участию в общешкольных внеклассных мероприятиях, экскурсионной программах, проектной деятельности; </w:t>
      </w:r>
    </w:p>
    <w:p w14:paraId="58577949" w14:textId="77777777" w:rsidR="004A72CB" w:rsidRDefault="004A72CB" w:rsidP="004A72CB">
      <w:pPr>
        <w:spacing w:line="360" w:lineRule="auto"/>
        <w:jc w:val="both"/>
        <w:rPr>
          <w:sz w:val="24"/>
          <w:szCs w:val="24"/>
        </w:rPr>
      </w:pPr>
      <w:r w:rsidRPr="0031129D">
        <w:rPr>
          <w:sz w:val="24"/>
          <w:szCs w:val="24"/>
        </w:rPr>
        <w:t xml:space="preserve">-продолжить работу, направленную на сохранение и укрепление здоровья обучающихся, привитие им навыков здорового образа жизни, на профилактику правонарушений, преступлений несовершеннолетними; </w:t>
      </w:r>
    </w:p>
    <w:p w14:paraId="2ED4B95E" w14:textId="77777777" w:rsidR="004A72CB" w:rsidRDefault="004A72CB" w:rsidP="004A72CB">
      <w:pPr>
        <w:spacing w:line="360" w:lineRule="auto"/>
        <w:jc w:val="both"/>
        <w:rPr>
          <w:sz w:val="24"/>
          <w:szCs w:val="24"/>
        </w:rPr>
      </w:pPr>
      <w:r w:rsidRPr="0031129D">
        <w:rPr>
          <w:sz w:val="24"/>
          <w:szCs w:val="24"/>
        </w:rPr>
        <w:t>-усилить влияние школы на социализацию личности учащихся, их адаптацию к новым экономическим условиям современного общества, самоопределение;</w:t>
      </w:r>
    </w:p>
    <w:p w14:paraId="31D80871" w14:textId="77777777" w:rsidR="004A72CB" w:rsidRDefault="004A72CB" w:rsidP="004A72CB">
      <w:pPr>
        <w:spacing w:line="360" w:lineRule="auto"/>
        <w:jc w:val="both"/>
        <w:rPr>
          <w:sz w:val="24"/>
          <w:szCs w:val="24"/>
        </w:rPr>
      </w:pPr>
      <w:r w:rsidRPr="0031129D">
        <w:rPr>
          <w:sz w:val="24"/>
          <w:szCs w:val="24"/>
        </w:rPr>
        <w:t xml:space="preserve"> -совершенствовать условия взаимодействия семьи и школы через фор</w:t>
      </w:r>
      <w:r>
        <w:rPr>
          <w:sz w:val="24"/>
          <w:szCs w:val="24"/>
        </w:rPr>
        <w:t>мирование единого пространства;</w:t>
      </w:r>
    </w:p>
    <w:p w14:paraId="47C8A0DB" w14:textId="77777777" w:rsidR="004A72CB" w:rsidRDefault="004A72CB" w:rsidP="004A72CB">
      <w:pPr>
        <w:spacing w:line="360" w:lineRule="auto"/>
        <w:jc w:val="both"/>
        <w:rPr>
          <w:sz w:val="24"/>
          <w:szCs w:val="24"/>
        </w:rPr>
      </w:pPr>
      <w:r>
        <w:rPr>
          <w:color w:val="000000"/>
          <w:sz w:val="24"/>
          <w:szCs w:val="24"/>
        </w:rPr>
        <w:t>-совершенствовать методы формирования социокультурных и духовно-нравственных ценностей обучающихся, основ их гражданственности, российской гражданской идентичности, организовать работу по введению государственной символики в образовательный процесс</w:t>
      </w:r>
    </w:p>
    <w:p w14:paraId="76CFC82C" w14:textId="77777777" w:rsidR="004A72CB" w:rsidRDefault="004A72CB" w:rsidP="004A72CB">
      <w:pPr>
        <w:spacing w:line="360" w:lineRule="auto"/>
        <w:jc w:val="both"/>
        <w:rPr>
          <w:sz w:val="24"/>
          <w:szCs w:val="24"/>
        </w:rPr>
      </w:pPr>
      <w:r w:rsidRPr="0031129D">
        <w:rPr>
          <w:b/>
          <w:bCs/>
          <w:sz w:val="24"/>
          <w:szCs w:val="24"/>
        </w:rPr>
        <w:t>3. Совершенствование системы дополнительного образования:</w:t>
      </w:r>
      <w:r w:rsidRPr="0031129D">
        <w:rPr>
          <w:sz w:val="24"/>
          <w:szCs w:val="24"/>
        </w:rPr>
        <w:t xml:space="preserve"> </w:t>
      </w:r>
    </w:p>
    <w:p w14:paraId="1C3F3F4A" w14:textId="77777777" w:rsidR="004A72CB" w:rsidRDefault="004A72CB" w:rsidP="004A72CB">
      <w:pPr>
        <w:spacing w:line="360" w:lineRule="auto"/>
        <w:jc w:val="both"/>
        <w:rPr>
          <w:sz w:val="24"/>
          <w:szCs w:val="24"/>
        </w:rPr>
      </w:pPr>
      <w:r w:rsidRPr="0031129D">
        <w:rPr>
          <w:sz w:val="24"/>
          <w:szCs w:val="24"/>
        </w:rPr>
        <w:t xml:space="preserve">-обеспечить индивидуализацию обучения с учетом способностей, интересов школьников; </w:t>
      </w:r>
    </w:p>
    <w:p w14:paraId="416BC4BD" w14:textId="77777777" w:rsidR="004A72CB" w:rsidRDefault="004A72CB" w:rsidP="004A72CB">
      <w:pPr>
        <w:spacing w:line="360" w:lineRule="auto"/>
        <w:jc w:val="both"/>
        <w:rPr>
          <w:sz w:val="24"/>
          <w:szCs w:val="24"/>
        </w:rPr>
      </w:pPr>
      <w:proofErr w:type="gramStart"/>
      <w:r w:rsidRPr="0031129D">
        <w:rPr>
          <w:sz w:val="24"/>
          <w:szCs w:val="24"/>
        </w:rPr>
        <w:t>создать</w:t>
      </w:r>
      <w:r>
        <w:rPr>
          <w:sz w:val="24"/>
          <w:szCs w:val="24"/>
        </w:rPr>
        <w:t xml:space="preserve">  </w:t>
      </w:r>
      <w:r w:rsidRPr="0031129D">
        <w:rPr>
          <w:sz w:val="24"/>
          <w:szCs w:val="24"/>
        </w:rPr>
        <w:t>благоприятные</w:t>
      </w:r>
      <w:proofErr w:type="gramEnd"/>
      <w:r>
        <w:rPr>
          <w:sz w:val="24"/>
          <w:szCs w:val="24"/>
        </w:rPr>
        <w:t xml:space="preserve"> </w:t>
      </w:r>
      <w:r w:rsidRPr="0031129D">
        <w:rPr>
          <w:sz w:val="24"/>
          <w:szCs w:val="24"/>
        </w:rPr>
        <w:t>условия</w:t>
      </w:r>
      <w:r>
        <w:rPr>
          <w:sz w:val="24"/>
          <w:szCs w:val="24"/>
        </w:rPr>
        <w:t xml:space="preserve"> </w:t>
      </w:r>
      <w:r w:rsidRPr="0031129D">
        <w:rPr>
          <w:sz w:val="24"/>
          <w:szCs w:val="24"/>
        </w:rPr>
        <w:t>для</w:t>
      </w:r>
      <w:r>
        <w:rPr>
          <w:sz w:val="24"/>
          <w:szCs w:val="24"/>
        </w:rPr>
        <w:t xml:space="preserve">  </w:t>
      </w:r>
      <w:r w:rsidRPr="0031129D">
        <w:rPr>
          <w:sz w:val="24"/>
          <w:szCs w:val="24"/>
        </w:rPr>
        <w:t>выявления,</w:t>
      </w:r>
      <w:r>
        <w:rPr>
          <w:sz w:val="24"/>
          <w:szCs w:val="24"/>
        </w:rPr>
        <w:t xml:space="preserve"> </w:t>
      </w:r>
      <w:r w:rsidRPr="0031129D">
        <w:rPr>
          <w:sz w:val="24"/>
          <w:szCs w:val="24"/>
        </w:rPr>
        <w:t>развития</w:t>
      </w:r>
      <w:r>
        <w:rPr>
          <w:sz w:val="24"/>
          <w:szCs w:val="24"/>
        </w:rPr>
        <w:t xml:space="preserve"> </w:t>
      </w:r>
      <w:r w:rsidRPr="0031129D">
        <w:rPr>
          <w:sz w:val="24"/>
          <w:szCs w:val="24"/>
        </w:rPr>
        <w:t>и</w:t>
      </w:r>
      <w:r>
        <w:rPr>
          <w:sz w:val="24"/>
          <w:szCs w:val="24"/>
        </w:rPr>
        <w:t xml:space="preserve"> </w:t>
      </w:r>
      <w:r w:rsidRPr="0031129D">
        <w:rPr>
          <w:sz w:val="24"/>
          <w:szCs w:val="24"/>
        </w:rPr>
        <w:t>поддержки</w:t>
      </w:r>
      <w:r>
        <w:rPr>
          <w:sz w:val="24"/>
          <w:szCs w:val="24"/>
        </w:rPr>
        <w:t xml:space="preserve"> </w:t>
      </w:r>
      <w:proofErr w:type="spellStart"/>
      <w:r w:rsidRPr="0031129D">
        <w:rPr>
          <w:sz w:val="24"/>
          <w:szCs w:val="24"/>
        </w:rPr>
        <w:t>одарѐнных</w:t>
      </w:r>
      <w:proofErr w:type="spellEnd"/>
      <w:r>
        <w:rPr>
          <w:sz w:val="24"/>
          <w:szCs w:val="24"/>
        </w:rPr>
        <w:t xml:space="preserve"> </w:t>
      </w:r>
      <w:r w:rsidRPr="0031129D">
        <w:rPr>
          <w:sz w:val="24"/>
          <w:szCs w:val="24"/>
        </w:rPr>
        <w:t>детей,</w:t>
      </w:r>
      <w:r>
        <w:rPr>
          <w:sz w:val="24"/>
          <w:szCs w:val="24"/>
        </w:rPr>
        <w:t xml:space="preserve"> </w:t>
      </w:r>
      <w:r w:rsidRPr="0031129D">
        <w:rPr>
          <w:sz w:val="24"/>
          <w:szCs w:val="24"/>
        </w:rPr>
        <w:t>детей</w:t>
      </w:r>
      <w:r>
        <w:rPr>
          <w:sz w:val="24"/>
          <w:szCs w:val="24"/>
        </w:rPr>
        <w:t xml:space="preserve"> </w:t>
      </w:r>
      <w:r w:rsidRPr="0031129D">
        <w:rPr>
          <w:sz w:val="24"/>
          <w:szCs w:val="24"/>
        </w:rPr>
        <w:t>с</w:t>
      </w:r>
      <w:r>
        <w:rPr>
          <w:sz w:val="24"/>
          <w:szCs w:val="24"/>
        </w:rPr>
        <w:t xml:space="preserve"> </w:t>
      </w:r>
      <w:r w:rsidRPr="0031129D">
        <w:rPr>
          <w:sz w:val="24"/>
          <w:szCs w:val="24"/>
        </w:rPr>
        <w:t>особыми</w:t>
      </w:r>
      <w:r>
        <w:rPr>
          <w:sz w:val="24"/>
          <w:szCs w:val="24"/>
        </w:rPr>
        <w:t xml:space="preserve"> </w:t>
      </w:r>
      <w:r w:rsidRPr="0031129D">
        <w:rPr>
          <w:sz w:val="24"/>
          <w:szCs w:val="24"/>
        </w:rPr>
        <w:t xml:space="preserve">образовательными потребностями в различных областях интеллектуальной и творческой деятельности; </w:t>
      </w:r>
    </w:p>
    <w:p w14:paraId="5E674BBE" w14:textId="77777777" w:rsidR="004A72CB" w:rsidRDefault="004A72CB" w:rsidP="004A72CB">
      <w:pPr>
        <w:spacing w:line="360" w:lineRule="auto"/>
        <w:jc w:val="both"/>
        <w:rPr>
          <w:sz w:val="24"/>
          <w:szCs w:val="24"/>
        </w:rPr>
      </w:pPr>
      <w:r w:rsidRPr="0031129D">
        <w:rPr>
          <w:sz w:val="24"/>
          <w:szCs w:val="24"/>
        </w:rPr>
        <w:t xml:space="preserve">-создать условия для самореализации, самообразования для профориентации учащихся. </w:t>
      </w:r>
    </w:p>
    <w:p w14:paraId="3BD1A3FF" w14:textId="77777777" w:rsidR="004A72CB" w:rsidRDefault="004A72CB" w:rsidP="004A72CB">
      <w:pPr>
        <w:spacing w:line="360" w:lineRule="auto"/>
        <w:jc w:val="both"/>
        <w:rPr>
          <w:sz w:val="24"/>
          <w:szCs w:val="24"/>
        </w:rPr>
      </w:pPr>
      <w:r w:rsidRPr="0031129D">
        <w:rPr>
          <w:b/>
          <w:bCs/>
          <w:sz w:val="24"/>
          <w:szCs w:val="24"/>
        </w:rPr>
        <w:t>3. Повысить профессиональные компетентности педагогов:</w:t>
      </w:r>
      <w:r w:rsidRPr="0031129D">
        <w:rPr>
          <w:sz w:val="24"/>
          <w:szCs w:val="24"/>
        </w:rPr>
        <w:t xml:space="preserve"> </w:t>
      </w:r>
    </w:p>
    <w:p w14:paraId="748D3DA8" w14:textId="77777777" w:rsidR="004A72CB" w:rsidRDefault="004A72CB" w:rsidP="004A72CB">
      <w:pPr>
        <w:spacing w:line="360" w:lineRule="auto"/>
        <w:jc w:val="both"/>
        <w:rPr>
          <w:sz w:val="24"/>
          <w:szCs w:val="24"/>
        </w:rPr>
      </w:pPr>
      <w:r w:rsidRPr="0031129D">
        <w:rPr>
          <w:sz w:val="24"/>
          <w:szCs w:val="24"/>
        </w:rPr>
        <w:t xml:space="preserve">-содействуя непрерывному образованию и развитию педагогов; </w:t>
      </w:r>
    </w:p>
    <w:p w14:paraId="698355EE" w14:textId="77777777" w:rsidR="004A72CB" w:rsidRDefault="004A72CB" w:rsidP="004A72CB">
      <w:pPr>
        <w:spacing w:line="360" w:lineRule="auto"/>
        <w:jc w:val="both"/>
        <w:rPr>
          <w:sz w:val="24"/>
          <w:szCs w:val="24"/>
        </w:rPr>
      </w:pPr>
      <w:r w:rsidRPr="0031129D">
        <w:rPr>
          <w:sz w:val="24"/>
          <w:szCs w:val="24"/>
        </w:rPr>
        <w:lastRenderedPageBreak/>
        <w:t xml:space="preserve">-совершенствуя уровень педагогического мастерства учителя, его эрудиции, компетентности в области учебного предмета и методики его преподавания; применение новых технологий, направленных на обеспечение самораскрытия, самореализации учащихся; </w:t>
      </w:r>
    </w:p>
    <w:p w14:paraId="6E848E0F" w14:textId="77777777" w:rsidR="004A72CB" w:rsidRDefault="004A72CB" w:rsidP="004A72CB">
      <w:pPr>
        <w:spacing w:line="360" w:lineRule="auto"/>
        <w:jc w:val="both"/>
        <w:rPr>
          <w:sz w:val="24"/>
          <w:szCs w:val="24"/>
        </w:rPr>
      </w:pPr>
      <w:r w:rsidRPr="0031129D">
        <w:rPr>
          <w:sz w:val="24"/>
          <w:szCs w:val="24"/>
        </w:rPr>
        <w:t>-обобщая и распространяя инновационный опыт школы, педагогов, пополняя педагогический опыт.</w:t>
      </w:r>
    </w:p>
    <w:p w14:paraId="6E4AC64A" w14:textId="77777777" w:rsidR="004A72CB" w:rsidRDefault="004A72CB" w:rsidP="004A72CB">
      <w:pPr>
        <w:spacing w:line="360" w:lineRule="auto"/>
        <w:jc w:val="both"/>
        <w:rPr>
          <w:b/>
          <w:bCs/>
          <w:sz w:val="24"/>
          <w:szCs w:val="24"/>
        </w:rPr>
      </w:pPr>
      <w:r w:rsidRPr="0031129D">
        <w:rPr>
          <w:sz w:val="24"/>
          <w:szCs w:val="24"/>
        </w:rPr>
        <w:t xml:space="preserve"> </w:t>
      </w:r>
      <w:r w:rsidRPr="0031129D">
        <w:rPr>
          <w:b/>
          <w:bCs/>
          <w:sz w:val="24"/>
          <w:szCs w:val="24"/>
        </w:rPr>
        <w:t>4.Совершенствовать открытую информационную образовательную среду школы за счет:</w:t>
      </w:r>
    </w:p>
    <w:p w14:paraId="45A5F400" w14:textId="77777777" w:rsidR="004A72CB" w:rsidRDefault="004A72CB" w:rsidP="004A72CB">
      <w:pPr>
        <w:spacing w:line="360" w:lineRule="auto"/>
        <w:jc w:val="both"/>
        <w:rPr>
          <w:sz w:val="24"/>
          <w:szCs w:val="24"/>
        </w:rPr>
      </w:pPr>
      <w:r w:rsidRPr="0031129D">
        <w:rPr>
          <w:sz w:val="24"/>
          <w:szCs w:val="24"/>
        </w:rPr>
        <w:t xml:space="preserve"> -подготовка педагогических кадров, способных эффективно использовать в учебном процессе новейшие информационные технологии; </w:t>
      </w:r>
    </w:p>
    <w:p w14:paraId="0A8E8C3B" w14:textId="77777777" w:rsidR="004A72CB" w:rsidRDefault="004A72CB" w:rsidP="004A72CB">
      <w:pPr>
        <w:spacing w:line="360" w:lineRule="auto"/>
        <w:jc w:val="both"/>
        <w:rPr>
          <w:sz w:val="24"/>
          <w:szCs w:val="24"/>
        </w:rPr>
      </w:pPr>
      <w:r w:rsidRPr="0031129D">
        <w:rPr>
          <w:sz w:val="24"/>
          <w:szCs w:val="24"/>
        </w:rPr>
        <w:t>-применение информационных технологий в учебном процессе и управленческой деятельности;</w:t>
      </w:r>
    </w:p>
    <w:p w14:paraId="19A659F3" w14:textId="77777777" w:rsidR="004A72CB" w:rsidRDefault="004A72CB" w:rsidP="004A72CB">
      <w:pPr>
        <w:rPr>
          <w:color w:val="000000"/>
          <w:sz w:val="24"/>
          <w:szCs w:val="24"/>
        </w:rPr>
      </w:pPr>
      <w:r w:rsidRPr="0031129D">
        <w:rPr>
          <w:sz w:val="24"/>
          <w:szCs w:val="24"/>
        </w:rPr>
        <w:t xml:space="preserve"> -использование в учебном процессе современных электронных</w:t>
      </w:r>
      <w:r>
        <w:rPr>
          <w:sz w:val="24"/>
          <w:szCs w:val="24"/>
        </w:rPr>
        <w:t xml:space="preserve"> образовательных ресурсов.</w:t>
      </w:r>
    </w:p>
    <w:p w14:paraId="1DD580B1" w14:textId="77777777" w:rsidR="004A72CB" w:rsidRDefault="004A72CB" w:rsidP="004A72CB">
      <w:pPr>
        <w:rPr>
          <w:color w:val="000000"/>
          <w:sz w:val="24"/>
          <w:szCs w:val="24"/>
        </w:rPr>
      </w:pPr>
    </w:p>
    <w:p w14:paraId="22B6CFBC" w14:textId="77777777" w:rsidR="004A72CB" w:rsidRDefault="004A72CB" w:rsidP="004A72CB">
      <w:pPr>
        <w:rPr>
          <w:color w:val="000000"/>
          <w:sz w:val="24"/>
          <w:szCs w:val="24"/>
        </w:rPr>
      </w:pPr>
    </w:p>
    <w:p w14:paraId="5A4C1312" w14:textId="77777777" w:rsidR="004A72CB" w:rsidRDefault="004A72CB" w:rsidP="004A72CB">
      <w:pPr>
        <w:spacing w:line="360" w:lineRule="auto"/>
        <w:jc w:val="both"/>
        <w:rPr>
          <w:sz w:val="24"/>
          <w:szCs w:val="24"/>
        </w:rPr>
      </w:pPr>
    </w:p>
    <w:p w14:paraId="33848716" w14:textId="77777777" w:rsidR="004A72CB" w:rsidRDefault="004A72CB" w:rsidP="004A72CB">
      <w:pPr>
        <w:spacing w:line="360" w:lineRule="auto"/>
        <w:jc w:val="both"/>
        <w:rPr>
          <w:sz w:val="24"/>
          <w:szCs w:val="24"/>
        </w:rPr>
      </w:pPr>
    </w:p>
    <w:p w14:paraId="7E3F1FE5" w14:textId="77777777" w:rsidR="004A72CB" w:rsidRDefault="004A72CB" w:rsidP="004A72CB">
      <w:pPr>
        <w:spacing w:line="360" w:lineRule="auto"/>
        <w:jc w:val="both"/>
        <w:rPr>
          <w:sz w:val="24"/>
          <w:szCs w:val="24"/>
        </w:rPr>
      </w:pPr>
    </w:p>
    <w:p w14:paraId="56B78A47" w14:textId="5EE3C1CE" w:rsidR="004A72CB" w:rsidRPr="00CF488A" w:rsidRDefault="004A72CB" w:rsidP="004A72CB">
      <w:pPr>
        <w:spacing w:line="360" w:lineRule="auto"/>
        <w:jc w:val="both"/>
        <w:rPr>
          <w:b/>
          <w:bCs/>
          <w:sz w:val="24"/>
          <w:szCs w:val="24"/>
        </w:rPr>
      </w:pPr>
      <w:r>
        <w:rPr>
          <w:sz w:val="24"/>
          <w:szCs w:val="24"/>
        </w:rPr>
        <w:t xml:space="preserve">                          </w:t>
      </w:r>
      <w:r w:rsidR="00CF488A" w:rsidRPr="00CF488A">
        <w:rPr>
          <w:b/>
          <w:bCs/>
          <w:sz w:val="24"/>
          <w:szCs w:val="24"/>
        </w:rPr>
        <w:t>Заместитель директора по УВР   Костина Н.А.</w:t>
      </w:r>
    </w:p>
    <w:p w14:paraId="5A40A9D2" w14:textId="77777777" w:rsidR="004A72CB" w:rsidRDefault="004A72CB" w:rsidP="004A72CB">
      <w:pPr>
        <w:spacing w:line="360" w:lineRule="auto"/>
        <w:jc w:val="both"/>
        <w:rPr>
          <w:sz w:val="24"/>
          <w:szCs w:val="24"/>
        </w:rPr>
      </w:pPr>
    </w:p>
    <w:p w14:paraId="7DBFC9EF" w14:textId="77777777" w:rsidR="004A72CB" w:rsidRDefault="004A72CB" w:rsidP="004A72CB">
      <w:pPr>
        <w:spacing w:line="360" w:lineRule="auto"/>
        <w:jc w:val="both"/>
        <w:rPr>
          <w:sz w:val="24"/>
          <w:szCs w:val="24"/>
        </w:rPr>
      </w:pPr>
    </w:p>
    <w:p w14:paraId="41B2BE33" w14:textId="77777777" w:rsidR="004A72CB" w:rsidRDefault="004A72CB" w:rsidP="004A72CB">
      <w:pPr>
        <w:spacing w:line="360" w:lineRule="auto"/>
        <w:jc w:val="both"/>
        <w:rPr>
          <w:sz w:val="24"/>
          <w:szCs w:val="24"/>
        </w:rPr>
      </w:pPr>
    </w:p>
    <w:p w14:paraId="0137856B" w14:textId="77777777" w:rsidR="004A72CB" w:rsidRDefault="004A72CB" w:rsidP="004A72CB">
      <w:pPr>
        <w:spacing w:line="360" w:lineRule="auto"/>
        <w:jc w:val="both"/>
        <w:rPr>
          <w:sz w:val="24"/>
          <w:szCs w:val="24"/>
        </w:rPr>
      </w:pPr>
    </w:p>
    <w:p w14:paraId="4A061A02" w14:textId="77777777" w:rsidR="004A72CB" w:rsidRDefault="004A72CB" w:rsidP="004A72CB">
      <w:pPr>
        <w:spacing w:line="360" w:lineRule="auto"/>
        <w:jc w:val="both"/>
        <w:rPr>
          <w:sz w:val="24"/>
          <w:szCs w:val="24"/>
        </w:rPr>
      </w:pPr>
    </w:p>
    <w:p w14:paraId="6720AB26" w14:textId="77777777" w:rsidR="004A72CB" w:rsidRDefault="004A72CB" w:rsidP="004A72CB">
      <w:pPr>
        <w:spacing w:line="360" w:lineRule="auto"/>
        <w:jc w:val="both"/>
        <w:rPr>
          <w:sz w:val="24"/>
          <w:szCs w:val="24"/>
        </w:rPr>
      </w:pPr>
    </w:p>
    <w:p w14:paraId="6B52AFBD" w14:textId="77777777" w:rsidR="004A72CB" w:rsidRDefault="004A72CB" w:rsidP="004A72CB">
      <w:pPr>
        <w:spacing w:line="360" w:lineRule="auto"/>
        <w:jc w:val="both"/>
        <w:rPr>
          <w:sz w:val="24"/>
          <w:szCs w:val="24"/>
        </w:rPr>
      </w:pPr>
    </w:p>
    <w:p w14:paraId="5E2CC4D1" w14:textId="77777777" w:rsidR="004A72CB" w:rsidRDefault="004A72CB" w:rsidP="004A72CB">
      <w:pPr>
        <w:spacing w:line="360" w:lineRule="auto"/>
        <w:jc w:val="both"/>
        <w:rPr>
          <w:sz w:val="24"/>
          <w:szCs w:val="24"/>
        </w:rPr>
      </w:pPr>
    </w:p>
    <w:p w14:paraId="76877A23" w14:textId="77777777" w:rsidR="004A72CB" w:rsidRDefault="004A72CB" w:rsidP="004A72CB">
      <w:pPr>
        <w:spacing w:line="360" w:lineRule="auto"/>
        <w:jc w:val="both"/>
        <w:rPr>
          <w:sz w:val="24"/>
          <w:szCs w:val="24"/>
        </w:rPr>
      </w:pPr>
    </w:p>
    <w:p w14:paraId="4665865A" w14:textId="77777777" w:rsidR="004A72CB" w:rsidRDefault="004A72CB" w:rsidP="004A72CB">
      <w:pPr>
        <w:spacing w:line="360" w:lineRule="auto"/>
        <w:jc w:val="both"/>
        <w:rPr>
          <w:sz w:val="24"/>
          <w:szCs w:val="24"/>
        </w:rPr>
      </w:pPr>
    </w:p>
    <w:p w14:paraId="3FE00B6E" w14:textId="77777777" w:rsidR="004A72CB" w:rsidRDefault="004A72CB" w:rsidP="004A72CB">
      <w:pPr>
        <w:spacing w:line="360" w:lineRule="auto"/>
        <w:jc w:val="both"/>
        <w:rPr>
          <w:sz w:val="24"/>
          <w:szCs w:val="24"/>
        </w:rPr>
      </w:pPr>
    </w:p>
    <w:p w14:paraId="1123418C" w14:textId="77777777" w:rsidR="004A72CB" w:rsidRDefault="004A72CB" w:rsidP="004A72CB">
      <w:pPr>
        <w:spacing w:line="360" w:lineRule="auto"/>
        <w:jc w:val="both"/>
        <w:rPr>
          <w:sz w:val="24"/>
          <w:szCs w:val="24"/>
        </w:rPr>
      </w:pPr>
    </w:p>
    <w:p w14:paraId="10964F62" w14:textId="77777777" w:rsidR="004A72CB" w:rsidRDefault="004A72CB" w:rsidP="004A72CB">
      <w:pPr>
        <w:spacing w:line="360" w:lineRule="auto"/>
        <w:jc w:val="both"/>
        <w:rPr>
          <w:sz w:val="24"/>
          <w:szCs w:val="24"/>
        </w:rPr>
      </w:pPr>
    </w:p>
    <w:p w14:paraId="5D53ECA6" w14:textId="77777777" w:rsidR="00ED143F" w:rsidRPr="00ED143F" w:rsidRDefault="00ED143F" w:rsidP="004A72CB">
      <w:pPr>
        <w:jc w:val="both"/>
        <w:rPr>
          <w:sz w:val="24"/>
          <w:szCs w:val="24"/>
        </w:rPr>
      </w:pPr>
    </w:p>
    <w:p w14:paraId="77AA8F2B" w14:textId="77777777" w:rsidR="00ED143F" w:rsidRPr="00ED143F" w:rsidRDefault="00ED143F" w:rsidP="00ED143F">
      <w:pPr>
        <w:jc w:val="both"/>
        <w:rPr>
          <w:sz w:val="24"/>
          <w:szCs w:val="24"/>
        </w:rPr>
      </w:pPr>
    </w:p>
    <w:p w14:paraId="0239549D" w14:textId="77777777" w:rsidR="001C1F61" w:rsidRPr="00ED143F" w:rsidRDefault="001C1F61" w:rsidP="00ED143F">
      <w:pPr>
        <w:rPr>
          <w:sz w:val="24"/>
          <w:szCs w:val="24"/>
        </w:rPr>
        <w:sectPr w:rsidR="001C1F61" w:rsidRPr="00ED143F">
          <w:pgSz w:w="11910" w:h="16840"/>
          <w:pgMar w:top="1040" w:right="740" w:bottom="280" w:left="1580" w:header="720" w:footer="720" w:gutter="0"/>
          <w:cols w:space="720"/>
        </w:sectPr>
      </w:pPr>
    </w:p>
    <w:p w14:paraId="23415096" w14:textId="2C084BE7" w:rsidR="001C1F61" w:rsidRPr="001C1F61" w:rsidRDefault="001C1F61" w:rsidP="00ED143F">
      <w:pPr>
        <w:pStyle w:val="1"/>
        <w:spacing w:before="0" w:beforeAutospacing="0" w:after="0" w:afterAutospacing="0"/>
        <w:rPr>
          <w:sz w:val="22"/>
          <w:szCs w:val="22"/>
        </w:rPr>
        <w:sectPr w:rsidR="001C1F61" w:rsidRPr="001C1F61">
          <w:pgSz w:w="11910" w:h="16840"/>
          <w:pgMar w:top="1040" w:right="740" w:bottom="280" w:left="1580" w:header="720" w:footer="720" w:gutter="0"/>
          <w:cols w:space="720"/>
        </w:sectPr>
      </w:pPr>
      <w:bookmarkStart w:id="22" w:name="(_Работа_с_читателями"/>
      <w:bookmarkEnd w:id="22"/>
      <w:r w:rsidRPr="00ED143F">
        <w:rPr>
          <w:b w:val="0"/>
          <w:spacing w:val="33"/>
          <w:w w:val="95"/>
          <w:sz w:val="24"/>
          <w:szCs w:val="24"/>
        </w:rPr>
        <w:lastRenderedPageBreak/>
        <w:t xml:space="preserve">        </w:t>
      </w:r>
    </w:p>
    <w:p w14:paraId="788B1F19" w14:textId="77777777" w:rsidR="00677937" w:rsidRDefault="00677937" w:rsidP="00677937">
      <w:pPr>
        <w:spacing w:line="360" w:lineRule="auto"/>
        <w:jc w:val="both"/>
        <w:rPr>
          <w:sz w:val="24"/>
          <w:szCs w:val="24"/>
        </w:rPr>
      </w:pPr>
    </w:p>
    <w:p w14:paraId="0C35049C" w14:textId="77777777" w:rsidR="00677937" w:rsidRDefault="00677937" w:rsidP="00677937">
      <w:pPr>
        <w:spacing w:line="360" w:lineRule="auto"/>
        <w:jc w:val="both"/>
        <w:rPr>
          <w:sz w:val="24"/>
          <w:szCs w:val="24"/>
        </w:rPr>
      </w:pPr>
    </w:p>
    <w:p w14:paraId="573E63A6" w14:textId="77777777" w:rsidR="001C1F61" w:rsidRPr="001C1F61" w:rsidRDefault="001C1F61" w:rsidP="001C1F61">
      <w:pPr>
        <w:pStyle w:val="af3"/>
        <w:ind w:right="104"/>
        <w:jc w:val="both"/>
      </w:pPr>
    </w:p>
    <w:p w14:paraId="0F81B8F1" w14:textId="77777777" w:rsidR="001C1F61" w:rsidRPr="001C1F61" w:rsidRDefault="001C1F61" w:rsidP="001C1F61">
      <w:pPr>
        <w:jc w:val="both"/>
        <w:rPr>
          <w:rFonts w:eastAsia="Calibri"/>
          <w:sz w:val="24"/>
          <w:szCs w:val="24"/>
        </w:rPr>
      </w:pPr>
    </w:p>
    <w:p w14:paraId="4BB796ED" w14:textId="290E2EEE" w:rsidR="001C1F61" w:rsidRDefault="00677937" w:rsidP="00677937">
      <w:pPr>
        <w:jc w:val="both"/>
        <w:rPr>
          <w:sz w:val="24"/>
          <w:szCs w:val="24"/>
        </w:rPr>
      </w:pPr>
      <w:r>
        <w:rPr>
          <w:sz w:val="24"/>
          <w:szCs w:val="24"/>
        </w:rPr>
        <w:t xml:space="preserve">  </w:t>
      </w:r>
    </w:p>
    <w:p w14:paraId="202B38F4" w14:textId="3534AFF9" w:rsidR="00677937" w:rsidRDefault="00677937" w:rsidP="00677937">
      <w:pPr>
        <w:jc w:val="both"/>
        <w:rPr>
          <w:sz w:val="24"/>
          <w:szCs w:val="24"/>
        </w:rPr>
      </w:pPr>
    </w:p>
    <w:p w14:paraId="414FBA4D" w14:textId="77777777" w:rsidR="00677937" w:rsidRPr="001C1F61" w:rsidRDefault="00677937" w:rsidP="00677937">
      <w:pPr>
        <w:jc w:val="both"/>
        <w:rPr>
          <w:sz w:val="24"/>
          <w:szCs w:val="24"/>
        </w:rPr>
        <w:sectPr w:rsidR="00677937" w:rsidRPr="001C1F61" w:rsidSect="001C1F61">
          <w:pgSz w:w="11910" w:h="16840"/>
          <w:pgMar w:top="851" w:right="740" w:bottom="280" w:left="1580" w:header="720" w:footer="720" w:gutter="0"/>
          <w:cols w:space="720"/>
        </w:sectPr>
      </w:pPr>
    </w:p>
    <w:p w14:paraId="6EC58C1B" w14:textId="74F115AB" w:rsidR="00677937" w:rsidRDefault="0031129D" w:rsidP="00677937">
      <w:pPr>
        <w:rPr>
          <w:color w:val="000000"/>
          <w:sz w:val="24"/>
          <w:szCs w:val="24"/>
        </w:rPr>
      </w:pPr>
      <w:r>
        <w:rPr>
          <w:rFonts w:eastAsia="Times New Roman"/>
          <w:b/>
          <w:i/>
          <w:color w:val="FF0000"/>
          <w:sz w:val="28"/>
          <w:szCs w:val="28"/>
        </w:rPr>
        <w:lastRenderedPageBreak/>
        <w:t xml:space="preserve"> </w:t>
      </w:r>
      <w:r w:rsidR="00677937">
        <w:rPr>
          <w:color w:val="000000"/>
          <w:sz w:val="24"/>
          <w:szCs w:val="24"/>
        </w:rPr>
        <w:t>&lt;...&gt;</w:t>
      </w:r>
    </w:p>
    <w:p w14:paraId="3D09D8C9" w14:textId="77777777" w:rsidR="00677937" w:rsidRDefault="00677937" w:rsidP="00412CF1">
      <w:pPr>
        <w:spacing w:line="360" w:lineRule="auto"/>
        <w:jc w:val="both"/>
        <w:rPr>
          <w:b/>
          <w:bCs/>
          <w:sz w:val="24"/>
          <w:szCs w:val="24"/>
        </w:rPr>
      </w:pPr>
    </w:p>
    <w:p w14:paraId="332A10F0" w14:textId="77777777" w:rsidR="00677937" w:rsidRDefault="00677937" w:rsidP="00412CF1">
      <w:pPr>
        <w:spacing w:line="360" w:lineRule="auto"/>
        <w:jc w:val="both"/>
        <w:rPr>
          <w:b/>
          <w:bCs/>
          <w:sz w:val="24"/>
          <w:szCs w:val="24"/>
        </w:rPr>
      </w:pPr>
    </w:p>
    <w:p w14:paraId="6620E1FB" w14:textId="4B2447B8" w:rsidR="0031129D" w:rsidRPr="0031129D" w:rsidRDefault="0031129D" w:rsidP="00412CF1">
      <w:pPr>
        <w:spacing w:line="360" w:lineRule="auto"/>
        <w:jc w:val="both"/>
        <w:rPr>
          <w:sz w:val="24"/>
          <w:szCs w:val="24"/>
        </w:rPr>
      </w:pPr>
      <w:r w:rsidRPr="0031129D">
        <w:rPr>
          <w:sz w:val="24"/>
          <w:szCs w:val="24"/>
        </w:rPr>
        <w:t xml:space="preserve">. </w:t>
      </w:r>
    </w:p>
    <w:p w14:paraId="4CCF3B3F" w14:textId="77777777" w:rsidR="0031129D" w:rsidRPr="0031129D" w:rsidRDefault="0031129D" w:rsidP="00412CF1">
      <w:pPr>
        <w:spacing w:line="360" w:lineRule="auto"/>
        <w:jc w:val="both"/>
        <w:rPr>
          <w:rFonts w:eastAsia="Times New Roman"/>
          <w:b/>
          <w:sz w:val="24"/>
          <w:szCs w:val="24"/>
        </w:rPr>
      </w:pPr>
    </w:p>
    <w:p w14:paraId="14D7F6DB" w14:textId="77777777" w:rsidR="0031129D" w:rsidRPr="0031129D" w:rsidRDefault="0031129D" w:rsidP="00412CF1">
      <w:pPr>
        <w:spacing w:line="360" w:lineRule="auto"/>
        <w:jc w:val="both"/>
        <w:rPr>
          <w:rFonts w:eastAsia="Times New Roman"/>
          <w:b/>
          <w:sz w:val="24"/>
          <w:szCs w:val="24"/>
        </w:rPr>
      </w:pPr>
    </w:p>
    <w:p w14:paraId="15B1745D" w14:textId="77777777" w:rsidR="0031129D" w:rsidRPr="0031129D" w:rsidRDefault="0031129D" w:rsidP="00412CF1">
      <w:pPr>
        <w:spacing w:line="360" w:lineRule="auto"/>
        <w:jc w:val="both"/>
        <w:rPr>
          <w:rFonts w:eastAsia="Times New Roman"/>
          <w:b/>
          <w:sz w:val="24"/>
          <w:szCs w:val="24"/>
        </w:rPr>
      </w:pPr>
    </w:p>
    <w:p w14:paraId="03019812" w14:textId="77777777" w:rsidR="0031129D" w:rsidRPr="0031129D" w:rsidRDefault="0031129D" w:rsidP="00412CF1">
      <w:pPr>
        <w:spacing w:line="360" w:lineRule="auto"/>
        <w:jc w:val="both"/>
        <w:rPr>
          <w:rFonts w:eastAsia="Times New Roman"/>
          <w:b/>
          <w:sz w:val="24"/>
          <w:szCs w:val="24"/>
        </w:rPr>
      </w:pPr>
    </w:p>
    <w:p w14:paraId="2A393184" w14:textId="77777777" w:rsidR="0031129D" w:rsidRPr="0031129D" w:rsidRDefault="0031129D" w:rsidP="00412CF1">
      <w:pPr>
        <w:spacing w:line="360" w:lineRule="auto"/>
        <w:jc w:val="both"/>
        <w:rPr>
          <w:rFonts w:eastAsia="Times New Roman"/>
          <w:b/>
          <w:sz w:val="24"/>
          <w:szCs w:val="24"/>
        </w:rPr>
      </w:pPr>
    </w:p>
    <w:p w14:paraId="3C7BF95E" w14:textId="77777777" w:rsidR="0031129D" w:rsidRPr="0031129D" w:rsidRDefault="0031129D" w:rsidP="00412CF1">
      <w:pPr>
        <w:spacing w:line="360" w:lineRule="auto"/>
        <w:jc w:val="both"/>
        <w:rPr>
          <w:rFonts w:eastAsia="Times New Roman"/>
          <w:b/>
          <w:sz w:val="24"/>
          <w:szCs w:val="24"/>
        </w:rPr>
      </w:pPr>
    </w:p>
    <w:p w14:paraId="3E39943D" w14:textId="77777777" w:rsidR="0031129D" w:rsidRDefault="0031129D" w:rsidP="00412CF1">
      <w:pPr>
        <w:spacing w:line="360" w:lineRule="auto"/>
        <w:jc w:val="both"/>
        <w:rPr>
          <w:rFonts w:eastAsia="Times New Roman"/>
          <w:b/>
          <w:sz w:val="24"/>
          <w:szCs w:val="24"/>
        </w:rPr>
      </w:pPr>
    </w:p>
    <w:p w14:paraId="7E6854FB" w14:textId="77777777" w:rsidR="0031129D" w:rsidRDefault="0031129D" w:rsidP="00412CF1">
      <w:pPr>
        <w:spacing w:line="360" w:lineRule="auto"/>
        <w:jc w:val="both"/>
        <w:rPr>
          <w:rFonts w:eastAsia="Times New Roman"/>
          <w:b/>
          <w:sz w:val="24"/>
          <w:szCs w:val="24"/>
        </w:rPr>
      </w:pPr>
    </w:p>
    <w:p w14:paraId="70227713" w14:textId="77777777" w:rsidR="0031129D" w:rsidRDefault="0031129D" w:rsidP="00412CF1">
      <w:pPr>
        <w:spacing w:line="360" w:lineRule="auto"/>
        <w:jc w:val="both"/>
        <w:rPr>
          <w:rFonts w:eastAsia="Times New Roman"/>
          <w:b/>
          <w:sz w:val="24"/>
          <w:szCs w:val="24"/>
        </w:rPr>
      </w:pPr>
    </w:p>
    <w:p w14:paraId="0CA327A3" w14:textId="77777777" w:rsidR="0031129D" w:rsidRDefault="0031129D" w:rsidP="00412CF1">
      <w:pPr>
        <w:spacing w:line="360" w:lineRule="auto"/>
        <w:jc w:val="both"/>
        <w:rPr>
          <w:rFonts w:eastAsia="Times New Roman"/>
          <w:b/>
          <w:sz w:val="24"/>
          <w:szCs w:val="24"/>
        </w:rPr>
      </w:pPr>
    </w:p>
    <w:p w14:paraId="71712C2E" w14:textId="77777777" w:rsidR="0031129D" w:rsidRDefault="0031129D" w:rsidP="00412CF1">
      <w:pPr>
        <w:spacing w:line="360" w:lineRule="auto"/>
        <w:jc w:val="both"/>
        <w:rPr>
          <w:rFonts w:eastAsia="Times New Roman"/>
          <w:b/>
          <w:sz w:val="24"/>
          <w:szCs w:val="24"/>
        </w:rPr>
      </w:pPr>
    </w:p>
    <w:p w14:paraId="56549CE1" w14:textId="77777777" w:rsidR="0031129D" w:rsidRDefault="0031129D" w:rsidP="00412CF1">
      <w:pPr>
        <w:spacing w:line="360" w:lineRule="auto"/>
        <w:jc w:val="both"/>
        <w:rPr>
          <w:rFonts w:eastAsia="Times New Roman"/>
          <w:b/>
          <w:sz w:val="24"/>
          <w:szCs w:val="24"/>
        </w:rPr>
      </w:pPr>
    </w:p>
    <w:p w14:paraId="076D911B" w14:textId="77777777" w:rsidR="0031129D" w:rsidRDefault="0031129D" w:rsidP="00412CF1">
      <w:pPr>
        <w:spacing w:line="360" w:lineRule="auto"/>
        <w:jc w:val="both"/>
        <w:rPr>
          <w:rFonts w:eastAsia="Times New Roman"/>
          <w:b/>
          <w:sz w:val="24"/>
          <w:szCs w:val="24"/>
        </w:rPr>
      </w:pPr>
    </w:p>
    <w:p w14:paraId="4C72BE6F" w14:textId="77777777" w:rsidR="00412CF1" w:rsidRPr="0068722A" w:rsidRDefault="00412CF1" w:rsidP="00412CF1">
      <w:pPr>
        <w:jc w:val="both"/>
        <w:rPr>
          <w:b/>
          <w:sz w:val="24"/>
          <w:szCs w:val="24"/>
        </w:rPr>
      </w:pPr>
    </w:p>
    <w:p w14:paraId="6900932B" w14:textId="77777777" w:rsidR="00412CF1" w:rsidRPr="0068722A" w:rsidRDefault="00412CF1" w:rsidP="00412CF1">
      <w:pPr>
        <w:jc w:val="both"/>
        <w:rPr>
          <w:b/>
          <w:sz w:val="24"/>
          <w:szCs w:val="24"/>
        </w:rPr>
      </w:pPr>
    </w:p>
    <w:p w14:paraId="561AD992" w14:textId="77777777" w:rsidR="00412CF1" w:rsidRPr="0068722A" w:rsidRDefault="00412CF1" w:rsidP="00412CF1">
      <w:pPr>
        <w:jc w:val="both"/>
        <w:rPr>
          <w:b/>
          <w:sz w:val="24"/>
          <w:szCs w:val="24"/>
        </w:rPr>
      </w:pPr>
    </w:p>
    <w:p w14:paraId="5F19A708" w14:textId="77777777" w:rsidR="00412CF1" w:rsidRPr="0068722A" w:rsidRDefault="00412CF1" w:rsidP="00412CF1">
      <w:pPr>
        <w:jc w:val="both"/>
        <w:rPr>
          <w:b/>
          <w:sz w:val="24"/>
          <w:szCs w:val="24"/>
        </w:rPr>
      </w:pPr>
    </w:p>
    <w:p w14:paraId="7629B472" w14:textId="77777777" w:rsidR="00412CF1" w:rsidRDefault="00412CF1" w:rsidP="00412CF1">
      <w:pPr>
        <w:spacing w:line="246" w:lineRule="auto"/>
        <w:ind w:right="-39"/>
        <w:rPr>
          <w:rFonts w:eastAsia="Times New Roman"/>
          <w:b/>
          <w:bCs/>
          <w:color w:val="002060"/>
          <w:sz w:val="24"/>
          <w:szCs w:val="24"/>
        </w:rPr>
      </w:pPr>
    </w:p>
    <w:p w14:paraId="38FC71C0" w14:textId="77777777" w:rsidR="00412CF1" w:rsidRDefault="00412CF1" w:rsidP="00412CF1">
      <w:pPr>
        <w:spacing w:line="246" w:lineRule="auto"/>
        <w:ind w:right="-39"/>
        <w:rPr>
          <w:rFonts w:eastAsia="Times New Roman"/>
          <w:b/>
          <w:bCs/>
          <w:color w:val="002060"/>
          <w:sz w:val="24"/>
          <w:szCs w:val="24"/>
        </w:rPr>
      </w:pPr>
    </w:p>
    <w:p w14:paraId="47A4A1CD" w14:textId="77777777" w:rsidR="00412CF1" w:rsidRDefault="00412CF1" w:rsidP="00412CF1">
      <w:pPr>
        <w:spacing w:line="246" w:lineRule="auto"/>
        <w:ind w:right="-39"/>
        <w:rPr>
          <w:rFonts w:eastAsia="Times New Roman"/>
          <w:b/>
          <w:bCs/>
          <w:color w:val="002060"/>
          <w:sz w:val="24"/>
          <w:szCs w:val="24"/>
        </w:rPr>
      </w:pPr>
    </w:p>
    <w:p w14:paraId="11E00127" w14:textId="77777777" w:rsidR="00412CF1" w:rsidRDefault="00412CF1" w:rsidP="00412CF1">
      <w:pPr>
        <w:spacing w:line="246" w:lineRule="auto"/>
        <w:ind w:right="-39"/>
        <w:rPr>
          <w:rFonts w:eastAsia="Times New Roman"/>
          <w:b/>
          <w:bCs/>
          <w:color w:val="002060"/>
          <w:sz w:val="24"/>
          <w:szCs w:val="24"/>
        </w:rPr>
      </w:pPr>
    </w:p>
    <w:p w14:paraId="5998FA2D" w14:textId="77777777" w:rsidR="00412CF1" w:rsidRDefault="00412CF1" w:rsidP="00412CF1">
      <w:pPr>
        <w:spacing w:line="246" w:lineRule="auto"/>
        <w:ind w:right="-39"/>
        <w:rPr>
          <w:rFonts w:eastAsia="Times New Roman"/>
          <w:b/>
          <w:bCs/>
          <w:color w:val="002060"/>
          <w:sz w:val="24"/>
          <w:szCs w:val="24"/>
        </w:rPr>
      </w:pPr>
    </w:p>
    <w:p w14:paraId="5CC27559" w14:textId="77777777" w:rsidR="00412CF1" w:rsidRDefault="00412CF1" w:rsidP="00412CF1">
      <w:pPr>
        <w:spacing w:line="246" w:lineRule="auto"/>
        <w:ind w:right="-39"/>
        <w:rPr>
          <w:rFonts w:eastAsia="Times New Roman"/>
          <w:b/>
          <w:bCs/>
          <w:color w:val="002060"/>
          <w:sz w:val="24"/>
          <w:szCs w:val="24"/>
        </w:rPr>
      </w:pPr>
    </w:p>
    <w:p w14:paraId="2B1CD1D7" w14:textId="77777777" w:rsidR="00412CF1" w:rsidRDefault="00412CF1" w:rsidP="00412CF1">
      <w:pPr>
        <w:spacing w:line="246" w:lineRule="auto"/>
        <w:ind w:right="-39"/>
        <w:rPr>
          <w:rFonts w:eastAsia="Times New Roman"/>
          <w:b/>
          <w:bCs/>
          <w:color w:val="002060"/>
          <w:sz w:val="24"/>
          <w:szCs w:val="24"/>
        </w:rPr>
      </w:pPr>
    </w:p>
    <w:p w14:paraId="0BAAFE46" w14:textId="77777777" w:rsidR="00412CF1" w:rsidRDefault="00412CF1" w:rsidP="00412CF1">
      <w:pPr>
        <w:spacing w:line="246" w:lineRule="auto"/>
        <w:ind w:right="-39"/>
        <w:rPr>
          <w:rFonts w:eastAsia="Times New Roman"/>
          <w:b/>
          <w:bCs/>
          <w:color w:val="002060"/>
          <w:sz w:val="24"/>
          <w:szCs w:val="24"/>
        </w:rPr>
      </w:pPr>
    </w:p>
    <w:p w14:paraId="39E97CC0" w14:textId="77777777" w:rsidR="00412CF1" w:rsidRDefault="00412CF1" w:rsidP="00412CF1">
      <w:pPr>
        <w:spacing w:line="246" w:lineRule="auto"/>
        <w:ind w:right="-39"/>
        <w:rPr>
          <w:rFonts w:eastAsia="Times New Roman"/>
          <w:b/>
          <w:bCs/>
          <w:color w:val="002060"/>
          <w:sz w:val="24"/>
          <w:szCs w:val="24"/>
        </w:rPr>
      </w:pPr>
    </w:p>
    <w:p w14:paraId="4D63A9DD" w14:textId="77777777" w:rsidR="00412CF1" w:rsidRDefault="00412CF1" w:rsidP="00412CF1">
      <w:pPr>
        <w:spacing w:line="246" w:lineRule="auto"/>
        <w:ind w:right="-39"/>
        <w:rPr>
          <w:rFonts w:eastAsia="Times New Roman"/>
          <w:b/>
          <w:bCs/>
          <w:color w:val="002060"/>
          <w:sz w:val="24"/>
          <w:szCs w:val="24"/>
        </w:rPr>
      </w:pPr>
    </w:p>
    <w:p w14:paraId="03787481" w14:textId="77777777" w:rsidR="00412CF1" w:rsidRDefault="00412CF1" w:rsidP="00412CF1">
      <w:pPr>
        <w:spacing w:line="246" w:lineRule="auto"/>
        <w:ind w:right="-39"/>
        <w:rPr>
          <w:rFonts w:eastAsia="Times New Roman"/>
          <w:b/>
          <w:bCs/>
          <w:color w:val="002060"/>
          <w:sz w:val="24"/>
          <w:szCs w:val="24"/>
        </w:rPr>
      </w:pPr>
    </w:p>
    <w:p w14:paraId="3F1A3DF3" w14:textId="77777777" w:rsidR="00412CF1" w:rsidRDefault="00412CF1" w:rsidP="00412CF1">
      <w:pPr>
        <w:spacing w:line="246" w:lineRule="auto"/>
        <w:ind w:right="-39"/>
        <w:rPr>
          <w:rFonts w:eastAsia="Times New Roman"/>
          <w:b/>
          <w:bCs/>
          <w:color w:val="002060"/>
          <w:sz w:val="24"/>
          <w:szCs w:val="24"/>
        </w:rPr>
      </w:pPr>
    </w:p>
    <w:p w14:paraId="6CC758E2" w14:textId="77777777" w:rsidR="00412CF1" w:rsidRDefault="00412CF1" w:rsidP="00412CF1">
      <w:pPr>
        <w:spacing w:line="246" w:lineRule="auto"/>
        <w:ind w:right="-39"/>
        <w:rPr>
          <w:rFonts w:eastAsia="Times New Roman"/>
          <w:b/>
          <w:bCs/>
          <w:color w:val="002060"/>
          <w:sz w:val="24"/>
          <w:szCs w:val="24"/>
        </w:rPr>
      </w:pPr>
    </w:p>
    <w:p w14:paraId="36A9CC7D" w14:textId="77777777" w:rsidR="00412CF1" w:rsidRDefault="00412CF1" w:rsidP="00412CF1">
      <w:pPr>
        <w:spacing w:line="246" w:lineRule="auto"/>
        <w:ind w:right="-39"/>
        <w:rPr>
          <w:rFonts w:eastAsia="Times New Roman"/>
          <w:b/>
          <w:bCs/>
          <w:color w:val="002060"/>
          <w:sz w:val="24"/>
          <w:szCs w:val="24"/>
        </w:rPr>
      </w:pPr>
    </w:p>
    <w:p w14:paraId="2B16B0F3" w14:textId="77777777" w:rsidR="00757C9D" w:rsidRPr="00491B11" w:rsidRDefault="00757C9D" w:rsidP="00757C9D">
      <w:pPr>
        <w:spacing w:before="30" w:after="30"/>
        <w:rPr>
          <w:rFonts w:eastAsia="Times New Roman"/>
          <w:color w:val="000000"/>
          <w:sz w:val="24"/>
          <w:szCs w:val="24"/>
          <w:shd w:val="clear" w:color="auto" w:fill="FFFFFF"/>
        </w:rPr>
      </w:pPr>
    </w:p>
    <w:p w14:paraId="208F3671" w14:textId="77777777" w:rsidR="00757C9D" w:rsidRPr="00C47F12" w:rsidRDefault="00757C9D" w:rsidP="00757C9D">
      <w:pPr>
        <w:spacing w:before="30" w:after="30"/>
        <w:rPr>
          <w:rFonts w:ascii="Verdana" w:eastAsia="Times New Roman" w:hAnsi="Verdana"/>
          <w:color w:val="000000"/>
          <w:sz w:val="20"/>
          <w:szCs w:val="20"/>
          <w:shd w:val="clear" w:color="auto" w:fill="FFFFFF"/>
        </w:rPr>
      </w:pPr>
      <w:r w:rsidRPr="00491B11">
        <w:rPr>
          <w:rFonts w:eastAsia="Times New Roman"/>
          <w:color w:val="000000"/>
          <w:sz w:val="24"/>
          <w:szCs w:val="24"/>
          <w:shd w:val="clear" w:color="auto" w:fill="FFFFFF"/>
        </w:rPr>
        <w:t xml:space="preserve">                      </w:t>
      </w:r>
      <w:r>
        <w:rPr>
          <w:rFonts w:eastAsia="Times New Roman"/>
          <w:color w:val="000000"/>
          <w:sz w:val="24"/>
          <w:szCs w:val="24"/>
          <w:shd w:val="clear" w:color="auto" w:fill="FFFFFF"/>
        </w:rPr>
        <w:t xml:space="preserve">                    </w:t>
      </w:r>
      <w:r w:rsidRPr="00491B11">
        <w:rPr>
          <w:rFonts w:eastAsia="Times New Roman"/>
          <w:color w:val="000000"/>
          <w:sz w:val="24"/>
          <w:szCs w:val="24"/>
          <w:shd w:val="clear" w:color="auto" w:fill="FFFFFF"/>
        </w:rPr>
        <w:t xml:space="preserve">   </w:t>
      </w:r>
      <w:r>
        <w:rPr>
          <w:rFonts w:eastAsia="Times New Roman"/>
          <w:color w:val="000000"/>
          <w:sz w:val="24"/>
          <w:szCs w:val="24"/>
          <w:shd w:val="clear" w:color="auto" w:fill="FFFFFF"/>
        </w:rPr>
        <w:t xml:space="preserve">          </w:t>
      </w:r>
    </w:p>
    <w:p w14:paraId="31285090" w14:textId="77777777" w:rsidR="00757C9D" w:rsidRDefault="00757C9D" w:rsidP="00757C9D"/>
    <w:p w14:paraId="72A77109" w14:textId="77777777" w:rsidR="00757C9D" w:rsidRDefault="00757C9D" w:rsidP="00757C9D"/>
    <w:p w14:paraId="1CA86679" w14:textId="77777777" w:rsidR="00757C9D" w:rsidRDefault="00757C9D" w:rsidP="00757C9D"/>
    <w:p w14:paraId="037001B5" w14:textId="77777777" w:rsidR="00685D09" w:rsidRPr="00757C9D" w:rsidRDefault="00685D09" w:rsidP="00757C9D">
      <w:pPr>
        <w:sectPr w:rsidR="00685D09" w:rsidRPr="00757C9D" w:rsidSect="0039348D">
          <w:pgSz w:w="11900" w:h="16838"/>
          <w:pgMar w:top="1137" w:right="846" w:bottom="886" w:left="567" w:header="0" w:footer="0" w:gutter="0"/>
          <w:cols w:space="720" w:equalWidth="0">
            <w:col w:w="10493"/>
          </w:cols>
        </w:sectPr>
      </w:pPr>
    </w:p>
    <w:p w14:paraId="7AFE36BF" w14:textId="77777777" w:rsidR="00685D09" w:rsidRDefault="00685D09" w:rsidP="00685D09">
      <w:pPr>
        <w:sectPr w:rsidR="00685D09">
          <w:pgSz w:w="11900" w:h="16838"/>
          <w:pgMar w:top="1122" w:right="846" w:bottom="706" w:left="1440" w:header="0" w:footer="0" w:gutter="0"/>
          <w:cols w:space="720" w:equalWidth="0">
            <w:col w:w="9620"/>
          </w:cols>
        </w:sectPr>
      </w:pPr>
    </w:p>
    <w:p w14:paraId="05872DDC" w14:textId="77777777" w:rsidR="00685D09" w:rsidRPr="00685D09" w:rsidRDefault="00685D09" w:rsidP="00685D09">
      <w:pPr>
        <w:tabs>
          <w:tab w:val="left" w:pos="596"/>
        </w:tabs>
        <w:spacing w:line="354" w:lineRule="auto"/>
        <w:ind w:right="120"/>
        <w:jc w:val="both"/>
        <w:rPr>
          <w:rFonts w:eastAsia="Times New Roman"/>
          <w:sz w:val="24"/>
          <w:szCs w:val="24"/>
        </w:rPr>
        <w:sectPr w:rsidR="00685D09" w:rsidRPr="00685D09">
          <w:pgSz w:w="11900" w:h="16838"/>
          <w:pgMar w:top="1130" w:right="726" w:bottom="598" w:left="1440" w:header="0" w:footer="0" w:gutter="0"/>
          <w:cols w:space="720" w:equalWidth="0">
            <w:col w:w="9740"/>
          </w:cols>
        </w:sectPr>
      </w:pPr>
    </w:p>
    <w:p w14:paraId="2DF6F6C3" w14:textId="77777777" w:rsidR="00E26126" w:rsidRPr="000F7D6B" w:rsidRDefault="00E26126" w:rsidP="00E26126">
      <w:pPr>
        <w:rPr>
          <w:sz w:val="24"/>
          <w:szCs w:val="24"/>
        </w:rPr>
        <w:sectPr w:rsidR="00E26126" w:rsidRPr="000F7D6B" w:rsidSect="00223AD6">
          <w:pgSz w:w="11926" w:h="16867"/>
          <w:pgMar w:top="565" w:right="565" w:bottom="2268" w:left="565" w:header="720" w:footer="720" w:gutter="0"/>
          <w:cols w:space="720"/>
          <w:noEndnote/>
        </w:sectPr>
      </w:pPr>
    </w:p>
    <w:p w14:paraId="76656643" w14:textId="77777777" w:rsidR="0063751D" w:rsidRDefault="0063751D" w:rsidP="00E26126">
      <w:pPr>
        <w:pStyle w:val="ae"/>
        <w:jc w:val="both"/>
        <w:rPr>
          <w:b/>
          <w:color w:val="000000"/>
        </w:rPr>
      </w:pPr>
    </w:p>
    <w:p w14:paraId="2B1106DC" w14:textId="77777777" w:rsidR="0063751D" w:rsidRDefault="0063751D" w:rsidP="00E26126">
      <w:pPr>
        <w:pStyle w:val="ae"/>
        <w:jc w:val="both"/>
        <w:rPr>
          <w:b/>
          <w:color w:val="000000"/>
        </w:rPr>
      </w:pPr>
    </w:p>
    <w:p w14:paraId="4740FCC3" w14:textId="77777777" w:rsidR="0063751D" w:rsidRDefault="0063751D" w:rsidP="00E26126">
      <w:pPr>
        <w:pStyle w:val="ae"/>
        <w:jc w:val="both"/>
        <w:rPr>
          <w:b/>
          <w:color w:val="000000"/>
        </w:rPr>
      </w:pPr>
    </w:p>
    <w:p w14:paraId="232DB2B0" w14:textId="77777777" w:rsidR="0063751D" w:rsidRDefault="0063751D" w:rsidP="00E26126">
      <w:pPr>
        <w:pStyle w:val="ae"/>
        <w:jc w:val="both"/>
        <w:rPr>
          <w:b/>
          <w:color w:val="000000"/>
        </w:rPr>
      </w:pPr>
    </w:p>
    <w:p w14:paraId="2B2CC85B" w14:textId="77777777" w:rsidR="0063751D" w:rsidRDefault="0063751D" w:rsidP="00E26126">
      <w:pPr>
        <w:pStyle w:val="ae"/>
        <w:jc w:val="both"/>
        <w:rPr>
          <w:b/>
          <w:color w:val="000000"/>
        </w:rPr>
      </w:pPr>
    </w:p>
    <w:p w14:paraId="700F0A4C" w14:textId="77777777" w:rsidR="0063751D" w:rsidRDefault="0063751D" w:rsidP="00E26126">
      <w:pPr>
        <w:pStyle w:val="ae"/>
        <w:jc w:val="both"/>
        <w:rPr>
          <w:b/>
          <w:color w:val="000000"/>
        </w:rPr>
      </w:pPr>
    </w:p>
    <w:p w14:paraId="0C0AEB24" w14:textId="77777777" w:rsidR="0063751D" w:rsidRDefault="0063751D" w:rsidP="00E26126">
      <w:pPr>
        <w:pStyle w:val="ae"/>
        <w:jc w:val="both"/>
        <w:rPr>
          <w:b/>
          <w:color w:val="000000"/>
        </w:rPr>
      </w:pPr>
    </w:p>
    <w:p w14:paraId="19EB7C5A" w14:textId="77777777" w:rsidR="0063751D" w:rsidRDefault="0063751D" w:rsidP="00E26126">
      <w:pPr>
        <w:pStyle w:val="ae"/>
        <w:jc w:val="both"/>
        <w:rPr>
          <w:b/>
          <w:color w:val="000000"/>
        </w:rPr>
      </w:pPr>
    </w:p>
    <w:p w14:paraId="7A0E4BFA" w14:textId="77777777" w:rsidR="0063751D" w:rsidRDefault="0063751D" w:rsidP="00E26126">
      <w:pPr>
        <w:pStyle w:val="ae"/>
        <w:jc w:val="both"/>
        <w:rPr>
          <w:b/>
          <w:color w:val="000000"/>
        </w:rPr>
      </w:pPr>
    </w:p>
    <w:p w14:paraId="1185BA5F" w14:textId="77777777" w:rsidR="0063751D" w:rsidRDefault="0063751D" w:rsidP="00E26126">
      <w:pPr>
        <w:pStyle w:val="ae"/>
        <w:jc w:val="both"/>
        <w:rPr>
          <w:b/>
          <w:color w:val="000000"/>
        </w:rPr>
      </w:pPr>
    </w:p>
    <w:p w14:paraId="524B8E6D" w14:textId="77777777" w:rsidR="0063751D" w:rsidRDefault="0063751D" w:rsidP="00E26126">
      <w:pPr>
        <w:pStyle w:val="ae"/>
        <w:jc w:val="both"/>
        <w:rPr>
          <w:b/>
          <w:color w:val="000000"/>
        </w:rPr>
      </w:pPr>
    </w:p>
    <w:p w14:paraId="37A3C31D" w14:textId="77777777" w:rsidR="0063751D" w:rsidRDefault="0063751D" w:rsidP="00E26126">
      <w:pPr>
        <w:pStyle w:val="ae"/>
        <w:jc w:val="both"/>
        <w:rPr>
          <w:b/>
          <w:color w:val="000000"/>
        </w:rPr>
      </w:pPr>
    </w:p>
    <w:p w14:paraId="20810F5F" w14:textId="77777777" w:rsidR="0063751D" w:rsidRDefault="0063751D" w:rsidP="00E26126">
      <w:pPr>
        <w:pStyle w:val="ae"/>
        <w:jc w:val="both"/>
        <w:rPr>
          <w:b/>
          <w:color w:val="000000"/>
        </w:rPr>
      </w:pPr>
    </w:p>
    <w:p w14:paraId="12376F34" w14:textId="77777777" w:rsidR="0063751D" w:rsidRDefault="0063751D" w:rsidP="00E26126">
      <w:pPr>
        <w:pStyle w:val="ae"/>
        <w:jc w:val="both"/>
        <w:rPr>
          <w:b/>
          <w:color w:val="000000"/>
        </w:rPr>
      </w:pPr>
    </w:p>
    <w:p w14:paraId="73B1E080" w14:textId="77777777" w:rsidR="0063751D" w:rsidRDefault="0063751D" w:rsidP="00E26126">
      <w:pPr>
        <w:pStyle w:val="ae"/>
        <w:jc w:val="both"/>
        <w:rPr>
          <w:b/>
          <w:color w:val="000000"/>
        </w:rPr>
      </w:pPr>
    </w:p>
    <w:p w14:paraId="09FE7AB3" w14:textId="77777777" w:rsidR="0063751D" w:rsidRDefault="0063751D" w:rsidP="00E26126">
      <w:pPr>
        <w:pStyle w:val="ae"/>
        <w:jc w:val="both"/>
        <w:rPr>
          <w:b/>
          <w:color w:val="000000"/>
        </w:rPr>
      </w:pPr>
    </w:p>
    <w:p w14:paraId="02B5E399" w14:textId="77777777" w:rsidR="0063751D" w:rsidRDefault="0063751D" w:rsidP="00E26126">
      <w:pPr>
        <w:pStyle w:val="ae"/>
        <w:jc w:val="both"/>
        <w:rPr>
          <w:b/>
          <w:color w:val="000000"/>
        </w:rPr>
      </w:pPr>
    </w:p>
    <w:p w14:paraId="16E90B66" w14:textId="77777777" w:rsidR="0063751D" w:rsidRDefault="0063751D" w:rsidP="00E26126">
      <w:pPr>
        <w:pStyle w:val="ae"/>
        <w:jc w:val="both"/>
        <w:rPr>
          <w:b/>
          <w:color w:val="000000"/>
        </w:rPr>
      </w:pPr>
    </w:p>
    <w:p w14:paraId="0566FEFC" w14:textId="77777777" w:rsidR="0063751D" w:rsidRDefault="0063751D" w:rsidP="00E26126">
      <w:pPr>
        <w:pStyle w:val="ae"/>
        <w:jc w:val="both"/>
        <w:rPr>
          <w:b/>
          <w:color w:val="000000"/>
        </w:rPr>
      </w:pPr>
    </w:p>
    <w:p w14:paraId="5B50B321" w14:textId="77777777" w:rsidR="0063751D" w:rsidRDefault="0063751D" w:rsidP="00E26126">
      <w:pPr>
        <w:pStyle w:val="ae"/>
        <w:jc w:val="both"/>
        <w:rPr>
          <w:b/>
          <w:color w:val="000000"/>
        </w:rPr>
      </w:pPr>
    </w:p>
    <w:p w14:paraId="41F4F1EC" w14:textId="77777777" w:rsidR="0063751D" w:rsidRDefault="0063751D" w:rsidP="00E26126">
      <w:pPr>
        <w:pStyle w:val="ae"/>
        <w:jc w:val="both"/>
        <w:rPr>
          <w:b/>
          <w:color w:val="000000"/>
        </w:rPr>
      </w:pPr>
    </w:p>
    <w:p w14:paraId="6CF1CB04" w14:textId="77777777" w:rsidR="0063751D" w:rsidRDefault="0063751D" w:rsidP="00E26126">
      <w:pPr>
        <w:pStyle w:val="ae"/>
        <w:jc w:val="both"/>
        <w:rPr>
          <w:b/>
          <w:color w:val="000000"/>
        </w:rPr>
      </w:pPr>
    </w:p>
    <w:p w14:paraId="130641F5" w14:textId="77777777" w:rsidR="0063751D" w:rsidRDefault="0063751D" w:rsidP="00E26126">
      <w:pPr>
        <w:pStyle w:val="ae"/>
        <w:jc w:val="both"/>
        <w:rPr>
          <w:b/>
          <w:color w:val="000000"/>
        </w:rPr>
      </w:pPr>
    </w:p>
    <w:p w14:paraId="721CFDE3" w14:textId="77777777" w:rsidR="0063751D" w:rsidRDefault="0063751D" w:rsidP="00E26126">
      <w:pPr>
        <w:pStyle w:val="ae"/>
        <w:jc w:val="both"/>
        <w:rPr>
          <w:b/>
          <w:color w:val="000000"/>
        </w:rPr>
      </w:pPr>
    </w:p>
    <w:p w14:paraId="5D44DBE8" w14:textId="77777777" w:rsidR="0063751D" w:rsidRDefault="0063751D" w:rsidP="00E26126">
      <w:pPr>
        <w:pStyle w:val="ae"/>
        <w:jc w:val="both"/>
        <w:rPr>
          <w:b/>
          <w:color w:val="000000"/>
        </w:rPr>
      </w:pPr>
    </w:p>
    <w:p w14:paraId="35B54998" w14:textId="77777777" w:rsidR="0063751D" w:rsidRDefault="0063751D" w:rsidP="00E26126">
      <w:pPr>
        <w:pStyle w:val="ae"/>
        <w:jc w:val="both"/>
        <w:rPr>
          <w:b/>
          <w:color w:val="000000"/>
        </w:rPr>
      </w:pPr>
    </w:p>
    <w:p w14:paraId="06D51ECB" w14:textId="77777777" w:rsidR="0063751D" w:rsidRDefault="0063751D" w:rsidP="00E26126">
      <w:pPr>
        <w:pStyle w:val="ae"/>
        <w:jc w:val="both"/>
        <w:rPr>
          <w:b/>
          <w:color w:val="000000"/>
        </w:rPr>
      </w:pPr>
    </w:p>
    <w:p w14:paraId="390B0BAB" w14:textId="77777777" w:rsidR="0063751D" w:rsidRDefault="0063751D" w:rsidP="00E26126">
      <w:pPr>
        <w:pStyle w:val="ae"/>
        <w:jc w:val="both"/>
        <w:rPr>
          <w:b/>
          <w:color w:val="000000"/>
        </w:rPr>
      </w:pPr>
    </w:p>
    <w:p w14:paraId="77CB6241" w14:textId="77777777" w:rsidR="0063751D" w:rsidRDefault="0063751D" w:rsidP="00E26126">
      <w:pPr>
        <w:pStyle w:val="ae"/>
        <w:jc w:val="both"/>
        <w:rPr>
          <w:b/>
          <w:color w:val="000000"/>
        </w:rPr>
      </w:pPr>
    </w:p>
    <w:p w14:paraId="50854E39" w14:textId="77777777" w:rsidR="0063751D" w:rsidRDefault="0063751D" w:rsidP="00E26126">
      <w:pPr>
        <w:pStyle w:val="ae"/>
        <w:jc w:val="both"/>
        <w:rPr>
          <w:b/>
          <w:color w:val="000000"/>
        </w:rPr>
      </w:pPr>
    </w:p>
    <w:p w14:paraId="2516CF3A" w14:textId="77777777" w:rsidR="0063751D" w:rsidRDefault="0063751D" w:rsidP="00E26126">
      <w:pPr>
        <w:pStyle w:val="ae"/>
        <w:jc w:val="both"/>
        <w:rPr>
          <w:b/>
          <w:color w:val="000000"/>
        </w:rPr>
      </w:pPr>
    </w:p>
    <w:p w14:paraId="7718BAD6" w14:textId="77777777" w:rsidR="0063751D" w:rsidRDefault="0063751D" w:rsidP="00E26126">
      <w:pPr>
        <w:pStyle w:val="ae"/>
        <w:jc w:val="both"/>
        <w:rPr>
          <w:b/>
          <w:color w:val="000000"/>
        </w:rPr>
      </w:pPr>
    </w:p>
    <w:p w14:paraId="0AC48A9F" w14:textId="77777777" w:rsidR="0063751D" w:rsidRDefault="0063751D" w:rsidP="00E26126">
      <w:pPr>
        <w:pStyle w:val="ae"/>
        <w:jc w:val="both"/>
        <w:rPr>
          <w:b/>
          <w:color w:val="000000"/>
        </w:rPr>
      </w:pPr>
    </w:p>
    <w:p w14:paraId="3106B860" w14:textId="77777777" w:rsidR="0063751D" w:rsidRDefault="0063751D" w:rsidP="00E26126">
      <w:pPr>
        <w:pStyle w:val="ae"/>
        <w:jc w:val="both"/>
        <w:rPr>
          <w:b/>
          <w:color w:val="000000"/>
        </w:rPr>
      </w:pPr>
    </w:p>
    <w:p w14:paraId="69DC00B5" w14:textId="77777777" w:rsidR="0063751D" w:rsidRDefault="0063751D" w:rsidP="00E26126">
      <w:pPr>
        <w:pStyle w:val="ae"/>
        <w:jc w:val="both"/>
        <w:rPr>
          <w:b/>
          <w:color w:val="000000"/>
        </w:rPr>
      </w:pPr>
    </w:p>
    <w:p w14:paraId="381404AF" w14:textId="77777777" w:rsidR="0063751D" w:rsidRDefault="0063751D" w:rsidP="00E26126">
      <w:pPr>
        <w:pStyle w:val="ae"/>
        <w:jc w:val="both"/>
        <w:rPr>
          <w:b/>
          <w:color w:val="000000"/>
        </w:rPr>
      </w:pPr>
    </w:p>
    <w:p w14:paraId="73047ABF" w14:textId="77777777" w:rsidR="0063751D" w:rsidRDefault="0063751D" w:rsidP="00E26126">
      <w:pPr>
        <w:pStyle w:val="ae"/>
        <w:jc w:val="both"/>
        <w:rPr>
          <w:b/>
          <w:color w:val="000000"/>
        </w:rPr>
      </w:pPr>
    </w:p>
    <w:p w14:paraId="0DE5F50A" w14:textId="77777777" w:rsidR="0063751D" w:rsidRDefault="0063751D" w:rsidP="00E26126">
      <w:pPr>
        <w:pStyle w:val="ae"/>
        <w:jc w:val="both"/>
        <w:rPr>
          <w:b/>
          <w:color w:val="000000"/>
        </w:rPr>
      </w:pPr>
    </w:p>
    <w:p w14:paraId="49F639A7" w14:textId="77777777" w:rsidR="0063751D" w:rsidRDefault="0063751D" w:rsidP="00E26126">
      <w:pPr>
        <w:pStyle w:val="ae"/>
        <w:jc w:val="both"/>
        <w:rPr>
          <w:b/>
          <w:color w:val="000000"/>
        </w:rPr>
      </w:pPr>
    </w:p>
    <w:p w14:paraId="060E9E47" w14:textId="77777777" w:rsidR="0063751D" w:rsidRDefault="0063751D" w:rsidP="00E26126">
      <w:pPr>
        <w:pStyle w:val="ae"/>
        <w:jc w:val="both"/>
        <w:rPr>
          <w:b/>
          <w:color w:val="000000"/>
        </w:rPr>
      </w:pPr>
    </w:p>
    <w:p w14:paraId="79DABEC4" w14:textId="77777777" w:rsidR="0063751D" w:rsidRDefault="0063751D" w:rsidP="00E26126">
      <w:pPr>
        <w:pStyle w:val="ae"/>
        <w:jc w:val="both"/>
        <w:rPr>
          <w:b/>
          <w:color w:val="000000"/>
        </w:rPr>
      </w:pPr>
    </w:p>
    <w:p w14:paraId="57D54F27" w14:textId="77777777" w:rsidR="0063751D" w:rsidRDefault="0063751D" w:rsidP="00E26126">
      <w:pPr>
        <w:pStyle w:val="ae"/>
        <w:jc w:val="both"/>
        <w:rPr>
          <w:b/>
          <w:color w:val="000000"/>
        </w:rPr>
      </w:pPr>
    </w:p>
    <w:p w14:paraId="2D4A5F04" w14:textId="77777777" w:rsidR="0063751D" w:rsidRDefault="0063751D" w:rsidP="00E26126">
      <w:pPr>
        <w:pStyle w:val="ae"/>
        <w:jc w:val="both"/>
        <w:rPr>
          <w:b/>
          <w:color w:val="000000"/>
        </w:rPr>
      </w:pPr>
    </w:p>
    <w:p w14:paraId="192BD9BF" w14:textId="77777777" w:rsidR="0063751D" w:rsidRDefault="0063751D" w:rsidP="00E26126">
      <w:pPr>
        <w:pStyle w:val="ae"/>
        <w:jc w:val="both"/>
        <w:rPr>
          <w:b/>
          <w:color w:val="000000"/>
        </w:rPr>
      </w:pPr>
    </w:p>
    <w:p w14:paraId="424D3E31" w14:textId="77777777" w:rsidR="0063751D" w:rsidRDefault="0063751D" w:rsidP="00E26126">
      <w:pPr>
        <w:pStyle w:val="ae"/>
        <w:jc w:val="both"/>
        <w:rPr>
          <w:b/>
          <w:color w:val="000000"/>
        </w:rPr>
      </w:pPr>
    </w:p>
    <w:p w14:paraId="77AAE89E" w14:textId="07DE5CFF" w:rsidR="0076027D" w:rsidRDefault="0076027D">
      <w:pPr>
        <w:rPr>
          <w:rFonts w:eastAsia="Times New Roman"/>
          <w:b/>
          <w:bCs/>
          <w:color w:val="002060"/>
          <w:sz w:val="24"/>
          <w:szCs w:val="24"/>
        </w:rPr>
      </w:pPr>
    </w:p>
    <w:p w14:paraId="78A25C07" w14:textId="77777777" w:rsidR="002B47FE" w:rsidRDefault="002B47FE"/>
    <w:sectPr w:rsidR="002B47FE" w:rsidSect="008B1632">
      <w:headerReference w:type="default" r:id="rId11"/>
      <w:pgSz w:w="11906" w:h="16838"/>
      <w:pgMar w:top="568" w:right="566" w:bottom="113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538C98" w14:textId="77777777" w:rsidR="00FB61D4" w:rsidRDefault="00FB61D4" w:rsidP="002E161A">
      <w:r>
        <w:separator/>
      </w:r>
    </w:p>
  </w:endnote>
  <w:endnote w:type="continuationSeparator" w:id="0">
    <w:p w14:paraId="537DCEF5" w14:textId="77777777" w:rsidR="00FB61D4" w:rsidRDefault="00FB61D4" w:rsidP="002E1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ndale Sans UI">
    <w:altName w:val="Times New Roman"/>
    <w:charset w:val="CC"/>
    <w:family w:val="auto"/>
    <w:pitch w:val="variable"/>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NewtonCSanPin">
    <w:altName w:val="Times New Roman"/>
    <w:panose1 w:val="00000000000000000000"/>
    <w:charset w:val="CC"/>
    <w:family w:val="auto"/>
    <w:notTrueType/>
    <w:pitch w:val="variable"/>
    <w:sig w:usb0="000002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DejaVu Serif">
    <w:altName w:val="Times New Roman"/>
    <w:panose1 w:val="00000000000000000000"/>
    <w:charset w:val="CC"/>
    <w:family w:val="roman"/>
    <w:notTrueType/>
    <w:pitch w:val="variable"/>
    <w:sig w:usb0="00000201" w:usb1="00000000" w:usb2="00000000" w:usb3="00000000" w:csb0="00000004" w:csb1="00000000"/>
  </w:font>
  <w:font w:name="Droid Sans Devanagari">
    <w:panose1 w:val="00000000000000000000"/>
    <w:charset w:val="CC"/>
    <w:family w:val="auto"/>
    <w:notTrueType/>
    <w:pitch w:val="variable"/>
    <w:sig w:usb0="00000201" w:usb1="00000000" w:usb2="00000000" w:usb3="00000000" w:csb0="00000004" w:csb1="00000000"/>
  </w:font>
  <w:font w:name="TextBookC">
    <w:altName w:val="Courier New"/>
    <w:panose1 w:val="00000000000000000000"/>
    <w:charset w:val="CC"/>
    <w:family w:val="modern"/>
    <w:notTrueType/>
    <w:pitch w:val="variable"/>
    <w:sig w:usb0="00000201" w:usb1="00000000" w:usb2="00000000" w:usb3="00000000" w:csb0="00000004" w:csb1="00000000"/>
  </w:font>
  <w:font w:name="CenturySchlbkCyr">
    <w:panose1 w:val="00000000000000000000"/>
    <w:charset w:val="00"/>
    <w:family w:val="modern"/>
    <w:notTrueType/>
    <w:pitch w:val="variable"/>
    <w:sig w:usb0="00000003" w:usb1="00000000" w:usb2="00000000" w:usb3="00000000" w:csb0="00000001" w:csb1="00000000"/>
  </w:font>
  <w:font w:name="MingLiU_HKSCS">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B0C0A4" w14:textId="77777777" w:rsidR="00FB61D4" w:rsidRDefault="00FB61D4" w:rsidP="002E161A">
      <w:r>
        <w:separator/>
      </w:r>
    </w:p>
  </w:footnote>
  <w:footnote w:type="continuationSeparator" w:id="0">
    <w:p w14:paraId="45A0A593" w14:textId="77777777" w:rsidR="00FB61D4" w:rsidRDefault="00FB61D4" w:rsidP="002E161A">
      <w:r>
        <w:continuationSeparator/>
      </w:r>
    </w:p>
  </w:footnote>
  <w:footnote w:id="1">
    <w:p w14:paraId="16474928" w14:textId="77777777" w:rsidR="00A73FFC" w:rsidRPr="00F27864" w:rsidRDefault="00A73FFC" w:rsidP="00E26126">
      <w:pPr>
        <w:pStyle w:val="af8"/>
        <w:rPr>
          <w:sz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B8AE38" w14:textId="77777777" w:rsidR="00A73FFC" w:rsidRDefault="00A73FFC">
    <w:pPr>
      <w:spacing w:after="160" w:line="259"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56344" w14:textId="0D9C4DA4" w:rsidR="00A73FFC" w:rsidRDefault="00A73FFC">
    <w:pPr>
      <w:tabs>
        <w:tab w:val="center" w:pos="2240"/>
        <w:tab w:val="center" w:pos="5914"/>
      </w:tabs>
      <w:spacing w:line="259"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8A6C1" w14:textId="77777777" w:rsidR="00A73FFC" w:rsidRDefault="00A73FFC">
    <w:pPr>
      <w:spacing w:after="160" w:line="259"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A68AF4" w14:textId="77777777" w:rsidR="00A73FFC" w:rsidRDefault="00A73FFC">
    <w:pPr>
      <w:pStyle w:val="a6"/>
      <w:jc w:val="center"/>
    </w:pPr>
  </w:p>
  <w:p w14:paraId="1F2DA0DD" w14:textId="77777777" w:rsidR="00A73FFC" w:rsidRDefault="00A73FF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1D129C6A"/>
    <w:lvl w:ilvl="0">
      <w:start w:val="1"/>
      <w:numFmt w:val="decimal"/>
      <w:pStyle w:val="a"/>
      <w:lvlText w:val="%1."/>
      <w:lvlJc w:val="left"/>
      <w:pPr>
        <w:tabs>
          <w:tab w:val="num" w:pos="360"/>
        </w:tabs>
        <w:ind w:left="360" w:hanging="360"/>
      </w:pPr>
    </w:lvl>
  </w:abstractNum>
  <w:abstractNum w:abstractNumId="1" w15:restartNumberingAfterBreak="0">
    <w:nsid w:val="048174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B534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A319D0"/>
    <w:multiLevelType w:val="hybridMultilevel"/>
    <w:tmpl w:val="47145A5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15:restartNumberingAfterBreak="0">
    <w:nsid w:val="0AE06D2C"/>
    <w:multiLevelType w:val="hybridMultilevel"/>
    <w:tmpl w:val="DD780740"/>
    <w:lvl w:ilvl="0" w:tplc="04190001">
      <w:start w:val="1"/>
      <w:numFmt w:val="bullet"/>
      <w:lvlText w:val=""/>
      <w:lvlJc w:val="left"/>
      <w:pPr>
        <w:tabs>
          <w:tab w:val="num" w:pos="780"/>
        </w:tabs>
        <w:ind w:left="780" w:hanging="360"/>
      </w:pPr>
      <w:rPr>
        <w:rFonts w:ascii="Symbol" w:hAnsi="Symbol" w:hint="default"/>
      </w:rPr>
    </w:lvl>
    <w:lvl w:ilvl="1" w:tplc="04190003">
      <w:start w:val="1"/>
      <w:numFmt w:val="decimal"/>
      <w:lvlText w:val="%2."/>
      <w:lvlJc w:val="left"/>
      <w:pPr>
        <w:tabs>
          <w:tab w:val="num" w:pos="1636"/>
        </w:tabs>
        <w:ind w:left="1636"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15:restartNumberingAfterBreak="0">
    <w:nsid w:val="0DDD019E"/>
    <w:multiLevelType w:val="hybridMultilevel"/>
    <w:tmpl w:val="895E66B2"/>
    <w:lvl w:ilvl="0" w:tplc="D904FE5E">
      <w:start w:val="1"/>
      <w:numFmt w:val="bullet"/>
      <w:lvlText w:val=""/>
      <w:lvlJc w:val="left"/>
      <w:pPr>
        <w:ind w:left="776" w:hanging="360"/>
      </w:pPr>
      <w:rPr>
        <w:rFonts w:ascii="Symbol" w:hAnsi="Symbol" w:hint="default"/>
      </w:rPr>
    </w:lvl>
    <w:lvl w:ilvl="1" w:tplc="04190003" w:tentative="1">
      <w:start w:val="1"/>
      <w:numFmt w:val="bullet"/>
      <w:lvlText w:val="o"/>
      <w:lvlJc w:val="left"/>
      <w:pPr>
        <w:ind w:left="1496" w:hanging="360"/>
      </w:pPr>
      <w:rPr>
        <w:rFonts w:ascii="Courier New" w:hAnsi="Courier New" w:cs="Courier New" w:hint="default"/>
      </w:rPr>
    </w:lvl>
    <w:lvl w:ilvl="2" w:tplc="04190005" w:tentative="1">
      <w:start w:val="1"/>
      <w:numFmt w:val="bullet"/>
      <w:lvlText w:val=""/>
      <w:lvlJc w:val="left"/>
      <w:pPr>
        <w:ind w:left="2216" w:hanging="360"/>
      </w:pPr>
      <w:rPr>
        <w:rFonts w:ascii="Wingdings" w:hAnsi="Wingdings" w:hint="default"/>
      </w:rPr>
    </w:lvl>
    <w:lvl w:ilvl="3" w:tplc="04190001" w:tentative="1">
      <w:start w:val="1"/>
      <w:numFmt w:val="bullet"/>
      <w:lvlText w:val=""/>
      <w:lvlJc w:val="left"/>
      <w:pPr>
        <w:ind w:left="2936" w:hanging="360"/>
      </w:pPr>
      <w:rPr>
        <w:rFonts w:ascii="Symbol" w:hAnsi="Symbol" w:hint="default"/>
      </w:rPr>
    </w:lvl>
    <w:lvl w:ilvl="4" w:tplc="04190003" w:tentative="1">
      <w:start w:val="1"/>
      <w:numFmt w:val="bullet"/>
      <w:lvlText w:val="o"/>
      <w:lvlJc w:val="left"/>
      <w:pPr>
        <w:ind w:left="3656" w:hanging="360"/>
      </w:pPr>
      <w:rPr>
        <w:rFonts w:ascii="Courier New" w:hAnsi="Courier New" w:cs="Courier New" w:hint="default"/>
      </w:rPr>
    </w:lvl>
    <w:lvl w:ilvl="5" w:tplc="04190005" w:tentative="1">
      <w:start w:val="1"/>
      <w:numFmt w:val="bullet"/>
      <w:lvlText w:val=""/>
      <w:lvlJc w:val="left"/>
      <w:pPr>
        <w:ind w:left="4376" w:hanging="360"/>
      </w:pPr>
      <w:rPr>
        <w:rFonts w:ascii="Wingdings" w:hAnsi="Wingdings" w:hint="default"/>
      </w:rPr>
    </w:lvl>
    <w:lvl w:ilvl="6" w:tplc="04190001" w:tentative="1">
      <w:start w:val="1"/>
      <w:numFmt w:val="bullet"/>
      <w:lvlText w:val=""/>
      <w:lvlJc w:val="left"/>
      <w:pPr>
        <w:ind w:left="5096" w:hanging="360"/>
      </w:pPr>
      <w:rPr>
        <w:rFonts w:ascii="Symbol" w:hAnsi="Symbol" w:hint="default"/>
      </w:rPr>
    </w:lvl>
    <w:lvl w:ilvl="7" w:tplc="04190003" w:tentative="1">
      <w:start w:val="1"/>
      <w:numFmt w:val="bullet"/>
      <w:lvlText w:val="o"/>
      <w:lvlJc w:val="left"/>
      <w:pPr>
        <w:ind w:left="5816" w:hanging="360"/>
      </w:pPr>
      <w:rPr>
        <w:rFonts w:ascii="Courier New" w:hAnsi="Courier New" w:cs="Courier New" w:hint="default"/>
      </w:rPr>
    </w:lvl>
    <w:lvl w:ilvl="8" w:tplc="04190005" w:tentative="1">
      <w:start w:val="1"/>
      <w:numFmt w:val="bullet"/>
      <w:lvlText w:val=""/>
      <w:lvlJc w:val="left"/>
      <w:pPr>
        <w:ind w:left="6536" w:hanging="360"/>
      </w:pPr>
      <w:rPr>
        <w:rFonts w:ascii="Wingdings" w:hAnsi="Wingdings" w:hint="default"/>
      </w:rPr>
    </w:lvl>
  </w:abstractNum>
  <w:abstractNum w:abstractNumId="6" w15:restartNumberingAfterBreak="0">
    <w:nsid w:val="0E452C0F"/>
    <w:multiLevelType w:val="multilevel"/>
    <w:tmpl w:val="FAD8D802"/>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1B3B25"/>
    <w:multiLevelType w:val="hybridMultilevel"/>
    <w:tmpl w:val="7556D2A8"/>
    <w:lvl w:ilvl="0" w:tplc="D904FE5E">
      <w:start w:val="1"/>
      <w:numFmt w:val="bullet"/>
      <w:lvlText w:val=""/>
      <w:lvlJc w:val="left"/>
      <w:pPr>
        <w:ind w:left="776" w:hanging="360"/>
      </w:pPr>
      <w:rPr>
        <w:rFonts w:ascii="Symbol" w:hAnsi="Symbol" w:hint="default"/>
      </w:rPr>
    </w:lvl>
    <w:lvl w:ilvl="1" w:tplc="04190003" w:tentative="1">
      <w:start w:val="1"/>
      <w:numFmt w:val="bullet"/>
      <w:lvlText w:val="o"/>
      <w:lvlJc w:val="left"/>
      <w:pPr>
        <w:ind w:left="1496" w:hanging="360"/>
      </w:pPr>
      <w:rPr>
        <w:rFonts w:ascii="Courier New" w:hAnsi="Courier New" w:cs="Courier New" w:hint="default"/>
      </w:rPr>
    </w:lvl>
    <w:lvl w:ilvl="2" w:tplc="04190005" w:tentative="1">
      <w:start w:val="1"/>
      <w:numFmt w:val="bullet"/>
      <w:lvlText w:val=""/>
      <w:lvlJc w:val="left"/>
      <w:pPr>
        <w:ind w:left="2216" w:hanging="360"/>
      </w:pPr>
      <w:rPr>
        <w:rFonts w:ascii="Wingdings" w:hAnsi="Wingdings" w:hint="default"/>
      </w:rPr>
    </w:lvl>
    <w:lvl w:ilvl="3" w:tplc="04190001" w:tentative="1">
      <w:start w:val="1"/>
      <w:numFmt w:val="bullet"/>
      <w:lvlText w:val=""/>
      <w:lvlJc w:val="left"/>
      <w:pPr>
        <w:ind w:left="2936" w:hanging="360"/>
      </w:pPr>
      <w:rPr>
        <w:rFonts w:ascii="Symbol" w:hAnsi="Symbol" w:hint="default"/>
      </w:rPr>
    </w:lvl>
    <w:lvl w:ilvl="4" w:tplc="04190003" w:tentative="1">
      <w:start w:val="1"/>
      <w:numFmt w:val="bullet"/>
      <w:lvlText w:val="o"/>
      <w:lvlJc w:val="left"/>
      <w:pPr>
        <w:ind w:left="3656" w:hanging="360"/>
      </w:pPr>
      <w:rPr>
        <w:rFonts w:ascii="Courier New" w:hAnsi="Courier New" w:cs="Courier New" w:hint="default"/>
      </w:rPr>
    </w:lvl>
    <w:lvl w:ilvl="5" w:tplc="04190005" w:tentative="1">
      <w:start w:val="1"/>
      <w:numFmt w:val="bullet"/>
      <w:lvlText w:val=""/>
      <w:lvlJc w:val="left"/>
      <w:pPr>
        <w:ind w:left="4376" w:hanging="360"/>
      </w:pPr>
      <w:rPr>
        <w:rFonts w:ascii="Wingdings" w:hAnsi="Wingdings" w:hint="default"/>
      </w:rPr>
    </w:lvl>
    <w:lvl w:ilvl="6" w:tplc="04190001" w:tentative="1">
      <w:start w:val="1"/>
      <w:numFmt w:val="bullet"/>
      <w:lvlText w:val=""/>
      <w:lvlJc w:val="left"/>
      <w:pPr>
        <w:ind w:left="5096" w:hanging="360"/>
      </w:pPr>
      <w:rPr>
        <w:rFonts w:ascii="Symbol" w:hAnsi="Symbol" w:hint="default"/>
      </w:rPr>
    </w:lvl>
    <w:lvl w:ilvl="7" w:tplc="04190003" w:tentative="1">
      <w:start w:val="1"/>
      <w:numFmt w:val="bullet"/>
      <w:lvlText w:val="o"/>
      <w:lvlJc w:val="left"/>
      <w:pPr>
        <w:ind w:left="5816" w:hanging="360"/>
      </w:pPr>
      <w:rPr>
        <w:rFonts w:ascii="Courier New" w:hAnsi="Courier New" w:cs="Courier New" w:hint="default"/>
      </w:rPr>
    </w:lvl>
    <w:lvl w:ilvl="8" w:tplc="04190005" w:tentative="1">
      <w:start w:val="1"/>
      <w:numFmt w:val="bullet"/>
      <w:lvlText w:val=""/>
      <w:lvlJc w:val="left"/>
      <w:pPr>
        <w:ind w:left="6536" w:hanging="360"/>
      </w:pPr>
      <w:rPr>
        <w:rFonts w:ascii="Wingdings" w:hAnsi="Wingdings" w:hint="default"/>
      </w:rPr>
    </w:lvl>
  </w:abstractNum>
  <w:abstractNum w:abstractNumId="8" w15:restartNumberingAfterBreak="0">
    <w:nsid w:val="116D3423"/>
    <w:multiLevelType w:val="multilevel"/>
    <w:tmpl w:val="DAD01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B645E2"/>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71313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C36515"/>
    <w:multiLevelType w:val="hybridMultilevel"/>
    <w:tmpl w:val="391406B8"/>
    <w:lvl w:ilvl="0" w:tplc="D904FE5E">
      <w:start w:val="1"/>
      <w:numFmt w:val="bullet"/>
      <w:lvlText w:val=""/>
      <w:lvlJc w:val="left"/>
      <w:pPr>
        <w:ind w:left="776" w:hanging="360"/>
      </w:pPr>
      <w:rPr>
        <w:rFonts w:ascii="Symbol" w:hAnsi="Symbol" w:hint="default"/>
      </w:rPr>
    </w:lvl>
    <w:lvl w:ilvl="1" w:tplc="04190003" w:tentative="1">
      <w:start w:val="1"/>
      <w:numFmt w:val="bullet"/>
      <w:lvlText w:val="o"/>
      <w:lvlJc w:val="left"/>
      <w:pPr>
        <w:ind w:left="1496" w:hanging="360"/>
      </w:pPr>
      <w:rPr>
        <w:rFonts w:ascii="Courier New" w:hAnsi="Courier New" w:cs="Courier New" w:hint="default"/>
      </w:rPr>
    </w:lvl>
    <w:lvl w:ilvl="2" w:tplc="04190005" w:tentative="1">
      <w:start w:val="1"/>
      <w:numFmt w:val="bullet"/>
      <w:lvlText w:val=""/>
      <w:lvlJc w:val="left"/>
      <w:pPr>
        <w:ind w:left="2216" w:hanging="360"/>
      </w:pPr>
      <w:rPr>
        <w:rFonts w:ascii="Wingdings" w:hAnsi="Wingdings" w:hint="default"/>
      </w:rPr>
    </w:lvl>
    <w:lvl w:ilvl="3" w:tplc="04190001" w:tentative="1">
      <w:start w:val="1"/>
      <w:numFmt w:val="bullet"/>
      <w:lvlText w:val=""/>
      <w:lvlJc w:val="left"/>
      <w:pPr>
        <w:ind w:left="2936" w:hanging="360"/>
      </w:pPr>
      <w:rPr>
        <w:rFonts w:ascii="Symbol" w:hAnsi="Symbol" w:hint="default"/>
      </w:rPr>
    </w:lvl>
    <w:lvl w:ilvl="4" w:tplc="04190003" w:tentative="1">
      <w:start w:val="1"/>
      <w:numFmt w:val="bullet"/>
      <w:lvlText w:val="o"/>
      <w:lvlJc w:val="left"/>
      <w:pPr>
        <w:ind w:left="3656" w:hanging="360"/>
      </w:pPr>
      <w:rPr>
        <w:rFonts w:ascii="Courier New" w:hAnsi="Courier New" w:cs="Courier New" w:hint="default"/>
      </w:rPr>
    </w:lvl>
    <w:lvl w:ilvl="5" w:tplc="04190005" w:tentative="1">
      <w:start w:val="1"/>
      <w:numFmt w:val="bullet"/>
      <w:lvlText w:val=""/>
      <w:lvlJc w:val="left"/>
      <w:pPr>
        <w:ind w:left="4376" w:hanging="360"/>
      </w:pPr>
      <w:rPr>
        <w:rFonts w:ascii="Wingdings" w:hAnsi="Wingdings" w:hint="default"/>
      </w:rPr>
    </w:lvl>
    <w:lvl w:ilvl="6" w:tplc="04190001" w:tentative="1">
      <w:start w:val="1"/>
      <w:numFmt w:val="bullet"/>
      <w:lvlText w:val=""/>
      <w:lvlJc w:val="left"/>
      <w:pPr>
        <w:ind w:left="5096" w:hanging="360"/>
      </w:pPr>
      <w:rPr>
        <w:rFonts w:ascii="Symbol" w:hAnsi="Symbol" w:hint="default"/>
      </w:rPr>
    </w:lvl>
    <w:lvl w:ilvl="7" w:tplc="04190003" w:tentative="1">
      <w:start w:val="1"/>
      <w:numFmt w:val="bullet"/>
      <w:lvlText w:val="o"/>
      <w:lvlJc w:val="left"/>
      <w:pPr>
        <w:ind w:left="5816" w:hanging="360"/>
      </w:pPr>
      <w:rPr>
        <w:rFonts w:ascii="Courier New" w:hAnsi="Courier New" w:cs="Courier New" w:hint="default"/>
      </w:rPr>
    </w:lvl>
    <w:lvl w:ilvl="8" w:tplc="04190005" w:tentative="1">
      <w:start w:val="1"/>
      <w:numFmt w:val="bullet"/>
      <w:lvlText w:val=""/>
      <w:lvlJc w:val="left"/>
      <w:pPr>
        <w:ind w:left="6536" w:hanging="360"/>
      </w:pPr>
      <w:rPr>
        <w:rFonts w:ascii="Wingdings" w:hAnsi="Wingdings" w:hint="default"/>
      </w:rPr>
    </w:lvl>
  </w:abstractNum>
  <w:abstractNum w:abstractNumId="12" w15:restartNumberingAfterBreak="0">
    <w:nsid w:val="1CB577C9"/>
    <w:multiLevelType w:val="multilevel"/>
    <w:tmpl w:val="578CE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63242A"/>
    <w:multiLevelType w:val="hybridMultilevel"/>
    <w:tmpl w:val="15D2822A"/>
    <w:lvl w:ilvl="0" w:tplc="F42A95DA">
      <w:numFmt w:val="bullet"/>
      <w:lvlText w:val="-"/>
      <w:lvlJc w:val="left"/>
      <w:pPr>
        <w:ind w:left="119" w:hanging="164"/>
      </w:pPr>
      <w:rPr>
        <w:rFonts w:ascii="Times New Roman" w:eastAsia="Times New Roman" w:hAnsi="Times New Roman" w:cs="Times New Roman" w:hint="default"/>
        <w:w w:val="99"/>
        <w:sz w:val="28"/>
        <w:szCs w:val="28"/>
        <w:lang w:val="ru-RU" w:eastAsia="en-US" w:bidi="ar-SA"/>
      </w:rPr>
    </w:lvl>
    <w:lvl w:ilvl="1" w:tplc="4510DD3C">
      <w:numFmt w:val="bullet"/>
      <w:lvlText w:val=""/>
      <w:lvlJc w:val="left"/>
      <w:pPr>
        <w:ind w:left="2242" w:hanging="1052"/>
      </w:pPr>
      <w:rPr>
        <w:rFonts w:ascii="Wingdings" w:eastAsia="Wingdings" w:hAnsi="Wingdings" w:cs="Wingdings" w:hint="default"/>
        <w:w w:val="99"/>
        <w:sz w:val="28"/>
        <w:szCs w:val="28"/>
        <w:lang w:val="ru-RU" w:eastAsia="en-US" w:bidi="ar-SA"/>
      </w:rPr>
    </w:lvl>
    <w:lvl w:ilvl="2" w:tplc="D6A4CFA2">
      <w:numFmt w:val="bullet"/>
      <w:lvlText w:val="•"/>
      <w:lvlJc w:val="left"/>
      <w:pPr>
        <w:ind w:left="3056" w:hanging="1052"/>
      </w:pPr>
      <w:rPr>
        <w:rFonts w:hint="default"/>
        <w:lang w:val="ru-RU" w:eastAsia="en-US" w:bidi="ar-SA"/>
      </w:rPr>
    </w:lvl>
    <w:lvl w:ilvl="3" w:tplc="0ECCF632">
      <w:numFmt w:val="bullet"/>
      <w:lvlText w:val="•"/>
      <w:lvlJc w:val="left"/>
      <w:pPr>
        <w:ind w:left="3872" w:hanging="1052"/>
      </w:pPr>
      <w:rPr>
        <w:rFonts w:hint="default"/>
        <w:lang w:val="ru-RU" w:eastAsia="en-US" w:bidi="ar-SA"/>
      </w:rPr>
    </w:lvl>
    <w:lvl w:ilvl="4" w:tplc="7166DC1A">
      <w:numFmt w:val="bullet"/>
      <w:lvlText w:val="•"/>
      <w:lvlJc w:val="left"/>
      <w:pPr>
        <w:ind w:left="4688" w:hanging="1052"/>
      </w:pPr>
      <w:rPr>
        <w:rFonts w:hint="default"/>
        <w:lang w:val="ru-RU" w:eastAsia="en-US" w:bidi="ar-SA"/>
      </w:rPr>
    </w:lvl>
    <w:lvl w:ilvl="5" w:tplc="4A4495A8">
      <w:numFmt w:val="bullet"/>
      <w:lvlText w:val="•"/>
      <w:lvlJc w:val="left"/>
      <w:pPr>
        <w:ind w:left="5504" w:hanging="1052"/>
      </w:pPr>
      <w:rPr>
        <w:rFonts w:hint="default"/>
        <w:lang w:val="ru-RU" w:eastAsia="en-US" w:bidi="ar-SA"/>
      </w:rPr>
    </w:lvl>
    <w:lvl w:ilvl="6" w:tplc="F7EE2CB4">
      <w:numFmt w:val="bullet"/>
      <w:lvlText w:val="•"/>
      <w:lvlJc w:val="left"/>
      <w:pPr>
        <w:ind w:left="6320" w:hanging="1052"/>
      </w:pPr>
      <w:rPr>
        <w:rFonts w:hint="default"/>
        <w:lang w:val="ru-RU" w:eastAsia="en-US" w:bidi="ar-SA"/>
      </w:rPr>
    </w:lvl>
    <w:lvl w:ilvl="7" w:tplc="6694BE0A">
      <w:numFmt w:val="bullet"/>
      <w:lvlText w:val="•"/>
      <w:lvlJc w:val="left"/>
      <w:pPr>
        <w:ind w:left="7136" w:hanging="1052"/>
      </w:pPr>
      <w:rPr>
        <w:rFonts w:hint="default"/>
        <w:lang w:val="ru-RU" w:eastAsia="en-US" w:bidi="ar-SA"/>
      </w:rPr>
    </w:lvl>
    <w:lvl w:ilvl="8" w:tplc="045CB88A">
      <w:numFmt w:val="bullet"/>
      <w:lvlText w:val="•"/>
      <w:lvlJc w:val="left"/>
      <w:pPr>
        <w:ind w:left="7952" w:hanging="1052"/>
      </w:pPr>
      <w:rPr>
        <w:rFonts w:hint="default"/>
        <w:lang w:val="ru-RU" w:eastAsia="en-US" w:bidi="ar-SA"/>
      </w:rPr>
    </w:lvl>
  </w:abstractNum>
  <w:abstractNum w:abstractNumId="14" w15:restartNumberingAfterBreak="0">
    <w:nsid w:val="289A5E67"/>
    <w:multiLevelType w:val="hybridMultilevel"/>
    <w:tmpl w:val="CC9E5D74"/>
    <w:lvl w:ilvl="0" w:tplc="D904FE5E">
      <w:start w:val="1"/>
      <w:numFmt w:val="bullet"/>
      <w:lvlText w:val=""/>
      <w:lvlJc w:val="left"/>
      <w:pPr>
        <w:ind w:left="776" w:hanging="360"/>
      </w:pPr>
      <w:rPr>
        <w:rFonts w:ascii="Symbol" w:hAnsi="Symbol" w:hint="default"/>
      </w:rPr>
    </w:lvl>
    <w:lvl w:ilvl="1" w:tplc="04190003" w:tentative="1">
      <w:start w:val="1"/>
      <w:numFmt w:val="bullet"/>
      <w:lvlText w:val="o"/>
      <w:lvlJc w:val="left"/>
      <w:pPr>
        <w:ind w:left="1496" w:hanging="360"/>
      </w:pPr>
      <w:rPr>
        <w:rFonts w:ascii="Courier New" w:hAnsi="Courier New" w:cs="Courier New" w:hint="default"/>
      </w:rPr>
    </w:lvl>
    <w:lvl w:ilvl="2" w:tplc="04190005" w:tentative="1">
      <w:start w:val="1"/>
      <w:numFmt w:val="bullet"/>
      <w:lvlText w:val=""/>
      <w:lvlJc w:val="left"/>
      <w:pPr>
        <w:ind w:left="2216" w:hanging="360"/>
      </w:pPr>
      <w:rPr>
        <w:rFonts w:ascii="Wingdings" w:hAnsi="Wingdings" w:hint="default"/>
      </w:rPr>
    </w:lvl>
    <w:lvl w:ilvl="3" w:tplc="04190001" w:tentative="1">
      <w:start w:val="1"/>
      <w:numFmt w:val="bullet"/>
      <w:lvlText w:val=""/>
      <w:lvlJc w:val="left"/>
      <w:pPr>
        <w:ind w:left="2936" w:hanging="360"/>
      </w:pPr>
      <w:rPr>
        <w:rFonts w:ascii="Symbol" w:hAnsi="Symbol" w:hint="default"/>
      </w:rPr>
    </w:lvl>
    <w:lvl w:ilvl="4" w:tplc="04190003" w:tentative="1">
      <w:start w:val="1"/>
      <w:numFmt w:val="bullet"/>
      <w:lvlText w:val="o"/>
      <w:lvlJc w:val="left"/>
      <w:pPr>
        <w:ind w:left="3656" w:hanging="360"/>
      </w:pPr>
      <w:rPr>
        <w:rFonts w:ascii="Courier New" w:hAnsi="Courier New" w:cs="Courier New" w:hint="default"/>
      </w:rPr>
    </w:lvl>
    <w:lvl w:ilvl="5" w:tplc="04190005" w:tentative="1">
      <w:start w:val="1"/>
      <w:numFmt w:val="bullet"/>
      <w:lvlText w:val=""/>
      <w:lvlJc w:val="left"/>
      <w:pPr>
        <w:ind w:left="4376" w:hanging="360"/>
      </w:pPr>
      <w:rPr>
        <w:rFonts w:ascii="Wingdings" w:hAnsi="Wingdings" w:hint="default"/>
      </w:rPr>
    </w:lvl>
    <w:lvl w:ilvl="6" w:tplc="04190001" w:tentative="1">
      <w:start w:val="1"/>
      <w:numFmt w:val="bullet"/>
      <w:lvlText w:val=""/>
      <w:lvlJc w:val="left"/>
      <w:pPr>
        <w:ind w:left="5096" w:hanging="360"/>
      </w:pPr>
      <w:rPr>
        <w:rFonts w:ascii="Symbol" w:hAnsi="Symbol" w:hint="default"/>
      </w:rPr>
    </w:lvl>
    <w:lvl w:ilvl="7" w:tplc="04190003" w:tentative="1">
      <w:start w:val="1"/>
      <w:numFmt w:val="bullet"/>
      <w:lvlText w:val="o"/>
      <w:lvlJc w:val="left"/>
      <w:pPr>
        <w:ind w:left="5816" w:hanging="360"/>
      </w:pPr>
      <w:rPr>
        <w:rFonts w:ascii="Courier New" w:hAnsi="Courier New" w:cs="Courier New" w:hint="default"/>
      </w:rPr>
    </w:lvl>
    <w:lvl w:ilvl="8" w:tplc="04190005" w:tentative="1">
      <w:start w:val="1"/>
      <w:numFmt w:val="bullet"/>
      <w:lvlText w:val=""/>
      <w:lvlJc w:val="left"/>
      <w:pPr>
        <w:ind w:left="6536" w:hanging="360"/>
      </w:pPr>
      <w:rPr>
        <w:rFonts w:ascii="Wingdings" w:hAnsi="Wingdings" w:hint="default"/>
      </w:rPr>
    </w:lvl>
  </w:abstractNum>
  <w:abstractNum w:abstractNumId="15" w15:restartNumberingAfterBreak="0">
    <w:nsid w:val="2A4712E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215CD5"/>
    <w:multiLevelType w:val="multilevel"/>
    <w:tmpl w:val="2DB28D9A"/>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3D675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E97AF0"/>
    <w:multiLevelType w:val="multilevel"/>
    <w:tmpl w:val="5A5A8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1D37FA"/>
    <w:multiLevelType w:val="hybridMultilevel"/>
    <w:tmpl w:val="7794D2D8"/>
    <w:lvl w:ilvl="0" w:tplc="F9AAA6BA">
      <w:start w:val="1"/>
      <w:numFmt w:val="bullet"/>
      <w:lvlText w:val=""/>
      <w:lvlJc w:val="left"/>
      <w:pPr>
        <w:ind w:left="9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3587362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9C27DF"/>
    <w:multiLevelType w:val="multilevel"/>
    <w:tmpl w:val="B15824D0"/>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B2236D9"/>
    <w:multiLevelType w:val="multilevel"/>
    <w:tmpl w:val="DAC2E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C4F61BD"/>
    <w:multiLevelType w:val="hybridMultilevel"/>
    <w:tmpl w:val="BFD4BDF4"/>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D77507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63209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3B261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99593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5A5BD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205DFB"/>
    <w:multiLevelType w:val="multilevel"/>
    <w:tmpl w:val="75F25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B093D3C"/>
    <w:multiLevelType w:val="hybridMultilevel"/>
    <w:tmpl w:val="C8BE96A4"/>
    <w:lvl w:ilvl="0" w:tplc="D904FE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CAD110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72289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D36571"/>
    <w:multiLevelType w:val="multilevel"/>
    <w:tmpl w:val="D9FE9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B238F8"/>
    <w:multiLevelType w:val="hybridMultilevel"/>
    <w:tmpl w:val="6CFC658C"/>
    <w:lvl w:ilvl="0" w:tplc="7C74118C">
      <w:start w:val="1"/>
      <w:numFmt w:val="decimal"/>
      <w:lvlText w:val="%1."/>
      <w:lvlJc w:val="left"/>
      <w:pPr>
        <w:tabs>
          <w:tab w:val="num" w:pos="360"/>
        </w:tabs>
        <w:ind w:left="360" w:hanging="360"/>
      </w:pPr>
      <w:rPr>
        <w:rFonts w:cs="Times New Roman" w:hint="default"/>
      </w:rPr>
    </w:lvl>
    <w:lvl w:ilvl="1" w:tplc="04190019">
      <w:start w:val="1"/>
      <w:numFmt w:val="lowerLetter"/>
      <w:lvlText w:val="%2."/>
      <w:lvlJc w:val="left"/>
      <w:pPr>
        <w:tabs>
          <w:tab w:val="num" w:pos="945"/>
        </w:tabs>
        <w:ind w:left="945" w:hanging="360"/>
      </w:pPr>
      <w:rPr>
        <w:rFonts w:cs="Times New Roman"/>
      </w:rPr>
    </w:lvl>
    <w:lvl w:ilvl="2" w:tplc="0419001B">
      <w:start w:val="1"/>
      <w:numFmt w:val="lowerRoman"/>
      <w:lvlText w:val="%3."/>
      <w:lvlJc w:val="right"/>
      <w:pPr>
        <w:tabs>
          <w:tab w:val="num" w:pos="1665"/>
        </w:tabs>
        <w:ind w:left="1665" w:hanging="180"/>
      </w:pPr>
      <w:rPr>
        <w:rFonts w:cs="Times New Roman"/>
      </w:rPr>
    </w:lvl>
    <w:lvl w:ilvl="3" w:tplc="0419000F">
      <w:start w:val="1"/>
      <w:numFmt w:val="decimal"/>
      <w:lvlText w:val="%4."/>
      <w:lvlJc w:val="left"/>
      <w:pPr>
        <w:tabs>
          <w:tab w:val="num" w:pos="2385"/>
        </w:tabs>
        <w:ind w:left="2385" w:hanging="360"/>
      </w:pPr>
      <w:rPr>
        <w:rFonts w:cs="Times New Roman"/>
      </w:rPr>
    </w:lvl>
    <w:lvl w:ilvl="4" w:tplc="04190019">
      <w:start w:val="1"/>
      <w:numFmt w:val="lowerLetter"/>
      <w:lvlText w:val="%5."/>
      <w:lvlJc w:val="left"/>
      <w:pPr>
        <w:tabs>
          <w:tab w:val="num" w:pos="3105"/>
        </w:tabs>
        <w:ind w:left="3105" w:hanging="360"/>
      </w:pPr>
      <w:rPr>
        <w:rFonts w:cs="Times New Roman"/>
      </w:rPr>
    </w:lvl>
    <w:lvl w:ilvl="5" w:tplc="0419001B">
      <w:start w:val="1"/>
      <w:numFmt w:val="lowerRoman"/>
      <w:lvlText w:val="%6."/>
      <w:lvlJc w:val="right"/>
      <w:pPr>
        <w:tabs>
          <w:tab w:val="num" w:pos="3825"/>
        </w:tabs>
        <w:ind w:left="3825" w:hanging="180"/>
      </w:pPr>
      <w:rPr>
        <w:rFonts w:cs="Times New Roman"/>
      </w:rPr>
    </w:lvl>
    <w:lvl w:ilvl="6" w:tplc="0419000F">
      <w:start w:val="1"/>
      <w:numFmt w:val="decimal"/>
      <w:lvlText w:val="%7."/>
      <w:lvlJc w:val="left"/>
      <w:pPr>
        <w:tabs>
          <w:tab w:val="num" w:pos="4545"/>
        </w:tabs>
        <w:ind w:left="4545" w:hanging="360"/>
      </w:pPr>
      <w:rPr>
        <w:rFonts w:cs="Times New Roman"/>
      </w:rPr>
    </w:lvl>
    <w:lvl w:ilvl="7" w:tplc="04190019">
      <w:start w:val="1"/>
      <w:numFmt w:val="lowerLetter"/>
      <w:lvlText w:val="%8."/>
      <w:lvlJc w:val="left"/>
      <w:pPr>
        <w:tabs>
          <w:tab w:val="num" w:pos="5265"/>
        </w:tabs>
        <w:ind w:left="5265" w:hanging="360"/>
      </w:pPr>
      <w:rPr>
        <w:rFonts w:cs="Times New Roman"/>
      </w:rPr>
    </w:lvl>
    <w:lvl w:ilvl="8" w:tplc="0419001B">
      <w:start w:val="1"/>
      <w:numFmt w:val="lowerRoman"/>
      <w:lvlText w:val="%9."/>
      <w:lvlJc w:val="right"/>
      <w:pPr>
        <w:tabs>
          <w:tab w:val="num" w:pos="5985"/>
        </w:tabs>
        <w:ind w:left="5985" w:hanging="180"/>
      </w:pPr>
      <w:rPr>
        <w:rFonts w:cs="Times New Roman"/>
      </w:rPr>
    </w:lvl>
  </w:abstractNum>
  <w:abstractNum w:abstractNumId="35" w15:restartNumberingAfterBreak="0">
    <w:nsid w:val="6F816A3D"/>
    <w:multiLevelType w:val="hybridMultilevel"/>
    <w:tmpl w:val="B7CA79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7986575"/>
    <w:multiLevelType w:val="hybridMultilevel"/>
    <w:tmpl w:val="004817C4"/>
    <w:lvl w:ilvl="0" w:tplc="042A246E">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15:restartNumberingAfterBreak="0">
    <w:nsid w:val="78860EC5"/>
    <w:multiLevelType w:val="hybridMultilevel"/>
    <w:tmpl w:val="810C4FF8"/>
    <w:lvl w:ilvl="0" w:tplc="497ED32C">
      <w:numFmt w:val="bullet"/>
      <w:lvlText w:val="•"/>
      <w:lvlJc w:val="left"/>
      <w:pPr>
        <w:ind w:left="119" w:hanging="706"/>
      </w:pPr>
      <w:rPr>
        <w:rFonts w:ascii="Times New Roman" w:eastAsia="Times New Roman" w:hAnsi="Times New Roman" w:cs="Times New Roman" w:hint="default"/>
        <w:w w:val="99"/>
        <w:sz w:val="28"/>
        <w:szCs w:val="28"/>
        <w:lang w:val="ru-RU" w:eastAsia="en-US" w:bidi="ar-SA"/>
      </w:rPr>
    </w:lvl>
    <w:lvl w:ilvl="1" w:tplc="D2FA406E">
      <w:numFmt w:val="bullet"/>
      <w:lvlText w:val=""/>
      <w:lvlJc w:val="left"/>
      <w:pPr>
        <w:ind w:left="1551" w:hanging="361"/>
      </w:pPr>
      <w:rPr>
        <w:rFonts w:ascii="Symbol" w:eastAsia="Symbol" w:hAnsi="Symbol" w:cs="Symbol" w:hint="default"/>
        <w:w w:val="99"/>
        <w:sz w:val="28"/>
        <w:szCs w:val="28"/>
        <w:lang w:val="ru-RU" w:eastAsia="en-US" w:bidi="ar-SA"/>
      </w:rPr>
    </w:lvl>
    <w:lvl w:ilvl="2" w:tplc="4DEE0252">
      <w:numFmt w:val="bullet"/>
      <w:lvlText w:val="•"/>
      <w:lvlJc w:val="left"/>
      <w:pPr>
        <w:ind w:left="2451" w:hanging="361"/>
      </w:pPr>
      <w:rPr>
        <w:rFonts w:hint="default"/>
        <w:lang w:val="ru-RU" w:eastAsia="en-US" w:bidi="ar-SA"/>
      </w:rPr>
    </w:lvl>
    <w:lvl w:ilvl="3" w:tplc="70E682B2">
      <w:numFmt w:val="bullet"/>
      <w:lvlText w:val="•"/>
      <w:lvlJc w:val="left"/>
      <w:pPr>
        <w:ind w:left="3343" w:hanging="361"/>
      </w:pPr>
      <w:rPr>
        <w:rFonts w:hint="default"/>
        <w:lang w:val="ru-RU" w:eastAsia="en-US" w:bidi="ar-SA"/>
      </w:rPr>
    </w:lvl>
    <w:lvl w:ilvl="4" w:tplc="59E05342">
      <w:numFmt w:val="bullet"/>
      <w:lvlText w:val="•"/>
      <w:lvlJc w:val="left"/>
      <w:pPr>
        <w:ind w:left="4234" w:hanging="361"/>
      </w:pPr>
      <w:rPr>
        <w:rFonts w:hint="default"/>
        <w:lang w:val="ru-RU" w:eastAsia="en-US" w:bidi="ar-SA"/>
      </w:rPr>
    </w:lvl>
    <w:lvl w:ilvl="5" w:tplc="8F563FFE">
      <w:numFmt w:val="bullet"/>
      <w:lvlText w:val="•"/>
      <w:lvlJc w:val="left"/>
      <w:pPr>
        <w:ind w:left="5126" w:hanging="361"/>
      </w:pPr>
      <w:rPr>
        <w:rFonts w:hint="default"/>
        <w:lang w:val="ru-RU" w:eastAsia="en-US" w:bidi="ar-SA"/>
      </w:rPr>
    </w:lvl>
    <w:lvl w:ilvl="6" w:tplc="3EEC58FA">
      <w:numFmt w:val="bullet"/>
      <w:lvlText w:val="•"/>
      <w:lvlJc w:val="left"/>
      <w:pPr>
        <w:ind w:left="6017" w:hanging="361"/>
      </w:pPr>
      <w:rPr>
        <w:rFonts w:hint="default"/>
        <w:lang w:val="ru-RU" w:eastAsia="en-US" w:bidi="ar-SA"/>
      </w:rPr>
    </w:lvl>
    <w:lvl w:ilvl="7" w:tplc="E02A6A5E">
      <w:numFmt w:val="bullet"/>
      <w:lvlText w:val="•"/>
      <w:lvlJc w:val="left"/>
      <w:pPr>
        <w:ind w:left="6909" w:hanging="361"/>
      </w:pPr>
      <w:rPr>
        <w:rFonts w:hint="default"/>
        <w:lang w:val="ru-RU" w:eastAsia="en-US" w:bidi="ar-SA"/>
      </w:rPr>
    </w:lvl>
    <w:lvl w:ilvl="8" w:tplc="15D88030">
      <w:numFmt w:val="bullet"/>
      <w:lvlText w:val="•"/>
      <w:lvlJc w:val="left"/>
      <w:pPr>
        <w:ind w:left="7800" w:hanging="361"/>
      </w:pPr>
      <w:rPr>
        <w:rFonts w:hint="default"/>
        <w:lang w:val="ru-RU" w:eastAsia="en-US" w:bidi="ar-SA"/>
      </w:rPr>
    </w:lvl>
  </w:abstractNum>
  <w:abstractNum w:abstractNumId="38" w15:restartNumberingAfterBreak="0">
    <w:nsid w:val="78DA1A91"/>
    <w:multiLevelType w:val="multilevel"/>
    <w:tmpl w:val="CB0064A2"/>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9C9689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4B3EE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num>
  <w:num w:numId="5">
    <w:abstractNumId w:val="7"/>
  </w:num>
  <w:num w:numId="6">
    <w:abstractNumId w:val="11"/>
  </w:num>
  <w:num w:numId="7">
    <w:abstractNumId w:val="5"/>
  </w:num>
  <w:num w:numId="8">
    <w:abstractNumId w:val="14"/>
  </w:num>
  <w:num w:numId="9">
    <w:abstractNumId w:val="30"/>
  </w:num>
  <w:num w:numId="10">
    <w:abstractNumId w:val="33"/>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33"/>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12">
    <w:abstractNumId w:val="37"/>
  </w:num>
  <w:num w:numId="13">
    <w:abstractNumId w:val="13"/>
  </w:num>
  <w:num w:numId="14">
    <w:abstractNumId w:val="1"/>
  </w:num>
  <w:num w:numId="15">
    <w:abstractNumId w:val="26"/>
  </w:num>
  <w:num w:numId="16">
    <w:abstractNumId w:val="20"/>
  </w:num>
  <w:num w:numId="17">
    <w:abstractNumId w:val="17"/>
  </w:num>
  <w:num w:numId="18">
    <w:abstractNumId w:val="10"/>
  </w:num>
  <w:num w:numId="19">
    <w:abstractNumId w:val="32"/>
  </w:num>
  <w:num w:numId="20">
    <w:abstractNumId w:val="31"/>
  </w:num>
  <w:num w:numId="21">
    <w:abstractNumId w:val="27"/>
  </w:num>
  <w:num w:numId="22">
    <w:abstractNumId w:val="6"/>
  </w:num>
  <w:num w:numId="23">
    <w:abstractNumId w:val="18"/>
  </w:num>
  <w:num w:numId="24">
    <w:abstractNumId w:val="22"/>
  </w:num>
  <w:num w:numId="25">
    <w:abstractNumId w:val="16"/>
  </w:num>
  <w:num w:numId="26">
    <w:abstractNumId w:val="38"/>
  </w:num>
  <w:num w:numId="27">
    <w:abstractNumId w:val="8"/>
  </w:num>
  <w:num w:numId="28">
    <w:abstractNumId w:val="21"/>
  </w:num>
  <w:num w:numId="29">
    <w:abstractNumId w:val="29"/>
  </w:num>
  <w:num w:numId="30">
    <w:abstractNumId w:val="12"/>
  </w:num>
  <w:num w:numId="31">
    <w:abstractNumId w:val="40"/>
  </w:num>
  <w:num w:numId="32">
    <w:abstractNumId w:val="28"/>
  </w:num>
  <w:num w:numId="33">
    <w:abstractNumId w:val="2"/>
  </w:num>
  <w:num w:numId="34">
    <w:abstractNumId w:val="24"/>
  </w:num>
  <w:num w:numId="35">
    <w:abstractNumId w:val="25"/>
  </w:num>
  <w:num w:numId="36">
    <w:abstractNumId w:val="39"/>
  </w:num>
  <w:num w:numId="37">
    <w:abstractNumId w:val="15"/>
  </w:num>
  <w:num w:numId="38">
    <w:abstractNumId w:val="9"/>
  </w:num>
  <w:num w:numId="39">
    <w:abstractNumId w:val="23"/>
  </w:num>
  <w:num w:numId="40">
    <w:abstractNumId w:val="35"/>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6AE"/>
    <w:rsid w:val="0000018D"/>
    <w:rsid w:val="000068B0"/>
    <w:rsid w:val="00021382"/>
    <w:rsid w:val="00027AC1"/>
    <w:rsid w:val="000365AA"/>
    <w:rsid w:val="000478DF"/>
    <w:rsid w:val="000848FF"/>
    <w:rsid w:val="0008771F"/>
    <w:rsid w:val="000929CA"/>
    <w:rsid w:val="000A6365"/>
    <w:rsid w:val="000A64BD"/>
    <w:rsid w:val="000B0C72"/>
    <w:rsid w:val="000C75A5"/>
    <w:rsid w:val="000D0B4E"/>
    <w:rsid w:val="000D57CF"/>
    <w:rsid w:val="000F3B4F"/>
    <w:rsid w:val="000F4D96"/>
    <w:rsid w:val="000F767C"/>
    <w:rsid w:val="001056EB"/>
    <w:rsid w:val="00114D66"/>
    <w:rsid w:val="00116AA3"/>
    <w:rsid w:val="001212C0"/>
    <w:rsid w:val="00123746"/>
    <w:rsid w:val="00147078"/>
    <w:rsid w:val="00155C2C"/>
    <w:rsid w:val="00156431"/>
    <w:rsid w:val="001577A9"/>
    <w:rsid w:val="00172DB7"/>
    <w:rsid w:val="00172F1D"/>
    <w:rsid w:val="001761C0"/>
    <w:rsid w:val="00177ECF"/>
    <w:rsid w:val="001A1004"/>
    <w:rsid w:val="001A5C00"/>
    <w:rsid w:val="001B17CE"/>
    <w:rsid w:val="001B570C"/>
    <w:rsid w:val="001C1F61"/>
    <w:rsid w:val="001C514D"/>
    <w:rsid w:val="001D1572"/>
    <w:rsid w:val="001D3CCC"/>
    <w:rsid w:val="001F3B78"/>
    <w:rsid w:val="002101DE"/>
    <w:rsid w:val="00216D9F"/>
    <w:rsid w:val="00223AD6"/>
    <w:rsid w:val="002251AC"/>
    <w:rsid w:val="002265F9"/>
    <w:rsid w:val="002306C7"/>
    <w:rsid w:val="00230821"/>
    <w:rsid w:val="00233C2A"/>
    <w:rsid w:val="002376DB"/>
    <w:rsid w:val="00241DD1"/>
    <w:rsid w:val="0024288B"/>
    <w:rsid w:val="00242BF6"/>
    <w:rsid w:val="00255159"/>
    <w:rsid w:val="0025797B"/>
    <w:rsid w:val="002703AF"/>
    <w:rsid w:val="00274DD2"/>
    <w:rsid w:val="0027670D"/>
    <w:rsid w:val="002925C7"/>
    <w:rsid w:val="002B3583"/>
    <w:rsid w:val="002B42A3"/>
    <w:rsid w:val="002B47FE"/>
    <w:rsid w:val="002C4B10"/>
    <w:rsid w:val="002C5CAF"/>
    <w:rsid w:val="002E161A"/>
    <w:rsid w:val="002F72F5"/>
    <w:rsid w:val="00300BF4"/>
    <w:rsid w:val="0030276F"/>
    <w:rsid w:val="0031129D"/>
    <w:rsid w:val="0033063A"/>
    <w:rsid w:val="00330D5D"/>
    <w:rsid w:val="003706D5"/>
    <w:rsid w:val="003710DA"/>
    <w:rsid w:val="0037701C"/>
    <w:rsid w:val="0039348D"/>
    <w:rsid w:val="00395EDD"/>
    <w:rsid w:val="003A0973"/>
    <w:rsid w:val="003A0EEE"/>
    <w:rsid w:val="003A2ECA"/>
    <w:rsid w:val="003B2AC1"/>
    <w:rsid w:val="003C4C65"/>
    <w:rsid w:val="003D0CAA"/>
    <w:rsid w:val="003D5B98"/>
    <w:rsid w:val="003E7CD2"/>
    <w:rsid w:val="003F5525"/>
    <w:rsid w:val="003F5AA4"/>
    <w:rsid w:val="00403370"/>
    <w:rsid w:val="00403D85"/>
    <w:rsid w:val="00412CF1"/>
    <w:rsid w:val="004148D7"/>
    <w:rsid w:val="004230EA"/>
    <w:rsid w:val="004306C6"/>
    <w:rsid w:val="004456FE"/>
    <w:rsid w:val="0046204E"/>
    <w:rsid w:val="00476D23"/>
    <w:rsid w:val="00481176"/>
    <w:rsid w:val="00482C86"/>
    <w:rsid w:val="0049076C"/>
    <w:rsid w:val="00494369"/>
    <w:rsid w:val="00494577"/>
    <w:rsid w:val="004959FF"/>
    <w:rsid w:val="004A2678"/>
    <w:rsid w:val="004A442A"/>
    <w:rsid w:val="004A7228"/>
    <w:rsid w:val="004A72CB"/>
    <w:rsid w:val="004E0AB6"/>
    <w:rsid w:val="004F1F08"/>
    <w:rsid w:val="004F22B1"/>
    <w:rsid w:val="004F4932"/>
    <w:rsid w:val="004F6AB2"/>
    <w:rsid w:val="004F6F21"/>
    <w:rsid w:val="005027BA"/>
    <w:rsid w:val="00511927"/>
    <w:rsid w:val="00513E4F"/>
    <w:rsid w:val="00540283"/>
    <w:rsid w:val="0054096D"/>
    <w:rsid w:val="00554AB0"/>
    <w:rsid w:val="00563730"/>
    <w:rsid w:val="00577F25"/>
    <w:rsid w:val="00586BDB"/>
    <w:rsid w:val="00591346"/>
    <w:rsid w:val="005A1241"/>
    <w:rsid w:val="005B1D44"/>
    <w:rsid w:val="005B39CB"/>
    <w:rsid w:val="005C5655"/>
    <w:rsid w:val="005E33AB"/>
    <w:rsid w:val="005E3B67"/>
    <w:rsid w:val="005F67E5"/>
    <w:rsid w:val="006056F6"/>
    <w:rsid w:val="00624E83"/>
    <w:rsid w:val="00625DD6"/>
    <w:rsid w:val="0062611C"/>
    <w:rsid w:val="00630A39"/>
    <w:rsid w:val="0063751D"/>
    <w:rsid w:val="00647EDE"/>
    <w:rsid w:val="00654F33"/>
    <w:rsid w:val="006616AE"/>
    <w:rsid w:val="006710F2"/>
    <w:rsid w:val="006727CF"/>
    <w:rsid w:val="00673FAE"/>
    <w:rsid w:val="00674040"/>
    <w:rsid w:val="00677168"/>
    <w:rsid w:val="00677937"/>
    <w:rsid w:val="00685A7E"/>
    <w:rsid w:val="00685D09"/>
    <w:rsid w:val="00686F14"/>
    <w:rsid w:val="006A28D1"/>
    <w:rsid w:val="006A773F"/>
    <w:rsid w:val="006B45A9"/>
    <w:rsid w:val="006B4AE6"/>
    <w:rsid w:val="006C3752"/>
    <w:rsid w:val="006D30B1"/>
    <w:rsid w:val="006D375E"/>
    <w:rsid w:val="006F0209"/>
    <w:rsid w:val="006F0C8C"/>
    <w:rsid w:val="006F60BD"/>
    <w:rsid w:val="006F63BE"/>
    <w:rsid w:val="0070156E"/>
    <w:rsid w:val="00701ECB"/>
    <w:rsid w:val="007029C6"/>
    <w:rsid w:val="007076D6"/>
    <w:rsid w:val="00713CD6"/>
    <w:rsid w:val="0071541B"/>
    <w:rsid w:val="00716A67"/>
    <w:rsid w:val="00727495"/>
    <w:rsid w:val="0073724A"/>
    <w:rsid w:val="007447FA"/>
    <w:rsid w:val="00750BC0"/>
    <w:rsid w:val="00754D53"/>
    <w:rsid w:val="00757C9D"/>
    <w:rsid w:val="0076027D"/>
    <w:rsid w:val="00770622"/>
    <w:rsid w:val="00773789"/>
    <w:rsid w:val="00777269"/>
    <w:rsid w:val="007814E0"/>
    <w:rsid w:val="00785010"/>
    <w:rsid w:val="007A0CE8"/>
    <w:rsid w:val="007A16B2"/>
    <w:rsid w:val="007A697E"/>
    <w:rsid w:val="007C2075"/>
    <w:rsid w:val="007C23AB"/>
    <w:rsid w:val="007C4E99"/>
    <w:rsid w:val="00801548"/>
    <w:rsid w:val="00801EAE"/>
    <w:rsid w:val="00805EA2"/>
    <w:rsid w:val="0081101B"/>
    <w:rsid w:val="0081106D"/>
    <w:rsid w:val="0081244F"/>
    <w:rsid w:val="008212AD"/>
    <w:rsid w:val="00822213"/>
    <w:rsid w:val="00824155"/>
    <w:rsid w:val="00826F59"/>
    <w:rsid w:val="0083022D"/>
    <w:rsid w:val="00833769"/>
    <w:rsid w:val="00842208"/>
    <w:rsid w:val="00846EA3"/>
    <w:rsid w:val="00847B8C"/>
    <w:rsid w:val="008523D0"/>
    <w:rsid w:val="008617A9"/>
    <w:rsid w:val="00861BA3"/>
    <w:rsid w:val="00862322"/>
    <w:rsid w:val="00862FDE"/>
    <w:rsid w:val="0086326B"/>
    <w:rsid w:val="0086471D"/>
    <w:rsid w:val="00870AE6"/>
    <w:rsid w:val="0087360D"/>
    <w:rsid w:val="0088509D"/>
    <w:rsid w:val="0089507F"/>
    <w:rsid w:val="008A3DC1"/>
    <w:rsid w:val="008A476F"/>
    <w:rsid w:val="008B0AD4"/>
    <w:rsid w:val="008B1632"/>
    <w:rsid w:val="008B3880"/>
    <w:rsid w:val="008B4CF0"/>
    <w:rsid w:val="008B5DA2"/>
    <w:rsid w:val="008C0BB7"/>
    <w:rsid w:val="008D0923"/>
    <w:rsid w:val="008D2677"/>
    <w:rsid w:val="008D6383"/>
    <w:rsid w:val="00902136"/>
    <w:rsid w:val="00902C8E"/>
    <w:rsid w:val="009068EF"/>
    <w:rsid w:val="00911E6B"/>
    <w:rsid w:val="00915361"/>
    <w:rsid w:val="00917D14"/>
    <w:rsid w:val="009221E5"/>
    <w:rsid w:val="0094028B"/>
    <w:rsid w:val="00940370"/>
    <w:rsid w:val="00942CE4"/>
    <w:rsid w:val="0094476B"/>
    <w:rsid w:val="009449B4"/>
    <w:rsid w:val="0095083A"/>
    <w:rsid w:val="0095142C"/>
    <w:rsid w:val="00954040"/>
    <w:rsid w:val="00957427"/>
    <w:rsid w:val="00963A90"/>
    <w:rsid w:val="009742DB"/>
    <w:rsid w:val="009811DF"/>
    <w:rsid w:val="009838B7"/>
    <w:rsid w:val="009A3223"/>
    <w:rsid w:val="009A5855"/>
    <w:rsid w:val="009C5234"/>
    <w:rsid w:val="009D2CBA"/>
    <w:rsid w:val="009E034D"/>
    <w:rsid w:val="009E2750"/>
    <w:rsid w:val="009E2E6D"/>
    <w:rsid w:val="009F21A2"/>
    <w:rsid w:val="009F294F"/>
    <w:rsid w:val="00A23C92"/>
    <w:rsid w:val="00A32505"/>
    <w:rsid w:val="00A411FC"/>
    <w:rsid w:val="00A52B1C"/>
    <w:rsid w:val="00A71D40"/>
    <w:rsid w:val="00A71F6F"/>
    <w:rsid w:val="00A73FFC"/>
    <w:rsid w:val="00A76A4B"/>
    <w:rsid w:val="00A77493"/>
    <w:rsid w:val="00AB3044"/>
    <w:rsid w:val="00AD3E86"/>
    <w:rsid w:val="00AD7467"/>
    <w:rsid w:val="00AF3C91"/>
    <w:rsid w:val="00AF7AEF"/>
    <w:rsid w:val="00B13425"/>
    <w:rsid w:val="00B13F3A"/>
    <w:rsid w:val="00B1718C"/>
    <w:rsid w:val="00B42A1D"/>
    <w:rsid w:val="00B50172"/>
    <w:rsid w:val="00B57358"/>
    <w:rsid w:val="00B57D52"/>
    <w:rsid w:val="00B63274"/>
    <w:rsid w:val="00B671C2"/>
    <w:rsid w:val="00B67F5D"/>
    <w:rsid w:val="00B8058E"/>
    <w:rsid w:val="00B93265"/>
    <w:rsid w:val="00BC158D"/>
    <w:rsid w:val="00BD7FBD"/>
    <w:rsid w:val="00BE3A46"/>
    <w:rsid w:val="00BE3D90"/>
    <w:rsid w:val="00BE6829"/>
    <w:rsid w:val="00C0481B"/>
    <w:rsid w:val="00C22268"/>
    <w:rsid w:val="00C34BAF"/>
    <w:rsid w:val="00C46027"/>
    <w:rsid w:val="00C51EC9"/>
    <w:rsid w:val="00C54DD5"/>
    <w:rsid w:val="00C62C53"/>
    <w:rsid w:val="00C70690"/>
    <w:rsid w:val="00C76877"/>
    <w:rsid w:val="00C770B2"/>
    <w:rsid w:val="00C806C2"/>
    <w:rsid w:val="00C82D28"/>
    <w:rsid w:val="00C9218E"/>
    <w:rsid w:val="00C975DF"/>
    <w:rsid w:val="00CB0800"/>
    <w:rsid w:val="00CB0B0B"/>
    <w:rsid w:val="00CC310B"/>
    <w:rsid w:val="00CC3910"/>
    <w:rsid w:val="00CD4A91"/>
    <w:rsid w:val="00CD68E9"/>
    <w:rsid w:val="00CE6D4F"/>
    <w:rsid w:val="00CE743B"/>
    <w:rsid w:val="00CF04F2"/>
    <w:rsid w:val="00CF1F4E"/>
    <w:rsid w:val="00CF486C"/>
    <w:rsid w:val="00CF488A"/>
    <w:rsid w:val="00CF5663"/>
    <w:rsid w:val="00D15A74"/>
    <w:rsid w:val="00D228D7"/>
    <w:rsid w:val="00D2590A"/>
    <w:rsid w:val="00D33A55"/>
    <w:rsid w:val="00D35581"/>
    <w:rsid w:val="00D368DB"/>
    <w:rsid w:val="00D41430"/>
    <w:rsid w:val="00D43999"/>
    <w:rsid w:val="00D43BF1"/>
    <w:rsid w:val="00D56AA8"/>
    <w:rsid w:val="00D72DE0"/>
    <w:rsid w:val="00DB4BEC"/>
    <w:rsid w:val="00DB6101"/>
    <w:rsid w:val="00DC3DCC"/>
    <w:rsid w:val="00DC5378"/>
    <w:rsid w:val="00DD111F"/>
    <w:rsid w:val="00DD3FE5"/>
    <w:rsid w:val="00DD69A0"/>
    <w:rsid w:val="00E118AD"/>
    <w:rsid w:val="00E23BA2"/>
    <w:rsid w:val="00E24926"/>
    <w:rsid w:val="00E26126"/>
    <w:rsid w:val="00E30A9C"/>
    <w:rsid w:val="00E336A7"/>
    <w:rsid w:val="00E3769B"/>
    <w:rsid w:val="00E41D02"/>
    <w:rsid w:val="00E63518"/>
    <w:rsid w:val="00E65F71"/>
    <w:rsid w:val="00E73A8F"/>
    <w:rsid w:val="00E8229F"/>
    <w:rsid w:val="00E91867"/>
    <w:rsid w:val="00E94A77"/>
    <w:rsid w:val="00E952C3"/>
    <w:rsid w:val="00EA7659"/>
    <w:rsid w:val="00EC0AD2"/>
    <w:rsid w:val="00EC4635"/>
    <w:rsid w:val="00EC46FF"/>
    <w:rsid w:val="00ED143F"/>
    <w:rsid w:val="00ED3A89"/>
    <w:rsid w:val="00ED3C93"/>
    <w:rsid w:val="00F00651"/>
    <w:rsid w:val="00F01B01"/>
    <w:rsid w:val="00F20516"/>
    <w:rsid w:val="00F31A38"/>
    <w:rsid w:val="00F35BC1"/>
    <w:rsid w:val="00F42CC2"/>
    <w:rsid w:val="00F56E75"/>
    <w:rsid w:val="00F60A9A"/>
    <w:rsid w:val="00F6442C"/>
    <w:rsid w:val="00F648AC"/>
    <w:rsid w:val="00F653D2"/>
    <w:rsid w:val="00F82A27"/>
    <w:rsid w:val="00F91F78"/>
    <w:rsid w:val="00F94093"/>
    <w:rsid w:val="00FA3885"/>
    <w:rsid w:val="00FB13E2"/>
    <w:rsid w:val="00FB61D4"/>
    <w:rsid w:val="00FC4797"/>
    <w:rsid w:val="00FC496E"/>
    <w:rsid w:val="00FD1D8D"/>
    <w:rsid w:val="00FD57FA"/>
    <w:rsid w:val="00FD5BB0"/>
    <w:rsid w:val="00FD6E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CDA44"/>
  <w15:docId w15:val="{7A250C68-3A69-45C6-B319-B0F0FCEB3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lsdException w:name="Medium Shading 1 Accent 3" w:uiPriority="63"/>
    <w:lsdException w:name="Medium Shading 2 Accent 3" w:uiPriority="64"/>
    <w:lsdException w:name="Medium List 1 Accent 3" w:uiPriority="65"/>
    <w:lsdException w:name="Medium List 2 Accent 3"/>
    <w:lsdException w:name="Medium Grid 1 Accent 3"/>
    <w:lsdException w:name="Medium Grid 2 Accent 3"/>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lsdException w:name="Medium Shading 1 Accent 6" w:uiPriority="63"/>
    <w:lsdException w:name="Medium Shading 2 Accent 6" w:uiPriority="64"/>
    <w:lsdException w:name="Medium List 1 Accent 6" w:uiPriority="65"/>
    <w:lsdException w:name="Medium List 2 Accent 6" w:uiPriority="66"/>
    <w:lsdException w:name="Medium Grid 1 Accent 6"/>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22268"/>
  </w:style>
  <w:style w:type="paragraph" w:styleId="1">
    <w:name w:val="heading 1"/>
    <w:basedOn w:val="a0"/>
    <w:link w:val="10"/>
    <w:uiPriority w:val="9"/>
    <w:qFormat/>
    <w:rsid w:val="009E2E6D"/>
    <w:pPr>
      <w:spacing w:before="100" w:beforeAutospacing="1" w:after="100" w:afterAutospacing="1"/>
      <w:outlineLvl w:val="0"/>
    </w:pPr>
    <w:rPr>
      <w:rFonts w:eastAsia="Times New Roman"/>
      <w:b/>
      <w:bCs/>
      <w:kern w:val="36"/>
      <w:sz w:val="48"/>
      <w:szCs w:val="48"/>
    </w:rPr>
  </w:style>
  <w:style w:type="paragraph" w:styleId="2">
    <w:name w:val="heading 2"/>
    <w:basedOn w:val="a0"/>
    <w:next w:val="a0"/>
    <w:link w:val="20"/>
    <w:uiPriority w:val="9"/>
    <w:qFormat/>
    <w:rsid w:val="00E26126"/>
    <w:pPr>
      <w:keepNext/>
      <w:spacing w:before="240" w:after="60"/>
      <w:outlineLvl w:val="1"/>
    </w:pPr>
    <w:rPr>
      <w:rFonts w:ascii="Cambria" w:eastAsia="Times New Roman" w:hAnsi="Cambria"/>
      <w:b/>
      <w:bCs/>
      <w:i/>
      <w:iCs/>
      <w:sz w:val="28"/>
      <w:szCs w:val="28"/>
      <w:lang w:eastAsia="en-US"/>
    </w:rPr>
  </w:style>
  <w:style w:type="paragraph" w:styleId="3">
    <w:name w:val="heading 3"/>
    <w:basedOn w:val="a0"/>
    <w:next w:val="a0"/>
    <w:link w:val="30"/>
    <w:uiPriority w:val="9"/>
    <w:unhideWhenUsed/>
    <w:qFormat/>
    <w:rsid w:val="009E2E6D"/>
    <w:pPr>
      <w:keepNext/>
      <w:keepLines/>
      <w:spacing w:before="200" w:line="276" w:lineRule="auto"/>
      <w:outlineLvl w:val="2"/>
    </w:pPr>
    <w:rPr>
      <w:rFonts w:ascii="Cambria" w:eastAsia="Times New Roman" w:hAnsi="Cambria"/>
      <w:b/>
      <w:bCs/>
      <w:color w:val="4F81BD"/>
      <w:lang w:eastAsia="en-US"/>
    </w:rPr>
  </w:style>
  <w:style w:type="paragraph" w:styleId="4">
    <w:name w:val="heading 4"/>
    <w:basedOn w:val="a0"/>
    <w:next w:val="a0"/>
    <w:link w:val="40"/>
    <w:uiPriority w:val="9"/>
    <w:unhideWhenUsed/>
    <w:qFormat/>
    <w:rsid w:val="009E2E6D"/>
    <w:pPr>
      <w:keepNext/>
      <w:keepLines/>
      <w:spacing w:before="200" w:line="276" w:lineRule="auto"/>
      <w:outlineLvl w:val="3"/>
    </w:pPr>
    <w:rPr>
      <w:rFonts w:asciiTheme="majorHAnsi" w:eastAsiaTheme="majorEastAsia" w:hAnsiTheme="majorHAnsi" w:cstheme="majorBidi"/>
      <w:b/>
      <w:bCs/>
      <w:i/>
      <w:iCs/>
      <w:color w:val="4F81BD" w:themeColor="accent1"/>
      <w:lang w:eastAsia="en-US"/>
    </w:rPr>
  </w:style>
  <w:style w:type="paragraph" w:styleId="5">
    <w:name w:val="heading 5"/>
    <w:basedOn w:val="a0"/>
    <w:next w:val="a0"/>
    <w:link w:val="50"/>
    <w:uiPriority w:val="9"/>
    <w:qFormat/>
    <w:rsid w:val="00E26126"/>
    <w:pPr>
      <w:keepNext/>
      <w:widowControl w:val="0"/>
      <w:shd w:val="clear" w:color="auto" w:fill="FFFFFF"/>
      <w:autoSpaceDE w:val="0"/>
      <w:autoSpaceDN w:val="0"/>
      <w:adjustRightInd w:val="0"/>
      <w:spacing w:before="173"/>
      <w:jc w:val="center"/>
      <w:outlineLvl w:val="4"/>
    </w:pPr>
    <w:rPr>
      <w:rFonts w:eastAsia="Times New Roman"/>
      <w:b/>
      <w:bCs/>
      <w:i/>
      <w:iCs/>
      <w:color w:val="000000"/>
      <w:sz w:val="28"/>
      <w:szCs w:val="28"/>
      <w:lang w:eastAsia="en-US"/>
    </w:rPr>
  </w:style>
  <w:style w:type="paragraph" w:styleId="6">
    <w:name w:val="heading 6"/>
    <w:basedOn w:val="a0"/>
    <w:next w:val="a0"/>
    <w:link w:val="60"/>
    <w:qFormat/>
    <w:rsid w:val="00E26126"/>
    <w:pPr>
      <w:keepNext/>
      <w:widowControl w:val="0"/>
      <w:autoSpaceDE w:val="0"/>
      <w:autoSpaceDN w:val="0"/>
      <w:adjustRightInd w:val="0"/>
      <w:ind w:right="-15" w:firstLine="426"/>
      <w:jc w:val="center"/>
      <w:outlineLvl w:val="5"/>
    </w:pPr>
    <w:rPr>
      <w:rFonts w:eastAsia="Times New Roman"/>
      <w:b/>
      <w:bCs/>
      <w:i/>
      <w:iCs/>
      <w:sz w:val="28"/>
      <w:szCs w:val="20"/>
      <w:lang w:eastAsia="en-US"/>
    </w:rPr>
  </w:style>
  <w:style w:type="paragraph" w:styleId="7">
    <w:name w:val="heading 7"/>
    <w:basedOn w:val="a0"/>
    <w:next w:val="a0"/>
    <w:link w:val="70"/>
    <w:qFormat/>
    <w:rsid w:val="00E26126"/>
    <w:pPr>
      <w:keepNext/>
      <w:widowControl w:val="0"/>
      <w:shd w:val="clear" w:color="auto" w:fill="FFFFFF"/>
      <w:autoSpaceDE w:val="0"/>
      <w:autoSpaceDN w:val="0"/>
      <w:adjustRightInd w:val="0"/>
      <w:jc w:val="center"/>
      <w:outlineLvl w:val="6"/>
    </w:pPr>
    <w:rPr>
      <w:rFonts w:eastAsia="Times New Roman"/>
      <w:b/>
      <w:i/>
      <w:iCs/>
      <w:color w:val="000000"/>
      <w:sz w:val="30"/>
      <w:szCs w:val="30"/>
      <w:lang w:eastAsia="en-US"/>
    </w:rPr>
  </w:style>
  <w:style w:type="paragraph" w:styleId="8">
    <w:name w:val="heading 8"/>
    <w:basedOn w:val="a0"/>
    <w:next w:val="a0"/>
    <w:link w:val="80"/>
    <w:qFormat/>
    <w:rsid w:val="00E26126"/>
    <w:pPr>
      <w:keepNext/>
      <w:widowControl w:val="0"/>
      <w:autoSpaceDE w:val="0"/>
      <w:autoSpaceDN w:val="0"/>
      <w:adjustRightInd w:val="0"/>
      <w:ind w:firstLine="567"/>
      <w:jc w:val="center"/>
      <w:outlineLvl w:val="7"/>
    </w:pPr>
    <w:rPr>
      <w:rFonts w:eastAsia="Times New Roman"/>
      <w:b/>
      <w:i/>
      <w:sz w:val="28"/>
      <w:szCs w:val="20"/>
      <w:lang w:eastAsia="en-US"/>
    </w:rPr>
  </w:style>
  <w:style w:type="paragraph" w:styleId="9">
    <w:name w:val="heading 9"/>
    <w:basedOn w:val="a0"/>
    <w:next w:val="a0"/>
    <w:link w:val="90"/>
    <w:qFormat/>
    <w:rsid w:val="00E26126"/>
    <w:pPr>
      <w:keepNext/>
      <w:widowControl w:val="0"/>
      <w:shd w:val="clear" w:color="auto" w:fill="FFFFFF"/>
      <w:autoSpaceDE w:val="0"/>
      <w:autoSpaceDN w:val="0"/>
      <w:adjustRightInd w:val="0"/>
      <w:spacing w:before="62" w:line="653" w:lineRule="exact"/>
      <w:jc w:val="center"/>
      <w:outlineLvl w:val="8"/>
    </w:pPr>
    <w:rPr>
      <w:rFonts w:eastAsia="Times New Roman"/>
      <w:i/>
      <w:iCs/>
      <w:color w:val="000000"/>
      <w:sz w:val="28"/>
      <w:szCs w:val="2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nhideWhenUsed/>
    <w:rsid w:val="004D5BDC"/>
    <w:rPr>
      <w:color w:val="0000FF"/>
      <w:u w:val="single"/>
    </w:rPr>
  </w:style>
  <w:style w:type="table" w:styleId="a5">
    <w:name w:val="Table Grid"/>
    <w:basedOn w:val="a2"/>
    <w:uiPriority w:val="39"/>
    <w:rsid w:val="009068EF"/>
    <w:rPr>
      <w:rFonts w:asciiTheme="minorHAnsi" w:eastAsiaTheme="minorHAnsi" w:hAnsiTheme="minorHAnsi" w:cstheme="minorBid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0"/>
    <w:link w:val="a7"/>
    <w:uiPriority w:val="99"/>
    <w:unhideWhenUsed/>
    <w:rsid w:val="009068EF"/>
    <w:pPr>
      <w:tabs>
        <w:tab w:val="center" w:pos="4677"/>
        <w:tab w:val="right" w:pos="9355"/>
      </w:tabs>
    </w:pPr>
    <w:rPr>
      <w:rFonts w:asciiTheme="minorHAnsi" w:eastAsiaTheme="minorHAnsi" w:hAnsiTheme="minorHAnsi" w:cstheme="minorBidi"/>
      <w:lang w:eastAsia="en-US"/>
    </w:rPr>
  </w:style>
  <w:style w:type="character" w:customStyle="1" w:styleId="a7">
    <w:name w:val="Верхний колонтитул Знак"/>
    <w:basedOn w:val="a1"/>
    <w:link w:val="a6"/>
    <w:uiPriority w:val="99"/>
    <w:rsid w:val="009068EF"/>
    <w:rPr>
      <w:rFonts w:asciiTheme="minorHAnsi" w:eastAsiaTheme="minorHAnsi" w:hAnsiTheme="minorHAnsi" w:cstheme="minorBidi"/>
      <w:lang w:eastAsia="en-US"/>
    </w:rPr>
  </w:style>
  <w:style w:type="paragraph" w:styleId="a8">
    <w:name w:val="List Paragraph"/>
    <w:basedOn w:val="a0"/>
    <w:link w:val="a9"/>
    <w:uiPriority w:val="1"/>
    <w:qFormat/>
    <w:rsid w:val="002306C7"/>
    <w:pPr>
      <w:ind w:left="720"/>
      <w:contextualSpacing/>
    </w:pPr>
  </w:style>
  <w:style w:type="paragraph" w:styleId="aa">
    <w:name w:val="Normal (Web)"/>
    <w:aliases w:val="Обычный (Web)"/>
    <w:basedOn w:val="a0"/>
    <w:uiPriority w:val="99"/>
    <w:unhideWhenUsed/>
    <w:qFormat/>
    <w:rsid w:val="002306C7"/>
    <w:pPr>
      <w:spacing w:before="100" w:beforeAutospacing="1" w:after="100" w:afterAutospacing="1"/>
    </w:pPr>
    <w:rPr>
      <w:rFonts w:eastAsia="Times New Roman"/>
      <w:sz w:val="24"/>
      <w:szCs w:val="24"/>
    </w:rPr>
  </w:style>
  <w:style w:type="numbering" w:customStyle="1" w:styleId="11">
    <w:name w:val="Нет списка1"/>
    <w:next w:val="a3"/>
    <w:uiPriority w:val="99"/>
    <w:semiHidden/>
    <w:unhideWhenUsed/>
    <w:rsid w:val="007076D6"/>
  </w:style>
  <w:style w:type="table" w:customStyle="1" w:styleId="12">
    <w:name w:val="Сетка таблицы1"/>
    <w:basedOn w:val="a2"/>
    <w:next w:val="a5"/>
    <w:uiPriority w:val="59"/>
    <w:rsid w:val="007076D6"/>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9E2E6D"/>
    <w:rPr>
      <w:rFonts w:eastAsia="Times New Roman"/>
      <w:b/>
      <w:bCs/>
      <w:kern w:val="36"/>
      <w:sz w:val="48"/>
      <w:szCs w:val="48"/>
    </w:rPr>
  </w:style>
  <w:style w:type="character" w:customStyle="1" w:styleId="30">
    <w:name w:val="Заголовок 3 Знак"/>
    <w:basedOn w:val="a1"/>
    <w:link w:val="3"/>
    <w:uiPriority w:val="9"/>
    <w:rsid w:val="009E2E6D"/>
    <w:rPr>
      <w:rFonts w:ascii="Cambria" w:eastAsia="Times New Roman" w:hAnsi="Cambria"/>
      <w:b/>
      <w:bCs/>
      <w:color w:val="4F81BD"/>
      <w:lang w:eastAsia="en-US"/>
    </w:rPr>
  </w:style>
  <w:style w:type="character" w:customStyle="1" w:styleId="40">
    <w:name w:val="Заголовок 4 Знак"/>
    <w:basedOn w:val="a1"/>
    <w:link w:val="4"/>
    <w:uiPriority w:val="9"/>
    <w:rsid w:val="009E2E6D"/>
    <w:rPr>
      <w:rFonts w:asciiTheme="majorHAnsi" w:eastAsiaTheme="majorEastAsia" w:hAnsiTheme="majorHAnsi" w:cstheme="majorBidi"/>
      <w:b/>
      <w:bCs/>
      <w:i/>
      <w:iCs/>
      <w:color w:val="4F81BD" w:themeColor="accent1"/>
      <w:lang w:eastAsia="en-US"/>
    </w:rPr>
  </w:style>
  <w:style w:type="paragraph" w:styleId="ab">
    <w:name w:val="footer"/>
    <w:basedOn w:val="a0"/>
    <w:link w:val="ac"/>
    <w:uiPriority w:val="99"/>
    <w:unhideWhenUsed/>
    <w:rsid w:val="009E2E6D"/>
    <w:pPr>
      <w:tabs>
        <w:tab w:val="center" w:pos="4677"/>
        <w:tab w:val="right" w:pos="9355"/>
      </w:tabs>
    </w:pPr>
    <w:rPr>
      <w:rFonts w:ascii="Calibri" w:eastAsia="Calibri" w:hAnsi="Calibri"/>
      <w:lang w:eastAsia="en-US"/>
    </w:rPr>
  </w:style>
  <w:style w:type="character" w:customStyle="1" w:styleId="ac">
    <w:name w:val="Нижний колонтитул Знак"/>
    <w:basedOn w:val="a1"/>
    <w:link w:val="ab"/>
    <w:uiPriority w:val="99"/>
    <w:rsid w:val="009E2E6D"/>
    <w:rPr>
      <w:rFonts w:ascii="Calibri" w:eastAsia="Calibri" w:hAnsi="Calibri"/>
      <w:lang w:eastAsia="en-US"/>
    </w:rPr>
  </w:style>
  <w:style w:type="paragraph" w:customStyle="1" w:styleId="western">
    <w:name w:val="western"/>
    <w:basedOn w:val="a0"/>
    <w:rsid w:val="009E2E6D"/>
    <w:pPr>
      <w:spacing w:before="100" w:beforeAutospacing="1" w:after="100" w:afterAutospacing="1"/>
    </w:pPr>
    <w:rPr>
      <w:rFonts w:eastAsia="Times New Roman"/>
      <w:sz w:val="24"/>
      <w:szCs w:val="24"/>
    </w:rPr>
  </w:style>
  <w:style w:type="character" w:styleId="ad">
    <w:name w:val="Strong"/>
    <w:uiPriority w:val="22"/>
    <w:qFormat/>
    <w:rsid w:val="009E2E6D"/>
    <w:rPr>
      <w:b/>
      <w:bCs/>
    </w:rPr>
  </w:style>
  <w:style w:type="paragraph" w:customStyle="1" w:styleId="Default">
    <w:name w:val="Default"/>
    <w:rsid w:val="009E2E6D"/>
    <w:pPr>
      <w:autoSpaceDE w:val="0"/>
      <w:autoSpaceDN w:val="0"/>
      <w:adjustRightInd w:val="0"/>
    </w:pPr>
    <w:rPr>
      <w:rFonts w:ascii="Georgia" w:eastAsia="Times New Roman" w:hAnsi="Georgia" w:cs="Georgia"/>
      <w:color w:val="000000"/>
      <w:sz w:val="24"/>
      <w:szCs w:val="24"/>
    </w:rPr>
  </w:style>
  <w:style w:type="paragraph" w:styleId="ae">
    <w:name w:val="No Spacing"/>
    <w:link w:val="af"/>
    <w:uiPriority w:val="1"/>
    <w:qFormat/>
    <w:rsid w:val="009E2E6D"/>
    <w:rPr>
      <w:rFonts w:eastAsia="Times New Roman"/>
      <w:sz w:val="24"/>
      <w:szCs w:val="24"/>
    </w:rPr>
  </w:style>
  <w:style w:type="paragraph" w:styleId="21">
    <w:name w:val="Body Text 2"/>
    <w:basedOn w:val="a0"/>
    <w:link w:val="22"/>
    <w:uiPriority w:val="99"/>
    <w:unhideWhenUsed/>
    <w:rsid w:val="009E2E6D"/>
    <w:pPr>
      <w:spacing w:after="120" w:line="480" w:lineRule="auto"/>
    </w:pPr>
    <w:rPr>
      <w:rFonts w:ascii="Calibri" w:eastAsia="Calibri" w:hAnsi="Calibri" w:cs="Calibri"/>
      <w:lang w:eastAsia="en-US"/>
    </w:rPr>
  </w:style>
  <w:style w:type="character" w:customStyle="1" w:styleId="22">
    <w:name w:val="Основной текст 2 Знак"/>
    <w:basedOn w:val="a1"/>
    <w:link w:val="21"/>
    <w:uiPriority w:val="99"/>
    <w:rsid w:val="009E2E6D"/>
    <w:rPr>
      <w:rFonts w:ascii="Calibri" w:eastAsia="Calibri" w:hAnsi="Calibri" w:cs="Calibri"/>
      <w:lang w:eastAsia="en-US"/>
    </w:rPr>
  </w:style>
  <w:style w:type="paragraph" w:styleId="af0">
    <w:name w:val="Balloon Text"/>
    <w:basedOn w:val="a0"/>
    <w:link w:val="af1"/>
    <w:uiPriority w:val="99"/>
    <w:unhideWhenUsed/>
    <w:rsid w:val="009E2E6D"/>
    <w:rPr>
      <w:rFonts w:ascii="Tahoma" w:eastAsia="Calibri" w:hAnsi="Tahoma" w:cs="Tahoma"/>
      <w:sz w:val="16"/>
      <w:szCs w:val="16"/>
      <w:lang w:eastAsia="en-US"/>
    </w:rPr>
  </w:style>
  <w:style w:type="character" w:customStyle="1" w:styleId="af1">
    <w:name w:val="Текст выноски Знак"/>
    <w:basedOn w:val="a1"/>
    <w:link w:val="af0"/>
    <w:uiPriority w:val="99"/>
    <w:rsid w:val="009E2E6D"/>
    <w:rPr>
      <w:rFonts w:ascii="Tahoma" w:eastAsia="Calibri" w:hAnsi="Tahoma" w:cs="Tahoma"/>
      <w:sz w:val="16"/>
      <w:szCs w:val="16"/>
      <w:lang w:eastAsia="en-US"/>
    </w:rPr>
  </w:style>
  <w:style w:type="paragraph" w:customStyle="1" w:styleId="af2">
    <w:name w:val="Стиль"/>
    <w:rsid w:val="009E2E6D"/>
    <w:pPr>
      <w:widowControl w:val="0"/>
      <w:autoSpaceDE w:val="0"/>
      <w:autoSpaceDN w:val="0"/>
      <w:adjustRightInd w:val="0"/>
    </w:pPr>
    <w:rPr>
      <w:rFonts w:eastAsia="Times New Roman"/>
      <w:sz w:val="24"/>
      <w:szCs w:val="24"/>
    </w:rPr>
  </w:style>
  <w:style w:type="paragraph" w:styleId="af3">
    <w:name w:val="Body Text"/>
    <w:basedOn w:val="a0"/>
    <w:link w:val="af4"/>
    <w:uiPriority w:val="99"/>
    <w:unhideWhenUsed/>
    <w:qFormat/>
    <w:rsid w:val="009E2E6D"/>
    <w:pPr>
      <w:spacing w:after="120"/>
    </w:pPr>
    <w:rPr>
      <w:rFonts w:eastAsia="Times New Roman"/>
      <w:sz w:val="24"/>
      <w:szCs w:val="24"/>
    </w:rPr>
  </w:style>
  <w:style w:type="character" w:customStyle="1" w:styleId="af4">
    <w:name w:val="Основной текст Знак"/>
    <w:basedOn w:val="a1"/>
    <w:link w:val="af3"/>
    <w:uiPriority w:val="99"/>
    <w:rsid w:val="009E2E6D"/>
    <w:rPr>
      <w:rFonts w:eastAsia="Times New Roman"/>
      <w:sz w:val="24"/>
      <w:szCs w:val="24"/>
    </w:rPr>
  </w:style>
  <w:style w:type="paragraph" w:styleId="23">
    <w:name w:val="Body Text Indent 2"/>
    <w:basedOn w:val="a0"/>
    <w:link w:val="24"/>
    <w:uiPriority w:val="99"/>
    <w:unhideWhenUsed/>
    <w:rsid w:val="009E2E6D"/>
    <w:pPr>
      <w:spacing w:after="120" w:line="480" w:lineRule="auto"/>
      <w:ind w:left="283"/>
    </w:pPr>
    <w:rPr>
      <w:rFonts w:ascii="Calibri" w:eastAsia="Calibri" w:hAnsi="Calibri" w:cs="Calibri"/>
      <w:lang w:eastAsia="en-US"/>
    </w:rPr>
  </w:style>
  <w:style w:type="character" w:customStyle="1" w:styleId="24">
    <w:name w:val="Основной текст с отступом 2 Знак"/>
    <w:basedOn w:val="a1"/>
    <w:link w:val="23"/>
    <w:uiPriority w:val="99"/>
    <w:rsid w:val="009E2E6D"/>
    <w:rPr>
      <w:rFonts w:ascii="Calibri" w:eastAsia="Calibri" w:hAnsi="Calibri" w:cs="Calibri"/>
      <w:lang w:eastAsia="en-US"/>
    </w:rPr>
  </w:style>
  <w:style w:type="paragraph" w:customStyle="1" w:styleId="default0">
    <w:name w:val="default"/>
    <w:basedOn w:val="a0"/>
    <w:rsid w:val="009E2E6D"/>
    <w:pPr>
      <w:spacing w:before="100" w:beforeAutospacing="1" w:after="100" w:afterAutospacing="1"/>
    </w:pPr>
    <w:rPr>
      <w:rFonts w:eastAsia="Times New Roman"/>
      <w:sz w:val="24"/>
      <w:szCs w:val="24"/>
    </w:rPr>
  </w:style>
  <w:style w:type="paragraph" w:styleId="af5">
    <w:name w:val="Title"/>
    <w:basedOn w:val="a0"/>
    <w:link w:val="af6"/>
    <w:uiPriority w:val="10"/>
    <w:qFormat/>
    <w:rsid w:val="009E2E6D"/>
    <w:pPr>
      <w:spacing w:before="100" w:beforeAutospacing="1" w:after="100" w:afterAutospacing="1"/>
    </w:pPr>
    <w:rPr>
      <w:rFonts w:eastAsia="Times New Roman"/>
      <w:sz w:val="24"/>
      <w:szCs w:val="24"/>
    </w:rPr>
  </w:style>
  <w:style w:type="character" w:customStyle="1" w:styleId="af6">
    <w:name w:val="Заголовок Знак"/>
    <w:basedOn w:val="a1"/>
    <w:link w:val="af5"/>
    <w:uiPriority w:val="10"/>
    <w:rsid w:val="009E2E6D"/>
    <w:rPr>
      <w:rFonts w:eastAsia="Times New Roman"/>
      <w:sz w:val="24"/>
      <w:szCs w:val="24"/>
    </w:rPr>
  </w:style>
  <w:style w:type="paragraph" w:styleId="25">
    <w:name w:val="Quote"/>
    <w:basedOn w:val="a0"/>
    <w:link w:val="26"/>
    <w:uiPriority w:val="99"/>
    <w:qFormat/>
    <w:rsid w:val="009E2E6D"/>
    <w:pPr>
      <w:spacing w:before="100" w:beforeAutospacing="1" w:after="100" w:afterAutospacing="1"/>
    </w:pPr>
    <w:rPr>
      <w:rFonts w:eastAsia="Times New Roman"/>
      <w:sz w:val="24"/>
      <w:szCs w:val="24"/>
    </w:rPr>
  </w:style>
  <w:style w:type="character" w:customStyle="1" w:styleId="26">
    <w:name w:val="Цитата 2 Знак"/>
    <w:basedOn w:val="a1"/>
    <w:link w:val="25"/>
    <w:uiPriority w:val="99"/>
    <w:rsid w:val="009E2E6D"/>
    <w:rPr>
      <w:rFonts w:eastAsia="Times New Roman"/>
      <w:sz w:val="24"/>
      <w:szCs w:val="24"/>
    </w:rPr>
  </w:style>
  <w:style w:type="character" w:styleId="af7">
    <w:name w:val="Emphasis"/>
    <w:uiPriority w:val="20"/>
    <w:qFormat/>
    <w:rsid w:val="009E2E6D"/>
    <w:rPr>
      <w:i/>
      <w:iCs/>
    </w:rPr>
  </w:style>
  <w:style w:type="paragraph" w:customStyle="1" w:styleId="style2">
    <w:name w:val="style2"/>
    <w:basedOn w:val="a0"/>
    <w:uiPriority w:val="99"/>
    <w:rsid w:val="009E2E6D"/>
    <w:pPr>
      <w:spacing w:before="100" w:beforeAutospacing="1" w:after="100" w:afterAutospacing="1"/>
    </w:pPr>
    <w:rPr>
      <w:rFonts w:eastAsia="Times New Roman"/>
      <w:sz w:val="24"/>
      <w:szCs w:val="24"/>
    </w:rPr>
  </w:style>
  <w:style w:type="character" w:customStyle="1" w:styleId="41">
    <w:name w:val="Заголовок №4_"/>
    <w:link w:val="410"/>
    <w:rsid w:val="009E2E6D"/>
    <w:rPr>
      <w:b/>
      <w:bCs/>
      <w:shd w:val="clear" w:color="auto" w:fill="FFFFFF"/>
    </w:rPr>
  </w:style>
  <w:style w:type="paragraph" w:customStyle="1" w:styleId="410">
    <w:name w:val="Заголовок №41"/>
    <w:basedOn w:val="a0"/>
    <w:link w:val="41"/>
    <w:rsid w:val="009E2E6D"/>
    <w:pPr>
      <w:shd w:val="clear" w:color="auto" w:fill="FFFFFF"/>
      <w:spacing w:line="211" w:lineRule="exact"/>
      <w:jc w:val="both"/>
      <w:outlineLvl w:val="3"/>
    </w:pPr>
    <w:rPr>
      <w:b/>
      <w:bCs/>
    </w:rPr>
  </w:style>
  <w:style w:type="character" w:customStyle="1" w:styleId="46">
    <w:name w:val="Заголовок №46"/>
    <w:rsid w:val="009E2E6D"/>
    <w:rPr>
      <w:rFonts w:ascii="Times New Roman" w:hAnsi="Times New Roman" w:cs="Times New Roman"/>
      <w:b w:val="0"/>
      <w:bCs w:val="0"/>
      <w:noProof/>
      <w:spacing w:val="0"/>
      <w:sz w:val="22"/>
      <w:szCs w:val="22"/>
      <w:lang w:bidi="ar-SA"/>
    </w:rPr>
  </w:style>
  <w:style w:type="character" w:customStyle="1" w:styleId="47">
    <w:name w:val="Заголовок №47"/>
    <w:rsid w:val="009E2E6D"/>
    <w:rPr>
      <w:rFonts w:ascii="Times New Roman" w:hAnsi="Times New Roman" w:cs="Times New Roman"/>
      <w:b w:val="0"/>
      <w:bCs w:val="0"/>
      <w:noProof/>
      <w:spacing w:val="0"/>
      <w:sz w:val="22"/>
      <w:szCs w:val="22"/>
      <w:lang w:bidi="ar-SA"/>
    </w:rPr>
  </w:style>
  <w:style w:type="character" w:customStyle="1" w:styleId="34">
    <w:name w:val="Заголовок №3 (4)_"/>
    <w:link w:val="341"/>
    <w:rsid w:val="009E2E6D"/>
    <w:rPr>
      <w:b/>
      <w:bCs/>
      <w:sz w:val="25"/>
      <w:szCs w:val="25"/>
      <w:shd w:val="clear" w:color="auto" w:fill="FFFFFF"/>
    </w:rPr>
  </w:style>
  <w:style w:type="paragraph" w:customStyle="1" w:styleId="341">
    <w:name w:val="Заголовок №3 (4)1"/>
    <w:basedOn w:val="a0"/>
    <w:link w:val="34"/>
    <w:rsid w:val="009E2E6D"/>
    <w:pPr>
      <w:shd w:val="clear" w:color="auto" w:fill="FFFFFF"/>
      <w:spacing w:before="540" w:after="60" w:line="298" w:lineRule="exact"/>
      <w:outlineLvl w:val="2"/>
    </w:pPr>
    <w:rPr>
      <w:b/>
      <w:bCs/>
      <w:sz w:val="25"/>
      <w:szCs w:val="25"/>
    </w:rPr>
  </w:style>
  <w:style w:type="character" w:customStyle="1" w:styleId="340">
    <w:name w:val="Заголовок №3 (4)"/>
    <w:basedOn w:val="34"/>
    <w:rsid w:val="009E2E6D"/>
    <w:rPr>
      <w:b/>
      <w:bCs/>
      <w:sz w:val="25"/>
      <w:szCs w:val="25"/>
      <w:shd w:val="clear" w:color="auto" w:fill="FFFFFF"/>
    </w:rPr>
  </w:style>
  <w:style w:type="character" w:customStyle="1" w:styleId="347">
    <w:name w:val="Заголовок №3 (4)7"/>
    <w:rsid w:val="009E2E6D"/>
    <w:rPr>
      <w:b/>
      <w:bCs/>
      <w:noProof/>
      <w:sz w:val="25"/>
      <w:szCs w:val="25"/>
      <w:lang w:bidi="ar-SA"/>
    </w:rPr>
  </w:style>
  <w:style w:type="character" w:customStyle="1" w:styleId="13">
    <w:name w:val="Основной текст + 13"/>
    <w:aliases w:val="5 pt6,Малые прописные"/>
    <w:rsid w:val="009E2E6D"/>
    <w:rPr>
      <w:rFonts w:ascii="Times New Roman" w:hAnsi="Times New Roman" w:cs="Times New Roman"/>
      <w:smallCaps/>
      <w:spacing w:val="0"/>
      <w:sz w:val="27"/>
      <w:szCs w:val="27"/>
      <w:lang w:bidi="ar-SA"/>
    </w:rPr>
  </w:style>
  <w:style w:type="character" w:customStyle="1" w:styleId="14">
    <w:name w:val="Основной текст (14)_"/>
    <w:link w:val="141"/>
    <w:rsid w:val="009E2E6D"/>
    <w:rPr>
      <w:i/>
      <w:iCs/>
      <w:shd w:val="clear" w:color="auto" w:fill="FFFFFF"/>
    </w:rPr>
  </w:style>
  <w:style w:type="paragraph" w:customStyle="1" w:styleId="141">
    <w:name w:val="Основной текст (14)1"/>
    <w:basedOn w:val="a0"/>
    <w:link w:val="14"/>
    <w:rsid w:val="009E2E6D"/>
    <w:pPr>
      <w:shd w:val="clear" w:color="auto" w:fill="FFFFFF"/>
      <w:spacing w:line="211" w:lineRule="exact"/>
      <w:ind w:firstLine="400"/>
      <w:jc w:val="both"/>
    </w:pPr>
    <w:rPr>
      <w:i/>
      <w:iCs/>
    </w:rPr>
  </w:style>
  <w:style w:type="character" w:customStyle="1" w:styleId="140">
    <w:name w:val="Основной текст (14) + Не курсив"/>
    <w:basedOn w:val="14"/>
    <w:rsid w:val="009E2E6D"/>
    <w:rPr>
      <w:i/>
      <w:iCs/>
      <w:shd w:val="clear" w:color="auto" w:fill="FFFFFF"/>
    </w:rPr>
  </w:style>
  <w:style w:type="character" w:customStyle="1" w:styleId="146">
    <w:name w:val="Основной текст (14) + Полужирный6"/>
    <w:aliases w:val="Не курсив10"/>
    <w:rsid w:val="009E2E6D"/>
    <w:rPr>
      <w:rFonts w:ascii="Times New Roman" w:hAnsi="Times New Roman" w:cs="Times New Roman"/>
      <w:b/>
      <w:bCs/>
      <w:i w:val="0"/>
      <w:iCs w:val="0"/>
      <w:spacing w:val="0"/>
      <w:sz w:val="22"/>
      <w:szCs w:val="22"/>
      <w:lang w:bidi="ar-SA"/>
    </w:rPr>
  </w:style>
  <w:style w:type="character" w:customStyle="1" w:styleId="1413">
    <w:name w:val="Основной текст (14)13"/>
    <w:rsid w:val="009E2E6D"/>
    <w:rPr>
      <w:rFonts w:ascii="Times New Roman" w:hAnsi="Times New Roman" w:cs="Times New Roman"/>
      <w:i w:val="0"/>
      <w:iCs w:val="0"/>
      <w:spacing w:val="0"/>
      <w:sz w:val="22"/>
      <w:szCs w:val="22"/>
      <w:lang w:bidi="ar-SA"/>
    </w:rPr>
  </w:style>
  <w:style w:type="character" w:customStyle="1" w:styleId="1412">
    <w:name w:val="Основной текст (14)12"/>
    <w:rsid w:val="009E2E6D"/>
    <w:rPr>
      <w:rFonts w:ascii="Times New Roman" w:hAnsi="Times New Roman" w:cs="Times New Roman"/>
      <w:i w:val="0"/>
      <w:iCs w:val="0"/>
      <w:noProof/>
      <w:spacing w:val="0"/>
      <w:sz w:val="22"/>
      <w:szCs w:val="22"/>
      <w:lang w:bidi="ar-SA"/>
    </w:rPr>
  </w:style>
  <w:style w:type="character" w:customStyle="1" w:styleId="143">
    <w:name w:val="Основной текст (14) + Полужирный3"/>
    <w:aliases w:val="Не курсив7"/>
    <w:rsid w:val="009E2E6D"/>
    <w:rPr>
      <w:rFonts w:ascii="Times New Roman" w:hAnsi="Times New Roman" w:cs="Times New Roman"/>
      <w:b/>
      <w:bCs/>
      <w:i w:val="0"/>
      <w:iCs w:val="0"/>
      <w:spacing w:val="0"/>
      <w:sz w:val="22"/>
      <w:szCs w:val="22"/>
      <w:lang w:bidi="ar-SA"/>
    </w:rPr>
  </w:style>
  <w:style w:type="character" w:customStyle="1" w:styleId="1411">
    <w:name w:val="Основной текст (14)11"/>
    <w:rsid w:val="009E2E6D"/>
    <w:rPr>
      <w:rFonts w:ascii="Times New Roman" w:hAnsi="Times New Roman" w:cs="Times New Roman"/>
      <w:i w:val="0"/>
      <w:iCs w:val="0"/>
      <w:spacing w:val="0"/>
      <w:sz w:val="22"/>
      <w:szCs w:val="22"/>
      <w:lang w:bidi="ar-SA"/>
    </w:rPr>
  </w:style>
  <w:style w:type="character" w:customStyle="1" w:styleId="1410">
    <w:name w:val="Основной текст (14)10"/>
    <w:rsid w:val="009E2E6D"/>
    <w:rPr>
      <w:rFonts w:ascii="Times New Roman" w:hAnsi="Times New Roman" w:cs="Times New Roman"/>
      <w:i w:val="0"/>
      <w:iCs w:val="0"/>
      <w:noProof/>
      <w:spacing w:val="0"/>
      <w:sz w:val="22"/>
      <w:szCs w:val="22"/>
      <w:lang w:bidi="ar-SA"/>
    </w:rPr>
  </w:style>
  <w:style w:type="character" w:customStyle="1" w:styleId="1414">
    <w:name w:val="Основной текст (14) + Полужирный1"/>
    <w:aliases w:val="Не курсив5"/>
    <w:rsid w:val="009E2E6D"/>
    <w:rPr>
      <w:rFonts w:ascii="Times New Roman" w:hAnsi="Times New Roman" w:cs="Times New Roman"/>
      <w:b/>
      <w:bCs/>
      <w:i w:val="0"/>
      <w:iCs w:val="0"/>
      <w:spacing w:val="0"/>
      <w:sz w:val="22"/>
      <w:szCs w:val="22"/>
      <w:lang w:bidi="ar-SA"/>
    </w:rPr>
  </w:style>
  <w:style w:type="character" w:customStyle="1" w:styleId="apple-converted-space">
    <w:name w:val="apple-converted-space"/>
    <w:basedOn w:val="a1"/>
    <w:rsid w:val="009E2E6D"/>
  </w:style>
  <w:style w:type="paragraph" w:customStyle="1" w:styleId="15">
    <w:name w:val="Абзац списка1"/>
    <w:basedOn w:val="a0"/>
    <w:qFormat/>
    <w:rsid w:val="009E2E6D"/>
    <w:pPr>
      <w:spacing w:after="200" w:line="276" w:lineRule="auto"/>
      <w:ind w:left="720"/>
      <w:contextualSpacing/>
    </w:pPr>
    <w:rPr>
      <w:rFonts w:ascii="Calibri" w:eastAsia="SimSun" w:hAnsi="Calibri"/>
    </w:rPr>
  </w:style>
  <w:style w:type="paragraph" w:customStyle="1" w:styleId="210">
    <w:name w:val="Заголовок 21"/>
    <w:basedOn w:val="a0"/>
    <w:uiPriority w:val="1"/>
    <w:qFormat/>
    <w:rsid w:val="009E2E6D"/>
    <w:pPr>
      <w:widowControl w:val="0"/>
      <w:autoSpaceDE w:val="0"/>
      <w:autoSpaceDN w:val="0"/>
      <w:spacing w:line="274" w:lineRule="exact"/>
      <w:ind w:left="952"/>
      <w:outlineLvl w:val="2"/>
    </w:pPr>
    <w:rPr>
      <w:rFonts w:eastAsia="Times New Roman"/>
      <w:b/>
      <w:bCs/>
      <w:sz w:val="24"/>
      <w:szCs w:val="24"/>
      <w:lang w:bidi="ru-RU"/>
    </w:rPr>
  </w:style>
  <w:style w:type="table" w:customStyle="1" w:styleId="TableNormal">
    <w:name w:val="Table Normal"/>
    <w:uiPriority w:val="2"/>
    <w:semiHidden/>
    <w:unhideWhenUsed/>
    <w:qFormat/>
    <w:rsid w:val="009E2E6D"/>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110">
    <w:name w:val="Заголовок 11"/>
    <w:basedOn w:val="a0"/>
    <w:uiPriority w:val="1"/>
    <w:qFormat/>
    <w:rsid w:val="009E2E6D"/>
    <w:pPr>
      <w:widowControl w:val="0"/>
      <w:autoSpaceDE w:val="0"/>
      <w:autoSpaceDN w:val="0"/>
      <w:spacing w:before="69"/>
      <w:ind w:left="3573"/>
      <w:outlineLvl w:val="1"/>
    </w:pPr>
    <w:rPr>
      <w:rFonts w:eastAsia="Times New Roman"/>
      <w:b/>
      <w:bCs/>
      <w:sz w:val="28"/>
      <w:szCs w:val="28"/>
      <w:lang w:bidi="ru-RU"/>
    </w:rPr>
  </w:style>
  <w:style w:type="paragraph" w:customStyle="1" w:styleId="TableParagraph">
    <w:name w:val="Table Paragraph"/>
    <w:basedOn w:val="a0"/>
    <w:uiPriority w:val="1"/>
    <w:qFormat/>
    <w:rsid w:val="009E2E6D"/>
    <w:pPr>
      <w:widowControl w:val="0"/>
      <w:autoSpaceDE w:val="0"/>
      <w:autoSpaceDN w:val="0"/>
    </w:pPr>
    <w:rPr>
      <w:rFonts w:eastAsia="Times New Roman"/>
      <w:lang w:bidi="ru-RU"/>
    </w:rPr>
  </w:style>
  <w:style w:type="character" w:customStyle="1" w:styleId="16">
    <w:name w:val="Заголовок №1_"/>
    <w:basedOn w:val="a1"/>
    <w:link w:val="17"/>
    <w:rsid w:val="009E2E6D"/>
    <w:rPr>
      <w:rFonts w:eastAsia="Times New Roman"/>
      <w:b/>
      <w:bCs/>
      <w:sz w:val="26"/>
      <w:szCs w:val="26"/>
      <w:shd w:val="clear" w:color="auto" w:fill="FFFFFF"/>
    </w:rPr>
  </w:style>
  <w:style w:type="character" w:customStyle="1" w:styleId="211pt">
    <w:name w:val="Основной текст (2) + 11 pt;Полужирный"/>
    <w:basedOn w:val="a1"/>
    <w:rsid w:val="009E2E6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05pt">
    <w:name w:val="Основной текст (2) + 10;5 pt"/>
    <w:basedOn w:val="a1"/>
    <w:rsid w:val="009E2E6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paragraph" w:customStyle="1" w:styleId="17">
    <w:name w:val="Заголовок №1"/>
    <w:basedOn w:val="a0"/>
    <w:link w:val="16"/>
    <w:rsid w:val="009E2E6D"/>
    <w:pPr>
      <w:widowControl w:val="0"/>
      <w:shd w:val="clear" w:color="auto" w:fill="FFFFFF"/>
      <w:spacing w:before="360" w:line="389" w:lineRule="exact"/>
      <w:jc w:val="center"/>
      <w:outlineLvl w:val="0"/>
    </w:pPr>
    <w:rPr>
      <w:rFonts w:eastAsia="Times New Roman"/>
      <w:b/>
      <w:bCs/>
      <w:sz w:val="26"/>
      <w:szCs w:val="26"/>
    </w:rPr>
  </w:style>
  <w:style w:type="character" w:customStyle="1" w:styleId="grame">
    <w:name w:val="grame"/>
    <w:rsid w:val="009E2E6D"/>
  </w:style>
  <w:style w:type="character" w:customStyle="1" w:styleId="20">
    <w:name w:val="Заголовок 2 Знак"/>
    <w:basedOn w:val="a1"/>
    <w:link w:val="2"/>
    <w:uiPriority w:val="9"/>
    <w:rsid w:val="00E26126"/>
    <w:rPr>
      <w:rFonts w:ascii="Cambria" w:eastAsia="Times New Roman" w:hAnsi="Cambria"/>
      <w:b/>
      <w:bCs/>
      <w:i/>
      <w:iCs/>
      <w:sz w:val="28"/>
      <w:szCs w:val="28"/>
      <w:lang w:eastAsia="en-US"/>
    </w:rPr>
  </w:style>
  <w:style w:type="character" w:customStyle="1" w:styleId="50">
    <w:name w:val="Заголовок 5 Знак"/>
    <w:basedOn w:val="a1"/>
    <w:link w:val="5"/>
    <w:uiPriority w:val="9"/>
    <w:rsid w:val="00E26126"/>
    <w:rPr>
      <w:rFonts w:eastAsia="Times New Roman"/>
      <w:b/>
      <w:bCs/>
      <w:i/>
      <w:iCs/>
      <w:color w:val="000000"/>
      <w:sz w:val="28"/>
      <w:szCs w:val="28"/>
      <w:shd w:val="clear" w:color="auto" w:fill="FFFFFF"/>
      <w:lang w:eastAsia="en-US"/>
    </w:rPr>
  </w:style>
  <w:style w:type="character" w:customStyle="1" w:styleId="60">
    <w:name w:val="Заголовок 6 Знак"/>
    <w:basedOn w:val="a1"/>
    <w:link w:val="6"/>
    <w:rsid w:val="00E26126"/>
    <w:rPr>
      <w:rFonts w:eastAsia="Times New Roman"/>
      <w:b/>
      <w:bCs/>
      <w:i/>
      <w:iCs/>
      <w:sz w:val="28"/>
      <w:szCs w:val="20"/>
      <w:lang w:eastAsia="en-US"/>
    </w:rPr>
  </w:style>
  <w:style w:type="character" w:customStyle="1" w:styleId="70">
    <w:name w:val="Заголовок 7 Знак"/>
    <w:basedOn w:val="a1"/>
    <w:link w:val="7"/>
    <w:rsid w:val="00E26126"/>
    <w:rPr>
      <w:rFonts w:eastAsia="Times New Roman"/>
      <w:b/>
      <w:i/>
      <w:iCs/>
      <w:color w:val="000000"/>
      <w:sz w:val="30"/>
      <w:szCs w:val="30"/>
      <w:shd w:val="clear" w:color="auto" w:fill="FFFFFF"/>
      <w:lang w:eastAsia="en-US"/>
    </w:rPr>
  </w:style>
  <w:style w:type="character" w:customStyle="1" w:styleId="80">
    <w:name w:val="Заголовок 8 Знак"/>
    <w:basedOn w:val="a1"/>
    <w:link w:val="8"/>
    <w:rsid w:val="00E26126"/>
    <w:rPr>
      <w:rFonts w:eastAsia="Times New Roman"/>
      <w:b/>
      <w:i/>
      <w:sz w:val="28"/>
      <w:szCs w:val="20"/>
      <w:lang w:eastAsia="en-US"/>
    </w:rPr>
  </w:style>
  <w:style w:type="character" w:customStyle="1" w:styleId="90">
    <w:name w:val="Заголовок 9 Знак"/>
    <w:basedOn w:val="a1"/>
    <w:link w:val="9"/>
    <w:rsid w:val="00E26126"/>
    <w:rPr>
      <w:rFonts w:eastAsia="Times New Roman"/>
      <w:i/>
      <w:iCs/>
      <w:color w:val="000000"/>
      <w:sz w:val="28"/>
      <w:szCs w:val="28"/>
      <w:shd w:val="clear" w:color="auto" w:fill="FFFFFF"/>
      <w:lang w:eastAsia="en-US"/>
    </w:rPr>
  </w:style>
  <w:style w:type="paragraph" w:styleId="af8">
    <w:name w:val="footnote text"/>
    <w:basedOn w:val="a0"/>
    <w:link w:val="af9"/>
    <w:uiPriority w:val="99"/>
    <w:rsid w:val="00E26126"/>
    <w:rPr>
      <w:rFonts w:eastAsia="Times New Roman"/>
      <w:sz w:val="20"/>
      <w:szCs w:val="20"/>
    </w:rPr>
  </w:style>
  <w:style w:type="character" w:customStyle="1" w:styleId="af9">
    <w:name w:val="Текст сноски Знак"/>
    <w:basedOn w:val="a1"/>
    <w:link w:val="af8"/>
    <w:uiPriority w:val="99"/>
    <w:rsid w:val="00E26126"/>
    <w:rPr>
      <w:rFonts w:eastAsia="Times New Roman"/>
      <w:sz w:val="20"/>
      <w:szCs w:val="20"/>
    </w:rPr>
  </w:style>
  <w:style w:type="character" w:styleId="afa">
    <w:name w:val="footnote reference"/>
    <w:uiPriority w:val="99"/>
    <w:semiHidden/>
    <w:rsid w:val="00E26126"/>
    <w:rPr>
      <w:vertAlign w:val="superscript"/>
    </w:rPr>
  </w:style>
  <w:style w:type="table" w:customStyle="1" w:styleId="27">
    <w:name w:val="Сетка таблицы2"/>
    <w:basedOn w:val="a2"/>
    <w:next w:val="a5"/>
    <w:uiPriority w:val="59"/>
    <w:rsid w:val="00E26126"/>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caption"/>
    <w:basedOn w:val="a0"/>
    <w:next w:val="a0"/>
    <w:qFormat/>
    <w:rsid w:val="00E26126"/>
    <w:pPr>
      <w:jc w:val="both"/>
    </w:pPr>
    <w:rPr>
      <w:rFonts w:eastAsia="Times New Roman"/>
      <w:sz w:val="24"/>
      <w:szCs w:val="20"/>
    </w:rPr>
  </w:style>
  <w:style w:type="character" w:customStyle="1" w:styleId="FontStyle30">
    <w:name w:val="Font Style30"/>
    <w:rsid w:val="00E26126"/>
    <w:rPr>
      <w:rFonts w:ascii="Times New Roman" w:hAnsi="Times New Roman" w:cs="Times New Roman"/>
      <w:b/>
      <w:bCs/>
      <w:sz w:val="22"/>
      <w:szCs w:val="22"/>
    </w:rPr>
  </w:style>
  <w:style w:type="paragraph" w:customStyle="1" w:styleId="Style1">
    <w:name w:val="Style1"/>
    <w:basedOn w:val="a0"/>
    <w:rsid w:val="00E26126"/>
    <w:pPr>
      <w:widowControl w:val="0"/>
      <w:suppressAutoHyphens/>
      <w:spacing w:line="278" w:lineRule="exact"/>
      <w:jc w:val="center"/>
    </w:pPr>
    <w:rPr>
      <w:rFonts w:eastAsia="Andale Sans UI"/>
      <w:kern w:val="1"/>
      <w:sz w:val="24"/>
      <w:szCs w:val="24"/>
      <w:lang w:eastAsia="en-US"/>
    </w:rPr>
  </w:style>
  <w:style w:type="paragraph" w:customStyle="1" w:styleId="afc">
    <w:name w:val="МОН основной"/>
    <w:basedOn w:val="a0"/>
    <w:rsid w:val="00E26126"/>
    <w:pPr>
      <w:spacing w:line="360" w:lineRule="auto"/>
      <w:ind w:firstLine="709"/>
      <w:jc w:val="both"/>
    </w:pPr>
    <w:rPr>
      <w:rFonts w:eastAsia="Times New Roman"/>
      <w:sz w:val="28"/>
      <w:szCs w:val="24"/>
    </w:rPr>
  </w:style>
  <w:style w:type="table" w:customStyle="1" w:styleId="211">
    <w:name w:val="Сетка таблицы21"/>
    <w:basedOn w:val="a2"/>
    <w:next w:val="a5"/>
    <w:uiPriority w:val="59"/>
    <w:rsid w:val="00E26126"/>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3">
    <w:name w:val="c3"/>
    <w:rsid w:val="00E26126"/>
  </w:style>
  <w:style w:type="numbering" w:customStyle="1" w:styleId="111">
    <w:name w:val="Нет списка11"/>
    <w:next w:val="a3"/>
    <w:uiPriority w:val="99"/>
    <w:semiHidden/>
    <w:unhideWhenUsed/>
    <w:rsid w:val="00E26126"/>
  </w:style>
  <w:style w:type="paragraph" w:customStyle="1" w:styleId="28">
    <w:name w:val="Абзац списка2"/>
    <w:basedOn w:val="a0"/>
    <w:rsid w:val="00E26126"/>
    <w:pPr>
      <w:spacing w:after="200" w:line="276" w:lineRule="auto"/>
      <w:ind w:left="720"/>
      <w:contextualSpacing/>
    </w:pPr>
    <w:rPr>
      <w:rFonts w:ascii="Calibri" w:eastAsia="Calibri" w:hAnsi="Calibri"/>
    </w:rPr>
  </w:style>
  <w:style w:type="table" w:customStyle="1" w:styleId="112">
    <w:name w:val="Сетка таблицы11"/>
    <w:basedOn w:val="a2"/>
    <w:next w:val="a5"/>
    <w:uiPriority w:val="59"/>
    <w:rsid w:val="00E26126"/>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3"/>
    <w:uiPriority w:val="99"/>
    <w:semiHidden/>
    <w:unhideWhenUsed/>
    <w:rsid w:val="00E26126"/>
  </w:style>
  <w:style w:type="paragraph" w:customStyle="1" w:styleId="18">
    <w:name w:val="Без интервала1"/>
    <w:uiPriority w:val="99"/>
    <w:rsid w:val="00E26126"/>
    <w:rPr>
      <w:rFonts w:ascii="Calibri" w:eastAsia="Calibri" w:hAnsi="Calibri" w:cs="Calibri"/>
      <w:color w:val="000000"/>
      <w:lang w:eastAsia="en-US"/>
    </w:rPr>
  </w:style>
  <w:style w:type="table" w:customStyle="1" w:styleId="31">
    <w:name w:val="Сетка таблицы3"/>
    <w:basedOn w:val="a2"/>
    <w:next w:val="a5"/>
    <w:uiPriority w:val="59"/>
    <w:rsid w:val="00E26126"/>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5"/>
    <w:uiPriority w:val="59"/>
    <w:rsid w:val="00E26126"/>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5c20">
    <w:name w:val="c5 c20"/>
    <w:basedOn w:val="a0"/>
    <w:rsid w:val="00E26126"/>
    <w:pPr>
      <w:spacing w:before="90" w:after="90"/>
    </w:pPr>
    <w:rPr>
      <w:rFonts w:eastAsia="Times New Roman"/>
      <w:sz w:val="24"/>
      <w:szCs w:val="24"/>
    </w:rPr>
  </w:style>
  <w:style w:type="character" w:customStyle="1" w:styleId="c8">
    <w:name w:val="c8"/>
    <w:rsid w:val="00E26126"/>
    <w:rPr>
      <w:rFonts w:cs="Times New Roman"/>
    </w:rPr>
  </w:style>
  <w:style w:type="paragraph" w:styleId="32">
    <w:name w:val="Body Text Indent 3"/>
    <w:basedOn w:val="a0"/>
    <w:link w:val="33"/>
    <w:rsid w:val="00E26126"/>
    <w:pPr>
      <w:spacing w:after="120"/>
      <w:ind w:left="283"/>
    </w:pPr>
    <w:rPr>
      <w:rFonts w:eastAsia="Times New Roman"/>
      <w:sz w:val="16"/>
      <w:szCs w:val="16"/>
      <w:lang w:eastAsia="en-US"/>
    </w:rPr>
  </w:style>
  <w:style w:type="character" w:customStyle="1" w:styleId="33">
    <w:name w:val="Основной текст с отступом 3 Знак"/>
    <w:basedOn w:val="a1"/>
    <w:link w:val="32"/>
    <w:rsid w:val="00E26126"/>
    <w:rPr>
      <w:rFonts w:eastAsia="Times New Roman"/>
      <w:sz w:val="16"/>
      <w:szCs w:val="16"/>
      <w:lang w:eastAsia="en-US"/>
    </w:rPr>
  </w:style>
  <w:style w:type="paragraph" w:styleId="afd">
    <w:name w:val="Block Text"/>
    <w:basedOn w:val="a0"/>
    <w:rsid w:val="00E26126"/>
    <w:pPr>
      <w:widowControl w:val="0"/>
      <w:autoSpaceDE w:val="0"/>
      <w:autoSpaceDN w:val="0"/>
      <w:adjustRightInd w:val="0"/>
      <w:ind w:left="113" w:right="113"/>
      <w:jc w:val="both"/>
    </w:pPr>
    <w:rPr>
      <w:rFonts w:eastAsia="Times New Roman"/>
      <w:sz w:val="24"/>
      <w:szCs w:val="20"/>
    </w:rPr>
  </w:style>
  <w:style w:type="table" w:customStyle="1" w:styleId="51">
    <w:name w:val="Сетка таблицы5"/>
    <w:basedOn w:val="a2"/>
    <w:next w:val="a5"/>
    <w:rsid w:val="00E26126"/>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a"/>
    <w:basedOn w:val="a0"/>
    <w:rsid w:val="00E26126"/>
    <w:pPr>
      <w:spacing w:before="100" w:beforeAutospacing="1" w:after="100" w:afterAutospacing="1"/>
    </w:pPr>
    <w:rPr>
      <w:rFonts w:ascii="Arial" w:eastAsia="Times New Roman" w:hAnsi="Arial" w:cs="Arial"/>
      <w:color w:val="555555"/>
      <w:sz w:val="16"/>
      <w:szCs w:val="16"/>
    </w:rPr>
  </w:style>
  <w:style w:type="paragraph" w:customStyle="1" w:styleId="acxsplast">
    <w:name w:val="acxsplast"/>
    <w:basedOn w:val="a0"/>
    <w:rsid w:val="00E26126"/>
    <w:pPr>
      <w:spacing w:before="100" w:beforeAutospacing="1" w:after="100" w:afterAutospacing="1"/>
    </w:pPr>
    <w:rPr>
      <w:rFonts w:ascii="Arial" w:eastAsia="Times New Roman" w:hAnsi="Arial" w:cs="Arial"/>
      <w:color w:val="555555"/>
      <w:sz w:val="16"/>
      <w:szCs w:val="16"/>
    </w:rPr>
  </w:style>
  <w:style w:type="paragraph" w:customStyle="1" w:styleId="acxspmiddle">
    <w:name w:val="acxspmiddle"/>
    <w:basedOn w:val="a0"/>
    <w:rsid w:val="00E26126"/>
    <w:pPr>
      <w:spacing w:before="100" w:beforeAutospacing="1" w:after="100" w:afterAutospacing="1"/>
    </w:pPr>
    <w:rPr>
      <w:rFonts w:ascii="Arial" w:eastAsia="Times New Roman" w:hAnsi="Arial" w:cs="Arial"/>
      <w:color w:val="555555"/>
      <w:sz w:val="16"/>
      <w:szCs w:val="16"/>
    </w:rPr>
  </w:style>
  <w:style w:type="paragraph" w:customStyle="1" w:styleId="msolistparagraph0">
    <w:name w:val="msolistparagraph"/>
    <w:basedOn w:val="a0"/>
    <w:rsid w:val="00E26126"/>
    <w:pPr>
      <w:spacing w:after="200" w:line="276" w:lineRule="auto"/>
      <w:ind w:left="720"/>
      <w:contextualSpacing/>
    </w:pPr>
    <w:rPr>
      <w:rFonts w:ascii="Calibri" w:eastAsia="Calibri" w:hAnsi="Calibri"/>
      <w:lang w:eastAsia="en-US"/>
    </w:rPr>
  </w:style>
  <w:style w:type="paragraph" w:styleId="35">
    <w:name w:val="Body Text 3"/>
    <w:basedOn w:val="a0"/>
    <w:link w:val="36"/>
    <w:rsid w:val="00E26126"/>
    <w:pPr>
      <w:suppressAutoHyphens/>
      <w:spacing w:after="120"/>
    </w:pPr>
    <w:rPr>
      <w:rFonts w:eastAsia="Times New Roman"/>
      <w:sz w:val="16"/>
      <w:szCs w:val="16"/>
      <w:lang w:eastAsia="zh-CN"/>
    </w:rPr>
  </w:style>
  <w:style w:type="character" w:customStyle="1" w:styleId="36">
    <w:name w:val="Основной текст 3 Знак"/>
    <w:basedOn w:val="a1"/>
    <w:link w:val="35"/>
    <w:rsid w:val="00E26126"/>
    <w:rPr>
      <w:rFonts w:eastAsia="Times New Roman"/>
      <w:sz w:val="16"/>
      <w:szCs w:val="16"/>
      <w:lang w:eastAsia="zh-CN"/>
    </w:rPr>
  </w:style>
  <w:style w:type="character" w:customStyle="1" w:styleId="19">
    <w:name w:val="Верхний колонтитул Знак1"/>
    <w:rsid w:val="00E26126"/>
    <w:rPr>
      <w:rFonts w:ascii="Times New Roman" w:eastAsia="Times New Roman" w:hAnsi="Times New Roman" w:cs="Times New Roman"/>
      <w:sz w:val="20"/>
      <w:szCs w:val="20"/>
      <w:lang w:eastAsia="zh-CN"/>
    </w:rPr>
  </w:style>
  <w:style w:type="character" w:customStyle="1" w:styleId="1a">
    <w:name w:val="Название Знак1"/>
    <w:locked/>
    <w:rsid w:val="00E26126"/>
    <w:rPr>
      <w:rFonts w:ascii="Times New Roman" w:eastAsia="Calibri" w:hAnsi="Times New Roman" w:cs="Times New Roman"/>
      <w:b/>
      <w:sz w:val="28"/>
      <w:szCs w:val="20"/>
    </w:rPr>
  </w:style>
  <w:style w:type="paragraph" w:customStyle="1" w:styleId="msonormalcxspmiddle">
    <w:name w:val="msonormalcxspmiddle"/>
    <w:basedOn w:val="a0"/>
    <w:rsid w:val="00E26126"/>
    <w:pPr>
      <w:spacing w:before="100" w:beforeAutospacing="1" w:after="100" w:afterAutospacing="1"/>
    </w:pPr>
    <w:rPr>
      <w:rFonts w:eastAsia="Times New Roman"/>
      <w:sz w:val="24"/>
      <w:szCs w:val="24"/>
    </w:rPr>
  </w:style>
  <w:style w:type="character" w:styleId="aff">
    <w:name w:val="page number"/>
    <w:basedOn w:val="a1"/>
    <w:rsid w:val="00E26126"/>
  </w:style>
  <w:style w:type="paragraph" w:styleId="aff0">
    <w:name w:val="Body Text Indent"/>
    <w:basedOn w:val="a0"/>
    <w:link w:val="aff1"/>
    <w:rsid w:val="00E26126"/>
    <w:pPr>
      <w:widowControl w:val="0"/>
      <w:shd w:val="clear" w:color="auto" w:fill="FFFFFF"/>
      <w:autoSpaceDE w:val="0"/>
      <w:autoSpaceDN w:val="0"/>
      <w:adjustRightInd w:val="0"/>
      <w:spacing w:before="317" w:line="322" w:lineRule="exact"/>
      <w:ind w:firstLine="715"/>
      <w:jc w:val="both"/>
    </w:pPr>
    <w:rPr>
      <w:rFonts w:eastAsia="Times New Roman"/>
      <w:color w:val="000000"/>
      <w:sz w:val="28"/>
      <w:szCs w:val="28"/>
      <w:lang w:eastAsia="en-US"/>
    </w:rPr>
  </w:style>
  <w:style w:type="character" w:customStyle="1" w:styleId="aff1">
    <w:name w:val="Основной текст с отступом Знак"/>
    <w:basedOn w:val="a1"/>
    <w:link w:val="aff0"/>
    <w:rsid w:val="00E26126"/>
    <w:rPr>
      <w:rFonts w:eastAsia="Times New Roman"/>
      <w:color w:val="000000"/>
      <w:sz w:val="28"/>
      <w:szCs w:val="28"/>
      <w:shd w:val="clear" w:color="auto" w:fill="FFFFFF"/>
      <w:lang w:eastAsia="en-US"/>
    </w:rPr>
  </w:style>
  <w:style w:type="paragraph" w:customStyle="1" w:styleId="aff2">
    <w:name w:val="Знак"/>
    <w:basedOn w:val="a0"/>
    <w:rsid w:val="00E26126"/>
    <w:rPr>
      <w:rFonts w:ascii="Verdana" w:eastAsia="Times New Roman" w:hAnsi="Verdana" w:cs="Verdana"/>
      <w:sz w:val="20"/>
      <w:szCs w:val="20"/>
      <w:lang w:val="en-US" w:eastAsia="en-US"/>
    </w:rPr>
  </w:style>
  <w:style w:type="paragraph" w:customStyle="1" w:styleId="1b">
    <w:name w:val="Текст1"/>
    <w:basedOn w:val="a0"/>
    <w:rsid w:val="00E26126"/>
    <w:pPr>
      <w:overflowPunct w:val="0"/>
      <w:autoSpaceDE w:val="0"/>
      <w:autoSpaceDN w:val="0"/>
      <w:adjustRightInd w:val="0"/>
      <w:textAlignment w:val="baseline"/>
    </w:pPr>
    <w:rPr>
      <w:rFonts w:ascii="Courier New" w:eastAsia="Times New Roman" w:hAnsi="Courier New"/>
      <w:sz w:val="20"/>
      <w:szCs w:val="20"/>
    </w:rPr>
  </w:style>
  <w:style w:type="paragraph" w:customStyle="1" w:styleId="aff3">
    <w:name w:val="......."/>
    <w:basedOn w:val="Default"/>
    <w:next w:val="Default"/>
    <w:uiPriority w:val="99"/>
    <w:rsid w:val="00E26126"/>
    <w:rPr>
      <w:rFonts w:ascii="Times New Roman" w:eastAsia="Calibri" w:hAnsi="Times New Roman" w:cs="Times New Roman"/>
      <w:color w:val="auto"/>
      <w:lang w:eastAsia="en-US"/>
    </w:rPr>
  </w:style>
  <w:style w:type="character" w:customStyle="1" w:styleId="dash041e005f0431005f044b005f0447005f043d005f044b005f0439005f005fchar1char1">
    <w:name w:val="dash041e_005f0431_005f044b_005f0447_005f043d_005f044b_005f0439_005f_005fchar1__char1"/>
    <w:rsid w:val="00E26126"/>
    <w:rPr>
      <w:rFonts w:ascii="Times New Roman" w:hAnsi="Times New Roman" w:cs="Times New Roman" w:hint="default"/>
      <w:strike w:val="0"/>
      <w:dstrike w:val="0"/>
      <w:sz w:val="24"/>
      <w:szCs w:val="24"/>
      <w:u w:val="none"/>
      <w:effect w:val="none"/>
    </w:rPr>
  </w:style>
  <w:style w:type="paragraph" w:styleId="aff4">
    <w:name w:val="List Bullet"/>
    <w:basedOn w:val="a0"/>
    <w:autoRedefine/>
    <w:rsid w:val="00E26126"/>
    <w:pPr>
      <w:ind w:firstLine="567"/>
      <w:jc w:val="both"/>
    </w:pPr>
    <w:rPr>
      <w:rFonts w:eastAsia="Times New Roman"/>
      <w:sz w:val="24"/>
      <w:szCs w:val="24"/>
    </w:rPr>
  </w:style>
  <w:style w:type="paragraph" w:styleId="aff5">
    <w:name w:val="Document Map"/>
    <w:basedOn w:val="a0"/>
    <w:link w:val="aff6"/>
    <w:rsid w:val="00E26126"/>
    <w:pPr>
      <w:shd w:val="clear" w:color="auto" w:fill="000080"/>
    </w:pPr>
    <w:rPr>
      <w:rFonts w:ascii="Tahoma" w:eastAsia="Times New Roman" w:hAnsi="Tahoma"/>
      <w:sz w:val="20"/>
      <w:szCs w:val="20"/>
      <w:lang w:eastAsia="en-US"/>
    </w:rPr>
  </w:style>
  <w:style w:type="character" w:customStyle="1" w:styleId="aff6">
    <w:name w:val="Схема документа Знак"/>
    <w:basedOn w:val="a1"/>
    <w:link w:val="aff5"/>
    <w:rsid w:val="00E26126"/>
    <w:rPr>
      <w:rFonts w:ascii="Tahoma" w:eastAsia="Times New Roman" w:hAnsi="Tahoma"/>
      <w:sz w:val="20"/>
      <w:szCs w:val="20"/>
      <w:shd w:val="clear" w:color="auto" w:fill="000080"/>
      <w:lang w:eastAsia="en-US"/>
    </w:rPr>
  </w:style>
  <w:style w:type="character" w:customStyle="1" w:styleId="Zag11">
    <w:name w:val="Zag_11"/>
    <w:rsid w:val="00E26126"/>
  </w:style>
  <w:style w:type="character" w:styleId="aff7">
    <w:name w:val="annotation reference"/>
    <w:rsid w:val="00E26126"/>
    <w:rPr>
      <w:sz w:val="16"/>
      <w:szCs w:val="16"/>
    </w:rPr>
  </w:style>
  <w:style w:type="paragraph" w:styleId="aff8">
    <w:name w:val="annotation text"/>
    <w:basedOn w:val="a0"/>
    <w:link w:val="aff9"/>
    <w:rsid w:val="00E26126"/>
    <w:rPr>
      <w:rFonts w:eastAsia="Times New Roman"/>
      <w:sz w:val="20"/>
      <w:szCs w:val="20"/>
    </w:rPr>
  </w:style>
  <w:style w:type="character" w:customStyle="1" w:styleId="aff9">
    <w:name w:val="Текст примечания Знак"/>
    <w:basedOn w:val="a1"/>
    <w:link w:val="aff8"/>
    <w:rsid w:val="00E26126"/>
    <w:rPr>
      <w:rFonts w:eastAsia="Times New Roman"/>
      <w:sz w:val="20"/>
      <w:szCs w:val="20"/>
    </w:rPr>
  </w:style>
  <w:style w:type="paragraph" w:styleId="affa">
    <w:name w:val="annotation subject"/>
    <w:basedOn w:val="aff8"/>
    <w:next w:val="aff8"/>
    <w:link w:val="affb"/>
    <w:rsid w:val="00E26126"/>
    <w:rPr>
      <w:b/>
      <w:bCs/>
    </w:rPr>
  </w:style>
  <w:style w:type="character" w:customStyle="1" w:styleId="affb">
    <w:name w:val="Тема примечания Знак"/>
    <w:basedOn w:val="aff9"/>
    <w:link w:val="affa"/>
    <w:rsid w:val="00E26126"/>
    <w:rPr>
      <w:rFonts w:eastAsia="Times New Roman"/>
      <w:b/>
      <w:bCs/>
      <w:sz w:val="20"/>
      <w:szCs w:val="20"/>
    </w:rPr>
  </w:style>
  <w:style w:type="character" w:styleId="affc">
    <w:name w:val="FollowedHyperlink"/>
    <w:unhideWhenUsed/>
    <w:rsid w:val="00E26126"/>
    <w:rPr>
      <w:color w:val="800080"/>
      <w:u w:val="single"/>
    </w:rPr>
  </w:style>
  <w:style w:type="paragraph" w:styleId="HTML">
    <w:name w:val="HTML Preformatted"/>
    <w:basedOn w:val="a0"/>
    <w:link w:val="HTML0"/>
    <w:unhideWhenUsed/>
    <w:rsid w:val="00E261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olor w:val="000000"/>
      <w:sz w:val="20"/>
      <w:szCs w:val="20"/>
      <w:lang w:eastAsia="en-US"/>
    </w:rPr>
  </w:style>
  <w:style w:type="character" w:customStyle="1" w:styleId="HTML0">
    <w:name w:val="Стандартный HTML Знак"/>
    <w:basedOn w:val="a1"/>
    <w:link w:val="HTML"/>
    <w:rsid w:val="00E26126"/>
    <w:rPr>
      <w:rFonts w:ascii="Courier New" w:eastAsia="Times New Roman" w:hAnsi="Courier New"/>
      <w:color w:val="000000"/>
      <w:sz w:val="20"/>
      <w:szCs w:val="20"/>
      <w:lang w:eastAsia="en-US"/>
    </w:rPr>
  </w:style>
  <w:style w:type="character" w:customStyle="1" w:styleId="1c">
    <w:name w:val="Текст сноски Знак1"/>
    <w:semiHidden/>
    <w:rsid w:val="00E26126"/>
    <w:rPr>
      <w:rFonts w:ascii="Times New Roman" w:eastAsia="Times New Roman" w:hAnsi="Times New Roman" w:cs="Times New Roman"/>
      <w:sz w:val="20"/>
      <w:szCs w:val="20"/>
      <w:lang w:eastAsia="ru-RU"/>
    </w:rPr>
  </w:style>
  <w:style w:type="character" w:customStyle="1" w:styleId="1d">
    <w:name w:val="Нижний колонтитул Знак1"/>
    <w:uiPriority w:val="99"/>
    <w:semiHidden/>
    <w:rsid w:val="00E26126"/>
    <w:rPr>
      <w:rFonts w:ascii="Times New Roman" w:eastAsia="Times New Roman" w:hAnsi="Times New Roman" w:cs="Times New Roman"/>
      <w:sz w:val="24"/>
      <w:szCs w:val="24"/>
      <w:lang w:eastAsia="ru-RU"/>
    </w:rPr>
  </w:style>
  <w:style w:type="character" w:customStyle="1" w:styleId="1e">
    <w:name w:val="Основной текст Знак1"/>
    <w:semiHidden/>
    <w:rsid w:val="00E26126"/>
    <w:rPr>
      <w:rFonts w:ascii="Times New Roman" w:eastAsia="Times New Roman" w:hAnsi="Times New Roman" w:cs="Times New Roman"/>
      <w:sz w:val="24"/>
      <w:szCs w:val="24"/>
      <w:lang w:eastAsia="ru-RU"/>
    </w:rPr>
  </w:style>
  <w:style w:type="character" w:customStyle="1" w:styleId="1f">
    <w:name w:val="Основной текст с отступом Знак1"/>
    <w:semiHidden/>
    <w:rsid w:val="00E26126"/>
    <w:rPr>
      <w:rFonts w:ascii="Times New Roman" w:eastAsia="Times New Roman" w:hAnsi="Times New Roman" w:cs="Times New Roman"/>
      <w:sz w:val="24"/>
      <w:szCs w:val="24"/>
      <w:lang w:eastAsia="ru-RU"/>
    </w:rPr>
  </w:style>
  <w:style w:type="character" w:customStyle="1" w:styleId="212">
    <w:name w:val="Основной текст 2 Знак1"/>
    <w:uiPriority w:val="99"/>
    <w:semiHidden/>
    <w:rsid w:val="00E26126"/>
    <w:rPr>
      <w:rFonts w:ascii="Times New Roman" w:eastAsia="Times New Roman" w:hAnsi="Times New Roman" w:cs="Times New Roman"/>
      <w:sz w:val="24"/>
      <w:szCs w:val="24"/>
      <w:lang w:eastAsia="ru-RU"/>
    </w:rPr>
  </w:style>
  <w:style w:type="character" w:customStyle="1" w:styleId="310">
    <w:name w:val="Основной текст 3 Знак1"/>
    <w:semiHidden/>
    <w:rsid w:val="00E26126"/>
    <w:rPr>
      <w:rFonts w:ascii="Times New Roman" w:eastAsia="Times New Roman" w:hAnsi="Times New Roman" w:cs="Times New Roman"/>
      <w:sz w:val="16"/>
      <w:szCs w:val="16"/>
      <w:lang w:eastAsia="ru-RU"/>
    </w:rPr>
  </w:style>
  <w:style w:type="character" w:customStyle="1" w:styleId="213">
    <w:name w:val="Основной текст с отступом 2 Знак1"/>
    <w:uiPriority w:val="99"/>
    <w:semiHidden/>
    <w:rsid w:val="00E26126"/>
    <w:rPr>
      <w:rFonts w:ascii="Times New Roman" w:eastAsia="Times New Roman" w:hAnsi="Times New Roman" w:cs="Times New Roman"/>
      <w:sz w:val="24"/>
      <w:szCs w:val="24"/>
      <w:lang w:eastAsia="ru-RU"/>
    </w:rPr>
  </w:style>
  <w:style w:type="character" w:customStyle="1" w:styleId="311">
    <w:name w:val="Основной текст с отступом 3 Знак1"/>
    <w:uiPriority w:val="99"/>
    <w:semiHidden/>
    <w:rsid w:val="00E26126"/>
    <w:rPr>
      <w:rFonts w:ascii="Times New Roman" w:eastAsia="Times New Roman" w:hAnsi="Times New Roman" w:cs="Times New Roman"/>
      <w:sz w:val="16"/>
      <w:szCs w:val="16"/>
      <w:lang w:eastAsia="ru-RU"/>
    </w:rPr>
  </w:style>
  <w:style w:type="character" w:customStyle="1" w:styleId="1f0">
    <w:name w:val="Текст выноски Знак1"/>
    <w:uiPriority w:val="99"/>
    <w:semiHidden/>
    <w:locked/>
    <w:rsid w:val="00E26126"/>
    <w:rPr>
      <w:rFonts w:ascii="Tahoma" w:eastAsia="Times New Roman" w:hAnsi="Tahoma" w:cs="Tahoma"/>
      <w:sz w:val="16"/>
      <w:szCs w:val="16"/>
      <w:lang w:eastAsia="ru-RU"/>
    </w:rPr>
  </w:style>
  <w:style w:type="paragraph" w:customStyle="1" w:styleId="bodytext">
    <w:name w:val="bodytext"/>
    <w:basedOn w:val="a0"/>
    <w:rsid w:val="00E26126"/>
    <w:pPr>
      <w:spacing w:before="100" w:beforeAutospacing="1" w:after="100" w:afterAutospacing="1"/>
    </w:pPr>
    <w:rPr>
      <w:rFonts w:eastAsia="Times New Roman"/>
      <w:sz w:val="24"/>
      <w:szCs w:val="24"/>
    </w:rPr>
  </w:style>
  <w:style w:type="paragraph" w:customStyle="1" w:styleId="article">
    <w:name w:val="article"/>
    <w:basedOn w:val="a0"/>
    <w:rsid w:val="00E26126"/>
    <w:pPr>
      <w:spacing w:before="90" w:after="90"/>
      <w:ind w:firstLine="567"/>
    </w:pPr>
    <w:rPr>
      <w:rFonts w:ascii="Arial" w:eastAsia="Times New Roman" w:hAnsi="Arial" w:cs="Arial"/>
      <w:color w:val="000000"/>
      <w:sz w:val="27"/>
      <w:szCs w:val="27"/>
    </w:rPr>
  </w:style>
  <w:style w:type="paragraph" w:customStyle="1" w:styleId="nospacing">
    <w:name w:val="nospacing"/>
    <w:basedOn w:val="a0"/>
    <w:rsid w:val="00E26126"/>
    <w:pPr>
      <w:spacing w:before="100" w:beforeAutospacing="1" w:after="100" w:afterAutospacing="1"/>
    </w:pPr>
    <w:rPr>
      <w:rFonts w:eastAsia="Times New Roman"/>
      <w:sz w:val="24"/>
      <w:szCs w:val="24"/>
    </w:rPr>
  </w:style>
  <w:style w:type="paragraph" w:styleId="a">
    <w:name w:val="List Number"/>
    <w:basedOn w:val="a0"/>
    <w:unhideWhenUsed/>
    <w:rsid w:val="00E26126"/>
    <w:pPr>
      <w:numPr>
        <w:numId w:val="1"/>
      </w:numPr>
      <w:contextualSpacing/>
    </w:pPr>
    <w:rPr>
      <w:rFonts w:eastAsia="Times New Roman"/>
      <w:sz w:val="24"/>
      <w:szCs w:val="24"/>
    </w:rPr>
  </w:style>
  <w:style w:type="paragraph" w:customStyle="1" w:styleId="affd">
    <w:name w:val="нумерованый"/>
    <w:basedOn w:val="a"/>
    <w:rsid w:val="00E26126"/>
    <w:pPr>
      <w:numPr>
        <w:numId w:val="0"/>
      </w:numPr>
      <w:tabs>
        <w:tab w:val="num" w:pos="360"/>
      </w:tabs>
      <w:ind w:left="360" w:hanging="360"/>
      <w:contextualSpacing w:val="0"/>
    </w:pPr>
  </w:style>
  <w:style w:type="paragraph" w:customStyle="1" w:styleId="1f1">
    <w:name w:val="Обычный (веб)1"/>
    <w:basedOn w:val="a0"/>
    <w:rsid w:val="00E26126"/>
    <w:pPr>
      <w:suppressAutoHyphens/>
    </w:pPr>
    <w:rPr>
      <w:rFonts w:eastAsia="Times New Roman"/>
      <w:kern w:val="2"/>
      <w:sz w:val="24"/>
      <w:szCs w:val="24"/>
      <w:lang w:eastAsia="ar-SA"/>
    </w:rPr>
  </w:style>
  <w:style w:type="paragraph" w:customStyle="1" w:styleId="msotitle3">
    <w:name w:val="msotitle3"/>
    <w:rsid w:val="00E26126"/>
    <w:rPr>
      <w:rFonts w:ascii="Arial" w:eastAsia="Times New Roman" w:hAnsi="Arial" w:cs="Arial"/>
      <w:color w:val="000000"/>
      <w:kern w:val="28"/>
      <w:sz w:val="44"/>
      <w:szCs w:val="44"/>
    </w:rPr>
  </w:style>
  <w:style w:type="paragraph" w:customStyle="1" w:styleId="str">
    <w:name w:val="str"/>
    <w:basedOn w:val="a0"/>
    <w:rsid w:val="00E26126"/>
    <w:pPr>
      <w:spacing w:before="80" w:after="80"/>
      <w:ind w:left="80" w:right="80" w:firstLine="480"/>
      <w:jc w:val="both"/>
    </w:pPr>
    <w:rPr>
      <w:rFonts w:eastAsia="Times New Roman"/>
      <w:sz w:val="24"/>
      <w:szCs w:val="24"/>
    </w:rPr>
  </w:style>
  <w:style w:type="character" w:customStyle="1" w:styleId="hl">
    <w:name w:val="hl"/>
    <w:basedOn w:val="a1"/>
    <w:rsid w:val="00E26126"/>
  </w:style>
  <w:style w:type="character" w:customStyle="1" w:styleId="font10">
    <w:name w:val="font10"/>
    <w:basedOn w:val="a1"/>
    <w:rsid w:val="00E26126"/>
  </w:style>
  <w:style w:type="character" w:customStyle="1" w:styleId="font7">
    <w:name w:val="font7"/>
    <w:basedOn w:val="a1"/>
    <w:rsid w:val="00E26126"/>
  </w:style>
  <w:style w:type="character" w:customStyle="1" w:styleId="font6">
    <w:name w:val="font6"/>
    <w:basedOn w:val="a1"/>
    <w:rsid w:val="00E26126"/>
  </w:style>
  <w:style w:type="character" w:customStyle="1" w:styleId="c5">
    <w:name w:val="c5"/>
    <w:basedOn w:val="a1"/>
    <w:rsid w:val="00E26126"/>
  </w:style>
  <w:style w:type="character" w:styleId="HTML1">
    <w:name w:val="HTML Cite"/>
    <w:unhideWhenUsed/>
    <w:rsid w:val="00E26126"/>
    <w:rPr>
      <w:i/>
      <w:iCs/>
    </w:rPr>
  </w:style>
  <w:style w:type="paragraph" w:customStyle="1" w:styleId="2a">
    <w:name w:val="Обычный (веб)2"/>
    <w:basedOn w:val="a0"/>
    <w:rsid w:val="00E26126"/>
    <w:pPr>
      <w:suppressAutoHyphens/>
    </w:pPr>
    <w:rPr>
      <w:rFonts w:eastAsia="Times New Roman"/>
      <w:kern w:val="1"/>
      <w:sz w:val="24"/>
      <w:szCs w:val="24"/>
      <w:lang w:eastAsia="ar-SA"/>
    </w:rPr>
  </w:style>
  <w:style w:type="paragraph" w:customStyle="1" w:styleId="ConsPlusNormal">
    <w:name w:val="ConsPlusNormal"/>
    <w:rsid w:val="00E26126"/>
    <w:pPr>
      <w:widowControl w:val="0"/>
      <w:autoSpaceDE w:val="0"/>
      <w:autoSpaceDN w:val="0"/>
      <w:adjustRightInd w:val="0"/>
    </w:pPr>
    <w:rPr>
      <w:rFonts w:ascii="Arial" w:eastAsia="Times New Roman" w:hAnsi="Arial" w:cs="Arial"/>
      <w:sz w:val="20"/>
      <w:szCs w:val="20"/>
    </w:rPr>
  </w:style>
  <w:style w:type="numbering" w:customStyle="1" w:styleId="37">
    <w:name w:val="Нет списка3"/>
    <w:next w:val="a3"/>
    <w:semiHidden/>
    <w:rsid w:val="00E26126"/>
  </w:style>
  <w:style w:type="table" w:customStyle="1" w:styleId="61">
    <w:name w:val="Сетка таблицы6"/>
    <w:basedOn w:val="a2"/>
    <w:next w:val="a5"/>
    <w:rsid w:val="00E26126"/>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a0"/>
    <w:rsid w:val="00E26126"/>
    <w:pPr>
      <w:widowControl w:val="0"/>
      <w:autoSpaceDE w:val="0"/>
      <w:autoSpaceDN w:val="0"/>
      <w:adjustRightInd w:val="0"/>
    </w:pPr>
    <w:rPr>
      <w:rFonts w:eastAsia="Times New Roman"/>
      <w:sz w:val="24"/>
      <w:szCs w:val="24"/>
    </w:rPr>
  </w:style>
  <w:style w:type="character" w:customStyle="1" w:styleId="FontStyle32">
    <w:name w:val="Font Style32"/>
    <w:rsid w:val="00E26126"/>
    <w:rPr>
      <w:rFonts w:ascii="Times New Roman" w:hAnsi="Times New Roman" w:cs="Times New Roman"/>
      <w:sz w:val="22"/>
      <w:szCs w:val="22"/>
    </w:rPr>
  </w:style>
  <w:style w:type="paragraph" w:customStyle="1" w:styleId="Style4">
    <w:name w:val="Style4"/>
    <w:basedOn w:val="a0"/>
    <w:rsid w:val="00E26126"/>
    <w:pPr>
      <w:widowControl w:val="0"/>
      <w:autoSpaceDE w:val="0"/>
      <w:autoSpaceDN w:val="0"/>
      <w:adjustRightInd w:val="0"/>
      <w:spacing w:line="278" w:lineRule="exact"/>
      <w:jc w:val="center"/>
    </w:pPr>
    <w:rPr>
      <w:rFonts w:eastAsia="Times New Roman"/>
      <w:sz w:val="24"/>
      <w:szCs w:val="24"/>
    </w:rPr>
  </w:style>
  <w:style w:type="paragraph" w:customStyle="1" w:styleId="Style9">
    <w:name w:val="Style9"/>
    <w:basedOn w:val="a0"/>
    <w:rsid w:val="00E26126"/>
    <w:pPr>
      <w:widowControl w:val="0"/>
      <w:autoSpaceDE w:val="0"/>
      <w:autoSpaceDN w:val="0"/>
      <w:adjustRightInd w:val="0"/>
      <w:jc w:val="both"/>
    </w:pPr>
    <w:rPr>
      <w:rFonts w:eastAsia="Times New Roman"/>
      <w:sz w:val="24"/>
      <w:szCs w:val="24"/>
    </w:rPr>
  </w:style>
  <w:style w:type="paragraph" w:customStyle="1" w:styleId="Style13">
    <w:name w:val="Style13"/>
    <w:basedOn w:val="a0"/>
    <w:rsid w:val="00E26126"/>
    <w:pPr>
      <w:widowControl w:val="0"/>
      <w:autoSpaceDE w:val="0"/>
      <w:autoSpaceDN w:val="0"/>
      <w:adjustRightInd w:val="0"/>
    </w:pPr>
    <w:rPr>
      <w:rFonts w:eastAsia="Times New Roman"/>
      <w:sz w:val="24"/>
      <w:szCs w:val="24"/>
    </w:rPr>
  </w:style>
  <w:style w:type="paragraph" w:customStyle="1" w:styleId="Style15">
    <w:name w:val="Style15"/>
    <w:basedOn w:val="a0"/>
    <w:rsid w:val="00E26126"/>
    <w:pPr>
      <w:widowControl w:val="0"/>
      <w:autoSpaceDE w:val="0"/>
      <w:autoSpaceDN w:val="0"/>
      <w:adjustRightInd w:val="0"/>
      <w:spacing w:line="254" w:lineRule="exact"/>
    </w:pPr>
    <w:rPr>
      <w:rFonts w:eastAsia="Times New Roman"/>
      <w:sz w:val="24"/>
      <w:szCs w:val="24"/>
    </w:rPr>
  </w:style>
  <w:style w:type="paragraph" w:customStyle="1" w:styleId="Style27">
    <w:name w:val="Style27"/>
    <w:basedOn w:val="a0"/>
    <w:rsid w:val="00E26126"/>
    <w:pPr>
      <w:widowControl w:val="0"/>
      <w:autoSpaceDE w:val="0"/>
      <w:autoSpaceDN w:val="0"/>
      <w:adjustRightInd w:val="0"/>
    </w:pPr>
    <w:rPr>
      <w:rFonts w:eastAsia="Times New Roman"/>
      <w:sz w:val="24"/>
      <w:szCs w:val="24"/>
    </w:rPr>
  </w:style>
  <w:style w:type="character" w:customStyle="1" w:styleId="FontStyle38">
    <w:name w:val="Font Style38"/>
    <w:rsid w:val="00E26126"/>
    <w:rPr>
      <w:rFonts w:ascii="Times New Roman" w:hAnsi="Times New Roman" w:cs="Times New Roman" w:hint="default"/>
      <w:b/>
      <w:bCs/>
      <w:sz w:val="20"/>
      <w:szCs w:val="20"/>
    </w:rPr>
  </w:style>
  <w:style w:type="character" w:customStyle="1" w:styleId="FontStyle41">
    <w:name w:val="Font Style41"/>
    <w:rsid w:val="00E26126"/>
    <w:rPr>
      <w:rFonts w:ascii="Times New Roman" w:hAnsi="Times New Roman" w:cs="Times New Roman" w:hint="default"/>
      <w:sz w:val="20"/>
      <w:szCs w:val="20"/>
    </w:rPr>
  </w:style>
  <w:style w:type="paragraph" w:customStyle="1" w:styleId="Normal1">
    <w:name w:val="Normal1"/>
    <w:rsid w:val="00E26126"/>
    <w:rPr>
      <w:rFonts w:eastAsia="Times New Roman"/>
      <w:sz w:val="20"/>
      <w:szCs w:val="20"/>
    </w:rPr>
  </w:style>
  <w:style w:type="paragraph" w:customStyle="1" w:styleId="TimesNewRoman">
    <w:name w:val="Обычный + Times New Roman"/>
    <w:aliases w:val="12 пт"/>
    <w:basedOn w:val="a0"/>
    <w:rsid w:val="00E26126"/>
    <w:pPr>
      <w:spacing w:after="200" w:line="276" w:lineRule="auto"/>
    </w:pPr>
    <w:rPr>
      <w:rFonts w:eastAsia="Times New Roman"/>
      <w:sz w:val="24"/>
      <w:szCs w:val="24"/>
      <w:lang w:eastAsia="en-US"/>
    </w:rPr>
  </w:style>
  <w:style w:type="paragraph" w:customStyle="1" w:styleId="Style20">
    <w:name w:val="Style2"/>
    <w:basedOn w:val="a0"/>
    <w:rsid w:val="00E26126"/>
    <w:pPr>
      <w:widowControl w:val="0"/>
      <w:autoSpaceDE w:val="0"/>
      <w:autoSpaceDN w:val="0"/>
      <w:adjustRightInd w:val="0"/>
      <w:spacing w:line="277" w:lineRule="exact"/>
      <w:ind w:firstLine="706"/>
      <w:jc w:val="both"/>
    </w:pPr>
    <w:rPr>
      <w:rFonts w:eastAsia="Times New Roman"/>
      <w:sz w:val="24"/>
      <w:szCs w:val="24"/>
    </w:rPr>
  </w:style>
  <w:style w:type="paragraph" w:customStyle="1" w:styleId="Style7">
    <w:name w:val="Style7"/>
    <w:basedOn w:val="a0"/>
    <w:rsid w:val="00E26126"/>
    <w:pPr>
      <w:widowControl w:val="0"/>
      <w:autoSpaceDE w:val="0"/>
      <w:autoSpaceDN w:val="0"/>
      <w:adjustRightInd w:val="0"/>
      <w:spacing w:line="317" w:lineRule="exact"/>
      <w:ind w:hanging="336"/>
    </w:pPr>
    <w:rPr>
      <w:rFonts w:eastAsia="Times New Roman"/>
      <w:sz w:val="24"/>
      <w:szCs w:val="24"/>
    </w:rPr>
  </w:style>
  <w:style w:type="character" w:customStyle="1" w:styleId="FontStyle13">
    <w:name w:val="Font Style13"/>
    <w:rsid w:val="00E26126"/>
    <w:rPr>
      <w:rFonts w:ascii="Times New Roman" w:hAnsi="Times New Roman" w:cs="Times New Roman"/>
      <w:sz w:val="22"/>
      <w:szCs w:val="22"/>
    </w:rPr>
  </w:style>
  <w:style w:type="character" w:customStyle="1" w:styleId="FontStyle14">
    <w:name w:val="Font Style14"/>
    <w:rsid w:val="00E26126"/>
    <w:rPr>
      <w:rFonts w:ascii="Times New Roman" w:hAnsi="Times New Roman" w:cs="Times New Roman"/>
      <w:sz w:val="22"/>
      <w:szCs w:val="22"/>
    </w:rPr>
  </w:style>
  <w:style w:type="character" w:customStyle="1" w:styleId="FontStyle16">
    <w:name w:val="Font Style16"/>
    <w:rsid w:val="00E26126"/>
    <w:rPr>
      <w:rFonts w:ascii="Times New Roman" w:hAnsi="Times New Roman" w:cs="Times New Roman"/>
      <w:sz w:val="22"/>
      <w:szCs w:val="22"/>
    </w:rPr>
  </w:style>
  <w:style w:type="character" w:customStyle="1" w:styleId="FontStyle17">
    <w:name w:val="Font Style17"/>
    <w:rsid w:val="00E26126"/>
    <w:rPr>
      <w:rFonts w:ascii="Times New Roman" w:hAnsi="Times New Roman" w:cs="Times New Roman"/>
      <w:b/>
      <w:bCs/>
      <w:sz w:val="22"/>
      <w:szCs w:val="22"/>
    </w:rPr>
  </w:style>
  <w:style w:type="numbering" w:customStyle="1" w:styleId="43">
    <w:name w:val="Нет списка4"/>
    <w:next w:val="a3"/>
    <w:uiPriority w:val="99"/>
    <w:semiHidden/>
    <w:unhideWhenUsed/>
    <w:rsid w:val="00E26126"/>
  </w:style>
  <w:style w:type="table" w:customStyle="1" w:styleId="71">
    <w:name w:val="Сетка таблицы7"/>
    <w:basedOn w:val="a2"/>
    <w:next w:val="a5"/>
    <w:uiPriority w:val="59"/>
    <w:rsid w:val="00E26126"/>
    <w:rPr>
      <w:rFonts w:asciiTheme="minorHAnsi" w:eastAsia="Times New Roman" w:hAnsiTheme="minorHAns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
    <w:name w:val="Нет списка5"/>
    <w:next w:val="a3"/>
    <w:uiPriority w:val="99"/>
    <w:semiHidden/>
    <w:unhideWhenUsed/>
    <w:rsid w:val="00E26126"/>
  </w:style>
  <w:style w:type="numbering" w:customStyle="1" w:styleId="62">
    <w:name w:val="Нет списка6"/>
    <w:next w:val="a3"/>
    <w:uiPriority w:val="99"/>
    <w:semiHidden/>
    <w:unhideWhenUsed/>
    <w:rsid w:val="00E26126"/>
  </w:style>
  <w:style w:type="table" w:customStyle="1" w:styleId="81">
    <w:name w:val="Сетка таблицы8"/>
    <w:basedOn w:val="a2"/>
    <w:next w:val="a5"/>
    <w:rsid w:val="00E26126"/>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eft">
    <w:name w:val="aleft"/>
    <w:basedOn w:val="a0"/>
    <w:rsid w:val="00E26126"/>
    <w:pPr>
      <w:spacing w:before="60" w:after="75"/>
      <w:ind w:left="60"/>
    </w:pPr>
    <w:rPr>
      <w:rFonts w:eastAsia="Times New Roman"/>
      <w:sz w:val="24"/>
      <w:szCs w:val="24"/>
    </w:rPr>
  </w:style>
  <w:style w:type="paragraph" w:customStyle="1" w:styleId="acenter">
    <w:name w:val="acenter"/>
    <w:basedOn w:val="a0"/>
    <w:rsid w:val="00E26126"/>
    <w:pPr>
      <w:spacing w:before="60" w:after="75"/>
      <w:ind w:left="60"/>
      <w:jc w:val="center"/>
    </w:pPr>
    <w:rPr>
      <w:rFonts w:eastAsia="Times New Roman"/>
      <w:sz w:val="24"/>
      <w:szCs w:val="24"/>
    </w:rPr>
  </w:style>
  <w:style w:type="paragraph" w:customStyle="1" w:styleId="clear">
    <w:name w:val="clear"/>
    <w:basedOn w:val="a0"/>
    <w:rsid w:val="00E26126"/>
    <w:pPr>
      <w:spacing w:before="100" w:beforeAutospacing="1" w:after="100" w:afterAutospacing="1"/>
    </w:pPr>
    <w:rPr>
      <w:rFonts w:eastAsia="Times New Roman"/>
      <w:sz w:val="24"/>
      <w:szCs w:val="24"/>
    </w:rPr>
  </w:style>
  <w:style w:type="paragraph" w:customStyle="1" w:styleId="sidebar">
    <w:name w:val="sidebar"/>
    <w:basedOn w:val="a0"/>
    <w:rsid w:val="00E26126"/>
    <w:pPr>
      <w:spacing w:before="100" w:beforeAutospacing="1" w:after="100" w:afterAutospacing="1"/>
    </w:pPr>
    <w:rPr>
      <w:rFonts w:eastAsia="Times New Roman"/>
      <w:color w:val="000000"/>
      <w:sz w:val="24"/>
      <w:szCs w:val="24"/>
    </w:rPr>
  </w:style>
  <w:style w:type="paragraph" w:customStyle="1" w:styleId="sidebar-right">
    <w:name w:val="sidebar-right"/>
    <w:basedOn w:val="a0"/>
    <w:rsid w:val="00E26126"/>
    <w:pPr>
      <w:spacing w:before="100" w:beforeAutospacing="1" w:after="100" w:afterAutospacing="1"/>
      <w:ind w:right="-90"/>
    </w:pPr>
    <w:rPr>
      <w:rFonts w:eastAsia="Times New Roman"/>
      <w:sz w:val="24"/>
      <w:szCs w:val="24"/>
    </w:rPr>
  </w:style>
  <w:style w:type="paragraph" w:customStyle="1" w:styleId="textwidget">
    <w:name w:val="textwidget"/>
    <w:basedOn w:val="a0"/>
    <w:rsid w:val="00E26126"/>
    <w:pPr>
      <w:spacing w:before="100" w:beforeAutospacing="1" w:after="100" w:afterAutospacing="1"/>
    </w:pPr>
    <w:rPr>
      <w:rFonts w:eastAsia="Times New Roman"/>
      <w:sz w:val="24"/>
      <w:szCs w:val="24"/>
    </w:rPr>
  </w:style>
  <w:style w:type="paragraph" w:customStyle="1" w:styleId="post">
    <w:name w:val="post"/>
    <w:basedOn w:val="a0"/>
    <w:rsid w:val="00E26126"/>
    <w:pPr>
      <w:spacing w:before="100" w:beforeAutospacing="1" w:after="100" w:afterAutospacing="1"/>
    </w:pPr>
    <w:rPr>
      <w:rFonts w:eastAsia="Times New Roman"/>
      <w:sz w:val="24"/>
      <w:szCs w:val="24"/>
    </w:rPr>
  </w:style>
  <w:style w:type="paragraph" w:customStyle="1" w:styleId="post-title">
    <w:name w:val="post-title"/>
    <w:basedOn w:val="a0"/>
    <w:rsid w:val="00E26126"/>
    <w:pPr>
      <w:spacing w:before="100" w:beforeAutospacing="1" w:after="100" w:afterAutospacing="1"/>
    </w:pPr>
    <w:rPr>
      <w:rFonts w:eastAsia="Times New Roman"/>
      <w:sz w:val="24"/>
      <w:szCs w:val="24"/>
    </w:rPr>
  </w:style>
  <w:style w:type="paragraph" w:customStyle="1" w:styleId="post-entry">
    <w:name w:val="post-entry"/>
    <w:basedOn w:val="a0"/>
    <w:rsid w:val="00E26126"/>
    <w:pPr>
      <w:spacing w:before="100" w:beforeAutospacing="1" w:after="100" w:afterAutospacing="1"/>
    </w:pPr>
    <w:rPr>
      <w:rFonts w:eastAsia="Times New Roman"/>
      <w:sz w:val="24"/>
      <w:szCs w:val="24"/>
    </w:rPr>
  </w:style>
  <w:style w:type="paragraph" w:customStyle="1" w:styleId="post-info">
    <w:name w:val="post-info"/>
    <w:basedOn w:val="a0"/>
    <w:rsid w:val="00E26126"/>
    <w:pPr>
      <w:spacing w:before="100" w:beforeAutospacing="1" w:after="100" w:afterAutospacing="1"/>
    </w:pPr>
    <w:rPr>
      <w:rFonts w:eastAsia="Times New Roman"/>
      <w:sz w:val="24"/>
      <w:szCs w:val="24"/>
    </w:rPr>
  </w:style>
  <w:style w:type="paragraph" w:customStyle="1" w:styleId="comments">
    <w:name w:val="comments"/>
    <w:basedOn w:val="a0"/>
    <w:rsid w:val="00E26126"/>
    <w:pPr>
      <w:spacing w:before="100" w:beforeAutospacing="1" w:after="100" w:afterAutospacing="1"/>
    </w:pPr>
    <w:rPr>
      <w:rFonts w:eastAsia="Times New Roman"/>
      <w:sz w:val="24"/>
      <w:szCs w:val="24"/>
    </w:rPr>
  </w:style>
  <w:style w:type="paragraph" w:customStyle="1" w:styleId="post-date">
    <w:name w:val="post-date"/>
    <w:basedOn w:val="a0"/>
    <w:rsid w:val="00E26126"/>
    <w:pPr>
      <w:spacing w:before="100" w:beforeAutospacing="1" w:after="100" w:afterAutospacing="1"/>
    </w:pPr>
    <w:rPr>
      <w:rFonts w:eastAsia="Times New Roman"/>
      <w:sz w:val="24"/>
      <w:szCs w:val="24"/>
    </w:rPr>
  </w:style>
  <w:style w:type="paragraph" w:customStyle="1" w:styleId="more-link">
    <w:name w:val="more-link"/>
    <w:basedOn w:val="a0"/>
    <w:rsid w:val="00E26126"/>
    <w:pPr>
      <w:spacing w:before="100" w:beforeAutospacing="1" w:after="100" w:afterAutospacing="1"/>
    </w:pPr>
    <w:rPr>
      <w:rFonts w:eastAsia="Times New Roman"/>
      <w:sz w:val="24"/>
      <w:szCs w:val="24"/>
    </w:rPr>
  </w:style>
  <w:style w:type="paragraph" w:customStyle="1" w:styleId="description">
    <w:name w:val="description"/>
    <w:basedOn w:val="a0"/>
    <w:rsid w:val="00E26126"/>
    <w:pPr>
      <w:spacing w:before="100" w:beforeAutospacing="1" w:after="100" w:afterAutospacing="1"/>
    </w:pPr>
    <w:rPr>
      <w:rFonts w:eastAsia="Times New Roman"/>
      <w:sz w:val="24"/>
      <w:szCs w:val="24"/>
    </w:rPr>
  </w:style>
  <w:style w:type="paragraph" w:customStyle="1" w:styleId="description1">
    <w:name w:val="description1"/>
    <w:basedOn w:val="a0"/>
    <w:rsid w:val="00E26126"/>
    <w:pPr>
      <w:spacing w:before="100" w:beforeAutospacing="1" w:after="100" w:afterAutospacing="1"/>
    </w:pPr>
    <w:rPr>
      <w:rFonts w:ascii="Verdana" w:eastAsia="Times New Roman" w:hAnsi="Verdana"/>
      <w:b/>
      <w:bCs/>
      <w:color w:val="FFFFFF"/>
      <w:sz w:val="23"/>
      <w:szCs w:val="23"/>
    </w:rPr>
  </w:style>
  <w:style w:type="paragraph" w:customStyle="1" w:styleId="post1">
    <w:name w:val="post1"/>
    <w:basedOn w:val="a0"/>
    <w:rsid w:val="00E26126"/>
    <w:pPr>
      <w:shd w:val="clear" w:color="auto" w:fill="252525"/>
      <w:spacing w:before="100" w:beforeAutospacing="1" w:after="240"/>
    </w:pPr>
    <w:rPr>
      <w:rFonts w:eastAsia="Times New Roman"/>
      <w:color w:val="FFFFFF"/>
      <w:sz w:val="24"/>
      <w:szCs w:val="24"/>
    </w:rPr>
  </w:style>
  <w:style w:type="paragraph" w:customStyle="1" w:styleId="post-title1">
    <w:name w:val="post-title1"/>
    <w:basedOn w:val="a0"/>
    <w:rsid w:val="00E26126"/>
    <w:pPr>
      <w:spacing w:before="100" w:beforeAutospacing="1" w:after="100" w:afterAutospacing="1"/>
    </w:pPr>
    <w:rPr>
      <w:rFonts w:ascii="Trebuchet MS" w:eastAsia="Times New Roman" w:hAnsi="Trebuchet MS"/>
      <w:b/>
      <w:bCs/>
      <w:color w:val="FFFFFF"/>
      <w:sz w:val="18"/>
      <w:szCs w:val="18"/>
    </w:rPr>
  </w:style>
  <w:style w:type="paragraph" w:customStyle="1" w:styleId="post-date1">
    <w:name w:val="post-date1"/>
    <w:basedOn w:val="a0"/>
    <w:rsid w:val="00E26126"/>
    <w:pPr>
      <w:spacing w:before="100" w:beforeAutospacing="1" w:after="100" w:afterAutospacing="1" w:line="225" w:lineRule="atLeast"/>
      <w:ind w:right="150"/>
      <w:jc w:val="center"/>
    </w:pPr>
    <w:rPr>
      <w:rFonts w:ascii="Trebuchet MS" w:eastAsia="Times New Roman" w:hAnsi="Trebuchet MS"/>
      <w:b/>
      <w:bCs/>
      <w:caps/>
      <w:color w:val="000000"/>
      <w:sz w:val="15"/>
      <w:szCs w:val="15"/>
    </w:rPr>
  </w:style>
  <w:style w:type="paragraph" w:customStyle="1" w:styleId="post-entry1">
    <w:name w:val="post-entry1"/>
    <w:basedOn w:val="a0"/>
    <w:rsid w:val="00E26126"/>
    <w:pPr>
      <w:spacing w:before="150" w:after="100" w:afterAutospacing="1" w:line="270" w:lineRule="atLeast"/>
    </w:pPr>
    <w:rPr>
      <w:rFonts w:ascii="Trebuchet MS" w:eastAsia="Times New Roman" w:hAnsi="Trebuchet MS"/>
      <w:color w:val="FFFFFF"/>
      <w:sz w:val="18"/>
      <w:szCs w:val="18"/>
    </w:rPr>
  </w:style>
  <w:style w:type="paragraph" w:customStyle="1" w:styleId="more-link1">
    <w:name w:val="more-link1"/>
    <w:basedOn w:val="a0"/>
    <w:rsid w:val="00E26126"/>
    <w:pPr>
      <w:spacing w:before="100" w:beforeAutospacing="1" w:after="100" w:afterAutospacing="1" w:line="300" w:lineRule="atLeast"/>
    </w:pPr>
    <w:rPr>
      <w:rFonts w:ascii="Trebuchet MS" w:eastAsia="Times New Roman" w:hAnsi="Trebuchet MS"/>
      <w:b/>
      <w:bCs/>
      <w:color w:val="FFFFFF"/>
      <w:sz w:val="18"/>
      <w:szCs w:val="18"/>
    </w:rPr>
  </w:style>
  <w:style w:type="paragraph" w:customStyle="1" w:styleId="post-info1">
    <w:name w:val="post-info1"/>
    <w:basedOn w:val="a0"/>
    <w:rsid w:val="00E26126"/>
    <w:pPr>
      <w:spacing w:before="100" w:beforeAutospacing="1" w:after="100" w:afterAutospacing="1"/>
    </w:pPr>
    <w:rPr>
      <w:rFonts w:ascii="Trebuchet MS" w:eastAsia="Times New Roman" w:hAnsi="Trebuchet MS"/>
      <w:b/>
      <w:bCs/>
      <w:color w:val="FFFFFF"/>
      <w:sz w:val="18"/>
      <w:szCs w:val="18"/>
    </w:rPr>
  </w:style>
  <w:style w:type="paragraph" w:customStyle="1" w:styleId="comments1">
    <w:name w:val="comments1"/>
    <w:basedOn w:val="a0"/>
    <w:rsid w:val="00E26126"/>
    <w:pPr>
      <w:spacing w:before="100" w:beforeAutospacing="1" w:after="100" w:afterAutospacing="1" w:line="270" w:lineRule="atLeast"/>
    </w:pPr>
    <w:rPr>
      <w:rFonts w:ascii="Trebuchet MS" w:eastAsia="Times New Roman" w:hAnsi="Trebuchet MS"/>
      <w:color w:val="FFFFFF"/>
      <w:sz w:val="18"/>
      <w:szCs w:val="18"/>
    </w:rPr>
  </w:style>
  <w:style w:type="paragraph" w:customStyle="1" w:styleId="textwidget1">
    <w:name w:val="textwidget1"/>
    <w:basedOn w:val="a0"/>
    <w:rsid w:val="00E26126"/>
    <w:pPr>
      <w:spacing w:before="100" w:beforeAutospacing="1" w:after="100" w:afterAutospacing="1"/>
    </w:pPr>
    <w:rPr>
      <w:rFonts w:eastAsia="Times New Roman"/>
      <w:sz w:val="24"/>
      <w:szCs w:val="24"/>
    </w:rPr>
  </w:style>
  <w:style w:type="paragraph" w:styleId="z-">
    <w:name w:val="HTML Top of Form"/>
    <w:basedOn w:val="a0"/>
    <w:next w:val="a0"/>
    <w:link w:val="z-0"/>
    <w:hidden/>
    <w:rsid w:val="00E26126"/>
    <w:pPr>
      <w:pBdr>
        <w:bottom w:val="single" w:sz="6" w:space="1" w:color="auto"/>
      </w:pBdr>
      <w:jc w:val="center"/>
    </w:pPr>
    <w:rPr>
      <w:rFonts w:ascii="Arial" w:eastAsia="Times New Roman" w:hAnsi="Arial" w:cs="Arial"/>
      <w:vanish/>
      <w:sz w:val="16"/>
      <w:szCs w:val="16"/>
    </w:rPr>
  </w:style>
  <w:style w:type="character" w:customStyle="1" w:styleId="z-0">
    <w:name w:val="z-Начало формы Знак"/>
    <w:basedOn w:val="a1"/>
    <w:link w:val="z-"/>
    <w:rsid w:val="00E26126"/>
    <w:rPr>
      <w:rFonts w:ascii="Arial" w:eastAsia="Times New Roman" w:hAnsi="Arial" w:cs="Arial"/>
      <w:vanish/>
      <w:sz w:val="16"/>
      <w:szCs w:val="16"/>
    </w:rPr>
  </w:style>
  <w:style w:type="paragraph" w:styleId="z-1">
    <w:name w:val="HTML Bottom of Form"/>
    <w:basedOn w:val="a0"/>
    <w:next w:val="a0"/>
    <w:link w:val="z-2"/>
    <w:hidden/>
    <w:rsid w:val="00E26126"/>
    <w:pPr>
      <w:pBdr>
        <w:top w:val="single" w:sz="6" w:space="1" w:color="auto"/>
      </w:pBdr>
      <w:jc w:val="center"/>
    </w:pPr>
    <w:rPr>
      <w:rFonts w:ascii="Arial" w:eastAsia="Times New Roman" w:hAnsi="Arial" w:cs="Arial"/>
      <w:vanish/>
      <w:sz w:val="16"/>
      <w:szCs w:val="16"/>
    </w:rPr>
  </w:style>
  <w:style w:type="character" w:customStyle="1" w:styleId="z-2">
    <w:name w:val="z-Конец формы Знак"/>
    <w:basedOn w:val="a1"/>
    <w:link w:val="z-1"/>
    <w:rsid w:val="00E26126"/>
    <w:rPr>
      <w:rFonts w:ascii="Arial" w:eastAsia="Times New Roman" w:hAnsi="Arial" w:cs="Arial"/>
      <w:vanish/>
      <w:sz w:val="16"/>
      <w:szCs w:val="16"/>
    </w:rPr>
  </w:style>
  <w:style w:type="paragraph" w:customStyle="1" w:styleId="nocomments">
    <w:name w:val="nocomments"/>
    <w:basedOn w:val="a0"/>
    <w:rsid w:val="00E26126"/>
    <w:pPr>
      <w:spacing w:before="100" w:beforeAutospacing="1" w:after="100" w:afterAutospacing="1"/>
    </w:pPr>
    <w:rPr>
      <w:rFonts w:eastAsia="Times New Roman"/>
      <w:sz w:val="24"/>
      <w:szCs w:val="24"/>
    </w:rPr>
  </w:style>
  <w:style w:type="character" w:customStyle="1" w:styleId="header-user-name">
    <w:name w:val="header-user-name"/>
    <w:basedOn w:val="a1"/>
    <w:uiPriority w:val="99"/>
    <w:rsid w:val="00E26126"/>
    <w:rPr>
      <w:rFonts w:cs="Times New Roman"/>
    </w:rPr>
  </w:style>
  <w:style w:type="paragraph" w:customStyle="1" w:styleId="53">
    <w:name w:val="Без интервала5"/>
    <w:uiPriority w:val="99"/>
    <w:rsid w:val="00E26126"/>
    <w:rPr>
      <w:rFonts w:ascii="Calibri" w:eastAsia="Calibri" w:hAnsi="Calibri" w:cs="Calibri"/>
    </w:rPr>
  </w:style>
  <w:style w:type="character" w:customStyle="1" w:styleId="nw">
    <w:name w:val="nw"/>
    <w:basedOn w:val="a1"/>
    <w:uiPriority w:val="99"/>
    <w:rsid w:val="00E26126"/>
    <w:rPr>
      <w:rFonts w:cs="Times New Roman"/>
    </w:rPr>
  </w:style>
  <w:style w:type="paragraph" w:customStyle="1" w:styleId="affe">
    <w:name w:val="Основной"/>
    <w:basedOn w:val="a0"/>
    <w:rsid w:val="00E26126"/>
    <w:pPr>
      <w:autoSpaceDE w:val="0"/>
      <w:autoSpaceDN w:val="0"/>
      <w:adjustRightInd w:val="0"/>
      <w:spacing w:line="214" w:lineRule="atLeast"/>
      <w:ind w:firstLine="283"/>
      <w:jc w:val="both"/>
      <w:textAlignment w:val="center"/>
    </w:pPr>
    <w:rPr>
      <w:rFonts w:ascii="NewtonCSanPin" w:eastAsia="Calibri" w:hAnsi="NewtonCSanPin" w:cs="NewtonCSanPin"/>
      <w:color w:val="000000"/>
      <w:sz w:val="21"/>
      <w:szCs w:val="21"/>
    </w:rPr>
  </w:style>
  <w:style w:type="character" w:customStyle="1" w:styleId="af">
    <w:name w:val="Без интервала Знак"/>
    <w:link w:val="ae"/>
    <w:uiPriority w:val="1"/>
    <w:locked/>
    <w:rsid w:val="00E26126"/>
    <w:rPr>
      <w:rFonts w:eastAsia="Times New Roman"/>
      <w:sz w:val="24"/>
      <w:szCs w:val="24"/>
    </w:rPr>
  </w:style>
  <w:style w:type="character" w:customStyle="1" w:styleId="afff">
    <w:name w:val="Основной текст_"/>
    <w:basedOn w:val="a1"/>
    <w:link w:val="63"/>
    <w:locked/>
    <w:rsid w:val="00E26126"/>
    <w:rPr>
      <w:rFonts w:eastAsia="Times New Roman"/>
      <w:spacing w:val="2"/>
      <w:sz w:val="21"/>
      <w:szCs w:val="21"/>
      <w:shd w:val="clear" w:color="auto" w:fill="FFFFFF"/>
    </w:rPr>
  </w:style>
  <w:style w:type="paragraph" w:customStyle="1" w:styleId="63">
    <w:name w:val="Основной текст6"/>
    <w:basedOn w:val="a0"/>
    <w:link w:val="afff"/>
    <w:rsid w:val="00E26126"/>
    <w:pPr>
      <w:widowControl w:val="0"/>
      <w:shd w:val="clear" w:color="auto" w:fill="FFFFFF"/>
      <w:spacing w:line="274" w:lineRule="exact"/>
      <w:ind w:hanging="360"/>
    </w:pPr>
    <w:rPr>
      <w:rFonts w:eastAsia="Times New Roman"/>
      <w:spacing w:val="2"/>
      <w:sz w:val="21"/>
      <w:szCs w:val="21"/>
    </w:rPr>
  </w:style>
  <w:style w:type="paragraph" w:customStyle="1" w:styleId="44">
    <w:name w:val="Основной текст4"/>
    <w:basedOn w:val="a0"/>
    <w:rsid w:val="00E26126"/>
    <w:pPr>
      <w:widowControl w:val="0"/>
      <w:shd w:val="clear" w:color="auto" w:fill="FFFFFF"/>
      <w:spacing w:line="274" w:lineRule="exact"/>
      <w:ind w:hanging="420"/>
      <w:jc w:val="both"/>
    </w:pPr>
    <w:rPr>
      <w:rFonts w:eastAsia="Times New Roman"/>
      <w:spacing w:val="3"/>
      <w:sz w:val="21"/>
      <w:szCs w:val="21"/>
    </w:rPr>
  </w:style>
  <w:style w:type="paragraph" w:customStyle="1" w:styleId="1f2">
    <w:name w:val="Обычный1"/>
    <w:autoRedefine/>
    <w:rsid w:val="00E26126"/>
    <w:pPr>
      <w:jc w:val="center"/>
    </w:pPr>
    <w:rPr>
      <w:rFonts w:eastAsia="Arial Unicode MS"/>
      <w:b/>
      <w:sz w:val="24"/>
      <w:szCs w:val="24"/>
      <w:u w:color="000000"/>
    </w:rPr>
  </w:style>
  <w:style w:type="character" w:customStyle="1" w:styleId="fontstyle11">
    <w:name w:val="fontstyle11"/>
    <w:basedOn w:val="a1"/>
    <w:uiPriority w:val="99"/>
    <w:rsid w:val="00E26126"/>
    <w:rPr>
      <w:rFonts w:cs="Times New Roman"/>
    </w:rPr>
  </w:style>
  <w:style w:type="character" w:customStyle="1" w:styleId="c7c0">
    <w:name w:val="c7 c0"/>
    <w:basedOn w:val="a1"/>
    <w:uiPriority w:val="99"/>
    <w:rsid w:val="00E26126"/>
    <w:rPr>
      <w:rFonts w:cs="Times New Roman"/>
    </w:rPr>
  </w:style>
  <w:style w:type="paragraph" w:customStyle="1" w:styleId="afff0">
    <w:name w:val="Базовый"/>
    <w:uiPriority w:val="99"/>
    <w:rsid w:val="00E26126"/>
    <w:pPr>
      <w:tabs>
        <w:tab w:val="left" w:pos="708"/>
      </w:tabs>
      <w:suppressAutoHyphens/>
      <w:spacing w:line="100" w:lineRule="atLeast"/>
    </w:pPr>
    <w:rPr>
      <w:rFonts w:eastAsia="Calibri"/>
      <w:sz w:val="24"/>
      <w:szCs w:val="24"/>
      <w:lang w:bidi="hi-IN"/>
    </w:rPr>
  </w:style>
  <w:style w:type="paragraph" w:customStyle="1" w:styleId="p3">
    <w:name w:val="p3"/>
    <w:basedOn w:val="a0"/>
    <w:rsid w:val="00E26126"/>
    <w:pPr>
      <w:spacing w:before="100" w:beforeAutospacing="1" w:after="100" w:afterAutospacing="1"/>
    </w:pPr>
    <w:rPr>
      <w:rFonts w:eastAsia="Times New Roman"/>
      <w:sz w:val="24"/>
      <w:szCs w:val="24"/>
    </w:rPr>
  </w:style>
  <w:style w:type="paragraph" w:customStyle="1" w:styleId="p2">
    <w:name w:val="p2"/>
    <w:basedOn w:val="a0"/>
    <w:rsid w:val="00E26126"/>
    <w:pPr>
      <w:spacing w:before="100" w:beforeAutospacing="1" w:after="100" w:afterAutospacing="1"/>
    </w:pPr>
    <w:rPr>
      <w:rFonts w:eastAsia="Times New Roman"/>
      <w:sz w:val="24"/>
      <w:szCs w:val="24"/>
    </w:rPr>
  </w:style>
  <w:style w:type="character" w:customStyle="1" w:styleId="2b">
    <w:name w:val="Основной текст (2) + Полужирный"/>
    <w:basedOn w:val="a1"/>
    <w:rsid w:val="00E26126"/>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c">
    <w:name w:val="Основной текст (2)"/>
    <w:basedOn w:val="a1"/>
    <w:rsid w:val="00E26126"/>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eastAsia="ru-RU" w:bidi="ru-RU"/>
    </w:rPr>
  </w:style>
  <w:style w:type="paragraph" w:customStyle="1" w:styleId="NoSpacing1">
    <w:name w:val="No Spacing1"/>
    <w:uiPriority w:val="99"/>
    <w:rsid w:val="00E26126"/>
    <w:rPr>
      <w:rFonts w:eastAsia="Times New Roman"/>
      <w:b/>
      <w:sz w:val="28"/>
      <w:szCs w:val="52"/>
      <w:lang w:eastAsia="en-US"/>
    </w:rPr>
  </w:style>
  <w:style w:type="paragraph" w:customStyle="1" w:styleId="c15">
    <w:name w:val="c15"/>
    <w:basedOn w:val="a0"/>
    <w:rsid w:val="00E26126"/>
    <w:pPr>
      <w:spacing w:before="100" w:beforeAutospacing="1" w:after="100" w:afterAutospacing="1"/>
    </w:pPr>
    <w:rPr>
      <w:rFonts w:eastAsia="Times New Roman"/>
      <w:sz w:val="24"/>
      <w:szCs w:val="24"/>
    </w:rPr>
  </w:style>
  <w:style w:type="character" w:customStyle="1" w:styleId="c4">
    <w:name w:val="c4"/>
    <w:basedOn w:val="a1"/>
    <w:rsid w:val="00E26126"/>
  </w:style>
  <w:style w:type="character" w:customStyle="1" w:styleId="c0">
    <w:name w:val="c0"/>
    <w:basedOn w:val="a1"/>
    <w:rsid w:val="00E26126"/>
  </w:style>
  <w:style w:type="character" w:customStyle="1" w:styleId="a9">
    <w:name w:val="Абзац списка Знак"/>
    <w:link w:val="a8"/>
    <w:uiPriority w:val="34"/>
    <w:locked/>
    <w:rsid w:val="00E26126"/>
  </w:style>
  <w:style w:type="paragraph" w:customStyle="1" w:styleId="Standard">
    <w:name w:val="Standard"/>
    <w:rsid w:val="00E26126"/>
    <w:pPr>
      <w:widowControl w:val="0"/>
      <w:suppressAutoHyphens/>
      <w:autoSpaceDN w:val="0"/>
    </w:pPr>
    <w:rPr>
      <w:rFonts w:eastAsia="Andale Sans UI" w:cs="Tahoma"/>
      <w:kern w:val="3"/>
      <w:sz w:val="24"/>
      <w:szCs w:val="24"/>
      <w:lang w:val="de-DE" w:eastAsia="ja-JP" w:bidi="fa-IR"/>
    </w:rPr>
  </w:style>
  <w:style w:type="paragraph" w:customStyle="1" w:styleId="2d">
    <w:name w:val="Обычный2"/>
    <w:rsid w:val="00E26126"/>
    <w:pPr>
      <w:widowControl w:val="0"/>
      <w:contextualSpacing/>
    </w:pPr>
    <w:rPr>
      <w:rFonts w:eastAsia="Times New Roman"/>
      <w:color w:val="000000"/>
      <w:sz w:val="24"/>
      <w:szCs w:val="20"/>
    </w:rPr>
  </w:style>
  <w:style w:type="paragraph" w:customStyle="1" w:styleId="c6">
    <w:name w:val="c6"/>
    <w:basedOn w:val="a0"/>
    <w:rsid w:val="00E26126"/>
    <w:pPr>
      <w:spacing w:before="100" w:beforeAutospacing="1" w:after="100" w:afterAutospacing="1"/>
    </w:pPr>
    <w:rPr>
      <w:rFonts w:eastAsia="Times New Roman"/>
      <w:sz w:val="24"/>
      <w:szCs w:val="24"/>
    </w:rPr>
  </w:style>
  <w:style w:type="paragraph" w:customStyle="1" w:styleId="c13">
    <w:name w:val="c13"/>
    <w:basedOn w:val="a0"/>
    <w:rsid w:val="00E26126"/>
    <w:pPr>
      <w:spacing w:before="100" w:beforeAutospacing="1" w:after="100" w:afterAutospacing="1"/>
    </w:pPr>
    <w:rPr>
      <w:rFonts w:eastAsia="Times New Roman"/>
      <w:sz w:val="24"/>
      <w:szCs w:val="24"/>
    </w:rPr>
  </w:style>
  <w:style w:type="paragraph" w:customStyle="1" w:styleId="Style3">
    <w:name w:val="Style3"/>
    <w:basedOn w:val="a0"/>
    <w:rsid w:val="00E26126"/>
    <w:pPr>
      <w:widowControl w:val="0"/>
      <w:autoSpaceDE w:val="0"/>
      <w:autoSpaceDN w:val="0"/>
      <w:adjustRightInd w:val="0"/>
      <w:spacing w:line="253" w:lineRule="exact"/>
      <w:ind w:firstLine="730"/>
    </w:pPr>
    <w:rPr>
      <w:rFonts w:eastAsia="Times New Roman"/>
      <w:sz w:val="24"/>
      <w:szCs w:val="24"/>
    </w:rPr>
  </w:style>
  <w:style w:type="paragraph" w:customStyle="1" w:styleId="Style6">
    <w:name w:val="Style6"/>
    <w:basedOn w:val="a0"/>
    <w:rsid w:val="00E26126"/>
    <w:pPr>
      <w:widowControl w:val="0"/>
      <w:autoSpaceDE w:val="0"/>
      <w:autoSpaceDN w:val="0"/>
      <w:adjustRightInd w:val="0"/>
    </w:pPr>
    <w:rPr>
      <w:rFonts w:eastAsia="Times New Roman"/>
      <w:sz w:val="24"/>
      <w:szCs w:val="24"/>
    </w:rPr>
  </w:style>
  <w:style w:type="character" w:customStyle="1" w:styleId="FontStyle110">
    <w:name w:val="Font Style11"/>
    <w:basedOn w:val="a1"/>
    <w:rsid w:val="00E26126"/>
    <w:rPr>
      <w:rFonts w:ascii="Times New Roman" w:hAnsi="Times New Roman" w:cs="Times New Roman"/>
      <w:b/>
      <w:bCs/>
      <w:i/>
      <w:iCs/>
      <w:spacing w:val="40"/>
      <w:w w:val="66"/>
      <w:sz w:val="20"/>
      <w:szCs w:val="20"/>
    </w:rPr>
  </w:style>
  <w:style w:type="character" w:customStyle="1" w:styleId="FontStyle12">
    <w:name w:val="Font Style12"/>
    <w:basedOn w:val="a1"/>
    <w:rsid w:val="00E26126"/>
    <w:rPr>
      <w:rFonts w:ascii="Times New Roman" w:hAnsi="Times New Roman" w:cs="Times New Roman"/>
      <w:b/>
      <w:bCs/>
      <w:smallCaps/>
      <w:spacing w:val="20"/>
      <w:sz w:val="14"/>
      <w:szCs w:val="14"/>
    </w:rPr>
  </w:style>
  <w:style w:type="character" w:customStyle="1" w:styleId="FontStyle15">
    <w:name w:val="Font Style15"/>
    <w:basedOn w:val="a1"/>
    <w:rsid w:val="00E26126"/>
    <w:rPr>
      <w:rFonts w:ascii="Times New Roman" w:hAnsi="Times New Roman" w:cs="Times New Roman"/>
      <w:i/>
      <w:iCs/>
      <w:sz w:val="20"/>
      <w:szCs w:val="20"/>
    </w:rPr>
  </w:style>
  <w:style w:type="character" w:customStyle="1" w:styleId="hps">
    <w:name w:val="hps"/>
    <w:rsid w:val="00E26126"/>
  </w:style>
  <w:style w:type="paragraph" w:customStyle="1" w:styleId="214">
    <w:name w:val="Основной текст 21"/>
    <w:basedOn w:val="a0"/>
    <w:rsid w:val="00E26126"/>
    <w:pPr>
      <w:suppressAutoHyphens/>
      <w:autoSpaceDE w:val="0"/>
      <w:ind w:left="317" w:hanging="425"/>
      <w:jc w:val="both"/>
    </w:pPr>
    <w:rPr>
      <w:rFonts w:eastAsia="Calibri"/>
      <w:sz w:val="28"/>
      <w:szCs w:val="28"/>
      <w:lang w:eastAsia="ar-SA"/>
    </w:rPr>
  </w:style>
  <w:style w:type="paragraph" w:customStyle="1" w:styleId="2e">
    <w:name w:val="Без интервала2"/>
    <w:link w:val="NoSpacingChar"/>
    <w:rsid w:val="00223AD6"/>
    <w:rPr>
      <w:rFonts w:eastAsia="Times New Roman"/>
      <w:b/>
      <w:sz w:val="28"/>
      <w:szCs w:val="52"/>
      <w:lang w:eastAsia="en-US"/>
    </w:rPr>
  </w:style>
  <w:style w:type="character" w:customStyle="1" w:styleId="NoSpacingChar">
    <w:name w:val="No Spacing Char"/>
    <w:link w:val="2e"/>
    <w:locked/>
    <w:rsid w:val="00223AD6"/>
    <w:rPr>
      <w:rFonts w:eastAsia="Times New Roman"/>
      <w:b/>
      <w:sz w:val="28"/>
      <w:szCs w:val="52"/>
      <w:lang w:eastAsia="en-US"/>
    </w:rPr>
  </w:style>
  <w:style w:type="paragraph" w:customStyle="1" w:styleId="breadcrumbs">
    <w:name w:val="breadcrumbs"/>
    <w:basedOn w:val="a0"/>
    <w:uiPriority w:val="99"/>
    <w:rsid w:val="00223AD6"/>
    <w:pPr>
      <w:spacing w:before="100" w:beforeAutospacing="1" w:after="100" w:afterAutospacing="1"/>
    </w:pPr>
    <w:rPr>
      <w:rFonts w:eastAsia="Times New Roman"/>
      <w:sz w:val="24"/>
      <w:szCs w:val="24"/>
    </w:rPr>
  </w:style>
  <w:style w:type="table" w:styleId="-3">
    <w:name w:val="Light Grid Accent 3"/>
    <w:basedOn w:val="a2"/>
    <w:uiPriority w:val="99"/>
    <w:rsid w:val="00223AD6"/>
    <w:rPr>
      <w:rFonts w:eastAsia="Calibri"/>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5">
    <w:name w:val="Light Grid Accent 5"/>
    <w:basedOn w:val="a2"/>
    <w:uiPriority w:val="99"/>
    <w:rsid w:val="00223AD6"/>
    <w:rPr>
      <w:rFonts w:eastAsia="Calibri"/>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215">
    <w:name w:val="Основной текст с отступом 21"/>
    <w:basedOn w:val="a0"/>
    <w:uiPriority w:val="99"/>
    <w:rsid w:val="00223AD6"/>
    <w:pPr>
      <w:suppressAutoHyphens/>
      <w:spacing w:after="120" w:line="480" w:lineRule="auto"/>
      <w:ind w:left="283"/>
    </w:pPr>
    <w:rPr>
      <w:rFonts w:ascii="Calibri" w:eastAsia="Calibri" w:hAnsi="Calibri" w:cs="Calibri"/>
      <w:lang w:eastAsia="ar-SA"/>
    </w:rPr>
  </w:style>
  <w:style w:type="paragraph" w:styleId="afff1">
    <w:name w:val="Subtitle"/>
    <w:basedOn w:val="a0"/>
    <w:next w:val="a0"/>
    <w:link w:val="afff2"/>
    <w:uiPriority w:val="99"/>
    <w:qFormat/>
    <w:rsid w:val="00223AD6"/>
    <w:pPr>
      <w:numPr>
        <w:ilvl w:val="1"/>
      </w:numPr>
      <w:spacing w:after="200" w:line="276" w:lineRule="auto"/>
    </w:pPr>
    <w:rPr>
      <w:rFonts w:ascii="Cambria" w:eastAsia="Times New Roman" w:hAnsi="Cambria"/>
      <w:i/>
      <w:iCs/>
      <w:color w:val="4F81BD"/>
      <w:spacing w:val="15"/>
      <w:sz w:val="24"/>
      <w:szCs w:val="24"/>
      <w:lang w:eastAsia="en-US"/>
    </w:rPr>
  </w:style>
  <w:style w:type="character" w:customStyle="1" w:styleId="afff2">
    <w:name w:val="Подзаголовок Знак"/>
    <w:basedOn w:val="a1"/>
    <w:link w:val="afff1"/>
    <w:uiPriority w:val="99"/>
    <w:rsid w:val="00223AD6"/>
    <w:rPr>
      <w:rFonts w:ascii="Cambria" w:eastAsia="Times New Roman" w:hAnsi="Cambria"/>
      <w:i/>
      <w:iCs/>
      <w:color w:val="4F81BD"/>
      <w:spacing w:val="15"/>
      <w:sz w:val="24"/>
      <w:szCs w:val="24"/>
      <w:lang w:eastAsia="en-US"/>
    </w:rPr>
  </w:style>
  <w:style w:type="table" w:styleId="-6">
    <w:name w:val="Light Grid Accent 6"/>
    <w:basedOn w:val="a2"/>
    <w:uiPriority w:val="99"/>
    <w:rsid w:val="00223AD6"/>
    <w:rPr>
      <w:rFonts w:eastAsia="Calibri"/>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1-6">
    <w:name w:val="Medium Grid 1 Accent 6"/>
    <w:basedOn w:val="a2"/>
    <w:uiPriority w:val="99"/>
    <w:rsid w:val="00223AD6"/>
    <w:rPr>
      <w:rFonts w:eastAsia="Calibri"/>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styleId="1-3">
    <w:name w:val="Medium Grid 1 Accent 3"/>
    <w:basedOn w:val="a2"/>
    <w:uiPriority w:val="99"/>
    <w:rsid w:val="00223AD6"/>
    <w:rPr>
      <w:rFonts w:eastAsia="Calibri"/>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2-3">
    <w:name w:val="Medium Grid 2 Accent 3"/>
    <w:basedOn w:val="a2"/>
    <w:uiPriority w:val="99"/>
    <w:rsid w:val="00223AD6"/>
    <w:rPr>
      <w:rFonts w:ascii="Cambria" w:eastAsia="Times New Roman" w:hAnsi="Cambria"/>
      <w:color w:val="000000"/>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2-30">
    <w:name w:val="Medium List 2 Accent 3"/>
    <w:basedOn w:val="a2"/>
    <w:uiPriority w:val="99"/>
    <w:rsid w:val="00223AD6"/>
    <w:rPr>
      <w:rFonts w:ascii="Cambria" w:eastAsia="Times New Roman" w:hAnsi="Cambria"/>
      <w:color w:val="000000"/>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paragraph" w:customStyle="1" w:styleId="afff3">
    <w:name w:val="Содержимое таблицы"/>
    <w:basedOn w:val="a0"/>
    <w:uiPriority w:val="99"/>
    <w:rsid w:val="00223AD6"/>
    <w:pPr>
      <w:widowControl w:val="0"/>
      <w:suppressLineNumbers/>
      <w:suppressAutoHyphens/>
    </w:pPr>
    <w:rPr>
      <w:rFonts w:ascii="DejaVu Serif" w:eastAsia="Times New Roman" w:hAnsi="DejaVu Serif" w:cs="Droid Sans Devanagari"/>
      <w:kern w:val="1"/>
      <w:sz w:val="24"/>
      <w:szCs w:val="24"/>
      <w:lang w:eastAsia="zh-CN" w:bidi="hi-IN"/>
    </w:rPr>
  </w:style>
  <w:style w:type="character" w:customStyle="1" w:styleId="Heading1Char1">
    <w:name w:val="Heading 1 Char1"/>
    <w:uiPriority w:val="99"/>
    <w:locked/>
    <w:rsid w:val="00223AD6"/>
    <w:rPr>
      <w:rFonts w:eastAsia="Times New Roman" w:cs="Times New Roman"/>
      <w:b/>
      <w:bCs/>
      <w:kern w:val="36"/>
      <w:sz w:val="48"/>
      <w:szCs w:val="48"/>
      <w:lang w:eastAsia="ru-RU"/>
    </w:rPr>
  </w:style>
  <w:style w:type="character" w:customStyle="1" w:styleId="2f">
    <w:name w:val="Основной текст2"/>
    <w:uiPriority w:val="99"/>
    <w:rsid w:val="00223AD6"/>
    <w:rPr>
      <w:rFonts w:ascii="Times New Roman" w:hAnsi="Times New Roman"/>
      <w:color w:val="000000"/>
      <w:spacing w:val="3"/>
      <w:w w:val="100"/>
      <w:position w:val="0"/>
      <w:sz w:val="21"/>
      <w:szCs w:val="21"/>
      <w:shd w:val="clear" w:color="auto" w:fill="FFFFFF"/>
      <w:lang w:val="ru-RU" w:eastAsia="ru-RU"/>
    </w:rPr>
  </w:style>
  <w:style w:type="character" w:customStyle="1" w:styleId="afff4">
    <w:name w:val="Основной текст + Полужирный"/>
    <w:uiPriority w:val="99"/>
    <w:rsid w:val="00223AD6"/>
    <w:rPr>
      <w:rFonts w:ascii="Times New Roman" w:hAnsi="Times New Roman"/>
      <w:b/>
      <w:bCs/>
      <w:color w:val="000000"/>
      <w:spacing w:val="3"/>
      <w:w w:val="100"/>
      <w:position w:val="0"/>
      <w:sz w:val="21"/>
      <w:szCs w:val="21"/>
      <w:shd w:val="clear" w:color="auto" w:fill="FFFFFF"/>
      <w:lang w:val="ru-RU" w:eastAsia="ru-RU"/>
    </w:rPr>
  </w:style>
  <w:style w:type="character" w:customStyle="1" w:styleId="45">
    <w:name w:val="Основной текст (4)_"/>
    <w:link w:val="48"/>
    <w:uiPriority w:val="99"/>
    <w:locked/>
    <w:rsid w:val="00223AD6"/>
    <w:rPr>
      <w:b/>
      <w:bCs/>
      <w:spacing w:val="3"/>
      <w:sz w:val="21"/>
      <w:szCs w:val="21"/>
      <w:shd w:val="clear" w:color="auto" w:fill="FFFFFF"/>
    </w:rPr>
  </w:style>
  <w:style w:type="paragraph" w:customStyle="1" w:styleId="48">
    <w:name w:val="Основной текст (4)"/>
    <w:basedOn w:val="a0"/>
    <w:link w:val="45"/>
    <w:uiPriority w:val="99"/>
    <w:rsid w:val="00223AD6"/>
    <w:pPr>
      <w:widowControl w:val="0"/>
      <w:shd w:val="clear" w:color="auto" w:fill="FFFFFF"/>
      <w:spacing w:line="274" w:lineRule="exact"/>
    </w:pPr>
    <w:rPr>
      <w:b/>
      <w:bCs/>
      <w:spacing w:val="3"/>
      <w:sz w:val="21"/>
      <w:szCs w:val="21"/>
      <w:shd w:val="clear" w:color="auto" w:fill="FFFFFF"/>
    </w:rPr>
  </w:style>
  <w:style w:type="character" w:customStyle="1" w:styleId="22pt">
    <w:name w:val="Основной текст + 22 pt"/>
    <w:aliases w:val="Интервал 0 pt,Масштаб 60%"/>
    <w:uiPriority w:val="99"/>
    <w:rsid w:val="00223AD6"/>
    <w:rPr>
      <w:rFonts w:ascii="Times New Roman" w:hAnsi="Times New Roman"/>
      <w:color w:val="000000"/>
      <w:spacing w:val="0"/>
      <w:w w:val="60"/>
      <w:position w:val="0"/>
      <w:sz w:val="44"/>
      <w:szCs w:val="44"/>
      <w:shd w:val="clear" w:color="auto" w:fill="FFFFFF"/>
      <w:lang w:val="ru-RU" w:eastAsia="ru-RU"/>
    </w:rPr>
  </w:style>
  <w:style w:type="character" w:customStyle="1" w:styleId="2f0">
    <w:name w:val="Подпись к таблице (2)_"/>
    <w:link w:val="2f1"/>
    <w:uiPriority w:val="99"/>
    <w:locked/>
    <w:rsid w:val="00223AD6"/>
    <w:rPr>
      <w:b/>
      <w:bCs/>
      <w:spacing w:val="3"/>
      <w:sz w:val="21"/>
      <w:szCs w:val="21"/>
      <w:shd w:val="clear" w:color="auto" w:fill="FFFFFF"/>
    </w:rPr>
  </w:style>
  <w:style w:type="paragraph" w:customStyle="1" w:styleId="2f1">
    <w:name w:val="Подпись к таблице (2)"/>
    <w:basedOn w:val="a0"/>
    <w:link w:val="2f0"/>
    <w:uiPriority w:val="99"/>
    <w:rsid w:val="00223AD6"/>
    <w:pPr>
      <w:widowControl w:val="0"/>
      <w:shd w:val="clear" w:color="auto" w:fill="FFFFFF"/>
      <w:spacing w:line="240" w:lineRule="atLeast"/>
    </w:pPr>
    <w:rPr>
      <w:b/>
      <w:bCs/>
      <w:spacing w:val="3"/>
      <w:sz w:val="21"/>
      <w:szCs w:val="21"/>
      <w:shd w:val="clear" w:color="auto" w:fill="FFFFFF"/>
    </w:rPr>
  </w:style>
  <w:style w:type="paragraph" w:customStyle="1" w:styleId="2-">
    <w:name w:val="Заголовок 2 - стандартный"/>
    <w:basedOn w:val="a0"/>
    <w:autoRedefine/>
    <w:uiPriority w:val="99"/>
    <w:rsid w:val="00223AD6"/>
    <w:pPr>
      <w:autoSpaceDE w:val="0"/>
      <w:autoSpaceDN w:val="0"/>
      <w:spacing w:before="120" w:after="60" w:line="320" w:lineRule="exact"/>
      <w:jc w:val="center"/>
    </w:pPr>
    <w:rPr>
      <w:rFonts w:eastAsia="Times New Roman"/>
      <w:sz w:val="24"/>
      <w:szCs w:val="24"/>
    </w:rPr>
  </w:style>
  <w:style w:type="paragraph" w:customStyle="1" w:styleId="312">
    <w:name w:val="Основной текст 31"/>
    <w:basedOn w:val="a0"/>
    <w:uiPriority w:val="99"/>
    <w:rsid w:val="00223AD6"/>
    <w:pPr>
      <w:suppressAutoHyphens/>
      <w:spacing w:after="120"/>
    </w:pPr>
    <w:rPr>
      <w:rFonts w:eastAsia="Times New Roman"/>
      <w:sz w:val="16"/>
      <w:szCs w:val="16"/>
      <w:lang w:eastAsia="ar-SA"/>
    </w:rPr>
  </w:style>
  <w:style w:type="paragraph" w:customStyle="1" w:styleId="afff5">
    <w:name w:val="Содержимое врезки"/>
    <w:basedOn w:val="af3"/>
    <w:uiPriority w:val="99"/>
    <w:rsid w:val="00223AD6"/>
    <w:pPr>
      <w:suppressAutoHyphens/>
      <w:autoSpaceDE w:val="0"/>
      <w:spacing w:after="0"/>
      <w:jc w:val="both"/>
    </w:pPr>
    <w:rPr>
      <w:sz w:val="20"/>
      <w:szCs w:val="20"/>
      <w:lang w:eastAsia="ar-SA"/>
    </w:rPr>
  </w:style>
  <w:style w:type="paragraph" w:customStyle="1" w:styleId="p12">
    <w:name w:val="p12"/>
    <w:basedOn w:val="a0"/>
    <w:uiPriority w:val="99"/>
    <w:rsid w:val="00223AD6"/>
    <w:pPr>
      <w:spacing w:before="100" w:beforeAutospacing="1" w:after="100" w:afterAutospacing="1"/>
    </w:pPr>
    <w:rPr>
      <w:rFonts w:eastAsia="Times New Roman"/>
      <w:sz w:val="24"/>
      <w:szCs w:val="24"/>
    </w:rPr>
  </w:style>
  <w:style w:type="character" w:customStyle="1" w:styleId="s2">
    <w:name w:val="s2"/>
    <w:uiPriority w:val="99"/>
    <w:rsid w:val="00223AD6"/>
  </w:style>
  <w:style w:type="paragraph" w:customStyle="1" w:styleId="p18">
    <w:name w:val="p18"/>
    <w:basedOn w:val="a0"/>
    <w:uiPriority w:val="99"/>
    <w:rsid w:val="00223AD6"/>
    <w:pPr>
      <w:spacing w:before="100" w:beforeAutospacing="1" w:after="100" w:afterAutospacing="1"/>
    </w:pPr>
    <w:rPr>
      <w:rFonts w:eastAsia="Times New Roman"/>
      <w:sz w:val="24"/>
      <w:szCs w:val="24"/>
    </w:rPr>
  </w:style>
  <w:style w:type="character" w:customStyle="1" w:styleId="s1">
    <w:name w:val="s1"/>
    <w:uiPriority w:val="99"/>
    <w:rsid w:val="00223AD6"/>
  </w:style>
  <w:style w:type="paragraph" w:customStyle="1" w:styleId="p19">
    <w:name w:val="p19"/>
    <w:basedOn w:val="a0"/>
    <w:uiPriority w:val="99"/>
    <w:rsid w:val="00223AD6"/>
    <w:pPr>
      <w:spacing w:before="100" w:beforeAutospacing="1" w:after="100" w:afterAutospacing="1"/>
    </w:pPr>
    <w:rPr>
      <w:rFonts w:eastAsia="Times New Roman"/>
      <w:sz w:val="24"/>
      <w:szCs w:val="24"/>
    </w:rPr>
  </w:style>
  <w:style w:type="paragraph" w:customStyle="1" w:styleId="p5">
    <w:name w:val="p5"/>
    <w:basedOn w:val="a0"/>
    <w:uiPriority w:val="99"/>
    <w:rsid w:val="00223AD6"/>
    <w:pPr>
      <w:spacing w:before="100" w:beforeAutospacing="1" w:after="100" w:afterAutospacing="1"/>
    </w:pPr>
    <w:rPr>
      <w:rFonts w:eastAsia="Times New Roman"/>
      <w:sz w:val="24"/>
      <w:szCs w:val="24"/>
    </w:rPr>
  </w:style>
  <w:style w:type="paragraph" w:customStyle="1" w:styleId="p20">
    <w:name w:val="p20"/>
    <w:basedOn w:val="a0"/>
    <w:uiPriority w:val="99"/>
    <w:rsid w:val="00223AD6"/>
    <w:pPr>
      <w:spacing w:before="100" w:beforeAutospacing="1" w:after="100" w:afterAutospacing="1"/>
    </w:pPr>
    <w:rPr>
      <w:rFonts w:eastAsia="Times New Roman"/>
      <w:sz w:val="24"/>
      <w:szCs w:val="24"/>
    </w:rPr>
  </w:style>
  <w:style w:type="paragraph" w:customStyle="1" w:styleId="113">
    <w:name w:val="Абзац списка11"/>
    <w:basedOn w:val="a0"/>
    <w:uiPriority w:val="99"/>
    <w:rsid w:val="00223AD6"/>
    <w:pPr>
      <w:spacing w:after="200" w:line="276" w:lineRule="auto"/>
      <w:ind w:left="720"/>
    </w:pPr>
    <w:rPr>
      <w:rFonts w:ascii="Calibri" w:eastAsia="Times New Roman" w:hAnsi="Calibri" w:cs="Calibri"/>
    </w:rPr>
  </w:style>
  <w:style w:type="character" w:customStyle="1" w:styleId="afff6">
    <w:name w:val="Подпись к таблице_"/>
    <w:link w:val="afff7"/>
    <w:uiPriority w:val="99"/>
    <w:locked/>
    <w:rsid w:val="00223AD6"/>
    <w:rPr>
      <w:sz w:val="26"/>
      <w:szCs w:val="26"/>
      <w:shd w:val="clear" w:color="auto" w:fill="FFFFFF"/>
    </w:rPr>
  </w:style>
  <w:style w:type="paragraph" w:customStyle="1" w:styleId="afff7">
    <w:name w:val="Подпись к таблице"/>
    <w:basedOn w:val="a0"/>
    <w:link w:val="afff6"/>
    <w:uiPriority w:val="99"/>
    <w:rsid w:val="00223AD6"/>
    <w:pPr>
      <w:widowControl w:val="0"/>
      <w:shd w:val="clear" w:color="auto" w:fill="FFFFFF"/>
      <w:spacing w:line="240" w:lineRule="atLeast"/>
    </w:pPr>
    <w:rPr>
      <w:sz w:val="26"/>
      <w:szCs w:val="26"/>
      <w:shd w:val="clear" w:color="auto" w:fill="FFFFFF"/>
    </w:rPr>
  </w:style>
  <w:style w:type="character" w:customStyle="1" w:styleId="Exact">
    <w:name w:val="Основной текст Exact"/>
    <w:uiPriority w:val="99"/>
    <w:rsid w:val="00223AD6"/>
    <w:rPr>
      <w:rFonts w:ascii="Times New Roman" w:hAnsi="Times New Roman" w:cs="Times New Roman"/>
      <w:sz w:val="26"/>
      <w:szCs w:val="26"/>
      <w:u w:val="none"/>
      <w:lang w:val="uk-UA" w:eastAsia="uk-UA"/>
    </w:rPr>
  </w:style>
  <w:style w:type="paragraph" w:customStyle="1" w:styleId="38">
    <w:name w:val="Основной текст3"/>
    <w:basedOn w:val="a0"/>
    <w:uiPriority w:val="99"/>
    <w:rsid w:val="00223AD6"/>
    <w:pPr>
      <w:widowControl w:val="0"/>
      <w:shd w:val="clear" w:color="auto" w:fill="FFFFFF"/>
      <w:spacing w:after="3780" w:line="653" w:lineRule="exact"/>
      <w:ind w:hanging="500"/>
      <w:jc w:val="center"/>
    </w:pPr>
    <w:rPr>
      <w:rFonts w:eastAsia="Times New Roman"/>
      <w:sz w:val="26"/>
      <w:szCs w:val="26"/>
    </w:rPr>
  </w:style>
  <w:style w:type="paragraph" w:customStyle="1" w:styleId="114">
    <w:name w:val="Без интервала11"/>
    <w:uiPriority w:val="99"/>
    <w:rsid w:val="00223AD6"/>
    <w:rPr>
      <w:rFonts w:ascii="Calibri" w:eastAsia="Times New Roman" w:hAnsi="Calibri"/>
      <w:lang w:eastAsia="en-US"/>
    </w:rPr>
  </w:style>
  <w:style w:type="character" w:customStyle="1" w:styleId="c1">
    <w:name w:val="c1"/>
    <w:rsid w:val="00223AD6"/>
  </w:style>
  <w:style w:type="character" w:customStyle="1" w:styleId="Heading1Char">
    <w:name w:val="Heading 1 Char"/>
    <w:uiPriority w:val="99"/>
    <w:locked/>
    <w:rsid w:val="00223AD6"/>
    <w:rPr>
      <w:rFonts w:ascii="Cambria" w:hAnsi="Cambria" w:cs="Times New Roman"/>
      <w:b/>
      <w:kern w:val="32"/>
      <w:sz w:val="32"/>
    </w:rPr>
  </w:style>
  <w:style w:type="paragraph" w:styleId="1f3">
    <w:name w:val="toc 1"/>
    <w:basedOn w:val="a0"/>
    <w:next w:val="a0"/>
    <w:autoRedefine/>
    <w:uiPriority w:val="99"/>
    <w:rsid w:val="00223AD6"/>
    <w:pPr>
      <w:widowControl w:val="0"/>
      <w:tabs>
        <w:tab w:val="right" w:leader="dot" w:pos="9911"/>
      </w:tabs>
      <w:jc w:val="both"/>
    </w:pPr>
    <w:rPr>
      <w:rFonts w:eastAsia="Times New Roman"/>
      <w:b/>
      <w:noProof/>
      <w:sz w:val="20"/>
      <w:szCs w:val="20"/>
    </w:rPr>
  </w:style>
  <w:style w:type="paragraph" w:customStyle="1" w:styleId="2f2">
    <w:name w:val="Без интервала2"/>
    <w:rsid w:val="00223AD6"/>
    <w:rPr>
      <w:rFonts w:eastAsia="Times New Roman"/>
      <w:b/>
      <w:sz w:val="28"/>
      <w:szCs w:val="52"/>
      <w:lang w:eastAsia="en-US"/>
    </w:rPr>
  </w:style>
  <w:style w:type="paragraph" w:customStyle="1" w:styleId="39">
    <w:name w:val="Без интервала3"/>
    <w:rsid w:val="00223AD6"/>
    <w:rPr>
      <w:rFonts w:eastAsia="Calibri"/>
      <w:b/>
      <w:sz w:val="28"/>
      <w:szCs w:val="52"/>
      <w:lang w:eastAsia="en-US"/>
    </w:rPr>
  </w:style>
  <w:style w:type="paragraph" w:styleId="3a">
    <w:name w:val="toc 3"/>
    <w:basedOn w:val="a0"/>
    <w:next w:val="a0"/>
    <w:autoRedefine/>
    <w:uiPriority w:val="99"/>
    <w:rsid w:val="00223AD6"/>
    <w:pPr>
      <w:widowControl w:val="0"/>
      <w:ind w:left="400"/>
    </w:pPr>
    <w:rPr>
      <w:rFonts w:eastAsia="Times New Roman"/>
      <w:sz w:val="20"/>
      <w:szCs w:val="20"/>
    </w:rPr>
  </w:style>
  <w:style w:type="paragraph" w:styleId="2f3">
    <w:name w:val="toc 2"/>
    <w:basedOn w:val="a0"/>
    <w:next w:val="a0"/>
    <w:autoRedefine/>
    <w:uiPriority w:val="99"/>
    <w:rsid w:val="00223AD6"/>
    <w:pPr>
      <w:widowControl w:val="0"/>
      <w:tabs>
        <w:tab w:val="left" w:pos="960"/>
        <w:tab w:val="right" w:leader="dot" w:pos="9911"/>
      </w:tabs>
      <w:ind w:left="200"/>
      <w:jc w:val="both"/>
    </w:pPr>
    <w:rPr>
      <w:rFonts w:eastAsia="Times New Roman"/>
      <w:sz w:val="20"/>
      <w:szCs w:val="20"/>
    </w:rPr>
  </w:style>
  <w:style w:type="paragraph" w:customStyle="1" w:styleId="2f4">
    <w:name w:val="Обычный2"/>
    <w:rsid w:val="00F60A9A"/>
    <w:pPr>
      <w:widowControl w:val="0"/>
      <w:contextualSpacing/>
    </w:pPr>
    <w:rPr>
      <w:rFonts w:eastAsia="Times New Roman"/>
      <w:color w:val="000000"/>
      <w:sz w:val="24"/>
      <w:szCs w:val="20"/>
    </w:rPr>
  </w:style>
  <w:style w:type="numbering" w:customStyle="1" w:styleId="72">
    <w:name w:val="Нет списка7"/>
    <w:next w:val="a3"/>
    <w:uiPriority w:val="99"/>
    <w:semiHidden/>
    <w:unhideWhenUsed/>
    <w:rsid w:val="00FD6E68"/>
  </w:style>
  <w:style w:type="numbering" w:customStyle="1" w:styleId="82">
    <w:name w:val="Нет списка8"/>
    <w:next w:val="a3"/>
    <w:uiPriority w:val="99"/>
    <w:semiHidden/>
    <w:unhideWhenUsed/>
    <w:rsid w:val="00403D85"/>
  </w:style>
  <w:style w:type="paragraph" w:customStyle="1" w:styleId="msonormal0">
    <w:name w:val="msonormal"/>
    <w:basedOn w:val="a0"/>
    <w:uiPriority w:val="99"/>
    <w:rsid w:val="00403D85"/>
    <w:pPr>
      <w:spacing w:before="100" w:beforeAutospacing="1" w:after="100" w:afterAutospacing="1"/>
    </w:pPr>
    <w:rPr>
      <w:rFonts w:eastAsia="Times New Roman"/>
      <w:sz w:val="24"/>
      <w:szCs w:val="24"/>
    </w:rPr>
  </w:style>
  <w:style w:type="paragraph" w:customStyle="1" w:styleId="basis">
    <w:name w:val="basis"/>
    <w:basedOn w:val="a0"/>
    <w:rsid w:val="00403D85"/>
    <w:pPr>
      <w:spacing w:before="100" w:beforeAutospacing="1" w:after="100" w:afterAutospacing="1"/>
      <w:ind w:firstLine="680"/>
      <w:jc w:val="both"/>
    </w:pPr>
    <w:rPr>
      <w:rFonts w:eastAsia="Times New Roman"/>
      <w:sz w:val="28"/>
      <w:szCs w:val="24"/>
    </w:rPr>
  </w:style>
  <w:style w:type="character" w:customStyle="1" w:styleId="212pt">
    <w:name w:val="Основной текст (2) + 12 pt"/>
    <w:aliases w:val="Не полужирный"/>
    <w:rsid w:val="00403D85"/>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ru-RU" w:eastAsia="ru-RU" w:bidi="ru-RU"/>
    </w:rPr>
  </w:style>
  <w:style w:type="table" w:customStyle="1" w:styleId="91">
    <w:name w:val="Сетка таблицы9"/>
    <w:basedOn w:val="a2"/>
    <w:next w:val="a5"/>
    <w:uiPriority w:val="59"/>
    <w:rsid w:val="00403D85"/>
    <w:rPr>
      <w:rFonts w:ascii="Calibri" w:eastAsia="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_"/>
    <w:basedOn w:val="a1"/>
    <w:rsid w:val="0025797B"/>
  </w:style>
  <w:style w:type="character" w:customStyle="1" w:styleId="ff3">
    <w:name w:val="ff3"/>
    <w:basedOn w:val="a1"/>
    <w:rsid w:val="0025797B"/>
  </w:style>
  <w:style w:type="character" w:customStyle="1" w:styleId="ff9">
    <w:name w:val="ff9"/>
    <w:basedOn w:val="a1"/>
    <w:rsid w:val="0025797B"/>
  </w:style>
  <w:style w:type="paragraph" w:customStyle="1" w:styleId="c7">
    <w:name w:val="c7"/>
    <w:basedOn w:val="a0"/>
    <w:rsid w:val="0025797B"/>
    <w:pPr>
      <w:spacing w:before="100" w:beforeAutospacing="1" w:after="100" w:afterAutospacing="1"/>
    </w:pPr>
    <w:rPr>
      <w:rFonts w:eastAsia="Times New Roman"/>
      <w:sz w:val="24"/>
      <w:szCs w:val="24"/>
    </w:rPr>
  </w:style>
  <w:style w:type="paragraph" w:customStyle="1" w:styleId="c2">
    <w:name w:val="c2"/>
    <w:basedOn w:val="a0"/>
    <w:rsid w:val="0025797B"/>
    <w:pPr>
      <w:spacing w:before="100" w:beforeAutospacing="1" w:after="100" w:afterAutospacing="1"/>
    </w:pPr>
    <w:rPr>
      <w:rFonts w:eastAsia="Times New Roman"/>
      <w:sz w:val="24"/>
      <w:szCs w:val="24"/>
    </w:rPr>
  </w:style>
  <w:style w:type="paragraph" w:customStyle="1" w:styleId="13NormDOC-txt">
    <w:name w:val="13NormDOC-txt"/>
    <w:basedOn w:val="a0"/>
    <w:uiPriority w:val="99"/>
    <w:rsid w:val="00F648AC"/>
    <w:pPr>
      <w:autoSpaceDE w:val="0"/>
      <w:autoSpaceDN w:val="0"/>
      <w:adjustRightInd w:val="0"/>
      <w:spacing w:before="113" w:line="220" w:lineRule="atLeast"/>
      <w:jc w:val="both"/>
      <w:textAlignment w:val="center"/>
    </w:pPr>
    <w:rPr>
      <w:rFonts w:ascii="TextBookC" w:eastAsiaTheme="minorHAnsi" w:hAnsi="TextBookC" w:cs="TextBookC"/>
      <w:color w:val="000000"/>
      <w:spacing w:val="-2"/>
      <w:sz w:val="18"/>
      <w:szCs w:val="18"/>
      <w:u w:color="000000"/>
      <w:lang w:eastAsia="en-US"/>
    </w:rPr>
  </w:style>
  <w:style w:type="character" w:customStyle="1" w:styleId="propis">
    <w:name w:val="propis"/>
    <w:uiPriority w:val="99"/>
    <w:rsid w:val="00F648AC"/>
    <w:rPr>
      <w:rFonts w:ascii="CenturySchlbkCyr" w:hAnsi="CenturySchlbkCyr" w:cs="CenturySchlbkCyr"/>
      <w:i/>
      <w:iCs/>
      <w:sz w:val="20"/>
      <w:szCs w:val="20"/>
      <w:u w:val="none"/>
    </w:rPr>
  </w:style>
  <w:style w:type="table" w:customStyle="1" w:styleId="120">
    <w:name w:val="Сетка таблицы12"/>
    <w:basedOn w:val="a2"/>
    <w:next w:val="a5"/>
    <w:uiPriority w:val="59"/>
    <w:rsid w:val="001C1F61"/>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007568">
      <w:bodyDiv w:val="1"/>
      <w:marLeft w:val="0"/>
      <w:marRight w:val="0"/>
      <w:marTop w:val="0"/>
      <w:marBottom w:val="0"/>
      <w:divBdr>
        <w:top w:val="none" w:sz="0" w:space="0" w:color="auto"/>
        <w:left w:val="none" w:sz="0" w:space="0" w:color="auto"/>
        <w:bottom w:val="none" w:sz="0" w:space="0" w:color="auto"/>
        <w:right w:val="none" w:sz="0" w:space="0" w:color="auto"/>
      </w:divBdr>
    </w:div>
    <w:div w:id="733816942">
      <w:bodyDiv w:val="1"/>
      <w:marLeft w:val="0"/>
      <w:marRight w:val="0"/>
      <w:marTop w:val="0"/>
      <w:marBottom w:val="0"/>
      <w:divBdr>
        <w:top w:val="none" w:sz="0" w:space="0" w:color="auto"/>
        <w:left w:val="none" w:sz="0" w:space="0" w:color="auto"/>
        <w:bottom w:val="none" w:sz="0" w:space="0" w:color="auto"/>
        <w:right w:val="none" w:sz="0" w:space="0" w:color="auto"/>
      </w:divBdr>
    </w:div>
    <w:div w:id="868372096">
      <w:bodyDiv w:val="1"/>
      <w:marLeft w:val="0"/>
      <w:marRight w:val="0"/>
      <w:marTop w:val="0"/>
      <w:marBottom w:val="0"/>
      <w:divBdr>
        <w:top w:val="none" w:sz="0" w:space="0" w:color="auto"/>
        <w:left w:val="none" w:sz="0" w:space="0" w:color="auto"/>
        <w:bottom w:val="none" w:sz="0" w:space="0" w:color="auto"/>
        <w:right w:val="none" w:sz="0" w:space="0" w:color="auto"/>
      </w:divBdr>
    </w:div>
    <w:div w:id="971248594">
      <w:bodyDiv w:val="1"/>
      <w:marLeft w:val="0"/>
      <w:marRight w:val="0"/>
      <w:marTop w:val="0"/>
      <w:marBottom w:val="0"/>
      <w:divBdr>
        <w:top w:val="none" w:sz="0" w:space="0" w:color="auto"/>
        <w:left w:val="none" w:sz="0" w:space="0" w:color="auto"/>
        <w:bottom w:val="none" w:sz="0" w:space="0" w:color="auto"/>
        <w:right w:val="none" w:sz="0" w:space="0" w:color="auto"/>
      </w:divBdr>
    </w:div>
    <w:div w:id="1011840131">
      <w:bodyDiv w:val="1"/>
      <w:marLeft w:val="0"/>
      <w:marRight w:val="0"/>
      <w:marTop w:val="0"/>
      <w:marBottom w:val="0"/>
      <w:divBdr>
        <w:top w:val="none" w:sz="0" w:space="0" w:color="auto"/>
        <w:left w:val="none" w:sz="0" w:space="0" w:color="auto"/>
        <w:bottom w:val="none" w:sz="0" w:space="0" w:color="auto"/>
        <w:right w:val="none" w:sz="0" w:space="0" w:color="auto"/>
      </w:divBdr>
    </w:div>
    <w:div w:id="1188325269">
      <w:bodyDiv w:val="1"/>
      <w:marLeft w:val="0"/>
      <w:marRight w:val="0"/>
      <w:marTop w:val="0"/>
      <w:marBottom w:val="0"/>
      <w:divBdr>
        <w:top w:val="none" w:sz="0" w:space="0" w:color="auto"/>
        <w:left w:val="none" w:sz="0" w:space="0" w:color="auto"/>
        <w:bottom w:val="none" w:sz="0" w:space="0" w:color="auto"/>
        <w:right w:val="none" w:sz="0" w:space="0" w:color="auto"/>
      </w:divBdr>
    </w:div>
    <w:div w:id="1504395418">
      <w:bodyDiv w:val="1"/>
      <w:marLeft w:val="0"/>
      <w:marRight w:val="0"/>
      <w:marTop w:val="0"/>
      <w:marBottom w:val="0"/>
      <w:divBdr>
        <w:top w:val="none" w:sz="0" w:space="0" w:color="auto"/>
        <w:left w:val="none" w:sz="0" w:space="0" w:color="auto"/>
        <w:bottom w:val="none" w:sz="0" w:space="0" w:color="auto"/>
        <w:right w:val="none" w:sz="0" w:space="0" w:color="auto"/>
      </w:divBdr>
    </w:div>
    <w:div w:id="1888250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5954C-B5F2-49B4-B569-AF2C8D905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2687</TotalTime>
  <Pages>1</Pages>
  <Words>18453</Words>
  <Characters>105187</Characters>
  <Application>Microsoft Office Word</Application>
  <DocSecurity>0</DocSecurity>
  <Lines>876</Lines>
  <Paragraphs>246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Пользователь</cp:lastModifiedBy>
  <cp:revision>91</cp:revision>
  <cp:lastPrinted>2021-09-16T12:32:00Z</cp:lastPrinted>
  <dcterms:created xsi:type="dcterms:W3CDTF">2017-08-28T13:43:00Z</dcterms:created>
  <dcterms:modified xsi:type="dcterms:W3CDTF">2024-01-29T09:18:00Z</dcterms:modified>
</cp:coreProperties>
</file>