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45AC">
      <w:pPr>
        <w:spacing w:before="6" w:line="240" w:lineRule="auto"/>
        <w:rPr>
          <w:rFonts w:hint="default" w:ascii="Times New Roman" w:hAnsi="Times New Roman" w:cs="Times New Roman"/>
          <w:color w:val="auto"/>
          <w:sz w:val="25"/>
          <w:szCs w:val="26"/>
        </w:rPr>
      </w:pPr>
      <w:r>
        <w:rPr>
          <w:rFonts w:hint="default" w:ascii="Times New Roman" w:hAnsi="Times New Roman" w:cs="Times New Roman"/>
          <w:color w:val="auto"/>
          <w:sz w:val="25"/>
          <w:szCs w:val="26"/>
        </w:rPr>
        <w:t xml:space="preserve">Приложение к  </w:t>
      </w:r>
      <w:r>
        <w:rPr>
          <w:rFonts w:hint="default" w:ascii="Times New Roman" w:hAnsi="Times New Roman" w:cs="Times New Roman"/>
          <w:color w:val="auto"/>
          <w:sz w:val="25"/>
          <w:szCs w:val="26"/>
          <w:lang w:val="ru-RU"/>
        </w:rPr>
        <w:t xml:space="preserve">ООП </w:t>
      </w:r>
      <w:r>
        <w:rPr>
          <w:rFonts w:hint="default" w:ascii="Times New Roman" w:hAnsi="Times New Roman" w:cs="Times New Roman"/>
          <w:color w:val="auto"/>
          <w:sz w:val="25"/>
          <w:szCs w:val="26"/>
        </w:rPr>
        <w:t>НОО утвержденной</w:t>
      </w:r>
      <w:r>
        <w:rPr>
          <w:rFonts w:hint="default" w:ascii="Times New Roman" w:hAnsi="Times New Roman" w:cs="Times New Roman"/>
          <w:color w:val="auto"/>
          <w:sz w:val="25"/>
          <w:szCs w:val="26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5"/>
          <w:szCs w:val="26"/>
        </w:rPr>
        <w:t xml:space="preserve">  приказом по школе от 28.08.2025 г. №270-О</w:t>
      </w:r>
    </w:p>
    <w:p w14:paraId="1BC90AAC">
      <w:pPr>
        <w:spacing w:before="6" w:line="240" w:lineRule="auto"/>
        <w:rPr>
          <w:rFonts w:hint="default" w:ascii="Times New Roman" w:hAnsi="Times New Roman" w:cs="Times New Roman"/>
          <w:b/>
          <w:bCs/>
          <w:sz w:val="25"/>
          <w:szCs w:val="26"/>
        </w:rPr>
      </w:pPr>
    </w:p>
    <w:p w14:paraId="55F9A97F">
      <w:pPr>
        <w:spacing w:before="6" w:line="240" w:lineRule="auto"/>
        <w:rPr>
          <w:rFonts w:hint="default" w:ascii="Times New Roman" w:hAnsi="Times New Roman" w:cs="Times New Roman"/>
          <w:b/>
          <w:bCs/>
          <w:sz w:val="25"/>
          <w:szCs w:val="26"/>
        </w:rPr>
      </w:pPr>
      <w:r>
        <w:rPr>
          <w:rFonts w:hint="default" w:ascii="Times New Roman" w:hAnsi="Times New Roman" w:cs="Times New Roman"/>
          <w:b/>
          <w:bCs/>
          <w:sz w:val="25"/>
          <w:szCs w:val="26"/>
        </w:rPr>
        <w:t xml:space="preserve">       МИНИСТЕРСТВО ПРОСВЕЩЕНИЯ РОССИЙСКОЙ ФЕДЕРАЦИИ</w:t>
      </w:r>
    </w:p>
    <w:p w14:paraId="118BFBA8">
      <w:pPr>
        <w:spacing w:line="240" w:lineRule="auto"/>
        <w:rPr>
          <w:rFonts w:hint="default" w:ascii="Times New Roman" w:hAnsi="Times New Roman" w:cs="Times New Roman"/>
          <w:sz w:val="26"/>
          <w:szCs w:val="26"/>
        </w:rPr>
      </w:pPr>
      <w:bookmarkStart w:id="0" w:name="_Hlk145069142"/>
      <w:r>
        <w:rPr>
          <w:rFonts w:hint="default" w:ascii="Times New Roman" w:hAnsi="Times New Roman" w:cs="Times New Roman"/>
          <w:sz w:val="26"/>
          <w:szCs w:val="26"/>
        </w:rPr>
        <w:t xml:space="preserve">                             </w:t>
      </w:r>
    </w:p>
    <w:p w14:paraId="55BBD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е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«Кукушкинская   средняя общеобразовательная школа-детский сад имени кавалера ордена Мужества Павла Назарова»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Раздольненского района </w:t>
      </w:r>
    </w:p>
    <w:p w14:paraId="5FDF5C54">
      <w:pPr>
        <w:spacing w:line="240" w:lineRule="auto"/>
        <w:rPr>
          <w:rFonts w:hint="default" w:ascii="Times New Roman" w:hAnsi="Times New Roman" w:cs="Times New Roman"/>
          <w:b/>
          <w:sz w:val="20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                                         Республики Крым</w:t>
      </w:r>
    </w:p>
    <w:bookmarkEnd w:id="0"/>
    <w:p w14:paraId="6C6B3D67">
      <w:pPr>
        <w:spacing w:line="240" w:lineRule="auto"/>
        <w:rPr>
          <w:rFonts w:hint="default" w:ascii="Times New Roman" w:hAnsi="Times New Roman" w:cs="Times New Roman"/>
          <w:sz w:val="20"/>
        </w:rPr>
      </w:pPr>
    </w:p>
    <w:p w14:paraId="14A67329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                                        </w:t>
      </w:r>
    </w:p>
    <w:p w14:paraId="4395AF8C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                                      </w:t>
      </w:r>
    </w:p>
    <w:p w14:paraId="75205E02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</w:p>
    <w:p w14:paraId="121D0A59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</w:p>
    <w:p w14:paraId="2A782C8D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Федеральная  рабочая программа</w:t>
      </w:r>
    </w:p>
    <w:p w14:paraId="0FA0147D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ru-RU"/>
        </w:rPr>
        <w:t xml:space="preserve">         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«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  <w:t>Русский язык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»</w:t>
      </w:r>
    </w:p>
    <w:p w14:paraId="23AF0F2B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 xml:space="preserve">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  <w:t>4 класс</w:t>
      </w:r>
    </w:p>
    <w:p w14:paraId="46C89089">
      <w:pPr>
        <w:tabs>
          <w:tab w:val="center" w:pos="5425"/>
        </w:tabs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</w:t>
      </w:r>
    </w:p>
    <w:p w14:paraId="4646D4F5">
      <w:pPr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8302BFF">
      <w:pPr>
        <w:spacing w:line="240" w:lineRule="auto"/>
        <w:rPr>
          <w:rFonts w:hint="default" w:ascii="Times New Roman" w:hAnsi="Times New Roman" w:cs="Times New Roman"/>
          <w:sz w:val="20"/>
        </w:rPr>
      </w:pPr>
    </w:p>
    <w:p w14:paraId="00B93918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0"/>
        </w:rPr>
        <w:tab/>
      </w:r>
      <w:r>
        <w:rPr>
          <w:rFonts w:hint="default" w:ascii="Times New Roman" w:hAnsi="Times New Roman" w:cs="Times New Roman"/>
          <w:sz w:val="20"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Срок реализации 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2025-2026 учебный год</w:t>
      </w:r>
    </w:p>
    <w:p w14:paraId="2DED8F9B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79C25637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95C066C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1226CD2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1021EBCB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Учитель</w:t>
      </w:r>
      <w:r>
        <w:rPr>
          <w:rFonts w:hint="default"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  <w:t>начальных классов:</w:t>
      </w:r>
    </w:p>
    <w:p w14:paraId="77C3AF20">
      <w:pPr>
        <w:spacing w:line="240" w:lineRule="auto"/>
        <w:ind w:left="5414"/>
        <w:rPr>
          <w:rFonts w:hint="default" w:ascii="Times New Roman" w:hAnsi="Times New Roman" w:cs="Times New Roman"/>
          <w:b/>
          <w:bCs/>
          <w:i/>
          <w:iCs/>
          <w:spacing w:val="-3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pacing w:val="-3"/>
          <w:sz w:val="26"/>
          <w:szCs w:val="26"/>
          <w:lang w:val="ru-RU"/>
        </w:rPr>
        <w:t>Дудченко Марина Андреевна</w:t>
      </w:r>
    </w:p>
    <w:p w14:paraId="2AF443C3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</w:p>
    <w:p w14:paraId="78354B75">
      <w:pPr>
        <w:spacing w:line="240" w:lineRule="auto"/>
        <w:ind w:firstLine="2521" w:firstLineChars="900"/>
      </w:pPr>
      <w:r>
        <w:rPr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с. Кукушкино-2025 г.</w:t>
      </w:r>
    </w:p>
    <w:p w14:paraId="0000002F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ПОЯСНИТЕЛЬНАЯ ЗАПИСКА</w:t>
      </w:r>
    </w:p>
    <w:p w14:paraId="00000030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3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0000032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33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rtl w:val="0"/>
        </w:rPr>
        <w:t>ОБЩАЯ ХАРАКТЕРИСТИКА УЧЕБНОГО ПРЕДМЕТА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«РУССКИЙ ЯЗЫК»</w:t>
      </w:r>
    </w:p>
    <w:p w14:paraId="00000034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3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0000003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000003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0000003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0000003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0000003A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3C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ЦЕЛИ ИЗУЧЕНИЯ УЧЕБНОГО ПРЕДМЕТА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«РУССКИЙ ЯЗЫК»</w:t>
      </w:r>
    </w:p>
    <w:p w14:paraId="0000003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Изучение русского языка направлено на достижение следующих целей:</w:t>
      </w:r>
    </w:p>
    <w:p w14:paraId="0000003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000003F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0000040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0000041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0000042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000004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0000004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0000045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00000046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48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МЕСТО УЧЕБНОГО ПРЕДМЕТА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«РУССКИЙ ЯЗЫК» В УЧЕБНОМ ПЛАНЕ</w:t>
      </w:r>
    </w:p>
    <w:p w14:paraId="00000049">
      <w:pPr>
        <w:spacing w:after="0" w:line="264" w:lineRule="auto"/>
        <w:ind w:left="120" w:firstLine="0"/>
        <w:jc w:val="both"/>
        <w:rPr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000004C">
      <w:pPr>
        <w:spacing w:after="0" w:line="264" w:lineRule="auto"/>
        <w:ind w:left="120" w:firstLine="0"/>
        <w:jc w:val="both"/>
        <w:rPr>
          <w:sz w:val="24"/>
          <w:szCs w:val="24"/>
        </w:rPr>
      </w:pPr>
      <w:bookmarkStart w:id="1" w:name="gxe5zndcjq0c" w:colFirst="0" w:colLast="0"/>
      <w:bookmarkEnd w:id="1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СОДЕРЖАНИЕ УЧЕБНОГО ПРЕДМЕТА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4 КЛАСС</w:t>
      </w:r>
    </w:p>
    <w:p w14:paraId="0000004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Сведения о русском языке</w:t>
      </w:r>
    </w:p>
    <w:p w14:paraId="0000004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0000004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Фонетика и графика</w:t>
      </w:r>
    </w:p>
    <w:p w14:paraId="00000050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0000005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Орфоэпия</w:t>
      </w:r>
    </w:p>
    <w:p w14:paraId="0000005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000005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Использование орфоэпических словарей русского языка при определении правильного произношения слов.</w:t>
      </w:r>
    </w:p>
    <w:p w14:paraId="0000005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Лексика</w:t>
      </w:r>
    </w:p>
    <w:p w14:paraId="0000005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0000005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Наблюдение за использованием в речи фразеологизмов (простые случаи).</w:t>
      </w:r>
    </w:p>
    <w:p w14:paraId="0000005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Состав слова (морфемика)</w:t>
      </w:r>
    </w:p>
    <w:p w14:paraId="0000005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000005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Основа слова.</w:t>
      </w:r>
    </w:p>
    <w:p w14:paraId="0000005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Состав неизменяемых слов (ознакомление).</w:t>
      </w:r>
    </w:p>
    <w:p w14:paraId="0000005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Значение наиболее употребляемых суффиксов изученных частей речи (ознакомление).</w:t>
      </w:r>
    </w:p>
    <w:p w14:paraId="0000005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Морфология</w:t>
      </w:r>
    </w:p>
    <w:p w14:paraId="0000005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Части речи самостоятельные и служебные.</w:t>
      </w:r>
    </w:p>
    <w:p w14:paraId="0000005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0000005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00000060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0000006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0000006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Наречие (общее представление). Значение, вопросы, употребление в речи.</w:t>
      </w:r>
    </w:p>
    <w:p w14:paraId="0000006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Предлог. Отличие предлогов от приставок (повторение).</w:t>
      </w:r>
    </w:p>
    <w:p w14:paraId="0000006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Союз; союзы и, а, но в простых и сложных предложениях.</w:t>
      </w:r>
    </w:p>
    <w:p w14:paraId="0000006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Частица не, её значение (повторение).</w:t>
      </w:r>
    </w:p>
    <w:p w14:paraId="0000006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Синтаксис</w:t>
      </w:r>
    </w:p>
    <w:p w14:paraId="0000006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000006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0000006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0000006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Орфография и пунктуация</w:t>
      </w:r>
    </w:p>
    <w:p w14:paraId="0000006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000006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Использование орфографического словаря для определения (уточнения) написания слова.</w:t>
      </w:r>
    </w:p>
    <w:p w14:paraId="0000006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Правила правописания и их применение:</w:t>
      </w:r>
    </w:p>
    <w:p w14:paraId="0000006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0000006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безударные падежные окончания имён прилагательных;</w:t>
      </w:r>
    </w:p>
    <w:p w14:paraId="00000070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мягкий знак после шипящих на конце глаголов в форме 2го лица единственного числа;</w:t>
      </w:r>
    </w:p>
    <w:p w14:paraId="0000007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наличие или отсутствие мягкого знака в глаголах на -ться и -тся;</w:t>
      </w:r>
    </w:p>
    <w:p w14:paraId="0000007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безударные личные окончания глаголов;</w:t>
      </w:r>
    </w:p>
    <w:p w14:paraId="0000007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знаки препинания в предложениях с однородными членами, соединёнными союзами и, а, но и без союзов.</w:t>
      </w:r>
    </w:p>
    <w:p w14:paraId="0000007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Знаки препинания в сложном предложении, состоящем из двух простых (наблюдение).</w:t>
      </w:r>
    </w:p>
    <w:p w14:paraId="0000007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Знаки препинания в предложении с прямой речью после слов автора (наблюдение).</w:t>
      </w:r>
    </w:p>
    <w:p w14:paraId="0000007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Развитие речи</w:t>
      </w:r>
    </w:p>
    <w:p w14:paraId="0000007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000007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000007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Изложение (подробный устный и письменный пересказ текста; выборочный устный пересказ текста).</w:t>
      </w:r>
    </w:p>
    <w:p w14:paraId="0000007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Сочинение как вид письменной работы.</w:t>
      </w:r>
    </w:p>
    <w:p w14:paraId="0000007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0000007C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000007D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14:paraId="0000007E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0000007F">
      <w:pPr>
        <w:spacing w:after="0" w:line="264" w:lineRule="auto"/>
        <w:ind w:left="120" w:firstLine="0"/>
        <w:jc w:val="both"/>
        <w:rPr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0000080">
      <w:pPr>
        <w:spacing w:after="0" w:line="264" w:lineRule="auto"/>
        <w:ind w:left="120" w:firstLine="0"/>
        <w:jc w:val="both"/>
        <w:rPr>
          <w:sz w:val="24"/>
          <w:szCs w:val="24"/>
        </w:rPr>
      </w:pPr>
      <w:bookmarkStart w:id="2" w:name="dju6t653v2xp" w:colFirst="0" w:colLast="0"/>
      <w:bookmarkEnd w:id="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ПЛАНИРУЕМЫЕ ОБРАЗОВАТЕЛЬНЫЕ РЕЗУЛЬТАТЫ</w:t>
      </w:r>
    </w:p>
    <w:p w14:paraId="00000081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8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0000083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85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ЛИЧНОСТНЫЕ РЕЗУЛЬТАТЫ</w:t>
      </w:r>
    </w:p>
    <w:p w14:paraId="0000008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00000087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гражданско-патриотического воспитания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88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000008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000008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000008B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000008C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000008D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духовно-нравственного воспитания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8E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осознание языка как одной из главных духовно-нравственных ценностей народа; </w:t>
      </w:r>
    </w:p>
    <w:p w14:paraId="0000008F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признание индивидуальности каждого человека с опорой на собственный жизненный и читательский опыт;</w:t>
      </w:r>
    </w:p>
    <w:p w14:paraId="00000090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0000091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0000092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эстетического воспитания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93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000009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0000095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96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0000097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0000098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трудового воспитания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99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000009A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экологического воспитания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9B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бережное отношение к природе, формируемое в процессе работы с текстами;</w:t>
      </w:r>
    </w:p>
    <w:p w14:paraId="0000009C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неприятие действий, приносящих вред природе;</w:t>
      </w:r>
    </w:p>
    <w:p w14:paraId="0000009D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ценности научного познания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9E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000009F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00000A0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A2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МЕТАПРЕДМЕТНЫЕ РЕЗУЛЬТАТЫ</w:t>
      </w:r>
    </w:p>
    <w:p w14:paraId="000000A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00000A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A5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000000A6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объединять объекты (языковые единицы) по определённому признаку;</w:t>
      </w:r>
    </w:p>
    <w:p w14:paraId="000000A7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00000A8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00000A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00000AA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устанавливать причинноследственные связи в ситуациях наблюдения за языковым материалом, делать выводы.</w:t>
      </w:r>
    </w:p>
    <w:p w14:paraId="000000A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A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 помощью учителя формулировать цель, планировать изменения языкового объекта, речевой ситуации;</w:t>
      </w:r>
    </w:p>
    <w:p w14:paraId="000000AD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00000A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000000AF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000000B0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00000B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умения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B2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00000B3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00000B4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00000B5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00000B6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00000B7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00000B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умения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общения как часть коммуникативных универсальных учебных 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B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00000BA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проявлять уважительное отношение к собеседнику, соблюдать правила ведения диалоги и дискуссии;</w:t>
      </w:r>
    </w:p>
    <w:p w14:paraId="000000BB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признавать возможность существования разных точек зрения;</w:t>
      </w:r>
    </w:p>
    <w:p w14:paraId="000000BC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корректно и аргументированно высказывать своё мнение;</w:t>
      </w:r>
    </w:p>
    <w:p w14:paraId="000000BD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строить речевое высказывание в соответствии с поставленной задачей;</w:t>
      </w:r>
    </w:p>
    <w:p w14:paraId="000000BE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00000BF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000000C0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подбирать иллюстративный материал (рисунки, фото, плакаты) к тексту выступления.</w:t>
      </w:r>
    </w:p>
    <w:p w14:paraId="000000C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умения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C2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планировать действия по решению учебной задачи для получения результата;</w:t>
      </w:r>
    </w:p>
    <w:p w14:paraId="000000C3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выстраивать последовательность выбранных действий.</w:t>
      </w:r>
    </w:p>
    <w:p w14:paraId="000000C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умения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самоконтроля как части регулятивных универсальных учебных действий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:</w:t>
      </w:r>
    </w:p>
    <w:p w14:paraId="000000C5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устанавливать причины успеха (неудач) учебной деятельности;</w:t>
      </w:r>
    </w:p>
    <w:p w14:paraId="000000C6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корректировать свои учебные действия для преодоления речевых и орфографических ошибок;</w:t>
      </w:r>
    </w:p>
    <w:p w14:paraId="000000C7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00000C8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000000C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00000C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 обучающегося будут сформированы следующие умения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совместной деятельности:</w:t>
      </w:r>
    </w:p>
    <w:p w14:paraId="000000CB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00000C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00000CD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проявлять готовность руководить, выполнять поручения, подчиняться, самостоятельно разрешать конфликты;</w:t>
      </w:r>
    </w:p>
    <w:p w14:paraId="000000CE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ответственно выполнять свою часть работы;</w:t>
      </w:r>
    </w:p>
    <w:p w14:paraId="000000CF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оценивать свой вклад в общий результат;</w:t>
      </w:r>
    </w:p>
    <w:p w14:paraId="000000D0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выполнять совместные проектные задания с опорой на предложенные образцы. </w:t>
      </w:r>
    </w:p>
    <w:p w14:paraId="000000D1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D3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ПРЕДМЕТНЫЕ РЕЗУЛЬТАТЫ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4 КЛАСС</w:t>
      </w:r>
    </w:p>
    <w:p w14:paraId="000000D4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 концу обучения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в четвёртом классе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обучающийся научится:</w:t>
      </w:r>
    </w:p>
    <w:p w14:paraId="000000D5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D6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000000D7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объяснять роль языка как основного средства общения;</w:t>
      </w:r>
    </w:p>
    <w:p w14:paraId="000000D8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00000D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осознавать правильную устную и письменную речь как показатель общей культуры человека;</w:t>
      </w:r>
    </w:p>
    <w:p w14:paraId="000000DA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проводить звукобуквенный разбор слов (в соответствии с предложенным в учебнике алгоритмом);</w:t>
      </w:r>
    </w:p>
    <w:p w14:paraId="000000DB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подбирать к предложенным словам синонимы; подбирать к предложенным словам антонимы;</w:t>
      </w:r>
    </w:p>
    <w:p w14:paraId="000000D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выявлять в речи слова, значение которых требует уточнения, определять значение слова по контексту;</w:t>
      </w:r>
    </w:p>
    <w:p w14:paraId="000000DD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00000DE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00000DF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000000E0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00000E1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00000E2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000000E3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различать предложение, словосочетание и слово;</w:t>
      </w:r>
    </w:p>
    <w:p w14:paraId="000000E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классифицировать предложения по цели высказывания и по эмоциональной окраске;</w:t>
      </w:r>
    </w:p>
    <w:p w14:paraId="000000E5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различать распространённые и нераспространённые предложения;</w:t>
      </w:r>
    </w:p>
    <w:p w14:paraId="000000E6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00000E7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000000E8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производить синтаксический разбор простого предложения;</w:t>
      </w:r>
    </w:p>
    <w:p w14:paraId="000000E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находить место орфограммы в слове и между словами на изученные правила;</w:t>
      </w:r>
    </w:p>
    <w:p w14:paraId="000000EA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000000EB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правильно списывать тексты объёмом не более 85 слов;</w:t>
      </w:r>
    </w:p>
    <w:p w14:paraId="000000EC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писать под диктовку тексты объёмом не более 80 слов с учётом изученных правил правописания;</w:t>
      </w:r>
    </w:p>
    <w:p w14:paraId="000000ED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находить и исправлять орфографические и пунктуационные ошибки на изученные правила, описки;</w:t>
      </w:r>
    </w:p>
    <w:p w14:paraId="000000EE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000000EF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000000F0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000000F1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000000F2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корректировать порядок предложений и частей текста;</w:t>
      </w:r>
    </w:p>
    <w:p w14:paraId="000000F3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составлять план к заданным текстам;</w:t>
      </w:r>
    </w:p>
    <w:p w14:paraId="000000F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осуществлять подробный пересказ текста (устно и письменно);</w:t>
      </w:r>
    </w:p>
    <w:p w14:paraId="000000F5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осуществлять выборочный пересказ текста (устно);</w:t>
      </w:r>
    </w:p>
    <w:p w14:paraId="000000F6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писать (после предварительной подготовки) сочинения по заданным темам;</w:t>
      </w:r>
    </w:p>
    <w:p w14:paraId="000000F7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000000F8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объяснять своими словами значение изученных понятий; использовать изученные понятия;</w:t>
      </w:r>
    </w:p>
    <w:p w14:paraId="000000F9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  <w:sectPr>
          <w:pgSz w:w="11906" w:h="16383"/>
          <w:pgMar w:top="1134" w:right="850" w:bottom="993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000000FB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</w:pPr>
      <w:bookmarkStart w:id="3" w:name="1u817sdyyk5l" w:colFirst="0" w:colLast="0"/>
      <w:bookmarkEnd w:id="3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ТЕМАТИЧЕСКОЕ ПЛАНИРОВАНИЕ  4 КЛАСС </w:t>
      </w:r>
    </w:p>
    <w:tbl>
      <w:tblPr>
        <w:tblStyle w:val="4"/>
        <w:tblW w:w="10068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99"/>
        <w:gridCol w:w="3529"/>
        <w:gridCol w:w="972"/>
        <w:gridCol w:w="864"/>
        <w:gridCol w:w="768"/>
        <w:gridCol w:w="1836"/>
      </w:tblGrid>
      <w:tr w14:paraId="5254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1C2D6E04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№ п/п</w:t>
            </w:r>
          </w:p>
        </w:tc>
        <w:tc>
          <w:tcPr>
            <w:tcW w:w="3529" w:type="dxa"/>
          </w:tcPr>
          <w:p w14:paraId="19D0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35" w:firstLine="0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</w:p>
          <w:p w14:paraId="24414989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972" w:type="dxa"/>
          </w:tcPr>
          <w:p w14:paraId="1312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35" w:firstLine="0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Всего</w:t>
            </w:r>
          </w:p>
          <w:p w14:paraId="5E57D1F3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864" w:type="dxa"/>
          </w:tcPr>
          <w:p w14:paraId="552626BE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 xml:space="preserve"> р</w:t>
            </w:r>
          </w:p>
          <w:p w14:paraId="31B5594B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08EC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35" w:firstLine="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  <w:lang w:val="ru-RU"/>
              </w:rPr>
              <w:t>Пр р</w:t>
            </w:r>
          </w:p>
          <w:p w14:paraId="7DAC4B10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004CE054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3214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0D2219E9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w="3529" w:type="dxa"/>
          </w:tcPr>
          <w:p w14:paraId="135779CD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Общие сведения о языке</w:t>
            </w:r>
          </w:p>
        </w:tc>
        <w:tc>
          <w:tcPr>
            <w:tcW w:w="972" w:type="dxa"/>
          </w:tcPr>
          <w:p w14:paraId="656EAEC9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w="864" w:type="dxa"/>
          </w:tcPr>
          <w:p w14:paraId="55B45D44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33F30094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385035EE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4A9C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3DB11AE9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w="3529" w:type="dxa"/>
          </w:tcPr>
          <w:p w14:paraId="0A98C249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Фонетика и графика</w:t>
            </w:r>
          </w:p>
        </w:tc>
        <w:tc>
          <w:tcPr>
            <w:tcW w:w="972" w:type="dxa"/>
          </w:tcPr>
          <w:p w14:paraId="5230AEC9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w="864" w:type="dxa"/>
          </w:tcPr>
          <w:p w14:paraId="7D999062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520EA81F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6F818BF1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0479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03B98CF8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3</w:t>
            </w:r>
          </w:p>
        </w:tc>
        <w:tc>
          <w:tcPr>
            <w:tcW w:w="3529" w:type="dxa"/>
          </w:tcPr>
          <w:p w14:paraId="50D21E5E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Лексика </w:t>
            </w:r>
          </w:p>
        </w:tc>
        <w:tc>
          <w:tcPr>
            <w:tcW w:w="972" w:type="dxa"/>
          </w:tcPr>
          <w:p w14:paraId="252173C6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5</w:t>
            </w:r>
          </w:p>
        </w:tc>
        <w:tc>
          <w:tcPr>
            <w:tcW w:w="864" w:type="dxa"/>
          </w:tcPr>
          <w:p w14:paraId="59E6C1D0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5E606679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0C087663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290C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05EC6763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4</w:t>
            </w:r>
          </w:p>
        </w:tc>
        <w:tc>
          <w:tcPr>
            <w:tcW w:w="3529" w:type="dxa"/>
          </w:tcPr>
          <w:p w14:paraId="6A000C02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 слова</w:t>
            </w:r>
          </w:p>
        </w:tc>
        <w:tc>
          <w:tcPr>
            <w:tcW w:w="972" w:type="dxa"/>
          </w:tcPr>
          <w:p w14:paraId="1F484199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5</w:t>
            </w:r>
          </w:p>
        </w:tc>
        <w:tc>
          <w:tcPr>
            <w:tcW w:w="864" w:type="dxa"/>
          </w:tcPr>
          <w:p w14:paraId="140DB11C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74D858C1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25911491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0E7D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253EF7F7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5</w:t>
            </w:r>
          </w:p>
        </w:tc>
        <w:tc>
          <w:tcPr>
            <w:tcW w:w="3529" w:type="dxa"/>
          </w:tcPr>
          <w:p w14:paraId="451ECD64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Морфология</w:t>
            </w:r>
          </w:p>
        </w:tc>
        <w:tc>
          <w:tcPr>
            <w:tcW w:w="972" w:type="dxa"/>
          </w:tcPr>
          <w:p w14:paraId="4D70DD9C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43</w:t>
            </w:r>
          </w:p>
        </w:tc>
        <w:tc>
          <w:tcPr>
            <w:tcW w:w="864" w:type="dxa"/>
          </w:tcPr>
          <w:p w14:paraId="36D7E503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1967CBDB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13BA2476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116E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2B30CB5C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6</w:t>
            </w:r>
          </w:p>
        </w:tc>
        <w:tc>
          <w:tcPr>
            <w:tcW w:w="3529" w:type="dxa"/>
          </w:tcPr>
          <w:p w14:paraId="3D69A564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Синтаксис</w:t>
            </w:r>
          </w:p>
        </w:tc>
        <w:tc>
          <w:tcPr>
            <w:tcW w:w="972" w:type="dxa"/>
          </w:tcPr>
          <w:p w14:paraId="39C8874A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16</w:t>
            </w:r>
          </w:p>
        </w:tc>
        <w:tc>
          <w:tcPr>
            <w:tcW w:w="864" w:type="dxa"/>
          </w:tcPr>
          <w:p w14:paraId="7456639F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5AF15E1F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72F3CEBD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6C3D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1EB715D3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7</w:t>
            </w:r>
          </w:p>
        </w:tc>
        <w:tc>
          <w:tcPr>
            <w:tcW w:w="3529" w:type="dxa"/>
          </w:tcPr>
          <w:p w14:paraId="517B2FE2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Орфография и пунктуация</w:t>
            </w:r>
          </w:p>
        </w:tc>
        <w:tc>
          <w:tcPr>
            <w:tcW w:w="972" w:type="dxa"/>
          </w:tcPr>
          <w:p w14:paraId="5C7CBEB0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50</w:t>
            </w:r>
          </w:p>
        </w:tc>
        <w:tc>
          <w:tcPr>
            <w:tcW w:w="864" w:type="dxa"/>
          </w:tcPr>
          <w:p w14:paraId="318FCC0A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4B7E017C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48FB697B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7734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469DE3C6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8</w:t>
            </w:r>
          </w:p>
        </w:tc>
        <w:tc>
          <w:tcPr>
            <w:tcW w:w="3529" w:type="dxa"/>
          </w:tcPr>
          <w:p w14:paraId="49EC8346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Развитие речи</w:t>
            </w:r>
          </w:p>
        </w:tc>
        <w:tc>
          <w:tcPr>
            <w:tcW w:w="972" w:type="dxa"/>
          </w:tcPr>
          <w:p w14:paraId="1426868A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30</w:t>
            </w:r>
          </w:p>
        </w:tc>
        <w:tc>
          <w:tcPr>
            <w:tcW w:w="864" w:type="dxa"/>
          </w:tcPr>
          <w:p w14:paraId="6A8A9F6D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2A3C0BCB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70865E10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32C1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75CCBC99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</w:p>
        </w:tc>
        <w:tc>
          <w:tcPr>
            <w:tcW w:w="3529" w:type="dxa"/>
          </w:tcPr>
          <w:p w14:paraId="18394084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Резервное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 xml:space="preserve"> время</w:t>
            </w:r>
            <w:bookmarkStart w:id="6" w:name="_GoBack"/>
            <w:bookmarkEnd w:id="6"/>
          </w:p>
        </w:tc>
        <w:tc>
          <w:tcPr>
            <w:tcW w:w="972" w:type="dxa"/>
          </w:tcPr>
          <w:p w14:paraId="360A1D7B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18</w:t>
            </w:r>
          </w:p>
        </w:tc>
        <w:tc>
          <w:tcPr>
            <w:tcW w:w="864" w:type="dxa"/>
          </w:tcPr>
          <w:p w14:paraId="39BC16EB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1AA30A26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4D07EF71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  <w:tr w14:paraId="73F2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99" w:type="dxa"/>
          </w:tcPr>
          <w:p w14:paraId="3E1AD5AB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всего</w:t>
            </w:r>
          </w:p>
        </w:tc>
        <w:tc>
          <w:tcPr>
            <w:tcW w:w="3529" w:type="dxa"/>
          </w:tcPr>
          <w:p w14:paraId="3D1AA2C0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</w:p>
        </w:tc>
        <w:tc>
          <w:tcPr>
            <w:tcW w:w="972" w:type="dxa"/>
          </w:tcPr>
          <w:p w14:paraId="45E67E9A"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  <w:lang w:val="ru-RU"/>
              </w:rPr>
              <w:t>170</w:t>
            </w:r>
          </w:p>
        </w:tc>
        <w:tc>
          <w:tcPr>
            <w:tcW w:w="864" w:type="dxa"/>
          </w:tcPr>
          <w:p w14:paraId="61C9EF8C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768" w:type="dxa"/>
          </w:tcPr>
          <w:p w14:paraId="6A012431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  <w:tc>
          <w:tcPr>
            <w:tcW w:w="1836" w:type="dxa"/>
          </w:tcPr>
          <w:p w14:paraId="6A988FFE">
            <w:pPr>
              <w:spacing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rtl w:val="0"/>
              </w:rPr>
            </w:pPr>
          </w:p>
        </w:tc>
      </w:tr>
    </w:tbl>
    <w:p w14:paraId="7AF3D627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</w:pPr>
    </w:p>
    <w:p w14:paraId="00000171">
      <w:pPr>
        <w:spacing w:after="0"/>
        <w:ind w:left="120" w:firstLine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ПОУРОЧНОЕ ПЛАНИРОВАНИЕ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4 КЛАСС </w:t>
      </w:r>
    </w:p>
    <w:tbl>
      <w:tblPr>
        <w:tblStyle w:val="7"/>
        <w:tblW w:w="15565" w:type="dxa"/>
        <w:tblInd w:w="-84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44"/>
        <w:gridCol w:w="5400"/>
        <w:gridCol w:w="946"/>
        <w:gridCol w:w="302"/>
        <w:gridCol w:w="636"/>
        <w:gridCol w:w="648"/>
        <w:gridCol w:w="255"/>
        <w:gridCol w:w="489"/>
        <w:gridCol w:w="1421"/>
        <w:gridCol w:w="1335"/>
        <w:gridCol w:w="3389"/>
      </w:tblGrid>
      <w:tr w14:paraId="0AA1A7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17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№ п/п </w:t>
            </w:r>
          </w:p>
          <w:p w14:paraId="0000017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664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0000017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Тема урока </w:t>
            </w:r>
          </w:p>
          <w:p w14:paraId="0000017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Mar>
              <w:top w:w="50" w:type="dxa"/>
              <w:left w:w="100" w:type="dxa"/>
            </w:tcMar>
            <w:vAlign w:val="center"/>
          </w:tcPr>
          <w:p w14:paraId="0000017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Количество часов</w:t>
            </w:r>
          </w:p>
        </w:tc>
        <w:tc>
          <w:tcPr>
            <w:tcW w:w="275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000017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Дата </w:t>
            </w:r>
          </w:p>
          <w:p w14:paraId="0000017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17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</w:p>
          <w:p w14:paraId="0000018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</w:tr>
      <w:tr w14:paraId="107104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1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48" w:type="dxa"/>
            <w:gridSpan w:val="3"/>
            <w:vMerge w:val="continue"/>
            <w:tcMar>
              <w:top w:w="50" w:type="dxa"/>
              <w:left w:w="100" w:type="dxa"/>
            </w:tcMar>
            <w:vAlign w:val="center"/>
          </w:tcPr>
          <w:p w14:paraId="000001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8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Всего </w:t>
            </w:r>
          </w:p>
          <w:p w14:paraId="0000018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86">
            <w:pPr>
              <w:spacing w:after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 р</w:t>
            </w:r>
          </w:p>
          <w:p w14:paraId="0000018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8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  <w:lang w:val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  <w:p w14:paraId="0000018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Merge w:val="continue"/>
            <w:tcMar>
              <w:top w:w="50" w:type="dxa"/>
              <w:left w:w="100" w:type="dxa"/>
            </w:tcMar>
            <w:vAlign w:val="center"/>
          </w:tcPr>
          <w:p w14:paraId="000001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9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1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3F656C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8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9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9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9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9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9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99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"https://m.edsoo.ru/f8434f36"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https://m.edsoo.ru/f8434f36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9A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9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5F91F9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9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9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Текст: тема и основная мысль. Текст и его план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9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A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A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A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A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"https://m.edsoo.ru/f843565c"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https://m.edsoo.ru/f843565c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A9D43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A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A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Текст: заголовок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A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A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A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A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B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"https://m.edsoo.ru/f843565c"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https://m.edsoo.ru/f843565c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B9383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B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B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Текст. План текста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B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B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B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B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BC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"https://m.edsoo.ru/f84452d2"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https://m.edsoo.ru/f84452d2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BD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B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61FD18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B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C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C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C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C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C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C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"https://m.edsoo.ru/f84452d2"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https://m.edsoo.ru/f84452d2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19634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C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C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Вспоминаем типы текстов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C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C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D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D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D4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D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4031A0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D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D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D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D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D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D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E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"https://m.edsoo.ru/f843585a"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https://m.edsoo.ru/f843585a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"https://m.edsoo.ru/f843617e"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https://m.edsoo.ru/f843617e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"https://m.edsoo.ru/f8437a56"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https://m.edsoo.ru/f8437a56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E82B1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E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E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Текст. Образные языковые средства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E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E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E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E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E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"https://m.edsoo.ru/f8443586"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https://m.edsoo.ru/f8443586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A003C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E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E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Подбираем заголовки, отражающие тему или основную мысль текста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E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F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F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F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1F6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1F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5A2940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1F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F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собственный текст по предложенному заголовку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1F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F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F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0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0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"https://m.edsoo.ru/f8443a04"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https://m.edsoo.ru/f8443a04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98253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0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0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0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0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0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0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0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"https://m.edsoo.ru/f8435af8"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https://m.edsoo.ru/f8435af8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E0667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0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0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1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1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1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1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1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"https://m.edsoo.ru/f8435af8"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https://m.edsoo.ru/f8435af8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0767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1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1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1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1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1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2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23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22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5B8415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2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Распространенные и нераспространенные предложения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2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2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2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2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2F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"https://m.edsoo.ru/f8435c42"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https://m.edsoo.ru/f8435c42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30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3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50DFE6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3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3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Словосочетание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3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3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3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3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3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"https://m.edsoo.ru/f84359a4"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https://m.edsoo.ru/f84359a4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1AA92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3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3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Связь слов в словосочетании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3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4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4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4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4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"https://m.edsoo.ru/fa251244"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https://m.edsoo.ru/fa251244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B3CB9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4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4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4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4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4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5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5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"https://m.edsoo.ru/f8436034"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https://m.edsoo.ru/f8436034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7048D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5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5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Связь слов в словосочетании: обобщение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5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5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5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5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5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"https://m.edsoo.ru/fa2513de"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https://m.edsoo.ru/fa2513de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559A7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5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5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Предложение и словосочетание: сходство и различие. Тренинг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6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6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6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6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6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"https://m.edsoo.ru/f84359a4"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https://m.edsoo.ru/f84359a4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CEC1A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6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6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6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6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6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7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73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"https://m.edsoo.ru/f8441466"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https://m.edsoo.ru/f8441466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74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7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0ECFB1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7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7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7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7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7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7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8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"https://m.edsoo.ru/fa251244"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https://m.edsoo.ru/fa251244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62F7D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8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8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8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8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8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8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8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"https://m.edsoo.ru/f8438e60"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https://m.edsoo.ru/f8438e60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A2857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8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8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Интонация перечисления в предложениях с однородными членами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8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9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9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9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9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"https://m.edsoo.ru/f8438e60"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https://m.edsoo.ru/f8438e60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AFB12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9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9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9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9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9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9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A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"https://m.edsoo.ru/f8439018"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https://m.edsoo.ru/f8439018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91DA9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A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A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A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A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A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AC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"https://m.edsoo.ru/f8427ef8"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https://m.edsoo.ru/f8427ef8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AD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A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50E070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A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B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B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B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B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B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B9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2B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649CD1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B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B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B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B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C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C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C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"https://m.edsoo.ru/f842809c"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https://m.edsoo.ru/f842809c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B7955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C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C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C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C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C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C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D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"https://m.edsoo.ru/f8439018"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https://m.edsoo.ru/f8439018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6A5AD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D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D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D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D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D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D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DB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"https://m.edsoo.ru/f8445822"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https://m.edsoo.ru/f8445822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DC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D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000736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D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D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Запятая между однородными членами. Тренинг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E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E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E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E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E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"https://m.edsoo.ru/f84391a8"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https://m.edsoo.ru/f84391a8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8C605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E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E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E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E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E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F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F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"https://m.edsoo.ru/f84391a8"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https://m.edsoo.ru/f84391a8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6DF88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F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2F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2F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F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F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2F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2F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"https://m.edsoo.ru/f844436e"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https://m.edsoo.ru/f844436e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1ABC3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2F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0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Союз как часть речи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0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0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0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0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0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"https://m.edsoo.ru/f84445f8"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https://m.edsoo.ru/f84445f8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DA1B7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0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0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Сложные предложения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0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0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1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1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1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"https://m.edsoo.ru/f84444d6"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https://m.edsoo.ru/f84444d6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32B0A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1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1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Сложные предложения с союзами и, а, но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1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1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1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1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1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"https://m.edsoo.ru/f84448dc"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https://m.edsoo.ru/f84448dc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20F39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2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2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Союзы «и», «а», «но» в простых и сложных предложениях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2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2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2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2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2A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2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52108C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2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2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2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3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3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3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3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"https://m.edsoo.ru/f8444ada"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https://m.edsoo.ru/f8444ada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D3CC0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3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3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3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3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3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3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4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"https://m.edsoo.ru/f8444bfc"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https://m.edsoo.ru/f8444bfc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37C59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4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4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Сложные предложения без союзов. Тренинг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4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4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4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4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4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"https://m.edsoo.ru/f8444f3a"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https://m.edsoo.ru/f8444f3a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58545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4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4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Предложения с прямой речью после слов автора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4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5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5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5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5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"https://m.edsoo.ru/f84453f4"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https://m.edsoo.ru/f84453f4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51779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5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5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5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5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5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6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6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"https://m.edsoo.ru/f84456e2"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https://m.edsoo.ru/f84456e2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C77EB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6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6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6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6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6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6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6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"https://m.edsoo.ru/f84391a8"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https://m.edsoo.ru/f84391a8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D7D58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6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6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7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7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7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7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7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"https://m.edsoo.ru/f843876c"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https://m.edsoo.ru/f843876c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C0CF8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7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7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7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7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7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8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8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"https://m.edsoo.ru/f8436656"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https://m.edsoo.ru/f8436656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B60B1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8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8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8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8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8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8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8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"https://m.edsoo.ru/f8436818"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https://m.edsoo.ru/f8436818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64CD4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8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9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9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9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9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9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9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"https://m.edsoo.ru/f84274ee"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https://m.edsoo.ru/f84274ee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7B669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9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9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Наблюдаем за использованием в речи фразеологизмов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9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9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A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A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A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"https://m.edsoo.ru/f843698a"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https://m.edsoo.ru/f843698a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A6C6F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A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A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Учимся понимать фразеологизмы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A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A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A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A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A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https://resh.edu.ru/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4D86FD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B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B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Учимся использовать фразеологизмы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B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B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B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B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B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https://resh.edu.ru/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13E168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B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B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Повторяем состав слова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B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B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C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C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C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"https://m.edsoo.ru/f8436b10"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https://m.edsoo.ru/f8436b10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65FE9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C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C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Основа слова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C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C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C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C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D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"https://m.edsoo.ru/f8436caa"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https://m.edsoo.ru/f8436caa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84242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D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D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D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D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D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D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D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"https://m.edsoo.ru/f8436ffc"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https://m.edsoo.ru/f8436ffc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F62CE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D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D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разбор слова по составу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D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E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E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E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E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"https://m.edsoo.ru/f8445a70"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https://m.edsoo.ru/f8445a70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BE330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E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E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E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E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E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E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F1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F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4B23A5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3F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3F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3F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F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F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F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3FD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"https://m.edsoo.ru/f84378da"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https://m.edsoo.ru/f84378da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FE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F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26DE2C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0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0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0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0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0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0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0A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0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00883D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0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0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Обобщение: самостоятельные и служебные части речи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0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1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1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1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1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"https://m.edsoo.ru/f84383ca"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https://m.edsoo.ru/f84383ca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72EA4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1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1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Наречие: значение, вопросы, употребление в речи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1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1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1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1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2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"https://m.edsoo.ru/f844304a"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https://m.edsoo.ru/f844304a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FA780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2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2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Как образуются наречия. Виды наречий (наблюдение)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2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2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2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2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2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"https://m.edsoo.ru/f8443180"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https://m.edsoo.ru/f8443180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55C52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2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2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Наречие: обобщение знаний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2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3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3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3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3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"https://m.edsoo.ru/f8443298"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https://m.edsoo.ru/f8443298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BD971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3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3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3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3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3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4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42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4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2F1DB2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4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4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4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4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4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4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4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"https://m.edsoo.ru/f8439a86"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https://m.edsoo.ru/f8439a86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78F05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79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4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50">
            <w:pPr>
              <w:spacing w:after="0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Несклоняемые имена существительные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5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5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5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5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59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5A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"https://m.edsoo.ru/f8439ff44"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rtl w:val="0"/>
              </w:rPr>
              <w:t>https://m.edsoo.ru/f8439ff44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5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</w:tr>
      <w:tr w14:paraId="4C6595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5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5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Имена существительные 1, 2, 3-го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5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6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6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6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66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"https://m.edsoo.ru/f8439e64"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https://m.edsoo.ru/f8439e64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67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6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19094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6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6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Падежные окончания имен существительных 1-го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6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6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6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7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7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"https://m.edsoo.ru/f84371d2"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https://m.edsoo.ru/f84371d2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0B07C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7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7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7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7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7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7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7E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7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21D50B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8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8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Падежные окончания имен существительных 2-го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8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8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8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8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8A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"https://m.edsoo.ru/f8437344"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https://m.edsoo.ru/f8437344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8B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8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44159F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8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8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Падежные окончания имен существительных 3-го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8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9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9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9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97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"https://m.edsoo.ru/f84374ac"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https://m.edsoo.ru/f84374ac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98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9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C78FB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9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9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9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9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A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A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A4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A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1AB6AD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A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A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A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A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A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A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B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"https://m.edsoo.ru/f843a800"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https://m.edsoo.ru/f843a800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2C832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B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B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B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B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B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B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BB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"https://m.edsoo.ru/f84371d2"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https://m.edsoo.ru/f84371d2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BC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B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13A395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B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B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C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C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C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C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C8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"https://m.edsoo.ru/f8437344"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https://m.edsoo.ru/f8437344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C9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C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65317B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C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C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C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D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D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D5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"https://m.edsoo.ru/f84374ac"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https://m.edsoo.ru/f84374ac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D6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D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6C2D2A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D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D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D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D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D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E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E2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E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798B06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E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E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E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E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E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E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EE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4E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1579FC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F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F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F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F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F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4F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4F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"https://m.edsoo.ru/f843a2c4"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https://m.edsoo.ru/f843a2c4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C1A20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4F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4F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4F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4F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0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0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0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"https://m.edsoo.ru/f843a67a"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https://m.edsoo.ru/f843a67a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C5BE6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0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0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0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0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0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0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1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"https://m.edsoo.ru/f843a95e"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https://m.edsoo.ru/f843a95e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348A4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1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1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1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1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1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1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1B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"https://m.edsoo.ru/f8437768"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https://m.edsoo.ru/f8437768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1C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1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09C415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1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1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падежные окончания имён существительных: обобщение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2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2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2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2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2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"https://m.edsoo.ru/f8437c72"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https://m.edsoo.ru/f8437c72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7AFE8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2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2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Морфологический разбор имени существительного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2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2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2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3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3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"https://m.edsoo.ru/f843ac10"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https://m.edsoo.ru/f843ac10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1DEE9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3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3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Учимся пересказывать: выборочный устный пересказ текста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3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3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3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3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3E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"https://m.edsoo.ru/f843aabc"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https://m.edsoo.ru/f843aabc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3F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4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1933A1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4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4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4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4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4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4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4B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"https://m.edsoo.ru/f843a152"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https://m.edsoo.ru/f843a152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4C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4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35B57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4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4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5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5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5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5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5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"https://m.edsoo.ru/f843760a"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https://m.edsoo.ru/f843760a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C9938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5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5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подробный пересказ текста. Изложение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5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5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5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6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6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"https://m.edsoo.ru/f84401e2"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https://m.edsoo.ru/f84401e2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C39A3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6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6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6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6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6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6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6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"https://m.edsoo.ru/f843ad5a"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https://m.edsoo.ru/f843ad5a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CDC06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6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7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7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7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7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7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7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"https://m.edsoo.ru/f843ae9a"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https://m.edsoo.ru/f843ae9a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"https://m.edsoo.ru/f843afda"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https://m.edsoo.ru/f843afda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E8FCF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7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7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сжатый пересказ текста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7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7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8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8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84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8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7DE74D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8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8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Склонение имен прилагательных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8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8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8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8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9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"https://m.edsoo.ru/f843b818"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https://m.edsoo.ru/f843b818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0DA8E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9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9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прилагательных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9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9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9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9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9B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"https://m.edsoo.ru/f8438122"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https://m.edsoo.ru/f8438122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9C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9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21B2C1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9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9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A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A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A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A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A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"https://m.edsoo.ru/f843bac0"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https://m.edsoo.ru/f843bac0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"https://m.edsoo.ru/f843bc28"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https://m.edsoo.ru/f843bc28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B363D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A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A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A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A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A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B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B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"https://m.edsoo.ru/f843966c"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https://m.edsoo.ru/f843966c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35D29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B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B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B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B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B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B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B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"https://m.edsoo.ru/f843c984"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https://m.edsoo.ru/f843c984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1BAE8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35" w:firstLine="0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C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C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C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C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C9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"https://m.edsoo.ru/f843c7c2"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https://m.edsoo.ru/f843c7c2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CA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5C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3B4E4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C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C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C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D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D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D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D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"https://m.edsoo.ru/f843b67e"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https://m.edsoo.ru/f843b67e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CB395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D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D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Морфологический разбор имени прилагательного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D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D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D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D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E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"https://m.edsoo.ru/f843caec"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https://m.edsoo.ru/f843caec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C3408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E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E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E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E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E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E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E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"https://m.edsoo.ru/f843c42a"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https://m.edsoo.ru/f843c42a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7937E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E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E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падежные окончания имён прилагательных: обобщение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E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F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F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F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5F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"https://m.edsoo.ru/f843c42a"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https://m.edsoo.ru/f843c42a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611DA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5F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5F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5F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5F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5F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0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0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"https://m.edsoo.ru/f843f67a"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https://m.edsoo.ru/f843f67a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44608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0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0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0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0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0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0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0D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"https://m.edsoo.ru/f8438276"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https://m.edsoo.ru/f8438276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0E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0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5C0EA4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1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1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1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1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1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1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1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"https://m.edsoo.ru/f843617e"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https://m.edsoo.ru/f843617e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CAA76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1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1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Нормы речевого этикета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1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1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2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2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2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"https://m.edsoo.ru/f843508a"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https://m.edsoo.ru/f843508a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23AF9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2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2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имён прилагательных: падежные окончания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2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2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2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2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30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3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53F8DB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3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3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3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3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3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3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3C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63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0E02D4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3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3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Местоимение. Личные местоимения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4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4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4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4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48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"https://m.edsoo.ru/f843cc40"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https://m.edsoo.ru/f843cc40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49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4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17D558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4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4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4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4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5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5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55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"https://m.edsoo.ru/f843cda8"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https://m.edsoo.ru/f843cda8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56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5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76109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5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5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5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5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5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6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62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"https://m.edsoo.ru/f843cefc"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https://m.edsoo.ru/f843cefc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63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6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0B8241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6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6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текст по предложенному плану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6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6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6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6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6F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7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5550EC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7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7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7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7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7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7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7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"https://m.edsoo.ru/f843d05a"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https://m.edsoo.ru/f843d05a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"https://m.edsoo.ru/f843d424"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https://m.edsoo.ru/f843d424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D8121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7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7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7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8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8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8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86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68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3046A3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8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8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8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8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9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9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"https://m.edsoo.ru/f843d5a0"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https://m.edsoo.ru/f843d5a0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20C75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9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9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Раздельное написание личных местоимений с предлогами. Тренинг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9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9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9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9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9D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9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68B5AD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9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A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A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A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A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A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A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"https://m.edsoo.ru/f84351f2"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https://m.edsoo.ru/f84351f2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"https://m.edsoo.ru/f843d6f4"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https://m.edsoo.ru/f843d6f4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51EE1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A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A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Глагол как часть речи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A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A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B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B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B4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"https://m.edsoo.ru/f843d866"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https://m.edsoo.ru/f843d866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B5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B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D766C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B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B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B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B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B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B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C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"https://m.edsoo.ru/f843dce4"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https://m.edsoo.ru/f843dce4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9E99A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C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C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Неопределенная форма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C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C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C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C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C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"https://m.edsoo.ru/f843f210"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https://m.edsoo.ru/f843f210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A8484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C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C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сочинение-отзыв по репродукции картины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C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D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D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D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D7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6D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6D1AE7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D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D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Настоящее время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D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D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D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E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E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"https://m.edsoo.ru/f84419e8"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https://m.edsoo.ru/f84419e8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E178E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E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E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Прошедшее время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E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E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E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E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E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</w:tr>
      <w:tr w14:paraId="0F2CD0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E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F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Будущее время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F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F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F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6F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6F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"https://m.edsoo.ru/f8441d08"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https://m.edsoo.ru/f8441d08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10771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6F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6F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Настоящее, прошедшее и будущее время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6F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6F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0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0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04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70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2A1C8D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0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0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0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0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0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0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1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"https://m.edsoo.ru/f8441d08"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https://m.edsoo.ru/f8441d08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33022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1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1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Речь: диалогическая и монологическая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1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1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1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1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1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"https://m.edsoo.ru/f8435378"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https://m.edsoo.ru/f8435378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"https://m.edsoo.ru/f84354ea"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https://m.edsoo.ru/f84354ea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5D4A7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1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1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Особенности разбора глаголов по составу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1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2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2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2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2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"https://m.edsoo.ru/f84422b2"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https://m.edsoo.ru/f84422b2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B30AD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2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2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Глагол в словосочетании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2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2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2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2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3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"https://m.edsoo.ru/f8442dd4"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https://m.edsoo.ru/f8442dd4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7428C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3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3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Глагол в предложении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3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3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3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3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3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"https://m.edsoo.ru/f844168c"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https://m.edsoo.ru/f844168c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74C2C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3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3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Спряжение глаголов: изменение по лицам и числам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3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4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4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4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4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"https://m.edsoo.ru/f843f7c4"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https://m.edsoo.ru/f843f7c4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F9C22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4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4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4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4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4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5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52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"https://m.edsoo.ru/f843f90e"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https://m.edsoo.ru/f843f90e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753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75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33894F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5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5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5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5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5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5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5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"https://m.edsoo.ru/f843fa44"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https://m.edsoo.ru/f843fa44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FE659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6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6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6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6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6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6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6A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76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76A0E7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6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6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I и II спряжение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6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7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7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7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7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"https://m.edsoo.ru/f84402f0"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https://m.edsoo.ru/f84402f0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7B7EA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7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7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Личные формы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7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7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7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7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8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"https://m.edsoo.ru/f8440408"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https://m.edsoo.ru/f8440408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DC147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8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8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Личные окончания глаголов I и II спряжения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8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8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8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8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8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"https://m.edsoo.ru/f844052a"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https://m.edsoo.ru/f844052a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67703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8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8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Способы определения I и II спряжения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8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9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9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9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97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79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7660A8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9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9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Отработка способов определения I и II спряжения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9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9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9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A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A3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7A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75741D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A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A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A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A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A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A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AF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rtl w:val="0"/>
              </w:rPr>
              <w:t>https://myschool.edu.ru/</w:t>
            </w:r>
            <w:r>
              <w:rPr>
                <w:color w:val="0000FF"/>
                <w:sz w:val="24"/>
                <w:szCs w:val="24"/>
                <w:rtl w:val="0"/>
              </w:rPr>
              <w:fldChar w:fldCharType="end"/>
            </w:r>
          </w:p>
          <w:p w14:paraId="000007B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https://resh.edu.ru/subject/13/4/</w:t>
            </w:r>
          </w:p>
        </w:tc>
      </w:tr>
      <w:tr w14:paraId="6F33DC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B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B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B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B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B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B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BB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7B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500524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B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B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B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C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C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C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C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"https://m.edsoo.ru/f84410a6"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https://m.edsoo.ru/f84410a6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C2ECF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C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C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безударных личных окончаний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C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C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C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D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D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"https://m.edsoo.ru/f8440732"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https://m.edsoo.ru/f8440732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BC125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D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D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D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D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D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DB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D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"https://m.edsoo.ru/f844087c"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https://m.edsoo.ru/f844087c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BE395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D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D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личные окончания глаголов: трудные случаи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E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E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E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E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E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"https://m.edsoo.ru/f8440a2a"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https://m.edsoo.ru/f8440a2a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DE183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E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E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E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E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E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F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F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"https://m.edsoo.ru/f84412f4"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https://m.edsoo.ru/f84412f4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49802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F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7F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7F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7F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F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7F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7F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"https://m.edsoo.ru/f843fb98"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https://m.edsoo.ru/f843fb98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34E14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7F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0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глаголов на -ться и –тся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0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0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0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0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0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"https://m.edsoo.ru/f843fcd8"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https://m.edsoo.ru/f843fcd8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6F5D4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0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0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правописание глаголов на -ться и –тся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0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0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1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1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1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"https://m.edsoo.ru/f84400ac"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https://m.edsoo.ru/f84400ac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83EBD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1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1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Частица НЕ, её значение (повторение)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1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1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1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1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1F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"https://m.edsoo.ru/f843db72"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https://m.edsoo.ru/f843db72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20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2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</w:t>
            </w:r>
          </w:p>
        </w:tc>
      </w:tr>
      <w:tr w14:paraId="4B0248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2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2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2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2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2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2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2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"https://m.edsoo.ru/f843bd72"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https://m.edsoo.ru/f843bd72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D8A94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2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2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личные окончания глаголов: систематизация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2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3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3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35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37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3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231983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3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3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личные окончания глаголов: обобщение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3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3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3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4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43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4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61E7B9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4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4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Правописание глаголов в прошедшем времени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4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4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4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4D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4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"https://m.edsoo.ru/f844179a"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https://m.edsoo.ru/f844179a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C8B62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5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5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5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5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5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5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5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"https://m.edsoo.ru/f8442078"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https://m.edsoo.ru/f8442078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D43BA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5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5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Морфологический разбор глагола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5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5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6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6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6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"https://m.edsoo.ru/f8442cb2"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https://m.edsoo.ru/f8442cb2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56D0F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6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6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Обобщение знаний о глаголе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6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6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6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6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7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"https://m.edsoo.ru/fa25110e"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https://m.edsoo.ru/fa25110e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ABE97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7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7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Глагол: систематизация знаний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7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7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7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7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7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"https://m.edsoo.ru/f844219a"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https://m.edsoo.ru/f844219a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3A2A2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7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7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7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8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8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8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8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"https://m.edsoo.ru/f8442b90"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https://m.edsoo.ru/f8442b90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DE8BA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8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8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Отработка темы "Глагол"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8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8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8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8F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9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"https://m.edsoo.ru/f844157e"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https://m.edsoo.ru/f844157e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F2025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9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9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Проверь себя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9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9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9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9A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9C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"https://m.edsoo.ru/f8436e12"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https://m.edsoo.ru/f8436e12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9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https://goo.su/DRRg</w:t>
            </w:r>
          </w:p>
        </w:tc>
      </w:tr>
      <w:tr w14:paraId="29269E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9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9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морфология: Проверочная работа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A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A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A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A6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A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"https://m.edsoo.ru/f8439306"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https://m.edsoo.ru/f8439306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DEF88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A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A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Пишем подробный пересказ текста. Изложение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A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A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A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B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B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"https://m.edsoo.ru/f84418c6"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https://m.edsoo.ru/f84418c6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0EEEE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B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B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Изученные правила правописания глаголов: систематизация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B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B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B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B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B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"https://m.edsoo.ru/f843d9e2"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https://m.edsoo.ru/f843d9e2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5C3D7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B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161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C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Отрабатываем изученные правила правописания глаголов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C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C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C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C7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C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"https://m.edsoo.ru/f84424ec"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https://m.edsoo.ru/f84424ec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45E11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C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162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C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C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C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D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D2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D4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D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252131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D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163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D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Наблюдаем за написанием разных частей речи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D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D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D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D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E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"https://m.edsoo.ru/fa251c12"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https://m.edsoo.ru/fa251c12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0D5E5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E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164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E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Орфографический тренинг: правописание разных частей речи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E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E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E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E9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E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"https://m.edsoo.ru/fa251956"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https://m.edsoo.ru/fa251956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AA6CA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E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165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E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E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F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F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F4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8F6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"https://m.edsoo.ru/f8442a6e"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https://m.edsoo.ru/f8442a6e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8F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https://goo.su/DRRg</w:t>
            </w:r>
          </w:p>
        </w:tc>
      </w:tr>
      <w:tr w14:paraId="284482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8F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166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8F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Учимся пересказывать: подробный устный пересказ текста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8F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8F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8F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0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902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"https://goo.su/BwZI"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https://goo.su/BwZI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90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https://goo.su/evoMc https://resh.edu.ru/subject/13/4/</w:t>
            </w:r>
          </w:p>
        </w:tc>
      </w:tr>
      <w:tr w14:paraId="29AA74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90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167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90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развитие речи: проверочная работа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90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90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0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0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90E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"https://m.edsoo.ru/f84423d4"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https://m.edsoo.ru/f84423d4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90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https://goo.su/DRRg</w:t>
            </w:r>
          </w:p>
        </w:tc>
      </w:tr>
      <w:tr w14:paraId="7B71C4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91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168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91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 звуков русского языка. Звуки и буквы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91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91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16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1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91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"https://m.edsoo.ru/f843639a"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https://m.edsoo.ru/f843639a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52B5E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91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169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91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Звуко-буквенный разбор слова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91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91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2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2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92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"https://m.edsoo.ru/f84364e4"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https://m.edsoo.ru/f84364e4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1E96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000092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170</w:t>
            </w:r>
          </w:p>
        </w:tc>
        <w:tc>
          <w:tcPr>
            <w:tcW w:w="66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92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14:paraId="0000092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92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2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2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000930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"https://m.edsoo.ru/fa251adc"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https://m.edsoo.ru/fa251adc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"https://m.edsoo.ru/fa251d48"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https://m.edsoo.ru/fa251d48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93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https://goo.su/DRRg</w:t>
            </w:r>
          </w:p>
        </w:tc>
      </w:tr>
      <w:tr w14:paraId="64F0D1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14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3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00093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170 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14:paraId="0000093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3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0 </w:t>
            </w:r>
          </w:p>
        </w:tc>
        <w:tc>
          <w:tcPr>
            <w:tcW w:w="4724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93B">
            <w:pPr>
              <w:rPr>
                <w:sz w:val="24"/>
                <w:szCs w:val="24"/>
              </w:rPr>
            </w:pPr>
          </w:p>
        </w:tc>
      </w:tr>
    </w:tbl>
    <w:p w14:paraId="0000093D">
      <w:pPr>
        <w:tabs>
          <w:tab w:val="left" w:pos="643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ab/>
      </w:r>
    </w:p>
    <w:p w14:paraId="00000E48">
      <w:pPr>
        <w:spacing w:before="199" w:after="199" w:line="336" w:lineRule="auto"/>
        <w:rPr>
          <w:sz w:val="24"/>
          <w:szCs w:val="24"/>
        </w:rPr>
      </w:pPr>
      <w:bookmarkStart w:id="4" w:name="9wk0sgz0tru5" w:colFirst="0" w:colLast="0"/>
      <w:bookmarkEnd w:id="4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ПРОВЕРЯЕМЫЕ ТРЕБОВАНИЯ К РЕЗУЛЬТАТАМ ОСВОЕНИЯ ОСНОВНОЙ ОБРАЗОВАТЕЛЬНОЙ ПРОГРАММЫ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4 КЛАСС</w:t>
      </w:r>
    </w:p>
    <w:tbl>
      <w:tblPr>
        <w:tblStyle w:val="9"/>
        <w:tblW w:w="10764" w:type="dxa"/>
        <w:tblInd w:w="-8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2"/>
        <w:gridCol w:w="9912"/>
      </w:tblGrid>
      <w:tr w14:paraId="012A2F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49">
            <w:pPr>
              <w:spacing w:after="0"/>
              <w:ind w:left="272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4A">
            <w:pPr>
              <w:spacing w:after="0"/>
              <w:ind w:left="272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4DCB84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4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4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Фонетика. Графика. Орфоэпия</w:t>
            </w:r>
          </w:p>
        </w:tc>
      </w:tr>
      <w:tr w14:paraId="513D32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4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4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14:paraId="1C6BF0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4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DF639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Лексика</w:t>
            </w:r>
          </w:p>
        </w:tc>
      </w:tr>
      <w:tr w14:paraId="6EDADD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Подбирать к предложенным словам синонимы</w:t>
            </w:r>
          </w:p>
        </w:tc>
      </w:tr>
      <w:tr w14:paraId="41E8B8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Подбирать к предложенным словам антонимы</w:t>
            </w:r>
          </w:p>
        </w:tc>
      </w:tr>
      <w:tr w14:paraId="7862F5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2880A6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14:paraId="190DBA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FFA1F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5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 слова (морфемика)</w:t>
            </w:r>
          </w:p>
        </w:tc>
      </w:tr>
      <w:tr w14:paraId="34C2A2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5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108A7F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30414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Морфология</w:t>
            </w:r>
          </w:p>
        </w:tc>
      </w:tr>
      <w:tr w14:paraId="71AB34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14:paraId="7A36F9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14:paraId="5EA5D3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Проводить разбор имени существительного как части речи</w:t>
            </w:r>
          </w:p>
        </w:tc>
      </w:tr>
      <w:tr w14:paraId="35C21D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14:paraId="6A532B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6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Проводить разбор имени прилагательного как части речи</w:t>
            </w:r>
          </w:p>
        </w:tc>
      </w:tr>
      <w:tr w14:paraId="48B9FB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6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Устанавливать (находить) неопределённую форму глагола</w:t>
            </w:r>
          </w:p>
        </w:tc>
      </w:tr>
      <w:tr w14:paraId="668D12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4E9051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4.8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1F1FEB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4.9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Проводить разбор глагола как части речи</w:t>
            </w:r>
          </w:p>
        </w:tc>
      </w:tr>
      <w:tr w14:paraId="7D76B0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4.10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14:paraId="296EE1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69A1CD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603B4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7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Синтаксис</w:t>
            </w:r>
          </w:p>
        </w:tc>
      </w:tr>
      <w:tr w14:paraId="0B9562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7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Различать предложение, словосочетание и слово</w:t>
            </w:r>
          </w:p>
        </w:tc>
      </w:tr>
      <w:tr w14:paraId="73758A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7F49A9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Различать распространённые и нераспространённые предложения</w:t>
            </w:r>
          </w:p>
        </w:tc>
      </w:tr>
      <w:tr w14:paraId="18CFE1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Распознавать предложения с однородными членами</w:t>
            </w:r>
          </w:p>
        </w:tc>
      </w:tr>
      <w:tr w14:paraId="29E0EC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Составлять предложения с однородными членами</w:t>
            </w:r>
          </w:p>
        </w:tc>
      </w:tr>
      <w:tr w14:paraId="1311D6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Использовать предложения с однородными членами в речи</w:t>
            </w:r>
          </w:p>
        </w:tc>
      </w:tr>
      <w:tr w14:paraId="527B3C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и, а, но 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бессоюзные сложные предложения без называния терминов)</w:t>
            </w:r>
          </w:p>
        </w:tc>
      </w:tr>
      <w:tr w14:paraId="312CCD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5.8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8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и, а, 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и бессоюзные сложные предложения без называния терминов)</w:t>
            </w:r>
          </w:p>
        </w:tc>
      </w:tr>
      <w:tr w14:paraId="14AC75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8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5.9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Производить синтаксический разбор простого предложения</w:t>
            </w:r>
          </w:p>
        </w:tc>
      </w:tr>
      <w:tr w14:paraId="08934E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5.10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F1853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Орфография и пунктуация</w:t>
            </w:r>
          </w:p>
        </w:tc>
      </w:tr>
      <w:tr w14:paraId="0B6FE0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и, а, 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и без союзов</w:t>
            </w:r>
          </w:p>
        </w:tc>
      </w:tr>
      <w:tr w14:paraId="1BF1AF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-мя, -ий, -ие, -ия,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типа гостья,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ье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-ов, -ин, -ий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-ться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; безударные личные окончания глаголов</w:t>
            </w:r>
          </w:p>
        </w:tc>
      </w:tr>
      <w:tr w14:paraId="2A8706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Находить место орфограммы в слове и между словами на изученные правила</w:t>
            </w:r>
          </w:p>
        </w:tc>
      </w:tr>
      <w:tr w14:paraId="419CA5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Правильно списывать тексты объёмом не более 85 слов</w:t>
            </w:r>
          </w:p>
        </w:tc>
      </w:tr>
      <w:tr w14:paraId="4A3322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9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14:paraId="48FD44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9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482BA7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Развитие речи</w:t>
            </w:r>
          </w:p>
        </w:tc>
      </w:tr>
      <w:tr w14:paraId="4BD57B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19277C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14:paraId="159722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6BB6F4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1B538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Корректировать порядок предложений и частей текста</w:t>
            </w:r>
          </w:p>
        </w:tc>
      </w:tr>
      <w:tr w14:paraId="4F8C3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D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A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Составлять план к заданным текстам</w:t>
            </w:r>
          </w:p>
        </w:tc>
      </w:tr>
      <w:tr w14:paraId="0A6CDE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AF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Осуществлять подробный пересказ текста (устно и письменно)</w:t>
            </w:r>
          </w:p>
        </w:tc>
      </w:tr>
      <w:tr w14:paraId="5806EC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B1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7.8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Осуществлять выборочный пересказ текста (устно)</w:t>
            </w:r>
          </w:p>
        </w:tc>
      </w:tr>
      <w:tr w14:paraId="60CF2B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B3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7.9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Писать (после предварительной подготовки) сочинения по заданным темам</w:t>
            </w:r>
          </w:p>
        </w:tc>
      </w:tr>
      <w:tr w14:paraId="7B6EDF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B5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7.10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Осуществлять в процессе изучающего чтения поиск информации</w:t>
            </w:r>
          </w:p>
        </w:tc>
      </w:tr>
      <w:tr w14:paraId="06A292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B7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7.11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1175AA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B9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7.12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Интерпретировать и обобщать содержащуюся в тексте информацию</w:t>
            </w:r>
          </w:p>
        </w:tc>
      </w:tr>
      <w:tr w14:paraId="5D6AF5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000EBB">
            <w:pPr>
              <w:spacing w:after="0" w:line="33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7.13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14:paraId="00000EB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00000ED4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ED6">
      <w:pPr>
        <w:spacing w:before="199" w:after="199"/>
        <w:ind w:left="120" w:firstLine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ПРОВЕРЯЕМЫЕ ЭЛЕМЕНТЫ СОДЕРЖАНИЯ 4 КЛАСС</w:t>
      </w:r>
    </w:p>
    <w:tbl>
      <w:tblPr>
        <w:tblStyle w:val="10"/>
        <w:tblW w:w="10716" w:type="dxa"/>
        <w:tblInd w:w="-7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"/>
        <w:gridCol w:w="9708"/>
      </w:tblGrid>
      <w:tr w14:paraId="14E27C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D7">
            <w:pPr>
              <w:spacing w:after="0"/>
              <w:ind w:left="272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Код 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D8">
            <w:pPr>
              <w:spacing w:after="0"/>
              <w:ind w:left="272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</w:p>
        </w:tc>
      </w:tr>
      <w:tr w14:paraId="5DB199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D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D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Фонетика. Графика. Орфоэпия</w:t>
            </w:r>
          </w:p>
        </w:tc>
      </w:tr>
      <w:tr w14:paraId="7E134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D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D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67185B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D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D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Звукобуквенный разбор слова (по отработанному алгоритму)</w:t>
            </w:r>
          </w:p>
        </w:tc>
      </w:tr>
      <w:tr w14:paraId="26D1AB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D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Правильная интонация в процессе говорения и чтения</w:t>
            </w:r>
          </w:p>
        </w:tc>
      </w:tr>
      <w:tr w14:paraId="7687EB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1BA6EF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1.5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682775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Лексика</w:t>
            </w:r>
          </w:p>
        </w:tc>
      </w:tr>
      <w:tr w14:paraId="27BF1B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4640E1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Наблюдение за использованием в речи фразеологизмов (простые случаи)</w:t>
            </w:r>
          </w:p>
        </w:tc>
      </w:tr>
      <w:tr w14:paraId="6726D1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 слова (морфемика)</w:t>
            </w:r>
          </w:p>
        </w:tc>
      </w:tr>
      <w:tr w14:paraId="5DB489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E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3FA085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E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Основа слова</w:t>
            </w:r>
          </w:p>
        </w:tc>
      </w:tr>
      <w:tr w14:paraId="430F96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Состав неизменяемых слов (ознакомление)</w:t>
            </w:r>
          </w:p>
        </w:tc>
      </w:tr>
      <w:tr w14:paraId="594396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1DA569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Морфология</w:t>
            </w:r>
          </w:p>
        </w:tc>
      </w:tr>
      <w:tr w14:paraId="3EE48F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Части речи самостоятельные и служебные</w:t>
            </w:r>
          </w:p>
        </w:tc>
      </w:tr>
      <w:tr w14:paraId="7EA22F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-мя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;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типа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гостья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ье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типа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ожерелье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); имена существительные 1-го, 2-го, 3го склонений (повторение изученного)</w:t>
            </w:r>
          </w:p>
        </w:tc>
      </w:tr>
      <w:tr w14:paraId="1BBE72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Несклоняемые имена существительные (ознакомление)</w:t>
            </w:r>
          </w:p>
        </w:tc>
      </w:tr>
      <w:tr w14:paraId="381EAF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EF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7166C0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EF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4.5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Склонение имён прилагательных во множественном числе</w:t>
            </w:r>
          </w:p>
        </w:tc>
      </w:tr>
      <w:tr w14:paraId="6179B8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4.6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Местоимение. Личные местоимения (повторение) </w:t>
            </w:r>
          </w:p>
        </w:tc>
      </w:tr>
      <w:tr w14:paraId="3EE8D3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4.7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Личные местоимения 1го и 3го лица единственного и множественного числа</w:t>
            </w:r>
          </w:p>
        </w:tc>
      </w:tr>
      <w:tr w14:paraId="1CE4FF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4.8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Склонение личных местоимений</w:t>
            </w:r>
          </w:p>
        </w:tc>
      </w:tr>
      <w:tr w14:paraId="2D07D7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4.9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21C433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4.10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І и ІІ спряжение глаголов. Способы определения I и II спряжения глаголов</w:t>
            </w:r>
          </w:p>
        </w:tc>
      </w:tr>
      <w:tr w14:paraId="409058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Наречие (общее представление). Значение, вопросы, употребление в речи</w:t>
            </w:r>
          </w:p>
        </w:tc>
      </w:tr>
      <w:tr w14:paraId="5520C7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0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Предлог. Отличие предлогов от приставок (повторение)</w:t>
            </w:r>
          </w:p>
        </w:tc>
      </w:tr>
      <w:tr w14:paraId="3AE3A0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0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Союз; союзы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в простых и сложных предложениях</w:t>
            </w:r>
          </w:p>
        </w:tc>
      </w:tr>
      <w:tr w14:paraId="2E2208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4.14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Частица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 её значение (повторение)</w:t>
            </w:r>
          </w:p>
        </w:tc>
      </w:tr>
      <w:tr w14:paraId="67533A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Синтаксис</w:t>
            </w:r>
          </w:p>
        </w:tc>
      </w:tr>
      <w:tr w14:paraId="5173EF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6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14:paraId="7088BD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8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с одиночным союзом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. Интонация перечисления в предложениях с однородными членами</w:t>
            </w:r>
          </w:p>
        </w:tc>
      </w:tr>
      <w:tr w14:paraId="7E6A9A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Простое и сложное предложение (ознакомление)</w:t>
            </w:r>
          </w:p>
        </w:tc>
      </w:tr>
      <w:tr w14:paraId="69411B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5.4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; бессоюзные сложные предложения (без называния терминов)</w:t>
            </w:r>
          </w:p>
        </w:tc>
      </w:tr>
      <w:tr w14:paraId="2C7736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1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Орфография и пунктуация</w:t>
            </w:r>
          </w:p>
        </w:tc>
      </w:tr>
      <w:tr w14:paraId="03BBCD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1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Повторение правил правописания, изученных в 1 – 3 классах</w:t>
            </w:r>
          </w:p>
        </w:tc>
      </w:tr>
      <w:tr w14:paraId="487F12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37B120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40B999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-мя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типа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гостья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ье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типа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ожерелье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-ий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)</w:t>
            </w:r>
          </w:p>
        </w:tc>
      </w:tr>
      <w:tr w14:paraId="3B4CB0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6.5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падежные окончания имён прилагательных</w:t>
            </w:r>
          </w:p>
        </w:tc>
      </w:tr>
      <w:tr w14:paraId="10710D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6.6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Мягкий знак после шипящих на конце глаголов в форме 2го лица единственного числа</w:t>
            </w:r>
          </w:p>
        </w:tc>
      </w:tr>
      <w:tr w14:paraId="18F46C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6.7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-ться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-тся</w:t>
            </w:r>
          </w:p>
        </w:tc>
      </w:tr>
      <w:tr w14:paraId="679D9F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6.8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2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Безударные личные окончания глаголов</w:t>
            </w:r>
          </w:p>
        </w:tc>
      </w:tr>
      <w:tr w14:paraId="04867B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2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6.9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 xml:space="preserve"> 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и без союзов</w:t>
            </w:r>
          </w:p>
        </w:tc>
      </w:tr>
      <w:tr w14:paraId="336124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6.10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7A1616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6.11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5798DF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Развитие речи</w:t>
            </w:r>
          </w:p>
        </w:tc>
      </w:tr>
      <w:tr w14:paraId="017EEF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7.1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145FEB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7.2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14:paraId="05DF1C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7.3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2D0406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7.4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3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Сочинение как вид письменной работы</w:t>
            </w:r>
          </w:p>
        </w:tc>
      </w:tr>
      <w:tr w14:paraId="7B6149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3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7.5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4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14:paraId="4A6F39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0000F4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7.6</w:t>
            </w:r>
          </w:p>
        </w:tc>
        <w:tc>
          <w:tcPr>
            <w:tcW w:w="9708" w:type="dxa"/>
            <w:tcMar>
              <w:top w:w="50" w:type="dxa"/>
              <w:left w:w="100" w:type="dxa"/>
            </w:tcMar>
            <w:vAlign w:val="center"/>
          </w:tcPr>
          <w:p w14:paraId="00000F42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Ознакомительное чтение в соответствии с поставленной задачей</w:t>
            </w:r>
          </w:p>
        </w:tc>
      </w:tr>
    </w:tbl>
    <w:p w14:paraId="00000F43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F44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F45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F46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F4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F48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УЧЕБНО-МЕТОДИЧЕСКОЕ ОБЕСПЕЧЕНИЕ ОБРАЗОВАТЕЛЬНОГО ПРОЦЕССА</w:t>
      </w:r>
    </w:p>
    <w:p w14:paraId="00000F4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ОБЯЗАТЕЛЬНЫЕ УЧЕБНЫЕ МАТЕРИАЛЫ ДЛЯ УЧЕНИКА</w:t>
      </w:r>
    </w:p>
    <w:p w14:paraId="00000F4A">
      <w:pPr>
        <w:spacing w:after="0" w:line="240" w:lineRule="auto"/>
        <w:ind w:left="284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​‌</w:t>
      </w:r>
    </w:p>
    <w:p w14:paraId="00000F4B">
      <w:pPr>
        <w:spacing w:after="0" w:line="240" w:lineRule="auto"/>
        <w:ind w:left="284" w:firstLine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• Русский язык (в 2 частях), 4 класс/ Канакина В.П., Горецкий В.Г., Акционерное общество «Издательство «Просвещение»</w:t>
      </w:r>
      <w:r>
        <w:rPr>
          <w:sz w:val="24"/>
          <w:szCs w:val="24"/>
          <w:rtl w:val="0"/>
        </w:rPr>
        <w:br w:type="textWrapping"/>
      </w:r>
      <w:bookmarkStart w:id="5" w:name="v0kk3blrxhh1" w:colFirst="0" w:colLast="0"/>
      <w:bookmarkEnd w:id="5"/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</w:t>
      </w:r>
    </w:p>
    <w:p w14:paraId="00000F4C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​‌‌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МЕТОДИЧЕСКИЕ МАТЕРИАЛЫ ДЛЯ УЧИТЕЛЯ</w:t>
      </w:r>
    </w:p>
    <w:p w14:paraId="00000F4D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F4E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•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Русский язык : 4‐й класс : методические рекомендации : учебное пособие :    В. П. Канакина. — Москва : Просвещение, 2024. — (Школа России).</w:t>
      </w:r>
    </w:p>
    <w:p w14:paraId="00000F4F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sz w:val="24"/>
          <w:szCs w:val="24"/>
        </w:rPr>
      </w:pPr>
    </w:p>
    <w:p w14:paraId="00000F50">
      <w:pPr>
        <w:spacing w:after="0" w:line="240" w:lineRule="auto"/>
        <w:ind w:left="12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ЦИФРОВЫЕ ОБРАЗОВАТЕЛЬНЫЕ РЕСУРСЫ И РЕСУРСЫ СЕТИ ИНТЕРНЕТ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rtl w:val="0"/>
        </w:rPr>
        <w:t>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​</w:t>
      </w:r>
    </w:p>
    <w:p w14:paraId="00000F5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Образовательный портал на базе интерактивной платформы для обучения детей</w:t>
      </w:r>
    </w:p>
    <w:p w14:paraId="00000F52">
      <w:pPr>
        <w:spacing w:after="0" w:line="240" w:lineRule="auto"/>
        <w:rPr>
          <w:color w:val="0803C3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"https://uchi.ru" \h </w:instrText>
      </w:r>
      <w:r>
        <w:rPr>
          <w:sz w:val="24"/>
          <w:szCs w:val="24"/>
        </w:rPr>
        <w:fldChar w:fldCharType="separate"/>
      </w:r>
      <w:r>
        <w:rPr>
          <w:color w:val="0803C3"/>
          <w:sz w:val="24"/>
          <w:szCs w:val="24"/>
          <w:u w:val="single"/>
          <w:rtl w:val="0"/>
        </w:rPr>
        <w:t>https://uchi.ru</w:t>
      </w:r>
      <w:r>
        <w:rPr>
          <w:color w:val="0803C3"/>
          <w:sz w:val="24"/>
          <w:szCs w:val="24"/>
          <w:u w:val="single"/>
          <w:rtl w:val="0"/>
        </w:rPr>
        <w:fldChar w:fldCharType="end"/>
      </w:r>
    </w:p>
    <w:p w14:paraId="00000F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F5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Библиотека ЦОК </w:t>
      </w:r>
    </w:p>
    <w:p w14:paraId="00000F55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"https://m.edsoo.ru/7f411da6"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>https://m.edsoo.ru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fldChar w:fldCharType="end"/>
      </w:r>
    </w:p>
    <w:p w14:paraId="00000F56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</w:p>
    <w:p w14:paraId="00000F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Российская электронная школа</w:t>
      </w:r>
    </w:p>
    <w:p w14:paraId="00000F58">
      <w:pPr>
        <w:spacing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"https://resh.edu.ru/"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>https://resh.edu.ru/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fldChar w:fldCharType="end"/>
      </w:r>
    </w:p>
    <w:p w14:paraId="00000F59">
      <w:pPr>
        <w:spacing w:after="0" w:line="240" w:lineRule="auto"/>
        <w:rPr>
          <w:color w:val="33333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Открытый урок</w:t>
      </w:r>
      <w:r>
        <w:rPr>
          <w:color w:val="333333"/>
          <w:sz w:val="24"/>
          <w:szCs w:val="24"/>
          <w:highlight w:val="white"/>
          <w:rtl w:val="0"/>
        </w:rPr>
        <w:t xml:space="preserve"> </w:t>
      </w:r>
    </w:p>
    <w:p w14:paraId="00000F5A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"https://urok.1sept.ru/"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highlight w:val="white"/>
          <w:u w:val="single"/>
          <w:rtl w:val="0"/>
        </w:rPr>
        <w:t>https://urok.1sept.ru/</w:t>
      </w:r>
      <w:r>
        <w:rPr>
          <w:color w:val="0000FF"/>
          <w:sz w:val="24"/>
          <w:szCs w:val="24"/>
          <w:highlight w:val="white"/>
          <w:u w:val="single"/>
          <w:rtl w:val="0"/>
        </w:rPr>
        <w:fldChar w:fldCharType="end"/>
      </w:r>
    </w:p>
    <w:p w14:paraId="00000F5B">
      <w:pPr>
        <w:spacing w:after="0" w:line="240" w:lineRule="auto"/>
        <w:rPr>
          <w:color w:val="0000FF"/>
          <w:sz w:val="24"/>
          <w:szCs w:val="24"/>
          <w:highlight w:val="white"/>
        </w:rPr>
      </w:pPr>
    </w:p>
    <w:p w14:paraId="00000F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Инфоурок </w:t>
      </w:r>
    </w:p>
    <w:p w14:paraId="00000F5D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"https://infourok.ru/"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highlight w:val="white"/>
          <w:u w:val="single"/>
          <w:rtl w:val="0"/>
        </w:rPr>
        <w:t>https://infourok.ru/</w:t>
      </w:r>
      <w:r>
        <w:rPr>
          <w:color w:val="0000FF"/>
          <w:sz w:val="24"/>
          <w:szCs w:val="24"/>
          <w:highlight w:val="white"/>
          <w:u w:val="single"/>
          <w:rtl w:val="0"/>
        </w:rPr>
        <w:fldChar w:fldCharType="end"/>
      </w:r>
    </w:p>
    <w:p w14:paraId="00000F5E">
      <w:pPr>
        <w:spacing w:after="0" w:line="240" w:lineRule="auto"/>
        <w:rPr>
          <w:color w:val="0000FF"/>
          <w:sz w:val="24"/>
          <w:szCs w:val="24"/>
          <w:highlight w:val="white"/>
        </w:rPr>
      </w:pPr>
      <w:r>
        <w:rPr>
          <w:color w:val="333333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Открытая сеть работников образования</w:t>
      </w:r>
      <w:r>
        <w:rPr>
          <w:color w:val="333333"/>
          <w:sz w:val="24"/>
          <w:szCs w:val="24"/>
          <w:highlight w:val="white"/>
          <w:rtl w:val="0"/>
        </w:rPr>
        <w:t xml:space="preserve"> </w:t>
      </w:r>
    </w:p>
    <w:p w14:paraId="00000F5F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"https://nsportal.ru/"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highlight w:val="white"/>
          <w:u w:val="single"/>
          <w:rtl w:val="0"/>
        </w:rPr>
        <w:t>https://nsportal.ru/</w:t>
      </w:r>
      <w:r>
        <w:rPr>
          <w:color w:val="0000FF"/>
          <w:sz w:val="24"/>
          <w:szCs w:val="24"/>
          <w:highlight w:val="white"/>
          <w:u w:val="single"/>
          <w:rtl w:val="0"/>
        </w:rPr>
        <w:fldChar w:fldCharType="end"/>
      </w:r>
      <w:r>
        <w:rPr>
          <w:color w:val="0000FF"/>
          <w:sz w:val="24"/>
          <w:szCs w:val="24"/>
          <w:highlight w:val="white"/>
          <w:u w:val="single"/>
          <w:rtl w:val="0"/>
        </w:rPr>
        <w:t xml:space="preserve">  </w:t>
      </w:r>
    </w:p>
    <w:p w14:paraId="00000F60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</w:p>
    <w:p w14:paraId="00000F61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rtl w:val="0"/>
        </w:rPr>
        <w:t>Образовательный сайт 100балльник</w:t>
      </w:r>
    </w:p>
    <w:p w14:paraId="00000F62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"https://100ballnik.com/" \h </w:instrText>
      </w:r>
      <w:r>
        <w:rPr>
          <w:sz w:val="24"/>
          <w:szCs w:val="24"/>
        </w:rPr>
        <w:fldChar w:fldCharType="separate"/>
      </w:r>
      <w:r>
        <w:rPr>
          <w:color w:val="1155CC"/>
          <w:sz w:val="24"/>
          <w:szCs w:val="24"/>
          <w:highlight w:val="white"/>
          <w:u w:val="single"/>
          <w:rtl w:val="0"/>
        </w:rPr>
        <w:t>https://100ballnik.com/</w:t>
      </w:r>
      <w:r>
        <w:rPr>
          <w:color w:val="1155CC"/>
          <w:sz w:val="24"/>
          <w:szCs w:val="24"/>
          <w:highlight w:val="white"/>
          <w:u w:val="single"/>
          <w:rtl w:val="0"/>
        </w:rPr>
        <w:fldChar w:fldCharType="end"/>
      </w:r>
    </w:p>
    <w:p w14:paraId="6E8E1CF8"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">
    <w:nsid w:val="F4B5D9F5"/>
    <w:multiLevelType w:val="multilevel"/>
    <w:tmpl w:val="F4B5D9F5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7">
    <w:nsid w:val="0248C179"/>
    <w:multiLevelType w:val="multilevel"/>
    <w:tmpl w:val="0248C179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8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9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0">
    <w:nsid w:val="2A8F537B"/>
    <w:multiLevelType w:val="multilevel"/>
    <w:tmpl w:val="2A8F537B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1">
    <w:nsid w:val="4D4DC07F"/>
    <w:multiLevelType w:val="multilevel"/>
    <w:tmpl w:val="4D4DC07F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2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3">
    <w:nsid w:val="5A241D34"/>
    <w:multiLevelType w:val="multilevel"/>
    <w:tmpl w:val="5A241D34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4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2377"/>
    <w:rsid w:val="196C4E7E"/>
    <w:rsid w:val="2C8A5A9E"/>
    <w:rsid w:val="58EE6B51"/>
    <w:rsid w:val="63A5548E"/>
    <w:rsid w:val="7F1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_Style 11"/>
    <w:basedOn w:val="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TableNormal"/>
    <w:qFormat/>
    <w:uiPriority w:val="0"/>
  </w:style>
  <w:style w:type="table" w:customStyle="1" w:styleId="7">
    <w:name w:val="_Style 12"/>
    <w:basedOn w:val="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_Style 13"/>
    <w:basedOn w:val="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_Style 14"/>
    <w:basedOn w:val="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_Style 15"/>
    <w:basedOn w:val="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2025-08-28T10:37:00Z</dcterms:created>
  <dc:creator>user</dc:creator>
  <cp:lastModifiedBy>user</cp:lastModifiedBy>
  <dcterms:modified xsi:type="dcterms:W3CDTF">2025-09-10T19:18:57Z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AE3D1733128A4CD1A20737DE69499811_12</vt:lpwstr>
  </property>
</Properties>
</file>