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9D" w:rsidRPr="00D65F9D" w:rsidRDefault="00D65F9D" w:rsidP="00D65F9D">
      <w:pPr>
        <w:widowControl w:val="0"/>
        <w:autoSpaceDE w:val="0"/>
        <w:autoSpaceDN w:val="0"/>
        <w:spacing w:before="6" w:after="0" w:line="240" w:lineRule="auto"/>
        <w:ind w:left="567"/>
        <w:jc w:val="center"/>
        <w:rPr>
          <w:rFonts w:ascii="Times New Roman" w:eastAsia="Times New Roman" w:hAnsi="Times New Roman" w:cs="Times New Roman"/>
          <w:sz w:val="24"/>
          <w:szCs w:val="24"/>
          <w:lang w:val="ru-RU"/>
        </w:rPr>
      </w:pPr>
      <w:bookmarkStart w:id="0" w:name="block-70480383"/>
      <w:r w:rsidRPr="00D65F9D">
        <w:rPr>
          <w:rFonts w:ascii="Times New Roman" w:eastAsia="Times New Roman" w:hAnsi="Times New Roman" w:cs="Times New Roman"/>
          <w:sz w:val="24"/>
          <w:szCs w:val="24"/>
          <w:lang w:val="ru-RU"/>
        </w:rPr>
        <w:t>Приложение к ООП СОО, утвержденной приказом по школе от 28.08.2025 г. №270-О</w:t>
      </w:r>
    </w:p>
    <w:p w:rsidR="00D65F9D" w:rsidRPr="00D65F9D" w:rsidRDefault="00D65F9D" w:rsidP="00D65F9D">
      <w:pPr>
        <w:widowControl w:val="0"/>
        <w:autoSpaceDE w:val="0"/>
        <w:autoSpaceDN w:val="0"/>
        <w:spacing w:before="6" w:after="0" w:line="240" w:lineRule="auto"/>
        <w:rPr>
          <w:rFonts w:ascii="Times New Roman" w:eastAsia="Times New Roman" w:hAnsi="Times New Roman" w:cs="Times New Roman"/>
          <w:b/>
          <w:bCs/>
          <w:sz w:val="25"/>
          <w:szCs w:val="26"/>
          <w:lang w:val="ru-RU"/>
        </w:rPr>
      </w:pPr>
    </w:p>
    <w:p w:rsidR="00D65F9D" w:rsidRPr="00D65F9D" w:rsidRDefault="00D65F9D" w:rsidP="00D65F9D">
      <w:pPr>
        <w:widowControl w:val="0"/>
        <w:autoSpaceDE w:val="0"/>
        <w:autoSpaceDN w:val="0"/>
        <w:spacing w:before="6" w:after="0" w:line="240" w:lineRule="auto"/>
        <w:jc w:val="center"/>
        <w:rPr>
          <w:rFonts w:ascii="Times New Roman" w:eastAsia="Times New Roman" w:hAnsi="Times New Roman" w:cs="Times New Roman"/>
          <w:b/>
          <w:bCs/>
          <w:sz w:val="25"/>
          <w:szCs w:val="26"/>
          <w:lang w:val="ru-RU"/>
        </w:rPr>
      </w:pPr>
      <w:r w:rsidRPr="00D65F9D">
        <w:rPr>
          <w:rFonts w:ascii="Times New Roman" w:eastAsia="Times New Roman" w:hAnsi="Times New Roman" w:cs="Times New Roman"/>
          <w:b/>
          <w:bCs/>
          <w:sz w:val="25"/>
          <w:szCs w:val="26"/>
          <w:lang w:val="ru-RU"/>
        </w:rPr>
        <w:t>МИНИСТЕРСТВО ПРОСВЕЩЕНИЯ РОССИЙСКОЙ ФЕДЕРАЦИИ</w:t>
      </w: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sz w:val="26"/>
          <w:szCs w:val="26"/>
          <w:lang w:val="ru-RU"/>
        </w:rPr>
      </w:pP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D65F9D">
        <w:rPr>
          <w:rFonts w:ascii="Times New Roman" w:eastAsia="Times New Roman" w:hAnsi="Times New Roman" w:cs="Times New Roman"/>
          <w:b/>
          <w:sz w:val="26"/>
          <w:szCs w:val="26"/>
          <w:lang w:val="ru-RU"/>
        </w:rPr>
        <w:t>Муниципальное бюджетное общеобразовательное учреждение</w:t>
      </w: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D65F9D">
        <w:rPr>
          <w:rFonts w:ascii="Times New Roman" w:eastAsia="Times New Roman" w:hAnsi="Times New Roman" w:cs="Times New Roman"/>
          <w:b/>
          <w:sz w:val="26"/>
          <w:szCs w:val="26"/>
          <w:lang w:val="ru-RU"/>
        </w:rPr>
        <w:t>«Кукушкинская   средняя общеобразовательная школа-детский сад имени</w:t>
      </w: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D65F9D">
        <w:rPr>
          <w:rFonts w:ascii="Times New Roman" w:eastAsia="Times New Roman" w:hAnsi="Times New Roman" w:cs="Times New Roman"/>
          <w:b/>
          <w:sz w:val="26"/>
          <w:szCs w:val="26"/>
          <w:lang w:val="ru-RU"/>
        </w:rPr>
        <w:t>кавалера ордена Мужества Павла Назарова»</w:t>
      </w: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D65F9D">
        <w:rPr>
          <w:rFonts w:ascii="Times New Roman" w:eastAsia="Times New Roman" w:hAnsi="Times New Roman" w:cs="Times New Roman"/>
          <w:b/>
          <w:sz w:val="26"/>
          <w:szCs w:val="26"/>
          <w:lang w:val="ru-RU"/>
        </w:rPr>
        <w:t>Раздольненского района</w:t>
      </w:r>
    </w:p>
    <w:p w:rsidR="00D65F9D" w:rsidRPr="00D65F9D" w:rsidRDefault="00D65F9D" w:rsidP="00D65F9D">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D65F9D">
        <w:rPr>
          <w:rFonts w:ascii="Times New Roman" w:eastAsia="Times New Roman" w:hAnsi="Times New Roman" w:cs="Times New Roman"/>
          <w:b/>
          <w:sz w:val="26"/>
          <w:szCs w:val="26"/>
          <w:lang w:val="ru-RU"/>
        </w:rPr>
        <w:t>Республики Крым</w:t>
      </w: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b/>
          <w:sz w:val="26"/>
          <w:szCs w:val="26"/>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0"/>
          <w:lang w:val="ru-RU"/>
        </w:rPr>
      </w:pPr>
    </w:p>
    <w:p w:rsid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D65F9D">
        <w:rPr>
          <w:rFonts w:ascii="Times New Roman" w:eastAsia="Times New Roman" w:hAnsi="Times New Roman" w:cs="Times New Roman"/>
          <w:sz w:val="20"/>
          <w:lang w:val="ru-RU"/>
        </w:rPr>
        <w:t xml:space="preserve">     </w:t>
      </w:r>
    </w:p>
    <w:p w:rsidR="00D65F9D" w:rsidRP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4485"/>
        </w:tabs>
        <w:autoSpaceDE w:val="0"/>
        <w:autoSpaceDN w:val="0"/>
        <w:spacing w:after="240" w:line="240" w:lineRule="auto"/>
        <w:jc w:val="center"/>
        <w:rPr>
          <w:rFonts w:ascii="Times New Roman" w:eastAsia="Times New Roman" w:hAnsi="Times New Roman" w:cs="Times New Roman"/>
          <w:b/>
          <w:bCs/>
          <w:sz w:val="40"/>
          <w:szCs w:val="40"/>
          <w:lang w:val="ru-RU"/>
        </w:rPr>
      </w:pPr>
      <w:r w:rsidRPr="00D65F9D">
        <w:rPr>
          <w:rFonts w:ascii="Times New Roman" w:eastAsia="Times New Roman" w:hAnsi="Times New Roman" w:cs="Times New Roman"/>
          <w:b/>
          <w:bCs/>
          <w:sz w:val="40"/>
          <w:szCs w:val="40"/>
          <w:lang w:val="ru-RU"/>
        </w:rPr>
        <w:t>Федеральная рабочая программа</w:t>
      </w:r>
    </w:p>
    <w:p w:rsidR="00D65F9D" w:rsidRPr="00D65F9D" w:rsidRDefault="00D65F9D" w:rsidP="00D65F9D">
      <w:pPr>
        <w:spacing w:after="0" w:line="408" w:lineRule="auto"/>
        <w:ind w:left="120"/>
        <w:jc w:val="center"/>
        <w:rPr>
          <w:lang w:val="ru-RU"/>
        </w:rPr>
      </w:pPr>
      <w:r w:rsidRPr="00D65F9D">
        <w:rPr>
          <w:rFonts w:ascii="Times New Roman" w:hAnsi="Times New Roman"/>
          <w:color w:val="000000"/>
          <w:sz w:val="28"/>
          <w:lang w:val="ru-RU"/>
        </w:rPr>
        <w:t>(</w:t>
      </w:r>
      <w:r w:rsidRPr="00D65F9D">
        <w:rPr>
          <w:rFonts w:ascii="Times New Roman" w:eastAsia="Times New Roman" w:hAnsi="Times New Roman" w:cs="Times New Roman"/>
          <w:color w:val="000000"/>
          <w:sz w:val="28"/>
          <w:lang w:val="ru-RU"/>
        </w:rPr>
        <w:t>ID 8755274</w:t>
      </w:r>
      <w:r w:rsidRPr="00D65F9D">
        <w:rPr>
          <w:rFonts w:ascii="Times New Roman" w:hAnsi="Times New Roman"/>
          <w:color w:val="000000"/>
          <w:sz w:val="28"/>
          <w:lang w:val="ru-RU"/>
        </w:rPr>
        <w:t>)</w:t>
      </w:r>
    </w:p>
    <w:p w:rsidR="00D65F9D" w:rsidRPr="00D65F9D" w:rsidRDefault="00D65F9D" w:rsidP="00D65F9D">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D65F9D">
        <w:rPr>
          <w:rFonts w:ascii="Times New Roman" w:eastAsia="Times New Roman" w:hAnsi="Times New Roman" w:cs="Times New Roman"/>
          <w:b/>
          <w:bCs/>
          <w:sz w:val="40"/>
          <w:szCs w:val="40"/>
          <w:lang w:val="ru-RU"/>
        </w:rPr>
        <w:t>«</w:t>
      </w:r>
      <w:r w:rsidRPr="00D65F9D">
        <w:rPr>
          <w:rFonts w:ascii="Times New Roman" w:eastAsia="Times New Roman" w:hAnsi="Times New Roman" w:cs="Times New Roman"/>
          <w:b/>
          <w:color w:val="000000"/>
          <w:sz w:val="40"/>
          <w:szCs w:val="40"/>
          <w:lang w:val="ru-RU"/>
        </w:rPr>
        <w:t>Биология. Базовый уровень</w:t>
      </w:r>
      <w:r w:rsidRPr="00D65F9D">
        <w:rPr>
          <w:rFonts w:ascii="Times New Roman" w:eastAsia="Times New Roman" w:hAnsi="Times New Roman" w:cs="Times New Roman"/>
          <w:b/>
          <w:bCs/>
          <w:sz w:val="40"/>
          <w:szCs w:val="40"/>
          <w:lang w:val="ru-RU"/>
        </w:rPr>
        <w:t>»</w:t>
      </w:r>
    </w:p>
    <w:p w:rsidR="00D65F9D" w:rsidRPr="00D65F9D" w:rsidRDefault="00D65F9D" w:rsidP="00D65F9D">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D65F9D">
        <w:rPr>
          <w:rFonts w:ascii="Times New Roman" w:eastAsia="Times New Roman" w:hAnsi="Times New Roman" w:cs="Times New Roman"/>
          <w:b/>
          <w:bCs/>
          <w:sz w:val="40"/>
          <w:szCs w:val="40"/>
          <w:lang w:val="ru-RU"/>
        </w:rPr>
        <w:t>10-11 классы</w:t>
      </w:r>
    </w:p>
    <w:p w:rsidR="00D65F9D" w:rsidRPr="00D65F9D" w:rsidRDefault="00D65F9D" w:rsidP="00D65F9D">
      <w:pPr>
        <w:widowControl w:val="0"/>
        <w:tabs>
          <w:tab w:val="center" w:pos="5425"/>
        </w:tabs>
        <w:autoSpaceDE w:val="0"/>
        <w:autoSpaceDN w:val="0"/>
        <w:spacing w:after="0" w:line="240" w:lineRule="auto"/>
        <w:rPr>
          <w:rFonts w:ascii="Times New Roman" w:eastAsia="Times New Roman" w:hAnsi="Times New Roman" w:cs="Times New Roman"/>
          <w:b/>
          <w:bCs/>
          <w:sz w:val="40"/>
          <w:szCs w:val="40"/>
          <w:lang w:val="ru-RU"/>
        </w:rPr>
      </w:pPr>
      <w:r w:rsidRPr="00D65F9D">
        <w:rPr>
          <w:rFonts w:ascii="Times New Roman" w:eastAsia="Times New Roman" w:hAnsi="Times New Roman" w:cs="Times New Roman"/>
          <w:b/>
          <w:bCs/>
          <w:sz w:val="40"/>
          <w:szCs w:val="40"/>
          <w:lang w:val="ru-RU"/>
        </w:rPr>
        <w:t xml:space="preserve">                                                              </w:t>
      </w: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b/>
          <w:bCs/>
          <w:sz w:val="40"/>
          <w:szCs w:val="40"/>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0"/>
          <w:lang w:val="ru-RU"/>
        </w:rPr>
      </w:pPr>
    </w:p>
    <w:p w:rsidR="00D65F9D" w:rsidRPr="00D65F9D" w:rsidRDefault="00D65F9D" w:rsidP="00D65F9D">
      <w:pPr>
        <w:widowControl w:val="0"/>
        <w:tabs>
          <w:tab w:val="left" w:pos="3555"/>
        </w:tabs>
        <w:autoSpaceDE w:val="0"/>
        <w:autoSpaceDN w:val="0"/>
        <w:spacing w:after="0" w:line="240" w:lineRule="auto"/>
        <w:rPr>
          <w:rFonts w:ascii="Times New Roman" w:eastAsia="Times New Roman" w:hAnsi="Times New Roman" w:cs="Times New Roman"/>
          <w:b/>
          <w:bCs/>
          <w:sz w:val="28"/>
          <w:szCs w:val="28"/>
          <w:lang w:val="ru-RU"/>
        </w:rPr>
      </w:pPr>
      <w:r w:rsidRPr="00D65F9D">
        <w:rPr>
          <w:rFonts w:ascii="Times New Roman" w:eastAsia="Times New Roman" w:hAnsi="Times New Roman" w:cs="Times New Roman"/>
          <w:sz w:val="20"/>
          <w:lang w:val="ru-RU"/>
        </w:rPr>
        <w:tab/>
        <w:t xml:space="preserve">                                                                    </w:t>
      </w:r>
      <w:r w:rsidRPr="00D65F9D">
        <w:rPr>
          <w:rFonts w:ascii="Times New Roman" w:eastAsia="Times New Roman" w:hAnsi="Times New Roman" w:cs="Times New Roman"/>
          <w:b/>
          <w:bCs/>
          <w:sz w:val="28"/>
          <w:szCs w:val="28"/>
          <w:lang w:val="ru-RU"/>
        </w:rPr>
        <w:t>Срок реализации:</w:t>
      </w:r>
    </w:p>
    <w:p w:rsidR="00D65F9D" w:rsidRPr="00D65F9D" w:rsidRDefault="00D65F9D" w:rsidP="00D65F9D">
      <w:pPr>
        <w:widowControl w:val="0"/>
        <w:tabs>
          <w:tab w:val="left" w:pos="3555"/>
        </w:tabs>
        <w:autoSpaceDE w:val="0"/>
        <w:autoSpaceDN w:val="0"/>
        <w:spacing w:after="0" w:line="240" w:lineRule="auto"/>
        <w:jc w:val="center"/>
        <w:rPr>
          <w:rFonts w:ascii="Times New Roman" w:eastAsia="Times New Roman" w:hAnsi="Times New Roman" w:cs="Times New Roman"/>
          <w:b/>
          <w:bCs/>
          <w:color w:val="FF0000"/>
          <w:sz w:val="28"/>
          <w:szCs w:val="28"/>
          <w:lang w:val="ru-RU"/>
        </w:rPr>
      </w:pPr>
      <w:r w:rsidRPr="00D65F9D">
        <w:rPr>
          <w:rFonts w:ascii="Times New Roman" w:eastAsia="Times New Roman" w:hAnsi="Times New Roman" w:cs="Times New Roman"/>
          <w:b/>
          <w:bCs/>
          <w:sz w:val="28"/>
          <w:szCs w:val="28"/>
          <w:lang w:val="ru-RU"/>
        </w:rPr>
        <w:t xml:space="preserve">                                                                                         2025-2027 учебный год</w:t>
      </w:r>
    </w:p>
    <w:p w:rsidR="00D65F9D" w:rsidRPr="00D65F9D" w:rsidRDefault="00D65F9D" w:rsidP="00D65F9D">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D65F9D">
        <w:rPr>
          <w:rFonts w:ascii="Times New Roman" w:eastAsia="Times New Roman" w:hAnsi="Times New Roman" w:cs="Times New Roman"/>
          <w:sz w:val="24"/>
          <w:szCs w:val="24"/>
          <w:lang w:val="ru-RU"/>
        </w:rPr>
        <w:t xml:space="preserve">  </w:t>
      </w:r>
    </w:p>
    <w:p w:rsidR="00D65F9D" w:rsidRPr="00D65F9D" w:rsidRDefault="00D65F9D" w:rsidP="00D65F9D">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D65F9D">
        <w:rPr>
          <w:rFonts w:ascii="Times New Roman" w:eastAsia="Times New Roman" w:hAnsi="Times New Roman" w:cs="Times New Roman"/>
          <w:sz w:val="24"/>
          <w:szCs w:val="24"/>
          <w:lang w:val="ru-RU"/>
        </w:rPr>
        <w:t xml:space="preserve">                                                                             </w:t>
      </w: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r w:rsidRPr="00D65F9D">
        <w:rPr>
          <w:rFonts w:ascii="Times New Roman" w:eastAsia="Times New Roman" w:hAnsi="Times New Roman" w:cs="Times New Roman"/>
          <w:sz w:val="24"/>
          <w:szCs w:val="24"/>
          <w:lang w:val="ru-RU"/>
        </w:rPr>
        <w:t xml:space="preserve">                                                                                                                                                        </w:t>
      </w:r>
    </w:p>
    <w:p w:rsidR="00D65F9D" w:rsidRPr="00D65F9D" w:rsidRDefault="00D65F9D" w:rsidP="00D65F9D">
      <w:pPr>
        <w:widowControl w:val="0"/>
        <w:autoSpaceDE w:val="0"/>
        <w:autoSpaceDN w:val="0"/>
        <w:spacing w:after="0" w:line="240" w:lineRule="auto"/>
        <w:ind w:left="5414"/>
        <w:rPr>
          <w:rFonts w:ascii="Times New Roman" w:eastAsia="Times New Roman" w:hAnsi="Times New Roman" w:cs="Times New Roman"/>
          <w:sz w:val="24"/>
          <w:szCs w:val="24"/>
          <w:lang w:val="ru-RU"/>
        </w:rPr>
      </w:pPr>
      <w:r w:rsidRPr="00D65F9D">
        <w:rPr>
          <w:rFonts w:ascii="Times New Roman" w:eastAsia="Times New Roman" w:hAnsi="Times New Roman" w:cs="Times New Roman"/>
          <w:sz w:val="24"/>
          <w:szCs w:val="24"/>
          <w:lang w:val="ru-RU"/>
        </w:rPr>
        <w:t xml:space="preserve">                                                                                                                                      </w:t>
      </w:r>
    </w:p>
    <w:p w:rsidR="00D65F9D" w:rsidRPr="00D65F9D" w:rsidRDefault="00D65F9D" w:rsidP="00D65F9D">
      <w:pPr>
        <w:widowControl w:val="0"/>
        <w:autoSpaceDE w:val="0"/>
        <w:autoSpaceDN w:val="0"/>
        <w:spacing w:after="0" w:line="240" w:lineRule="auto"/>
        <w:ind w:left="5414"/>
        <w:rPr>
          <w:rFonts w:ascii="Times New Roman" w:eastAsia="Times New Roman" w:hAnsi="Times New Roman" w:cs="Times New Roman"/>
          <w:spacing w:val="-3"/>
          <w:sz w:val="26"/>
          <w:szCs w:val="26"/>
          <w:lang w:val="ru-RU"/>
        </w:rPr>
      </w:pPr>
      <w:r w:rsidRPr="00D65F9D">
        <w:rPr>
          <w:rFonts w:ascii="Times New Roman" w:eastAsia="Times New Roman" w:hAnsi="Times New Roman" w:cs="Times New Roman"/>
          <w:sz w:val="24"/>
          <w:szCs w:val="24"/>
          <w:lang w:val="ru-RU"/>
        </w:rPr>
        <w:t xml:space="preserve">                             </w:t>
      </w:r>
      <w:r w:rsidRPr="00D65F9D">
        <w:rPr>
          <w:rFonts w:ascii="Times New Roman" w:eastAsia="Times New Roman" w:hAnsi="Times New Roman" w:cs="Times New Roman"/>
          <w:sz w:val="26"/>
          <w:szCs w:val="26"/>
          <w:lang w:val="ru-RU"/>
        </w:rPr>
        <w:t>Учитель биологии:</w:t>
      </w:r>
      <w:r w:rsidRPr="00D65F9D">
        <w:rPr>
          <w:rFonts w:ascii="Times New Roman" w:eastAsia="Times New Roman" w:hAnsi="Times New Roman" w:cs="Times New Roman"/>
          <w:spacing w:val="-3"/>
          <w:sz w:val="26"/>
          <w:szCs w:val="26"/>
          <w:lang w:val="ru-RU"/>
        </w:rPr>
        <w:t xml:space="preserve"> </w:t>
      </w:r>
    </w:p>
    <w:p w:rsidR="00D65F9D" w:rsidRPr="00D65F9D" w:rsidRDefault="00D65F9D" w:rsidP="00D65F9D">
      <w:pPr>
        <w:widowControl w:val="0"/>
        <w:autoSpaceDE w:val="0"/>
        <w:autoSpaceDN w:val="0"/>
        <w:spacing w:after="0" w:line="240" w:lineRule="auto"/>
        <w:ind w:left="5414" w:firstLine="823"/>
        <w:rPr>
          <w:rFonts w:ascii="Times New Roman" w:eastAsia="Times New Roman" w:hAnsi="Times New Roman" w:cs="Times New Roman"/>
          <w:spacing w:val="-3"/>
          <w:sz w:val="26"/>
          <w:szCs w:val="26"/>
          <w:lang w:val="ru-RU"/>
        </w:rPr>
      </w:pPr>
      <w:r w:rsidRPr="00D65F9D">
        <w:rPr>
          <w:rFonts w:ascii="Times New Roman" w:eastAsia="Times New Roman" w:hAnsi="Times New Roman" w:cs="Times New Roman"/>
          <w:spacing w:val="-3"/>
          <w:sz w:val="26"/>
          <w:szCs w:val="26"/>
          <w:lang w:val="ru-RU"/>
        </w:rPr>
        <w:t>Курбесова Людмила Леонидовна</w:t>
      </w:r>
    </w:p>
    <w:p w:rsidR="00D65F9D" w:rsidRPr="00D65F9D" w:rsidRDefault="00D65F9D" w:rsidP="00D65F9D">
      <w:pPr>
        <w:widowControl w:val="0"/>
        <w:autoSpaceDE w:val="0"/>
        <w:autoSpaceDN w:val="0"/>
        <w:spacing w:after="0" w:line="240" w:lineRule="auto"/>
        <w:ind w:left="5414"/>
        <w:rPr>
          <w:rFonts w:ascii="Times New Roman" w:eastAsia="Times New Roman" w:hAnsi="Times New Roman" w:cs="Times New Roman"/>
          <w:sz w:val="26"/>
          <w:szCs w:val="26"/>
          <w:lang w:val="ru-RU"/>
        </w:rPr>
      </w:pPr>
      <w:r w:rsidRPr="00D65F9D">
        <w:rPr>
          <w:rFonts w:ascii="Times New Roman" w:eastAsia="Times New Roman" w:hAnsi="Times New Roman" w:cs="Times New Roman"/>
          <w:sz w:val="26"/>
          <w:szCs w:val="26"/>
          <w:lang w:val="ru-RU"/>
        </w:rPr>
        <w:t xml:space="preserve">                                       </w:t>
      </w: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r w:rsidRPr="00D65F9D">
        <w:rPr>
          <w:rFonts w:ascii="Times New Roman" w:eastAsia="Times New Roman" w:hAnsi="Times New Roman" w:cs="Times New Roman"/>
          <w:sz w:val="24"/>
          <w:szCs w:val="24"/>
          <w:lang w:val="ru-RU"/>
        </w:rPr>
        <w:t xml:space="preserve">                                     </w:t>
      </w: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autoSpaceDE w:val="0"/>
        <w:autoSpaceDN w:val="0"/>
        <w:spacing w:after="0" w:line="240" w:lineRule="auto"/>
        <w:rPr>
          <w:rFonts w:ascii="Times New Roman" w:eastAsia="Times New Roman" w:hAnsi="Times New Roman" w:cs="Times New Roman"/>
          <w:sz w:val="24"/>
          <w:szCs w:val="24"/>
          <w:lang w:val="ru-RU"/>
        </w:rPr>
      </w:pPr>
    </w:p>
    <w:p w:rsidR="00D65F9D" w:rsidRPr="00D65F9D" w:rsidRDefault="00D65F9D" w:rsidP="00D65F9D">
      <w:pPr>
        <w:widowControl w:val="0"/>
        <w:tabs>
          <w:tab w:val="left" w:pos="4275"/>
        </w:tabs>
        <w:autoSpaceDE w:val="0"/>
        <w:autoSpaceDN w:val="0"/>
        <w:spacing w:after="0" w:line="240" w:lineRule="auto"/>
        <w:rPr>
          <w:rFonts w:ascii="Times New Roman" w:eastAsia="Times New Roman" w:hAnsi="Times New Roman" w:cs="Times New Roman"/>
          <w:color w:val="FF0000"/>
          <w:sz w:val="28"/>
          <w:szCs w:val="28"/>
          <w:lang w:val="ru-RU"/>
        </w:rPr>
      </w:pPr>
    </w:p>
    <w:p w:rsidR="00D65F9D" w:rsidRPr="00D65F9D" w:rsidRDefault="00D65F9D" w:rsidP="00D65F9D">
      <w:pPr>
        <w:widowControl w:val="0"/>
        <w:tabs>
          <w:tab w:val="left" w:pos="4275"/>
        </w:tabs>
        <w:autoSpaceDE w:val="0"/>
        <w:autoSpaceDN w:val="0"/>
        <w:spacing w:after="0" w:line="240" w:lineRule="auto"/>
        <w:jc w:val="center"/>
        <w:rPr>
          <w:rFonts w:ascii="Times New Roman" w:eastAsia="Times New Roman" w:hAnsi="Times New Roman" w:cs="Times New Roman"/>
          <w:color w:val="FF0000"/>
          <w:sz w:val="28"/>
          <w:szCs w:val="28"/>
          <w:lang w:val="ru-RU"/>
        </w:rPr>
      </w:pPr>
      <w:r w:rsidRPr="00D65F9D">
        <w:rPr>
          <w:rFonts w:ascii="Times New Roman" w:eastAsia="Times New Roman" w:hAnsi="Times New Roman" w:cs="Times New Roman"/>
          <w:b/>
          <w:bCs/>
          <w:sz w:val="28"/>
          <w:szCs w:val="28"/>
          <w:lang w:val="ru-RU"/>
        </w:rPr>
        <w:t>с. Кукушкино-2025 г.</w:t>
      </w:r>
    </w:p>
    <w:p w:rsidR="00DF37CB" w:rsidRPr="00BF3437" w:rsidRDefault="00DF37CB">
      <w:pPr>
        <w:spacing w:after="0"/>
        <w:ind w:left="120"/>
        <w:rPr>
          <w:lang w:val="ru-RU"/>
        </w:rPr>
      </w:pPr>
    </w:p>
    <w:p w:rsidR="00DF37CB" w:rsidRPr="00BF3437" w:rsidRDefault="00DF37CB">
      <w:pPr>
        <w:rPr>
          <w:lang w:val="ru-RU"/>
        </w:rPr>
        <w:sectPr w:rsidR="00DF37CB" w:rsidRPr="00BF3437" w:rsidSect="00D65F9D">
          <w:pgSz w:w="11906" w:h="16383"/>
          <w:pgMar w:top="1134" w:right="851" w:bottom="1134" w:left="851" w:header="720" w:footer="720" w:gutter="0"/>
          <w:cols w:space="720"/>
        </w:sectPr>
      </w:pPr>
    </w:p>
    <w:p w:rsidR="00DF37CB" w:rsidRPr="00BF3437" w:rsidRDefault="00BF3437">
      <w:pPr>
        <w:spacing w:after="0" w:line="264" w:lineRule="auto"/>
        <w:ind w:left="120"/>
        <w:jc w:val="both"/>
        <w:rPr>
          <w:lang w:val="ru-RU"/>
        </w:rPr>
      </w:pPr>
      <w:bookmarkStart w:id="1" w:name="block-70480382"/>
      <w:bookmarkEnd w:id="0"/>
      <w:r w:rsidRPr="00BF3437">
        <w:rPr>
          <w:rFonts w:ascii="Times New Roman" w:hAnsi="Times New Roman"/>
          <w:b/>
          <w:color w:val="000000"/>
          <w:sz w:val="28"/>
          <w:lang w:val="ru-RU"/>
        </w:rPr>
        <w:lastRenderedPageBreak/>
        <w:t>ПОЯСНИТЕЛЬНАЯ ЗАПИСКА</w:t>
      </w:r>
    </w:p>
    <w:p w:rsidR="00DF37CB" w:rsidRPr="00BF3437" w:rsidRDefault="00DF37CB">
      <w:pPr>
        <w:spacing w:after="0" w:line="264" w:lineRule="auto"/>
        <w:ind w:left="120"/>
        <w:jc w:val="both"/>
        <w:rPr>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Программа по биологии даёт представление о целях, об общей стратегии обучения, </w:t>
      </w:r>
      <w:proofErr w:type="gramStart"/>
      <w:r w:rsidRPr="00D65F9D">
        <w:rPr>
          <w:rFonts w:ascii="Times New Roman" w:hAnsi="Times New Roman"/>
          <w:color w:val="000000"/>
          <w:sz w:val="24"/>
          <w:szCs w:val="24"/>
          <w:lang w:val="ru-RU"/>
        </w:rPr>
        <w:t>воспитания и развития</w:t>
      </w:r>
      <w:proofErr w:type="gramEnd"/>
      <w:r w:rsidRPr="00D65F9D">
        <w:rPr>
          <w:rFonts w:ascii="Times New Roman" w:hAnsi="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D65F9D">
        <w:rPr>
          <w:rFonts w:ascii="Times New Roman" w:hAnsi="Times New Roman"/>
          <w:color w:val="000000"/>
          <w:sz w:val="24"/>
          <w:szCs w:val="24"/>
          <w:lang w:val="ru-RU"/>
        </w:rPr>
        <w:t>учебных действий</w:t>
      </w:r>
      <w:proofErr w:type="gramEnd"/>
      <w:r w:rsidRPr="00D65F9D">
        <w:rPr>
          <w:rFonts w:ascii="Times New Roman" w:hAnsi="Times New Roman"/>
          <w:color w:val="000000"/>
          <w:sz w:val="24"/>
          <w:szCs w:val="24"/>
          <w:lang w:val="ru-RU"/>
        </w:rPr>
        <w:t xml:space="preserve"> обучающихся по освоению содержания биологического образования.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sidRPr="00D65F9D">
        <w:rPr>
          <w:rFonts w:ascii="Times New Roman" w:hAnsi="Times New Roman"/>
          <w:color w:val="000000"/>
          <w:sz w:val="24"/>
          <w:szCs w:val="24"/>
          <w:lang w:val="ru-RU"/>
        </w:rPr>
        <w:lastRenderedPageBreak/>
        <w:t>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F37CB" w:rsidRPr="00BF3437" w:rsidRDefault="00DF37CB">
      <w:pPr>
        <w:rPr>
          <w:lang w:val="ru-RU"/>
        </w:rPr>
        <w:sectPr w:rsidR="00DF37CB" w:rsidRPr="00BF3437">
          <w:pgSz w:w="11906" w:h="16383"/>
          <w:pgMar w:top="1134" w:right="850" w:bottom="1134" w:left="1701" w:header="720" w:footer="720" w:gutter="0"/>
          <w:cols w:space="720"/>
        </w:sectPr>
      </w:pPr>
    </w:p>
    <w:p w:rsidR="00DF37CB" w:rsidRPr="00BF3437" w:rsidRDefault="00BF3437">
      <w:pPr>
        <w:spacing w:after="0" w:line="264" w:lineRule="auto"/>
        <w:ind w:left="120"/>
        <w:jc w:val="both"/>
        <w:rPr>
          <w:lang w:val="ru-RU"/>
        </w:rPr>
      </w:pPr>
      <w:bookmarkStart w:id="2" w:name="block-70480385"/>
      <w:bookmarkEnd w:id="1"/>
      <w:r w:rsidRPr="00BF3437">
        <w:rPr>
          <w:rFonts w:ascii="Times New Roman" w:hAnsi="Times New Roman"/>
          <w:b/>
          <w:color w:val="000000"/>
          <w:sz w:val="28"/>
          <w:lang w:val="ru-RU"/>
        </w:rPr>
        <w:lastRenderedPageBreak/>
        <w:t>СОДЕРЖАНИЕ ОБУЧЕНИЯ</w:t>
      </w:r>
      <w:r w:rsidRPr="00BF3437">
        <w:rPr>
          <w:rFonts w:ascii="Times New Roman" w:hAnsi="Times New Roman"/>
          <w:color w:val="000000"/>
          <w:sz w:val="28"/>
          <w:lang w:val="ru-RU"/>
        </w:rPr>
        <w:t xml:space="preserve"> </w:t>
      </w:r>
    </w:p>
    <w:p w:rsidR="00DF37CB" w:rsidRPr="00BF3437" w:rsidRDefault="00DF37CB">
      <w:pPr>
        <w:spacing w:after="0" w:line="264" w:lineRule="auto"/>
        <w:ind w:left="120"/>
        <w:jc w:val="both"/>
        <w:rPr>
          <w:lang w:val="ru-RU"/>
        </w:rPr>
      </w:pPr>
    </w:p>
    <w:p w:rsidR="00DF37CB" w:rsidRPr="00D65F9D" w:rsidRDefault="00BF3437">
      <w:pPr>
        <w:spacing w:after="0" w:line="264" w:lineRule="auto"/>
        <w:ind w:left="120"/>
        <w:jc w:val="both"/>
        <w:rPr>
          <w:sz w:val="24"/>
          <w:szCs w:val="24"/>
          <w:lang w:val="ru-RU"/>
        </w:rPr>
      </w:pPr>
      <w:r w:rsidRPr="00D65F9D">
        <w:rPr>
          <w:rFonts w:ascii="Times New Roman" w:hAnsi="Times New Roman"/>
          <w:b/>
          <w:color w:val="000000"/>
          <w:sz w:val="24"/>
          <w:szCs w:val="24"/>
          <w:lang w:val="ru-RU"/>
        </w:rPr>
        <w:t>10 КЛАСС</w:t>
      </w:r>
    </w:p>
    <w:p w:rsidR="00DF37CB" w:rsidRPr="00D65F9D" w:rsidRDefault="00DF37CB">
      <w:pPr>
        <w:spacing w:after="0" w:line="264" w:lineRule="auto"/>
        <w:ind w:left="120"/>
        <w:jc w:val="both"/>
        <w:rPr>
          <w:sz w:val="24"/>
          <w:szCs w:val="24"/>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1. Биология как наука.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Ч. Дарвин, Г. Мендель, Н. К. Кольцов, Дж. Уотсон и Ф. Крик.</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«Методы познания живой природы».</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Практическая работа</w:t>
      </w:r>
      <w:r w:rsidRPr="00D65F9D">
        <w:rPr>
          <w:rFonts w:ascii="Times New Roman" w:hAnsi="Times New Roman"/>
          <w:b/>
          <w:color w:val="000000"/>
          <w:sz w:val="24"/>
          <w:szCs w:val="24"/>
          <w:lang w:val="ru-RU"/>
        </w:rPr>
        <w:t xml:space="preserve"> </w:t>
      </w:r>
      <w:r w:rsidRPr="00D65F9D">
        <w:rPr>
          <w:rFonts w:ascii="Times New Roman" w:hAnsi="Times New Roman"/>
          <w:color w:val="000000"/>
          <w:sz w:val="24"/>
          <w:szCs w:val="24"/>
          <w:lang w:val="ru-RU"/>
        </w:rPr>
        <w:t>№ 1. «Использование различных методов при изучении биологических объектов».</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2. Живые системы и их организация.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«Основные признаки жизни», «Уровни организации живой природы».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модель молекулы ДНК.</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3. Химический состав и строение клетки.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Функции воды и минеральных веществ в клетке. Поддержание осмотического баланса.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Транспорт веществ в клетке.</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А. Левенгук, Р. Гук, Т. Шванн, М. Шлейден, Р. Вирхов, Дж. Уотсон, Ф. Крик, М. Уилкинс, Р. Франклин, К. М. Бэр.</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4. Жизнедеятельность клетки.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Хемосинтез. Хемосинтезирующие бактерии. Значение хемосинтеза для жизни на Земле.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Н. К. Кольцов, Д. И. Ивановский, К. А. Тимирязев.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5. Размножение и индивидуальное развитие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Программируемая гибель клетки – апоптоз.</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Половое размножение, его отличия от бесполого.</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w:t>
      </w:r>
      <w:r w:rsidRPr="00D65F9D">
        <w:rPr>
          <w:rFonts w:ascii="Times New Roman" w:hAnsi="Times New Roman"/>
          <w:color w:val="000000"/>
          <w:sz w:val="24"/>
          <w:szCs w:val="24"/>
          <w:lang w:val="ru-RU"/>
        </w:rPr>
        <w:lastRenderedPageBreak/>
        <w:t>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Рост и развитие растений. Онтогенез цветкового растения: строение семени, стадии развития.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4. «Изучение строения половых клеток на готовых микропрепаратах».</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6. Наследственность и изменчивость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Хромосомная теория наследственности. Генетические карты.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w:t>
      </w:r>
      <w:r w:rsidRPr="00D65F9D">
        <w:rPr>
          <w:rFonts w:ascii="Times New Roman" w:hAnsi="Times New Roman"/>
          <w:color w:val="000000"/>
          <w:sz w:val="24"/>
          <w:szCs w:val="24"/>
          <w:lang w:val="ru-RU"/>
        </w:rPr>
        <w:lastRenderedPageBreak/>
        <w:t>причины мутаций. Мутагенные факторы. Закон гомологических рядов в наследственной изменчивости Н. И. Вавилова.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Внеядерная наследственность и изменчивость.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Г. Мендель, Т. Морган, Г. де Фриз, С. С. Четвериков, Н. В. Тимофеев-Ресовский, Н. И. Вавилов.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7. «Анализ мутаций у дрозофилы на готовых микропрепаратах».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Практическая работа № 2. «Составление и анализ родословных человека».</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7. Селекция организмов. Основы биотехнологии.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Н. И. Вавилов, И. В. Мичурин, Г. Д. Карпеченко, М. Ф. Иванов.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Экскурсия</w:t>
      </w:r>
      <w:r w:rsidRPr="00D65F9D">
        <w:rPr>
          <w:rFonts w:ascii="Times New Roman" w:hAnsi="Times New Roman"/>
          <w:b/>
          <w:color w:val="000000"/>
          <w:sz w:val="24"/>
          <w:szCs w:val="24"/>
          <w:lang w:val="ru-RU"/>
        </w:rPr>
        <w:t xml:space="preserve"> </w:t>
      </w:r>
      <w:r w:rsidRPr="00D65F9D">
        <w:rPr>
          <w:rFonts w:ascii="Times New Roman" w:hAnsi="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DF37CB" w:rsidRPr="00D65F9D" w:rsidRDefault="00DF37CB">
      <w:pPr>
        <w:spacing w:after="0" w:line="264" w:lineRule="auto"/>
        <w:ind w:left="120"/>
        <w:jc w:val="both"/>
        <w:rPr>
          <w:sz w:val="24"/>
          <w:szCs w:val="24"/>
          <w:lang w:val="ru-RU"/>
        </w:rPr>
      </w:pPr>
    </w:p>
    <w:p w:rsidR="00DF37CB" w:rsidRPr="00D65F9D" w:rsidRDefault="00BF3437">
      <w:pPr>
        <w:spacing w:after="0" w:line="264" w:lineRule="auto"/>
        <w:ind w:left="120"/>
        <w:jc w:val="both"/>
        <w:rPr>
          <w:sz w:val="24"/>
          <w:szCs w:val="24"/>
          <w:lang w:val="ru-RU"/>
        </w:rPr>
      </w:pPr>
      <w:r w:rsidRPr="00D65F9D">
        <w:rPr>
          <w:rFonts w:ascii="Times New Roman" w:hAnsi="Times New Roman"/>
          <w:b/>
          <w:color w:val="000000"/>
          <w:sz w:val="24"/>
          <w:szCs w:val="24"/>
          <w:lang w:val="ru-RU"/>
        </w:rPr>
        <w:t>11 КЛАСС</w:t>
      </w:r>
    </w:p>
    <w:p w:rsidR="00DF37CB" w:rsidRPr="00D65F9D" w:rsidRDefault="00DF37CB">
      <w:pPr>
        <w:spacing w:after="0" w:line="264" w:lineRule="auto"/>
        <w:ind w:left="120"/>
        <w:jc w:val="both"/>
        <w:rPr>
          <w:sz w:val="24"/>
          <w:szCs w:val="24"/>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1. Эволюционная биология.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Синтетическая теория эволюции (СТЭ) и её основные положения.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Микроэволюция. Популяция как единица вида и эволюции.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Естественный отбор – направляющий фактор эволюции. Формы естественного отбора.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Макроэволюция. Формы эволюции: филетическая, дивергентная, конвергентная, параллельная. Необратимость эволюции.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К. Линней, Ж. Б. Ламарк, Ч. Дарвин, В. О. Ковалевский, К. М. Бэр, Э. Геккель, Ф. Мюллер, А. Н. Северцов.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1. «Сравнение видов по морфологическому критерию».</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2. «Описание приспособленности организма и её относительного характера».</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2. Возникновение и развитие жизни на Земле.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Мезозойская эра и её периоды: триасовый, юрский, меловой.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Кайнозойская эра и её периоды: палеогеновый, неогеновый, антропогеновый.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Система органического мира как отражение эволюции. Основные систематические группы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Ф. Реди, Л. Пастер, А. И. Опарин, С. Миллер, Г. Юри, Ч. Дарвин.</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Практическая работа № 1. «Изучение ископаемых остатков растений и животных в коллекциях».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Экскурсия «Эволюция органического мира на Земле» (в естественно-научный или краеведческий музей).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3. Организмы и окружающая среда.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Среды обитания организмов: водная, наземно-воздушная, почвенная, внутриорганизменная.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 xml:space="preserve">Демонстрации: </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А. Гумбольдт, К. Ф. Рулье, Э. Геккель.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Лабораторные и практические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3. «Морфологические особенности растений из разных мест обитания».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Лабораторная работа № 4. «Влияние света на рост и развитие черенков колеуса».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Практическая работа № 2. «Подсчёт плотности популяций разных видов растений».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Тема 4. Сообщества и экологические системы.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Природные экосистемы. Экосистемы озёр и рек. Экосистема хвойного или широколиственного леса.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Демонстрации: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Портреты: А. Дж. Тенсли, В. Н. Сукачёв, В. И. Вернадский.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w:t>
      </w:r>
      <w:r w:rsidRPr="00D65F9D">
        <w:rPr>
          <w:rFonts w:ascii="Times New Roman" w:hAnsi="Times New Roman"/>
          <w:color w:val="000000"/>
          <w:sz w:val="24"/>
          <w:szCs w:val="24"/>
          <w:lang w:val="ru-RU"/>
        </w:rPr>
        <w:lastRenderedPageBreak/>
        <w:t xml:space="preserve">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DF37CB" w:rsidRPr="00BF3437" w:rsidRDefault="00DF37CB">
      <w:pPr>
        <w:rPr>
          <w:lang w:val="ru-RU"/>
        </w:rPr>
        <w:sectPr w:rsidR="00DF37CB" w:rsidRPr="00BF3437">
          <w:pgSz w:w="11906" w:h="16383"/>
          <w:pgMar w:top="1134" w:right="850" w:bottom="1134" w:left="1701" w:header="720" w:footer="720" w:gutter="0"/>
          <w:cols w:space="720"/>
        </w:sectPr>
      </w:pPr>
    </w:p>
    <w:p w:rsidR="00DF37CB" w:rsidRPr="00D65F9D" w:rsidRDefault="00BF3437">
      <w:pPr>
        <w:spacing w:after="0" w:line="264" w:lineRule="auto"/>
        <w:ind w:left="120"/>
        <w:jc w:val="both"/>
        <w:rPr>
          <w:b/>
          <w:lang w:val="ru-RU"/>
        </w:rPr>
      </w:pPr>
      <w:bookmarkStart w:id="3" w:name="block-70480386"/>
      <w:bookmarkEnd w:id="2"/>
      <w:r w:rsidRPr="00D65F9D">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DF37CB" w:rsidRPr="00BF3437" w:rsidRDefault="00DF37CB">
      <w:pPr>
        <w:spacing w:after="0" w:line="264" w:lineRule="auto"/>
        <w:ind w:left="120"/>
        <w:jc w:val="both"/>
        <w:rPr>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F37CB" w:rsidRPr="00D65F9D" w:rsidRDefault="00DF37CB">
      <w:pPr>
        <w:spacing w:after="0" w:line="264" w:lineRule="auto"/>
        <w:ind w:left="120"/>
        <w:jc w:val="both"/>
        <w:rPr>
          <w:sz w:val="24"/>
          <w:szCs w:val="24"/>
          <w:lang w:val="ru-RU"/>
        </w:rPr>
      </w:pPr>
    </w:p>
    <w:p w:rsidR="00DF37CB" w:rsidRPr="00D65F9D" w:rsidRDefault="00BF3437">
      <w:pPr>
        <w:spacing w:after="0" w:line="264" w:lineRule="auto"/>
        <w:ind w:left="120"/>
        <w:jc w:val="both"/>
        <w:rPr>
          <w:sz w:val="24"/>
          <w:szCs w:val="24"/>
          <w:lang w:val="ru-RU"/>
        </w:rPr>
      </w:pPr>
      <w:r w:rsidRPr="00D65F9D">
        <w:rPr>
          <w:rFonts w:ascii="Times New Roman" w:hAnsi="Times New Roman"/>
          <w:b/>
          <w:color w:val="000000"/>
          <w:sz w:val="24"/>
          <w:szCs w:val="24"/>
          <w:lang w:val="ru-RU"/>
        </w:rPr>
        <w:t>ЛИЧНОСТНЫЕ РЕЗУЛЬТАТЫ</w:t>
      </w:r>
    </w:p>
    <w:p w:rsidR="00DF37CB" w:rsidRPr="00D65F9D" w:rsidRDefault="00DF37CB">
      <w:pPr>
        <w:spacing w:after="0" w:line="264" w:lineRule="auto"/>
        <w:ind w:left="120"/>
        <w:jc w:val="both"/>
        <w:rPr>
          <w:sz w:val="24"/>
          <w:szCs w:val="24"/>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37CB" w:rsidRPr="00D65F9D" w:rsidRDefault="00BF3437">
      <w:pPr>
        <w:spacing w:after="0" w:line="264" w:lineRule="auto"/>
        <w:ind w:left="120"/>
        <w:jc w:val="both"/>
        <w:rPr>
          <w:sz w:val="24"/>
          <w:szCs w:val="24"/>
          <w:lang w:val="ru-RU"/>
        </w:rPr>
      </w:pPr>
      <w:r w:rsidRPr="00D65F9D">
        <w:rPr>
          <w:rFonts w:ascii="Times New Roman" w:hAnsi="Times New Roman"/>
          <w:b/>
          <w:color w:val="000000"/>
          <w:sz w:val="24"/>
          <w:szCs w:val="24"/>
          <w:lang w:val="ru-RU"/>
        </w:rPr>
        <w:t xml:space="preserve"> 1)</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гражданского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к гуманитарной и волонтёрской деятельности;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2) патриотического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3) духовно-нравственного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духовных ценностей российского народа;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нравственного сознания, этического поведения;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личного вклада в построение устойчивого будущего;</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4) эстетического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понимание эмоционального воздействия живой природы и её ценности;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последствий и неприятия вредных привычек (употребления алкоголя, наркотиков, курения);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6) трудового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к труду, осознание ценности мастерства, трудолюбие;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7) экологического воспитания: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осознание глобального характера экологических проблем и путей их решения;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8) ценности научного познания: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F37CB" w:rsidRPr="00BF3437" w:rsidRDefault="00DF37CB">
      <w:pPr>
        <w:spacing w:after="0"/>
        <w:ind w:left="120"/>
        <w:rPr>
          <w:lang w:val="ru-RU"/>
        </w:rPr>
      </w:pPr>
    </w:p>
    <w:p w:rsidR="00DF37CB" w:rsidRPr="00BF3437" w:rsidRDefault="00BF3437">
      <w:pPr>
        <w:spacing w:after="0"/>
        <w:ind w:left="120"/>
        <w:rPr>
          <w:lang w:val="ru-RU"/>
        </w:rPr>
      </w:pPr>
      <w:r w:rsidRPr="00BF3437">
        <w:rPr>
          <w:rFonts w:ascii="Times New Roman" w:hAnsi="Times New Roman"/>
          <w:b/>
          <w:color w:val="000000"/>
          <w:sz w:val="28"/>
          <w:lang w:val="ru-RU"/>
        </w:rPr>
        <w:t>МЕТАПРЕДМЕТНЫЕ РЕЗУЛЬТАТЫ</w:t>
      </w:r>
    </w:p>
    <w:p w:rsidR="00DF37CB" w:rsidRPr="00BF3437" w:rsidRDefault="00DF37CB">
      <w:pPr>
        <w:spacing w:after="0"/>
        <w:ind w:left="120"/>
        <w:rPr>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Овладение универсальными учебными познавательными действиями: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1)</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базовые логические действия: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использовать биологические понятия для объяснения фактов и явлений живой природы;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развивать креативное мышление при решении жизненных проблем.</w:t>
      </w:r>
    </w:p>
    <w:p w:rsidR="00DF37CB" w:rsidRPr="00D65F9D" w:rsidRDefault="00BF3437">
      <w:pPr>
        <w:spacing w:after="0" w:line="264" w:lineRule="auto"/>
        <w:ind w:left="120"/>
        <w:jc w:val="both"/>
        <w:rPr>
          <w:sz w:val="24"/>
          <w:szCs w:val="24"/>
          <w:lang w:val="ru-RU"/>
        </w:rPr>
      </w:pPr>
      <w:r w:rsidRPr="00D65F9D">
        <w:rPr>
          <w:rFonts w:ascii="Times New Roman" w:hAnsi="Times New Roman"/>
          <w:b/>
          <w:color w:val="000000"/>
          <w:sz w:val="24"/>
          <w:szCs w:val="24"/>
          <w:lang w:val="ru-RU"/>
        </w:rPr>
        <w:t xml:space="preserve"> 2)</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базовые исследовательские действия: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давать оценку новым ситуациям, оценивать приобретённый опыт;</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уметь интегрировать знания из разных предметных областей;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3) работа с информацией: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Овладение универсальными коммуникативными действиями: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1)</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общение: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2)</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совместная деятельность: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выбирать тематику и </w:t>
      </w:r>
      <w:proofErr w:type="gramStart"/>
      <w:r w:rsidRPr="00D65F9D">
        <w:rPr>
          <w:rFonts w:ascii="Times New Roman" w:hAnsi="Times New Roman"/>
          <w:color w:val="000000"/>
          <w:sz w:val="24"/>
          <w:szCs w:val="24"/>
          <w:lang w:val="ru-RU"/>
        </w:rPr>
        <w:t>методы совместных действий с учётом общих интересов</w:t>
      </w:r>
      <w:proofErr w:type="gramEnd"/>
      <w:r w:rsidRPr="00D65F9D">
        <w:rPr>
          <w:rFonts w:ascii="Times New Roman" w:hAnsi="Times New Roman"/>
          <w:color w:val="000000"/>
          <w:sz w:val="24"/>
          <w:szCs w:val="24"/>
          <w:lang w:val="ru-RU"/>
        </w:rPr>
        <w:t xml:space="preserve"> и возможностей каждого члена коллектива;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Овладение универсальными регулятивными действиями: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1)</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самоорганизация: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давать оценку новым ситуациям;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расширять рамки учебного предмета на основе личных предпочтений;</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оценивать приобретённый опыт;</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2)</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самоконтроль: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уметь оценивать риски и своевременно принимать решения по их снижению;</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принимать мотивы и аргументы других при анализе результатов деятельности;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b/>
          <w:color w:val="000000"/>
          <w:sz w:val="24"/>
          <w:szCs w:val="24"/>
          <w:lang w:val="ru-RU"/>
        </w:rPr>
        <w:t>3)</w:t>
      </w:r>
      <w:r w:rsidRPr="00D65F9D">
        <w:rPr>
          <w:rFonts w:ascii="Times New Roman" w:hAnsi="Times New Roman"/>
          <w:color w:val="000000"/>
          <w:sz w:val="24"/>
          <w:szCs w:val="24"/>
          <w:lang w:val="ru-RU"/>
        </w:rPr>
        <w:t xml:space="preserve"> </w:t>
      </w:r>
      <w:r w:rsidRPr="00D65F9D">
        <w:rPr>
          <w:rFonts w:ascii="Times New Roman" w:hAnsi="Times New Roman"/>
          <w:b/>
          <w:color w:val="000000"/>
          <w:sz w:val="24"/>
          <w:szCs w:val="24"/>
          <w:lang w:val="ru-RU"/>
        </w:rPr>
        <w:t>принятие себя и других:</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принимать себя, понимая свои недостатки и достоинства;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принимать мотивы и аргументы других при анализе результатов деятельности;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признавать своё право и право других на ошибки;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развивать способность понимать мир с позиции другого человека.</w:t>
      </w:r>
    </w:p>
    <w:p w:rsidR="00DF37CB" w:rsidRPr="00BF3437" w:rsidRDefault="00DF37CB">
      <w:pPr>
        <w:spacing w:after="0"/>
        <w:ind w:left="120"/>
        <w:rPr>
          <w:lang w:val="ru-RU"/>
        </w:rPr>
      </w:pPr>
    </w:p>
    <w:p w:rsidR="00DF37CB" w:rsidRPr="00BF3437" w:rsidRDefault="00BF3437">
      <w:pPr>
        <w:spacing w:after="0"/>
        <w:ind w:left="120"/>
        <w:rPr>
          <w:lang w:val="ru-RU"/>
        </w:rPr>
      </w:pPr>
      <w:bookmarkStart w:id="4" w:name="_Toc138318760"/>
      <w:bookmarkStart w:id="5" w:name="_Toc134720971"/>
      <w:bookmarkEnd w:id="4"/>
      <w:bookmarkEnd w:id="5"/>
      <w:r w:rsidRPr="00BF3437">
        <w:rPr>
          <w:rFonts w:ascii="Times New Roman" w:hAnsi="Times New Roman"/>
          <w:b/>
          <w:color w:val="000000"/>
          <w:sz w:val="28"/>
          <w:lang w:val="ru-RU"/>
        </w:rPr>
        <w:t>ПРЕДМЕТНЫЕ РЕЗУЛЬТАТЫ</w:t>
      </w:r>
    </w:p>
    <w:p w:rsidR="00DF37CB" w:rsidRPr="00BF3437" w:rsidRDefault="00DF37CB">
      <w:pPr>
        <w:spacing w:after="0"/>
        <w:ind w:left="120"/>
        <w:rPr>
          <w:lang w:val="ru-RU"/>
        </w:rPr>
      </w:pP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Предметные результаты освоения учебного предмета «Биология» </w:t>
      </w:r>
      <w:r w:rsidRPr="00D65F9D">
        <w:rPr>
          <w:rFonts w:ascii="Times New Roman" w:hAnsi="Times New Roman"/>
          <w:b/>
          <w:i/>
          <w:color w:val="000000"/>
          <w:sz w:val="24"/>
          <w:szCs w:val="24"/>
          <w:lang w:val="ru-RU"/>
        </w:rPr>
        <w:t>в 10 классе</w:t>
      </w:r>
      <w:r w:rsidRPr="00D65F9D">
        <w:rPr>
          <w:rFonts w:ascii="Times New Roman" w:hAnsi="Times New Roman"/>
          <w:color w:val="000000"/>
          <w:sz w:val="24"/>
          <w:szCs w:val="24"/>
          <w:lang w:val="ru-RU"/>
        </w:rPr>
        <w:t xml:space="preserve"> должны отражать: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w:t>
      </w:r>
      <w:r w:rsidRPr="00D65F9D">
        <w:rPr>
          <w:rFonts w:ascii="Times New Roman" w:hAnsi="Times New Roman"/>
          <w:color w:val="000000"/>
          <w:sz w:val="24"/>
          <w:szCs w:val="24"/>
          <w:lang w:val="ru-RU"/>
        </w:rPr>
        <w:lastRenderedPageBreak/>
        <w:t>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Предметные результаты освоения учебного предмета «Биология» </w:t>
      </w:r>
      <w:r w:rsidRPr="00D65F9D">
        <w:rPr>
          <w:rFonts w:ascii="Times New Roman" w:hAnsi="Times New Roman"/>
          <w:b/>
          <w:i/>
          <w:color w:val="000000"/>
          <w:sz w:val="24"/>
          <w:szCs w:val="24"/>
          <w:lang w:val="ru-RU"/>
        </w:rPr>
        <w:t>в 11 классе</w:t>
      </w:r>
      <w:r w:rsidRPr="00D65F9D">
        <w:rPr>
          <w:rFonts w:ascii="Times New Roman" w:hAnsi="Times New Roman"/>
          <w:color w:val="000000"/>
          <w:sz w:val="24"/>
          <w:szCs w:val="24"/>
          <w:lang w:val="ru-RU"/>
        </w:rPr>
        <w:t xml:space="preserve"> должны отражать:</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w:t>
      </w:r>
      <w:r w:rsidRPr="00D65F9D">
        <w:rPr>
          <w:rFonts w:ascii="Times New Roman" w:hAnsi="Times New Roman"/>
          <w:color w:val="000000"/>
          <w:sz w:val="24"/>
          <w:szCs w:val="24"/>
          <w:lang w:val="ru-RU"/>
        </w:rPr>
        <w:lastRenderedPageBreak/>
        <w:t>использования достижений современной биологии для рационального природопользования;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F37CB" w:rsidRPr="00D65F9D" w:rsidRDefault="00BF3437">
      <w:pPr>
        <w:spacing w:after="0" w:line="264" w:lineRule="auto"/>
        <w:ind w:firstLine="600"/>
        <w:jc w:val="both"/>
        <w:rPr>
          <w:sz w:val="24"/>
          <w:szCs w:val="24"/>
          <w:lang w:val="ru-RU"/>
        </w:rPr>
      </w:pPr>
      <w:r w:rsidRPr="00D65F9D">
        <w:rPr>
          <w:rFonts w:ascii="Times New Roman" w:hAnsi="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F37CB" w:rsidRPr="00BF3437" w:rsidRDefault="00DF37CB">
      <w:pPr>
        <w:rPr>
          <w:lang w:val="ru-RU"/>
        </w:rPr>
        <w:sectPr w:rsidR="00DF37CB" w:rsidRPr="00BF3437">
          <w:pgSz w:w="11906" w:h="16383"/>
          <w:pgMar w:top="1134" w:right="850" w:bottom="1134" w:left="1701" w:header="720" w:footer="720" w:gutter="0"/>
          <w:cols w:space="720"/>
        </w:sectPr>
      </w:pPr>
    </w:p>
    <w:p w:rsidR="00DF37CB" w:rsidRDefault="00BF3437">
      <w:pPr>
        <w:spacing w:after="0"/>
        <w:ind w:left="120"/>
      </w:pPr>
      <w:bookmarkStart w:id="6" w:name="block-70480381"/>
      <w:bookmarkEnd w:id="3"/>
      <w:r w:rsidRPr="00BF34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37CB" w:rsidRDefault="00BF34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F37CB">
        <w:trPr>
          <w:trHeight w:val="144"/>
          <w:tblCellSpacing w:w="20" w:type="nil"/>
        </w:trPr>
        <w:tc>
          <w:tcPr>
            <w:tcW w:w="456"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 п/п </w:t>
            </w:r>
          </w:p>
          <w:p w:rsidR="00DF37CB" w:rsidRDefault="00DF37CB">
            <w:pPr>
              <w:spacing w:after="0"/>
              <w:ind w:left="135"/>
            </w:pPr>
          </w:p>
        </w:tc>
        <w:tc>
          <w:tcPr>
            <w:tcW w:w="3168"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Наименование разделов и тем программы </w:t>
            </w:r>
          </w:p>
          <w:p w:rsidR="00DF37CB" w:rsidRDefault="00DF37CB">
            <w:pPr>
              <w:spacing w:after="0"/>
              <w:ind w:left="135"/>
            </w:pPr>
          </w:p>
        </w:tc>
        <w:tc>
          <w:tcPr>
            <w:tcW w:w="0" w:type="auto"/>
            <w:gridSpan w:val="3"/>
            <w:tcMar>
              <w:top w:w="50" w:type="dxa"/>
              <w:left w:w="100" w:type="dxa"/>
            </w:tcMar>
            <w:vAlign w:val="center"/>
          </w:tcPr>
          <w:p w:rsidR="00DF37CB" w:rsidRDefault="00BF343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Электронные (цифровые) образовательные ресурсы </w:t>
            </w:r>
          </w:p>
          <w:p w:rsidR="00DF37CB" w:rsidRDefault="00DF37CB">
            <w:pPr>
              <w:spacing w:after="0"/>
              <w:ind w:left="135"/>
            </w:pPr>
          </w:p>
        </w:tc>
      </w:tr>
      <w:tr w:rsidR="00DF37CB">
        <w:trPr>
          <w:trHeight w:val="144"/>
          <w:tblCellSpacing w:w="20" w:type="nil"/>
        </w:trPr>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c>
          <w:tcPr>
            <w:tcW w:w="966"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Всего </w:t>
            </w:r>
          </w:p>
          <w:p w:rsidR="00DF37CB" w:rsidRDefault="00DF37CB">
            <w:pPr>
              <w:spacing w:after="0"/>
              <w:ind w:left="135"/>
            </w:pPr>
          </w:p>
        </w:tc>
        <w:tc>
          <w:tcPr>
            <w:tcW w:w="1687"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Контрольные работы </w:t>
            </w:r>
          </w:p>
          <w:p w:rsidR="00DF37CB" w:rsidRDefault="00DF37CB">
            <w:pPr>
              <w:spacing w:after="0"/>
              <w:ind w:left="135"/>
            </w:pPr>
          </w:p>
        </w:tc>
        <w:tc>
          <w:tcPr>
            <w:tcW w:w="1774"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Практические работы </w:t>
            </w:r>
          </w:p>
          <w:p w:rsidR="00DF37CB" w:rsidRDefault="00DF37CB">
            <w:pPr>
              <w:spacing w:after="0"/>
              <w:ind w:left="135"/>
            </w:pPr>
          </w:p>
        </w:tc>
        <w:tc>
          <w:tcPr>
            <w:tcW w:w="0" w:type="auto"/>
            <w:vMerge/>
            <w:tcBorders>
              <w:top w:val="nil"/>
            </w:tcBorders>
            <w:tcMar>
              <w:top w:w="50" w:type="dxa"/>
              <w:left w:w="100" w:type="dxa"/>
            </w:tcMar>
          </w:tcPr>
          <w:p w:rsidR="00DF37CB" w:rsidRDefault="00DF37CB"/>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1</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DF37CB">
            <w:pPr>
              <w:spacing w:after="0"/>
              <w:ind w:left="135"/>
              <w:jc w:val="center"/>
            </w:pP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3</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4</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37CB" w:rsidRPr="00D65F9D" w:rsidRDefault="00D65F9D">
            <w:pPr>
              <w:spacing w:after="0"/>
              <w:ind w:left="135"/>
              <w:jc w:val="center"/>
              <w:rPr>
                <w:lang w:val="ru-RU"/>
              </w:rPr>
            </w:pPr>
            <w:r>
              <w:rPr>
                <w:lang w:val="ru-RU"/>
              </w:rPr>
              <w:t>1</w:t>
            </w:r>
          </w:p>
        </w:tc>
        <w:tc>
          <w:tcPr>
            <w:tcW w:w="1774" w:type="dxa"/>
            <w:tcMar>
              <w:top w:w="50" w:type="dxa"/>
              <w:left w:w="100" w:type="dxa"/>
            </w:tcMar>
            <w:vAlign w:val="center"/>
          </w:tcPr>
          <w:p w:rsidR="00DF37CB" w:rsidRDefault="00DF37CB">
            <w:pPr>
              <w:spacing w:after="0"/>
              <w:ind w:left="135"/>
              <w:jc w:val="center"/>
            </w:pP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5</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6</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7</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37CB" w:rsidRPr="00D65F9D" w:rsidRDefault="00D65F9D">
            <w:pPr>
              <w:spacing w:after="0"/>
              <w:ind w:left="135"/>
              <w:jc w:val="center"/>
              <w:rPr>
                <w:lang w:val="ru-RU"/>
              </w:rPr>
            </w:pPr>
            <w:r>
              <w:rPr>
                <w:lang w:val="ru-RU"/>
              </w:rPr>
              <w:t>1</w:t>
            </w:r>
          </w:p>
        </w:tc>
        <w:tc>
          <w:tcPr>
            <w:tcW w:w="1774" w:type="dxa"/>
            <w:tcMar>
              <w:top w:w="50" w:type="dxa"/>
              <w:left w:w="100" w:type="dxa"/>
            </w:tcMar>
            <w:vAlign w:val="center"/>
          </w:tcPr>
          <w:p w:rsidR="00DF37CB" w:rsidRDefault="00DF37CB">
            <w:pPr>
              <w:spacing w:after="0"/>
              <w:ind w:left="135"/>
              <w:jc w:val="center"/>
            </w:pP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rsidRPr="00D65F9D">
        <w:trPr>
          <w:trHeight w:val="144"/>
          <w:tblCellSpacing w:w="20" w:type="nil"/>
        </w:trPr>
        <w:tc>
          <w:tcPr>
            <w:tcW w:w="456" w:type="dxa"/>
            <w:tcMar>
              <w:top w:w="50" w:type="dxa"/>
              <w:left w:w="100" w:type="dxa"/>
            </w:tcMar>
            <w:vAlign w:val="center"/>
          </w:tcPr>
          <w:p w:rsidR="00DF37CB" w:rsidRDefault="00BF3437">
            <w:pPr>
              <w:spacing w:after="0"/>
            </w:pPr>
            <w:r>
              <w:rPr>
                <w:rFonts w:ascii="Times New Roman" w:hAnsi="Times New Roman"/>
                <w:color w:val="000000"/>
                <w:sz w:val="24"/>
              </w:rPr>
              <w:t>8</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37CB" w:rsidRDefault="00DF37CB">
            <w:pPr>
              <w:spacing w:after="0"/>
              <w:ind w:left="135"/>
              <w:jc w:val="center"/>
            </w:pPr>
          </w:p>
        </w:tc>
        <w:tc>
          <w:tcPr>
            <w:tcW w:w="1774" w:type="dxa"/>
            <w:tcMar>
              <w:top w:w="50" w:type="dxa"/>
              <w:left w:w="100" w:type="dxa"/>
            </w:tcMar>
            <w:vAlign w:val="center"/>
          </w:tcPr>
          <w:p w:rsidR="00DF37CB" w:rsidRDefault="00DF37CB">
            <w:pPr>
              <w:spacing w:after="0"/>
              <w:ind w:left="135"/>
              <w:jc w:val="center"/>
            </w:pPr>
          </w:p>
        </w:tc>
        <w:tc>
          <w:tcPr>
            <w:tcW w:w="2615"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w:t>
              </w:r>
              <w:r w:rsidRPr="00BF3437">
                <w:rPr>
                  <w:rFonts w:ascii="Times New Roman" w:hAnsi="Times New Roman"/>
                  <w:color w:val="0000FF"/>
                  <w:u w:val="single"/>
                  <w:lang w:val="ru-RU"/>
                </w:rPr>
                <w:t>292</w:t>
              </w:r>
            </w:hyperlink>
          </w:p>
        </w:tc>
      </w:tr>
      <w:tr w:rsidR="00DF37CB">
        <w:trPr>
          <w:trHeight w:val="144"/>
          <w:tblCellSpacing w:w="20" w:type="nil"/>
        </w:trPr>
        <w:tc>
          <w:tcPr>
            <w:tcW w:w="0" w:type="auto"/>
            <w:gridSpan w:val="2"/>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F37CB" w:rsidRDefault="00D65F9D">
            <w:pPr>
              <w:spacing w:after="0"/>
              <w:ind w:left="135"/>
              <w:jc w:val="center"/>
            </w:pPr>
            <w:r>
              <w:rPr>
                <w:rFonts w:ascii="Times New Roman" w:hAnsi="Times New Roman"/>
                <w:color w:val="000000"/>
                <w:sz w:val="24"/>
                <w:lang w:val="ru-RU"/>
              </w:rPr>
              <w:t>2</w:t>
            </w:r>
            <w:r w:rsidR="00BF3437">
              <w:rPr>
                <w:rFonts w:ascii="Times New Roman" w:hAnsi="Times New Roman"/>
                <w:color w:val="000000"/>
                <w:sz w:val="24"/>
              </w:rPr>
              <w:t xml:space="preserve"> </w:t>
            </w:r>
          </w:p>
        </w:tc>
        <w:tc>
          <w:tcPr>
            <w:tcW w:w="1774"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F37CB" w:rsidRDefault="00DF37CB"/>
        </w:tc>
      </w:tr>
    </w:tbl>
    <w:p w:rsidR="00DF37CB" w:rsidRDefault="00DF37CB">
      <w:pPr>
        <w:sectPr w:rsidR="00DF37CB">
          <w:pgSz w:w="16383" w:h="11906" w:orient="landscape"/>
          <w:pgMar w:top="1134" w:right="850" w:bottom="1134" w:left="1701" w:header="720" w:footer="720" w:gutter="0"/>
          <w:cols w:space="720"/>
        </w:sectPr>
      </w:pPr>
    </w:p>
    <w:p w:rsidR="00DF37CB" w:rsidRDefault="00BF34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DF37CB">
        <w:trPr>
          <w:trHeight w:val="144"/>
          <w:tblCellSpacing w:w="20" w:type="nil"/>
        </w:trPr>
        <w:tc>
          <w:tcPr>
            <w:tcW w:w="495"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 п/п </w:t>
            </w:r>
          </w:p>
          <w:p w:rsidR="00DF37CB" w:rsidRDefault="00DF37CB">
            <w:pPr>
              <w:spacing w:after="0"/>
              <w:ind w:left="135"/>
            </w:pPr>
          </w:p>
        </w:tc>
        <w:tc>
          <w:tcPr>
            <w:tcW w:w="2464"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Наименование разделов и тем программы </w:t>
            </w:r>
          </w:p>
          <w:p w:rsidR="00DF37CB" w:rsidRDefault="00DF37CB">
            <w:pPr>
              <w:spacing w:after="0"/>
              <w:ind w:left="135"/>
            </w:pPr>
          </w:p>
        </w:tc>
        <w:tc>
          <w:tcPr>
            <w:tcW w:w="0" w:type="auto"/>
            <w:gridSpan w:val="3"/>
            <w:tcMar>
              <w:top w:w="50" w:type="dxa"/>
              <w:left w:w="100" w:type="dxa"/>
            </w:tcMar>
            <w:vAlign w:val="center"/>
          </w:tcPr>
          <w:p w:rsidR="00DF37CB" w:rsidRDefault="00BF3437">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Электронные (цифровые) образовательные ресурсы </w:t>
            </w:r>
          </w:p>
          <w:p w:rsidR="00DF37CB" w:rsidRDefault="00DF37CB">
            <w:pPr>
              <w:spacing w:after="0"/>
              <w:ind w:left="135"/>
            </w:pPr>
          </w:p>
        </w:tc>
      </w:tr>
      <w:tr w:rsidR="00DF37CB">
        <w:trPr>
          <w:trHeight w:val="144"/>
          <w:tblCellSpacing w:w="20" w:type="nil"/>
        </w:trPr>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c>
          <w:tcPr>
            <w:tcW w:w="1033"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Всего </w:t>
            </w:r>
          </w:p>
          <w:p w:rsidR="00DF37CB" w:rsidRDefault="00DF37CB">
            <w:pPr>
              <w:spacing w:after="0"/>
              <w:ind w:left="135"/>
            </w:pPr>
          </w:p>
        </w:tc>
        <w:tc>
          <w:tcPr>
            <w:tcW w:w="1765"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Контрольные работы </w:t>
            </w:r>
          </w:p>
          <w:p w:rsidR="00DF37CB" w:rsidRDefault="00DF37CB">
            <w:pPr>
              <w:spacing w:after="0"/>
              <w:ind w:left="135"/>
            </w:pPr>
          </w:p>
        </w:tc>
        <w:tc>
          <w:tcPr>
            <w:tcW w:w="1848"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Практические работы </w:t>
            </w:r>
          </w:p>
          <w:p w:rsidR="00DF37CB" w:rsidRDefault="00DF37CB">
            <w:pPr>
              <w:spacing w:after="0"/>
              <w:ind w:left="135"/>
            </w:pPr>
          </w:p>
        </w:tc>
        <w:tc>
          <w:tcPr>
            <w:tcW w:w="0" w:type="auto"/>
            <w:vMerge/>
            <w:tcBorders>
              <w:top w:val="nil"/>
            </w:tcBorders>
            <w:tcMar>
              <w:top w:w="50" w:type="dxa"/>
              <w:left w:w="100" w:type="dxa"/>
            </w:tcMar>
          </w:tcPr>
          <w:p w:rsidR="00DF37CB" w:rsidRDefault="00DF37CB"/>
        </w:tc>
      </w:tr>
      <w:tr w:rsidR="00DF37CB" w:rsidRPr="00D65F9D">
        <w:trPr>
          <w:trHeight w:val="144"/>
          <w:tblCellSpacing w:w="20" w:type="nil"/>
        </w:trPr>
        <w:tc>
          <w:tcPr>
            <w:tcW w:w="495" w:type="dxa"/>
            <w:tcMar>
              <w:top w:w="50" w:type="dxa"/>
              <w:left w:w="100" w:type="dxa"/>
            </w:tcMar>
            <w:vAlign w:val="center"/>
          </w:tcPr>
          <w:p w:rsidR="00DF37CB" w:rsidRDefault="00BF3437">
            <w:pPr>
              <w:spacing w:after="0"/>
            </w:pPr>
            <w:r>
              <w:rPr>
                <w:rFonts w:ascii="Times New Roman" w:hAnsi="Times New Roman"/>
                <w:color w:val="000000"/>
                <w:sz w:val="24"/>
              </w:rPr>
              <w:t>1</w:t>
            </w:r>
          </w:p>
        </w:tc>
        <w:tc>
          <w:tcPr>
            <w:tcW w:w="2464" w:type="dxa"/>
            <w:tcMar>
              <w:top w:w="50" w:type="dxa"/>
              <w:left w:w="100" w:type="dxa"/>
            </w:tcMar>
            <w:vAlign w:val="center"/>
          </w:tcPr>
          <w:p w:rsidR="00DF37CB" w:rsidRDefault="00BF3437">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F37CB" w:rsidRDefault="00DF37CB">
            <w:pPr>
              <w:spacing w:after="0"/>
              <w:ind w:left="135"/>
              <w:jc w:val="center"/>
            </w:pPr>
          </w:p>
        </w:tc>
        <w:tc>
          <w:tcPr>
            <w:tcW w:w="184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cc</w:t>
              </w:r>
              <w:r w:rsidRPr="00BF3437">
                <w:rPr>
                  <w:rFonts w:ascii="Times New Roman" w:hAnsi="Times New Roman"/>
                  <w:color w:val="0000FF"/>
                  <w:u w:val="single"/>
                  <w:lang w:val="ru-RU"/>
                </w:rPr>
                <w:t>74</w:t>
              </w:r>
            </w:hyperlink>
          </w:p>
        </w:tc>
      </w:tr>
      <w:tr w:rsidR="00DF37CB" w:rsidRPr="00D65F9D">
        <w:trPr>
          <w:trHeight w:val="144"/>
          <w:tblCellSpacing w:w="20" w:type="nil"/>
        </w:trPr>
        <w:tc>
          <w:tcPr>
            <w:tcW w:w="495" w:type="dxa"/>
            <w:tcMar>
              <w:top w:w="50" w:type="dxa"/>
              <w:left w:w="100" w:type="dxa"/>
            </w:tcMar>
            <w:vAlign w:val="center"/>
          </w:tcPr>
          <w:p w:rsidR="00DF37CB" w:rsidRDefault="00BF3437">
            <w:pPr>
              <w:spacing w:after="0"/>
            </w:pPr>
            <w:r>
              <w:rPr>
                <w:rFonts w:ascii="Times New Roman" w:hAnsi="Times New Roman"/>
                <w:color w:val="000000"/>
                <w:sz w:val="24"/>
              </w:rPr>
              <w:t>2</w:t>
            </w:r>
          </w:p>
        </w:tc>
        <w:tc>
          <w:tcPr>
            <w:tcW w:w="246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DF37CB" w:rsidRPr="00D65F9D" w:rsidRDefault="00D65F9D">
            <w:pPr>
              <w:spacing w:after="0"/>
              <w:ind w:left="135"/>
              <w:jc w:val="center"/>
              <w:rPr>
                <w:lang w:val="ru-RU"/>
              </w:rPr>
            </w:pPr>
            <w:r>
              <w:rPr>
                <w:lang w:val="ru-RU"/>
              </w:rPr>
              <w:t>1</w:t>
            </w:r>
          </w:p>
        </w:tc>
        <w:tc>
          <w:tcPr>
            <w:tcW w:w="184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cc</w:t>
              </w:r>
              <w:r w:rsidRPr="00BF3437">
                <w:rPr>
                  <w:rFonts w:ascii="Times New Roman" w:hAnsi="Times New Roman"/>
                  <w:color w:val="0000FF"/>
                  <w:u w:val="single"/>
                  <w:lang w:val="ru-RU"/>
                </w:rPr>
                <w:t>74</w:t>
              </w:r>
            </w:hyperlink>
          </w:p>
        </w:tc>
      </w:tr>
      <w:tr w:rsidR="00DF37CB" w:rsidRPr="00D65F9D">
        <w:trPr>
          <w:trHeight w:val="144"/>
          <w:tblCellSpacing w:w="20" w:type="nil"/>
        </w:trPr>
        <w:tc>
          <w:tcPr>
            <w:tcW w:w="495" w:type="dxa"/>
            <w:tcMar>
              <w:top w:w="50" w:type="dxa"/>
              <w:left w:w="100" w:type="dxa"/>
            </w:tcMar>
            <w:vAlign w:val="center"/>
          </w:tcPr>
          <w:p w:rsidR="00DF37CB" w:rsidRDefault="00BF3437">
            <w:pPr>
              <w:spacing w:after="0"/>
            </w:pPr>
            <w:r>
              <w:rPr>
                <w:rFonts w:ascii="Times New Roman" w:hAnsi="Times New Roman"/>
                <w:color w:val="000000"/>
                <w:sz w:val="24"/>
              </w:rPr>
              <w:t>3</w:t>
            </w:r>
          </w:p>
        </w:tc>
        <w:tc>
          <w:tcPr>
            <w:tcW w:w="2464" w:type="dxa"/>
            <w:tcMar>
              <w:top w:w="50" w:type="dxa"/>
              <w:left w:w="100" w:type="dxa"/>
            </w:tcMar>
            <w:vAlign w:val="center"/>
          </w:tcPr>
          <w:p w:rsidR="00DF37CB" w:rsidRDefault="00BF3437">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F37CB" w:rsidRDefault="00DF37CB">
            <w:pPr>
              <w:spacing w:after="0"/>
              <w:ind w:left="135"/>
              <w:jc w:val="center"/>
            </w:pPr>
          </w:p>
        </w:tc>
        <w:tc>
          <w:tcPr>
            <w:tcW w:w="184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cc</w:t>
              </w:r>
              <w:r w:rsidRPr="00BF3437">
                <w:rPr>
                  <w:rFonts w:ascii="Times New Roman" w:hAnsi="Times New Roman"/>
                  <w:color w:val="0000FF"/>
                  <w:u w:val="single"/>
                  <w:lang w:val="ru-RU"/>
                </w:rPr>
                <w:t>74</w:t>
              </w:r>
            </w:hyperlink>
          </w:p>
        </w:tc>
      </w:tr>
      <w:tr w:rsidR="00DF37CB" w:rsidRPr="00D65F9D">
        <w:trPr>
          <w:trHeight w:val="144"/>
          <w:tblCellSpacing w:w="20" w:type="nil"/>
        </w:trPr>
        <w:tc>
          <w:tcPr>
            <w:tcW w:w="495" w:type="dxa"/>
            <w:tcMar>
              <w:top w:w="50" w:type="dxa"/>
              <w:left w:w="100" w:type="dxa"/>
            </w:tcMar>
            <w:vAlign w:val="center"/>
          </w:tcPr>
          <w:p w:rsidR="00DF37CB" w:rsidRDefault="00BF3437">
            <w:pPr>
              <w:spacing w:after="0"/>
            </w:pPr>
            <w:r>
              <w:rPr>
                <w:rFonts w:ascii="Times New Roman" w:hAnsi="Times New Roman"/>
                <w:color w:val="000000"/>
                <w:sz w:val="24"/>
              </w:rPr>
              <w:t>4</w:t>
            </w:r>
          </w:p>
        </w:tc>
        <w:tc>
          <w:tcPr>
            <w:tcW w:w="2464" w:type="dxa"/>
            <w:tcMar>
              <w:top w:w="50" w:type="dxa"/>
              <w:left w:w="100" w:type="dxa"/>
            </w:tcMar>
            <w:vAlign w:val="center"/>
          </w:tcPr>
          <w:p w:rsidR="00DF37CB" w:rsidRDefault="00BF3437">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F37CB" w:rsidRDefault="00DF37CB">
            <w:pPr>
              <w:spacing w:after="0"/>
              <w:ind w:left="135"/>
              <w:jc w:val="center"/>
            </w:pPr>
          </w:p>
        </w:tc>
        <w:tc>
          <w:tcPr>
            <w:tcW w:w="1848" w:type="dxa"/>
            <w:tcMar>
              <w:top w:w="50" w:type="dxa"/>
              <w:left w:w="100" w:type="dxa"/>
            </w:tcMar>
            <w:vAlign w:val="center"/>
          </w:tcPr>
          <w:p w:rsidR="00DF37CB" w:rsidRDefault="00DF37CB">
            <w:pPr>
              <w:spacing w:after="0"/>
              <w:ind w:left="135"/>
              <w:jc w:val="center"/>
            </w:pPr>
          </w:p>
        </w:tc>
        <w:tc>
          <w:tcPr>
            <w:tcW w:w="280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cc</w:t>
              </w:r>
              <w:r w:rsidRPr="00BF3437">
                <w:rPr>
                  <w:rFonts w:ascii="Times New Roman" w:hAnsi="Times New Roman"/>
                  <w:color w:val="0000FF"/>
                  <w:u w:val="single"/>
                  <w:lang w:val="ru-RU"/>
                </w:rPr>
                <w:t>74</w:t>
              </w:r>
            </w:hyperlink>
          </w:p>
        </w:tc>
      </w:tr>
      <w:tr w:rsidR="00DF37CB" w:rsidRPr="00D65F9D">
        <w:trPr>
          <w:trHeight w:val="144"/>
          <w:tblCellSpacing w:w="20" w:type="nil"/>
        </w:trPr>
        <w:tc>
          <w:tcPr>
            <w:tcW w:w="495" w:type="dxa"/>
            <w:tcMar>
              <w:top w:w="50" w:type="dxa"/>
              <w:left w:w="100" w:type="dxa"/>
            </w:tcMar>
            <w:vAlign w:val="center"/>
          </w:tcPr>
          <w:p w:rsidR="00DF37CB" w:rsidRDefault="00BF3437">
            <w:pPr>
              <w:spacing w:after="0"/>
            </w:pPr>
            <w:bookmarkStart w:id="7" w:name="_GoBack"/>
            <w:r>
              <w:rPr>
                <w:rFonts w:ascii="Times New Roman" w:hAnsi="Times New Roman"/>
                <w:color w:val="000000"/>
                <w:sz w:val="24"/>
              </w:rPr>
              <w:t>5</w:t>
            </w:r>
          </w:p>
        </w:tc>
        <w:tc>
          <w:tcPr>
            <w:tcW w:w="2464" w:type="dxa"/>
            <w:tcMar>
              <w:top w:w="50" w:type="dxa"/>
              <w:left w:w="100" w:type="dxa"/>
            </w:tcMar>
            <w:vAlign w:val="center"/>
          </w:tcPr>
          <w:p w:rsidR="00DF37CB" w:rsidRDefault="00BF3437">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F37CB" w:rsidRPr="00D65F9D" w:rsidRDefault="00D65F9D">
            <w:pPr>
              <w:spacing w:after="0"/>
              <w:ind w:left="135"/>
              <w:jc w:val="center"/>
              <w:rPr>
                <w:lang w:val="ru-RU"/>
              </w:rPr>
            </w:pPr>
            <w:r>
              <w:rPr>
                <w:lang w:val="ru-RU"/>
              </w:rPr>
              <w:t>1</w:t>
            </w:r>
          </w:p>
        </w:tc>
        <w:tc>
          <w:tcPr>
            <w:tcW w:w="1848" w:type="dxa"/>
            <w:tcMar>
              <w:top w:w="50" w:type="dxa"/>
              <w:left w:w="100" w:type="dxa"/>
            </w:tcMar>
            <w:vAlign w:val="center"/>
          </w:tcPr>
          <w:p w:rsidR="00DF37CB" w:rsidRDefault="00DF37CB">
            <w:pPr>
              <w:spacing w:after="0"/>
              <w:ind w:left="135"/>
              <w:jc w:val="center"/>
            </w:pPr>
          </w:p>
        </w:tc>
        <w:tc>
          <w:tcPr>
            <w:tcW w:w="2804"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41</w:t>
              </w:r>
              <w:r>
                <w:rPr>
                  <w:rFonts w:ascii="Times New Roman" w:hAnsi="Times New Roman"/>
                  <w:color w:val="0000FF"/>
                  <w:u w:val="single"/>
                </w:rPr>
                <w:t>cc</w:t>
              </w:r>
              <w:r w:rsidRPr="00BF3437">
                <w:rPr>
                  <w:rFonts w:ascii="Times New Roman" w:hAnsi="Times New Roman"/>
                  <w:color w:val="0000FF"/>
                  <w:u w:val="single"/>
                  <w:lang w:val="ru-RU"/>
                </w:rPr>
                <w:t>74</w:t>
              </w:r>
            </w:hyperlink>
          </w:p>
        </w:tc>
      </w:tr>
      <w:bookmarkEnd w:id="7"/>
      <w:tr w:rsidR="00DF37CB">
        <w:trPr>
          <w:trHeight w:val="144"/>
          <w:tblCellSpacing w:w="20" w:type="nil"/>
        </w:trPr>
        <w:tc>
          <w:tcPr>
            <w:tcW w:w="0" w:type="auto"/>
            <w:gridSpan w:val="2"/>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DF37CB" w:rsidRPr="00D65F9D" w:rsidRDefault="00D65F9D">
            <w:pPr>
              <w:spacing w:after="0"/>
              <w:ind w:left="135"/>
              <w:jc w:val="center"/>
              <w:rPr>
                <w:lang w:val="ru-RU"/>
              </w:rPr>
            </w:pPr>
            <w:r>
              <w:rPr>
                <w:rFonts w:ascii="Times New Roman" w:hAnsi="Times New Roman"/>
                <w:color w:val="000000"/>
                <w:sz w:val="24"/>
                <w:lang w:val="ru-RU"/>
              </w:rPr>
              <w:t>2</w:t>
            </w:r>
          </w:p>
        </w:tc>
        <w:tc>
          <w:tcPr>
            <w:tcW w:w="184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F37CB" w:rsidRDefault="00DF37CB"/>
        </w:tc>
      </w:tr>
    </w:tbl>
    <w:p w:rsidR="00DF37CB" w:rsidRDefault="00DF37CB">
      <w:pPr>
        <w:sectPr w:rsidR="00DF37CB">
          <w:pgSz w:w="16383" w:h="11906" w:orient="landscape"/>
          <w:pgMar w:top="1134" w:right="850" w:bottom="1134" w:left="1701" w:header="720" w:footer="720" w:gutter="0"/>
          <w:cols w:space="720"/>
        </w:sectPr>
      </w:pPr>
    </w:p>
    <w:p w:rsidR="00DF37CB" w:rsidRDefault="00DF37CB">
      <w:pPr>
        <w:sectPr w:rsidR="00DF37CB">
          <w:pgSz w:w="16383" w:h="11906" w:orient="landscape"/>
          <w:pgMar w:top="1134" w:right="850" w:bottom="1134" w:left="1701" w:header="720" w:footer="720" w:gutter="0"/>
          <w:cols w:space="720"/>
        </w:sectPr>
      </w:pPr>
    </w:p>
    <w:p w:rsidR="00DF37CB" w:rsidRDefault="00BF3437">
      <w:pPr>
        <w:spacing w:after="0"/>
        <w:ind w:left="120"/>
      </w:pPr>
      <w:bookmarkStart w:id="8" w:name="block-70480384"/>
      <w:bookmarkEnd w:id="6"/>
      <w:r>
        <w:rPr>
          <w:rFonts w:ascii="Times New Roman" w:hAnsi="Times New Roman"/>
          <w:b/>
          <w:color w:val="000000"/>
          <w:sz w:val="28"/>
        </w:rPr>
        <w:lastRenderedPageBreak/>
        <w:t xml:space="preserve"> ПОУРОЧНОЕ ПЛАНИРОВАНИЕ </w:t>
      </w:r>
    </w:p>
    <w:p w:rsidR="00DF37CB" w:rsidRDefault="00BF34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DF37CB">
        <w:trPr>
          <w:trHeight w:val="144"/>
          <w:tblCellSpacing w:w="20" w:type="nil"/>
        </w:trPr>
        <w:tc>
          <w:tcPr>
            <w:tcW w:w="378"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 п/п </w:t>
            </w:r>
          </w:p>
          <w:p w:rsidR="00DF37CB" w:rsidRDefault="00DF37CB">
            <w:pPr>
              <w:spacing w:after="0"/>
              <w:ind w:left="135"/>
            </w:pPr>
          </w:p>
        </w:tc>
        <w:tc>
          <w:tcPr>
            <w:tcW w:w="3168"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Тема урока </w:t>
            </w:r>
          </w:p>
          <w:p w:rsidR="00DF37CB" w:rsidRDefault="00DF37CB">
            <w:pPr>
              <w:spacing w:after="0"/>
              <w:ind w:left="135"/>
            </w:pPr>
          </w:p>
        </w:tc>
        <w:tc>
          <w:tcPr>
            <w:tcW w:w="0" w:type="auto"/>
            <w:gridSpan w:val="3"/>
            <w:tcMar>
              <w:top w:w="50" w:type="dxa"/>
              <w:left w:w="100" w:type="dxa"/>
            </w:tcMar>
            <w:vAlign w:val="center"/>
          </w:tcPr>
          <w:p w:rsidR="00DF37CB" w:rsidRDefault="00BF34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Дата изучения </w:t>
            </w:r>
          </w:p>
          <w:p w:rsidR="00DF37CB" w:rsidRDefault="00DF37CB">
            <w:pPr>
              <w:spacing w:after="0"/>
              <w:ind w:left="135"/>
            </w:pPr>
          </w:p>
        </w:tc>
        <w:tc>
          <w:tcPr>
            <w:tcW w:w="1977"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Электронные цифровые образовательные ресурсы </w:t>
            </w:r>
          </w:p>
          <w:p w:rsidR="00DF37CB" w:rsidRDefault="00DF37CB">
            <w:pPr>
              <w:spacing w:after="0"/>
              <w:ind w:left="135"/>
            </w:pPr>
          </w:p>
        </w:tc>
      </w:tr>
      <w:tr w:rsidR="00DF37CB">
        <w:trPr>
          <w:trHeight w:val="144"/>
          <w:tblCellSpacing w:w="20" w:type="nil"/>
        </w:trPr>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c>
          <w:tcPr>
            <w:tcW w:w="830"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Всего </w:t>
            </w:r>
          </w:p>
          <w:p w:rsidR="00DF37CB" w:rsidRDefault="00DF37CB">
            <w:pPr>
              <w:spacing w:after="0"/>
              <w:ind w:left="135"/>
            </w:pPr>
          </w:p>
        </w:tc>
        <w:tc>
          <w:tcPr>
            <w:tcW w:w="1529"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Контрольные работы </w:t>
            </w:r>
          </w:p>
          <w:p w:rsidR="00DF37CB" w:rsidRDefault="00DF37CB">
            <w:pPr>
              <w:spacing w:after="0"/>
              <w:ind w:left="135"/>
            </w:pPr>
          </w:p>
        </w:tc>
        <w:tc>
          <w:tcPr>
            <w:tcW w:w="1628"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Практические работы </w:t>
            </w:r>
          </w:p>
          <w:p w:rsidR="00DF37CB" w:rsidRDefault="00DF37CB">
            <w:pPr>
              <w:spacing w:after="0"/>
              <w:ind w:left="135"/>
            </w:pPr>
          </w:p>
        </w:tc>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6122</w:t>
              </w:r>
            </w:hyperlink>
            <w:r w:rsidRPr="00BF3437">
              <w:rPr>
                <w:rFonts w:ascii="Times New Roman" w:hAnsi="Times New Roman"/>
                <w:color w:val="000000"/>
                <w:sz w:val="24"/>
                <w:lang w:val="ru-RU"/>
              </w:rPr>
              <w:t xml:space="preserve"> </w:t>
            </w:r>
            <w:hyperlink r:id="rId1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632</w:t>
              </w:r>
              <w:r>
                <w:rPr>
                  <w:rFonts w:ascii="Times New Roman" w:hAnsi="Times New Roman"/>
                  <w:color w:val="0000FF"/>
                  <w:u w:val="single"/>
                </w:rPr>
                <w:t>a</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6122</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6564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4</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674</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5</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w:t>
              </w:r>
              <w:r>
                <w:rPr>
                  <w:rFonts w:ascii="Times New Roman" w:hAnsi="Times New Roman"/>
                  <w:color w:val="0000FF"/>
                  <w:u w:val="single"/>
                </w:rPr>
                <w:t>b</w:t>
              </w:r>
              <w:r w:rsidRPr="00BF3437">
                <w:rPr>
                  <w:rFonts w:ascii="Times New Roman" w:hAnsi="Times New Roman"/>
                  <w:color w:val="0000FF"/>
                  <w:u w:val="single"/>
                  <w:lang w:val="ru-RU"/>
                </w:rPr>
                <w:t>72</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6</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w:t>
              </w:r>
              <w:r>
                <w:rPr>
                  <w:rFonts w:ascii="Times New Roman" w:hAnsi="Times New Roman"/>
                  <w:color w:val="0000FF"/>
                  <w:u w:val="single"/>
                </w:rPr>
                <w:t>b</w:t>
              </w:r>
              <w:r w:rsidRPr="00BF3437">
                <w:rPr>
                  <w:rFonts w:ascii="Times New Roman" w:hAnsi="Times New Roman"/>
                  <w:color w:val="0000FF"/>
                  <w:u w:val="single"/>
                  <w:lang w:val="ru-RU"/>
                </w:rPr>
                <w:t>72</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7</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6870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w:t>
              </w:r>
              <w:r>
                <w:rPr>
                  <w:rFonts w:ascii="Times New Roman" w:hAnsi="Times New Roman"/>
                  <w:color w:val="0000FF"/>
                  <w:u w:val="single"/>
                </w:rPr>
                <w:t>d</w:t>
              </w:r>
              <w:r w:rsidRPr="00BF3437">
                <w:rPr>
                  <w:rFonts w:ascii="Times New Roman" w:hAnsi="Times New Roman"/>
                  <w:color w:val="0000FF"/>
                  <w:u w:val="single"/>
                  <w:lang w:val="ru-RU"/>
                </w:rPr>
                <w:t>5</w:t>
              </w:r>
              <w:r>
                <w:rPr>
                  <w:rFonts w:ascii="Times New Roman" w:hAnsi="Times New Roman"/>
                  <w:color w:val="0000FF"/>
                  <w:u w:val="single"/>
                </w:rPr>
                <w:t>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9</w:t>
            </w:r>
          </w:p>
        </w:tc>
        <w:tc>
          <w:tcPr>
            <w:tcW w:w="3168" w:type="dxa"/>
            <w:tcMar>
              <w:top w:w="50" w:type="dxa"/>
              <w:left w:w="100" w:type="dxa"/>
            </w:tcMar>
            <w:vAlign w:val="center"/>
          </w:tcPr>
          <w:p w:rsidR="00DF37CB" w:rsidRDefault="00BF3437">
            <w:pPr>
              <w:spacing w:after="0"/>
              <w:ind w:left="135"/>
            </w:pPr>
            <w:r w:rsidRPr="00BF3437">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w:t>
              </w:r>
              <w:r>
                <w:rPr>
                  <w:rFonts w:ascii="Times New Roman" w:hAnsi="Times New Roman"/>
                  <w:color w:val="0000FF"/>
                  <w:u w:val="single"/>
                </w:rPr>
                <w:t>e</w:t>
              </w:r>
              <w:r w:rsidRPr="00BF3437">
                <w:rPr>
                  <w:rFonts w:ascii="Times New Roman" w:hAnsi="Times New Roman"/>
                  <w:color w:val="0000FF"/>
                  <w:u w:val="single"/>
                  <w:lang w:val="ru-RU"/>
                </w:rPr>
                <w:t>88</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10</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6</w:t>
              </w:r>
              <w:r>
                <w:rPr>
                  <w:rFonts w:ascii="Times New Roman" w:hAnsi="Times New Roman"/>
                  <w:color w:val="0000FF"/>
                  <w:u w:val="single"/>
                </w:rPr>
                <w:t>ff</w:t>
              </w:r>
              <w:r w:rsidRPr="00BF3437">
                <w:rPr>
                  <w:rFonts w:ascii="Times New Roman" w:hAnsi="Times New Roman"/>
                  <w:color w:val="0000FF"/>
                  <w:u w:val="single"/>
                  <w:lang w:val="ru-RU"/>
                </w:rPr>
                <w:t>0</w:t>
              </w:r>
            </w:hyperlink>
            <w:r w:rsidRPr="00BF3437">
              <w:rPr>
                <w:rFonts w:ascii="Times New Roman" w:hAnsi="Times New Roman"/>
                <w:color w:val="000000"/>
                <w:sz w:val="24"/>
                <w:lang w:val="ru-RU"/>
              </w:rPr>
              <w:t xml:space="preserve"> </w:t>
            </w:r>
            <w:hyperlink r:id="rId2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716</w:t>
              </w:r>
              <w:r>
                <w:rPr>
                  <w:rFonts w:ascii="Times New Roman" w:hAnsi="Times New Roman"/>
                  <w:color w:val="0000FF"/>
                  <w:u w:val="single"/>
                </w:rPr>
                <w:t>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12</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766</w:t>
              </w:r>
              <w:r>
                <w:rPr>
                  <w:rFonts w:ascii="Times New Roman" w:hAnsi="Times New Roman"/>
                  <w:color w:val="0000FF"/>
                  <w:u w:val="single"/>
                </w:rPr>
                <w:t>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13</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w:t>
              </w:r>
              <w:r>
                <w:rPr>
                  <w:rFonts w:ascii="Times New Roman" w:hAnsi="Times New Roman"/>
                  <w:color w:val="0000FF"/>
                  <w:u w:val="single"/>
                </w:rPr>
                <w:t>c</w:t>
              </w:r>
              <w:r w:rsidRPr="00BF3437">
                <w:rPr>
                  <w:rFonts w:ascii="Times New Roman" w:hAnsi="Times New Roman"/>
                  <w:color w:val="0000FF"/>
                  <w:u w:val="single"/>
                  <w:lang w:val="ru-RU"/>
                </w:rPr>
                <w:t>98</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14</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w:t>
              </w:r>
              <w:r>
                <w:rPr>
                  <w:rFonts w:ascii="Times New Roman" w:hAnsi="Times New Roman"/>
                  <w:color w:val="0000FF"/>
                  <w:u w:val="single"/>
                </w:rPr>
                <w:t>aae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15</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w:t>
              </w:r>
              <w:r>
                <w:rPr>
                  <w:rFonts w:ascii="Times New Roman" w:hAnsi="Times New Roman"/>
                  <w:color w:val="0000FF"/>
                  <w:u w:val="single"/>
                </w:rPr>
                <w:t>dc</w:t>
              </w:r>
              <w:r w:rsidRPr="00BF3437">
                <w:rPr>
                  <w:rFonts w:ascii="Times New Roman" w:hAnsi="Times New Roman"/>
                  <w:color w:val="0000FF"/>
                  <w:u w:val="single"/>
                  <w:lang w:val="ru-RU"/>
                </w:rPr>
                <w:t>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16</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796</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17</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796</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18</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7540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81</w:t>
              </w:r>
              <w:r>
                <w:rPr>
                  <w:rFonts w:ascii="Times New Roman" w:hAnsi="Times New Roman"/>
                  <w:color w:val="0000FF"/>
                  <w:u w:val="single"/>
                </w:rPr>
                <w:t>b</w:t>
              </w:r>
              <w:r w:rsidRPr="00BF3437">
                <w:rPr>
                  <w:rFonts w:ascii="Times New Roman" w:hAnsi="Times New Roman"/>
                  <w:color w:val="0000FF"/>
                  <w:u w:val="single"/>
                  <w:lang w:val="ru-RU"/>
                </w:rPr>
                <w:t>6</w:t>
              </w:r>
            </w:hyperlink>
            <w:r w:rsidRPr="00BF3437">
              <w:rPr>
                <w:rFonts w:ascii="Times New Roman" w:hAnsi="Times New Roman"/>
                <w:color w:val="000000"/>
                <w:sz w:val="24"/>
                <w:lang w:val="ru-RU"/>
              </w:rPr>
              <w:t xml:space="preserve"> </w:t>
            </w:r>
            <w:hyperlink r:id="rId3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831</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20</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7</w:t>
              </w:r>
              <w:r>
                <w:rPr>
                  <w:rFonts w:ascii="Times New Roman" w:hAnsi="Times New Roman"/>
                  <w:color w:val="0000FF"/>
                  <w:u w:val="single"/>
                </w:rPr>
                <w:t>f</w:t>
              </w:r>
              <w:r w:rsidRPr="00BF3437">
                <w:rPr>
                  <w:rFonts w:ascii="Times New Roman" w:hAnsi="Times New Roman"/>
                  <w:color w:val="0000FF"/>
                  <w:u w:val="single"/>
                  <w:lang w:val="ru-RU"/>
                </w:rPr>
                <w:t>4</w:t>
              </w:r>
              <w:r>
                <w:rPr>
                  <w:rFonts w:ascii="Times New Roman" w:hAnsi="Times New Roman"/>
                  <w:color w:val="0000FF"/>
                  <w:u w:val="single"/>
                </w:rPr>
                <w:t>a</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81</w:t>
              </w:r>
              <w:r>
                <w:rPr>
                  <w:rFonts w:ascii="Times New Roman" w:hAnsi="Times New Roman"/>
                  <w:color w:val="0000FF"/>
                  <w:u w:val="single"/>
                </w:rPr>
                <w:t>b</w:t>
              </w:r>
              <w:r w:rsidRPr="00BF3437">
                <w:rPr>
                  <w:rFonts w:ascii="Times New Roman" w:hAnsi="Times New Roman"/>
                  <w:color w:val="0000FF"/>
                  <w:u w:val="single"/>
                  <w:lang w:val="ru-RU"/>
                </w:rPr>
                <w:t>6</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22</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8436</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23</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86</w:t>
              </w:r>
              <w:r>
                <w:rPr>
                  <w:rFonts w:ascii="Times New Roman" w:hAnsi="Times New Roman"/>
                  <w:color w:val="0000FF"/>
                  <w:u w:val="single"/>
                </w:rPr>
                <w:t>f</w:t>
              </w:r>
              <w:r w:rsidRPr="00BF3437">
                <w:rPr>
                  <w:rFonts w:ascii="Times New Roman" w:hAnsi="Times New Roman"/>
                  <w:color w:val="0000FF"/>
                  <w:u w:val="single"/>
                  <w:lang w:val="ru-RU"/>
                </w:rPr>
                <w:t>2</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24</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8878</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25</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89</w:t>
              </w:r>
              <w:r>
                <w:rPr>
                  <w:rFonts w:ascii="Times New Roman" w:hAnsi="Times New Roman"/>
                  <w:color w:val="0000FF"/>
                  <w:u w:val="single"/>
                </w:rPr>
                <w:t>a</w:t>
              </w:r>
              <w:r w:rsidRPr="00BF3437">
                <w:rPr>
                  <w:rFonts w:ascii="Times New Roman" w:hAnsi="Times New Roman"/>
                  <w:color w:val="0000FF"/>
                  <w:u w:val="single"/>
                  <w:lang w:val="ru-RU"/>
                </w:rPr>
                <w:t>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26</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w:t>
              </w:r>
              <w:r>
                <w:rPr>
                  <w:rFonts w:ascii="Times New Roman" w:hAnsi="Times New Roman"/>
                  <w:color w:val="0000FF"/>
                  <w:u w:val="single"/>
                </w:rPr>
                <w:t>c</w:t>
              </w:r>
              <w:r w:rsidRPr="00BF3437">
                <w:rPr>
                  <w:rFonts w:ascii="Times New Roman" w:hAnsi="Times New Roman"/>
                  <w:color w:val="0000FF"/>
                  <w:u w:val="single"/>
                  <w:lang w:val="ru-RU"/>
                </w:rPr>
                <w:t>60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27</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Генетика пола. Наследование </w:t>
            </w:r>
            <w:r w:rsidRPr="00BF3437">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w:t>
              </w:r>
              <w:r>
                <w:rPr>
                  <w:rFonts w:ascii="Times New Roman" w:hAnsi="Times New Roman"/>
                  <w:color w:val="0000FF"/>
                  <w:u w:val="single"/>
                </w:rPr>
                <w:t>c</w:t>
              </w:r>
              <w:r w:rsidRPr="00BF3437">
                <w:rPr>
                  <w:rFonts w:ascii="Times New Roman" w:hAnsi="Times New Roman"/>
                  <w:color w:val="0000FF"/>
                  <w:u w:val="single"/>
                  <w:lang w:val="ru-RU"/>
                </w:rPr>
                <w:t>60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DF37CB" w:rsidRDefault="00BF3437">
            <w:pPr>
              <w:spacing w:after="0"/>
              <w:ind w:left="135"/>
            </w:pPr>
            <w:r w:rsidRPr="00BF3437">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w:t>
              </w:r>
              <w:r>
                <w:rPr>
                  <w:rFonts w:ascii="Times New Roman" w:hAnsi="Times New Roman"/>
                  <w:color w:val="0000FF"/>
                  <w:u w:val="single"/>
                </w:rPr>
                <w:t>efe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29</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w:t>
              </w:r>
              <w:r>
                <w:rPr>
                  <w:rFonts w:ascii="Times New Roman" w:hAnsi="Times New Roman"/>
                  <w:color w:val="0000FF"/>
                  <w:u w:val="single"/>
                </w:rPr>
                <w:t>efe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30</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8</w:t>
              </w:r>
              <w:r>
                <w:rPr>
                  <w:rFonts w:ascii="Times New Roman" w:hAnsi="Times New Roman"/>
                  <w:color w:val="0000FF"/>
                  <w:u w:val="single"/>
                </w:rPr>
                <w:t>d</w:t>
              </w:r>
              <w:r w:rsidRPr="00BF3437">
                <w:rPr>
                  <w:rFonts w:ascii="Times New Roman" w:hAnsi="Times New Roman"/>
                  <w:color w:val="0000FF"/>
                  <w:u w:val="single"/>
                  <w:lang w:val="ru-RU"/>
                </w:rPr>
                <w:t>78</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9214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33</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9214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34</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9336</w:t>
              </w:r>
            </w:hyperlink>
          </w:p>
        </w:tc>
      </w:tr>
      <w:tr w:rsidR="00DF37CB">
        <w:trPr>
          <w:trHeight w:val="144"/>
          <w:tblCellSpacing w:w="20" w:type="nil"/>
        </w:trPr>
        <w:tc>
          <w:tcPr>
            <w:tcW w:w="0" w:type="auto"/>
            <w:gridSpan w:val="2"/>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F37CB" w:rsidRDefault="00DF37CB"/>
        </w:tc>
      </w:tr>
    </w:tbl>
    <w:p w:rsidR="00DF37CB" w:rsidRDefault="00DF37CB">
      <w:pPr>
        <w:sectPr w:rsidR="00DF37CB">
          <w:pgSz w:w="16383" w:h="11906" w:orient="landscape"/>
          <w:pgMar w:top="1134" w:right="850" w:bottom="1134" w:left="1701" w:header="720" w:footer="720" w:gutter="0"/>
          <w:cols w:space="720"/>
        </w:sectPr>
      </w:pPr>
    </w:p>
    <w:p w:rsidR="00DF37CB" w:rsidRDefault="00BF34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DF37CB">
        <w:trPr>
          <w:trHeight w:val="144"/>
          <w:tblCellSpacing w:w="20" w:type="nil"/>
        </w:trPr>
        <w:tc>
          <w:tcPr>
            <w:tcW w:w="378"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 п/п </w:t>
            </w:r>
          </w:p>
          <w:p w:rsidR="00DF37CB" w:rsidRDefault="00DF37CB">
            <w:pPr>
              <w:spacing w:after="0"/>
              <w:ind w:left="135"/>
            </w:pPr>
          </w:p>
        </w:tc>
        <w:tc>
          <w:tcPr>
            <w:tcW w:w="3168"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Тема урока </w:t>
            </w:r>
          </w:p>
          <w:p w:rsidR="00DF37CB" w:rsidRDefault="00DF37CB">
            <w:pPr>
              <w:spacing w:after="0"/>
              <w:ind w:left="135"/>
            </w:pPr>
          </w:p>
        </w:tc>
        <w:tc>
          <w:tcPr>
            <w:tcW w:w="0" w:type="auto"/>
            <w:gridSpan w:val="3"/>
            <w:tcMar>
              <w:top w:w="50" w:type="dxa"/>
              <w:left w:w="100" w:type="dxa"/>
            </w:tcMar>
            <w:vAlign w:val="center"/>
          </w:tcPr>
          <w:p w:rsidR="00DF37CB" w:rsidRDefault="00BF343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Дата изучения </w:t>
            </w:r>
          </w:p>
          <w:p w:rsidR="00DF37CB" w:rsidRDefault="00DF37CB">
            <w:pPr>
              <w:spacing w:after="0"/>
              <w:ind w:left="135"/>
            </w:pPr>
          </w:p>
        </w:tc>
        <w:tc>
          <w:tcPr>
            <w:tcW w:w="1977" w:type="dxa"/>
            <w:vMerge w:val="restart"/>
            <w:tcMar>
              <w:top w:w="50" w:type="dxa"/>
              <w:left w:w="100" w:type="dxa"/>
            </w:tcMar>
            <w:vAlign w:val="center"/>
          </w:tcPr>
          <w:p w:rsidR="00DF37CB" w:rsidRDefault="00BF3437">
            <w:pPr>
              <w:spacing w:after="0"/>
              <w:ind w:left="135"/>
            </w:pPr>
            <w:r>
              <w:rPr>
                <w:rFonts w:ascii="Times New Roman" w:hAnsi="Times New Roman"/>
                <w:b/>
                <w:color w:val="000000"/>
                <w:sz w:val="24"/>
              </w:rPr>
              <w:t xml:space="preserve">Электронные цифровые образовательные ресурсы </w:t>
            </w:r>
          </w:p>
          <w:p w:rsidR="00DF37CB" w:rsidRDefault="00DF37CB">
            <w:pPr>
              <w:spacing w:after="0"/>
              <w:ind w:left="135"/>
            </w:pPr>
          </w:p>
        </w:tc>
      </w:tr>
      <w:tr w:rsidR="00DF37CB">
        <w:trPr>
          <w:trHeight w:val="144"/>
          <w:tblCellSpacing w:w="20" w:type="nil"/>
        </w:trPr>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c>
          <w:tcPr>
            <w:tcW w:w="830"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Всего </w:t>
            </w:r>
          </w:p>
          <w:p w:rsidR="00DF37CB" w:rsidRDefault="00DF37CB">
            <w:pPr>
              <w:spacing w:after="0"/>
              <w:ind w:left="135"/>
            </w:pPr>
          </w:p>
        </w:tc>
        <w:tc>
          <w:tcPr>
            <w:tcW w:w="1529"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Контрольные работы </w:t>
            </w:r>
          </w:p>
          <w:p w:rsidR="00DF37CB" w:rsidRDefault="00DF37CB">
            <w:pPr>
              <w:spacing w:after="0"/>
              <w:ind w:left="135"/>
            </w:pPr>
          </w:p>
        </w:tc>
        <w:tc>
          <w:tcPr>
            <w:tcW w:w="1628" w:type="dxa"/>
            <w:tcMar>
              <w:top w:w="50" w:type="dxa"/>
              <w:left w:w="100" w:type="dxa"/>
            </w:tcMar>
            <w:vAlign w:val="center"/>
          </w:tcPr>
          <w:p w:rsidR="00DF37CB" w:rsidRDefault="00BF3437">
            <w:pPr>
              <w:spacing w:after="0"/>
              <w:ind w:left="135"/>
            </w:pPr>
            <w:r>
              <w:rPr>
                <w:rFonts w:ascii="Times New Roman" w:hAnsi="Times New Roman"/>
                <w:b/>
                <w:color w:val="000000"/>
                <w:sz w:val="24"/>
              </w:rPr>
              <w:t xml:space="preserve">Практические работы </w:t>
            </w:r>
          </w:p>
          <w:p w:rsidR="00DF37CB" w:rsidRDefault="00DF37CB">
            <w:pPr>
              <w:spacing w:after="0"/>
              <w:ind w:left="135"/>
            </w:pPr>
          </w:p>
        </w:tc>
        <w:tc>
          <w:tcPr>
            <w:tcW w:w="0" w:type="auto"/>
            <w:vMerge/>
            <w:tcBorders>
              <w:top w:val="nil"/>
            </w:tcBorders>
            <w:tcMar>
              <w:top w:w="50" w:type="dxa"/>
              <w:left w:w="100" w:type="dxa"/>
            </w:tcMar>
          </w:tcPr>
          <w:p w:rsidR="00DF37CB" w:rsidRDefault="00DF37CB"/>
        </w:tc>
        <w:tc>
          <w:tcPr>
            <w:tcW w:w="0" w:type="auto"/>
            <w:vMerge/>
            <w:tcBorders>
              <w:top w:val="nil"/>
            </w:tcBorders>
            <w:tcMar>
              <w:top w:w="50" w:type="dxa"/>
              <w:left w:w="100" w:type="dxa"/>
            </w:tcMar>
          </w:tcPr>
          <w:p w:rsidR="00DF37CB" w:rsidRDefault="00DF37CB"/>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w:t>
              </w:r>
              <w:r w:rsidRPr="00BF3437">
                <w:rPr>
                  <w:rFonts w:ascii="Times New Roman" w:hAnsi="Times New Roman"/>
                  <w:color w:val="0000FF"/>
                  <w:u w:val="single"/>
                  <w:lang w:val="ru-RU"/>
                </w:rPr>
                <w:t>20</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9570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w:t>
              </w:r>
              <w:r>
                <w:rPr>
                  <w:rFonts w:ascii="Times New Roman" w:hAnsi="Times New Roman"/>
                  <w:color w:val="0000FF"/>
                  <w:u w:val="single"/>
                </w:rPr>
                <w:t>c</w:t>
              </w:r>
              <w:r w:rsidRPr="00BF3437">
                <w:rPr>
                  <w:rFonts w:ascii="Times New Roman" w:hAnsi="Times New Roman"/>
                  <w:color w:val="0000FF"/>
                  <w:u w:val="single"/>
                  <w:lang w:val="ru-RU"/>
                </w:rPr>
                <w:t>1</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4</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99</w:t>
              </w:r>
              <w:r>
                <w:rPr>
                  <w:rFonts w:ascii="Times New Roman" w:hAnsi="Times New Roman"/>
                  <w:color w:val="0000FF"/>
                  <w:u w:val="single"/>
                </w:rPr>
                <w:t>c</w:t>
              </w:r>
              <w:r w:rsidRPr="00BF3437">
                <w:rPr>
                  <w:rFonts w:ascii="Times New Roman" w:hAnsi="Times New Roman"/>
                  <w:color w:val="0000FF"/>
                  <w:u w:val="single"/>
                  <w:lang w:val="ru-RU"/>
                </w:rPr>
                <w:t>6</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5</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w:t>
              </w:r>
              <w:r>
                <w:rPr>
                  <w:rFonts w:ascii="Times New Roman" w:hAnsi="Times New Roman"/>
                  <w:color w:val="0000FF"/>
                  <w:u w:val="single"/>
                </w:rPr>
                <w:t>da</w:t>
              </w:r>
              <w:r w:rsidRPr="00BF3437">
                <w:rPr>
                  <w:rFonts w:ascii="Times New Roman" w:hAnsi="Times New Roman"/>
                  <w:color w:val="0000FF"/>
                  <w:u w:val="single"/>
                  <w:lang w:val="ru-RU"/>
                </w:rPr>
                <w:t>4</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6</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w:t>
              </w:r>
              <w:r>
                <w:rPr>
                  <w:rFonts w:ascii="Times New Roman" w:hAnsi="Times New Roman"/>
                  <w:color w:val="0000FF"/>
                  <w:u w:val="single"/>
                </w:rPr>
                <w:t>ed</w:t>
              </w:r>
              <w:r w:rsidRPr="00BF3437">
                <w:rPr>
                  <w:rFonts w:ascii="Times New Roman" w:hAnsi="Times New Roman"/>
                  <w:color w:val="0000FF"/>
                  <w:u w:val="single"/>
                  <w:lang w:val="ru-RU"/>
                </w:rPr>
                <w:t>0</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7</w:t>
            </w:r>
          </w:p>
        </w:tc>
        <w:tc>
          <w:tcPr>
            <w:tcW w:w="3168" w:type="dxa"/>
            <w:tcMar>
              <w:top w:w="50" w:type="dxa"/>
              <w:left w:w="100" w:type="dxa"/>
            </w:tcMar>
            <w:vAlign w:val="center"/>
          </w:tcPr>
          <w:p w:rsidR="00DF37CB" w:rsidRDefault="00BF3437">
            <w:pPr>
              <w:spacing w:after="0"/>
              <w:ind w:left="135"/>
            </w:pPr>
            <w:r w:rsidRPr="00BF3437">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w:t>
              </w:r>
              <w:r>
                <w:rPr>
                  <w:rFonts w:ascii="Times New Roman" w:hAnsi="Times New Roman"/>
                  <w:color w:val="0000FF"/>
                  <w:u w:val="single"/>
                </w:rPr>
                <w:t>fde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8</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w:t>
              </w:r>
              <w:r w:rsidRPr="00BF3437">
                <w:rPr>
                  <w:rFonts w:ascii="Times New Roman" w:hAnsi="Times New Roman"/>
                  <w:color w:val="0000FF"/>
                  <w:u w:val="single"/>
                  <w:lang w:val="ru-RU"/>
                </w:rPr>
                <w:t>9</w:t>
              </w:r>
              <w:r>
                <w:rPr>
                  <w:rFonts w:ascii="Times New Roman" w:hAnsi="Times New Roman"/>
                  <w:color w:val="0000FF"/>
                  <w:u w:val="single"/>
                </w:rPr>
                <w:t>c</w:t>
              </w:r>
              <w:r w:rsidRPr="00BF3437">
                <w:rPr>
                  <w:rFonts w:ascii="Times New Roman" w:hAnsi="Times New Roman"/>
                  <w:color w:val="0000FF"/>
                  <w:u w:val="single"/>
                  <w:lang w:val="ru-RU"/>
                </w:rPr>
                <w:t>1</w:t>
              </w:r>
              <w:r>
                <w:rPr>
                  <w:rFonts w:ascii="Times New Roman" w:hAnsi="Times New Roman"/>
                  <w:color w:val="0000FF"/>
                  <w:u w:val="single"/>
                </w:rPr>
                <w:t>e</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10</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w:t>
              </w:r>
              <w:r w:rsidRPr="00BF3437">
                <w:rPr>
                  <w:rFonts w:ascii="Times New Roman" w:hAnsi="Times New Roman"/>
                  <w:color w:val="0000FF"/>
                  <w:u w:val="single"/>
                  <w:lang w:val="ru-RU"/>
                </w:rPr>
                <w:t>5</w:t>
              </w:r>
              <w:r>
                <w:rPr>
                  <w:rFonts w:ascii="Times New Roman" w:hAnsi="Times New Roman"/>
                  <w:color w:val="0000FF"/>
                  <w:u w:val="single"/>
                </w:rPr>
                <w:t>a</w:t>
              </w:r>
              <w:r w:rsidRPr="00BF3437">
                <w:rPr>
                  <w:rFonts w:ascii="Times New Roman" w:hAnsi="Times New Roman"/>
                  <w:color w:val="0000FF"/>
                  <w:u w:val="single"/>
                  <w:lang w:val="ru-RU"/>
                </w:rPr>
                <w:t>6</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w:t>
              </w:r>
              <w:r w:rsidRPr="00BF3437">
                <w:rPr>
                  <w:rFonts w:ascii="Times New Roman" w:hAnsi="Times New Roman"/>
                  <w:color w:val="0000FF"/>
                  <w:u w:val="single"/>
                  <w:lang w:val="ru-RU"/>
                </w:rPr>
                <w:t>6</w:t>
              </w:r>
              <w:r>
                <w:rPr>
                  <w:rFonts w:ascii="Times New Roman" w:hAnsi="Times New Roman"/>
                  <w:color w:val="0000FF"/>
                  <w:u w:val="single"/>
                </w:rPr>
                <w:t>be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13</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w:t>
              </w:r>
              <w:r w:rsidRPr="00BF3437">
                <w:rPr>
                  <w:rFonts w:ascii="Times New Roman" w:hAnsi="Times New Roman"/>
                  <w:color w:val="0000FF"/>
                  <w:u w:val="single"/>
                  <w:lang w:val="ru-RU"/>
                </w:rPr>
                <w:t>8</w:t>
              </w:r>
              <w:r>
                <w:rPr>
                  <w:rFonts w:ascii="Times New Roman" w:hAnsi="Times New Roman"/>
                  <w:color w:val="0000FF"/>
                  <w:u w:val="single"/>
                </w:rPr>
                <w:t>bc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14</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w:t>
              </w:r>
              <w:r w:rsidRPr="00BF3437">
                <w:rPr>
                  <w:rFonts w:ascii="Times New Roman" w:hAnsi="Times New Roman"/>
                  <w:color w:val="0000FF"/>
                  <w:u w:val="single"/>
                  <w:lang w:val="ru-RU"/>
                </w:rPr>
                <w:t>48</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15</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eac</w:t>
              </w:r>
              <w:r w:rsidRPr="00BF3437">
                <w:rPr>
                  <w:rFonts w:ascii="Times New Roman" w:hAnsi="Times New Roman"/>
                  <w:color w:val="0000FF"/>
                  <w:u w:val="single"/>
                  <w:lang w:val="ru-RU"/>
                </w:rPr>
                <w:t>2</w:t>
              </w:r>
              <w:r>
                <w:rPr>
                  <w:rFonts w:ascii="Times New Roman" w:hAnsi="Times New Roman"/>
                  <w:color w:val="0000FF"/>
                  <w:u w:val="single"/>
                </w:rPr>
                <w:t>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16</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ead</w:t>
              </w:r>
              <w:r w:rsidRPr="00BF3437">
                <w:rPr>
                  <w:rFonts w:ascii="Times New Roman" w:hAnsi="Times New Roman"/>
                  <w:color w:val="0000FF"/>
                  <w:u w:val="single"/>
                  <w:lang w:val="ru-RU"/>
                </w:rPr>
                <w:t>44</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17</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18</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eaea</w:t>
              </w:r>
              <w:r w:rsidRPr="00BF3437">
                <w:rPr>
                  <w:rFonts w:ascii="Times New Roman" w:hAnsi="Times New Roman"/>
                  <w:color w:val="0000FF"/>
                  <w:u w:val="single"/>
                  <w:lang w:val="ru-RU"/>
                </w:rPr>
                <w:t>2</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19</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20</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21</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Среды обитания и экологические </w:t>
            </w:r>
            <w:r w:rsidRPr="00BF3437">
              <w:rPr>
                <w:rFonts w:ascii="Times New Roman" w:hAnsi="Times New Roman"/>
                <w:color w:val="000000"/>
                <w:sz w:val="24"/>
                <w:lang w:val="ru-RU"/>
              </w:rPr>
              <w:lastRenderedPageBreak/>
              <w:t>факторы</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eafec</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w:t>
              </w:r>
              <w:r w:rsidRPr="00BF3437">
                <w:rPr>
                  <w:rFonts w:ascii="Times New Roman" w:hAnsi="Times New Roman"/>
                  <w:color w:val="0000FF"/>
                  <w:u w:val="single"/>
                  <w:lang w:val="ru-RU"/>
                </w:rPr>
                <w:t>10</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23</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w:t>
              </w:r>
              <w:r w:rsidRPr="00BF3437">
                <w:rPr>
                  <w:rFonts w:ascii="Times New Roman" w:hAnsi="Times New Roman"/>
                  <w:color w:val="0000FF"/>
                  <w:u w:val="single"/>
                  <w:lang w:val="ru-RU"/>
                </w:rPr>
                <w:t>348</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24</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25</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w:t>
              </w:r>
              <w:r w:rsidRPr="00BF3437">
                <w:rPr>
                  <w:rFonts w:ascii="Times New Roman" w:hAnsi="Times New Roman"/>
                  <w:color w:val="0000FF"/>
                  <w:u w:val="single"/>
                  <w:lang w:val="ru-RU"/>
                </w:rPr>
                <w:t>46</w:t>
              </w:r>
              <w:r>
                <w:rPr>
                  <w:rFonts w:ascii="Times New Roman" w:hAnsi="Times New Roman"/>
                  <w:color w:val="0000FF"/>
                  <w:u w:val="single"/>
                </w:rPr>
                <w:t>a</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26</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w:t>
              </w:r>
              <w:r w:rsidRPr="00BF3437">
                <w:rPr>
                  <w:rFonts w:ascii="Times New Roman" w:hAnsi="Times New Roman"/>
                  <w:color w:val="0000FF"/>
                  <w:u w:val="single"/>
                  <w:lang w:val="ru-RU"/>
                </w:rPr>
                <w:t>46</w:t>
              </w:r>
              <w:r>
                <w:rPr>
                  <w:rFonts w:ascii="Times New Roman" w:hAnsi="Times New Roman"/>
                  <w:color w:val="0000FF"/>
                  <w:u w:val="single"/>
                </w:rPr>
                <w:t>a</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27</w:t>
            </w:r>
          </w:p>
        </w:tc>
        <w:tc>
          <w:tcPr>
            <w:tcW w:w="3168" w:type="dxa"/>
            <w:tcMar>
              <w:top w:w="50" w:type="dxa"/>
              <w:left w:w="100" w:type="dxa"/>
            </w:tcMar>
            <w:vAlign w:val="center"/>
          </w:tcPr>
          <w:p w:rsidR="00DF37CB" w:rsidRDefault="00BF3437">
            <w:pPr>
              <w:spacing w:after="0"/>
              <w:ind w:left="135"/>
            </w:pPr>
            <w:r w:rsidRPr="00BF3437">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w:t>
              </w:r>
              <w:r w:rsidRPr="00BF3437">
                <w:rPr>
                  <w:rFonts w:ascii="Times New Roman" w:hAnsi="Times New Roman"/>
                  <w:color w:val="0000FF"/>
                  <w:u w:val="single"/>
                  <w:lang w:val="ru-RU"/>
                </w:rPr>
                <w:t>5</w:t>
              </w:r>
              <w:r>
                <w:rPr>
                  <w:rFonts w:ascii="Times New Roman" w:hAnsi="Times New Roman"/>
                  <w:color w:val="0000FF"/>
                  <w:u w:val="single"/>
                </w:rPr>
                <w:t>fa</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28</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29</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30</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ebb</w:t>
              </w:r>
              <w:r w:rsidRPr="00BF3437">
                <w:rPr>
                  <w:rFonts w:ascii="Times New Roman" w:hAnsi="Times New Roman"/>
                  <w:color w:val="0000FF"/>
                  <w:u w:val="single"/>
                  <w:lang w:val="ru-RU"/>
                </w:rPr>
                <w:t>5</w:t>
              </w:r>
              <w:r>
                <w:rPr>
                  <w:rFonts w:ascii="Times New Roman" w:hAnsi="Times New Roman"/>
                  <w:color w:val="0000FF"/>
                  <w:u w:val="single"/>
                </w:rPr>
                <w:t>e</w:t>
              </w:r>
            </w:hyperlink>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31</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ebd</w:t>
              </w:r>
              <w:r w:rsidRPr="00BF3437">
                <w:rPr>
                  <w:rFonts w:ascii="Times New Roman" w:hAnsi="Times New Roman"/>
                  <w:color w:val="0000FF"/>
                  <w:u w:val="single"/>
                  <w:lang w:val="ru-RU"/>
                </w:rPr>
                <w:t>16</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rsidRPr="00D65F9D">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33</w:t>
            </w:r>
          </w:p>
        </w:tc>
        <w:tc>
          <w:tcPr>
            <w:tcW w:w="3168" w:type="dxa"/>
            <w:tcMar>
              <w:top w:w="50" w:type="dxa"/>
              <w:left w:w="100" w:type="dxa"/>
            </w:tcMar>
            <w:vAlign w:val="center"/>
          </w:tcPr>
          <w:p w:rsidR="00DF37CB" w:rsidRDefault="00BF3437">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F3437">
                <w:rPr>
                  <w:rFonts w:ascii="Times New Roman" w:hAnsi="Times New Roman"/>
                  <w:color w:val="0000FF"/>
                  <w:u w:val="single"/>
                  <w:lang w:val="ru-RU"/>
                </w:rPr>
                <w:t>://</w:t>
              </w:r>
              <w:r>
                <w:rPr>
                  <w:rFonts w:ascii="Times New Roman" w:hAnsi="Times New Roman"/>
                  <w:color w:val="0000FF"/>
                  <w:u w:val="single"/>
                </w:rPr>
                <w:t>m</w:t>
              </w:r>
              <w:r w:rsidRPr="00BF3437">
                <w:rPr>
                  <w:rFonts w:ascii="Times New Roman" w:hAnsi="Times New Roman"/>
                  <w:color w:val="0000FF"/>
                  <w:u w:val="single"/>
                  <w:lang w:val="ru-RU"/>
                </w:rPr>
                <w:t>.</w:t>
              </w:r>
              <w:r>
                <w:rPr>
                  <w:rFonts w:ascii="Times New Roman" w:hAnsi="Times New Roman"/>
                  <w:color w:val="0000FF"/>
                  <w:u w:val="single"/>
                </w:rPr>
                <w:t>edsoo</w:t>
              </w:r>
              <w:r w:rsidRPr="00BF3437">
                <w:rPr>
                  <w:rFonts w:ascii="Times New Roman" w:hAnsi="Times New Roman"/>
                  <w:color w:val="0000FF"/>
                  <w:u w:val="single"/>
                  <w:lang w:val="ru-RU"/>
                </w:rPr>
                <w:t>.</w:t>
              </w:r>
              <w:r>
                <w:rPr>
                  <w:rFonts w:ascii="Times New Roman" w:hAnsi="Times New Roman"/>
                  <w:color w:val="0000FF"/>
                  <w:u w:val="single"/>
                </w:rPr>
                <w:t>ru</w:t>
              </w:r>
              <w:r w:rsidRPr="00BF3437">
                <w:rPr>
                  <w:rFonts w:ascii="Times New Roman" w:hAnsi="Times New Roman"/>
                  <w:color w:val="0000FF"/>
                  <w:u w:val="single"/>
                  <w:lang w:val="ru-RU"/>
                </w:rPr>
                <w:t>/863</w:t>
              </w:r>
              <w:r>
                <w:rPr>
                  <w:rFonts w:ascii="Times New Roman" w:hAnsi="Times New Roman"/>
                  <w:color w:val="0000FF"/>
                  <w:u w:val="single"/>
                </w:rPr>
                <w:t>eba</w:t>
              </w:r>
              <w:r w:rsidRPr="00BF3437">
                <w:rPr>
                  <w:rFonts w:ascii="Times New Roman" w:hAnsi="Times New Roman"/>
                  <w:color w:val="0000FF"/>
                  <w:u w:val="single"/>
                  <w:lang w:val="ru-RU"/>
                </w:rPr>
                <w:t>1</w:t>
              </w:r>
              <w:r>
                <w:rPr>
                  <w:rFonts w:ascii="Times New Roman" w:hAnsi="Times New Roman"/>
                  <w:color w:val="0000FF"/>
                  <w:u w:val="single"/>
                </w:rPr>
                <w:t>e</w:t>
              </w:r>
            </w:hyperlink>
          </w:p>
        </w:tc>
      </w:tr>
      <w:tr w:rsidR="00DF37CB">
        <w:trPr>
          <w:trHeight w:val="144"/>
          <w:tblCellSpacing w:w="20" w:type="nil"/>
        </w:trPr>
        <w:tc>
          <w:tcPr>
            <w:tcW w:w="378" w:type="dxa"/>
            <w:tcMar>
              <w:top w:w="50" w:type="dxa"/>
              <w:left w:w="100" w:type="dxa"/>
            </w:tcMar>
            <w:vAlign w:val="center"/>
          </w:tcPr>
          <w:p w:rsidR="00DF37CB" w:rsidRDefault="00BF3437">
            <w:pPr>
              <w:spacing w:after="0"/>
            </w:pPr>
            <w:r>
              <w:rPr>
                <w:rFonts w:ascii="Times New Roman" w:hAnsi="Times New Roman"/>
                <w:color w:val="000000"/>
                <w:sz w:val="24"/>
              </w:rPr>
              <w:t>34</w:t>
            </w:r>
          </w:p>
        </w:tc>
        <w:tc>
          <w:tcPr>
            <w:tcW w:w="3168" w:type="dxa"/>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F37CB" w:rsidRDefault="00DF37CB">
            <w:pPr>
              <w:spacing w:after="0"/>
              <w:ind w:left="135"/>
              <w:jc w:val="center"/>
            </w:pPr>
          </w:p>
        </w:tc>
        <w:tc>
          <w:tcPr>
            <w:tcW w:w="1628" w:type="dxa"/>
            <w:tcMar>
              <w:top w:w="50" w:type="dxa"/>
              <w:left w:w="100" w:type="dxa"/>
            </w:tcMar>
            <w:vAlign w:val="center"/>
          </w:tcPr>
          <w:p w:rsidR="00DF37CB" w:rsidRDefault="00DF37CB">
            <w:pPr>
              <w:spacing w:after="0"/>
              <w:ind w:left="135"/>
              <w:jc w:val="center"/>
            </w:pPr>
          </w:p>
        </w:tc>
        <w:tc>
          <w:tcPr>
            <w:tcW w:w="1155" w:type="dxa"/>
            <w:tcMar>
              <w:top w:w="50" w:type="dxa"/>
              <w:left w:w="100" w:type="dxa"/>
            </w:tcMar>
            <w:vAlign w:val="center"/>
          </w:tcPr>
          <w:p w:rsidR="00DF37CB" w:rsidRDefault="00DF37CB">
            <w:pPr>
              <w:spacing w:after="0"/>
              <w:ind w:left="135"/>
            </w:pPr>
          </w:p>
        </w:tc>
        <w:tc>
          <w:tcPr>
            <w:tcW w:w="1977" w:type="dxa"/>
            <w:tcMar>
              <w:top w:w="50" w:type="dxa"/>
              <w:left w:w="100" w:type="dxa"/>
            </w:tcMar>
            <w:vAlign w:val="center"/>
          </w:tcPr>
          <w:p w:rsidR="00DF37CB" w:rsidRDefault="00DF37CB">
            <w:pPr>
              <w:spacing w:after="0"/>
              <w:ind w:left="135"/>
            </w:pPr>
          </w:p>
        </w:tc>
      </w:tr>
      <w:tr w:rsidR="00DF37CB">
        <w:trPr>
          <w:trHeight w:val="144"/>
          <w:tblCellSpacing w:w="20" w:type="nil"/>
        </w:trPr>
        <w:tc>
          <w:tcPr>
            <w:tcW w:w="0" w:type="auto"/>
            <w:gridSpan w:val="2"/>
            <w:tcMar>
              <w:top w:w="50" w:type="dxa"/>
              <w:left w:w="100" w:type="dxa"/>
            </w:tcMar>
            <w:vAlign w:val="center"/>
          </w:tcPr>
          <w:p w:rsidR="00DF37CB" w:rsidRPr="00BF3437" w:rsidRDefault="00BF3437">
            <w:pPr>
              <w:spacing w:after="0"/>
              <w:ind w:left="135"/>
              <w:rPr>
                <w:lang w:val="ru-RU"/>
              </w:rPr>
            </w:pPr>
            <w:r w:rsidRPr="00BF343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F37CB" w:rsidRDefault="00BF3437">
            <w:pPr>
              <w:spacing w:after="0"/>
              <w:ind w:left="135"/>
              <w:jc w:val="center"/>
            </w:pPr>
            <w:r w:rsidRPr="00BF34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F37CB" w:rsidRDefault="00BF3437">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F37CB" w:rsidRDefault="00DF37CB"/>
        </w:tc>
      </w:tr>
    </w:tbl>
    <w:p w:rsidR="00DF37CB" w:rsidRDefault="00DF37CB">
      <w:pPr>
        <w:sectPr w:rsidR="00DF37CB">
          <w:pgSz w:w="16383" w:h="11906" w:orient="landscape"/>
          <w:pgMar w:top="1134" w:right="850" w:bottom="1134" w:left="1701" w:header="720" w:footer="720" w:gutter="0"/>
          <w:cols w:space="720"/>
        </w:sectPr>
      </w:pPr>
    </w:p>
    <w:p w:rsidR="00DF37CB" w:rsidRDefault="00DF37CB">
      <w:pPr>
        <w:sectPr w:rsidR="00DF37CB">
          <w:pgSz w:w="16383" w:h="11906" w:orient="landscape"/>
          <w:pgMar w:top="1134" w:right="850" w:bottom="1134" w:left="1701" w:header="720" w:footer="720" w:gutter="0"/>
          <w:cols w:space="720"/>
        </w:sectPr>
      </w:pPr>
    </w:p>
    <w:p w:rsidR="00DF37CB" w:rsidRPr="00BF3437" w:rsidRDefault="00BF3437">
      <w:pPr>
        <w:spacing w:before="199" w:after="199"/>
        <w:ind w:left="120"/>
        <w:rPr>
          <w:lang w:val="ru-RU"/>
        </w:rPr>
      </w:pPr>
      <w:bookmarkStart w:id="9" w:name="block-70480387"/>
      <w:bookmarkEnd w:id="8"/>
      <w:r w:rsidRPr="00BF343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F37CB" w:rsidRDefault="00BF3437">
      <w:pPr>
        <w:spacing w:before="199" w:after="199"/>
        <w:ind w:left="120"/>
      </w:pPr>
      <w:r>
        <w:rPr>
          <w:rFonts w:ascii="Times New Roman" w:hAnsi="Times New Roman"/>
          <w:b/>
          <w:color w:val="000000"/>
          <w:sz w:val="28"/>
        </w:rPr>
        <w:t xml:space="preserve">10 КЛАСС </w:t>
      </w:r>
    </w:p>
    <w:p w:rsidR="00DF37CB" w:rsidRDefault="00DF37C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F37CB" w:rsidRPr="00D65F9D">
        <w:trPr>
          <w:trHeight w:val="144"/>
        </w:trPr>
        <w:tc>
          <w:tcPr>
            <w:tcW w:w="1988"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F37CB" w:rsidRPr="00BF3437" w:rsidRDefault="00BF3437">
            <w:pPr>
              <w:spacing w:after="0"/>
              <w:ind w:left="243"/>
              <w:rPr>
                <w:lang w:val="ru-RU"/>
              </w:rPr>
            </w:pPr>
            <w:r w:rsidRPr="00BF34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Pr>
                <w:rFonts w:ascii="Times New Roman" w:hAnsi="Times New Roman"/>
                <w:color w:val="000000"/>
                <w:sz w:val="24"/>
              </w:rPr>
              <w:t>C</w:t>
            </w:r>
            <w:r w:rsidRPr="00BF3437">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DF37CB" w:rsidRPr="00BF3437" w:rsidRDefault="00DF37CB">
      <w:pPr>
        <w:spacing w:after="0"/>
        <w:ind w:left="120"/>
        <w:rPr>
          <w:lang w:val="ru-RU"/>
        </w:rPr>
      </w:pPr>
    </w:p>
    <w:p w:rsidR="00DF37CB" w:rsidRDefault="00BF3437">
      <w:pPr>
        <w:spacing w:before="199" w:after="199"/>
        <w:ind w:left="120"/>
      </w:pPr>
      <w:r>
        <w:rPr>
          <w:rFonts w:ascii="Times New Roman" w:hAnsi="Times New Roman"/>
          <w:b/>
          <w:color w:val="000000"/>
          <w:sz w:val="28"/>
        </w:rPr>
        <w:t>11 КЛАСС</w:t>
      </w:r>
    </w:p>
    <w:p w:rsidR="00DF37CB" w:rsidRDefault="00DF37C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F37CB" w:rsidRPr="00D65F9D">
        <w:trPr>
          <w:trHeight w:val="144"/>
        </w:trPr>
        <w:tc>
          <w:tcPr>
            <w:tcW w:w="1988"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F37CB" w:rsidRPr="00BF3437" w:rsidRDefault="00BF3437">
            <w:pPr>
              <w:spacing w:after="0"/>
              <w:ind w:left="243"/>
              <w:rPr>
                <w:lang w:val="ru-RU"/>
              </w:rPr>
            </w:pPr>
            <w:r w:rsidRPr="00BF34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BF3437">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DF37CB" w:rsidRPr="00D65F9D">
        <w:trPr>
          <w:trHeight w:val="144"/>
        </w:trPr>
        <w:tc>
          <w:tcPr>
            <w:tcW w:w="1988"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DF37CB" w:rsidRPr="00BF3437" w:rsidRDefault="00DF37CB">
      <w:pPr>
        <w:rPr>
          <w:lang w:val="ru-RU"/>
        </w:rPr>
        <w:sectPr w:rsidR="00DF37CB" w:rsidRPr="00BF3437">
          <w:pgSz w:w="11906" w:h="16383"/>
          <w:pgMar w:top="1134" w:right="850" w:bottom="1134" w:left="1701" w:header="720" w:footer="720" w:gutter="0"/>
          <w:cols w:space="720"/>
        </w:sectPr>
      </w:pPr>
    </w:p>
    <w:p w:rsidR="00DF37CB" w:rsidRDefault="00BF3437">
      <w:pPr>
        <w:spacing w:before="199" w:after="199"/>
        <w:ind w:left="120"/>
      </w:pPr>
      <w:bookmarkStart w:id="10" w:name="block-70480388"/>
      <w:bookmarkEnd w:id="9"/>
      <w:r>
        <w:rPr>
          <w:rFonts w:ascii="Times New Roman" w:hAnsi="Times New Roman"/>
          <w:b/>
          <w:color w:val="000000"/>
          <w:sz w:val="28"/>
        </w:rPr>
        <w:lastRenderedPageBreak/>
        <w:t>ПРОВЕРЯЕМЫЕ ЭЛЕМЕНТЫ СОДЕРЖАНИЯ</w:t>
      </w:r>
    </w:p>
    <w:p w:rsidR="00DF37CB" w:rsidRDefault="00DF37CB">
      <w:pPr>
        <w:spacing w:before="199" w:after="199"/>
        <w:ind w:left="120"/>
      </w:pPr>
    </w:p>
    <w:p w:rsidR="00DF37CB" w:rsidRDefault="00BF3437">
      <w:pPr>
        <w:spacing w:before="199" w:after="199"/>
        <w:ind w:left="120"/>
      </w:pPr>
      <w:r>
        <w:rPr>
          <w:rFonts w:ascii="Times New Roman" w:hAnsi="Times New Roman"/>
          <w:b/>
          <w:color w:val="000000"/>
          <w:sz w:val="28"/>
        </w:rPr>
        <w:t>10 КЛАСС</w:t>
      </w:r>
    </w:p>
    <w:p w:rsidR="00DF37CB" w:rsidRDefault="00DF37C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DF37CB">
        <w:trPr>
          <w:trHeight w:val="144"/>
        </w:trPr>
        <w:tc>
          <w:tcPr>
            <w:tcW w:w="1066"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Проверяемый элемент содержания </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DF37CB" w:rsidRDefault="00BF3437">
            <w:pPr>
              <w:spacing w:after="0" w:line="312" w:lineRule="auto"/>
              <w:ind w:left="336"/>
            </w:pPr>
            <w:r>
              <w:rPr>
                <w:rFonts w:ascii="Times New Roman" w:hAnsi="Times New Roman"/>
                <w:color w:val="000000"/>
                <w:sz w:val="24"/>
              </w:rPr>
              <w:t>Биология как наука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DF37CB" w:rsidRPr="00BF3437" w:rsidRDefault="00BF3437">
            <w:pPr>
              <w:spacing w:after="0" w:line="312" w:lineRule="auto"/>
              <w:ind w:left="336"/>
              <w:rPr>
                <w:lang w:val="ru-RU"/>
              </w:rPr>
            </w:pPr>
            <w:r w:rsidRPr="00BF3437">
              <w:rPr>
                <w:rFonts w:ascii="Times New Roman" w:hAnsi="Times New Roman"/>
                <w:color w:val="000000"/>
                <w:sz w:val="24"/>
                <w:lang w:val="ru-RU"/>
              </w:rPr>
              <w:t>Живые системы и их организация</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DF37CB" w:rsidRPr="00BF3437" w:rsidRDefault="00BF3437">
            <w:pPr>
              <w:spacing w:after="0" w:line="312" w:lineRule="auto"/>
              <w:ind w:left="336"/>
              <w:rPr>
                <w:lang w:val="ru-RU"/>
              </w:rPr>
            </w:pPr>
            <w:r w:rsidRPr="00BF3437">
              <w:rPr>
                <w:rFonts w:ascii="Times New Roman" w:hAnsi="Times New Roman"/>
                <w:color w:val="000000"/>
                <w:sz w:val="24"/>
                <w:lang w:val="ru-RU"/>
              </w:rPr>
              <w:t>Химический состав и строение клетки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DF37CB" w:rsidRDefault="00BF3437">
            <w:pPr>
              <w:spacing w:after="0" w:line="312" w:lineRule="auto"/>
              <w:ind w:left="336"/>
              <w:jc w:val="both"/>
            </w:pPr>
            <w:r w:rsidRPr="00BF3437">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Нуклеиновые кислоты: ДНК и РНК. Нуклеотиды – мономеры нуклеиновых </w:t>
            </w:r>
            <w:r w:rsidRPr="00BF3437">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DF37CB" w:rsidRDefault="00BF3437">
            <w:pPr>
              <w:spacing w:after="0" w:line="312" w:lineRule="auto"/>
              <w:ind w:left="336"/>
              <w:jc w:val="both"/>
            </w:pPr>
            <w:r>
              <w:rPr>
                <w:rFonts w:ascii="Times New Roman" w:hAnsi="Times New Roman"/>
                <w:color w:val="000000"/>
                <w:sz w:val="24"/>
              </w:rPr>
              <w:t>Транспорт веществ в клетке</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DF37CB" w:rsidRDefault="00BF3437">
            <w:pPr>
              <w:spacing w:after="0" w:line="312" w:lineRule="auto"/>
              <w:ind w:left="336"/>
            </w:pPr>
            <w:r>
              <w:rPr>
                <w:rFonts w:ascii="Times New Roman" w:hAnsi="Times New Roman"/>
                <w:color w:val="000000"/>
                <w:sz w:val="24"/>
              </w:rPr>
              <w:t>Жизнедеятельность клетки</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BF3437">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Размножение и индивидуальное развитие организмов</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F37CB" w:rsidRDefault="00BF3437">
            <w:pPr>
              <w:spacing w:after="0" w:line="312" w:lineRule="auto"/>
              <w:ind w:left="336"/>
              <w:jc w:val="both"/>
            </w:pPr>
            <w:r w:rsidRPr="00BF3437">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Половое размножение, его отличия от бесполого. </w:t>
            </w:r>
          </w:p>
          <w:p w:rsidR="00DF37CB" w:rsidRDefault="00BF3437">
            <w:pPr>
              <w:spacing w:after="0" w:line="312" w:lineRule="auto"/>
              <w:ind w:left="336"/>
              <w:jc w:val="both"/>
            </w:pPr>
            <w:r w:rsidRPr="00BF3437">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DF37CB" w:rsidRDefault="00BF3437">
            <w:pPr>
              <w:spacing w:after="0" w:line="312" w:lineRule="auto"/>
              <w:ind w:left="336"/>
            </w:pPr>
            <w:r>
              <w:rPr>
                <w:rFonts w:ascii="Times New Roman" w:hAnsi="Times New Roman"/>
                <w:color w:val="000000"/>
                <w:sz w:val="24"/>
              </w:rPr>
              <w:t>Наследственность и изменчивость организмов</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DF37CB" w:rsidRDefault="00BF3437">
            <w:pPr>
              <w:spacing w:after="0" w:line="312" w:lineRule="auto"/>
              <w:ind w:left="336"/>
              <w:jc w:val="both"/>
            </w:pPr>
            <w:r w:rsidRPr="00BF3437">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D65F9D">
              <w:rPr>
                <w:rFonts w:ascii="Times New Roman" w:hAnsi="Times New Roman"/>
                <w:color w:val="000000"/>
                <w:sz w:val="24"/>
                <w:lang w:val="ru-RU"/>
              </w:rPr>
              <w:t xml:space="preserve">ПЦР-анализа. </w:t>
            </w:r>
            <w:r w:rsidRPr="00BF3437">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BF3437">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DF37CB" w:rsidRDefault="00BF3437">
            <w:pPr>
              <w:spacing w:after="0" w:line="312" w:lineRule="auto"/>
              <w:ind w:left="336"/>
            </w:pPr>
            <w:r>
              <w:rPr>
                <w:rFonts w:ascii="Times New Roman" w:hAnsi="Times New Roman"/>
                <w:color w:val="000000"/>
                <w:sz w:val="24"/>
              </w:rPr>
              <w:t>Селекция организмов. Основы биотехнологии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DF37CB" w:rsidRPr="00BF3437" w:rsidRDefault="00BF3437">
            <w:pPr>
              <w:spacing w:after="0" w:line="312" w:lineRule="auto"/>
              <w:ind w:left="336"/>
              <w:jc w:val="both"/>
              <w:rPr>
                <w:lang w:val="ru-RU"/>
              </w:rPr>
            </w:pPr>
            <w:r w:rsidRPr="00BF3437">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DF37CB" w:rsidRDefault="00BF3437">
            <w:pPr>
              <w:spacing w:after="0" w:line="312" w:lineRule="auto"/>
              <w:ind w:left="336"/>
              <w:jc w:val="both"/>
            </w:pPr>
            <w:r w:rsidRPr="00BF3437">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DF37CB" w:rsidRDefault="00DF37CB">
      <w:pPr>
        <w:spacing w:before="199" w:after="199"/>
        <w:ind w:left="120"/>
      </w:pPr>
    </w:p>
    <w:p w:rsidR="00DF37CB" w:rsidRDefault="00BF3437">
      <w:pPr>
        <w:spacing w:before="199" w:after="199"/>
        <w:ind w:left="120"/>
      </w:pPr>
      <w:r>
        <w:rPr>
          <w:rFonts w:ascii="Times New Roman" w:hAnsi="Times New Roman"/>
          <w:b/>
          <w:color w:val="000000"/>
          <w:sz w:val="28"/>
        </w:rPr>
        <w:t>11 КЛАСС</w:t>
      </w:r>
    </w:p>
    <w:p w:rsidR="00DF37CB" w:rsidRDefault="00DF37C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DF37CB">
        <w:trPr>
          <w:trHeight w:val="144"/>
        </w:trPr>
        <w:tc>
          <w:tcPr>
            <w:tcW w:w="1066"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DF37CB" w:rsidRDefault="00BF3437">
            <w:pPr>
              <w:spacing w:after="0"/>
              <w:ind w:left="243"/>
            </w:pPr>
            <w:r>
              <w:rPr>
                <w:rFonts w:ascii="Times New Roman" w:hAnsi="Times New Roman"/>
                <w:b/>
                <w:color w:val="000000"/>
                <w:sz w:val="24"/>
              </w:rPr>
              <w:t xml:space="preserve"> Проверяемый элемент содержания </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DF37CB" w:rsidRDefault="00BF3437">
            <w:pPr>
              <w:spacing w:after="0" w:line="336" w:lineRule="auto"/>
              <w:ind w:left="336"/>
            </w:pPr>
            <w:r>
              <w:rPr>
                <w:rFonts w:ascii="Times New Roman" w:hAnsi="Times New Roman"/>
                <w:color w:val="000000"/>
                <w:sz w:val="24"/>
              </w:rPr>
              <w:t>Эволюционная биология</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Эволюционная теория и её место в биологии. </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BF3437">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Возникновение и развитие жизни на Земле</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BF3437">
              <w:rPr>
                <w:rFonts w:ascii="Times New Roman" w:hAnsi="Times New Roman"/>
                <w:color w:val="000000"/>
                <w:sz w:val="24"/>
                <w:lang w:val="ru-RU"/>
              </w:rPr>
              <w:lastRenderedPageBreak/>
              <w:t>различия человека и животных. Систематическое положение человека.</w:t>
            </w:r>
          </w:p>
          <w:p w:rsidR="00DF37CB" w:rsidRDefault="00BF3437">
            <w:pPr>
              <w:spacing w:after="0" w:line="336" w:lineRule="auto"/>
              <w:ind w:left="336"/>
              <w:jc w:val="both"/>
            </w:pPr>
            <w:r w:rsidRPr="00BF3437">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DF37CB" w:rsidRDefault="00BF3437">
            <w:pPr>
              <w:spacing w:after="0" w:line="336" w:lineRule="auto"/>
              <w:ind w:left="336"/>
            </w:pPr>
            <w:r>
              <w:rPr>
                <w:rFonts w:ascii="Times New Roman" w:hAnsi="Times New Roman"/>
                <w:color w:val="000000"/>
                <w:sz w:val="24"/>
              </w:rPr>
              <w:t>Организмы и окружающая среда</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DF37CB" w:rsidRDefault="00BF3437">
            <w:pPr>
              <w:spacing w:after="0" w:line="336" w:lineRule="auto"/>
              <w:ind w:left="336"/>
            </w:pPr>
            <w:r>
              <w:rPr>
                <w:rFonts w:ascii="Times New Roman" w:hAnsi="Times New Roman"/>
                <w:color w:val="000000"/>
                <w:sz w:val="24"/>
              </w:rPr>
              <w:t>Сообщества и экологические системы</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Экологические системы (экосистемы). Понятие об экосистеме и </w:t>
            </w:r>
            <w:r w:rsidRPr="00BF3437">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DF37CB" w:rsidRPr="00D65F9D">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DF37CB" w:rsidRDefault="00BF3437">
            <w:pPr>
              <w:spacing w:after="0" w:line="336" w:lineRule="auto"/>
              <w:ind w:left="336"/>
              <w:jc w:val="both"/>
            </w:pPr>
            <w:r w:rsidRPr="00BF3437">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DF37CB">
        <w:trPr>
          <w:trHeight w:val="144"/>
        </w:trPr>
        <w:tc>
          <w:tcPr>
            <w:tcW w:w="1066" w:type="dxa"/>
            <w:tcMar>
              <w:top w:w="50" w:type="dxa"/>
              <w:left w:w="100" w:type="dxa"/>
            </w:tcMar>
            <w:vAlign w:val="center"/>
          </w:tcPr>
          <w:p w:rsidR="00DF37CB" w:rsidRDefault="00BF3437">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DF37CB" w:rsidRPr="00BF3437" w:rsidRDefault="00BF3437">
            <w:pPr>
              <w:spacing w:after="0" w:line="336" w:lineRule="auto"/>
              <w:ind w:left="336"/>
              <w:jc w:val="both"/>
              <w:rPr>
                <w:lang w:val="ru-RU"/>
              </w:rPr>
            </w:pPr>
            <w:r w:rsidRPr="00BF3437">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DF37CB" w:rsidRDefault="00BF3437">
            <w:pPr>
              <w:spacing w:after="0" w:line="336" w:lineRule="auto"/>
              <w:ind w:left="336"/>
              <w:jc w:val="both"/>
            </w:pPr>
            <w:r w:rsidRPr="00BF3437">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DF37CB" w:rsidRDefault="00DF37CB">
      <w:pPr>
        <w:sectPr w:rsidR="00DF37CB">
          <w:pgSz w:w="11906" w:h="16383"/>
          <w:pgMar w:top="1134" w:right="850" w:bottom="1134" w:left="1701" w:header="720" w:footer="720" w:gutter="0"/>
          <w:cols w:space="720"/>
        </w:sectPr>
      </w:pPr>
    </w:p>
    <w:p w:rsidR="00DF37CB" w:rsidRDefault="00BF3437">
      <w:pPr>
        <w:spacing w:after="0"/>
        <w:ind w:left="120"/>
      </w:pPr>
      <w:bookmarkStart w:id="11" w:name="block-70480389"/>
      <w:bookmarkEnd w:id="10"/>
      <w:r>
        <w:rPr>
          <w:rFonts w:ascii="Times New Roman" w:hAnsi="Times New Roman"/>
          <w:b/>
          <w:color w:val="000000"/>
          <w:sz w:val="28"/>
        </w:rPr>
        <w:lastRenderedPageBreak/>
        <w:t>УЧЕБНО-МЕТОДИЧЕСКОЕ ОБЕСПЕЧЕНИЕ ОБРАЗОВАТЕЛЬНОГО ПРОЦЕССА</w:t>
      </w:r>
    </w:p>
    <w:p w:rsidR="00DF37CB" w:rsidRDefault="00BF3437">
      <w:pPr>
        <w:spacing w:after="0" w:line="480" w:lineRule="auto"/>
        <w:ind w:left="120"/>
      </w:pPr>
      <w:r>
        <w:rPr>
          <w:rFonts w:ascii="Times New Roman" w:hAnsi="Times New Roman"/>
          <w:b/>
          <w:color w:val="000000"/>
          <w:sz w:val="28"/>
        </w:rPr>
        <w:t>ОБЯЗАТЕЛЬНЫЕ УЧЕБНЫЕ МАТЕРИАЛЫ ДЛЯ УЧЕНИКА</w:t>
      </w:r>
    </w:p>
    <w:p w:rsidR="00DF37CB" w:rsidRPr="00BF3437" w:rsidRDefault="00BF3437">
      <w:pPr>
        <w:spacing w:after="0" w:line="480" w:lineRule="auto"/>
        <w:ind w:left="120"/>
        <w:rPr>
          <w:lang w:val="ru-RU"/>
        </w:rPr>
      </w:pPr>
      <w:r w:rsidRPr="00BF3437">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r w:rsidRPr="00BF3437">
        <w:rPr>
          <w:sz w:val="28"/>
          <w:lang w:val="ru-RU"/>
        </w:rPr>
        <w:br/>
      </w:r>
      <w:bookmarkStart w:id="12" w:name="1afc3992-2479-4825-97e8-55faa1aba9ed"/>
      <w:r w:rsidRPr="00BF3437">
        <w:rPr>
          <w:rFonts w:ascii="Times New Roman" w:hAnsi="Times New Roman"/>
          <w:color w:val="000000"/>
          <w:sz w:val="28"/>
          <w:lang w:val="ru-RU"/>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12"/>
    </w:p>
    <w:p w:rsidR="00DF37CB" w:rsidRPr="00BF3437" w:rsidRDefault="00DF37CB">
      <w:pPr>
        <w:spacing w:after="0" w:line="480" w:lineRule="auto"/>
        <w:ind w:left="120"/>
        <w:rPr>
          <w:lang w:val="ru-RU"/>
        </w:rPr>
      </w:pPr>
    </w:p>
    <w:p w:rsidR="00DF37CB" w:rsidRPr="00BF3437" w:rsidRDefault="00DF37CB">
      <w:pPr>
        <w:spacing w:after="0"/>
        <w:ind w:left="120"/>
        <w:rPr>
          <w:lang w:val="ru-RU"/>
        </w:rPr>
      </w:pPr>
    </w:p>
    <w:p w:rsidR="00DF37CB" w:rsidRPr="00BF3437" w:rsidRDefault="00BF3437">
      <w:pPr>
        <w:spacing w:after="0" w:line="480" w:lineRule="auto"/>
        <w:ind w:left="120"/>
        <w:rPr>
          <w:lang w:val="ru-RU"/>
        </w:rPr>
      </w:pPr>
      <w:r w:rsidRPr="00BF3437">
        <w:rPr>
          <w:rFonts w:ascii="Times New Roman" w:hAnsi="Times New Roman"/>
          <w:b/>
          <w:color w:val="000000"/>
          <w:sz w:val="28"/>
          <w:lang w:val="ru-RU"/>
        </w:rPr>
        <w:t>МЕТОДИЧЕСКИЕ МАТЕРИАЛЫ ДЛЯ УЧИТЕЛЯ</w:t>
      </w:r>
    </w:p>
    <w:p w:rsidR="00DF37CB" w:rsidRPr="00BF3437" w:rsidRDefault="00BF3437">
      <w:pPr>
        <w:spacing w:after="0" w:line="480" w:lineRule="auto"/>
        <w:ind w:left="120"/>
        <w:rPr>
          <w:lang w:val="ru-RU"/>
        </w:rPr>
      </w:pPr>
      <w:bookmarkStart w:id="13" w:name="067ab85e-d001-4ef1-a68a-3a188c1c3fcd"/>
      <w:r w:rsidRPr="00BF3437">
        <w:rPr>
          <w:rFonts w:ascii="Times New Roman" w:hAnsi="Times New Roman"/>
          <w:color w:val="000000"/>
          <w:sz w:val="28"/>
          <w:lang w:val="ru-RU"/>
        </w:rPr>
        <w:t>Методические рекомендации 2025-2026 уч.год</w:t>
      </w:r>
      <w:bookmarkEnd w:id="13"/>
    </w:p>
    <w:p w:rsidR="00DF37CB" w:rsidRPr="00BF3437" w:rsidRDefault="00DF37CB">
      <w:pPr>
        <w:spacing w:after="0"/>
        <w:ind w:left="120"/>
        <w:rPr>
          <w:lang w:val="ru-RU"/>
        </w:rPr>
      </w:pPr>
    </w:p>
    <w:p w:rsidR="00DF37CB" w:rsidRPr="00BF3437" w:rsidRDefault="00BF3437">
      <w:pPr>
        <w:spacing w:after="0" w:line="480" w:lineRule="auto"/>
        <w:ind w:left="120"/>
        <w:rPr>
          <w:lang w:val="ru-RU"/>
        </w:rPr>
      </w:pPr>
      <w:r w:rsidRPr="00BF3437">
        <w:rPr>
          <w:rFonts w:ascii="Times New Roman" w:hAnsi="Times New Roman"/>
          <w:b/>
          <w:color w:val="000000"/>
          <w:sz w:val="28"/>
          <w:lang w:val="ru-RU"/>
        </w:rPr>
        <w:t>ЦИФРОВЫЕ ОБРАЗОВАТЕЛЬНЫЕ РЕСУРСЫ И РЕСУРСЫ СЕТИ ИНТЕРНЕТ</w:t>
      </w:r>
      <w:bookmarkEnd w:id="11"/>
    </w:p>
    <w:sectPr w:rsidR="00DF37CB" w:rsidRPr="00BF3437" w:rsidSect="00BF3437">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37CB"/>
    <w:rsid w:val="00BF3437"/>
    <w:rsid w:val="00C015E5"/>
    <w:rsid w:val="00D65F9D"/>
    <w:rsid w:val="00DF3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3AE6"/>
  <w15:docId w15:val="{3F466CDC-DD23-4333-9DE7-95B9383D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015E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01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48</Pages>
  <Words>13680</Words>
  <Characters>77982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cp:lastPrinted>2025-09-13T20:12:00Z</cp:lastPrinted>
  <dcterms:created xsi:type="dcterms:W3CDTF">2025-09-13T19:32:00Z</dcterms:created>
  <dcterms:modified xsi:type="dcterms:W3CDTF">2025-09-13T20:16:00Z</dcterms:modified>
</cp:coreProperties>
</file>