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BD1AC" w14:textId="77777777" w:rsidR="008428B3" w:rsidRPr="00C63FF1" w:rsidRDefault="008428B3" w:rsidP="008428B3">
      <w:pPr>
        <w:spacing w:after="0" w:line="240" w:lineRule="auto"/>
        <w:jc w:val="center"/>
        <w:rPr>
          <w:rFonts w:ascii="Times New Roman" w:eastAsia="Times New Roman" w:hAnsi="Times New Roman"/>
          <w:sz w:val="24"/>
          <w:szCs w:val="24"/>
          <w:lang w:eastAsia="zh-CN"/>
        </w:rPr>
      </w:pPr>
      <w:r w:rsidRPr="00C63FF1">
        <w:rPr>
          <w:rFonts w:ascii="Times New Roman" w:eastAsia="Times New Roman" w:hAnsi="Times New Roman"/>
          <w:sz w:val="24"/>
          <w:szCs w:val="24"/>
          <w:lang w:eastAsia="zh-CN"/>
        </w:rPr>
        <w:t xml:space="preserve">Федеральное государственное автономное образовательное учреждение </w:t>
      </w:r>
    </w:p>
    <w:p w14:paraId="44477B1E" w14:textId="77777777" w:rsidR="008428B3" w:rsidRPr="00C63FF1" w:rsidRDefault="008428B3" w:rsidP="008428B3">
      <w:pPr>
        <w:spacing w:after="0" w:line="240" w:lineRule="auto"/>
        <w:jc w:val="center"/>
        <w:rPr>
          <w:rFonts w:ascii="Times New Roman" w:eastAsia="Times New Roman" w:hAnsi="Times New Roman"/>
          <w:sz w:val="24"/>
          <w:szCs w:val="24"/>
          <w:lang w:eastAsia="zh-CN"/>
        </w:rPr>
      </w:pPr>
      <w:r w:rsidRPr="00C63FF1">
        <w:rPr>
          <w:rFonts w:ascii="Times New Roman" w:eastAsia="Times New Roman" w:hAnsi="Times New Roman"/>
          <w:sz w:val="24"/>
          <w:szCs w:val="24"/>
          <w:lang w:eastAsia="zh-CN"/>
        </w:rPr>
        <w:t xml:space="preserve">высшего образования </w:t>
      </w:r>
    </w:p>
    <w:p w14:paraId="054AFA41" w14:textId="77777777" w:rsidR="008428B3" w:rsidRPr="00C63FF1" w:rsidRDefault="008428B3" w:rsidP="008428B3">
      <w:pPr>
        <w:spacing w:after="0" w:line="240" w:lineRule="auto"/>
        <w:jc w:val="center"/>
        <w:rPr>
          <w:rFonts w:ascii="Times New Roman" w:eastAsia="Times New Roman" w:hAnsi="Times New Roman"/>
          <w:sz w:val="24"/>
          <w:szCs w:val="24"/>
          <w:lang w:eastAsia="ru-RU"/>
        </w:rPr>
      </w:pPr>
      <w:r w:rsidRPr="00C63FF1">
        <w:rPr>
          <w:rFonts w:ascii="Times New Roman" w:eastAsia="Times New Roman" w:hAnsi="Times New Roman"/>
          <w:sz w:val="24"/>
          <w:szCs w:val="24"/>
          <w:lang w:eastAsia="ru-RU"/>
        </w:rPr>
        <w:t>«КРЫМСКИЙ ФЕДЕРАЛЬНЫЙ УНИВЕРСИТЕТ ИМЕНИ В.И. ВЕРНАДСКОГО»</w:t>
      </w:r>
    </w:p>
    <w:p w14:paraId="286F469D" w14:textId="77777777" w:rsidR="008428B3" w:rsidRPr="00C63FF1" w:rsidRDefault="008428B3" w:rsidP="008428B3">
      <w:pPr>
        <w:widowControl w:val="0"/>
        <w:tabs>
          <w:tab w:val="left" w:pos="9498"/>
        </w:tabs>
        <w:spacing w:after="0" w:line="240" w:lineRule="auto"/>
        <w:jc w:val="center"/>
        <w:rPr>
          <w:rFonts w:ascii="Times New Roman" w:eastAsia="Times New Roman" w:hAnsi="Times New Roman"/>
          <w:sz w:val="24"/>
          <w:szCs w:val="24"/>
          <w:lang w:eastAsia="ru-RU"/>
        </w:rPr>
      </w:pPr>
      <w:r w:rsidRPr="00C63FF1">
        <w:rPr>
          <w:rFonts w:ascii="Times New Roman" w:eastAsia="Times New Roman" w:hAnsi="Times New Roman"/>
          <w:sz w:val="24"/>
          <w:szCs w:val="24"/>
          <w:lang w:eastAsia="ru-RU"/>
        </w:rPr>
        <w:t xml:space="preserve">Евпаторийский институт социальных наук (филиал) </w:t>
      </w:r>
    </w:p>
    <w:p w14:paraId="4FF4B4F3" w14:textId="77777777" w:rsidR="008428B3" w:rsidRPr="00C63FF1" w:rsidRDefault="008428B3" w:rsidP="008428B3">
      <w:pPr>
        <w:widowControl w:val="0"/>
        <w:tabs>
          <w:tab w:val="left" w:pos="9498"/>
        </w:tabs>
        <w:autoSpaceDE w:val="0"/>
        <w:autoSpaceDN w:val="0"/>
        <w:adjustRightInd w:val="0"/>
        <w:spacing w:after="0" w:line="240" w:lineRule="auto"/>
        <w:ind w:right="284"/>
        <w:jc w:val="center"/>
        <w:rPr>
          <w:rFonts w:ascii="Times New Roman" w:eastAsia="Times New Roman" w:hAnsi="Times New Roman"/>
          <w:sz w:val="24"/>
          <w:szCs w:val="24"/>
          <w:lang w:eastAsia="ru-RU"/>
        </w:rPr>
      </w:pPr>
    </w:p>
    <w:tbl>
      <w:tblPr>
        <w:tblW w:w="10420" w:type="dxa"/>
        <w:tblInd w:w="-953" w:type="dxa"/>
        <w:tblLayout w:type="fixed"/>
        <w:tblLook w:val="0000" w:firstRow="0" w:lastRow="0" w:firstColumn="0" w:lastColumn="0" w:noHBand="0" w:noVBand="0"/>
      </w:tblPr>
      <w:tblGrid>
        <w:gridCol w:w="5210"/>
        <w:gridCol w:w="5210"/>
      </w:tblGrid>
      <w:tr w:rsidR="00CD2736" w:rsidRPr="00CD2736" w14:paraId="4D142582" w14:textId="77777777" w:rsidTr="001C5A05">
        <w:tc>
          <w:tcPr>
            <w:tcW w:w="5210" w:type="dxa"/>
          </w:tcPr>
          <w:p w14:paraId="79CEA5CA" w14:textId="77777777" w:rsidR="00275CC5" w:rsidRPr="00CD2736" w:rsidRDefault="00275CC5" w:rsidP="001C5A05">
            <w:pPr>
              <w:snapToGrid w:val="0"/>
              <w:spacing w:after="0"/>
              <w:rPr>
                <w:rFonts w:ascii="Times New Roman" w:hAnsi="Times New Roman"/>
                <w:sz w:val="28"/>
                <w:szCs w:val="28"/>
              </w:rPr>
            </w:pPr>
          </w:p>
          <w:p w14:paraId="07BB3C95" w14:textId="77777777" w:rsidR="00275CC5" w:rsidRPr="00CD2736" w:rsidRDefault="00275CC5" w:rsidP="001C5A05">
            <w:pPr>
              <w:snapToGrid w:val="0"/>
              <w:spacing w:after="0"/>
              <w:rPr>
                <w:rFonts w:ascii="Times New Roman" w:hAnsi="Times New Roman"/>
                <w:sz w:val="28"/>
                <w:szCs w:val="28"/>
              </w:rPr>
            </w:pPr>
            <w:r w:rsidRPr="00CD2736">
              <w:rPr>
                <w:rFonts w:ascii="Times New Roman" w:hAnsi="Times New Roman"/>
                <w:sz w:val="28"/>
                <w:szCs w:val="28"/>
              </w:rPr>
              <w:t xml:space="preserve">к ООП СОО, </w:t>
            </w:r>
          </w:p>
          <w:p w14:paraId="350FDFE5" w14:textId="77777777" w:rsidR="00275CC5" w:rsidRPr="00CD2736" w:rsidRDefault="00275CC5" w:rsidP="001C5A05">
            <w:pPr>
              <w:snapToGrid w:val="0"/>
              <w:spacing w:after="0"/>
              <w:rPr>
                <w:rFonts w:ascii="Times New Roman" w:hAnsi="Times New Roman"/>
                <w:sz w:val="28"/>
                <w:szCs w:val="28"/>
              </w:rPr>
            </w:pPr>
            <w:r w:rsidRPr="00CD2736">
              <w:rPr>
                <w:rFonts w:ascii="Times New Roman" w:hAnsi="Times New Roman"/>
                <w:sz w:val="28"/>
                <w:szCs w:val="28"/>
              </w:rPr>
              <w:t>утвержденной приказом по школе</w:t>
            </w:r>
          </w:p>
          <w:p w14:paraId="3D0D1DC6" w14:textId="54A60D10" w:rsidR="00275CC5" w:rsidRPr="006E680A" w:rsidRDefault="00275CC5" w:rsidP="00F86DD5">
            <w:pPr>
              <w:snapToGrid w:val="0"/>
              <w:spacing w:after="0"/>
              <w:rPr>
                <w:rFonts w:ascii="Times New Roman" w:hAnsi="Times New Roman"/>
                <w:sz w:val="28"/>
                <w:szCs w:val="28"/>
              </w:rPr>
            </w:pPr>
            <w:r w:rsidRPr="006E680A">
              <w:rPr>
                <w:rFonts w:ascii="Times New Roman" w:hAnsi="Times New Roman"/>
                <w:sz w:val="28"/>
                <w:szCs w:val="28"/>
              </w:rPr>
              <w:t>от 3</w:t>
            </w:r>
            <w:r w:rsidR="00F86DD5" w:rsidRPr="006E680A">
              <w:rPr>
                <w:rFonts w:ascii="Times New Roman" w:hAnsi="Times New Roman"/>
                <w:sz w:val="28"/>
                <w:szCs w:val="28"/>
              </w:rPr>
              <w:t>0</w:t>
            </w:r>
            <w:r w:rsidRPr="006E680A">
              <w:rPr>
                <w:rFonts w:ascii="Times New Roman" w:hAnsi="Times New Roman"/>
                <w:sz w:val="28"/>
                <w:szCs w:val="28"/>
              </w:rPr>
              <w:t>.08.202</w:t>
            </w:r>
            <w:r w:rsidR="00732C92" w:rsidRPr="006E680A">
              <w:rPr>
                <w:rFonts w:ascii="Times New Roman" w:hAnsi="Times New Roman"/>
                <w:sz w:val="28"/>
                <w:szCs w:val="28"/>
              </w:rPr>
              <w:t>5</w:t>
            </w:r>
            <w:r w:rsidRPr="006E680A">
              <w:rPr>
                <w:rFonts w:ascii="Times New Roman" w:hAnsi="Times New Roman"/>
                <w:sz w:val="28"/>
                <w:szCs w:val="28"/>
              </w:rPr>
              <w:t xml:space="preserve"> №</w:t>
            </w:r>
            <w:r w:rsidR="006E680A" w:rsidRPr="006E680A">
              <w:rPr>
                <w:rFonts w:ascii="Times New Roman" w:hAnsi="Times New Roman"/>
                <w:sz w:val="28"/>
                <w:szCs w:val="28"/>
              </w:rPr>
              <w:t>270-</w:t>
            </w:r>
            <w:proofErr w:type="gramStart"/>
            <w:r w:rsidR="006E680A" w:rsidRPr="006E680A">
              <w:rPr>
                <w:rFonts w:ascii="Times New Roman" w:hAnsi="Times New Roman"/>
                <w:sz w:val="28"/>
                <w:szCs w:val="28"/>
              </w:rPr>
              <w:t>О</w:t>
            </w:r>
            <w:r w:rsidRPr="006E680A">
              <w:rPr>
                <w:rFonts w:ascii="Times New Roman" w:hAnsi="Times New Roman"/>
                <w:sz w:val="28"/>
                <w:szCs w:val="28"/>
              </w:rPr>
              <w:t xml:space="preserve"> </w:t>
            </w:r>
            <w:r w:rsidR="00F86DD5" w:rsidRPr="006E680A">
              <w:rPr>
                <w:rFonts w:ascii="Times New Roman" w:hAnsi="Times New Roman"/>
                <w:sz w:val="28"/>
                <w:szCs w:val="28"/>
              </w:rPr>
              <w:t xml:space="preserve"> (</w:t>
            </w:r>
            <w:proofErr w:type="gramEnd"/>
            <w:r w:rsidR="00F86DD5" w:rsidRPr="006E680A">
              <w:rPr>
                <w:rFonts w:ascii="Times New Roman" w:hAnsi="Times New Roman"/>
                <w:sz w:val="28"/>
                <w:szCs w:val="28"/>
              </w:rPr>
              <w:t>с изменениями)</w:t>
            </w:r>
          </w:p>
        </w:tc>
        <w:tc>
          <w:tcPr>
            <w:tcW w:w="5210" w:type="dxa"/>
          </w:tcPr>
          <w:p w14:paraId="3B3BF6A4" w14:textId="77777777" w:rsidR="00275CC5" w:rsidRPr="00CD2736" w:rsidRDefault="00275CC5" w:rsidP="00950152">
            <w:pPr>
              <w:spacing w:after="0" w:line="240" w:lineRule="auto"/>
              <w:ind w:left="880"/>
              <w:jc w:val="both"/>
              <w:rPr>
                <w:rFonts w:ascii="Times New Roman" w:hAnsi="Times New Roman" w:cs="Times New Roman"/>
                <w:sz w:val="28"/>
                <w:szCs w:val="28"/>
              </w:rPr>
            </w:pPr>
          </w:p>
          <w:p w14:paraId="0671D6E3" w14:textId="77777777" w:rsidR="00275CC5" w:rsidRPr="00CD2736" w:rsidRDefault="00275CC5" w:rsidP="00950152">
            <w:pPr>
              <w:spacing w:after="0" w:line="240" w:lineRule="auto"/>
              <w:ind w:left="880"/>
              <w:jc w:val="right"/>
              <w:rPr>
                <w:rFonts w:ascii="Times New Roman" w:hAnsi="Times New Roman" w:cs="Times New Roman"/>
                <w:sz w:val="28"/>
                <w:szCs w:val="28"/>
              </w:rPr>
            </w:pPr>
            <w:r w:rsidRPr="00CD2736">
              <w:rPr>
                <w:rFonts w:ascii="Times New Roman" w:hAnsi="Times New Roman" w:cs="Times New Roman"/>
                <w:sz w:val="28"/>
                <w:szCs w:val="28"/>
              </w:rPr>
              <w:t>УТВЕРЖДАЮ</w:t>
            </w:r>
          </w:p>
          <w:p w14:paraId="031EBBB8" w14:textId="7035AD30" w:rsidR="00275CC5" w:rsidRPr="00CD2736" w:rsidRDefault="00275CC5" w:rsidP="00950152">
            <w:pPr>
              <w:spacing w:after="0" w:line="240" w:lineRule="auto"/>
              <w:ind w:left="880"/>
              <w:jc w:val="both"/>
              <w:rPr>
                <w:rFonts w:ascii="Times New Roman" w:hAnsi="Times New Roman" w:cs="Times New Roman"/>
                <w:sz w:val="28"/>
                <w:szCs w:val="28"/>
              </w:rPr>
            </w:pPr>
            <w:r w:rsidRPr="00CD2736">
              <w:rPr>
                <w:rFonts w:ascii="Times New Roman" w:hAnsi="Times New Roman" w:cs="Times New Roman"/>
                <w:sz w:val="28"/>
                <w:szCs w:val="28"/>
              </w:rPr>
              <w:t xml:space="preserve">Директор </w:t>
            </w:r>
            <w:r w:rsidR="00E16732" w:rsidRPr="00CD2736">
              <w:rPr>
                <w:rFonts w:ascii="Times New Roman" w:hAnsi="Times New Roman" w:cs="Times New Roman"/>
                <w:sz w:val="28"/>
                <w:szCs w:val="28"/>
              </w:rPr>
              <w:t>МБОУ</w:t>
            </w:r>
            <w:r w:rsidR="00950152" w:rsidRPr="00CD2736">
              <w:rPr>
                <w:rFonts w:ascii="Times New Roman" w:hAnsi="Times New Roman" w:cs="Times New Roman"/>
                <w:sz w:val="28"/>
                <w:szCs w:val="28"/>
              </w:rPr>
              <w:t xml:space="preserve"> </w:t>
            </w:r>
            <w:r w:rsidR="00373CB5" w:rsidRPr="00373CB5">
              <w:rPr>
                <w:rFonts w:ascii="Times New Roman" w:hAnsi="Times New Roman" w:cs="Times New Roman"/>
                <w:sz w:val="28"/>
                <w:szCs w:val="28"/>
              </w:rPr>
              <w:t>«</w:t>
            </w:r>
            <w:r w:rsidR="0037544E">
              <w:rPr>
                <w:rFonts w:ascii="Times New Roman" w:hAnsi="Times New Roman" w:cs="Times New Roman"/>
                <w:sz w:val="28"/>
                <w:szCs w:val="28"/>
              </w:rPr>
              <w:t>Кукушкинская школа-детский сад имени кавалера орден Мужества П. Назарова</w:t>
            </w:r>
            <w:r w:rsidR="00373CB5" w:rsidRPr="00373CB5">
              <w:rPr>
                <w:rFonts w:ascii="Times New Roman" w:hAnsi="Times New Roman" w:cs="Times New Roman"/>
                <w:sz w:val="28"/>
                <w:szCs w:val="28"/>
              </w:rPr>
              <w:t>»</w:t>
            </w:r>
          </w:p>
        </w:tc>
      </w:tr>
      <w:tr w:rsidR="00CD2736" w:rsidRPr="00373CB5" w14:paraId="25CE7406" w14:textId="77777777" w:rsidTr="001C5A05">
        <w:tc>
          <w:tcPr>
            <w:tcW w:w="5210" w:type="dxa"/>
          </w:tcPr>
          <w:p w14:paraId="18EFD7C1" w14:textId="77777777" w:rsidR="00275CC5" w:rsidRPr="00CD2736" w:rsidRDefault="00275CC5" w:rsidP="001C5A05">
            <w:pPr>
              <w:spacing w:after="0"/>
              <w:rPr>
                <w:rFonts w:ascii="Times New Roman" w:hAnsi="Times New Roman"/>
                <w:sz w:val="28"/>
                <w:szCs w:val="28"/>
              </w:rPr>
            </w:pPr>
          </w:p>
          <w:p w14:paraId="4434C454" w14:textId="77777777" w:rsidR="00275CC5" w:rsidRPr="00CD2736" w:rsidRDefault="00275CC5" w:rsidP="001C5A05">
            <w:pPr>
              <w:spacing w:after="0"/>
              <w:rPr>
                <w:rFonts w:ascii="Times New Roman" w:hAnsi="Times New Roman"/>
                <w:kern w:val="2"/>
                <w:sz w:val="28"/>
                <w:szCs w:val="28"/>
              </w:rPr>
            </w:pPr>
            <w:r w:rsidRPr="00CD2736">
              <w:rPr>
                <w:rFonts w:ascii="Times New Roman" w:hAnsi="Times New Roman"/>
                <w:sz w:val="28"/>
                <w:szCs w:val="28"/>
              </w:rPr>
              <w:t>ПРИНЯТО</w:t>
            </w:r>
          </w:p>
          <w:p w14:paraId="375CB3B7" w14:textId="77777777" w:rsidR="00275CC5" w:rsidRPr="00CD2736" w:rsidRDefault="00275CC5" w:rsidP="001C5A05">
            <w:pPr>
              <w:spacing w:after="0"/>
              <w:rPr>
                <w:rFonts w:ascii="Times New Roman" w:hAnsi="Times New Roman"/>
                <w:sz w:val="28"/>
                <w:szCs w:val="28"/>
              </w:rPr>
            </w:pPr>
            <w:r w:rsidRPr="00CD2736">
              <w:rPr>
                <w:rFonts w:ascii="Times New Roman" w:hAnsi="Times New Roman"/>
                <w:sz w:val="28"/>
                <w:szCs w:val="28"/>
              </w:rPr>
              <w:t xml:space="preserve">педагогическим советом </w:t>
            </w:r>
          </w:p>
          <w:p w14:paraId="7A674E37" w14:textId="60DF0911" w:rsidR="00275CC5" w:rsidRPr="00832D18" w:rsidRDefault="00275CC5" w:rsidP="001C5A05">
            <w:pPr>
              <w:spacing w:after="0"/>
              <w:rPr>
                <w:rFonts w:ascii="Times New Roman" w:hAnsi="Times New Roman"/>
                <w:sz w:val="28"/>
                <w:szCs w:val="28"/>
              </w:rPr>
            </w:pPr>
            <w:r w:rsidRPr="00CD2736">
              <w:rPr>
                <w:rFonts w:ascii="Times New Roman" w:hAnsi="Times New Roman"/>
                <w:sz w:val="28"/>
                <w:szCs w:val="28"/>
              </w:rPr>
              <w:t xml:space="preserve">(протокол от </w:t>
            </w:r>
            <w:r w:rsidR="00F86DD5" w:rsidRPr="00832D18">
              <w:rPr>
                <w:rFonts w:ascii="Times New Roman" w:hAnsi="Times New Roman"/>
                <w:sz w:val="28"/>
                <w:szCs w:val="28"/>
              </w:rPr>
              <w:t>2</w:t>
            </w:r>
            <w:r w:rsidR="00832D18" w:rsidRPr="00832D18">
              <w:rPr>
                <w:rFonts w:ascii="Times New Roman" w:hAnsi="Times New Roman"/>
                <w:sz w:val="28"/>
                <w:szCs w:val="28"/>
              </w:rPr>
              <w:t>8</w:t>
            </w:r>
            <w:r w:rsidR="00F86DD5" w:rsidRPr="00832D18">
              <w:rPr>
                <w:rFonts w:ascii="Times New Roman" w:hAnsi="Times New Roman"/>
                <w:sz w:val="28"/>
                <w:szCs w:val="28"/>
              </w:rPr>
              <w:t>.0</w:t>
            </w:r>
            <w:r w:rsidR="00832D18" w:rsidRPr="00832D18">
              <w:rPr>
                <w:rFonts w:ascii="Times New Roman" w:hAnsi="Times New Roman"/>
                <w:sz w:val="28"/>
                <w:szCs w:val="28"/>
              </w:rPr>
              <w:t>9</w:t>
            </w:r>
            <w:r w:rsidR="00F86DD5" w:rsidRPr="00832D18">
              <w:rPr>
                <w:rFonts w:ascii="Times New Roman" w:hAnsi="Times New Roman"/>
                <w:sz w:val="28"/>
                <w:szCs w:val="28"/>
              </w:rPr>
              <w:t>.202</w:t>
            </w:r>
            <w:r w:rsidR="00732C92" w:rsidRPr="00832D18">
              <w:rPr>
                <w:rFonts w:ascii="Times New Roman" w:hAnsi="Times New Roman"/>
                <w:sz w:val="28"/>
                <w:szCs w:val="28"/>
              </w:rPr>
              <w:t>5</w:t>
            </w:r>
            <w:r w:rsidR="00F86DD5" w:rsidRPr="00832D18">
              <w:rPr>
                <w:rFonts w:ascii="Times New Roman" w:hAnsi="Times New Roman"/>
                <w:sz w:val="28"/>
                <w:szCs w:val="28"/>
              </w:rPr>
              <w:t xml:space="preserve"> </w:t>
            </w:r>
            <w:r w:rsidRPr="00832D18">
              <w:rPr>
                <w:rFonts w:ascii="Times New Roman" w:hAnsi="Times New Roman"/>
                <w:sz w:val="28"/>
                <w:szCs w:val="28"/>
              </w:rPr>
              <w:t>№</w:t>
            </w:r>
            <w:r w:rsidR="00F86DD5" w:rsidRPr="00832D18">
              <w:rPr>
                <w:rFonts w:ascii="Times New Roman" w:hAnsi="Times New Roman"/>
                <w:sz w:val="28"/>
                <w:szCs w:val="28"/>
              </w:rPr>
              <w:t>1</w:t>
            </w:r>
            <w:r w:rsidR="00832D18" w:rsidRPr="00832D18">
              <w:rPr>
                <w:rFonts w:ascii="Times New Roman" w:hAnsi="Times New Roman"/>
                <w:sz w:val="28"/>
                <w:szCs w:val="28"/>
              </w:rPr>
              <w:t>2</w:t>
            </w:r>
            <w:r w:rsidR="00F86DD5" w:rsidRPr="00832D18">
              <w:rPr>
                <w:rFonts w:ascii="Times New Roman" w:hAnsi="Times New Roman"/>
                <w:sz w:val="28"/>
                <w:szCs w:val="28"/>
              </w:rPr>
              <w:t>)</w:t>
            </w:r>
          </w:p>
          <w:p w14:paraId="683092E8" w14:textId="77777777" w:rsidR="00275CC5" w:rsidRPr="00CD2736" w:rsidRDefault="00275CC5" w:rsidP="001C5A05">
            <w:pPr>
              <w:spacing w:after="0"/>
              <w:rPr>
                <w:rFonts w:ascii="Times New Roman" w:hAnsi="Times New Roman"/>
                <w:kern w:val="2"/>
                <w:sz w:val="28"/>
                <w:szCs w:val="28"/>
              </w:rPr>
            </w:pPr>
          </w:p>
        </w:tc>
        <w:tc>
          <w:tcPr>
            <w:tcW w:w="5210" w:type="dxa"/>
          </w:tcPr>
          <w:p w14:paraId="2A80C319" w14:textId="16347740" w:rsidR="00275CC5" w:rsidRPr="00832D18" w:rsidRDefault="00832D18" w:rsidP="00832D18">
            <w:pPr>
              <w:spacing w:after="0"/>
              <w:rPr>
                <w:rFonts w:ascii="Times New Roman" w:hAnsi="Times New Roman"/>
                <w:sz w:val="28"/>
                <w:szCs w:val="28"/>
              </w:rPr>
            </w:pPr>
            <w:r w:rsidRPr="00832D18">
              <w:rPr>
                <w:rFonts w:ascii="Times New Roman" w:hAnsi="Times New Roman"/>
                <w:sz w:val="28"/>
                <w:szCs w:val="28"/>
              </w:rPr>
              <w:t xml:space="preserve">              _________</w:t>
            </w:r>
            <w:proofErr w:type="spellStart"/>
            <w:r w:rsidRPr="00832D18">
              <w:rPr>
                <w:rFonts w:ascii="Times New Roman" w:hAnsi="Times New Roman"/>
                <w:sz w:val="28"/>
                <w:szCs w:val="28"/>
              </w:rPr>
              <w:t>А.В.Кузьмич</w:t>
            </w:r>
            <w:proofErr w:type="spellEnd"/>
            <w:r w:rsidR="00275CC5" w:rsidRPr="00832D18">
              <w:rPr>
                <w:rFonts w:ascii="Times New Roman" w:hAnsi="Times New Roman"/>
                <w:sz w:val="28"/>
                <w:szCs w:val="28"/>
              </w:rPr>
              <w:t xml:space="preserve"> </w:t>
            </w:r>
          </w:p>
          <w:p w14:paraId="6490E5D8" w14:textId="77777777" w:rsidR="00275CC5" w:rsidRPr="00373CB5" w:rsidRDefault="00275CC5" w:rsidP="00832D18">
            <w:pPr>
              <w:spacing w:after="0"/>
              <w:jc w:val="right"/>
              <w:rPr>
                <w:rFonts w:ascii="Times New Roman" w:hAnsi="Times New Roman"/>
                <w:kern w:val="2"/>
                <w:sz w:val="28"/>
                <w:szCs w:val="28"/>
                <w:highlight w:val="yellow"/>
              </w:rPr>
            </w:pPr>
          </w:p>
        </w:tc>
      </w:tr>
    </w:tbl>
    <w:p w14:paraId="7C45DAE0" w14:textId="77777777" w:rsidR="00275CC5" w:rsidRPr="0062543A" w:rsidRDefault="00275CC5" w:rsidP="00275CC5">
      <w:pPr>
        <w:spacing w:after="1" w:line="260" w:lineRule="auto"/>
        <w:ind w:right="288" w:hanging="10"/>
        <w:jc w:val="both"/>
        <w:rPr>
          <w:rFonts w:ascii="Times New Roman" w:eastAsia="Times New Roman" w:hAnsi="Times New Roman" w:cs="Times New Roman"/>
          <w:sz w:val="28"/>
          <w:lang w:eastAsia="ru-RU"/>
        </w:rPr>
      </w:pPr>
    </w:p>
    <w:p w14:paraId="1EEAB545" w14:textId="77777777" w:rsidR="00275CC5" w:rsidRPr="0062543A" w:rsidRDefault="00275CC5" w:rsidP="00275CC5">
      <w:pPr>
        <w:spacing w:after="1" w:line="259" w:lineRule="auto"/>
        <w:jc w:val="center"/>
        <w:rPr>
          <w:rFonts w:ascii="Times New Roman" w:eastAsia="Times New Roman" w:hAnsi="Times New Roman" w:cs="Times New Roman"/>
          <w:sz w:val="28"/>
          <w:lang w:eastAsia="ru-RU"/>
        </w:rPr>
      </w:pPr>
      <w:r w:rsidRPr="0062543A">
        <w:rPr>
          <w:rFonts w:ascii="Times New Roman" w:eastAsia="Times New Roman" w:hAnsi="Times New Roman" w:cs="Times New Roman"/>
          <w:b/>
          <w:sz w:val="32"/>
          <w:lang w:eastAsia="ru-RU"/>
        </w:rPr>
        <w:t xml:space="preserve"> </w:t>
      </w:r>
    </w:p>
    <w:p w14:paraId="2D38CF24" w14:textId="77777777" w:rsidR="00275CC5" w:rsidRPr="0062543A" w:rsidRDefault="00275CC5" w:rsidP="00275CC5">
      <w:pPr>
        <w:spacing w:after="30" w:line="259" w:lineRule="auto"/>
        <w:jc w:val="center"/>
        <w:rPr>
          <w:rFonts w:ascii="Times New Roman" w:eastAsia="Times New Roman" w:hAnsi="Times New Roman" w:cs="Times New Roman"/>
          <w:b/>
          <w:sz w:val="32"/>
          <w:lang w:eastAsia="ru-RU"/>
        </w:rPr>
      </w:pPr>
      <w:r w:rsidRPr="0062543A">
        <w:rPr>
          <w:rFonts w:ascii="Times New Roman" w:eastAsia="Times New Roman" w:hAnsi="Times New Roman" w:cs="Times New Roman"/>
          <w:b/>
          <w:sz w:val="32"/>
          <w:lang w:eastAsia="ru-RU"/>
        </w:rPr>
        <w:t>СЕТЕВАЯ ОБРАЗОВАТЕЛЬНАЯ ПРОГРАММА</w:t>
      </w:r>
      <w:r>
        <w:rPr>
          <w:rFonts w:ascii="Times New Roman" w:eastAsia="Times New Roman" w:hAnsi="Times New Roman" w:cs="Times New Roman"/>
          <w:b/>
          <w:sz w:val="32"/>
          <w:lang w:eastAsia="ru-RU"/>
        </w:rPr>
        <w:t xml:space="preserve"> </w:t>
      </w:r>
      <w:r w:rsidRPr="0062543A">
        <w:rPr>
          <w:rFonts w:ascii="Times New Roman" w:eastAsia="Times New Roman" w:hAnsi="Times New Roman" w:cs="Times New Roman"/>
          <w:b/>
          <w:sz w:val="32"/>
          <w:lang w:eastAsia="ru-RU"/>
        </w:rPr>
        <w:t xml:space="preserve">ПРЕДПРОФЕССИОНАЛЬНОГО ОБРАЗОВАНИЯ </w:t>
      </w:r>
    </w:p>
    <w:p w14:paraId="776F5EF5" w14:textId="77777777" w:rsidR="00275CC5" w:rsidRPr="00C46916" w:rsidRDefault="00E16732" w:rsidP="00275CC5">
      <w:pPr>
        <w:spacing w:after="14" w:line="259" w:lineRule="auto"/>
        <w:jc w:val="center"/>
        <w:rPr>
          <w:rFonts w:ascii="Times New Roman" w:eastAsia="Times New Roman" w:hAnsi="Times New Roman" w:cs="Times New Roman"/>
          <w:i/>
          <w:sz w:val="24"/>
          <w:lang w:eastAsia="ru-RU"/>
        </w:rPr>
      </w:pPr>
      <w:r w:rsidRPr="00C46916">
        <w:rPr>
          <w:rFonts w:ascii="Times New Roman" w:eastAsia="Times New Roman" w:hAnsi="Times New Roman" w:cs="Times New Roman"/>
          <w:i/>
          <w:sz w:val="24"/>
          <w:lang w:eastAsia="ru-RU"/>
        </w:rPr>
        <w:t>Психолого-педагогический профиль</w:t>
      </w:r>
    </w:p>
    <w:p w14:paraId="069AD6C4" w14:textId="77777777" w:rsidR="00275CC5" w:rsidRPr="00C46916" w:rsidRDefault="00275CC5" w:rsidP="00275CC5">
      <w:pPr>
        <w:spacing w:after="30" w:line="259" w:lineRule="auto"/>
        <w:jc w:val="center"/>
        <w:rPr>
          <w:rFonts w:ascii="Times New Roman" w:eastAsia="Times New Roman" w:hAnsi="Times New Roman" w:cs="Times New Roman"/>
          <w:b/>
          <w:sz w:val="32"/>
          <w:lang w:eastAsia="ru-RU"/>
        </w:rPr>
      </w:pPr>
    </w:p>
    <w:p w14:paraId="7D2DD71F" w14:textId="77777777" w:rsidR="00275CC5" w:rsidRPr="00C46916" w:rsidRDefault="00275CC5" w:rsidP="00275CC5">
      <w:pPr>
        <w:spacing w:after="30" w:line="259" w:lineRule="auto"/>
        <w:jc w:val="center"/>
        <w:rPr>
          <w:rFonts w:ascii="Times New Roman" w:eastAsia="Times New Roman" w:hAnsi="Times New Roman" w:cs="Times New Roman"/>
          <w:sz w:val="28"/>
          <w:lang w:eastAsia="ru-RU"/>
        </w:rPr>
      </w:pPr>
    </w:p>
    <w:p w14:paraId="62A2A9C2" w14:textId="77777777" w:rsidR="00275CC5" w:rsidRPr="00C46916" w:rsidRDefault="00275CC5" w:rsidP="00E16732">
      <w:pPr>
        <w:spacing w:after="0" w:line="259" w:lineRule="auto"/>
        <w:ind w:right="5" w:hanging="10"/>
        <w:jc w:val="center"/>
        <w:rPr>
          <w:rFonts w:ascii="Times New Roman" w:eastAsia="Times New Roman" w:hAnsi="Times New Roman" w:cs="Times New Roman"/>
          <w:b/>
          <w:sz w:val="28"/>
          <w:lang w:eastAsia="ru-RU"/>
        </w:rPr>
      </w:pPr>
      <w:r w:rsidRPr="00C46916">
        <w:rPr>
          <w:rFonts w:ascii="Times New Roman" w:eastAsia="Times New Roman" w:hAnsi="Times New Roman" w:cs="Times New Roman"/>
          <w:b/>
          <w:sz w:val="28"/>
          <w:lang w:eastAsia="ru-RU"/>
        </w:rPr>
        <w:t>«</w:t>
      </w:r>
      <w:r w:rsidR="00E16732" w:rsidRPr="00C46916">
        <w:rPr>
          <w:rFonts w:ascii="Times New Roman" w:eastAsia="Times New Roman" w:hAnsi="Times New Roman" w:cs="Times New Roman"/>
          <w:b/>
          <w:sz w:val="28"/>
          <w:lang w:eastAsia="ru-RU"/>
        </w:rPr>
        <w:t>ВОЖАТЫЙ</w:t>
      </w:r>
      <w:r w:rsidRPr="00C46916">
        <w:rPr>
          <w:rFonts w:ascii="Times New Roman" w:eastAsia="Times New Roman" w:hAnsi="Times New Roman" w:cs="Times New Roman"/>
          <w:b/>
          <w:sz w:val="28"/>
          <w:lang w:eastAsia="ru-RU"/>
        </w:rPr>
        <w:t xml:space="preserve">» </w:t>
      </w:r>
    </w:p>
    <w:p w14:paraId="15576E17" w14:textId="77777777" w:rsidR="0081344D" w:rsidRPr="00C46916" w:rsidRDefault="0081344D" w:rsidP="00E16732">
      <w:pPr>
        <w:spacing w:after="0" w:line="259" w:lineRule="auto"/>
        <w:ind w:right="5" w:hanging="10"/>
        <w:jc w:val="center"/>
        <w:rPr>
          <w:rFonts w:ascii="Times New Roman" w:eastAsia="Times New Roman" w:hAnsi="Times New Roman" w:cs="Times New Roman"/>
          <w:sz w:val="28"/>
          <w:lang w:eastAsia="ru-RU"/>
        </w:rPr>
      </w:pPr>
    </w:p>
    <w:p w14:paraId="5627306F" w14:textId="77777777" w:rsidR="00275CC5" w:rsidRPr="00C46916" w:rsidRDefault="00275CC5" w:rsidP="00275CC5">
      <w:pPr>
        <w:spacing w:after="0" w:line="259" w:lineRule="auto"/>
        <w:rPr>
          <w:rFonts w:ascii="Times New Roman" w:eastAsia="Times New Roman" w:hAnsi="Times New Roman" w:cs="Times New Roman"/>
          <w:sz w:val="28"/>
          <w:lang w:eastAsia="ru-RU"/>
        </w:rPr>
      </w:pPr>
      <w:r w:rsidRPr="00C46916">
        <w:rPr>
          <w:rFonts w:ascii="Times New Roman" w:eastAsia="Times New Roman" w:hAnsi="Times New Roman" w:cs="Times New Roman"/>
          <w:b/>
          <w:sz w:val="24"/>
          <w:lang w:eastAsia="ru-RU"/>
        </w:rPr>
        <w:t>Срок реализации</w:t>
      </w:r>
      <w:r w:rsidRPr="00C46916">
        <w:rPr>
          <w:rFonts w:ascii="Times New Roman" w:eastAsia="Times New Roman" w:hAnsi="Times New Roman" w:cs="Times New Roman"/>
          <w:sz w:val="24"/>
          <w:lang w:eastAsia="ru-RU"/>
        </w:rPr>
        <w:t xml:space="preserve"> </w:t>
      </w:r>
      <w:r w:rsidRPr="00C46916">
        <w:rPr>
          <w:rFonts w:ascii="Times New Roman" w:eastAsia="Times New Roman" w:hAnsi="Times New Roman" w:cs="Times New Roman"/>
          <w:b/>
          <w:sz w:val="24"/>
          <w:lang w:eastAsia="ru-RU"/>
        </w:rPr>
        <w:t>программы:</w:t>
      </w:r>
      <w:r w:rsidRPr="00C46916">
        <w:rPr>
          <w:rFonts w:ascii="Times New Roman" w:eastAsia="Times New Roman" w:hAnsi="Times New Roman" w:cs="Times New Roman"/>
          <w:sz w:val="24"/>
          <w:lang w:eastAsia="ru-RU"/>
        </w:rPr>
        <w:t xml:space="preserve"> </w:t>
      </w:r>
      <w:r w:rsidR="0081344D" w:rsidRPr="00C46916">
        <w:rPr>
          <w:rFonts w:ascii="Times New Roman" w:eastAsia="Times New Roman" w:hAnsi="Times New Roman" w:cs="Times New Roman"/>
          <w:i/>
          <w:sz w:val="24"/>
          <w:u w:val="single"/>
          <w:lang w:eastAsia="ru-RU"/>
        </w:rPr>
        <w:t>176 часов 2 года</w:t>
      </w:r>
    </w:p>
    <w:p w14:paraId="387A087D" w14:textId="77777777" w:rsidR="00275CC5" w:rsidRPr="0062543A" w:rsidRDefault="00275CC5" w:rsidP="00275CC5">
      <w:pPr>
        <w:spacing w:after="2" w:line="259" w:lineRule="auto"/>
        <w:ind w:hanging="10"/>
        <w:rPr>
          <w:rFonts w:ascii="Times New Roman" w:eastAsia="Times New Roman" w:hAnsi="Times New Roman" w:cs="Times New Roman"/>
          <w:sz w:val="28"/>
          <w:lang w:eastAsia="ru-RU"/>
        </w:rPr>
      </w:pPr>
      <w:r w:rsidRPr="00C46916">
        <w:rPr>
          <w:rFonts w:ascii="Times New Roman" w:eastAsia="Times New Roman" w:hAnsi="Times New Roman" w:cs="Times New Roman"/>
          <w:b/>
          <w:sz w:val="24"/>
          <w:lang w:eastAsia="ru-RU"/>
        </w:rPr>
        <w:t xml:space="preserve">Класс: </w:t>
      </w:r>
      <w:r w:rsidR="0081344D" w:rsidRPr="00C46916">
        <w:rPr>
          <w:rFonts w:ascii="Times New Roman" w:eastAsia="Times New Roman" w:hAnsi="Times New Roman" w:cs="Times New Roman"/>
          <w:i/>
          <w:sz w:val="24"/>
          <w:u w:val="single" w:color="000000"/>
          <w:lang w:eastAsia="ru-RU"/>
        </w:rPr>
        <w:t>10-11</w:t>
      </w:r>
      <w:r w:rsidRPr="0062543A">
        <w:rPr>
          <w:rFonts w:ascii="Times New Roman" w:eastAsia="Times New Roman" w:hAnsi="Times New Roman" w:cs="Times New Roman"/>
          <w:sz w:val="28"/>
          <w:lang w:eastAsia="ru-RU"/>
        </w:rPr>
        <w:t xml:space="preserve"> </w:t>
      </w:r>
    </w:p>
    <w:p w14:paraId="3CA4680C" w14:textId="160B7643" w:rsidR="00275CC5" w:rsidRPr="0062543A" w:rsidRDefault="00275CC5" w:rsidP="00275CC5">
      <w:pPr>
        <w:spacing w:after="2" w:line="259" w:lineRule="auto"/>
        <w:ind w:hanging="10"/>
        <w:rPr>
          <w:rFonts w:ascii="Times New Roman" w:eastAsia="Times New Roman" w:hAnsi="Times New Roman" w:cs="Times New Roman"/>
          <w:sz w:val="28"/>
          <w:lang w:eastAsia="ru-RU"/>
        </w:rPr>
      </w:pPr>
      <w:r w:rsidRPr="0062543A">
        <w:rPr>
          <w:rFonts w:ascii="Times New Roman" w:eastAsia="Times New Roman" w:hAnsi="Times New Roman" w:cs="Times New Roman"/>
          <w:b/>
          <w:sz w:val="24"/>
          <w:lang w:eastAsia="ru-RU"/>
        </w:rPr>
        <w:t xml:space="preserve">Состав </w:t>
      </w:r>
      <w:r w:rsidRPr="00950152">
        <w:rPr>
          <w:rFonts w:ascii="Times New Roman" w:eastAsia="Times New Roman" w:hAnsi="Times New Roman" w:cs="Times New Roman"/>
          <w:b/>
          <w:sz w:val="24"/>
          <w:lang w:eastAsia="ru-RU"/>
        </w:rPr>
        <w:t xml:space="preserve">группы: </w:t>
      </w:r>
      <w:proofErr w:type="gramStart"/>
      <w:r w:rsidR="006E680A">
        <w:rPr>
          <w:rFonts w:ascii="Times New Roman" w:eastAsia="Times New Roman" w:hAnsi="Times New Roman" w:cs="Times New Roman"/>
          <w:i/>
          <w:sz w:val="24"/>
          <w:u w:val="single" w:color="000000"/>
          <w:lang w:eastAsia="ru-RU"/>
        </w:rPr>
        <w:t xml:space="preserve">9 </w:t>
      </w:r>
      <w:r w:rsidR="0081344D" w:rsidRPr="00950152">
        <w:rPr>
          <w:rFonts w:ascii="Times New Roman" w:eastAsia="Times New Roman" w:hAnsi="Times New Roman" w:cs="Times New Roman"/>
          <w:i/>
          <w:sz w:val="24"/>
          <w:u w:val="single" w:color="000000"/>
          <w:lang w:eastAsia="ru-RU"/>
        </w:rPr>
        <w:t xml:space="preserve"> учащихся</w:t>
      </w:r>
      <w:proofErr w:type="gramEnd"/>
      <w:r w:rsidRPr="0062543A">
        <w:rPr>
          <w:rFonts w:ascii="Times New Roman" w:eastAsia="Times New Roman" w:hAnsi="Times New Roman" w:cs="Times New Roman"/>
          <w:b/>
          <w:i/>
          <w:sz w:val="24"/>
          <w:lang w:eastAsia="ru-RU"/>
        </w:rPr>
        <w:t xml:space="preserve"> </w:t>
      </w:r>
      <w:r w:rsidRPr="0062543A">
        <w:rPr>
          <w:rFonts w:ascii="Times New Roman" w:eastAsia="Times New Roman" w:hAnsi="Times New Roman" w:cs="Times New Roman"/>
          <w:sz w:val="28"/>
          <w:lang w:eastAsia="ru-RU"/>
        </w:rPr>
        <w:t xml:space="preserve"> </w:t>
      </w:r>
    </w:p>
    <w:p w14:paraId="0A385686" w14:textId="77777777" w:rsidR="00275CC5" w:rsidRPr="0062543A" w:rsidRDefault="00275CC5" w:rsidP="00275CC5">
      <w:pPr>
        <w:spacing w:after="0" w:line="259" w:lineRule="auto"/>
        <w:ind w:hanging="10"/>
        <w:rPr>
          <w:rFonts w:ascii="Times New Roman" w:eastAsia="Times New Roman" w:hAnsi="Times New Roman" w:cs="Times New Roman"/>
          <w:sz w:val="28"/>
          <w:lang w:eastAsia="ru-RU"/>
        </w:rPr>
      </w:pPr>
      <w:r w:rsidRPr="0062543A">
        <w:rPr>
          <w:rFonts w:ascii="Times New Roman" w:eastAsia="Times New Roman" w:hAnsi="Times New Roman" w:cs="Times New Roman"/>
          <w:b/>
          <w:sz w:val="24"/>
          <w:lang w:eastAsia="ru-RU"/>
        </w:rPr>
        <w:t xml:space="preserve">Форма обучения: </w:t>
      </w:r>
      <w:r w:rsidR="0081344D">
        <w:rPr>
          <w:rFonts w:ascii="Times New Roman" w:eastAsia="Times New Roman" w:hAnsi="Times New Roman" w:cs="Times New Roman"/>
          <w:i/>
          <w:sz w:val="24"/>
          <w:u w:val="single" w:color="000000"/>
          <w:lang w:eastAsia="ru-RU"/>
        </w:rPr>
        <w:t>очная</w:t>
      </w:r>
    </w:p>
    <w:p w14:paraId="2E5C1511" w14:textId="77777777" w:rsidR="00275CC5" w:rsidRPr="0062543A" w:rsidRDefault="00275CC5" w:rsidP="00275CC5">
      <w:pPr>
        <w:spacing w:after="0" w:line="259" w:lineRule="auto"/>
        <w:ind w:hanging="10"/>
        <w:rPr>
          <w:rFonts w:ascii="Times New Roman" w:eastAsia="Times New Roman" w:hAnsi="Times New Roman" w:cs="Times New Roman"/>
          <w:sz w:val="28"/>
          <w:lang w:eastAsia="ru-RU"/>
        </w:rPr>
      </w:pPr>
      <w:r w:rsidRPr="0062543A">
        <w:rPr>
          <w:rFonts w:ascii="Times New Roman" w:eastAsia="Times New Roman" w:hAnsi="Times New Roman" w:cs="Times New Roman"/>
          <w:b/>
          <w:sz w:val="24"/>
          <w:lang w:eastAsia="ru-RU"/>
        </w:rPr>
        <w:t>Вид программы:</w:t>
      </w:r>
      <w:r w:rsidRPr="0062543A">
        <w:rPr>
          <w:rFonts w:ascii="Times New Roman" w:eastAsia="Times New Roman" w:hAnsi="Times New Roman" w:cs="Times New Roman"/>
          <w:sz w:val="24"/>
          <w:lang w:eastAsia="ru-RU"/>
        </w:rPr>
        <w:t xml:space="preserve"> </w:t>
      </w:r>
      <w:r w:rsidRPr="0062543A">
        <w:rPr>
          <w:rFonts w:ascii="Times New Roman" w:eastAsia="Times New Roman" w:hAnsi="Times New Roman" w:cs="Times New Roman"/>
          <w:i/>
          <w:sz w:val="24"/>
          <w:u w:val="single" w:color="000000"/>
          <w:lang w:eastAsia="ru-RU"/>
        </w:rPr>
        <w:t>модифицированная</w:t>
      </w:r>
      <w:r w:rsidRPr="0062543A">
        <w:rPr>
          <w:rFonts w:ascii="Times New Roman" w:eastAsia="Times New Roman" w:hAnsi="Times New Roman" w:cs="Times New Roman"/>
          <w:sz w:val="24"/>
          <w:lang w:eastAsia="ru-RU"/>
        </w:rPr>
        <w:t xml:space="preserve"> </w:t>
      </w:r>
      <w:r w:rsidRPr="0062543A">
        <w:rPr>
          <w:rFonts w:ascii="Times New Roman" w:eastAsia="Times New Roman" w:hAnsi="Times New Roman" w:cs="Times New Roman"/>
          <w:sz w:val="28"/>
          <w:lang w:eastAsia="ru-RU"/>
        </w:rPr>
        <w:t xml:space="preserve"> </w:t>
      </w:r>
    </w:p>
    <w:p w14:paraId="1DA10478" w14:textId="77777777" w:rsidR="00275CC5" w:rsidRPr="0062543A" w:rsidRDefault="00275CC5" w:rsidP="00275CC5">
      <w:pPr>
        <w:spacing w:after="2" w:line="259" w:lineRule="auto"/>
        <w:ind w:hanging="10"/>
        <w:rPr>
          <w:rFonts w:ascii="Times New Roman" w:eastAsia="Times New Roman" w:hAnsi="Times New Roman" w:cs="Times New Roman"/>
          <w:sz w:val="28"/>
          <w:lang w:eastAsia="ru-RU"/>
        </w:rPr>
      </w:pPr>
      <w:r w:rsidRPr="0062543A">
        <w:rPr>
          <w:rFonts w:ascii="Times New Roman" w:eastAsia="Times New Roman" w:hAnsi="Times New Roman" w:cs="Times New Roman"/>
          <w:b/>
          <w:sz w:val="24"/>
          <w:lang w:eastAsia="ru-RU"/>
        </w:rPr>
        <w:t xml:space="preserve">Программа реализуется на бюджетной основе </w:t>
      </w:r>
      <w:r w:rsidRPr="0062543A">
        <w:rPr>
          <w:rFonts w:ascii="Times New Roman" w:eastAsia="Times New Roman" w:hAnsi="Times New Roman" w:cs="Times New Roman"/>
          <w:sz w:val="28"/>
          <w:lang w:eastAsia="ru-RU"/>
        </w:rPr>
        <w:t xml:space="preserve"> </w:t>
      </w:r>
    </w:p>
    <w:p w14:paraId="45353A86" w14:textId="77777777" w:rsidR="0081344D" w:rsidRDefault="0081344D" w:rsidP="00275CC5">
      <w:pPr>
        <w:spacing w:after="0" w:line="259" w:lineRule="auto"/>
        <w:jc w:val="center"/>
        <w:rPr>
          <w:rFonts w:ascii="Times New Roman" w:eastAsia="Times New Roman" w:hAnsi="Times New Roman" w:cs="Times New Roman"/>
          <w:i/>
          <w:sz w:val="20"/>
          <w:lang w:eastAsia="ru-RU"/>
        </w:rPr>
      </w:pPr>
    </w:p>
    <w:p w14:paraId="2612F2BC" w14:textId="77777777" w:rsidR="0081344D" w:rsidRDefault="0081344D" w:rsidP="00275CC5">
      <w:pPr>
        <w:spacing w:after="0" w:line="259" w:lineRule="auto"/>
        <w:jc w:val="center"/>
        <w:rPr>
          <w:rFonts w:ascii="Times New Roman" w:eastAsia="Times New Roman" w:hAnsi="Times New Roman" w:cs="Times New Roman"/>
          <w:i/>
          <w:sz w:val="20"/>
          <w:lang w:eastAsia="ru-RU"/>
        </w:rPr>
      </w:pPr>
    </w:p>
    <w:p w14:paraId="3FF6D7C9" w14:textId="77777777" w:rsidR="0081344D" w:rsidRDefault="0081344D" w:rsidP="00275CC5">
      <w:pPr>
        <w:spacing w:after="0" w:line="259" w:lineRule="auto"/>
        <w:jc w:val="center"/>
        <w:rPr>
          <w:rFonts w:ascii="Times New Roman" w:eastAsia="Times New Roman" w:hAnsi="Times New Roman" w:cs="Times New Roman"/>
          <w:i/>
          <w:sz w:val="20"/>
          <w:lang w:eastAsia="ru-RU"/>
        </w:rPr>
      </w:pPr>
    </w:p>
    <w:p w14:paraId="7BC10A6A" w14:textId="77777777" w:rsidR="0081344D" w:rsidRDefault="0081344D" w:rsidP="00275CC5">
      <w:pPr>
        <w:spacing w:after="0" w:line="259" w:lineRule="auto"/>
        <w:jc w:val="center"/>
        <w:rPr>
          <w:rFonts w:ascii="Times New Roman" w:eastAsia="Times New Roman" w:hAnsi="Times New Roman" w:cs="Times New Roman"/>
          <w:i/>
          <w:sz w:val="20"/>
          <w:lang w:eastAsia="ru-RU"/>
        </w:rPr>
      </w:pPr>
    </w:p>
    <w:p w14:paraId="37B980E4" w14:textId="77777777" w:rsidR="0081344D" w:rsidRDefault="0081344D" w:rsidP="00275CC5">
      <w:pPr>
        <w:spacing w:after="0" w:line="259" w:lineRule="auto"/>
        <w:jc w:val="center"/>
        <w:rPr>
          <w:rFonts w:ascii="Times New Roman" w:eastAsia="Times New Roman" w:hAnsi="Times New Roman" w:cs="Times New Roman"/>
          <w:i/>
          <w:sz w:val="20"/>
          <w:lang w:eastAsia="ru-RU"/>
        </w:rPr>
      </w:pPr>
    </w:p>
    <w:p w14:paraId="62927262" w14:textId="77777777" w:rsidR="00275CC5" w:rsidRPr="0062543A" w:rsidRDefault="00275CC5" w:rsidP="00275CC5">
      <w:pPr>
        <w:spacing w:after="0" w:line="259" w:lineRule="auto"/>
        <w:jc w:val="center"/>
        <w:rPr>
          <w:rFonts w:ascii="Times New Roman" w:eastAsia="Times New Roman" w:hAnsi="Times New Roman" w:cs="Times New Roman"/>
          <w:sz w:val="28"/>
          <w:lang w:eastAsia="ru-RU"/>
        </w:rPr>
      </w:pPr>
      <w:r w:rsidRPr="0062543A">
        <w:rPr>
          <w:rFonts w:ascii="Times New Roman" w:eastAsia="Times New Roman" w:hAnsi="Times New Roman" w:cs="Times New Roman"/>
          <w:sz w:val="28"/>
          <w:lang w:eastAsia="ru-RU"/>
        </w:rPr>
        <w:t xml:space="preserve"> </w:t>
      </w:r>
    </w:p>
    <w:p w14:paraId="273B055A" w14:textId="77777777" w:rsidR="00275CC5" w:rsidRPr="0062543A" w:rsidRDefault="00275CC5" w:rsidP="00275CC5">
      <w:pPr>
        <w:spacing w:after="0" w:line="259" w:lineRule="auto"/>
        <w:rPr>
          <w:rFonts w:ascii="Times New Roman" w:eastAsia="Times New Roman" w:hAnsi="Times New Roman" w:cs="Times New Roman"/>
          <w:sz w:val="24"/>
          <w:lang w:eastAsia="ru-RU"/>
        </w:rPr>
      </w:pPr>
    </w:p>
    <w:p w14:paraId="1E4908D1" w14:textId="77777777" w:rsidR="00275CC5" w:rsidRPr="0062543A" w:rsidRDefault="00275CC5" w:rsidP="00275CC5">
      <w:pPr>
        <w:spacing w:after="0" w:line="259" w:lineRule="auto"/>
        <w:rPr>
          <w:rFonts w:ascii="Times New Roman" w:eastAsia="Times New Roman" w:hAnsi="Times New Roman" w:cs="Times New Roman"/>
          <w:sz w:val="24"/>
          <w:lang w:eastAsia="ru-RU"/>
        </w:rPr>
      </w:pPr>
    </w:p>
    <w:p w14:paraId="72E3F976" w14:textId="77777777" w:rsidR="00275CC5" w:rsidRPr="0062543A" w:rsidRDefault="00275CC5" w:rsidP="00275CC5">
      <w:pPr>
        <w:spacing w:after="0" w:line="259" w:lineRule="auto"/>
        <w:jc w:val="center"/>
        <w:rPr>
          <w:rFonts w:ascii="Times New Roman" w:eastAsia="Times New Roman" w:hAnsi="Times New Roman" w:cs="Times New Roman"/>
          <w:sz w:val="24"/>
          <w:lang w:eastAsia="ru-RU"/>
        </w:rPr>
      </w:pPr>
    </w:p>
    <w:p w14:paraId="2EE62545" w14:textId="77777777" w:rsidR="00275CC5" w:rsidRDefault="00275CC5" w:rsidP="00275CC5">
      <w:pPr>
        <w:spacing w:after="0" w:line="259" w:lineRule="auto"/>
        <w:jc w:val="center"/>
        <w:rPr>
          <w:rFonts w:ascii="Times New Roman" w:eastAsia="Times New Roman" w:hAnsi="Times New Roman" w:cs="Times New Roman"/>
          <w:sz w:val="24"/>
          <w:lang w:eastAsia="ru-RU"/>
        </w:rPr>
      </w:pPr>
    </w:p>
    <w:p w14:paraId="4E309637" w14:textId="77777777" w:rsidR="00480BE9" w:rsidRDefault="00480BE9" w:rsidP="00275CC5">
      <w:pPr>
        <w:spacing w:after="0" w:line="259" w:lineRule="auto"/>
        <w:jc w:val="center"/>
        <w:rPr>
          <w:rFonts w:ascii="Times New Roman" w:eastAsia="Times New Roman" w:hAnsi="Times New Roman" w:cs="Times New Roman"/>
          <w:sz w:val="24"/>
          <w:lang w:eastAsia="ru-RU"/>
        </w:rPr>
      </w:pPr>
    </w:p>
    <w:p w14:paraId="38FFA721" w14:textId="77777777" w:rsidR="00480BE9" w:rsidRDefault="00480BE9" w:rsidP="00275CC5">
      <w:pPr>
        <w:spacing w:after="0" w:line="259" w:lineRule="auto"/>
        <w:jc w:val="center"/>
        <w:rPr>
          <w:rFonts w:ascii="Times New Roman" w:eastAsia="Times New Roman" w:hAnsi="Times New Roman" w:cs="Times New Roman"/>
          <w:sz w:val="24"/>
          <w:lang w:eastAsia="ru-RU"/>
        </w:rPr>
      </w:pPr>
    </w:p>
    <w:p w14:paraId="42BB6D16" w14:textId="77777777" w:rsidR="00480BE9" w:rsidRPr="0062543A" w:rsidRDefault="00480BE9" w:rsidP="00275CC5">
      <w:pPr>
        <w:spacing w:after="0" w:line="259" w:lineRule="auto"/>
        <w:jc w:val="center"/>
        <w:rPr>
          <w:rFonts w:ascii="Times New Roman" w:eastAsia="Times New Roman" w:hAnsi="Times New Roman" w:cs="Times New Roman"/>
          <w:sz w:val="24"/>
          <w:lang w:eastAsia="ru-RU"/>
        </w:rPr>
      </w:pPr>
    </w:p>
    <w:p w14:paraId="2B54C580" w14:textId="7ADC7159" w:rsidR="00950152" w:rsidRDefault="00275CC5" w:rsidP="008428B3">
      <w:pPr>
        <w:spacing w:after="0" w:line="259" w:lineRule="auto"/>
        <w:jc w:val="center"/>
        <w:rPr>
          <w:rFonts w:ascii="Times New Roman" w:eastAsia="Times New Roman" w:hAnsi="Times New Roman" w:cs="Times New Roman"/>
          <w:b/>
          <w:color w:val="000000"/>
          <w:sz w:val="28"/>
          <w:lang w:eastAsia="ru-RU"/>
        </w:rPr>
      </w:pPr>
      <w:r w:rsidRPr="0062543A">
        <w:rPr>
          <w:rFonts w:ascii="Times New Roman" w:eastAsia="Times New Roman" w:hAnsi="Times New Roman" w:cs="Times New Roman"/>
          <w:sz w:val="24"/>
          <w:lang w:eastAsia="ru-RU"/>
        </w:rPr>
        <w:t>г. Симферополь, 202</w:t>
      </w:r>
      <w:r w:rsidR="00373CB5">
        <w:rPr>
          <w:rFonts w:ascii="Times New Roman" w:eastAsia="Times New Roman" w:hAnsi="Times New Roman" w:cs="Times New Roman"/>
          <w:sz w:val="24"/>
          <w:lang w:eastAsia="ru-RU"/>
        </w:rPr>
        <w:t>5</w:t>
      </w:r>
      <w:r w:rsidRPr="0062543A">
        <w:rPr>
          <w:rFonts w:ascii="Times New Roman" w:eastAsia="Times New Roman" w:hAnsi="Times New Roman" w:cs="Times New Roman"/>
          <w:sz w:val="24"/>
          <w:lang w:eastAsia="ru-RU"/>
        </w:rPr>
        <w:t xml:space="preserve"> </w:t>
      </w:r>
      <w:r w:rsidR="00950152">
        <w:rPr>
          <w:rFonts w:ascii="Times New Roman" w:eastAsia="Times New Roman" w:hAnsi="Times New Roman" w:cs="Times New Roman"/>
          <w:b/>
          <w:color w:val="000000"/>
          <w:sz w:val="28"/>
          <w:lang w:eastAsia="ru-RU"/>
        </w:rPr>
        <w:br w:type="page"/>
      </w:r>
    </w:p>
    <w:p w14:paraId="6E29978A" w14:textId="77777777" w:rsidR="0081344D" w:rsidRPr="00127061" w:rsidRDefault="0081344D" w:rsidP="0081344D">
      <w:pPr>
        <w:spacing w:after="0" w:line="259" w:lineRule="auto"/>
        <w:ind w:right="3795"/>
        <w:jc w:val="right"/>
        <w:rPr>
          <w:rFonts w:ascii="Times New Roman" w:eastAsia="Times New Roman" w:hAnsi="Times New Roman" w:cs="Times New Roman"/>
          <w:color w:val="000000"/>
          <w:sz w:val="28"/>
          <w:lang w:eastAsia="ru-RU"/>
        </w:rPr>
      </w:pPr>
      <w:r w:rsidRPr="00127061">
        <w:rPr>
          <w:rFonts w:ascii="Times New Roman" w:eastAsia="Times New Roman" w:hAnsi="Times New Roman" w:cs="Times New Roman"/>
          <w:b/>
          <w:color w:val="000000"/>
          <w:sz w:val="28"/>
          <w:lang w:eastAsia="ru-RU"/>
        </w:rPr>
        <w:lastRenderedPageBreak/>
        <w:t xml:space="preserve">Содержание </w:t>
      </w:r>
    </w:p>
    <w:p w14:paraId="4CA77361" w14:textId="77777777" w:rsidR="0081344D" w:rsidRPr="00127061" w:rsidRDefault="0081344D" w:rsidP="0081344D">
      <w:pPr>
        <w:spacing w:after="0" w:line="259" w:lineRule="auto"/>
        <w:ind w:right="4503"/>
        <w:jc w:val="right"/>
        <w:rPr>
          <w:rFonts w:ascii="Times New Roman" w:eastAsia="Times New Roman" w:hAnsi="Times New Roman" w:cs="Times New Roman"/>
          <w:color w:val="000000"/>
          <w:sz w:val="28"/>
          <w:lang w:eastAsia="ru-RU"/>
        </w:rPr>
      </w:pPr>
      <w:r w:rsidRPr="00127061">
        <w:rPr>
          <w:rFonts w:ascii="Times New Roman" w:eastAsia="Times New Roman" w:hAnsi="Times New Roman" w:cs="Times New Roman"/>
          <w:color w:val="000000"/>
          <w:sz w:val="28"/>
          <w:lang w:eastAsia="ru-RU"/>
        </w:rPr>
        <w:t xml:space="preserve"> </w:t>
      </w:r>
    </w:p>
    <w:tbl>
      <w:tblPr>
        <w:tblStyle w:val="TableGrid1"/>
        <w:tblW w:w="9724" w:type="dxa"/>
        <w:tblInd w:w="-106" w:type="dxa"/>
        <w:tblCellMar>
          <w:top w:w="33" w:type="dxa"/>
          <w:left w:w="106" w:type="dxa"/>
        </w:tblCellMar>
        <w:tblLook w:val="04A0" w:firstRow="1" w:lastRow="0" w:firstColumn="1" w:lastColumn="0" w:noHBand="0" w:noVBand="1"/>
      </w:tblPr>
      <w:tblGrid>
        <w:gridCol w:w="1006"/>
        <w:gridCol w:w="8718"/>
      </w:tblGrid>
      <w:tr w:rsidR="0081344D" w:rsidRPr="00127061" w14:paraId="08D522A7"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4F023FF5"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sidRPr="00127061">
              <w:rPr>
                <w:rFonts w:ascii="Times New Roman" w:eastAsia="Times New Roman" w:hAnsi="Times New Roman" w:cs="Times New Roman"/>
                <w:color w:val="000000"/>
                <w:sz w:val="28"/>
                <w:lang w:eastAsia="ru-RU"/>
              </w:rPr>
              <w:t xml:space="preserve">1. </w:t>
            </w:r>
          </w:p>
        </w:tc>
        <w:tc>
          <w:tcPr>
            <w:tcW w:w="8718" w:type="dxa"/>
            <w:tcBorders>
              <w:top w:val="single" w:sz="4" w:space="0" w:color="000000"/>
              <w:left w:val="single" w:sz="4" w:space="0" w:color="000000"/>
              <w:bottom w:val="single" w:sz="4" w:space="0" w:color="000000"/>
              <w:right w:val="single" w:sz="4" w:space="0" w:color="000000"/>
            </w:tcBorders>
          </w:tcPr>
          <w:p w14:paraId="245C6D2D"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Титульный лист СОП</w:t>
            </w:r>
          </w:p>
        </w:tc>
      </w:tr>
      <w:tr w:rsidR="0081344D" w:rsidRPr="00906A09" w14:paraId="5B7FEA46"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739F2932"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sidRPr="00906A09">
              <w:rPr>
                <w:rFonts w:ascii="Times New Roman" w:eastAsia="Times New Roman" w:hAnsi="Times New Roman" w:cs="Times New Roman"/>
                <w:i/>
                <w:color w:val="000000"/>
                <w:sz w:val="28"/>
                <w:lang w:eastAsia="ru-RU"/>
              </w:rPr>
              <w:t xml:space="preserve">2. </w:t>
            </w:r>
          </w:p>
        </w:tc>
        <w:tc>
          <w:tcPr>
            <w:tcW w:w="8718" w:type="dxa"/>
            <w:tcBorders>
              <w:top w:val="single" w:sz="4" w:space="0" w:color="000000"/>
              <w:left w:val="single" w:sz="4" w:space="0" w:color="000000"/>
              <w:bottom w:val="single" w:sz="4" w:space="0" w:color="000000"/>
              <w:right w:val="single" w:sz="4" w:space="0" w:color="000000"/>
            </w:tcBorders>
          </w:tcPr>
          <w:p w14:paraId="3BFC5CC6"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sidRPr="00906A09">
              <w:rPr>
                <w:rFonts w:ascii="Times New Roman" w:eastAsia="Times New Roman" w:hAnsi="Times New Roman" w:cs="Times New Roman"/>
                <w:i/>
                <w:color w:val="000000"/>
                <w:sz w:val="28"/>
                <w:lang w:eastAsia="ru-RU"/>
              </w:rPr>
              <w:t>Целевой раздел</w:t>
            </w:r>
          </w:p>
        </w:tc>
      </w:tr>
      <w:tr w:rsidR="0081344D" w:rsidRPr="00127061" w14:paraId="4C1E882C"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554B712B"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sidRPr="00127061">
              <w:rPr>
                <w:rFonts w:ascii="Times New Roman" w:eastAsia="Times New Roman" w:hAnsi="Times New Roman" w:cs="Times New Roman"/>
                <w:color w:val="000000"/>
                <w:sz w:val="28"/>
                <w:lang w:eastAsia="ru-RU"/>
              </w:rPr>
              <w:t xml:space="preserve">2. </w:t>
            </w:r>
            <w:r>
              <w:rPr>
                <w:rFonts w:ascii="Times New Roman" w:eastAsia="Times New Roman" w:hAnsi="Times New Roman" w:cs="Times New Roman"/>
                <w:color w:val="000000"/>
                <w:sz w:val="28"/>
                <w:lang w:eastAsia="ru-RU"/>
              </w:rPr>
              <w:t>1</w:t>
            </w:r>
          </w:p>
        </w:tc>
        <w:tc>
          <w:tcPr>
            <w:tcW w:w="8718" w:type="dxa"/>
            <w:tcBorders>
              <w:top w:val="single" w:sz="4" w:space="0" w:color="000000"/>
              <w:left w:val="single" w:sz="4" w:space="0" w:color="000000"/>
              <w:bottom w:val="single" w:sz="4" w:space="0" w:color="000000"/>
              <w:right w:val="single" w:sz="4" w:space="0" w:color="000000"/>
            </w:tcBorders>
          </w:tcPr>
          <w:p w14:paraId="4A41747C"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sidRPr="00127061">
              <w:rPr>
                <w:rFonts w:ascii="Times New Roman" w:eastAsia="Times New Roman" w:hAnsi="Times New Roman" w:cs="Times New Roman"/>
                <w:color w:val="000000"/>
                <w:sz w:val="28"/>
                <w:lang w:eastAsia="ru-RU"/>
              </w:rPr>
              <w:t>П</w:t>
            </w:r>
            <w:r>
              <w:rPr>
                <w:rFonts w:ascii="Times New Roman" w:eastAsia="Times New Roman" w:hAnsi="Times New Roman" w:cs="Times New Roman"/>
                <w:color w:val="000000"/>
                <w:sz w:val="28"/>
                <w:lang w:eastAsia="ru-RU"/>
              </w:rPr>
              <w:t>ояснительная записка программы (</w:t>
            </w:r>
            <w:r w:rsidRPr="005605C6">
              <w:rPr>
                <w:rFonts w:ascii="Times New Roman" w:eastAsia="Times New Roman" w:hAnsi="Times New Roman" w:cs="Times New Roman"/>
                <w:color w:val="000000"/>
                <w:sz w:val="28"/>
                <w:lang w:eastAsia="ru-RU"/>
              </w:rPr>
              <w:t>нормативно-правовая база, направленность, новизна, актуальность, формы обучения, цели и задачи)</w:t>
            </w:r>
          </w:p>
        </w:tc>
      </w:tr>
      <w:tr w:rsidR="0081344D" w:rsidRPr="00127061" w14:paraId="12FFA50B"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4A5AD2A1" w14:textId="77777777" w:rsidR="0081344D" w:rsidRPr="00033A0F"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2.2.</w:t>
            </w:r>
          </w:p>
        </w:tc>
        <w:tc>
          <w:tcPr>
            <w:tcW w:w="8718" w:type="dxa"/>
            <w:tcBorders>
              <w:top w:val="single" w:sz="4" w:space="0" w:color="000000"/>
              <w:left w:val="single" w:sz="4" w:space="0" w:color="000000"/>
              <w:bottom w:val="single" w:sz="4" w:space="0" w:color="000000"/>
              <w:right w:val="single" w:sz="4" w:space="0" w:color="000000"/>
            </w:tcBorders>
          </w:tcPr>
          <w:p w14:paraId="194F51BE"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Планируемые результаты освоения СОП</w:t>
            </w:r>
          </w:p>
        </w:tc>
      </w:tr>
      <w:tr w:rsidR="0081344D" w:rsidRPr="00127061" w14:paraId="657F7A66"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746B4141" w14:textId="77777777" w:rsidR="0081344D"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2.3.</w:t>
            </w:r>
          </w:p>
        </w:tc>
        <w:tc>
          <w:tcPr>
            <w:tcW w:w="8718" w:type="dxa"/>
            <w:tcBorders>
              <w:top w:val="single" w:sz="4" w:space="0" w:color="000000"/>
              <w:left w:val="single" w:sz="4" w:space="0" w:color="000000"/>
              <w:bottom w:val="single" w:sz="4" w:space="0" w:color="000000"/>
              <w:right w:val="single" w:sz="4" w:space="0" w:color="000000"/>
            </w:tcBorders>
          </w:tcPr>
          <w:p w14:paraId="51B34589" w14:textId="77777777" w:rsidR="0081344D"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Система оценки планируемых результатов</w:t>
            </w:r>
          </w:p>
        </w:tc>
      </w:tr>
      <w:tr w:rsidR="0081344D" w:rsidRPr="00906A09" w14:paraId="00C8EDBD"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66878EE4"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sidRPr="00906A09">
              <w:rPr>
                <w:rFonts w:ascii="Times New Roman" w:eastAsia="Times New Roman" w:hAnsi="Times New Roman" w:cs="Times New Roman"/>
                <w:i/>
                <w:color w:val="000000"/>
                <w:sz w:val="28"/>
                <w:lang w:eastAsia="ru-RU"/>
              </w:rPr>
              <w:t xml:space="preserve">3. </w:t>
            </w:r>
          </w:p>
        </w:tc>
        <w:tc>
          <w:tcPr>
            <w:tcW w:w="8718" w:type="dxa"/>
            <w:tcBorders>
              <w:top w:val="single" w:sz="4" w:space="0" w:color="000000"/>
              <w:left w:val="single" w:sz="4" w:space="0" w:color="000000"/>
              <w:bottom w:val="single" w:sz="4" w:space="0" w:color="000000"/>
              <w:right w:val="single" w:sz="4" w:space="0" w:color="000000"/>
            </w:tcBorders>
          </w:tcPr>
          <w:p w14:paraId="7981B9FC"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sidRPr="00906A09">
              <w:rPr>
                <w:rFonts w:ascii="Times New Roman" w:eastAsia="Times New Roman" w:hAnsi="Times New Roman" w:cs="Times New Roman"/>
                <w:i/>
                <w:color w:val="000000"/>
                <w:sz w:val="28"/>
                <w:lang w:eastAsia="ru-RU"/>
              </w:rPr>
              <w:t>Содержательный раздел</w:t>
            </w:r>
          </w:p>
        </w:tc>
      </w:tr>
      <w:tr w:rsidR="0081344D" w:rsidRPr="00127061" w14:paraId="7DDE1501"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3755226F"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3.1.</w:t>
            </w:r>
          </w:p>
        </w:tc>
        <w:tc>
          <w:tcPr>
            <w:tcW w:w="8718" w:type="dxa"/>
            <w:tcBorders>
              <w:top w:val="single" w:sz="4" w:space="0" w:color="000000"/>
              <w:left w:val="single" w:sz="4" w:space="0" w:color="000000"/>
              <w:bottom w:val="single" w:sz="4" w:space="0" w:color="000000"/>
              <w:right w:val="single" w:sz="4" w:space="0" w:color="000000"/>
            </w:tcBorders>
          </w:tcPr>
          <w:p w14:paraId="5816CDB2" w14:textId="77777777" w:rsidR="0081344D"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Программы учебных предметов, предметов по выбору и курсов внеурочной деятельности</w:t>
            </w:r>
          </w:p>
        </w:tc>
      </w:tr>
      <w:tr w:rsidR="0081344D" w:rsidRPr="00906A09" w14:paraId="1103CB30"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4BD8C46B"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sidRPr="00906A09">
              <w:rPr>
                <w:rFonts w:ascii="Times New Roman" w:eastAsia="Times New Roman" w:hAnsi="Times New Roman" w:cs="Times New Roman"/>
                <w:i/>
                <w:color w:val="000000"/>
                <w:sz w:val="28"/>
                <w:lang w:eastAsia="ru-RU"/>
              </w:rPr>
              <w:t>4.</w:t>
            </w:r>
          </w:p>
        </w:tc>
        <w:tc>
          <w:tcPr>
            <w:tcW w:w="8718" w:type="dxa"/>
            <w:tcBorders>
              <w:top w:val="single" w:sz="4" w:space="0" w:color="000000"/>
              <w:left w:val="single" w:sz="4" w:space="0" w:color="000000"/>
              <w:bottom w:val="single" w:sz="4" w:space="0" w:color="000000"/>
              <w:right w:val="single" w:sz="4" w:space="0" w:color="000000"/>
            </w:tcBorders>
          </w:tcPr>
          <w:p w14:paraId="55F41CDA" w14:textId="77777777" w:rsidR="0081344D" w:rsidRPr="00906A09" w:rsidRDefault="0081344D" w:rsidP="001C5A05">
            <w:pPr>
              <w:spacing w:after="0" w:line="259" w:lineRule="auto"/>
              <w:rPr>
                <w:rFonts w:ascii="Times New Roman" w:eastAsia="Times New Roman" w:hAnsi="Times New Roman" w:cs="Times New Roman"/>
                <w:i/>
                <w:color w:val="000000"/>
                <w:sz w:val="28"/>
                <w:lang w:eastAsia="ru-RU"/>
              </w:rPr>
            </w:pPr>
            <w:r>
              <w:rPr>
                <w:rFonts w:ascii="Times New Roman" w:eastAsia="Times New Roman" w:hAnsi="Times New Roman" w:cs="Times New Roman"/>
                <w:i/>
                <w:color w:val="000000"/>
                <w:sz w:val="28"/>
                <w:lang w:eastAsia="ru-RU"/>
              </w:rPr>
              <w:t xml:space="preserve">Организационный </w:t>
            </w:r>
            <w:r w:rsidRPr="00906A09">
              <w:rPr>
                <w:rFonts w:ascii="Times New Roman" w:eastAsia="Times New Roman" w:hAnsi="Times New Roman" w:cs="Times New Roman"/>
                <w:i/>
                <w:color w:val="000000"/>
                <w:sz w:val="28"/>
                <w:lang w:eastAsia="ru-RU"/>
              </w:rPr>
              <w:t>раздел</w:t>
            </w:r>
          </w:p>
        </w:tc>
      </w:tr>
      <w:tr w:rsidR="0081344D" w:rsidRPr="00127061" w14:paraId="63030F8A"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5996AACE"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w:t>
            </w:r>
          </w:p>
        </w:tc>
        <w:tc>
          <w:tcPr>
            <w:tcW w:w="8718" w:type="dxa"/>
            <w:tcBorders>
              <w:top w:val="single" w:sz="4" w:space="0" w:color="000000"/>
              <w:left w:val="single" w:sz="4" w:space="0" w:color="000000"/>
              <w:bottom w:val="single" w:sz="4" w:space="0" w:color="000000"/>
              <w:right w:val="single" w:sz="4" w:space="0" w:color="000000"/>
            </w:tcBorders>
          </w:tcPr>
          <w:p w14:paraId="04238DC9"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Учебный план (включает все учебные предметы, предметы по выбору и курсы внеурочной деятельности)</w:t>
            </w:r>
          </w:p>
        </w:tc>
      </w:tr>
      <w:tr w:rsidR="0081344D" w:rsidRPr="00127061" w14:paraId="45FD9808"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077811D4"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w:t>
            </w:r>
          </w:p>
        </w:tc>
        <w:tc>
          <w:tcPr>
            <w:tcW w:w="8718" w:type="dxa"/>
            <w:tcBorders>
              <w:top w:val="single" w:sz="4" w:space="0" w:color="000000"/>
              <w:left w:val="single" w:sz="4" w:space="0" w:color="000000"/>
              <w:bottom w:val="single" w:sz="4" w:space="0" w:color="000000"/>
              <w:right w:val="single" w:sz="4" w:space="0" w:color="000000"/>
            </w:tcBorders>
          </w:tcPr>
          <w:p w14:paraId="2450ACB0"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Календарный учебный график</w:t>
            </w:r>
          </w:p>
        </w:tc>
      </w:tr>
      <w:tr w:rsidR="0081344D" w:rsidRPr="00127061" w14:paraId="73D1DFFC" w14:textId="77777777" w:rsidTr="001C5A05">
        <w:trPr>
          <w:trHeight w:val="348"/>
        </w:trPr>
        <w:tc>
          <w:tcPr>
            <w:tcW w:w="1006" w:type="dxa"/>
            <w:tcBorders>
              <w:top w:val="single" w:sz="4" w:space="0" w:color="000000"/>
              <w:left w:val="single" w:sz="4" w:space="0" w:color="000000"/>
              <w:bottom w:val="single" w:sz="4" w:space="0" w:color="000000"/>
              <w:right w:val="single" w:sz="4" w:space="0" w:color="000000"/>
            </w:tcBorders>
          </w:tcPr>
          <w:p w14:paraId="2CBE384F"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4.3.</w:t>
            </w:r>
          </w:p>
        </w:tc>
        <w:tc>
          <w:tcPr>
            <w:tcW w:w="8718" w:type="dxa"/>
            <w:tcBorders>
              <w:top w:val="single" w:sz="4" w:space="0" w:color="000000"/>
              <w:left w:val="single" w:sz="4" w:space="0" w:color="000000"/>
              <w:bottom w:val="single" w:sz="4" w:space="0" w:color="000000"/>
              <w:right w:val="single" w:sz="4" w:space="0" w:color="000000"/>
            </w:tcBorders>
          </w:tcPr>
          <w:p w14:paraId="1882FA88" w14:textId="77777777" w:rsidR="0081344D" w:rsidRPr="00127061" w:rsidRDefault="0081344D" w:rsidP="001C5A05">
            <w:pPr>
              <w:spacing w:after="0" w:line="25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Условия реализации СОП</w:t>
            </w:r>
          </w:p>
        </w:tc>
      </w:tr>
    </w:tbl>
    <w:p w14:paraId="558AC9AC" w14:textId="77777777" w:rsidR="0081344D" w:rsidRPr="00127061" w:rsidRDefault="0081344D" w:rsidP="0081344D">
      <w:pPr>
        <w:spacing w:after="0" w:line="259" w:lineRule="auto"/>
        <w:ind w:right="4434"/>
        <w:rPr>
          <w:rFonts w:ascii="Times New Roman" w:eastAsia="Times New Roman" w:hAnsi="Times New Roman" w:cs="Times New Roman"/>
          <w:color w:val="000000"/>
          <w:sz w:val="28"/>
          <w:lang w:eastAsia="ru-RU"/>
        </w:rPr>
      </w:pPr>
    </w:p>
    <w:p w14:paraId="4867A087" w14:textId="77777777" w:rsidR="0081344D" w:rsidRDefault="0081344D" w:rsidP="00275CC5">
      <w:pPr>
        <w:spacing w:after="0" w:line="259" w:lineRule="auto"/>
        <w:jc w:val="center"/>
        <w:rPr>
          <w:rFonts w:ascii="Times New Roman" w:eastAsia="Times New Roman" w:hAnsi="Times New Roman" w:cs="Times New Roman"/>
          <w:sz w:val="24"/>
          <w:lang w:eastAsia="ru-RU"/>
        </w:rPr>
      </w:pPr>
    </w:p>
    <w:p w14:paraId="4A863B1A"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1A96290B"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0DB1413F"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6420D4D8"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5A923CD5"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37349377"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770A1F22"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5A595290"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2FC137DA"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2288825C"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69FDC6EE"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47C58B8D"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00877A11"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6862897B"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27413370"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0B5F2961"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5CC331F9"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4760FF17"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6F26E2D4"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41D8D82D"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36EA053F"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4AD825FE"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61364E86"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7B6F4EEE"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78340202" w14:textId="77777777" w:rsidR="00202DF5" w:rsidRDefault="00202DF5" w:rsidP="00275CC5">
      <w:pPr>
        <w:spacing w:after="0" w:line="259" w:lineRule="auto"/>
        <w:jc w:val="center"/>
        <w:rPr>
          <w:rFonts w:ascii="Times New Roman" w:eastAsia="Times New Roman" w:hAnsi="Times New Roman" w:cs="Times New Roman"/>
          <w:sz w:val="24"/>
          <w:lang w:eastAsia="ru-RU"/>
        </w:rPr>
      </w:pPr>
    </w:p>
    <w:p w14:paraId="7E3E092C" w14:textId="77777777" w:rsidR="00202DF5" w:rsidRPr="00202DF5" w:rsidRDefault="000160AD" w:rsidP="00187AD9">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40347F">
        <w:rPr>
          <w:rFonts w:ascii="Times New Roman" w:eastAsia="Times New Roman" w:hAnsi="Times New Roman" w:cs="Times New Roman"/>
          <w:b/>
          <w:color w:val="000000"/>
          <w:sz w:val="24"/>
          <w:szCs w:val="24"/>
          <w:lang w:eastAsia="ru-RU"/>
        </w:rPr>
        <w:lastRenderedPageBreak/>
        <w:t>2</w:t>
      </w:r>
      <w:r w:rsidR="00202DF5" w:rsidRPr="00202DF5">
        <w:rPr>
          <w:rFonts w:ascii="Times New Roman" w:eastAsia="Times New Roman" w:hAnsi="Times New Roman" w:cs="Times New Roman"/>
          <w:b/>
          <w:color w:val="000000"/>
          <w:sz w:val="24"/>
          <w:szCs w:val="24"/>
          <w:lang w:eastAsia="ru-RU"/>
        </w:rPr>
        <w:t>. ЦЕЛЕВОЙ РАЗДЕЛ</w:t>
      </w:r>
    </w:p>
    <w:p w14:paraId="2CF2E654" w14:textId="77777777" w:rsidR="00202DF5" w:rsidRPr="00202DF5" w:rsidRDefault="00202DF5" w:rsidP="00187AD9">
      <w:pPr>
        <w:shd w:val="clear" w:color="auto" w:fill="FFFFFF"/>
        <w:spacing w:after="0" w:line="240" w:lineRule="auto"/>
        <w:ind w:firstLine="567"/>
        <w:jc w:val="center"/>
        <w:rPr>
          <w:rFonts w:ascii="Times New Roman" w:eastAsia="Times New Roman" w:hAnsi="Times New Roman" w:cs="Times New Roman"/>
          <w:b/>
          <w:color w:val="000000"/>
          <w:sz w:val="24"/>
          <w:szCs w:val="24"/>
          <w:shd w:val="clear" w:color="auto" w:fill="FFFFFF"/>
        </w:rPr>
      </w:pPr>
    </w:p>
    <w:p w14:paraId="7D7AFC67" w14:textId="77777777" w:rsidR="00202DF5" w:rsidRPr="005605C6" w:rsidRDefault="005605C6" w:rsidP="005605C6">
      <w:pPr>
        <w:pStyle w:val="a3"/>
        <w:numPr>
          <w:ilvl w:val="1"/>
          <w:numId w:val="3"/>
        </w:numPr>
        <w:shd w:val="clear" w:color="auto" w:fill="FFFFFF"/>
        <w:spacing w:after="0" w:line="24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 </w:t>
      </w:r>
      <w:r w:rsidR="00202DF5" w:rsidRPr="005605C6">
        <w:rPr>
          <w:rFonts w:ascii="Times New Roman" w:eastAsia="Times New Roman" w:hAnsi="Times New Roman" w:cs="Times New Roman"/>
          <w:b/>
          <w:color w:val="000000"/>
          <w:sz w:val="24"/>
          <w:szCs w:val="24"/>
          <w:shd w:val="clear" w:color="auto" w:fill="FFFFFF"/>
        </w:rPr>
        <w:t>Пояснительная записка</w:t>
      </w:r>
      <w:r w:rsidR="00187AD9" w:rsidRPr="005605C6">
        <w:rPr>
          <w:rFonts w:ascii="Times New Roman" w:eastAsia="Times New Roman" w:hAnsi="Times New Roman" w:cs="Times New Roman"/>
          <w:b/>
          <w:color w:val="000000"/>
          <w:sz w:val="24"/>
          <w:szCs w:val="24"/>
          <w:shd w:val="clear" w:color="auto" w:fill="FFFFFF"/>
        </w:rPr>
        <w:t xml:space="preserve"> программы</w:t>
      </w:r>
    </w:p>
    <w:p w14:paraId="7231FE17" w14:textId="77777777" w:rsidR="00187AD9" w:rsidRPr="000160AD" w:rsidRDefault="00187AD9" w:rsidP="005605C6">
      <w:pPr>
        <w:spacing w:after="0" w:line="240" w:lineRule="auto"/>
        <w:ind w:firstLine="708"/>
        <w:contextualSpacing/>
        <w:jc w:val="both"/>
        <w:rPr>
          <w:rFonts w:ascii="Times New Roman" w:hAnsi="Times New Roman"/>
          <w:kern w:val="2"/>
          <w:sz w:val="24"/>
          <w:szCs w:val="24"/>
        </w:rPr>
      </w:pPr>
      <w:r w:rsidRPr="000160AD">
        <w:rPr>
          <w:rFonts w:ascii="Times New Roman" w:hAnsi="Times New Roman"/>
          <w:kern w:val="2"/>
          <w:sz w:val="24"/>
          <w:szCs w:val="24"/>
        </w:rPr>
        <w:t xml:space="preserve">Сетевая образовательная программа «Вожатый» ориентирована на построение индивидуальной образовательной траектории обучающихся и реализацию профориентационного минимума на продвинутом уровне. Программа ориентирована на обучающихся 10-11 классов очной формы обучения. Программа предусматривает применение сетевой формы реализации, дистанционных образовательных технологий и с использованием электронных образовательных ресурсов. </w:t>
      </w:r>
    </w:p>
    <w:p w14:paraId="02EDB02B" w14:textId="6EB531AA" w:rsidR="00187AD9" w:rsidRPr="00373CB5" w:rsidRDefault="00187AD9" w:rsidP="005605C6">
      <w:pPr>
        <w:spacing w:after="0" w:line="240" w:lineRule="auto"/>
        <w:ind w:firstLine="708"/>
        <w:contextualSpacing/>
        <w:jc w:val="both"/>
        <w:rPr>
          <w:rFonts w:ascii="Times New Roman" w:hAnsi="Times New Roman"/>
          <w:kern w:val="2"/>
          <w:sz w:val="24"/>
          <w:szCs w:val="24"/>
        </w:rPr>
      </w:pPr>
      <w:r w:rsidRPr="000160AD">
        <w:rPr>
          <w:rFonts w:ascii="Times New Roman" w:hAnsi="Times New Roman"/>
          <w:kern w:val="2"/>
          <w:sz w:val="24"/>
          <w:szCs w:val="24"/>
        </w:rPr>
        <w:t xml:space="preserve">Сетевая образовательная программа разработана совместно Федеральным государственным автономным образовательным учреждением высшего образования </w:t>
      </w:r>
      <w:r w:rsidRPr="000160AD">
        <w:rPr>
          <w:rFonts w:ascii="Times New Roman" w:hAnsi="Times New Roman"/>
          <w:bCs/>
          <w:kern w:val="2"/>
          <w:sz w:val="24"/>
          <w:szCs w:val="24"/>
        </w:rPr>
        <w:t>«</w:t>
      </w:r>
      <w:r w:rsidRPr="008428B3">
        <w:rPr>
          <w:rFonts w:ascii="Times New Roman" w:hAnsi="Times New Roman"/>
          <w:bCs/>
          <w:kern w:val="2"/>
          <w:sz w:val="24"/>
          <w:szCs w:val="24"/>
        </w:rPr>
        <w:t>Крымский федеральный университет имени В.И. Вернадского»</w:t>
      </w:r>
      <w:r w:rsidRPr="008428B3">
        <w:rPr>
          <w:rFonts w:ascii="Times New Roman" w:hAnsi="Times New Roman"/>
          <w:kern w:val="2"/>
          <w:sz w:val="24"/>
          <w:szCs w:val="24"/>
        </w:rPr>
        <w:t xml:space="preserve"> </w:t>
      </w:r>
      <w:r w:rsidR="00D60689" w:rsidRPr="008428B3">
        <w:rPr>
          <w:rFonts w:ascii="Times New Roman" w:hAnsi="Times New Roman"/>
          <w:kern w:val="2"/>
          <w:sz w:val="24"/>
          <w:szCs w:val="24"/>
        </w:rPr>
        <w:t>(далее – Университет</w:t>
      </w:r>
      <w:r w:rsidR="00846D14" w:rsidRPr="008428B3">
        <w:rPr>
          <w:rFonts w:ascii="Times New Roman" w:hAnsi="Times New Roman"/>
          <w:kern w:val="2"/>
          <w:sz w:val="24"/>
          <w:szCs w:val="24"/>
        </w:rPr>
        <w:t>, КФУ</w:t>
      </w:r>
      <w:r w:rsidR="00D60689" w:rsidRPr="008428B3">
        <w:rPr>
          <w:rFonts w:ascii="Times New Roman" w:hAnsi="Times New Roman"/>
          <w:kern w:val="2"/>
          <w:sz w:val="24"/>
          <w:szCs w:val="24"/>
        </w:rPr>
        <w:t xml:space="preserve">) </w:t>
      </w:r>
      <w:r w:rsidRPr="00373CB5">
        <w:rPr>
          <w:rFonts w:ascii="Times New Roman" w:hAnsi="Times New Roman"/>
          <w:kern w:val="2"/>
          <w:sz w:val="24"/>
          <w:szCs w:val="24"/>
        </w:rPr>
        <w:t xml:space="preserve">и МБОУ </w:t>
      </w:r>
      <w:r w:rsidR="00373CB5" w:rsidRPr="00373CB5">
        <w:rPr>
          <w:rFonts w:ascii="Times New Roman" w:hAnsi="Times New Roman"/>
          <w:kern w:val="2"/>
          <w:sz w:val="24"/>
          <w:szCs w:val="24"/>
        </w:rPr>
        <w:t>«</w:t>
      </w:r>
      <w:r w:rsidR="00732C92">
        <w:rPr>
          <w:rFonts w:ascii="Times New Roman" w:hAnsi="Times New Roman"/>
          <w:kern w:val="2"/>
          <w:sz w:val="24"/>
          <w:szCs w:val="24"/>
        </w:rPr>
        <w:t xml:space="preserve">Кукушкинская школа-детский сад имени кавалера ордена Мужества </w:t>
      </w:r>
      <w:proofErr w:type="spellStart"/>
      <w:r w:rsidR="00732C92">
        <w:rPr>
          <w:rFonts w:ascii="Times New Roman" w:hAnsi="Times New Roman"/>
          <w:kern w:val="2"/>
          <w:sz w:val="24"/>
          <w:szCs w:val="24"/>
        </w:rPr>
        <w:t>П.Назарова</w:t>
      </w:r>
      <w:proofErr w:type="spellEnd"/>
      <w:r w:rsidR="00732C92">
        <w:rPr>
          <w:rFonts w:ascii="Times New Roman" w:hAnsi="Times New Roman"/>
          <w:kern w:val="2"/>
          <w:sz w:val="24"/>
          <w:szCs w:val="24"/>
        </w:rPr>
        <w:t xml:space="preserve">» Раздольненского района </w:t>
      </w:r>
      <w:r w:rsidR="00373CB5" w:rsidRPr="00373CB5">
        <w:rPr>
          <w:rFonts w:ascii="Times New Roman" w:hAnsi="Times New Roman"/>
          <w:kern w:val="2"/>
          <w:sz w:val="24"/>
          <w:szCs w:val="24"/>
        </w:rPr>
        <w:t>Республики Крым».</w:t>
      </w:r>
    </w:p>
    <w:p w14:paraId="738C262D" w14:textId="77777777" w:rsidR="00187AD9" w:rsidRPr="000160AD" w:rsidRDefault="00187AD9" w:rsidP="005605C6">
      <w:pPr>
        <w:spacing w:after="0" w:line="240" w:lineRule="auto"/>
        <w:ind w:firstLine="708"/>
        <w:contextualSpacing/>
        <w:jc w:val="both"/>
        <w:rPr>
          <w:rFonts w:ascii="Times New Roman" w:hAnsi="Times New Roman"/>
          <w:kern w:val="2"/>
          <w:sz w:val="24"/>
          <w:szCs w:val="24"/>
        </w:rPr>
      </w:pPr>
      <w:r w:rsidRPr="00373CB5">
        <w:rPr>
          <w:rFonts w:ascii="Times New Roman" w:hAnsi="Times New Roman"/>
          <w:b/>
          <w:kern w:val="2"/>
          <w:sz w:val="24"/>
          <w:szCs w:val="24"/>
        </w:rPr>
        <w:t>Актуальность</w:t>
      </w:r>
      <w:r w:rsidRPr="00373CB5">
        <w:rPr>
          <w:rFonts w:ascii="Times New Roman" w:hAnsi="Times New Roman"/>
          <w:kern w:val="2"/>
          <w:sz w:val="24"/>
          <w:szCs w:val="24"/>
        </w:rPr>
        <w:t xml:space="preserve"> данной программы состоит в востребованности обучающимися</w:t>
      </w:r>
      <w:r w:rsidRPr="000160AD">
        <w:rPr>
          <w:rFonts w:ascii="Times New Roman" w:hAnsi="Times New Roman"/>
          <w:kern w:val="2"/>
          <w:sz w:val="24"/>
          <w:szCs w:val="24"/>
        </w:rPr>
        <w:t xml:space="preserve"> ее содержания, обусловлена потребностью подростков в самоопределении, в том числе в определении сферы будущей профессиональной деятельности, обеспечивает педагогическое сопровождение профессионального обучения школьников.</w:t>
      </w:r>
    </w:p>
    <w:p w14:paraId="62A19445" w14:textId="77777777" w:rsidR="00187AD9" w:rsidRPr="000160AD" w:rsidRDefault="00187AD9" w:rsidP="005605C6">
      <w:pPr>
        <w:spacing w:after="0" w:line="240" w:lineRule="auto"/>
        <w:ind w:firstLine="708"/>
        <w:contextualSpacing/>
        <w:jc w:val="both"/>
        <w:rPr>
          <w:rFonts w:ascii="Times New Roman" w:hAnsi="Times New Roman"/>
          <w:kern w:val="2"/>
          <w:sz w:val="24"/>
          <w:szCs w:val="24"/>
        </w:rPr>
      </w:pPr>
      <w:r w:rsidRPr="000160AD">
        <w:rPr>
          <w:rFonts w:ascii="Times New Roman" w:hAnsi="Times New Roman"/>
          <w:kern w:val="2"/>
          <w:sz w:val="24"/>
          <w:szCs w:val="24"/>
        </w:rPr>
        <w:t>Программа направлена на личностное развитие учащихся, развитие навыков самостоятельного критического мышления, формирование и развитие важнейших ключевых образовательных компетенций, овладение обучающимися эффективными способами учебно-познавательной деятельности, направлена на раскрытие внутреннего потенциала учеников.</w:t>
      </w:r>
    </w:p>
    <w:p w14:paraId="6BC1F8A6" w14:textId="77777777" w:rsidR="00187AD9" w:rsidRPr="000160AD" w:rsidRDefault="00187AD9" w:rsidP="005605C6">
      <w:pPr>
        <w:spacing w:after="0" w:line="240" w:lineRule="auto"/>
        <w:ind w:firstLine="708"/>
        <w:contextualSpacing/>
        <w:jc w:val="both"/>
        <w:rPr>
          <w:rFonts w:ascii="Times New Roman" w:hAnsi="Times New Roman"/>
          <w:kern w:val="2"/>
          <w:sz w:val="24"/>
          <w:szCs w:val="24"/>
        </w:rPr>
      </w:pPr>
      <w:r w:rsidRPr="000160AD">
        <w:rPr>
          <w:rFonts w:ascii="Times New Roman" w:hAnsi="Times New Roman"/>
          <w:kern w:val="2"/>
          <w:sz w:val="24"/>
          <w:szCs w:val="24"/>
        </w:rPr>
        <w:t>Сетевая образовательная программа способствует совершенствованию процесса обучения на уровне среднего общего образования, формированию компетентности самообразования школьников, решению приоритетных образовательных задач школы в соответствии с программой развития.</w:t>
      </w:r>
    </w:p>
    <w:p w14:paraId="0B6CF37E" w14:textId="77777777" w:rsidR="00187AD9" w:rsidRPr="000160AD" w:rsidRDefault="00187AD9" w:rsidP="005605C6">
      <w:pPr>
        <w:spacing w:after="0" w:line="240" w:lineRule="auto"/>
        <w:ind w:firstLine="708"/>
        <w:contextualSpacing/>
        <w:jc w:val="both"/>
        <w:rPr>
          <w:rFonts w:ascii="Times New Roman" w:hAnsi="Times New Roman"/>
          <w:b/>
          <w:kern w:val="2"/>
          <w:sz w:val="24"/>
          <w:szCs w:val="24"/>
        </w:rPr>
      </w:pPr>
      <w:r w:rsidRPr="000160AD">
        <w:rPr>
          <w:rFonts w:ascii="Times New Roman" w:hAnsi="Times New Roman"/>
          <w:kern w:val="2"/>
          <w:sz w:val="24"/>
          <w:szCs w:val="24"/>
        </w:rPr>
        <w:t xml:space="preserve">Высокая информативность и актуальность содержания обеспечивается поддержкой инновационных информационно-коммуникационных образовательных технологий. </w:t>
      </w:r>
      <w:r w:rsidRPr="000160AD">
        <w:rPr>
          <w:rFonts w:ascii="Times New Roman" w:hAnsi="Times New Roman"/>
          <w:b/>
          <w:kern w:val="2"/>
          <w:sz w:val="24"/>
          <w:szCs w:val="24"/>
        </w:rPr>
        <w:t>Нормативно-правовые документы</w:t>
      </w:r>
      <w:r w:rsidR="005605C6">
        <w:rPr>
          <w:rFonts w:ascii="Times New Roman" w:hAnsi="Times New Roman"/>
          <w:b/>
          <w:kern w:val="2"/>
          <w:sz w:val="24"/>
          <w:szCs w:val="24"/>
        </w:rPr>
        <w:t>:</w:t>
      </w:r>
      <w:r w:rsidRPr="000160AD">
        <w:rPr>
          <w:rFonts w:ascii="Times New Roman" w:hAnsi="Times New Roman"/>
          <w:b/>
          <w:kern w:val="2"/>
          <w:sz w:val="24"/>
          <w:szCs w:val="24"/>
        </w:rPr>
        <w:t xml:space="preserve"> </w:t>
      </w:r>
    </w:p>
    <w:p w14:paraId="6DC5CD90" w14:textId="77777777" w:rsidR="00187AD9" w:rsidRPr="000160AD" w:rsidRDefault="00187AD9" w:rsidP="005605C6">
      <w:pPr>
        <w:spacing w:after="0" w:line="240" w:lineRule="auto"/>
        <w:contextualSpacing/>
        <w:jc w:val="both"/>
        <w:rPr>
          <w:rFonts w:ascii="Times New Roman" w:hAnsi="Times New Roman"/>
          <w:kern w:val="2"/>
          <w:sz w:val="24"/>
          <w:szCs w:val="24"/>
        </w:rPr>
      </w:pPr>
      <w:r w:rsidRPr="000160AD">
        <w:rPr>
          <w:rFonts w:ascii="Times New Roman" w:hAnsi="Times New Roman"/>
          <w:kern w:val="2"/>
          <w:sz w:val="24"/>
          <w:szCs w:val="24"/>
        </w:rPr>
        <w:t>– Федеральный закон от 29 декабря 2012 г. № 273-ФЗ «Об образовании в Российской Федерации»;</w:t>
      </w:r>
    </w:p>
    <w:p w14:paraId="586BEE45" w14:textId="77777777" w:rsidR="00187AD9" w:rsidRPr="000160AD" w:rsidRDefault="00187AD9" w:rsidP="005605C6">
      <w:pPr>
        <w:spacing w:after="0" w:line="240" w:lineRule="auto"/>
        <w:contextualSpacing/>
        <w:jc w:val="both"/>
        <w:rPr>
          <w:rFonts w:ascii="Times New Roman" w:hAnsi="Times New Roman"/>
          <w:kern w:val="2"/>
          <w:sz w:val="24"/>
          <w:szCs w:val="24"/>
        </w:rPr>
      </w:pPr>
      <w:r w:rsidRPr="000160AD">
        <w:rPr>
          <w:rFonts w:ascii="Times New Roman" w:hAnsi="Times New Roman"/>
          <w:kern w:val="2"/>
          <w:sz w:val="24"/>
          <w:szCs w:val="24"/>
        </w:rPr>
        <w:t>– Профессиональный стандарт «Специалист, участвующий в организации деятельности детского коллектива (вожатый)» Регистрационный номер 1235, утвержденный приказом Министерства труда и социальной защиты Российской Федерации от 25.12.2018 № 840н;</w:t>
      </w:r>
    </w:p>
    <w:p w14:paraId="3FA0A8B4" w14:textId="77777777" w:rsidR="00187AD9" w:rsidRPr="000160AD" w:rsidRDefault="00187AD9" w:rsidP="005605C6">
      <w:pPr>
        <w:spacing w:after="0" w:line="240" w:lineRule="auto"/>
        <w:contextualSpacing/>
        <w:jc w:val="both"/>
        <w:rPr>
          <w:rFonts w:ascii="Times New Roman" w:hAnsi="Times New Roman"/>
          <w:kern w:val="2"/>
          <w:sz w:val="24"/>
          <w:szCs w:val="24"/>
        </w:rPr>
      </w:pPr>
      <w:r w:rsidRPr="000160AD">
        <w:rPr>
          <w:rFonts w:ascii="Times New Roman" w:hAnsi="Times New Roman"/>
          <w:kern w:val="2"/>
          <w:sz w:val="24"/>
          <w:szCs w:val="24"/>
        </w:rPr>
        <w:t xml:space="preserve">– Федеральный государственный образовательный стандарт высшего образования по направлению подготовки 44.03.01 «Педагогическое образование», утвержден приказом Министерства образования и науки Российской Федерации от 22 февраля 2018 г. N 121 (с изменениями и дополнениями от 26 ноября 2020 г., 8 февраля 2021 г.) </w:t>
      </w:r>
    </w:p>
    <w:p w14:paraId="1174E0DA" w14:textId="77777777" w:rsidR="00187AD9" w:rsidRPr="000160AD" w:rsidRDefault="00187AD9" w:rsidP="005605C6">
      <w:pPr>
        <w:spacing w:after="0" w:line="240" w:lineRule="auto"/>
        <w:contextualSpacing/>
        <w:jc w:val="both"/>
        <w:rPr>
          <w:rFonts w:ascii="Times New Roman" w:hAnsi="Times New Roman"/>
          <w:kern w:val="2"/>
          <w:sz w:val="24"/>
          <w:szCs w:val="24"/>
        </w:rPr>
      </w:pPr>
      <w:r w:rsidRPr="000160AD">
        <w:rPr>
          <w:rFonts w:ascii="Times New Roman" w:hAnsi="Times New Roman"/>
          <w:kern w:val="2"/>
          <w:sz w:val="24"/>
          <w:szCs w:val="24"/>
        </w:rPr>
        <w:t xml:space="preserve">– </w:t>
      </w:r>
      <w:hyperlink r:id="rId6" w:history="1">
        <w:r w:rsidRPr="000160AD">
          <w:rPr>
            <w:rFonts w:ascii="Times New Roman" w:hAnsi="Times New Roman"/>
            <w:kern w:val="2"/>
            <w:sz w:val="24"/>
            <w:szCs w:val="24"/>
          </w:rPr>
          <w:t>Приказ Министерства просвещения РФ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w:t>
        </w:r>
      </w:hyperlink>
      <w:r w:rsidRPr="000160AD">
        <w:rPr>
          <w:rFonts w:ascii="Times New Roman" w:hAnsi="Times New Roman"/>
          <w:kern w:val="2"/>
          <w:sz w:val="24"/>
          <w:szCs w:val="24"/>
        </w:rPr>
        <w:t>.</w:t>
      </w:r>
    </w:p>
    <w:p w14:paraId="4BE2CE68" w14:textId="77777777" w:rsidR="00187AD9" w:rsidRPr="000160AD" w:rsidRDefault="00187AD9" w:rsidP="005605C6">
      <w:pPr>
        <w:spacing w:after="0" w:line="240" w:lineRule="auto"/>
        <w:contextualSpacing/>
        <w:jc w:val="both"/>
        <w:rPr>
          <w:rFonts w:ascii="Times New Roman" w:hAnsi="Times New Roman"/>
          <w:kern w:val="2"/>
          <w:sz w:val="24"/>
          <w:szCs w:val="24"/>
        </w:rPr>
      </w:pPr>
      <w:r w:rsidRPr="000160AD">
        <w:rPr>
          <w:rFonts w:ascii="Times New Roman" w:hAnsi="Times New Roman"/>
          <w:kern w:val="2"/>
          <w:sz w:val="24"/>
          <w:szCs w:val="24"/>
        </w:rPr>
        <w:t>– Приказ Министерства просвещения РФ от 14 июля 2023 г. № 534 «Об утверждении Перечня профессий рабочих, должностей служащих, по которым осуществляется профессиональное обучение».</w:t>
      </w:r>
    </w:p>
    <w:p w14:paraId="571542FF" w14:textId="77777777" w:rsidR="000160AD" w:rsidRPr="008428B3" w:rsidRDefault="000160AD" w:rsidP="005605C6">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428B3">
        <w:rPr>
          <w:rFonts w:ascii="Times New Roman" w:eastAsia="Times New Roman" w:hAnsi="Times New Roman" w:cs="Times New Roman"/>
          <w:b/>
          <w:color w:val="000000"/>
          <w:sz w:val="24"/>
          <w:szCs w:val="24"/>
          <w:lang w:eastAsia="ar-SA"/>
        </w:rPr>
        <w:t>Цель</w:t>
      </w:r>
      <w:r w:rsidRPr="008428B3">
        <w:rPr>
          <w:rFonts w:ascii="Times New Roman" w:eastAsia="Times New Roman" w:hAnsi="Times New Roman" w:cs="Times New Roman"/>
          <w:color w:val="000000"/>
          <w:sz w:val="24"/>
          <w:szCs w:val="24"/>
          <w:lang w:eastAsia="ar-SA"/>
        </w:rPr>
        <w:t xml:space="preserve"> </w:t>
      </w:r>
      <w:r w:rsidR="005605C6" w:rsidRPr="008428B3">
        <w:rPr>
          <w:rFonts w:ascii="Times New Roman" w:eastAsia="Times New Roman" w:hAnsi="Times New Roman" w:cs="Times New Roman"/>
          <w:color w:val="000000"/>
          <w:sz w:val="24"/>
          <w:szCs w:val="24"/>
          <w:lang w:eastAsia="ar-SA"/>
        </w:rPr>
        <w:t xml:space="preserve">программы </w:t>
      </w:r>
      <w:r w:rsidRPr="008428B3">
        <w:rPr>
          <w:rFonts w:ascii="Times New Roman" w:eastAsia="Times New Roman" w:hAnsi="Times New Roman" w:cs="Times New Roman"/>
          <w:color w:val="000000"/>
          <w:sz w:val="24"/>
          <w:szCs w:val="24"/>
          <w:lang w:eastAsia="ar-SA"/>
        </w:rPr>
        <w:t xml:space="preserve">– </w:t>
      </w:r>
      <w:r w:rsidRPr="008428B3">
        <w:rPr>
          <w:rFonts w:ascii="Times New Roman" w:eastAsia="Times New Roman" w:hAnsi="Times New Roman" w:cs="Times New Roman"/>
          <w:sz w:val="24"/>
          <w:szCs w:val="24"/>
          <w:lang w:eastAsia="ar-SA"/>
        </w:rPr>
        <w:t>подготовка слушателей к сопровождению детского коллектива в организациях отдыха детей и их оздоровления, а также образовательных организациях, создание условий для развития коллектива, планирование и реализация его деятельности под руководством вожатого.</w:t>
      </w:r>
    </w:p>
    <w:p w14:paraId="65B81AF5" w14:textId="77777777" w:rsidR="000160AD" w:rsidRPr="008428B3" w:rsidRDefault="000160AD" w:rsidP="005605C6">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428B3">
        <w:rPr>
          <w:rFonts w:ascii="Times New Roman" w:eastAsia="Times New Roman" w:hAnsi="Times New Roman" w:cs="Times New Roman"/>
          <w:sz w:val="24"/>
          <w:szCs w:val="24"/>
          <w:lang w:eastAsia="ar-SA"/>
        </w:rPr>
        <w:t xml:space="preserve">Слушатель, освоивший основную программу профессионального обучения, получит право на новый вид профессиональной деятельности, которая включает работу с детьми разных возрастов в качестве вожатого детских оздоровительных лагерей </w:t>
      </w:r>
      <w:r w:rsidRPr="008428B3">
        <w:rPr>
          <w:rFonts w:ascii="Times New Roman" w:eastAsia="Times New Roman" w:hAnsi="Times New Roman" w:cs="Times New Roman"/>
          <w:sz w:val="24"/>
          <w:szCs w:val="24"/>
          <w:lang w:eastAsia="ar-SA"/>
        </w:rPr>
        <w:lastRenderedPageBreak/>
        <w:t>различных типов, а также осуществление трудовой деятельности в условиях функционирования детских общественных объединений в общеобразовательных школах.</w:t>
      </w:r>
    </w:p>
    <w:p w14:paraId="62EF1F8A" w14:textId="77777777" w:rsidR="000160AD" w:rsidRPr="008428B3" w:rsidRDefault="000160AD" w:rsidP="005605C6">
      <w:pPr>
        <w:suppressAutoHyphens/>
        <w:spacing w:after="0" w:line="240" w:lineRule="auto"/>
        <w:ind w:firstLine="709"/>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ar-SA"/>
        </w:rPr>
        <w:t xml:space="preserve">В процессе реализации программы решаются </w:t>
      </w:r>
      <w:r w:rsidRPr="008428B3">
        <w:rPr>
          <w:rFonts w:ascii="Times New Roman" w:eastAsia="Times New Roman" w:hAnsi="Times New Roman" w:cs="Times New Roman"/>
          <w:b/>
          <w:color w:val="000000"/>
          <w:sz w:val="24"/>
          <w:szCs w:val="24"/>
          <w:lang w:eastAsia="ar-SA"/>
        </w:rPr>
        <w:t>задачи</w:t>
      </w:r>
      <w:r w:rsidRPr="008428B3">
        <w:rPr>
          <w:rFonts w:ascii="Times New Roman" w:eastAsia="Times New Roman" w:hAnsi="Times New Roman" w:cs="Times New Roman"/>
          <w:b/>
          <w:color w:val="000000"/>
          <w:sz w:val="28"/>
          <w:szCs w:val="28"/>
          <w:lang w:eastAsia="ar-SA"/>
        </w:rPr>
        <w:t>:</w:t>
      </w:r>
      <w:r w:rsidRPr="008428B3">
        <w:rPr>
          <w:rFonts w:ascii="Times New Roman" w:eastAsia="Times New Roman" w:hAnsi="Times New Roman" w:cs="Times New Roman"/>
          <w:color w:val="000000"/>
          <w:sz w:val="28"/>
          <w:szCs w:val="28"/>
          <w:lang w:eastAsia="ar-SA"/>
        </w:rPr>
        <w:t xml:space="preserve">  </w:t>
      </w:r>
    </w:p>
    <w:p w14:paraId="0A99D89D"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ознакомить с нормативно-правовыми основами работы вожатого, локальными актами в сфере организации отдыха детей и их оздоровления;</w:t>
      </w:r>
    </w:p>
    <w:p w14:paraId="4B17AC97"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обеспечить усвоение слушателями необходимых знаний в области охраны жизни и здоровья детей, обеспечения безопасности, соблюдения их прав и законных интересов;</w:t>
      </w:r>
    </w:p>
    <w:p w14:paraId="6645077A"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обеспечить усвоение слушателями здоровье-сберегающих технологий и методов оздоровления детей;</w:t>
      </w:r>
    </w:p>
    <w:p w14:paraId="013CBF5F"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содействовать осознанию слушателями необходимости самообразования в процессе подготовки к практической работе с временным детским коллективом;</w:t>
      </w:r>
    </w:p>
    <w:p w14:paraId="12865025"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способствовать формированию профессиональных компетенций и мотивации к профессиональной деятельности;</w:t>
      </w:r>
    </w:p>
    <w:p w14:paraId="45BD4A7F"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способствовать приобретению специальных знаний теории и методики воспитательной работы, современных технологий работы с детьми;</w:t>
      </w:r>
    </w:p>
    <w:p w14:paraId="09DFD22E"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содействовать формированию педагогических умений и навыков в процессе учебной и практической деятельности;</w:t>
      </w:r>
    </w:p>
    <w:p w14:paraId="6A8ED705" w14:textId="77777777" w:rsidR="000160AD" w:rsidRPr="008428B3" w:rsidRDefault="000160AD" w:rsidP="005605C6">
      <w:pPr>
        <w:tabs>
          <w:tab w:val="left" w:pos="360"/>
        </w:tabs>
        <w:autoSpaceDE w:val="0"/>
        <w:spacing w:after="0" w:line="240" w:lineRule="auto"/>
        <w:ind w:firstLine="567"/>
        <w:contextualSpacing/>
        <w:jc w:val="both"/>
        <w:rPr>
          <w:rFonts w:ascii="Times New Roman" w:eastAsia="Times New Roman" w:hAnsi="Times New Roman" w:cs="Times New Roman"/>
          <w:color w:val="000000"/>
          <w:sz w:val="24"/>
          <w:szCs w:val="24"/>
          <w:lang w:eastAsia="uk-UA"/>
        </w:rPr>
      </w:pPr>
      <w:r w:rsidRPr="008428B3">
        <w:rPr>
          <w:rFonts w:ascii="Times New Roman" w:eastAsia="Times New Roman" w:hAnsi="Times New Roman" w:cs="Times New Roman"/>
          <w:color w:val="000000"/>
          <w:sz w:val="24"/>
          <w:szCs w:val="24"/>
          <w:lang w:eastAsia="uk-UA"/>
        </w:rPr>
        <w:t>- способствовать овладению слушателями технологиями организации досуга детей и подростков на основе их возрастных особенностей.</w:t>
      </w:r>
    </w:p>
    <w:p w14:paraId="04DBD062" w14:textId="77777777" w:rsidR="00BE1EFA" w:rsidRPr="008428B3" w:rsidRDefault="00BE1EFA" w:rsidP="005605C6">
      <w:pPr>
        <w:tabs>
          <w:tab w:val="left" w:pos="360"/>
        </w:tabs>
        <w:autoSpaceDE w:val="0"/>
        <w:spacing w:after="0" w:line="240" w:lineRule="auto"/>
        <w:ind w:firstLine="567"/>
        <w:contextualSpacing/>
        <w:jc w:val="both"/>
        <w:rPr>
          <w:rFonts w:ascii="Times New Roman" w:eastAsia="Times New Roman" w:hAnsi="Times New Roman" w:cs="Times New Roman"/>
          <w:color w:val="FF0000"/>
          <w:sz w:val="24"/>
          <w:szCs w:val="24"/>
          <w:lang w:eastAsia="ar-SA"/>
        </w:rPr>
      </w:pPr>
    </w:p>
    <w:p w14:paraId="7FD5F2D9" w14:textId="77777777" w:rsidR="005605C6" w:rsidRPr="008428B3" w:rsidRDefault="00BE1EFA" w:rsidP="005605C6">
      <w:pPr>
        <w:pStyle w:val="a3"/>
        <w:widowControl w:val="0"/>
        <w:numPr>
          <w:ilvl w:val="1"/>
          <w:numId w:val="3"/>
        </w:numPr>
        <w:suppressAutoHyphens/>
        <w:autoSpaceDE w:val="0"/>
        <w:spacing w:after="0" w:line="240" w:lineRule="auto"/>
        <w:jc w:val="both"/>
        <w:rPr>
          <w:rFonts w:ascii="Times New Roman" w:eastAsia="Times New Roman" w:hAnsi="Times New Roman" w:cs="Times New Roman"/>
          <w:b/>
          <w:color w:val="000000"/>
          <w:sz w:val="24"/>
          <w:szCs w:val="24"/>
          <w:shd w:val="clear" w:color="auto" w:fill="FFFFFF"/>
        </w:rPr>
      </w:pPr>
      <w:r w:rsidRPr="008428B3">
        <w:rPr>
          <w:rFonts w:ascii="Times New Roman" w:eastAsia="Times New Roman" w:hAnsi="Times New Roman" w:cs="Times New Roman"/>
          <w:b/>
          <w:color w:val="000000"/>
          <w:sz w:val="24"/>
          <w:szCs w:val="24"/>
          <w:shd w:val="clear" w:color="auto" w:fill="FFFFFF"/>
        </w:rPr>
        <w:t xml:space="preserve"> </w:t>
      </w:r>
      <w:r w:rsidR="005605C6" w:rsidRPr="008428B3">
        <w:rPr>
          <w:rFonts w:ascii="Times New Roman" w:eastAsia="Times New Roman" w:hAnsi="Times New Roman" w:cs="Times New Roman"/>
          <w:b/>
          <w:color w:val="000000"/>
          <w:sz w:val="24"/>
          <w:szCs w:val="24"/>
          <w:shd w:val="clear" w:color="auto" w:fill="FFFFFF"/>
        </w:rPr>
        <w:t>Планируемые результаты освоения СОП</w:t>
      </w:r>
    </w:p>
    <w:p w14:paraId="4DD27853" w14:textId="77777777" w:rsidR="0086728F" w:rsidRPr="00E23593" w:rsidRDefault="0086728F" w:rsidP="0086728F">
      <w:pPr>
        <w:spacing w:after="0" w:line="240" w:lineRule="auto"/>
        <w:ind w:firstLine="708"/>
        <w:contextualSpacing/>
        <w:jc w:val="both"/>
        <w:rPr>
          <w:rFonts w:ascii="Times New Roman" w:hAnsi="Times New Roman"/>
          <w:kern w:val="2"/>
          <w:sz w:val="24"/>
          <w:szCs w:val="24"/>
        </w:rPr>
      </w:pPr>
      <w:r w:rsidRPr="008428B3">
        <w:rPr>
          <w:rFonts w:ascii="Times New Roman" w:hAnsi="Times New Roman"/>
          <w:kern w:val="2"/>
          <w:sz w:val="24"/>
          <w:szCs w:val="24"/>
        </w:rPr>
        <w:t>Программа ориентирована на достижение ведущей цели и основного результата образования: развитие личности подростка, формирование его готовности к активной учебно-познавательной деятельности, к саморазвитию и непрерывному образованию на основе освоения универсальных учебных действий, способов</w:t>
      </w:r>
      <w:r w:rsidRPr="00E23593">
        <w:rPr>
          <w:rFonts w:ascii="Times New Roman" w:hAnsi="Times New Roman"/>
          <w:kern w:val="2"/>
          <w:sz w:val="24"/>
          <w:szCs w:val="24"/>
        </w:rPr>
        <w:t xml:space="preserve"> познания и освоения мира, профессиональному самоопределению.</w:t>
      </w:r>
    </w:p>
    <w:p w14:paraId="1E5EEDFB" w14:textId="77777777" w:rsidR="00BE1EFA" w:rsidRPr="00E23593" w:rsidRDefault="00BE1EFA" w:rsidP="00BE1EFA">
      <w:pPr>
        <w:spacing w:after="0" w:line="240" w:lineRule="auto"/>
        <w:ind w:firstLine="708"/>
        <w:contextualSpacing/>
        <w:jc w:val="both"/>
        <w:rPr>
          <w:rFonts w:ascii="Times New Roman" w:hAnsi="Times New Roman"/>
          <w:kern w:val="2"/>
          <w:sz w:val="24"/>
          <w:szCs w:val="24"/>
        </w:rPr>
      </w:pPr>
      <w:r w:rsidRPr="00E23593">
        <w:rPr>
          <w:rFonts w:ascii="Times New Roman" w:hAnsi="Times New Roman"/>
          <w:kern w:val="2"/>
          <w:sz w:val="24"/>
          <w:szCs w:val="24"/>
        </w:rPr>
        <w:t>В результате освоения программы приобретаются общепрофессиональные и профессиональные компетенции.</w:t>
      </w:r>
    </w:p>
    <w:p w14:paraId="3ADC8A41" w14:textId="77777777" w:rsidR="00BE1EFA" w:rsidRPr="00E23593" w:rsidRDefault="00BE1EFA" w:rsidP="00BE1EFA">
      <w:pPr>
        <w:spacing w:after="0" w:line="240" w:lineRule="auto"/>
        <w:ind w:firstLine="708"/>
        <w:contextualSpacing/>
        <w:jc w:val="both"/>
        <w:rPr>
          <w:rFonts w:ascii="Times New Roman" w:hAnsi="Times New Roman"/>
          <w:kern w:val="2"/>
          <w:sz w:val="24"/>
          <w:szCs w:val="24"/>
        </w:rPr>
      </w:pPr>
      <w:r w:rsidRPr="00E23593">
        <w:rPr>
          <w:rFonts w:ascii="Times New Roman" w:hAnsi="Times New Roman"/>
          <w:kern w:val="2"/>
          <w:sz w:val="24"/>
          <w:szCs w:val="24"/>
        </w:rPr>
        <w:t xml:space="preserve">Обучающиеся, прошедшие подготовку по программе должны </w:t>
      </w:r>
      <w:r w:rsidRPr="00E23593">
        <w:rPr>
          <w:rFonts w:ascii="Times New Roman" w:hAnsi="Times New Roman"/>
          <w:b/>
          <w:kern w:val="2"/>
          <w:sz w:val="24"/>
          <w:szCs w:val="24"/>
        </w:rPr>
        <w:t>знать:</w:t>
      </w:r>
    </w:p>
    <w:p w14:paraId="39B0B1CF"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Возрастные особенности детей и подростков;</w:t>
      </w:r>
    </w:p>
    <w:p w14:paraId="4AA23601"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Возрастной подход в развитии детского коллектива.</w:t>
      </w:r>
    </w:p>
    <w:p w14:paraId="4BFE9C1B"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Особенности работы с агрессивными, тревожными, неконтактными детьми, подростками, склонными к девиантному поведению;</w:t>
      </w:r>
    </w:p>
    <w:p w14:paraId="01B78630"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Минимум по охране жизни и здоровья детей;</w:t>
      </w:r>
    </w:p>
    <w:p w14:paraId="78A392C3"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Законодательные и иные нормативные правовые акты в области защиты прав ребенка, в том числе международные, в сфере организации отдыха детей их оздоровление, в сфере деятельности детских и молодежных общественных организаций, а также в сфере информационной безопасности, включая защиту персональных данных, локальные акты организации отдыха детей и их оздоровление.</w:t>
      </w:r>
    </w:p>
    <w:p w14:paraId="36422CF1"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Особенности формирования временного детского коллектива;</w:t>
      </w:r>
    </w:p>
    <w:p w14:paraId="23C2EBE6"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Основы планирования деятельности временного детского коллектива в соответствии с планом работы, организации отдыха детей и их оздоровления.</w:t>
      </w:r>
    </w:p>
    <w:p w14:paraId="07E0A1F0"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Технологии проведения игр, сборов, и иных мероприятий во временном детском коллективе, направленных на формирование коллектива, его развитие, поддержание комфортного эмоционального состояния и анализ результатов его деятельности.</w:t>
      </w:r>
    </w:p>
    <w:p w14:paraId="4FB11D53" w14:textId="77777777" w:rsidR="00BE1EFA" w:rsidRPr="00E23593" w:rsidRDefault="00BE1EFA" w:rsidP="00BE1EFA">
      <w:pPr>
        <w:numPr>
          <w:ilvl w:val="0"/>
          <w:numId w:val="2"/>
        </w:numPr>
        <w:tabs>
          <w:tab w:val="left" w:pos="993"/>
        </w:tabs>
        <w:spacing w:after="0" w:line="240" w:lineRule="auto"/>
        <w:ind w:left="0" w:firstLine="709"/>
        <w:contextualSpacing/>
        <w:jc w:val="both"/>
        <w:rPr>
          <w:rFonts w:ascii="Times New Roman" w:hAnsi="Times New Roman"/>
          <w:kern w:val="2"/>
          <w:sz w:val="24"/>
          <w:szCs w:val="24"/>
        </w:rPr>
      </w:pPr>
      <w:r w:rsidRPr="00E23593">
        <w:rPr>
          <w:rFonts w:ascii="Times New Roman" w:hAnsi="Times New Roman"/>
          <w:kern w:val="2"/>
          <w:sz w:val="24"/>
          <w:szCs w:val="24"/>
        </w:rPr>
        <w:t>Подходы к организации мотивационных мероприятий организации отдыха детей и их оздоровления</w:t>
      </w:r>
    </w:p>
    <w:p w14:paraId="58BEC847" w14:textId="77777777" w:rsidR="00BE1EFA" w:rsidRPr="008428B3" w:rsidRDefault="00BE1EFA" w:rsidP="00BE1EFA">
      <w:pPr>
        <w:spacing w:after="0" w:line="240" w:lineRule="auto"/>
        <w:ind w:firstLine="708"/>
        <w:contextualSpacing/>
        <w:jc w:val="both"/>
        <w:rPr>
          <w:rFonts w:ascii="Times New Roman" w:hAnsi="Times New Roman"/>
          <w:kern w:val="2"/>
          <w:sz w:val="24"/>
          <w:szCs w:val="24"/>
        </w:rPr>
      </w:pPr>
      <w:r w:rsidRPr="008428B3">
        <w:rPr>
          <w:rFonts w:ascii="Times New Roman" w:hAnsi="Times New Roman"/>
          <w:kern w:val="2"/>
          <w:sz w:val="24"/>
          <w:szCs w:val="24"/>
        </w:rPr>
        <w:t xml:space="preserve">Обучающиеся, прошедшие подготовку по программе должны приобрести </w:t>
      </w:r>
      <w:r w:rsidRPr="008428B3">
        <w:rPr>
          <w:rFonts w:ascii="Times New Roman" w:hAnsi="Times New Roman"/>
          <w:b/>
          <w:kern w:val="2"/>
          <w:sz w:val="24"/>
          <w:szCs w:val="24"/>
        </w:rPr>
        <w:t>умения:</w:t>
      </w:r>
    </w:p>
    <w:p w14:paraId="2A161E71" w14:textId="77777777" w:rsidR="00BE1EFA" w:rsidRPr="008428B3" w:rsidRDefault="00BE1EFA" w:rsidP="00BE1EFA">
      <w:pPr>
        <w:pStyle w:val="a3"/>
        <w:numPr>
          <w:ilvl w:val="0"/>
          <w:numId w:val="4"/>
        </w:numPr>
        <w:tabs>
          <w:tab w:val="left" w:pos="993"/>
        </w:tabs>
        <w:spacing w:after="0" w:line="240" w:lineRule="auto"/>
        <w:ind w:left="0" w:firstLine="709"/>
        <w:jc w:val="both"/>
        <w:rPr>
          <w:rFonts w:ascii="Times New Roman" w:hAnsi="Times New Roman"/>
          <w:kern w:val="2"/>
          <w:sz w:val="24"/>
          <w:szCs w:val="24"/>
        </w:rPr>
      </w:pPr>
      <w:r w:rsidRPr="008428B3">
        <w:rPr>
          <w:rFonts w:ascii="Times New Roman" w:hAnsi="Times New Roman"/>
          <w:kern w:val="2"/>
          <w:sz w:val="24"/>
          <w:szCs w:val="24"/>
        </w:rPr>
        <w:t>планировать, организовывать, творчески реализовывать различные виды социально-воспитательной, социально-образовательной, развивающей деятельности, социально-педагогической работы с детьми, подростками, молодёжью, семьями по месту жительства, анализировать их результаты.</w:t>
      </w:r>
    </w:p>
    <w:p w14:paraId="2D9A95F1" w14:textId="77777777" w:rsidR="00BE1EFA" w:rsidRPr="008428B3" w:rsidRDefault="00BE1EFA" w:rsidP="00BE1EFA">
      <w:pPr>
        <w:pStyle w:val="a3"/>
        <w:numPr>
          <w:ilvl w:val="0"/>
          <w:numId w:val="4"/>
        </w:numPr>
        <w:tabs>
          <w:tab w:val="left" w:pos="993"/>
        </w:tabs>
        <w:spacing w:after="0" w:line="240" w:lineRule="auto"/>
        <w:ind w:left="0" w:firstLine="709"/>
        <w:jc w:val="both"/>
        <w:rPr>
          <w:rFonts w:ascii="Times New Roman" w:hAnsi="Times New Roman"/>
          <w:kern w:val="2"/>
          <w:sz w:val="24"/>
          <w:szCs w:val="24"/>
        </w:rPr>
      </w:pPr>
      <w:r w:rsidRPr="008428B3">
        <w:rPr>
          <w:rFonts w:ascii="Times New Roman" w:hAnsi="Times New Roman"/>
          <w:kern w:val="2"/>
          <w:sz w:val="24"/>
          <w:szCs w:val="24"/>
        </w:rPr>
        <w:lastRenderedPageBreak/>
        <w:t>развивать у обучающихся творческие способности, самостоятельность, инициативу, использовать наиболее эффективные методы, формы и средства воспитания, использовать методы психологической и педагогической диагностики для решения различных профессиональных задач, создавать педагогически целесообразную и психологически безопасную образовательную среду.</w:t>
      </w:r>
    </w:p>
    <w:p w14:paraId="1E76FD91" w14:textId="77777777" w:rsidR="00BE1EFA" w:rsidRPr="008428B3" w:rsidRDefault="00BE1EFA" w:rsidP="00BE1EFA">
      <w:pPr>
        <w:pStyle w:val="a3"/>
        <w:numPr>
          <w:ilvl w:val="0"/>
          <w:numId w:val="4"/>
        </w:numPr>
        <w:tabs>
          <w:tab w:val="left" w:pos="993"/>
        </w:tabs>
        <w:spacing w:after="0" w:line="240" w:lineRule="auto"/>
        <w:ind w:left="0" w:firstLine="709"/>
        <w:jc w:val="both"/>
        <w:rPr>
          <w:rFonts w:ascii="Times New Roman" w:hAnsi="Times New Roman"/>
          <w:kern w:val="2"/>
          <w:sz w:val="24"/>
          <w:szCs w:val="24"/>
        </w:rPr>
      </w:pPr>
      <w:r w:rsidRPr="008428B3">
        <w:rPr>
          <w:rFonts w:ascii="Times New Roman" w:hAnsi="Times New Roman"/>
          <w:kern w:val="2"/>
          <w:sz w:val="24"/>
          <w:szCs w:val="24"/>
        </w:rPr>
        <w:t>определять уровень сформированности у детей духовно-нравственного развития.</w:t>
      </w:r>
    </w:p>
    <w:p w14:paraId="55EA744C" w14:textId="77777777" w:rsidR="00407697" w:rsidRPr="008428B3" w:rsidRDefault="00085443" w:rsidP="00085443">
      <w:pPr>
        <w:spacing w:after="0" w:line="240" w:lineRule="auto"/>
        <w:jc w:val="both"/>
        <w:rPr>
          <w:rFonts w:ascii="Times New Roman" w:eastAsia="Times New Roman" w:hAnsi="Times New Roman" w:cs="Times New Roman"/>
          <w:color w:val="000000"/>
          <w:sz w:val="24"/>
          <w:szCs w:val="24"/>
          <w:shd w:val="clear" w:color="auto" w:fill="FFFFFF"/>
          <w:lang w:eastAsia="ar-SA"/>
        </w:rPr>
      </w:pPr>
      <w:r w:rsidRPr="008428B3">
        <w:rPr>
          <w:rFonts w:ascii="Times New Roman" w:eastAsia="Times New Roman" w:hAnsi="Times New Roman" w:cs="Times New Roman"/>
          <w:color w:val="000000"/>
          <w:sz w:val="24"/>
          <w:szCs w:val="24"/>
          <w:shd w:val="clear" w:color="auto" w:fill="FFFFFF"/>
          <w:lang w:eastAsia="ar-SA"/>
        </w:rPr>
        <w:tab/>
      </w:r>
      <w:r w:rsidR="00407697" w:rsidRPr="008428B3">
        <w:rPr>
          <w:rFonts w:ascii="Times New Roman" w:eastAsia="Times New Roman" w:hAnsi="Times New Roman" w:cs="Times New Roman"/>
          <w:color w:val="000000"/>
          <w:sz w:val="24"/>
          <w:szCs w:val="24"/>
          <w:shd w:val="clear" w:color="auto" w:fill="FFFFFF"/>
          <w:lang w:eastAsia="ar-SA"/>
        </w:rPr>
        <w:t xml:space="preserve">В результате обучения выпускник получает </w:t>
      </w:r>
      <w:r w:rsidR="00407697" w:rsidRPr="008428B3">
        <w:rPr>
          <w:rFonts w:ascii="Times New Roman" w:eastAsia="Times New Roman" w:hAnsi="Times New Roman" w:cs="Times New Roman"/>
          <w:b/>
          <w:color w:val="000000"/>
          <w:sz w:val="24"/>
          <w:szCs w:val="24"/>
          <w:shd w:val="clear" w:color="auto" w:fill="FFFFFF"/>
          <w:lang w:eastAsia="ar-SA"/>
        </w:rPr>
        <w:t>опыт</w:t>
      </w:r>
      <w:r w:rsidR="00407697" w:rsidRPr="008428B3">
        <w:rPr>
          <w:rFonts w:ascii="Times New Roman" w:eastAsia="Times New Roman" w:hAnsi="Times New Roman" w:cs="Times New Roman"/>
          <w:color w:val="000000"/>
          <w:sz w:val="24"/>
          <w:szCs w:val="24"/>
          <w:shd w:val="clear" w:color="auto" w:fill="FFFFFF"/>
          <w:lang w:eastAsia="ar-SA"/>
        </w:rPr>
        <w:t xml:space="preserve"> профессиональной деятельности: содействие организации по сопровождению деятельности детского коллектива (группы, подразделения, объединения) и профессиональные функции: </w:t>
      </w:r>
    </w:p>
    <w:p w14:paraId="1E7C7289" w14:textId="77777777" w:rsidR="00407697" w:rsidRPr="008428B3" w:rsidRDefault="00407697" w:rsidP="00407697">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color w:val="000000"/>
          <w:sz w:val="24"/>
          <w:szCs w:val="24"/>
          <w:shd w:val="clear" w:color="auto" w:fill="FFFFFF"/>
          <w:lang w:eastAsia="ar-SA"/>
        </w:rPr>
        <w:t xml:space="preserve">1. </w:t>
      </w:r>
      <w:r w:rsidRPr="008428B3">
        <w:rPr>
          <w:rFonts w:ascii="Times New Roman" w:eastAsia="Times New Roman" w:hAnsi="Times New Roman" w:cs="Times New Roman"/>
          <w:sz w:val="24"/>
          <w:szCs w:val="24"/>
          <w:lang w:eastAsia="ru-RU"/>
        </w:rPr>
        <w:t xml:space="preserve">Содействие организации и сопровождению деятельности детского коллектива (группы, подразделения, объединения) в организациях отдыха детей и их оздоровления (образовательных организациях). </w:t>
      </w:r>
    </w:p>
    <w:p w14:paraId="2742ACF7" w14:textId="77777777" w:rsidR="00407697" w:rsidRPr="008428B3" w:rsidRDefault="00407697" w:rsidP="00407697">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xml:space="preserve">2. Сопровождение деятельности временного детского коллектива (группы, подразделения, объединения) в организациях отдыха детей и их оздоровления под руководством педагогического работника. </w:t>
      </w:r>
    </w:p>
    <w:p w14:paraId="43F2463D" w14:textId="77777777" w:rsidR="00407697" w:rsidRPr="008428B3" w:rsidRDefault="00407697" w:rsidP="00407697">
      <w:pPr>
        <w:tabs>
          <w:tab w:val="left" w:pos="993"/>
        </w:tabs>
        <w:spacing w:after="0" w:line="240" w:lineRule="auto"/>
        <w:ind w:firstLine="709"/>
        <w:jc w:val="both"/>
        <w:rPr>
          <w:rFonts w:ascii="Times New Roman" w:hAnsi="Times New Roman"/>
          <w:kern w:val="2"/>
          <w:sz w:val="24"/>
          <w:szCs w:val="24"/>
        </w:rPr>
      </w:pPr>
      <w:r w:rsidRPr="008428B3">
        <w:rPr>
          <w:rFonts w:ascii="Times New Roman" w:eastAsia="Times New Roman" w:hAnsi="Times New Roman" w:cs="Times New Roman"/>
          <w:sz w:val="24"/>
          <w:szCs w:val="24"/>
          <w:lang w:eastAsia="ru-RU"/>
        </w:rPr>
        <w:t>3. Оказание организационной поддержки обучающимся образовательной организации в создании, развитии и деятельности детского коллектива (группы, подразделения, объединения) под руководством педагогического работника</w:t>
      </w:r>
      <w:r w:rsidRPr="008428B3">
        <w:rPr>
          <w:rFonts w:ascii="Times New Roman" w:eastAsia="Times New Roman" w:hAnsi="Times New Roman" w:cs="Times New Roman"/>
          <w:color w:val="000000"/>
          <w:sz w:val="24"/>
          <w:szCs w:val="24"/>
          <w:shd w:val="clear" w:color="auto" w:fill="FFFFFF"/>
          <w:lang w:eastAsia="ar-SA"/>
        </w:rPr>
        <w:t>.</w:t>
      </w:r>
    </w:p>
    <w:p w14:paraId="407D6914" w14:textId="77777777" w:rsidR="00BE1EFA" w:rsidRPr="008428B3" w:rsidRDefault="00BE1EFA" w:rsidP="00BE1EFA">
      <w:pPr>
        <w:tabs>
          <w:tab w:val="left" w:pos="993"/>
        </w:tabs>
        <w:spacing w:after="0" w:line="240" w:lineRule="auto"/>
        <w:jc w:val="both"/>
        <w:rPr>
          <w:rFonts w:ascii="Times New Roman" w:hAnsi="Times New Roman"/>
          <w:kern w:val="2"/>
          <w:sz w:val="24"/>
          <w:szCs w:val="24"/>
        </w:rPr>
      </w:pPr>
    </w:p>
    <w:p w14:paraId="2634F2B8" w14:textId="77777777" w:rsidR="00BE1EFA" w:rsidRPr="008428B3" w:rsidRDefault="00BE1EFA" w:rsidP="00BE1EFA">
      <w:pPr>
        <w:pStyle w:val="a3"/>
        <w:widowControl w:val="0"/>
        <w:numPr>
          <w:ilvl w:val="1"/>
          <w:numId w:val="3"/>
        </w:numPr>
        <w:suppressAutoHyphens/>
        <w:autoSpaceDE w:val="0"/>
        <w:spacing w:after="0" w:line="240" w:lineRule="auto"/>
        <w:jc w:val="both"/>
        <w:rPr>
          <w:rFonts w:ascii="Times New Roman" w:eastAsia="Times New Roman" w:hAnsi="Times New Roman" w:cs="Times New Roman"/>
          <w:b/>
          <w:color w:val="000000"/>
          <w:sz w:val="24"/>
          <w:szCs w:val="24"/>
          <w:shd w:val="clear" w:color="auto" w:fill="FFFFFF"/>
        </w:rPr>
      </w:pPr>
      <w:r w:rsidRPr="008428B3">
        <w:rPr>
          <w:rFonts w:ascii="Times New Roman" w:eastAsia="Times New Roman" w:hAnsi="Times New Roman" w:cs="Times New Roman"/>
          <w:b/>
          <w:color w:val="000000"/>
          <w:sz w:val="24"/>
          <w:szCs w:val="24"/>
          <w:shd w:val="clear" w:color="auto" w:fill="FFFFFF"/>
        </w:rPr>
        <w:t xml:space="preserve"> Система оценки планируемых результатов</w:t>
      </w:r>
    </w:p>
    <w:p w14:paraId="58503723" w14:textId="77777777" w:rsidR="00407697" w:rsidRPr="00407697" w:rsidRDefault="00407697" w:rsidP="008A0F42">
      <w:pPr>
        <w:suppressAutoHyphens/>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В структуре СОП оценка качества освоения</w:t>
      </w:r>
      <w:r w:rsidRPr="00407697">
        <w:rPr>
          <w:rFonts w:ascii="Times New Roman" w:eastAsia="Times New Roman" w:hAnsi="Times New Roman" w:cs="Times New Roman"/>
          <w:sz w:val="24"/>
          <w:szCs w:val="24"/>
          <w:lang w:eastAsia="ru-RU"/>
        </w:rPr>
        <w:t xml:space="preserve"> программы включает итоговую аттестацию обучающихся в форме квалификационного экзамена.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w:t>
      </w:r>
    </w:p>
    <w:p w14:paraId="18601FB2" w14:textId="77777777" w:rsidR="00407697" w:rsidRPr="00407697" w:rsidRDefault="00407697" w:rsidP="008A0F42">
      <w:pPr>
        <w:suppressAutoHyphens/>
        <w:spacing w:after="0" w:line="240" w:lineRule="auto"/>
        <w:ind w:firstLine="709"/>
        <w:jc w:val="both"/>
        <w:rPr>
          <w:rFonts w:ascii="Times New Roman" w:eastAsia="Times New Roman" w:hAnsi="Times New Roman" w:cs="Times New Roman"/>
          <w:sz w:val="24"/>
          <w:szCs w:val="24"/>
          <w:lang w:eastAsia="ru-RU"/>
        </w:rPr>
      </w:pPr>
      <w:r w:rsidRPr="00407697">
        <w:rPr>
          <w:rFonts w:ascii="Times New Roman" w:eastAsia="Times New Roman" w:hAnsi="Times New Roman" w:cs="Times New Roman"/>
          <w:sz w:val="24"/>
          <w:szCs w:val="24"/>
          <w:lang w:eastAsia="ru-RU"/>
        </w:rPr>
        <w:t>С целью оценивания содержания и качества учебного процесса, а также отдельных преподавателей со стороны слушателей и работодателей может проводиться анкетирование, получение отзывов и др.</w:t>
      </w:r>
    </w:p>
    <w:p w14:paraId="3AACAB4F" w14:textId="77777777" w:rsidR="00407697" w:rsidRPr="00407697" w:rsidRDefault="00407697" w:rsidP="0040347F">
      <w:pPr>
        <w:suppressAutoHyphens/>
        <w:spacing w:after="0" w:line="240" w:lineRule="auto"/>
        <w:ind w:firstLine="709"/>
        <w:jc w:val="both"/>
        <w:rPr>
          <w:rFonts w:ascii="Times New Roman" w:eastAsia="Times New Roman" w:hAnsi="Times New Roman" w:cs="Times New Roman"/>
          <w:sz w:val="24"/>
          <w:szCs w:val="24"/>
          <w:lang w:eastAsia="ru-RU"/>
        </w:rPr>
      </w:pPr>
      <w:r w:rsidRPr="00407697">
        <w:rPr>
          <w:rFonts w:ascii="Times New Roman" w:eastAsia="Times New Roman" w:hAnsi="Times New Roman" w:cs="Times New Roman"/>
          <w:sz w:val="24"/>
          <w:szCs w:val="24"/>
          <w:lang w:eastAsia="ru-RU"/>
        </w:rPr>
        <w:t>Практическая подготовка по программе «Вожатый»</w:t>
      </w:r>
    </w:p>
    <w:p w14:paraId="0D34BFA8" w14:textId="77777777" w:rsidR="00407697" w:rsidRPr="00407697" w:rsidRDefault="00407697" w:rsidP="0040347F">
      <w:pPr>
        <w:suppressAutoHyphens/>
        <w:spacing w:after="0" w:line="240" w:lineRule="auto"/>
        <w:ind w:firstLine="709"/>
        <w:jc w:val="both"/>
        <w:rPr>
          <w:rFonts w:ascii="Times New Roman" w:eastAsia="Times New Roman" w:hAnsi="Times New Roman" w:cs="Times New Roman"/>
          <w:sz w:val="24"/>
          <w:szCs w:val="24"/>
          <w:lang w:eastAsia="ru-RU"/>
        </w:rPr>
      </w:pPr>
      <w:r w:rsidRPr="00407697">
        <w:rPr>
          <w:rFonts w:ascii="Times New Roman" w:eastAsia="Times New Roman" w:hAnsi="Times New Roman" w:cs="Times New Roman"/>
          <w:sz w:val="24"/>
          <w:szCs w:val="24"/>
          <w:lang w:eastAsia="ru-RU"/>
        </w:rPr>
        <w:t>В соответствии с программой профессионального обучения по программам подготовки по профессии рабочего, должности служащего «Вожатый» практическая деятельность является обязательной и представляет собой вид учебных занятий, непосредственно ориентированных на професси</w:t>
      </w:r>
      <w:r w:rsidR="008A0F42" w:rsidRPr="0040347F">
        <w:rPr>
          <w:rFonts w:ascii="Times New Roman" w:eastAsia="Times New Roman" w:hAnsi="Times New Roman" w:cs="Times New Roman"/>
          <w:sz w:val="24"/>
          <w:szCs w:val="24"/>
          <w:lang w:eastAsia="ru-RU"/>
        </w:rPr>
        <w:t>ю.</w:t>
      </w:r>
    </w:p>
    <w:p w14:paraId="3BA94E39" w14:textId="77777777" w:rsidR="00407697" w:rsidRPr="00407697" w:rsidRDefault="00407697" w:rsidP="0040347F">
      <w:pPr>
        <w:suppressAutoHyphens/>
        <w:spacing w:after="0" w:line="240" w:lineRule="auto"/>
        <w:ind w:firstLine="709"/>
        <w:jc w:val="both"/>
        <w:rPr>
          <w:rFonts w:ascii="Times New Roman" w:eastAsia="Times New Roman" w:hAnsi="Times New Roman" w:cs="Times New Roman"/>
          <w:sz w:val="24"/>
          <w:szCs w:val="24"/>
          <w:lang w:eastAsia="ru-RU"/>
        </w:rPr>
      </w:pPr>
      <w:r w:rsidRPr="00407697">
        <w:rPr>
          <w:rFonts w:ascii="Times New Roman" w:eastAsia="Times New Roman" w:hAnsi="Times New Roman" w:cs="Times New Roman"/>
          <w:sz w:val="24"/>
          <w:szCs w:val="24"/>
          <w:lang w:eastAsia="ru-RU"/>
        </w:rPr>
        <w:t>Практическая подготовка закрепляет знания и умения, приобретаемые обучающимися в результате освоения теоретических дисциплин, вырабатывает практические навыки и способствует комплексному формированию общекультурных и профессиональных компетенций обучающихся.</w:t>
      </w:r>
    </w:p>
    <w:p w14:paraId="692AB167" w14:textId="77777777" w:rsidR="00407697" w:rsidRPr="008428B3" w:rsidRDefault="00407697" w:rsidP="0040347F">
      <w:pPr>
        <w:suppressAutoHyphens/>
        <w:spacing w:after="0" w:line="240" w:lineRule="auto"/>
        <w:ind w:firstLine="709"/>
        <w:jc w:val="both"/>
        <w:rPr>
          <w:rFonts w:ascii="Times New Roman" w:eastAsia="Times New Roman" w:hAnsi="Times New Roman" w:cs="Times New Roman"/>
          <w:sz w:val="24"/>
          <w:szCs w:val="24"/>
          <w:lang w:eastAsia="ru-RU"/>
        </w:rPr>
      </w:pPr>
      <w:r w:rsidRPr="00407697">
        <w:rPr>
          <w:rFonts w:ascii="Times New Roman" w:eastAsia="Times New Roman" w:hAnsi="Times New Roman" w:cs="Times New Roman"/>
          <w:sz w:val="24"/>
          <w:szCs w:val="24"/>
          <w:lang w:eastAsia="ru-RU"/>
        </w:rPr>
        <w:t xml:space="preserve">Цель практической подготовки: углубление и закрепление теоретических знаний, полученных при изучении дисциплин психолого-педагогического цикла, практическая подготовка обучающихся к работе вожатого в детских оздоровительных лагерях (загородных оздоровительных лагерях, лагерях с дневным пребыванием), направленная на личностное развитие подрастающего поколения и формирование системы нравственных ценностей, активной гражданской позиции и ответственного отношения к себе и обществу в </w:t>
      </w:r>
      <w:r w:rsidRPr="008428B3">
        <w:rPr>
          <w:rFonts w:ascii="Times New Roman" w:eastAsia="Times New Roman" w:hAnsi="Times New Roman" w:cs="Times New Roman"/>
          <w:sz w:val="24"/>
          <w:szCs w:val="24"/>
          <w:lang w:eastAsia="ru-RU"/>
        </w:rPr>
        <w:t xml:space="preserve">условиях управления временным детским коллективом. </w:t>
      </w:r>
    </w:p>
    <w:p w14:paraId="25E4AE50" w14:textId="77777777" w:rsidR="00407697" w:rsidRPr="008428B3" w:rsidRDefault="008A0F42" w:rsidP="00407697">
      <w:pPr>
        <w:widowControl w:val="0"/>
        <w:shd w:val="clear" w:color="auto" w:fill="FFFFFF"/>
        <w:tabs>
          <w:tab w:val="left" w:pos="284"/>
        </w:tabs>
        <w:autoSpaceDE w:val="0"/>
        <w:autoSpaceDN w:val="0"/>
        <w:spacing w:after="0" w:line="240" w:lineRule="auto"/>
        <w:jc w:val="both"/>
        <w:rPr>
          <w:rFonts w:ascii="Times New Roman" w:eastAsia="Times New Roman" w:hAnsi="Times New Roman" w:cs="Times New Roman"/>
          <w:b/>
          <w:sz w:val="24"/>
          <w:szCs w:val="24"/>
          <w:lang w:eastAsia="ru-RU"/>
        </w:rPr>
      </w:pPr>
      <w:r w:rsidRPr="008428B3">
        <w:rPr>
          <w:rFonts w:ascii="Times New Roman" w:eastAsia="Times New Roman" w:hAnsi="Times New Roman" w:cs="Times New Roman"/>
          <w:sz w:val="24"/>
          <w:szCs w:val="24"/>
          <w:lang w:eastAsia="ru-RU"/>
        </w:rPr>
        <w:tab/>
      </w:r>
      <w:r w:rsidRPr="008428B3">
        <w:rPr>
          <w:rFonts w:ascii="Times New Roman" w:eastAsia="Times New Roman" w:hAnsi="Times New Roman" w:cs="Times New Roman"/>
          <w:sz w:val="24"/>
          <w:szCs w:val="24"/>
          <w:lang w:eastAsia="ru-RU"/>
        </w:rPr>
        <w:tab/>
      </w:r>
      <w:r w:rsidR="00407697" w:rsidRPr="008428B3">
        <w:rPr>
          <w:rFonts w:ascii="Times New Roman" w:eastAsia="Times New Roman" w:hAnsi="Times New Roman" w:cs="Times New Roman"/>
          <w:b/>
          <w:sz w:val="24"/>
          <w:szCs w:val="24"/>
          <w:lang w:eastAsia="ru-RU"/>
        </w:rPr>
        <w:t>Задачами практической подготовки являются:</w:t>
      </w:r>
    </w:p>
    <w:p w14:paraId="50FFEA22"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формирование практических компетенций на основе знаний, умений и опыта, необходимых для выполнения определенной трудовой функции;</w:t>
      </w:r>
    </w:p>
    <w:p w14:paraId="04C6079A"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xml:space="preserve">– формирование знаний нормативно-правовых основ деятельности вожатого, основ </w:t>
      </w:r>
    </w:p>
    <w:p w14:paraId="3C1E4BFA"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приобретение умений и навыков самостоятельной работы с временным детским коллективом в условиях детского оздоровительного лагеря;</w:t>
      </w:r>
    </w:p>
    <w:p w14:paraId="71559607"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lastRenderedPageBreak/>
        <w:t>– приобретение начального опыта реализации управленческих функций в работе с временным детским коллективом (целеполагание, планирование, организация различных видов деятельности и самоуправления, контроль, регулирование, коррекция, анализ деятельности);</w:t>
      </w:r>
    </w:p>
    <w:p w14:paraId="7B696D12"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овладение содержанием, различными формами и методами воспитательной работы с детьми во внеурочное время;</w:t>
      </w:r>
    </w:p>
    <w:p w14:paraId="168A4659"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развитие социальных и коммуникативных навыков;</w:t>
      </w:r>
    </w:p>
    <w:p w14:paraId="51B99315" w14:textId="77777777" w:rsidR="00407697" w:rsidRPr="008428B3" w:rsidRDefault="00407697" w:rsidP="0040347F">
      <w:pPr>
        <w:widowControl w:val="0"/>
        <w:shd w:val="clear" w:color="auto" w:fill="FFFFFF"/>
        <w:tabs>
          <w:tab w:val="left" w:pos="28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 развитие ответственного и творческого отношения к воспитательной работе с детьми.</w:t>
      </w:r>
    </w:p>
    <w:p w14:paraId="574C62CC" w14:textId="77777777" w:rsidR="00407697" w:rsidRPr="008428B3" w:rsidRDefault="008A0F42" w:rsidP="00407697">
      <w:pPr>
        <w:widowControl w:val="0"/>
        <w:tabs>
          <w:tab w:val="left" w:pos="284"/>
        </w:tabs>
        <w:autoSpaceDE w:val="0"/>
        <w:autoSpaceDN w:val="0"/>
        <w:spacing w:after="0" w:line="240" w:lineRule="auto"/>
        <w:rPr>
          <w:rFonts w:ascii="Times New Roman" w:eastAsia="Times New Roman" w:hAnsi="Times New Roman" w:cs="Times New Roman"/>
          <w:b/>
          <w:sz w:val="24"/>
          <w:szCs w:val="24"/>
          <w:lang w:eastAsia="ru-RU"/>
        </w:rPr>
      </w:pPr>
      <w:r w:rsidRPr="008428B3">
        <w:rPr>
          <w:rFonts w:ascii="Times New Roman" w:eastAsia="Times New Roman" w:hAnsi="Times New Roman" w:cs="Times New Roman"/>
          <w:sz w:val="24"/>
          <w:szCs w:val="24"/>
          <w:lang w:eastAsia="ru-RU"/>
        </w:rPr>
        <w:tab/>
      </w:r>
      <w:r w:rsidRPr="008428B3">
        <w:rPr>
          <w:rFonts w:ascii="Times New Roman" w:eastAsia="Times New Roman" w:hAnsi="Times New Roman" w:cs="Times New Roman"/>
          <w:sz w:val="24"/>
          <w:szCs w:val="24"/>
          <w:lang w:eastAsia="ru-RU"/>
        </w:rPr>
        <w:tab/>
      </w:r>
      <w:r w:rsidR="00407697" w:rsidRPr="008428B3">
        <w:rPr>
          <w:rFonts w:ascii="Times New Roman" w:eastAsia="Times New Roman" w:hAnsi="Times New Roman" w:cs="Times New Roman"/>
          <w:b/>
          <w:sz w:val="24"/>
          <w:szCs w:val="24"/>
          <w:lang w:eastAsia="ru-RU"/>
        </w:rPr>
        <w:t>Итоговая аттестация</w:t>
      </w:r>
      <w:r w:rsidR="0040347F" w:rsidRPr="008428B3">
        <w:rPr>
          <w:rFonts w:ascii="Times New Roman" w:eastAsia="Times New Roman" w:hAnsi="Times New Roman" w:cs="Times New Roman"/>
          <w:b/>
          <w:sz w:val="24"/>
          <w:szCs w:val="24"/>
          <w:lang w:eastAsia="ru-RU"/>
        </w:rPr>
        <w:t>:</w:t>
      </w:r>
    </w:p>
    <w:p w14:paraId="2877019B" w14:textId="77777777" w:rsidR="00BE1EFA" w:rsidRPr="008428B3" w:rsidRDefault="008A0F42" w:rsidP="0040347F">
      <w:pPr>
        <w:widowControl w:val="0"/>
        <w:tabs>
          <w:tab w:val="left" w:pos="284"/>
        </w:tabs>
        <w:autoSpaceDE w:val="0"/>
        <w:autoSpaceDN w:val="0"/>
        <w:spacing w:after="0" w:line="240" w:lineRule="auto"/>
        <w:jc w:val="both"/>
        <w:rPr>
          <w:rFonts w:ascii="Times New Roman" w:eastAsia="Times New Roman" w:hAnsi="Times New Roman" w:cs="Times New Roman"/>
          <w:sz w:val="28"/>
          <w:szCs w:val="28"/>
        </w:rPr>
      </w:pPr>
      <w:r w:rsidRPr="008428B3">
        <w:rPr>
          <w:rFonts w:ascii="Times New Roman" w:eastAsia="Times New Roman" w:hAnsi="Times New Roman" w:cs="Times New Roman"/>
          <w:sz w:val="24"/>
          <w:szCs w:val="24"/>
          <w:lang w:eastAsia="ru-RU"/>
        </w:rPr>
        <w:tab/>
      </w:r>
      <w:r w:rsidRPr="008428B3">
        <w:rPr>
          <w:rFonts w:ascii="Times New Roman" w:eastAsia="Times New Roman" w:hAnsi="Times New Roman" w:cs="Times New Roman"/>
          <w:sz w:val="24"/>
          <w:szCs w:val="24"/>
          <w:lang w:eastAsia="ru-RU"/>
        </w:rPr>
        <w:tab/>
      </w:r>
      <w:r w:rsidR="00407697" w:rsidRPr="008428B3">
        <w:rPr>
          <w:rFonts w:ascii="Times New Roman" w:eastAsia="Times New Roman" w:hAnsi="Times New Roman" w:cs="Times New Roman"/>
          <w:sz w:val="24"/>
          <w:szCs w:val="24"/>
          <w:lang w:eastAsia="ru-RU"/>
        </w:rPr>
        <w:t>Итоговая аттестация проводится в форме квалификационного экзамена, который включает в себя практическую квалификационную работу и проверку теоретических знаний.</w:t>
      </w:r>
    </w:p>
    <w:p w14:paraId="78855472" w14:textId="77777777" w:rsidR="005605C6" w:rsidRPr="008428B3" w:rsidRDefault="005605C6" w:rsidP="00187AD9">
      <w:pPr>
        <w:spacing w:after="0" w:line="240" w:lineRule="auto"/>
        <w:jc w:val="center"/>
        <w:rPr>
          <w:rFonts w:ascii="Times New Roman" w:eastAsia="Times New Roman" w:hAnsi="Times New Roman" w:cs="Times New Roman"/>
          <w:sz w:val="24"/>
          <w:lang w:eastAsia="ru-RU"/>
        </w:rPr>
      </w:pPr>
    </w:p>
    <w:p w14:paraId="2E05A202" w14:textId="77777777" w:rsidR="005605C6" w:rsidRPr="008428B3" w:rsidRDefault="0040347F" w:rsidP="0040347F">
      <w:pPr>
        <w:pStyle w:val="a3"/>
        <w:numPr>
          <w:ilvl w:val="0"/>
          <w:numId w:val="3"/>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428B3">
        <w:rPr>
          <w:rFonts w:ascii="Times New Roman" w:eastAsia="Times New Roman" w:hAnsi="Times New Roman" w:cs="Times New Roman"/>
          <w:b/>
          <w:color w:val="000000"/>
          <w:sz w:val="24"/>
          <w:szCs w:val="24"/>
          <w:lang w:eastAsia="ru-RU"/>
        </w:rPr>
        <w:t>СОДЕРЖАТЕЛЬНЫЙ РАЗДЕЛ</w:t>
      </w:r>
    </w:p>
    <w:p w14:paraId="292505AA" w14:textId="77777777" w:rsidR="0040347F" w:rsidRPr="008428B3" w:rsidRDefault="0040347F" w:rsidP="0040347F">
      <w:pPr>
        <w:pStyle w:val="a3"/>
        <w:shd w:val="clear" w:color="auto" w:fill="FFFFFF"/>
        <w:spacing w:after="0" w:line="240" w:lineRule="auto"/>
        <w:ind w:left="360"/>
        <w:rPr>
          <w:rFonts w:ascii="Times New Roman" w:eastAsia="Times New Roman" w:hAnsi="Times New Roman" w:cs="Times New Roman"/>
          <w:b/>
          <w:color w:val="000000"/>
          <w:sz w:val="24"/>
          <w:szCs w:val="24"/>
          <w:lang w:eastAsia="ru-RU"/>
        </w:rPr>
      </w:pPr>
    </w:p>
    <w:p w14:paraId="0C57038F" w14:textId="77777777" w:rsidR="00E81BAF" w:rsidRPr="008428B3" w:rsidRDefault="0040347F" w:rsidP="00E81BAF">
      <w:pPr>
        <w:pStyle w:val="a3"/>
        <w:numPr>
          <w:ilvl w:val="1"/>
          <w:numId w:val="3"/>
        </w:numPr>
        <w:spacing w:after="0" w:line="259" w:lineRule="auto"/>
        <w:ind w:left="0" w:firstLine="0"/>
        <w:jc w:val="both"/>
        <w:rPr>
          <w:rFonts w:ascii="Times New Roman" w:eastAsia="Times New Roman" w:hAnsi="Times New Roman" w:cs="Times New Roman"/>
          <w:b/>
          <w:color w:val="000000"/>
          <w:sz w:val="24"/>
          <w:szCs w:val="24"/>
          <w:shd w:val="clear" w:color="auto" w:fill="FFFFFF"/>
        </w:rPr>
      </w:pPr>
      <w:r w:rsidRPr="008428B3">
        <w:rPr>
          <w:rFonts w:ascii="Times New Roman" w:eastAsia="Times New Roman" w:hAnsi="Times New Roman" w:cs="Times New Roman"/>
          <w:b/>
          <w:color w:val="000000"/>
          <w:sz w:val="24"/>
          <w:szCs w:val="24"/>
          <w:shd w:val="clear" w:color="auto" w:fill="FFFFFF"/>
        </w:rPr>
        <w:t xml:space="preserve"> Программы учебных предметов, предметов по выбору и курсов внеурочной деятельности</w:t>
      </w:r>
      <w:r w:rsidR="00E81BAF" w:rsidRPr="008428B3">
        <w:rPr>
          <w:rFonts w:ascii="Times New Roman" w:eastAsia="Times New Roman" w:hAnsi="Times New Roman" w:cs="Times New Roman"/>
          <w:b/>
          <w:color w:val="000000"/>
          <w:sz w:val="24"/>
          <w:szCs w:val="24"/>
          <w:shd w:val="clear" w:color="auto" w:fill="FFFFFF"/>
        </w:rPr>
        <w:t>.</w:t>
      </w:r>
    </w:p>
    <w:p w14:paraId="01302C4A" w14:textId="77777777" w:rsidR="001C5A05" w:rsidRPr="008428B3" w:rsidRDefault="00E81BAF" w:rsidP="00E81BAF">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8428B3">
        <w:rPr>
          <w:rFonts w:ascii="Times New Roman" w:eastAsia="Times New Roman" w:hAnsi="Times New Roman" w:cs="Times New Roman"/>
          <w:b/>
          <w:color w:val="000000"/>
          <w:sz w:val="24"/>
          <w:szCs w:val="24"/>
          <w:shd w:val="clear" w:color="auto" w:fill="FFFFFF"/>
        </w:rPr>
        <w:t>3</w:t>
      </w:r>
      <w:r w:rsidR="001C5A05" w:rsidRPr="008428B3">
        <w:rPr>
          <w:rFonts w:ascii="Times New Roman" w:eastAsia="Times New Roman" w:hAnsi="Times New Roman" w:cs="Times New Roman"/>
          <w:b/>
          <w:color w:val="000000"/>
          <w:sz w:val="24"/>
          <w:szCs w:val="24"/>
          <w:shd w:val="clear" w:color="auto" w:fill="FFFFFF"/>
        </w:rPr>
        <w:t>.1.1. Основы педагогической деятельности.</w:t>
      </w:r>
    </w:p>
    <w:p w14:paraId="301FD439" w14:textId="77777777" w:rsidR="001C5A05" w:rsidRPr="008428B3" w:rsidRDefault="001C5A05" w:rsidP="00E81BA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Содержание учебной дисциплины</w:t>
      </w:r>
      <w:r w:rsidR="00E81BAF" w:rsidRPr="008428B3">
        <w:rPr>
          <w:rFonts w:ascii="Times New Roman" w:eastAsia="Times New Roman" w:hAnsi="Times New Roman" w:cs="Times New Roman"/>
          <w:sz w:val="24"/>
          <w:szCs w:val="24"/>
          <w:lang w:eastAsia="ru-RU"/>
        </w:rPr>
        <w:t>:</w:t>
      </w:r>
    </w:p>
    <w:p w14:paraId="501D512B" w14:textId="77777777" w:rsidR="001C5A05" w:rsidRPr="008428B3" w:rsidRDefault="001C5A05" w:rsidP="00E81BAF">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1.</w:t>
      </w:r>
      <w:r w:rsidRPr="008428B3">
        <w:rPr>
          <w:rFonts w:ascii="Times New Roman" w:eastAsia="Times New Roman" w:hAnsi="Times New Roman" w:cs="Times New Roman"/>
          <w:sz w:val="24"/>
          <w:szCs w:val="24"/>
          <w:lang w:eastAsia="ru-RU"/>
        </w:rPr>
        <w:tab/>
        <w:t>Тема: Педагогическая профессия: история и современность.</w:t>
      </w:r>
    </w:p>
    <w:p w14:paraId="0FBFC863" w14:textId="77777777" w:rsidR="001C5A05" w:rsidRPr="001C5A05" w:rsidRDefault="001C5A05" w:rsidP="00E81BAF">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8428B3">
        <w:rPr>
          <w:rFonts w:ascii="Times New Roman" w:eastAsia="Times New Roman" w:hAnsi="Times New Roman" w:cs="Times New Roman"/>
          <w:sz w:val="24"/>
          <w:szCs w:val="24"/>
          <w:lang w:eastAsia="ru-RU"/>
        </w:rPr>
        <w:t>Возникновение и становление профессии учителя. Становление педагогики как науки. Великие педагоги-классики. Перспективы развития</w:t>
      </w:r>
      <w:r w:rsidRPr="001C5A05">
        <w:rPr>
          <w:rFonts w:ascii="Times New Roman" w:eastAsia="Times New Roman" w:hAnsi="Times New Roman" w:cs="Times New Roman"/>
          <w:sz w:val="24"/>
          <w:szCs w:val="24"/>
          <w:lang w:eastAsia="ru-RU"/>
        </w:rPr>
        <w:t xml:space="preserve"> педагогической профессии. </w:t>
      </w:r>
    </w:p>
    <w:p w14:paraId="4B772D05" w14:textId="77777777" w:rsidR="001C5A05" w:rsidRPr="001C5A05" w:rsidRDefault="001C5A05" w:rsidP="00E81BAF">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2.</w:t>
      </w:r>
      <w:r w:rsidRPr="001C5A05">
        <w:rPr>
          <w:rFonts w:ascii="Times New Roman" w:eastAsia="Times New Roman" w:hAnsi="Times New Roman" w:cs="Times New Roman"/>
          <w:sz w:val="24"/>
          <w:szCs w:val="24"/>
          <w:lang w:eastAsia="ru-RU"/>
        </w:rPr>
        <w:tab/>
        <w:t xml:space="preserve">Тема: Личность педагога и его профессиональная деятельность. </w:t>
      </w:r>
    </w:p>
    <w:p w14:paraId="3606F55B" w14:textId="77777777" w:rsidR="001C5A05" w:rsidRPr="001C5A05" w:rsidRDefault="001C5A05" w:rsidP="00E81BAF">
      <w:pPr>
        <w:widowControl w:val="0"/>
        <w:tabs>
          <w:tab w:val="left" w:pos="284"/>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 xml:space="preserve">Образ современного педагога: идеальный и реальный. Профессионально значимые и личностные качества педагога. Современные требования к личности педагога. </w:t>
      </w:r>
    </w:p>
    <w:p w14:paraId="43FF640C" w14:textId="77777777" w:rsidR="001C5A05" w:rsidRPr="001C5A05" w:rsidRDefault="001C5A05" w:rsidP="00E81BAF">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3.</w:t>
      </w:r>
      <w:r w:rsidRPr="001C5A05">
        <w:rPr>
          <w:rFonts w:ascii="Times New Roman" w:eastAsia="Times New Roman" w:hAnsi="Times New Roman" w:cs="Times New Roman"/>
          <w:sz w:val="24"/>
          <w:szCs w:val="24"/>
          <w:lang w:eastAsia="ru-RU"/>
        </w:rPr>
        <w:tab/>
        <w:t xml:space="preserve">Тема: Педагогическая культура и ее компоненты. </w:t>
      </w:r>
    </w:p>
    <w:p w14:paraId="37ADFED8" w14:textId="77777777" w:rsidR="001C5A05" w:rsidRP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Понятие «культура» как основа педагогической культуры. Структурные компоненты педагогической культуры. Сущность и взаимосвязь обшей и педагогической культуры.</w:t>
      </w:r>
    </w:p>
    <w:p w14:paraId="2916802F" w14:textId="77777777" w:rsidR="001C5A05" w:rsidRPr="001C5A05" w:rsidRDefault="001C5A05" w:rsidP="00E81BAF">
      <w:pPr>
        <w:widowControl w:val="0"/>
        <w:tabs>
          <w:tab w:val="left" w:pos="284"/>
          <w:tab w:val="left" w:pos="127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4.</w:t>
      </w:r>
      <w:r w:rsidRPr="001C5A05">
        <w:rPr>
          <w:rFonts w:ascii="Times New Roman" w:eastAsia="Times New Roman" w:hAnsi="Times New Roman" w:cs="Times New Roman"/>
          <w:sz w:val="24"/>
          <w:szCs w:val="24"/>
          <w:lang w:eastAsia="ru-RU"/>
        </w:rPr>
        <w:tab/>
        <w:t xml:space="preserve">Тема: Педагогическая деятельность. </w:t>
      </w:r>
    </w:p>
    <w:p w14:paraId="5F404B23" w14:textId="77777777" w:rsidR="001C5A05" w:rsidRP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 xml:space="preserve">Сущность и специфика педагогической деятельности. Социальная значимость педагогической деятельности в современном обществе. </w:t>
      </w:r>
    </w:p>
    <w:p w14:paraId="408F632B" w14:textId="77777777" w:rsidR="001C5A05" w:rsidRPr="001C5A05" w:rsidRDefault="001C5A05" w:rsidP="00E81BAF">
      <w:pPr>
        <w:widowControl w:val="0"/>
        <w:tabs>
          <w:tab w:val="left" w:pos="284"/>
          <w:tab w:val="left" w:pos="127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5.</w:t>
      </w:r>
      <w:r w:rsidRPr="001C5A05">
        <w:rPr>
          <w:rFonts w:ascii="Times New Roman" w:eastAsia="Times New Roman" w:hAnsi="Times New Roman" w:cs="Times New Roman"/>
          <w:sz w:val="24"/>
          <w:szCs w:val="24"/>
          <w:lang w:eastAsia="ru-RU"/>
        </w:rPr>
        <w:tab/>
        <w:t xml:space="preserve">Тема: Общение в педагогической деятельности. </w:t>
      </w:r>
    </w:p>
    <w:p w14:paraId="57DC4036" w14:textId="77777777" w:rsidR="001C5A05" w:rsidRP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Сущность педагогического общения. Функции педагогического общения. Стили общения.</w:t>
      </w:r>
    </w:p>
    <w:p w14:paraId="37983E6B" w14:textId="77777777" w:rsidR="001C5A05" w:rsidRPr="001C5A05" w:rsidRDefault="001C5A05" w:rsidP="00E81BAF">
      <w:pPr>
        <w:widowControl w:val="0"/>
        <w:tabs>
          <w:tab w:val="left" w:pos="284"/>
          <w:tab w:val="left" w:pos="127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6.</w:t>
      </w:r>
      <w:r w:rsidRPr="001C5A05">
        <w:rPr>
          <w:rFonts w:ascii="Times New Roman" w:eastAsia="Times New Roman" w:hAnsi="Times New Roman" w:cs="Times New Roman"/>
          <w:sz w:val="24"/>
          <w:szCs w:val="24"/>
          <w:lang w:eastAsia="ru-RU"/>
        </w:rPr>
        <w:tab/>
        <w:t xml:space="preserve">Тема: Педагог в поликультурном регионе. </w:t>
      </w:r>
    </w:p>
    <w:p w14:paraId="669F70CD" w14:textId="77777777" w:rsidR="001C5A05" w:rsidRP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 xml:space="preserve">Поликультурное образовательное пространство Крымского региона. Поликультурное образование как часть педагогической культуры. Учет особенностей поликультурного региона в профессиональной деятельности современного педагога. </w:t>
      </w:r>
    </w:p>
    <w:p w14:paraId="0DB751D3" w14:textId="77777777" w:rsidR="00E81BAF" w:rsidRDefault="001C5A05" w:rsidP="00E81BAF">
      <w:pPr>
        <w:widowControl w:val="0"/>
        <w:tabs>
          <w:tab w:val="left" w:pos="284"/>
          <w:tab w:val="left" w:pos="127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7.</w:t>
      </w:r>
      <w:r w:rsidRPr="001C5A05">
        <w:rPr>
          <w:rFonts w:ascii="Times New Roman" w:eastAsia="Times New Roman" w:hAnsi="Times New Roman" w:cs="Times New Roman"/>
          <w:sz w:val="24"/>
          <w:szCs w:val="24"/>
          <w:lang w:eastAsia="ru-RU"/>
        </w:rPr>
        <w:tab/>
        <w:t xml:space="preserve">Тема: Профессиональная компетентность педагога. </w:t>
      </w:r>
    </w:p>
    <w:p w14:paraId="4CCACDF7" w14:textId="77777777" w:rsidR="001C5A05" w:rsidRPr="001C5A05" w:rsidRDefault="001C5A05" w:rsidP="00E81BAF">
      <w:pPr>
        <w:widowControl w:val="0"/>
        <w:tabs>
          <w:tab w:val="left" w:pos="284"/>
          <w:tab w:val="left" w:pos="1276"/>
        </w:tabs>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1C5A05">
        <w:rPr>
          <w:rFonts w:ascii="Times New Roman" w:eastAsia="Times New Roman" w:hAnsi="Times New Roman" w:cs="Times New Roman"/>
          <w:sz w:val="24"/>
          <w:szCs w:val="24"/>
          <w:lang w:eastAsia="ru-RU"/>
        </w:rPr>
        <w:t>Профессиограмма</w:t>
      </w:r>
      <w:proofErr w:type="spellEnd"/>
      <w:r w:rsidRPr="001C5A05">
        <w:rPr>
          <w:rFonts w:ascii="Times New Roman" w:eastAsia="Times New Roman" w:hAnsi="Times New Roman" w:cs="Times New Roman"/>
          <w:sz w:val="24"/>
          <w:szCs w:val="24"/>
          <w:lang w:eastAsia="ru-RU"/>
        </w:rPr>
        <w:t xml:space="preserve"> педагога. Компоненты профессиональных компетенций педагога: профессионально-личностные, профессионально-содержательные, профессионально-деятельностные. </w:t>
      </w:r>
    </w:p>
    <w:p w14:paraId="1B4C4D0E" w14:textId="77777777" w:rsidR="001C5A05" w:rsidRPr="001C5A05" w:rsidRDefault="001C5A05" w:rsidP="00E81BAF">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8.</w:t>
      </w:r>
      <w:r w:rsidRPr="001C5A05">
        <w:rPr>
          <w:rFonts w:ascii="Times New Roman" w:eastAsia="Times New Roman" w:hAnsi="Times New Roman" w:cs="Times New Roman"/>
          <w:sz w:val="24"/>
          <w:szCs w:val="24"/>
          <w:lang w:eastAsia="ru-RU"/>
        </w:rPr>
        <w:tab/>
        <w:t>Тема: Педагогическое мастерство.</w:t>
      </w:r>
    </w:p>
    <w:p w14:paraId="5934E122" w14:textId="77777777" w:rsidR="001C5A05" w:rsidRP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Педагогические способности: дидактические, организационно-коммуникативные, личностные, рефлексивные, креативные. Техники совершенствования педагогического мастерства педагога.</w:t>
      </w:r>
    </w:p>
    <w:p w14:paraId="5CADC764" w14:textId="77777777" w:rsidR="001C5A05" w:rsidRPr="001C5A05" w:rsidRDefault="001C5A05" w:rsidP="00E81BAF">
      <w:pPr>
        <w:widowControl w:val="0"/>
        <w:tabs>
          <w:tab w:val="left" w:pos="284"/>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9.</w:t>
      </w:r>
      <w:r w:rsidRPr="001C5A05">
        <w:rPr>
          <w:rFonts w:ascii="Times New Roman" w:eastAsia="Times New Roman" w:hAnsi="Times New Roman" w:cs="Times New Roman"/>
          <w:sz w:val="24"/>
          <w:szCs w:val="24"/>
          <w:lang w:eastAsia="ru-RU"/>
        </w:rPr>
        <w:tab/>
        <w:t xml:space="preserve">Тема: Самовоспитание и самообразование педагога. </w:t>
      </w:r>
    </w:p>
    <w:p w14:paraId="11C732B4" w14:textId="77777777" w:rsidR="001C5A05" w:rsidRDefault="001C5A05"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5A05">
        <w:rPr>
          <w:rFonts w:ascii="Times New Roman" w:eastAsia="Times New Roman" w:hAnsi="Times New Roman" w:cs="Times New Roman"/>
          <w:sz w:val="24"/>
          <w:szCs w:val="24"/>
          <w:lang w:eastAsia="ru-RU"/>
        </w:rPr>
        <w:t>Профессиональное самовоспитание и самообразование педагога. Этапы профессионально-личностного становления и развития педагога. Модели самовоспитания педагога. Модели самообразования педагога.</w:t>
      </w:r>
    </w:p>
    <w:p w14:paraId="21F0E208" w14:textId="77777777" w:rsidR="001C2691" w:rsidRDefault="001C2691"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p>
    <w:p w14:paraId="311C210D" w14:textId="77777777" w:rsidR="001C2691" w:rsidRPr="001C5A05" w:rsidRDefault="001C2691" w:rsidP="00E81BAF">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p>
    <w:tbl>
      <w:tblPr>
        <w:tblStyle w:val="11"/>
        <w:tblW w:w="9601" w:type="dxa"/>
        <w:tblLook w:val="04A0" w:firstRow="1" w:lastRow="0" w:firstColumn="1" w:lastColumn="0" w:noHBand="0" w:noVBand="1"/>
      </w:tblPr>
      <w:tblGrid>
        <w:gridCol w:w="816"/>
        <w:gridCol w:w="6692"/>
        <w:gridCol w:w="2093"/>
      </w:tblGrid>
      <w:tr w:rsidR="001C5A05" w:rsidRPr="008428B3" w14:paraId="14238C27" w14:textId="77777777" w:rsidTr="001C5A05">
        <w:tc>
          <w:tcPr>
            <w:tcW w:w="9601" w:type="dxa"/>
            <w:gridSpan w:val="3"/>
          </w:tcPr>
          <w:p w14:paraId="1F2CC8E4" w14:textId="77777777" w:rsidR="001C5A05" w:rsidRPr="008428B3"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lastRenderedPageBreak/>
              <w:t xml:space="preserve">Основы педагогической деятельности                                      </w:t>
            </w:r>
          </w:p>
        </w:tc>
      </w:tr>
      <w:tr w:rsidR="001C5A05" w:rsidRPr="008428B3" w14:paraId="3386D997" w14:textId="77777777" w:rsidTr="001C5A05">
        <w:tc>
          <w:tcPr>
            <w:tcW w:w="9601" w:type="dxa"/>
            <w:gridSpan w:val="3"/>
          </w:tcPr>
          <w:p w14:paraId="32C465EC" w14:textId="77777777" w:rsidR="001C5A05" w:rsidRPr="008428B3"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10 кл</w:t>
            </w:r>
            <w:r w:rsidR="00E81BAF" w:rsidRPr="008428B3">
              <w:rPr>
                <w:rFonts w:ascii="Times New Roman" w:eastAsia="Times New Roman" w:hAnsi="Times New Roman" w:cs="Times New Roman"/>
                <w:b/>
                <w:sz w:val="24"/>
                <w:szCs w:val="24"/>
              </w:rPr>
              <w:t>асс</w:t>
            </w:r>
          </w:p>
        </w:tc>
      </w:tr>
      <w:tr w:rsidR="001C2691" w:rsidRPr="008428B3" w14:paraId="6F4311E8" w14:textId="77777777" w:rsidTr="00E23593">
        <w:tc>
          <w:tcPr>
            <w:tcW w:w="816" w:type="dxa"/>
          </w:tcPr>
          <w:p w14:paraId="57563AF0" w14:textId="77777777" w:rsidR="001C2691" w:rsidRPr="008428B3"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 п/п</w:t>
            </w:r>
          </w:p>
        </w:tc>
        <w:tc>
          <w:tcPr>
            <w:tcW w:w="6692" w:type="dxa"/>
          </w:tcPr>
          <w:p w14:paraId="221FF529" w14:textId="77777777" w:rsidR="001C2691" w:rsidRPr="008428B3"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Наименование тем</w:t>
            </w:r>
          </w:p>
        </w:tc>
        <w:tc>
          <w:tcPr>
            <w:tcW w:w="2093" w:type="dxa"/>
          </w:tcPr>
          <w:p w14:paraId="3F0CF5EB" w14:textId="77777777" w:rsidR="001C2691" w:rsidRPr="008428B3"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Количество часов</w:t>
            </w:r>
          </w:p>
        </w:tc>
      </w:tr>
      <w:tr w:rsidR="001C2691" w:rsidRPr="008428B3" w14:paraId="21200FDD" w14:textId="77777777" w:rsidTr="001C5A05">
        <w:tc>
          <w:tcPr>
            <w:tcW w:w="9601" w:type="dxa"/>
            <w:gridSpan w:val="3"/>
          </w:tcPr>
          <w:p w14:paraId="7B12F3CE" w14:textId="77777777" w:rsidR="001C2691" w:rsidRPr="008428B3"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1C5A05" w:rsidRPr="008428B3" w14:paraId="2A74ADD8" w14:textId="77777777" w:rsidTr="00693859">
        <w:trPr>
          <w:trHeight w:val="395"/>
        </w:trPr>
        <w:tc>
          <w:tcPr>
            <w:tcW w:w="816" w:type="dxa"/>
          </w:tcPr>
          <w:p w14:paraId="660D45A8" w14:textId="77777777" w:rsidR="001C5A05" w:rsidRPr="008428B3" w:rsidRDefault="001C5A05"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1.</w:t>
            </w:r>
          </w:p>
        </w:tc>
        <w:tc>
          <w:tcPr>
            <w:tcW w:w="6692" w:type="dxa"/>
          </w:tcPr>
          <w:p w14:paraId="26363CF6" w14:textId="77777777" w:rsidR="00693859" w:rsidRPr="008428B3" w:rsidRDefault="001C5A05"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 xml:space="preserve">Педагогическая профессия: история и современность. </w:t>
            </w:r>
          </w:p>
        </w:tc>
        <w:tc>
          <w:tcPr>
            <w:tcW w:w="2093" w:type="dxa"/>
          </w:tcPr>
          <w:p w14:paraId="09CD77AC" w14:textId="77777777" w:rsidR="001C5A05" w:rsidRPr="008428B3" w:rsidRDefault="008428B3" w:rsidP="00E81DFE">
            <w:pPr>
              <w:widowControl w:val="0"/>
              <w:autoSpaceDE w:val="0"/>
              <w:autoSpaceDN w:val="0"/>
              <w:spacing w:after="0" w:line="240" w:lineRule="auto"/>
              <w:jc w:val="center"/>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2</w:t>
            </w:r>
          </w:p>
        </w:tc>
      </w:tr>
      <w:tr w:rsidR="00693859" w:rsidRPr="008428B3" w14:paraId="727B197A" w14:textId="77777777" w:rsidTr="00693859">
        <w:trPr>
          <w:trHeight w:val="256"/>
        </w:trPr>
        <w:tc>
          <w:tcPr>
            <w:tcW w:w="816" w:type="dxa"/>
          </w:tcPr>
          <w:p w14:paraId="593DFF53"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2.</w:t>
            </w:r>
          </w:p>
        </w:tc>
        <w:tc>
          <w:tcPr>
            <w:tcW w:w="6692" w:type="dxa"/>
          </w:tcPr>
          <w:p w14:paraId="3A78F469"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 xml:space="preserve">Личность педагога и его профессиональная деятельность. </w:t>
            </w:r>
          </w:p>
        </w:tc>
        <w:tc>
          <w:tcPr>
            <w:tcW w:w="2093" w:type="dxa"/>
          </w:tcPr>
          <w:p w14:paraId="4D453124"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3176261B" w14:textId="77777777" w:rsidTr="00693859">
        <w:tc>
          <w:tcPr>
            <w:tcW w:w="816" w:type="dxa"/>
          </w:tcPr>
          <w:p w14:paraId="778D50A2"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3.</w:t>
            </w:r>
          </w:p>
        </w:tc>
        <w:tc>
          <w:tcPr>
            <w:tcW w:w="6692" w:type="dxa"/>
          </w:tcPr>
          <w:p w14:paraId="035B45AD"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 xml:space="preserve">Педагогическая культура и ее компоненты. </w:t>
            </w:r>
          </w:p>
        </w:tc>
        <w:tc>
          <w:tcPr>
            <w:tcW w:w="2093" w:type="dxa"/>
          </w:tcPr>
          <w:p w14:paraId="5F8CA3D6"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565807AF" w14:textId="77777777" w:rsidTr="00693859">
        <w:tc>
          <w:tcPr>
            <w:tcW w:w="816" w:type="dxa"/>
          </w:tcPr>
          <w:p w14:paraId="1CA099BA"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4.</w:t>
            </w:r>
          </w:p>
        </w:tc>
        <w:tc>
          <w:tcPr>
            <w:tcW w:w="6692" w:type="dxa"/>
          </w:tcPr>
          <w:p w14:paraId="583625B9"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Педагогическая деятельность.</w:t>
            </w:r>
          </w:p>
        </w:tc>
        <w:tc>
          <w:tcPr>
            <w:tcW w:w="2093" w:type="dxa"/>
          </w:tcPr>
          <w:p w14:paraId="30520A0B"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405F6CA1" w14:textId="77777777" w:rsidTr="00693859">
        <w:tc>
          <w:tcPr>
            <w:tcW w:w="816" w:type="dxa"/>
          </w:tcPr>
          <w:p w14:paraId="0A2BAD8D"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5.</w:t>
            </w:r>
          </w:p>
        </w:tc>
        <w:tc>
          <w:tcPr>
            <w:tcW w:w="6692" w:type="dxa"/>
          </w:tcPr>
          <w:p w14:paraId="48ADC00E"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Общение в педагогической деятельности.</w:t>
            </w:r>
          </w:p>
        </w:tc>
        <w:tc>
          <w:tcPr>
            <w:tcW w:w="2093" w:type="dxa"/>
          </w:tcPr>
          <w:p w14:paraId="4CADBE04"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0EC55492" w14:textId="77777777" w:rsidTr="00693859">
        <w:tc>
          <w:tcPr>
            <w:tcW w:w="816" w:type="dxa"/>
          </w:tcPr>
          <w:p w14:paraId="27D739C7"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6.</w:t>
            </w:r>
          </w:p>
        </w:tc>
        <w:tc>
          <w:tcPr>
            <w:tcW w:w="6692" w:type="dxa"/>
          </w:tcPr>
          <w:p w14:paraId="06D0403E"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 xml:space="preserve">Педагог в поликультурном регионе. </w:t>
            </w:r>
          </w:p>
        </w:tc>
        <w:tc>
          <w:tcPr>
            <w:tcW w:w="2093" w:type="dxa"/>
          </w:tcPr>
          <w:p w14:paraId="7E3D3FCB"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29C5412B" w14:textId="77777777" w:rsidTr="00693859">
        <w:tc>
          <w:tcPr>
            <w:tcW w:w="816" w:type="dxa"/>
          </w:tcPr>
          <w:p w14:paraId="434A2866"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7.</w:t>
            </w:r>
          </w:p>
        </w:tc>
        <w:tc>
          <w:tcPr>
            <w:tcW w:w="6692" w:type="dxa"/>
          </w:tcPr>
          <w:p w14:paraId="0EFCB636"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 xml:space="preserve">Профессиональная компетентность педагога. </w:t>
            </w:r>
          </w:p>
        </w:tc>
        <w:tc>
          <w:tcPr>
            <w:tcW w:w="2093" w:type="dxa"/>
          </w:tcPr>
          <w:p w14:paraId="0FE6F157"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4B901FEE" w14:textId="77777777" w:rsidTr="00693859">
        <w:trPr>
          <w:trHeight w:val="310"/>
        </w:trPr>
        <w:tc>
          <w:tcPr>
            <w:tcW w:w="816" w:type="dxa"/>
          </w:tcPr>
          <w:p w14:paraId="0F61C8B2"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8.</w:t>
            </w:r>
          </w:p>
        </w:tc>
        <w:tc>
          <w:tcPr>
            <w:tcW w:w="6692" w:type="dxa"/>
          </w:tcPr>
          <w:p w14:paraId="355CFF60"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Педагогическое мастерство.</w:t>
            </w:r>
          </w:p>
        </w:tc>
        <w:tc>
          <w:tcPr>
            <w:tcW w:w="2093" w:type="dxa"/>
          </w:tcPr>
          <w:p w14:paraId="4BBDCDE1"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2</w:t>
            </w:r>
          </w:p>
        </w:tc>
      </w:tr>
      <w:tr w:rsidR="00693859" w:rsidRPr="008428B3" w14:paraId="22C4016F" w14:textId="77777777" w:rsidTr="00693859">
        <w:tc>
          <w:tcPr>
            <w:tcW w:w="816" w:type="dxa"/>
          </w:tcPr>
          <w:p w14:paraId="7325DC94"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8428B3">
              <w:rPr>
                <w:rFonts w:ascii="Times New Roman" w:eastAsia="Times New Roman" w:hAnsi="Times New Roman" w:cs="Times New Roman"/>
                <w:sz w:val="24"/>
                <w:szCs w:val="24"/>
                <w:lang w:val="en-US"/>
              </w:rPr>
              <w:t>9.</w:t>
            </w:r>
          </w:p>
        </w:tc>
        <w:tc>
          <w:tcPr>
            <w:tcW w:w="6692" w:type="dxa"/>
          </w:tcPr>
          <w:p w14:paraId="0E8C01EB" w14:textId="77777777" w:rsidR="00693859" w:rsidRPr="008428B3" w:rsidRDefault="00693859" w:rsidP="00E81DFE">
            <w:pPr>
              <w:widowControl w:val="0"/>
              <w:autoSpaceDE w:val="0"/>
              <w:autoSpaceDN w:val="0"/>
              <w:spacing w:after="0" w:line="240" w:lineRule="auto"/>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Самовоспитание и самообразование педагога.</w:t>
            </w:r>
          </w:p>
        </w:tc>
        <w:tc>
          <w:tcPr>
            <w:tcW w:w="2093" w:type="dxa"/>
          </w:tcPr>
          <w:p w14:paraId="2C325A6E" w14:textId="77777777" w:rsidR="00693859" w:rsidRPr="008428B3" w:rsidRDefault="008428B3" w:rsidP="00E81DFE">
            <w:pPr>
              <w:spacing w:after="0" w:line="240" w:lineRule="auto"/>
              <w:jc w:val="center"/>
            </w:pPr>
            <w:r w:rsidRPr="008428B3">
              <w:rPr>
                <w:rFonts w:ascii="Times New Roman" w:eastAsia="Times New Roman" w:hAnsi="Times New Roman" w:cs="Times New Roman"/>
                <w:sz w:val="24"/>
                <w:szCs w:val="24"/>
              </w:rPr>
              <w:t>1</w:t>
            </w:r>
          </w:p>
        </w:tc>
      </w:tr>
      <w:tr w:rsidR="001C5A05" w:rsidRPr="001C5A05" w14:paraId="463AA5B2" w14:textId="77777777" w:rsidTr="00693859">
        <w:trPr>
          <w:trHeight w:val="396"/>
        </w:trPr>
        <w:tc>
          <w:tcPr>
            <w:tcW w:w="816" w:type="dxa"/>
          </w:tcPr>
          <w:p w14:paraId="5477C023" w14:textId="77777777" w:rsidR="001C5A05" w:rsidRPr="008428B3" w:rsidRDefault="001C5A05" w:rsidP="00E81DFE">
            <w:pPr>
              <w:widowControl w:val="0"/>
              <w:autoSpaceDE w:val="0"/>
              <w:autoSpaceDN w:val="0"/>
              <w:spacing w:after="0" w:line="240" w:lineRule="auto"/>
              <w:rPr>
                <w:rFonts w:ascii="Times New Roman" w:eastAsia="Times New Roman" w:hAnsi="Times New Roman" w:cs="Times New Roman"/>
                <w:sz w:val="24"/>
                <w:szCs w:val="24"/>
                <w:lang w:val="en-US"/>
              </w:rPr>
            </w:pPr>
          </w:p>
        </w:tc>
        <w:tc>
          <w:tcPr>
            <w:tcW w:w="6692" w:type="dxa"/>
          </w:tcPr>
          <w:p w14:paraId="1112DD21" w14:textId="77777777" w:rsidR="001C5A05" w:rsidRPr="008428B3" w:rsidRDefault="00693859" w:rsidP="00E81DFE">
            <w:pPr>
              <w:widowControl w:val="0"/>
              <w:autoSpaceDE w:val="0"/>
              <w:autoSpaceDN w:val="0"/>
              <w:spacing w:after="0" w:line="240" w:lineRule="auto"/>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Итого</w:t>
            </w:r>
          </w:p>
        </w:tc>
        <w:tc>
          <w:tcPr>
            <w:tcW w:w="2093" w:type="dxa"/>
          </w:tcPr>
          <w:p w14:paraId="1BB9E95F" w14:textId="77777777" w:rsidR="001C5A05" w:rsidRPr="00693859"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8428B3">
              <w:rPr>
                <w:rFonts w:ascii="Times New Roman" w:eastAsia="Times New Roman" w:hAnsi="Times New Roman" w:cs="Times New Roman"/>
                <w:b/>
                <w:sz w:val="24"/>
                <w:szCs w:val="24"/>
              </w:rPr>
              <w:t>17</w:t>
            </w:r>
          </w:p>
        </w:tc>
      </w:tr>
    </w:tbl>
    <w:p w14:paraId="52F382BE" w14:textId="77777777" w:rsidR="001C5A05" w:rsidRPr="001C5A05" w:rsidRDefault="001C5A05" w:rsidP="001C5A05">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14:paraId="62EB8E22" w14:textId="77777777" w:rsidR="001C5A05" w:rsidRPr="001C2691" w:rsidRDefault="00693859" w:rsidP="001C2691">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1C2691">
        <w:rPr>
          <w:rFonts w:ascii="Times New Roman" w:eastAsia="Times New Roman" w:hAnsi="Times New Roman" w:cs="Times New Roman"/>
          <w:b/>
          <w:color w:val="000000"/>
          <w:sz w:val="24"/>
          <w:szCs w:val="24"/>
          <w:shd w:val="clear" w:color="auto" w:fill="FFFFFF"/>
        </w:rPr>
        <w:t>3</w:t>
      </w:r>
      <w:r w:rsidR="001C5A05" w:rsidRPr="001C2691">
        <w:rPr>
          <w:rFonts w:ascii="Times New Roman" w:eastAsia="Times New Roman" w:hAnsi="Times New Roman" w:cs="Times New Roman"/>
          <w:b/>
          <w:color w:val="000000"/>
          <w:sz w:val="24"/>
          <w:szCs w:val="24"/>
          <w:shd w:val="clear" w:color="auto" w:fill="FFFFFF"/>
        </w:rPr>
        <w:t>.1.2. Основы психологии.</w:t>
      </w:r>
    </w:p>
    <w:p w14:paraId="01B8A9C3" w14:textId="77777777" w:rsidR="001C5A05" w:rsidRPr="001C2691" w:rsidRDefault="001C2691"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1C5A05" w:rsidRPr="001C2691">
        <w:rPr>
          <w:rFonts w:ascii="Times New Roman" w:eastAsia="Times New Roman" w:hAnsi="Times New Roman" w:cs="Times New Roman"/>
          <w:sz w:val="24"/>
          <w:szCs w:val="24"/>
          <w:lang w:eastAsia="ru-RU"/>
        </w:rPr>
        <w:t>Содержание учебной дисциплины</w:t>
      </w:r>
      <w:r w:rsidR="00693859" w:rsidRPr="001C2691">
        <w:rPr>
          <w:rFonts w:ascii="Times New Roman" w:eastAsia="Times New Roman" w:hAnsi="Times New Roman" w:cs="Times New Roman"/>
          <w:sz w:val="24"/>
          <w:szCs w:val="24"/>
          <w:lang w:eastAsia="ru-RU"/>
        </w:rPr>
        <w:t>:</w:t>
      </w:r>
    </w:p>
    <w:p w14:paraId="24555789" w14:textId="77777777" w:rsidR="001C5A05" w:rsidRPr="001C2691" w:rsidRDefault="00693859"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ab/>
      </w:r>
      <w:r w:rsidRPr="001C2691">
        <w:rPr>
          <w:rFonts w:ascii="Times New Roman" w:eastAsia="Times New Roman" w:hAnsi="Times New Roman" w:cs="Times New Roman"/>
          <w:sz w:val="24"/>
          <w:szCs w:val="24"/>
          <w:lang w:eastAsia="ru-RU"/>
        </w:rPr>
        <w:tab/>
      </w:r>
      <w:r w:rsidR="001C5A05" w:rsidRPr="001C2691">
        <w:rPr>
          <w:rFonts w:ascii="Times New Roman" w:eastAsia="Times New Roman" w:hAnsi="Times New Roman" w:cs="Times New Roman"/>
          <w:sz w:val="24"/>
          <w:szCs w:val="24"/>
          <w:lang w:eastAsia="ru-RU"/>
        </w:rPr>
        <w:t>Модуль 1. Общение.</w:t>
      </w:r>
    </w:p>
    <w:p w14:paraId="790BF75D" w14:textId="77777777" w:rsidR="001C5A05" w:rsidRPr="001C2691" w:rsidRDefault="001C5A05" w:rsidP="001C2691">
      <w:pPr>
        <w:pStyle w:val="a3"/>
        <w:widowControl w:val="0"/>
        <w:numPr>
          <w:ilvl w:val="0"/>
          <w:numId w:val="16"/>
        </w:numPr>
        <w:tabs>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Тема: Введение в психологию.</w:t>
      </w:r>
    </w:p>
    <w:p w14:paraId="5B1D9E66"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Задачи психологии. Методы психологии. Психика. Этапы развития психики. Структура психики. Сознание и бессознательное</w:t>
      </w:r>
      <w:r w:rsidRPr="001C2691">
        <w:rPr>
          <w:rFonts w:ascii="Times New Roman" w:eastAsia="Times New Roman" w:hAnsi="Times New Roman" w:cs="Times New Roman"/>
          <w:sz w:val="24"/>
          <w:szCs w:val="24"/>
          <w:lang w:eastAsia="ru-RU"/>
        </w:rPr>
        <w:tab/>
      </w:r>
    </w:p>
    <w:p w14:paraId="1A529363"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2. Тема: Предмет психологии общения. </w:t>
      </w:r>
    </w:p>
    <w:p w14:paraId="6CECF8C1"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Определение общения. Коммуникация. Коммуникативный акт. Формы и функции общения.</w:t>
      </w:r>
    </w:p>
    <w:p w14:paraId="5A10025E"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3. Тема: Структура общения. </w:t>
      </w:r>
    </w:p>
    <w:p w14:paraId="3337AC89"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Компоненты общения. Коммуникативный компонент. Интерактивный компонент. Перцептивный компонент. Социальная перцепция.</w:t>
      </w:r>
      <w:r w:rsidRPr="001C2691">
        <w:rPr>
          <w:rFonts w:ascii="Times New Roman" w:eastAsia="Times New Roman" w:hAnsi="Times New Roman" w:cs="Times New Roman"/>
          <w:sz w:val="24"/>
          <w:szCs w:val="24"/>
          <w:lang w:eastAsia="ru-RU"/>
        </w:rPr>
        <w:tab/>
      </w:r>
    </w:p>
    <w:p w14:paraId="79E2DC2F"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4. Тема: Основные аспекты общения: содержание, цель, средства</w:t>
      </w:r>
    </w:p>
    <w:p w14:paraId="0F25DDCE"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Цель общения. Содержание общения. Средства общения. Вербальное общение. Невербальное общение. Технические средства общения. Интернет-общение. Значение общения на разных возрастных этапах развития личности.</w:t>
      </w:r>
    </w:p>
    <w:p w14:paraId="3ABADC83"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5. Тема: Виды и стили общения.</w:t>
      </w:r>
      <w:r w:rsidRPr="001C2691">
        <w:rPr>
          <w:rFonts w:ascii="Times New Roman" w:eastAsia="Times New Roman" w:hAnsi="Times New Roman" w:cs="Times New Roman"/>
          <w:sz w:val="24"/>
          <w:szCs w:val="24"/>
          <w:lang w:eastAsia="ru-RU"/>
        </w:rPr>
        <w:tab/>
      </w:r>
    </w:p>
    <w:p w14:paraId="2DAA5BAB"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Ритуальный стиль. Императивный стиль. Манипулятивный стиль.  Гуманистический стиль. Деловое общение. Межличностное общение. Прямое общение. Опосредованное общение.</w:t>
      </w:r>
      <w:r w:rsidRPr="001C2691">
        <w:rPr>
          <w:rFonts w:ascii="Times New Roman" w:eastAsia="Times New Roman" w:hAnsi="Times New Roman" w:cs="Times New Roman"/>
          <w:sz w:val="24"/>
          <w:szCs w:val="24"/>
          <w:lang w:eastAsia="ru-RU"/>
        </w:rPr>
        <w:tab/>
      </w:r>
      <w:r w:rsidR="00693859" w:rsidRPr="001C2691">
        <w:rPr>
          <w:rFonts w:ascii="Times New Roman" w:eastAsia="Times New Roman" w:hAnsi="Times New Roman" w:cs="Times New Roman"/>
          <w:sz w:val="24"/>
          <w:szCs w:val="24"/>
          <w:lang w:eastAsia="ru-RU"/>
        </w:rPr>
        <w:tab/>
      </w:r>
      <w:r w:rsidRPr="001C2691">
        <w:rPr>
          <w:rFonts w:ascii="Times New Roman" w:eastAsia="Times New Roman" w:hAnsi="Times New Roman" w:cs="Times New Roman"/>
          <w:sz w:val="24"/>
          <w:szCs w:val="24"/>
          <w:lang w:eastAsia="ru-RU"/>
        </w:rPr>
        <w:t xml:space="preserve">Модуль 2. Манипуляции в общении. </w:t>
      </w:r>
    </w:p>
    <w:p w14:paraId="7B8B6CEF"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1. Тема: Характеристика манипуляций в общении.</w:t>
      </w:r>
    </w:p>
    <w:p w14:paraId="2EDF0769"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Виды манипуляций в общении. Цель манипуляторного общения. Приемы манипуляции в общении. </w:t>
      </w:r>
    </w:p>
    <w:p w14:paraId="3D2C00EA"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2. Тема: Причины манипуляции. </w:t>
      </w:r>
    </w:p>
    <w:p w14:paraId="5C2BEC92"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Внутри личностный конфликт. Страх и неопределенность. Комплекс неполноценности. Желание получить одобрение и поддержку. Страх затруднительного положения. </w:t>
      </w:r>
    </w:p>
    <w:p w14:paraId="1C1F7588"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3. Тема: Правила нейтрализации манипуляций. </w:t>
      </w:r>
    </w:p>
    <w:p w14:paraId="7DECA9BC"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Информационный диалог. Конструктивная критика. Цивилизованная конфронтация. Уловка на уловку. Разоблачение уловки.</w:t>
      </w:r>
    </w:p>
    <w:p w14:paraId="7B388E80" w14:textId="77777777" w:rsidR="00E81DFE" w:rsidRDefault="00E81DFE">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3BFB26B" w14:textId="77777777" w:rsidR="001C2691" w:rsidRPr="001C5A05" w:rsidRDefault="001C2691" w:rsidP="001C5A05">
      <w:pPr>
        <w:widowControl w:val="0"/>
        <w:tabs>
          <w:tab w:val="left" w:pos="284"/>
        </w:tabs>
        <w:autoSpaceDE w:val="0"/>
        <w:autoSpaceDN w:val="0"/>
        <w:spacing w:after="0" w:line="240" w:lineRule="auto"/>
        <w:jc w:val="both"/>
        <w:rPr>
          <w:rFonts w:ascii="Times New Roman" w:eastAsia="Times New Roman" w:hAnsi="Times New Roman" w:cs="Times New Roman"/>
          <w:sz w:val="28"/>
          <w:szCs w:val="28"/>
        </w:rPr>
      </w:pPr>
    </w:p>
    <w:tbl>
      <w:tblPr>
        <w:tblStyle w:val="11"/>
        <w:tblW w:w="9601" w:type="dxa"/>
        <w:tblLook w:val="04A0" w:firstRow="1" w:lastRow="0" w:firstColumn="1" w:lastColumn="0" w:noHBand="0" w:noVBand="1"/>
      </w:tblPr>
      <w:tblGrid>
        <w:gridCol w:w="816"/>
        <w:gridCol w:w="6834"/>
        <w:gridCol w:w="1951"/>
      </w:tblGrid>
      <w:tr w:rsidR="001C5A05" w:rsidRPr="001C5A05" w14:paraId="46D0D4C0" w14:textId="77777777" w:rsidTr="00693859">
        <w:tc>
          <w:tcPr>
            <w:tcW w:w="9601" w:type="dxa"/>
            <w:gridSpan w:val="3"/>
          </w:tcPr>
          <w:p w14:paraId="2C2C9EB2" w14:textId="77777777" w:rsidR="001C5A05" w:rsidRPr="00693859"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693859">
              <w:rPr>
                <w:rFonts w:ascii="Times New Roman" w:eastAsia="Times New Roman" w:hAnsi="Times New Roman" w:cs="Times New Roman"/>
                <w:b/>
                <w:sz w:val="24"/>
                <w:szCs w:val="24"/>
              </w:rPr>
              <w:t>Основы психологии</w:t>
            </w:r>
          </w:p>
        </w:tc>
      </w:tr>
      <w:tr w:rsidR="001C5A05" w:rsidRPr="001C5A05" w14:paraId="1A875BD2" w14:textId="77777777" w:rsidTr="00693859">
        <w:tc>
          <w:tcPr>
            <w:tcW w:w="9601" w:type="dxa"/>
            <w:gridSpan w:val="3"/>
          </w:tcPr>
          <w:p w14:paraId="547EAB88" w14:textId="77777777" w:rsidR="001C5A05" w:rsidRPr="00693859"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693859">
              <w:rPr>
                <w:rFonts w:ascii="Times New Roman" w:eastAsia="Times New Roman" w:hAnsi="Times New Roman" w:cs="Times New Roman"/>
                <w:b/>
                <w:sz w:val="24"/>
                <w:szCs w:val="24"/>
              </w:rPr>
              <w:t>10 класс</w:t>
            </w:r>
          </w:p>
        </w:tc>
      </w:tr>
      <w:tr w:rsidR="00693859" w:rsidRPr="00E81BAF" w14:paraId="18B5FFE2" w14:textId="77777777" w:rsidTr="001C2691">
        <w:tc>
          <w:tcPr>
            <w:tcW w:w="816" w:type="dxa"/>
          </w:tcPr>
          <w:p w14:paraId="55DA51D7" w14:textId="77777777" w:rsidR="00693859" w:rsidRPr="00E81BAF"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 п/п</w:t>
            </w:r>
          </w:p>
        </w:tc>
        <w:tc>
          <w:tcPr>
            <w:tcW w:w="6834" w:type="dxa"/>
          </w:tcPr>
          <w:p w14:paraId="33829B0B" w14:textId="77777777" w:rsidR="00693859" w:rsidRPr="00E81BAF"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Наименование тем</w:t>
            </w:r>
          </w:p>
        </w:tc>
        <w:tc>
          <w:tcPr>
            <w:tcW w:w="1951" w:type="dxa"/>
          </w:tcPr>
          <w:p w14:paraId="3482CB17" w14:textId="77777777" w:rsidR="00693859" w:rsidRPr="00E81BAF"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Количество часов</w:t>
            </w:r>
          </w:p>
        </w:tc>
      </w:tr>
      <w:tr w:rsidR="001C5A05" w:rsidRPr="001C5A05" w14:paraId="6BCCCBA4" w14:textId="77777777" w:rsidTr="00693859">
        <w:tc>
          <w:tcPr>
            <w:tcW w:w="9601" w:type="dxa"/>
            <w:gridSpan w:val="3"/>
          </w:tcPr>
          <w:p w14:paraId="1926425E" w14:textId="77777777" w:rsidR="001C5A05" w:rsidRPr="00693859" w:rsidRDefault="001C5A05" w:rsidP="00E81DFE">
            <w:pPr>
              <w:widowControl w:val="0"/>
              <w:autoSpaceDE w:val="0"/>
              <w:autoSpaceDN w:val="0"/>
              <w:spacing w:after="0" w:line="240" w:lineRule="auto"/>
              <w:rPr>
                <w:rFonts w:ascii="Times New Roman" w:eastAsia="Times New Roman" w:hAnsi="Times New Roman" w:cs="Times New Roman"/>
                <w:sz w:val="24"/>
                <w:szCs w:val="24"/>
              </w:rPr>
            </w:pPr>
            <w:r w:rsidRPr="00693859">
              <w:rPr>
                <w:rFonts w:ascii="Times New Roman" w:eastAsia="Times New Roman" w:hAnsi="Times New Roman" w:cs="Times New Roman"/>
                <w:sz w:val="24"/>
                <w:szCs w:val="24"/>
              </w:rPr>
              <w:t>Модуль 1. Общение.</w:t>
            </w:r>
          </w:p>
        </w:tc>
      </w:tr>
      <w:tr w:rsidR="001C2691" w:rsidRPr="001C5A05" w14:paraId="7CB5D2B1" w14:textId="77777777" w:rsidTr="001C2691">
        <w:tc>
          <w:tcPr>
            <w:tcW w:w="816" w:type="dxa"/>
          </w:tcPr>
          <w:p w14:paraId="2AAD34F6" w14:textId="77777777" w:rsidR="001C2691" w:rsidRPr="00693859" w:rsidRDefault="001C2691" w:rsidP="00E81DFE">
            <w:pPr>
              <w:widowControl w:val="0"/>
              <w:autoSpaceDE w:val="0"/>
              <w:autoSpaceDN w:val="0"/>
              <w:spacing w:after="0" w:line="240" w:lineRule="auto"/>
              <w:ind w:hanging="331"/>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1</w:t>
            </w:r>
          </w:p>
        </w:tc>
        <w:tc>
          <w:tcPr>
            <w:tcW w:w="6834" w:type="dxa"/>
          </w:tcPr>
          <w:p w14:paraId="51D587E0"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Введение в психологию</w:t>
            </w:r>
          </w:p>
        </w:tc>
        <w:tc>
          <w:tcPr>
            <w:tcW w:w="1951" w:type="dxa"/>
          </w:tcPr>
          <w:p w14:paraId="07CA734C"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67F66C5A" w14:textId="77777777" w:rsidTr="001C2691">
        <w:tc>
          <w:tcPr>
            <w:tcW w:w="816" w:type="dxa"/>
          </w:tcPr>
          <w:p w14:paraId="6660D752" w14:textId="77777777" w:rsidR="001C2691" w:rsidRPr="00693859" w:rsidRDefault="001C2691" w:rsidP="00E81DFE">
            <w:pPr>
              <w:widowControl w:val="0"/>
              <w:autoSpaceDE w:val="0"/>
              <w:autoSpaceDN w:val="0"/>
              <w:spacing w:after="0" w:line="240" w:lineRule="auto"/>
              <w:ind w:hanging="331"/>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2</w:t>
            </w:r>
          </w:p>
        </w:tc>
        <w:tc>
          <w:tcPr>
            <w:tcW w:w="6834" w:type="dxa"/>
          </w:tcPr>
          <w:p w14:paraId="2C314AEB"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 xml:space="preserve">Предмет психологии общения </w:t>
            </w:r>
          </w:p>
        </w:tc>
        <w:tc>
          <w:tcPr>
            <w:tcW w:w="1951" w:type="dxa"/>
          </w:tcPr>
          <w:p w14:paraId="7A13E2F3"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31C15F81" w14:textId="77777777" w:rsidTr="001C2691">
        <w:tc>
          <w:tcPr>
            <w:tcW w:w="816" w:type="dxa"/>
          </w:tcPr>
          <w:p w14:paraId="73A79E12" w14:textId="77777777" w:rsidR="001C2691" w:rsidRPr="00693859" w:rsidRDefault="001C2691" w:rsidP="00E81DFE">
            <w:pPr>
              <w:widowControl w:val="0"/>
              <w:autoSpaceDE w:val="0"/>
              <w:autoSpaceDN w:val="0"/>
              <w:spacing w:after="0" w:line="240" w:lineRule="auto"/>
              <w:ind w:hanging="331"/>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3</w:t>
            </w:r>
          </w:p>
        </w:tc>
        <w:tc>
          <w:tcPr>
            <w:tcW w:w="6834" w:type="dxa"/>
          </w:tcPr>
          <w:p w14:paraId="00680F88"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 xml:space="preserve">Структура общения </w:t>
            </w:r>
          </w:p>
        </w:tc>
        <w:tc>
          <w:tcPr>
            <w:tcW w:w="1951" w:type="dxa"/>
          </w:tcPr>
          <w:p w14:paraId="3328729A"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6311A6CE" w14:textId="77777777" w:rsidTr="001C2691">
        <w:tc>
          <w:tcPr>
            <w:tcW w:w="816" w:type="dxa"/>
          </w:tcPr>
          <w:p w14:paraId="6279ACC1" w14:textId="77777777" w:rsidR="001C2691" w:rsidRPr="00693859" w:rsidRDefault="001C2691" w:rsidP="00E81DFE">
            <w:pPr>
              <w:widowControl w:val="0"/>
              <w:autoSpaceDE w:val="0"/>
              <w:autoSpaceDN w:val="0"/>
              <w:spacing w:after="0" w:line="240" w:lineRule="auto"/>
              <w:ind w:hanging="331"/>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4</w:t>
            </w:r>
          </w:p>
        </w:tc>
        <w:tc>
          <w:tcPr>
            <w:tcW w:w="6834" w:type="dxa"/>
          </w:tcPr>
          <w:p w14:paraId="70E56098"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 xml:space="preserve">Основные аспекты общения: содержание, цель, </w:t>
            </w:r>
            <w:r>
              <w:rPr>
                <w:rFonts w:ascii="Times New Roman" w:eastAsia="Times New Roman" w:hAnsi="Times New Roman" w:cs="Times New Roman"/>
                <w:color w:val="000000" w:themeColor="text1"/>
                <w:sz w:val="24"/>
                <w:szCs w:val="24"/>
              </w:rPr>
              <w:t>средства</w:t>
            </w:r>
          </w:p>
        </w:tc>
        <w:tc>
          <w:tcPr>
            <w:tcW w:w="1951" w:type="dxa"/>
          </w:tcPr>
          <w:p w14:paraId="2AB7AA6B"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56588F9D" w14:textId="77777777" w:rsidTr="001C2691">
        <w:tc>
          <w:tcPr>
            <w:tcW w:w="816" w:type="dxa"/>
          </w:tcPr>
          <w:p w14:paraId="3739282B" w14:textId="77777777" w:rsidR="001C2691" w:rsidRPr="00693859" w:rsidRDefault="001C2691" w:rsidP="00E81DFE">
            <w:pPr>
              <w:widowControl w:val="0"/>
              <w:autoSpaceDE w:val="0"/>
              <w:autoSpaceDN w:val="0"/>
              <w:spacing w:after="0" w:line="240" w:lineRule="auto"/>
              <w:ind w:hanging="331"/>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5</w:t>
            </w:r>
          </w:p>
        </w:tc>
        <w:tc>
          <w:tcPr>
            <w:tcW w:w="6834" w:type="dxa"/>
          </w:tcPr>
          <w:p w14:paraId="26C6D2B6"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Виды и стили общения</w:t>
            </w:r>
            <w:r w:rsidRPr="00693859">
              <w:rPr>
                <w:rFonts w:ascii="Times New Roman" w:eastAsia="Times New Roman" w:hAnsi="Times New Roman" w:cs="Times New Roman"/>
                <w:color w:val="000000" w:themeColor="text1"/>
                <w:sz w:val="24"/>
                <w:szCs w:val="24"/>
              </w:rPr>
              <w:tab/>
            </w:r>
          </w:p>
        </w:tc>
        <w:tc>
          <w:tcPr>
            <w:tcW w:w="1951" w:type="dxa"/>
          </w:tcPr>
          <w:p w14:paraId="348E68D5" w14:textId="77777777" w:rsidR="001C2691" w:rsidRDefault="008428B3" w:rsidP="00E81DFE">
            <w:pPr>
              <w:spacing w:after="0" w:line="240" w:lineRule="auto"/>
              <w:jc w:val="center"/>
            </w:pPr>
            <w:r>
              <w:rPr>
                <w:rFonts w:ascii="Times New Roman" w:eastAsia="Times New Roman" w:hAnsi="Times New Roman" w:cs="Times New Roman"/>
                <w:sz w:val="24"/>
                <w:szCs w:val="24"/>
              </w:rPr>
              <w:t>3</w:t>
            </w:r>
          </w:p>
        </w:tc>
      </w:tr>
      <w:tr w:rsidR="00693859" w:rsidRPr="001C5A05" w14:paraId="3F330258" w14:textId="77777777" w:rsidTr="00693859">
        <w:tc>
          <w:tcPr>
            <w:tcW w:w="9601" w:type="dxa"/>
            <w:gridSpan w:val="3"/>
          </w:tcPr>
          <w:p w14:paraId="1E8A6AE1" w14:textId="77777777" w:rsidR="00693859" w:rsidRPr="00693859" w:rsidRDefault="001C2691" w:rsidP="00E81DFE">
            <w:pPr>
              <w:widowControl w:val="0"/>
              <w:autoSpaceDE w:val="0"/>
              <w:autoSpaceDN w:val="0"/>
              <w:spacing w:after="0" w:line="240" w:lineRule="auto"/>
              <w:jc w:val="both"/>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Модуль 2. Манипуляции в общении.</w:t>
            </w:r>
          </w:p>
        </w:tc>
      </w:tr>
      <w:tr w:rsidR="001C2691" w:rsidRPr="001C5A05" w14:paraId="6DE657A8" w14:textId="77777777" w:rsidTr="001C2691">
        <w:tc>
          <w:tcPr>
            <w:tcW w:w="816" w:type="dxa"/>
          </w:tcPr>
          <w:p w14:paraId="22EDC42F" w14:textId="77777777" w:rsidR="001C2691" w:rsidRPr="00693859" w:rsidRDefault="001C2691" w:rsidP="00E81DFE">
            <w:pPr>
              <w:widowControl w:val="0"/>
              <w:autoSpaceDE w:val="0"/>
              <w:autoSpaceDN w:val="0"/>
              <w:spacing w:after="0" w:line="240" w:lineRule="auto"/>
              <w:jc w:val="both"/>
              <w:rPr>
                <w:rFonts w:ascii="Times New Roman" w:eastAsia="Times New Roman" w:hAnsi="Times New Roman" w:cs="Times New Roman"/>
                <w:sz w:val="24"/>
                <w:szCs w:val="24"/>
              </w:rPr>
            </w:pPr>
            <w:r w:rsidRPr="00693859">
              <w:rPr>
                <w:rFonts w:ascii="Times New Roman" w:eastAsia="Times New Roman" w:hAnsi="Times New Roman" w:cs="Times New Roman"/>
                <w:sz w:val="24"/>
                <w:szCs w:val="24"/>
              </w:rPr>
              <w:t>6</w:t>
            </w:r>
          </w:p>
        </w:tc>
        <w:tc>
          <w:tcPr>
            <w:tcW w:w="6834" w:type="dxa"/>
          </w:tcPr>
          <w:p w14:paraId="168C0D3A" w14:textId="77777777" w:rsidR="001C2691" w:rsidRPr="00693859" w:rsidRDefault="001C2691" w:rsidP="00E81DFE">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Характеристика манипуляций в общении</w:t>
            </w:r>
          </w:p>
        </w:tc>
        <w:tc>
          <w:tcPr>
            <w:tcW w:w="1951" w:type="dxa"/>
          </w:tcPr>
          <w:p w14:paraId="15E42EDB"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1CAC7F01" w14:textId="77777777" w:rsidTr="001C2691">
        <w:tc>
          <w:tcPr>
            <w:tcW w:w="816" w:type="dxa"/>
          </w:tcPr>
          <w:p w14:paraId="38BDA88A"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693859">
              <w:rPr>
                <w:rFonts w:ascii="Times New Roman" w:eastAsia="Times New Roman" w:hAnsi="Times New Roman" w:cs="Times New Roman"/>
                <w:sz w:val="24"/>
                <w:szCs w:val="24"/>
              </w:rPr>
              <w:t>7</w:t>
            </w:r>
          </w:p>
        </w:tc>
        <w:tc>
          <w:tcPr>
            <w:tcW w:w="6834" w:type="dxa"/>
          </w:tcPr>
          <w:p w14:paraId="5EF78E2C" w14:textId="77777777" w:rsidR="001C2691" w:rsidRPr="00693859" w:rsidRDefault="001C2691" w:rsidP="00E81DFE">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 xml:space="preserve">Причины манипуляции </w:t>
            </w:r>
          </w:p>
        </w:tc>
        <w:tc>
          <w:tcPr>
            <w:tcW w:w="1951" w:type="dxa"/>
          </w:tcPr>
          <w:p w14:paraId="5A16183B"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5A05" w14:paraId="45656401" w14:textId="77777777" w:rsidTr="001C2691">
        <w:tc>
          <w:tcPr>
            <w:tcW w:w="816" w:type="dxa"/>
          </w:tcPr>
          <w:p w14:paraId="20910E99" w14:textId="77777777" w:rsidR="001C2691" w:rsidRPr="00693859"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693859">
              <w:rPr>
                <w:rFonts w:ascii="Times New Roman" w:eastAsia="Times New Roman" w:hAnsi="Times New Roman" w:cs="Times New Roman"/>
                <w:sz w:val="24"/>
                <w:szCs w:val="24"/>
              </w:rPr>
              <w:t>8</w:t>
            </w:r>
          </w:p>
        </w:tc>
        <w:tc>
          <w:tcPr>
            <w:tcW w:w="6834" w:type="dxa"/>
          </w:tcPr>
          <w:p w14:paraId="77E9D720" w14:textId="77777777" w:rsidR="001C2691" w:rsidRPr="00693859" w:rsidRDefault="001C2691" w:rsidP="00E81DFE">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693859">
              <w:rPr>
                <w:rFonts w:ascii="Times New Roman" w:eastAsia="Times New Roman" w:hAnsi="Times New Roman" w:cs="Times New Roman"/>
                <w:color w:val="000000" w:themeColor="text1"/>
                <w:sz w:val="24"/>
                <w:szCs w:val="24"/>
              </w:rPr>
              <w:t xml:space="preserve">Правила нейтрализации манипуляций Информационный диалог. </w:t>
            </w:r>
          </w:p>
        </w:tc>
        <w:tc>
          <w:tcPr>
            <w:tcW w:w="1951" w:type="dxa"/>
          </w:tcPr>
          <w:p w14:paraId="60EED4C5"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693859" w:rsidRPr="001C5A05" w14:paraId="2920098F" w14:textId="77777777" w:rsidTr="001C2691">
        <w:tc>
          <w:tcPr>
            <w:tcW w:w="816" w:type="dxa"/>
          </w:tcPr>
          <w:p w14:paraId="5DBA5D6B" w14:textId="77777777" w:rsidR="00693859" w:rsidRDefault="00693859" w:rsidP="00E81DFE">
            <w:pPr>
              <w:widowControl w:val="0"/>
              <w:autoSpaceDE w:val="0"/>
              <w:autoSpaceDN w:val="0"/>
              <w:spacing w:after="0" w:line="240" w:lineRule="auto"/>
              <w:rPr>
                <w:rFonts w:ascii="Times New Roman" w:eastAsia="Times New Roman" w:hAnsi="Times New Roman" w:cs="Times New Roman"/>
                <w:sz w:val="24"/>
                <w:szCs w:val="24"/>
                <w:highlight w:val="yellow"/>
              </w:rPr>
            </w:pPr>
          </w:p>
        </w:tc>
        <w:tc>
          <w:tcPr>
            <w:tcW w:w="6834" w:type="dxa"/>
          </w:tcPr>
          <w:p w14:paraId="519EB0A8" w14:textId="77777777" w:rsidR="00693859" w:rsidRPr="00E81BAF" w:rsidRDefault="00693859" w:rsidP="00E81DFE">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951" w:type="dxa"/>
          </w:tcPr>
          <w:p w14:paraId="4FEBEE41" w14:textId="77777777" w:rsidR="00693859" w:rsidRPr="00693859" w:rsidRDefault="00693859" w:rsidP="00E81DFE">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r>
    </w:tbl>
    <w:p w14:paraId="4D1B7389" w14:textId="77777777" w:rsidR="00693859" w:rsidRDefault="00693859" w:rsidP="001C5A05">
      <w:pPr>
        <w:widowControl w:val="0"/>
        <w:autoSpaceDE w:val="0"/>
        <w:autoSpaceDN w:val="0"/>
        <w:spacing w:after="0" w:line="240" w:lineRule="auto"/>
        <w:jc w:val="both"/>
        <w:rPr>
          <w:rFonts w:ascii="Times New Roman" w:eastAsia="Times New Roman" w:hAnsi="Times New Roman" w:cs="Times New Roman"/>
          <w:b/>
          <w:sz w:val="28"/>
          <w:szCs w:val="28"/>
          <w:highlight w:val="yellow"/>
        </w:rPr>
      </w:pPr>
    </w:p>
    <w:p w14:paraId="312C3EA4" w14:textId="77777777" w:rsidR="001C5A05" w:rsidRPr="001C2691" w:rsidRDefault="001C2691" w:rsidP="001C2691">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1C2691">
        <w:rPr>
          <w:rFonts w:ascii="Times New Roman" w:eastAsia="Times New Roman" w:hAnsi="Times New Roman" w:cs="Times New Roman"/>
          <w:b/>
          <w:color w:val="000000"/>
          <w:sz w:val="24"/>
          <w:szCs w:val="24"/>
          <w:shd w:val="clear" w:color="auto" w:fill="FFFFFF"/>
        </w:rPr>
        <w:t>3</w:t>
      </w:r>
      <w:r w:rsidR="001C5A05" w:rsidRPr="001C2691">
        <w:rPr>
          <w:rFonts w:ascii="Times New Roman" w:eastAsia="Times New Roman" w:hAnsi="Times New Roman" w:cs="Times New Roman"/>
          <w:b/>
          <w:color w:val="000000"/>
          <w:sz w:val="24"/>
          <w:szCs w:val="24"/>
          <w:shd w:val="clear" w:color="auto" w:fill="FFFFFF"/>
        </w:rPr>
        <w:t>.1.3. Технология работы с детьми в ДООЛ</w:t>
      </w:r>
      <w:r>
        <w:rPr>
          <w:rFonts w:ascii="Times New Roman" w:eastAsia="Times New Roman" w:hAnsi="Times New Roman" w:cs="Times New Roman"/>
          <w:b/>
          <w:color w:val="000000"/>
          <w:sz w:val="24"/>
          <w:szCs w:val="24"/>
          <w:shd w:val="clear" w:color="auto" w:fill="FFFFFF"/>
        </w:rPr>
        <w:t>.</w:t>
      </w:r>
    </w:p>
    <w:p w14:paraId="096BD453" w14:textId="77777777" w:rsidR="001C5A05" w:rsidRPr="001C2691" w:rsidRDefault="001C2691"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1C2691">
        <w:rPr>
          <w:rFonts w:ascii="Times New Roman" w:eastAsia="Times New Roman" w:hAnsi="Times New Roman" w:cs="Times New Roman"/>
          <w:sz w:val="24"/>
          <w:szCs w:val="24"/>
          <w:lang w:eastAsia="ru-RU"/>
        </w:rPr>
        <w:t>Содержание учебной дисциплины:</w:t>
      </w:r>
    </w:p>
    <w:p w14:paraId="08BD3738" w14:textId="77777777" w:rsidR="001C5A05" w:rsidRPr="001C2691" w:rsidRDefault="001C5A05" w:rsidP="001C2691">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Тема: История, истоки и опыт вожатской деятельности в России. </w:t>
      </w:r>
    </w:p>
    <w:p w14:paraId="5DFC0242"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Зарождение и развитие вожатской деятельности. Опыт деятельности Международных и Всероссийских детских центров. Современные тенденции развития вожатской деятельности.</w:t>
      </w:r>
    </w:p>
    <w:p w14:paraId="27EF908B" w14:textId="77777777" w:rsidR="001C5A05" w:rsidRPr="001C2691" w:rsidRDefault="001C5A05" w:rsidP="001C2691">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Тема: Нормативные документы, регламентирующие деятельность</w:t>
      </w:r>
    </w:p>
    <w:p w14:paraId="2C88F3EC"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вожатого.  Характеристика нормативных документов, регламентирующих деятельность вожатого. Конвенция ООН о правах ребенка. Федеральный закон «Об основных гарантиях прав ребенка в Российской Федерации». Конституция РФ. Права и обязанности вожатого. Трудовой договор. Порядок оформления и увольнения.</w:t>
      </w:r>
    </w:p>
    <w:p w14:paraId="1D026CE5" w14:textId="77777777" w:rsidR="001C5A05" w:rsidRPr="001C2691" w:rsidRDefault="001C5A05" w:rsidP="001C2691">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Тема: Педагогические кадры лагеря. </w:t>
      </w:r>
    </w:p>
    <w:p w14:paraId="01183D99"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Начальник лагеря. Вожатые. Руководитель педагогического коллектива и старший вожатый. Аниматор (педагог-организатор, </w:t>
      </w:r>
      <w:proofErr w:type="spellStart"/>
      <w:r w:rsidRPr="001C2691">
        <w:rPr>
          <w:rFonts w:ascii="Times New Roman" w:eastAsia="Times New Roman" w:hAnsi="Times New Roman" w:cs="Times New Roman"/>
          <w:sz w:val="24"/>
          <w:szCs w:val="24"/>
          <w:lang w:eastAsia="ru-RU"/>
        </w:rPr>
        <w:t>культорганизатор</w:t>
      </w:r>
      <w:proofErr w:type="spellEnd"/>
      <w:r w:rsidRPr="001C2691">
        <w:rPr>
          <w:rFonts w:ascii="Times New Roman" w:eastAsia="Times New Roman" w:hAnsi="Times New Roman" w:cs="Times New Roman"/>
          <w:sz w:val="24"/>
          <w:szCs w:val="24"/>
          <w:lang w:eastAsia="ru-RU"/>
        </w:rPr>
        <w:t>). Инструктор по физической культуре и спорту. Музыкальный работник, диджей (аккомпаниатор).  Педагогический отряд.</w:t>
      </w:r>
    </w:p>
    <w:p w14:paraId="19FFD719" w14:textId="77777777" w:rsidR="001C5A05" w:rsidRPr="001C2691" w:rsidRDefault="001C5A05" w:rsidP="00E23593">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Тема: Педагогические основы управления временным детским</w:t>
      </w:r>
      <w:r w:rsidR="001C2691" w:rsidRPr="001C2691">
        <w:rPr>
          <w:rFonts w:ascii="Times New Roman" w:eastAsia="Times New Roman" w:hAnsi="Times New Roman" w:cs="Times New Roman"/>
          <w:sz w:val="24"/>
          <w:szCs w:val="24"/>
          <w:lang w:eastAsia="ru-RU"/>
        </w:rPr>
        <w:t xml:space="preserve"> </w:t>
      </w:r>
      <w:r w:rsidRPr="001C2691">
        <w:rPr>
          <w:rFonts w:ascii="Times New Roman" w:eastAsia="Times New Roman" w:hAnsi="Times New Roman" w:cs="Times New Roman"/>
          <w:sz w:val="24"/>
          <w:szCs w:val="24"/>
          <w:lang w:eastAsia="ru-RU"/>
        </w:rPr>
        <w:t>объединением.  Временное детское объединение (отряд). Правовые взаимоотношения детей и вожатых. Особенности детского самоуправления в ДОЛ.</w:t>
      </w:r>
    </w:p>
    <w:p w14:paraId="06EB9CA0" w14:textId="77777777" w:rsidR="001C5A05" w:rsidRPr="001C2691" w:rsidRDefault="001C5A05" w:rsidP="00E23593">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Тема: Характеристика комплексной организации смены ДОЛ (логика</w:t>
      </w:r>
      <w:r w:rsidR="001C2691" w:rsidRPr="001C2691">
        <w:rPr>
          <w:rFonts w:ascii="Times New Roman" w:eastAsia="Times New Roman" w:hAnsi="Times New Roman" w:cs="Times New Roman"/>
          <w:sz w:val="24"/>
          <w:szCs w:val="24"/>
          <w:lang w:eastAsia="ru-RU"/>
        </w:rPr>
        <w:t xml:space="preserve"> </w:t>
      </w:r>
      <w:r w:rsidRPr="001C2691">
        <w:rPr>
          <w:rFonts w:ascii="Times New Roman" w:eastAsia="Times New Roman" w:hAnsi="Times New Roman" w:cs="Times New Roman"/>
          <w:sz w:val="24"/>
          <w:szCs w:val="24"/>
          <w:lang w:eastAsia="ru-RU"/>
        </w:rPr>
        <w:t>смены). Особенности комплексной организации смены ДОЛ. Логика смены: организационный основной и заключительный периоды. Педагогические цели и задачи каждого периода.</w:t>
      </w:r>
    </w:p>
    <w:p w14:paraId="17E44A21" w14:textId="77777777" w:rsidR="001C5A05" w:rsidRPr="001C2691" w:rsidRDefault="001C5A05" w:rsidP="001C2691">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Тема: Планирование деятельности, мониторинг оздоровительно</w:t>
      </w:r>
    </w:p>
    <w:p w14:paraId="2BFCA553"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образовательного процесса. Организация режимных моментов в ДОЛ. Методика разработки программы смены. Планирование деятельности отряда.</w:t>
      </w:r>
    </w:p>
    <w:p w14:paraId="165F2E5E" w14:textId="77777777" w:rsidR="001C5A05" w:rsidRPr="001C2691" w:rsidRDefault="001C5A05" w:rsidP="001C2691">
      <w:pPr>
        <w:pStyle w:val="a3"/>
        <w:widowControl w:val="0"/>
        <w:numPr>
          <w:ilvl w:val="0"/>
          <w:numId w:val="17"/>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 xml:space="preserve">Тема: Содержание целостного педагогического процесса в лагере. </w:t>
      </w:r>
    </w:p>
    <w:p w14:paraId="5C8299BC" w14:textId="77777777" w:rsidR="00E81DFE"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r w:rsidRPr="001C2691">
        <w:rPr>
          <w:rFonts w:ascii="Times New Roman" w:eastAsia="Times New Roman" w:hAnsi="Times New Roman" w:cs="Times New Roman"/>
          <w:sz w:val="24"/>
          <w:szCs w:val="24"/>
          <w:lang w:eastAsia="ru-RU"/>
        </w:rPr>
        <w:t>Педагогический процесс в ДОЛ: структура и основные компоненты. Физкультурно-оздоровительная и рекреационная работа. Нравственно-эстетическое воспитание в лагере. Художественно-творческая деятельность в лагере. Познавательная деятельность в лагере. Экологическое воспитание в лагере.</w:t>
      </w:r>
    </w:p>
    <w:p w14:paraId="1950B1BB" w14:textId="77777777" w:rsidR="00E81DFE" w:rsidRDefault="00E81DFE">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BF086F" w14:textId="77777777" w:rsidR="001C5A05" w:rsidRPr="001C2691" w:rsidRDefault="001C5A05" w:rsidP="001C2691">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ru-RU"/>
        </w:rPr>
      </w:pPr>
    </w:p>
    <w:tbl>
      <w:tblPr>
        <w:tblStyle w:val="11"/>
        <w:tblW w:w="9601" w:type="dxa"/>
        <w:tblLook w:val="04A0" w:firstRow="1" w:lastRow="0" w:firstColumn="1" w:lastColumn="0" w:noHBand="0" w:noVBand="1"/>
      </w:tblPr>
      <w:tblGrid>
        <w:gridCol w:w="816"/>
        <w:gridCol w:w="6834"/>
        <w:gridCol w:w="1951"/>
      </w:tblGrid>
      <w:tr w:rsidR="001C5A05" w:rsidRPr="001C2691" w14:paraId="2950455D" w14:textId="77777777" w:rsidTr="001C5A05">
        <w:tc>
          <w:tcPr>
            <w:tcW w:w="9601" w:type="dxa"/>
            <w:gridSpan w:val="3"/>
          </w:tcPr>
          <w:p w14:paraId="06B35854" w14:textId="77777777" w:rsidR="001C5A05" w:rsidRPr="001C2691"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1C2691">
              <w:rPr>
                <w:rFonts w:ascii="Times New Roman" w:eastAsia="Times New Roman" w:hAnsi="Times New Roman" w:cs="Times New Roman"/>
                <w:b/>
                <w:sz w:val="24"/>
                <w:szCs w:val="24"/>
              </w:rPr>
              <w:t xml:space="preserve">Технология работы с детьми в ДООЛ                                      </w:t>
            </w:r>
          </w:p>
        </w:tc>
      </w:tr>
      <w:tr w:rsidR="001C5A05" w:rsidRPr="001C2691" w14:paraId="1B738063" w14:textId="77777777" w:rsidTr="001C5A05">
        <w:tc>
          <w:tcPr>
            <w:tcW w:w="9601" w:type="dxa"/>
            <w:gridSpan w:val="3"/>
          </w:tcPr>
          <w:p w14:paraId="0781D921" w14:textId="77777777" w:rsidR="001C5A05" w:rsidRPr="001C2691"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1C2691">
              <w:rPr>
                <w:rFonts w:ascii="Times New Roman" w:eastAsia="Times New Roman" w:hAnsi="Times New Roman" w:cs="Times New Roman"/>
                <w:b/>
                <w:sz w:val="24"/>
                <w:szCs w:val="24"/>
              </w:rPr>
              <w:t>10 класс</w:t>
            </w:r>
          </w:p>
        </w:tc>
      </w:tr>
      <w:tr w:rsidR="001C2691" w:rsidRPr="00E81BAF" w14:paraId="3DE3A100" w14:textId="77777777" w:rsidTr="00E23593">
        <w:tc>
          <w:tcPr>
            <w:tcW w:w="816" w:type="dxa"/>
          </w:tcPr>
          <w:p w14:paraId="39110EB0" w14:textId="77777777" w:rsidR="001C2691" w:rsidRPr="00E81BAF"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 п/п</w:t>
            </w:r>
          </w:p>
        </w:tc>
        <w:tc>
          <w:tcPr>
            <w:tcW w:w="6834" w:type="dxa"/>
          </w:tcPr>
          <w:p w14:paraId="5E6D3CAB" w14:textId="77777777" w:rsidR="001C2691" w:rsidRPr="00E81BAF"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Наименование тем</w:t>
            </w:r>
          </w:p>
        </w:tc>
        <w:tc>
          <w:tcPr>
            <w:tcW w:w="1951" w:type="dxa"/>
          </w:tcPr>
          <w:p w14:paraId="1FBD57F2" w14:textId="77777777" w:rsidR="001C2691" w:rsidRPr="00E81BAF"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E81BAF">
              <w:rPr>
                <w:rFonts w:ascii="Times New Roman" w:eastAsia="Times New Roman" w:hAnsi="Times New Roman" w:cs="Times New Roman"/>
                <w:b/>
                <w:sz w:val="24"/>
                <w:szCs w:val="24"/>
              </w:rPr>
              <w:t>Количество часов</w:t>
            </w:r>
          </w:p>
        </w:tc>
      </w:tr>
      <w:tr w:rsidR="001C2691" w:rsidRPr="001C2691" w14:paraId="22091B4B" w14:textId="77777777" w:rsidTr="001C2691">
        <w:tc>
          <w:tcPr>
            <w:tcW w:w="816" w:type="dxa"/>
          </w:tcPr>
          <w:p w14:paraId="60A45EC8"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1.</w:t>
            </w:r>
          </w:p>
        </w:tc>
        <w:tc>
          <w:tcPr>
            <w:tcW w:w="6834" w:type="dxa"/>
          </w:tcPr>
          <w:p w14:paraId="1CD4FA12"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История, истоки и опыт вожатской деятельности в России.</w:t>
            </w:r>
          </w:p>
        </w:tc>
        <w:tc>
          <w:tcPr>
            <w:tcW w:w="1951" w:type="dxa"/>
          </w:tcPr>
          <w:p w14:paraId="318A4F18"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2691" w14:paraId="6D353FE4" w14:textId="77777777" w:rsidTr="001C2691">
        <w:tc>
          <w:tcPr>
            <w:tcW w:w="816" w:type="dxa"/>
          </w:tcPr>
          <w:p w14:paraId="5268E257"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2.</w:t>
            </w:r>
          </w:p>
        </w:tc>
        <w:tc>
          <w:tcPr>
            <w:tcW w:w="6834" w:type="dxa"/>
          </w:tcPr>
          <w:p w14:paraId="1CBFF222"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Нормативные документы, регламентирующие деятельность вожатого.</w:t>
            </w:r>
          </w:p>
        </w:tc>
        <w:tc>
          <w:tcPr>
            <w:tcW w:w="1951" w:type="dxa"/>
          </w:tcPr>
          <w:p w14:paraId="0AB8C39E"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2691" w14:paraId="51C27AF2" w14:textId="77777777" w:rsidTr="001C2691">
        <w:tc>
          <w:tcPr>
            <w:tcW w:w="816" w:type="dxa"/>
          </w:tcPr>
          <w:p w14:paraId="2EE0F036"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3.</w:t>
            </w:r>
          </w:p>
        </w:tc>
        <w:tc>
          <w:tcPr>
            <w:tcW w:w="6834" w:type="dxa"/>
          </w:tcPr>
          <w:p w14:paraId="066C0E21"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Педагогические кадры лагеря.</w:t>
            </w:r>
          </w:p>
        </w:tc>
        <w:tc>
          <w:tcPr>
            <w:tcW w:w="1951" w:type="dxa"/>
          </w:tcPr>
          <w:p w14:paraId="7A66B88A"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2691" w14:paraId="3DBD0506" w14:textId="77777777" w:rsidTr="001C2691">
        <w:tc>
          <w:tcPr>
            <w:tcW w:w="816" w:type="dxa"/>
          </w:tcPr>
          <w:p w14:paraId="2CF376A6"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4.</w:t>
            </w:r>
          </w:p>
        </w:tc>
        <w:tc>
          <w:tcPr>
            <w:tcW w:w="6834" w:type="dxa"/>
          </w:tcPr>
          <w:p w14:paraId="131B84E4"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Педагогические основы управления временным детским объединением.</w:t>
            </w:r>
          </w:p>
        </w:tc>
        <w:tc>
          <w:tcPr>
            <w:tcW w:w="1951" w:type="dxa"/>
          </w:tcPr>
          <w:p w14:paraId="21C5D65A" w14:textId="77777777" w:rsidR="001C2691" w:rsidRDefault="008428B3" w:rsidP="00E81DFE">
            <w:pPr>
              <w:spacing w:after="0" w:line="240" w:lineRule="auto"/>
              <w:jc w:val="center"/>
            </w:pPr>
            <w:r>
              <w:rPr>
                <w:rFonts w:ascii="Times New Roman" w:eastAsia="Times New Roman" w:hAnsi="Times New Roman" w:cs="Times New Roman"/>
                <w:sz w:val="24"/>
                <w:szCs w:val="24"/>
              </w:rPr>
              <w:t>2</w:t>
            </w:r>
          </w:p>
        </w:tc>
      </w:tr>
      <w:tr w:rsidR="001C2691" w:rsidRPr="001C2691" w14:paraId="6C870C29" w14:textId="77777777" w:rsidTr="001C2691">
        <w:tc>
          <w:tcPr>
            <w:tcW w:w="816" w:type="dxa"/>
          </w:tcPr>
          <w:p w14:paraId="17769837"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5.</w:t>
            </w:r>
          </w:p>
        </w:tc>
        <w:tc>
          <w:tcPr>
            <w:tcW w:w="6834" w:type="dxa"/>
          </w:tcPr>
          <w:p w14:paraId="3BBA3213"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Характеристика комплексной организации смены ДООЛ (логика смены).</w:t>
            </w:r>
          </w:p>
        </w:tc>
        <w:tc>
          <w:tcPr>
            <w:tcW w:w="1951" w:type="dxa"/>
          </w:tcPr>
          <w:p w14:paraId="711FD04D" w14:textId="77777777" w:rsidR="001C2691" w:rsidRDefault="008428B3" w:rsidP="00E81DFE">
            <w:pPr>
              <w:spacing w:after="0" w:line="240" w:lineRule="auto"/>
              <w:jc w:val="center"/>
            </w:pPr>
            <w:r>
              <w:rPr>
                <w:rFonts w:ascii="Times New Roman" w:eastAsia="Times New Roman" w:hAnsi="Times New Roman" w:cs="Times New Roman"/>
                <w:sz w:val="24"/>
                <w:szCs w:val="24"/>
              </w:rPr>
              <w:t>3</w:t>
            </w:r>
          </w:p>
        </w:tc>
      </w:tr>
      <w:tr w:rsidR="001C2691" w:rsidRPr="001C2691" w14:paraId="4111E053" w14:textId="77777777" w:rsidTr="001C2691">
        <w:tc>
          <w:tcPr>
            <w:tcW w:w="816" w:type="dxa"/>
          </w:tcPr>
          <w:p w14:paraId="13EA7A35"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6.</w:t>
            </w:r>
          </w:p>
        </w:tc>
        <w:tc>
          <w:tcPr>
            <w:tcW w:w="6834" w:type="dxa"/>
          </w:tcPr>
          <w:p w14:paraId="255EF9BB"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Планирование деятельности, мониторинг оздоровительно-образовательного процесса.</w:t>
            </w:r>
          </w:p>
        </w:tc>
        <w:tc>
          <w:tcPr>
            <w:tcW w:w="1951" w:type="dxa"/>
          </w:tcPr>
          <w:p w14:paraId="479F306F" w14:textId="77777777" w:rsidR="001C2691" w:rsidRDefault="008428B3" w:rsidP="00E81DFE">
            <w:pPr>
              <w:spacing w:after="0" w:line="240" w:lineRule="auto"/>
              <w:jc w:val="center"/>
            </w:pPr>
            <w:r>
              <w:rPr>
                <w:rFonts w:ascii="Times New Roman" w:eastAsia="Times New Roman" w:hAnsi="Times New Roman" w:cs="Times New Roman"/>
                <w:sz w:val="24"/>
                <w:szCs w:val="24"/>
              </w:rPr>
              <w:t>3</w:t>
            </w:r>
          </w:p>
        </w:tc>
      </w:tr>
      <w:tr w:rsidR="001C2691" w:rsidRPr="001C2691" w14:paraId="68F616AF" w14:textId="77777777" w:rsidTr="001C2691">
        <w:tc>
          <w:tcPr>
            <w:tcW w:w="816" w:type="dxa"/>
          </w:tcPr>
          <w:p w14:paraId="65D7AD5C"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lang w:val="en-US"/>
              </w:rPr>
            </w:pPr>
            <w:r w:rsidRPr="001C2691">
              <w:rPr>
                <w:rFonts w:ascii="Times New Roman" w:eastAsia="Times New Roman" w:hAnsi="Times New Roman" w:cs="Times New Roman"/>
                <w:sz w:val="24"/>
                <w:szCs w:val="24"/>
                <w:lang w:val="en-US"/>
              </w:rPr>
              <w:t>7.</w:t>
            </w:r>
          </w:p>
        </w:tc>
        <w:tc>
          <w:tcPr>
            <w:tcW w:w="6834" w:type="dxa"/>
          </w:tcPr>
          <w:p w14:paraId="1E22A121" w14:textId="77777777" w:rsidR="001C2691" w:rsidRPr="001C2691" w:rsidRDefault="001C2691" w:rsidP="00E81DFE">
            <w:pPr>
              <w:widowControl w:val="0"/>
              <w:autoSpaceDE w:val="0"/>
              <w:autoSpaceDN w:val="0"/>
              <w:spacing w:after="0" w:line="240" w:lineRule="auto"/>
              <w:rPr>
                <w:rFonts w:ascii="Times New Roman" w:eastAsia="Times New Roman" w:hAnsi="Times New Roman" w:cs="Times New Roman"/>
                <w:sz w:val="24"/>
                <w:szCs w:val="24"/>
              </w:rPr>
            </w:pPr>
            <w:r w:rsidRPr="001C2691">
              <w:rPr>
                <w:rFonts w:ascii="Times New Roman" w:eastAsia="Times New Roman" w:hAnsi="Times New Roman" w:cs="Times New Roman"/>
                <w:sz w:val="24"/>
                <w:szCs w:val="24"/>
              </w:rPr>
              <w:t>Содержание целостного педагогического процесса в лагере.</w:t>
            </w:r>
          </w:p>
        </w:tc>
        <w:tc>
          <w:tcPr>
            <w:tcW w:w="1951" w:type="dxa"/>
          </w:tcPr>
          <w:p w14:paraId="318C2862" w14:textId="77777777" w:rsidR="001C2691" w:rsidRDefault="008428B3" w:rsidP="00E81DFE">
            <w:pPr>
              <w:spacing w:after="0" w:line="240" w:lineRule="auto"/>
              <w:jc w:val="center"/>
            </w:pPr>
            <w:r>
              <w:rPr>
                <w:rFonts w:ascii="Times New Roman" w:eastAsia="Times New Roman" w:hAnsi="Times New Roman" w:cs="Times New Roman"/>
                <w:sz w:val="24"/>
                <w:szCs w:val="24"/>
              </w:rPr>
              <w:t>3</w:t>
            </w:r>
          </w:p>
        </w:tc>
      </w:tr>
      <w:tr w:rsidR="001C5A05" w:rsidRPr="001C5A05" w14:paraId="20D7E6C9" w14:textId="77777777" w:rsidTr="001C2691">
        <w:tc>
          <w:tcPr>
            <w:tcW w:w="816" w:type="dxa"/>
          </w:tcPr>
          <w:p w14:paraId="43D124AB" w14:textId="77777777" w:rsidR="001C5A05" w:rsidRPr="001C2691" w:rsidRDefault="001C5A05" w:rsidP="00E81DFE">
            <w:pPr>
              <w:widowControl w:val="0"/>
              <w:autoSpaceDE w:val="0"/>
              <w:autoSpaceDN w:val="0"/>
              <w:spacing w:after="0" w:line="240" w:lineRule="auto"/>
              <w:rPr>
                <w:rFonts w:ascii="Times New Roman" w:eastAsia="Times New Roman" w:hAnsi="Times New Roman" w:cs="Times New Roman"/>
                <w:sz w:val="24"/>
                <w:szCs w:val="24"/>
                <w:lang w:val="en-US"/>
              </w:rPr>
            </w:pPr>
          </w:p>
        </w:tc>
        <w:tc>
          <w:tcPr>
            <w:tcW w:w="6834" w:type="dxa"/>
          </w:tcPr>
          <w:p w14:paraId="49789FF1" w14:textId="77777777" w:rsidR="001C5A05" w:rsidRPr="001C2691" w:rsidRDefault="001C5A05" w:rsidP="00E81DFE">
            <w:pPr>
              <w:widowControl w:val="0"/>
              <w:autoSpaceDE w:val="0"/>
              <w:autoSpaceDN w:val="0"/>
              <w:spacing w:after="0" w:line="240" w:lineRule="auto"/>
              <w:rPr>
                <w:rFonts w:ascii="Times New Roman" w:eastAsia="Times New Roman" w:hAnsi="Times New Roman" w:cs="Times New Roman"/>
                <w:b/>
                <w:sz w:val="24"/>
                <w:szCs w:val="24"/>
              </w:rPr>
            </w:pPr>
            <w:r w:rsidRPr="001C2691">
              <w:rPr>
                <w:rFonts w:ascii="Times New Roman" w:eastAsia="Times New Roman" w:hAnsi="Times New Roman" w:cs="Times New Roman"/>
                <w:b/>
                <w:sz w:val="24"/>
                <w:szCs w:val="24"/>
              </w:rPr>
              <w:t>Итого</w:t>
            </w:r>
          </w:p>
        </w:tc>
        <w:tc>
          <w:tcPr>
            <w:tcW w:w="1951" w:type="dxa"/>
          </w:tcPr>
          <w:p w14:paraId="339CC900" w14:textId="77777777" w:rsidR="001C5A05" w:rsidRPr="001C2691" w:rsidRDefault="001C2691"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1C2691">
              <w:rPr>
                <w:rFonts w:ascii="Times New Roman" w:eastAsia="Times New Roman" w:hAnsi="Times New Roman" w:cs="Times New Roman"/>
                <w:b/>
                <w:sz w:val="24"/>
                <w:szCs w:val="24"/>
              </w:rPr>
              <w:t>17</w:t>
            </w:r>
          </w:p>
        </w:tc>
      </w:tr>
    </w:tbl>
    <w:p w14:paraId="15BD6212" w14:textId="77777777" w:rsidR="001C5A05" w:rsidRPr="001C5A05" w:rsidRDefault="001C5A05" w:rsidP="001C5A05">
      <w:pPr>
        <w:widowControl w:val="0"/>
        <w:autoSpaceDE w:val="0"/>
        <w:autoSpaceDN w:val="0"/>
        <w:spacing w:after="0" w:line="240" w:lineRule="auto"/>
        <w:jc w:val="both"/>
        <w:rPr>
          <w:rFonts w:ascii="Times New Roman" w:eastAsia="Times New Roman" w:hAnsi="Times New Roman" w:cs="Times New Roman"/>
          <w:b/>
          <w:sz w:val="28"/>
          <w:szCs w:val="28"/>
        </w:rPr>
      </w:pPr>
    </w:p>
    <w:p w14:paraId="1D681718" w14:textId="77777777" w:rsidR="001C5A05" w:rsidRPr="001C2691" w:rsidRDefault="001C2691" w:rsidP="001C2691">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1C2691">
        <w:rPr>
          <w:rFonts w:ascii="Times New Roman" w:eastAsia="Times New Roman" w:hAnsi="Times New Roman" w:cs="Times New Roman"/>
          <w:b/>
          <w:color w:val="000000"/>
          <w:sz w:val="24"/>
          <w:szCs w:val="24"/>
          <w:shd w:val="clear" w:color="auto" w:fill="FFFFFF"/>
        </w:rPr>
        <w:t>3</w:t>
      </w:r>
      <w:r w:rsidR="001C5A05" w:rsidRPr="001C2691">
        <w:rPr>
          <w:rFonts w:ascii="Times New Roman" w:eastAsia="Times New Roman" w:hAnsi="Times New Roman" w:cs="Times New Roman"/>
          <w:b/>
          <w:color w:val="000000"/>
          <w:sz w:val="24"/>
          <w:szCs w:val="24"/>
          <w:shd w:val="clear" w:color="auto" w:fill="FFFFFF"/>
        </w:rPr>
        <w:t>.1.4. Творческая деятельность в работе вожатого.</w:t>
      </w:r>
    </w:p>
    <w:p w14:paraId="3D4AC34B" w14:textId="77777777" w:rsidR="001C5A05" w:rsidRPr="003761DD" w:rsidRDefault="001C2691"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3761DD">
        <w:rPr>
          <w:rFonts w:ascii="Times New Roman" w:eastAsia="Times New Roman" w:hAnsi="Times New Roman" w:cs="Times New Roman"/>
          <w:sz w:val="24"/>
          <w:szCs w:val="24"/>
          <w:lang w:eastAsia="ru-RU"/>
        </w:rPr>
        <w:t>Содержание учебной дисциплины:</w:t>
      </w:r>
    </w:p>
    <w:p w14:paraId="7832EA56" w14:textId="77777777" w:rsidR="001C5A05" w:rsidRPr="003761DD" w:rsidRDefault="001C5A05" w:rsidP="003761DD">
      <w:pPr>
        <w:pStyle w:val="a3"/>
        <w:widowControl w:val="0"/>
        <w:numPr>
          <w:ilvl w:val="0"/>
          <w:numId w:val="8"/>
        </w:numPr>
        <w:tabs>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3761DD">
        <w:rPr>
          <w:rFonts w:ascii="Times New Roman" w:eastAsia="Times New Roman" w:hAnsi="Times New Roman" w:cs="Times New Roman"/>
          <w:sz w:val="24"/>
          <w:szCs w:val="24"/>
          <w:lang w:eastAsia="ru-RU"/>
        </w:rPr>
        <w:t xml:space="preserve">Тема: Работа с различными материалами в творческой деятельности. Бумага. Фольга. </w:t>
      </w:r>
      <w:proofErr w:type="spellStart"/>
      <w:r w:rsidRPr="003761DD">
        <w:rPr>
          <w:rFonts w:ascii="Times New Roman" w:eastAsia="Times New Roman" w:hAnsi="Times New Roman" w:cs="Times New Roman"/>
          <w:sz w:val="24"/>
          <w:szCs w:val="24"/>
          <w:lang w:eastAsia="ru-RU"/>
        </w:rPr>
        <w:t>Гофробумага</w:t>
      </w:r>
      <w:proofErr w:type="spellEnd"/>
      <w:r w:rsidRPr="003761DD">
        <w:rPr>
          <w:rFonts w:ascii="Times New Roman" w:eastAsia="Times New Roman" w:hAnsi="Times New Roman" w:cs="Times New Roman"/>
          <w:sz w:val="24"/>
          <w:szCs w:val="24"/>
          <w:lang w:eastAsia="ru-RU"/>
        </w:rPr>
        <w:t xml:space="preserve">. Джут. Природный материал. Бросовый материал. Пластилин. Нитки. </w:t>
      </w:r>
      <w:proofErr w:type="spellStart"/>
      <w:r w:rsidRPr="003761DD">
        <w:rPr>
          <w:rFonts w:ascii="Times New Roman" w:eastAsia="Times New Roman" w:hAnsi="Times New Roman" w:cs="Times New Roman"/>
          <w:sz w:val="24"/>
          <w:szCs w:val="24"/>
          <w:lang w:eastAsia="ru-RU"/>
        </w:rPr>
        <w:t>Фоамиран</w:t>
      </w:r>
      <w:proofErr w:type="spellEnd"/>
      <w:r w:rsidRPr="003761DD">
        <w:rPr>
          <w:rFonts w:ascii="Times New Roman" w:eastAsia="Times New Roman" w:hAnsi="Times New Roman" w:cs="Times New Roman"/>
          <w:sz w:val="24"/>
          <w:szCs w:val="24"/>
          <w:lang w:eastAsia="ru-RU"/>
        </w:rPr>
        <w:t>. Лента. Спички. Пенопласт.</w:t>
      </w:r>
    </w:p>
    <w:p w14:paraId="5454DA21" w14:textId="77777777" w:rsidR="001C5A05" w:rsidRPr="003761DD" w:rsidRDefault="001C5A05" w:rsidP="003761DD">
      <w:pPr>
        <w:widowControl w:val="0"/>
        <w:numPr>
          <w:ilvl w:val="0"/>
          <w:numId w:val="8"/>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4"/>
          <w:lang w:eastAsia="ru-RU"/>
        </w:rPr>
      </w:pPr>
      <w:r w:rsidRPr="003761DD">
        <w:rPr>
          <w:rFonts w:ascii="Times New Roman" w:eastAsia="Times New Roman" w:hAnsi="Times New Roman" w:cs="Times New Roman"/>
          <w:sz w:val="24"/>
          <w:szCs w:val="24"/>
          <w:lang w:eastAsia="ru-RU"/>
        </w:rPr>
        <w:t xml:space="preserve">Тема: Различные техники творчества. </w:t>
      </w:r>
    </w:p>
    <w:p w14:paraId="56410B9D" w14:textId="77777777" w:rsidR="001C5A05" w:rsidRPr="003761DD"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3761DD">
        <w:rPr>
          <w:rFonts w:ascii="Times New Roman" w:eastAsia="Times New Roman" w:hAnsi="Times New Roman" w:cs="Times New Roman"/>
          <w:sz w:val="24"/>
          <w:szCs w:val="24"/>
          <w:lang w:eastAsia="ru-RU"/>
        </w:rPr>
        <w:t xml:space="preserve">Модульное оригами. </w:t>
      </w:r>
      <w:proofErr w:type="spellStart"/>
      <w:r w:rsidRPr="003761DD">
        <w:rPr>
          <w:rFonts w:ascii="Times New Roman" w:eastAsia="Times New Roman" w:hAnsi="Times New Roman" w:cs="Times New Roman"/>
          <w:sz w:val="24"/>
          <w:szCs w:val="24"/>
          <w:lang w:eastAsia="ru-RU"/>
        </w:rPr>
        <w:t>Фольгопластика</w:t>
      </w:r>
      <w:proofErr w:type="spellEnd"/>
      <w:r w:rsidRPr="003761DD">
        <w:rPr>
          <w:rFonts w:ascii="Times New Roman" w:eastAsia="Times New Roman" w:hAnsi="Times New Roman" w:cs="Times New Roman"/>
          <w:sz w:val="24"/>
          <w:szCs w:val="24"/>
          <w:lang w:eastAsia="ru-RU"/>
        </w:rPr>
        <w:t xml:space="preserve">. Джутовая филигрань. Квиллинг. Сумами </w:t>
      </w:r>
      <w:proofErr w:type="spellStart"/>
      <w:r w:rsidRPr="003761DD">
        <w:rPr>
          <w:rFonts w:ascii="Times New Roman" w:eastAsia="Times New Roman" w:hAnsi="Times New Roman" w:cs="Times New Roman"/>
          <w:sz w:val="24"/>
          <w:szCs w:val="24"/>
          <w:lang w:eastAsia="ru-RU"/>
        </w:rPr>
        <w:t>канзаши</w:t>
      </w:r>
      <w:proofErr w:type="spellEnd"/>
      <w:r w:rsidRPr="003761DD">
        <w:rPr>
          <w:rFonts w:ascii="Times New Roman" w:eastAsia="Times New Roman" w:hAnsi="Times New Roman" w:cs="Times New Roman"/>
          <w:sz w:val="24"/>
          <w:szCs w:val="24"/>
          <w:lang w:eastAsia="ru-RU"/>
        </w:rPr>
        <w:t>. Лепка из соленого теста</w:t>
      </w:r>
      <w:proofErr w:type="gramStart"/>
      <w:r w:rsidRPr="003761DD">
        <w:rPr>
          <w:rFonts w:ascii="Times New Roman" w:eastAsia="Times New Roman" w:hAnsi="Times New Roman" w:cs="Times New Roman"/>
          <w:sz w:val="24"/>
          <w:szCs w:val="24"/>
          <w:lang w:eastAsia="ru-RU"/>
        </w:rPr>
        <w:t>.</w:t>
      </w:r>
      <w:proofErr w:type="gramEnd"/>
      <w:r w:rsidRPr="003761DD">
        <w:rPr>
          <w:rFonts w:ascii="Times New Roman" w:eastAsia="Times New Roman" w:hAnsi="Times New Roman" w:cs="Times New Roman"/>
          <w:sz w:val="24"/>
          <w:szCs w:val="24"/>
          <w:lang w:eastAsia="ru-RU"/>
        </w:rPr>
        <w:t xml:space="preserve"> или холодного фарфора. Цветы из различных материалов. </w:t>
      </w:r>
      <w:proofErr w:type="spellStart"/>
      <w:r w:rsidRPr="003761DD">
        <w:rPr>
          <w:rFonts w:ascii="Times New Roman" w:eastAsia="Times New Roman" w:hAnsi="Times New Roman" w:cs="Times New Roman"/>
          <w:sz w:val="24"/>
          <w:szCs w:val="24"/>
          <w:lang w:eastAsia="ru-RU"/>
        </w:rPr>
        <w:t>Кинусайга</w:t>
      </w:r>
      <w:proofErr w:type="spellEnd"/>
      <w:r w:rsidRPr="003761DD">
        <w:rPr>
          <w:rFonts w:ascii="Times New Roman" w:eastAsia="Times New Roman" w:hAnsi="Times New Roman" w:cs="Times New Roman"/>
          <w:sz w:val="24"/>
          <w:szCs w:val="24"/>
          <w:lang w:eastAsia="ru-RU"/>
        </w:rPr>
        <w:t>. Вязание и работа с нитками. Ручное ковроткачество. Папье-маше. Моделирование из бумажных трубочек или спичек. Куклы из носков.</w:t>
      </w:r>
    </w:p>
    <w:p w14:paraId="186767E5" w14:textId="77777777" w:rsidR="001C5A05" w:rsidRPr="003761DD" w:rsidRDefault="001C5A05" w:rsidP="003761DD">
      <w:pPr>
        <w:widowControl w:val="0"/>
        <w:numPr>
          <w:ilvl w:val="0"/>
          <w:numId w:val="8"/>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4"/>
          <w:lang w:eastAsia="ru-RU"/>
        </w:rPr>
      </w:pPr>
      <w:r w:rsidRPr="003761DD">
        <w:rPr>
          <w:rFonts w:ascii="Times New Roman" w:eastAsia="Times New Roman" w:hAnsi="Times New Roman" w:cs="Times New Roman"/>
          <w:sz w:val="24"/>
          <w:szCs w:val="24"/>
          <w:lang w:eastAsia="ru-RU"/>
        </w:rPr>
        <w:t xml:space="preserve">Тема: Праздничные поделки. </w:t>
      </w:r>
    </w:p>
    <w:p w14:paraId="52097835" w14:textId="77777777" w:rsidR="001C5A05"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3761DD">
        <w:rPr>
          <w:rFonts w:ascii="Times New Roman" w:eastAsia="Times New Roman" w:hAnsi="Times New Roman" w:cs="Times New Roman"/>
          <w:sz w:val="24"/>
          <w:szCs w:val="24"/>
          <w:lang w:eastAsia="ru-RU"/>
        </w:rPr>
        <w:t xml:space="preserve">Елка. Новогодние игрушки. Новогодний антураж. К 8 марта и 23 февраля. Пасха. </w:t>
      </w:r>
    </w:p>
    <w:p w14:paraId="5055760D" w14:textId="77777777" w:rsidR="003761DD" w:rsidRPr="003761DD" w:rsidRDefault="003761DD"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p>
    <w:tbl>
      <w:tblPr>
        <w:tblStyle w:val="11"/>
        <w:tblW w:w="9601" w:type="dxa"/>
        <w:tblLook w:val="04A0" w:firstRow="1" w:lastRow="0" w:firstColumn="1" w:lastColumn="0" w:noHBand="0" w:noVBand="1"/>
      </w:tblPr>
      <w:tblGrid>
        <w:gridCol w:w="816"/>
        <w:gridCol w:w="6834"/>
        <w:gridCol w:w="1951"/>
      </w:tblGrid>
      <w:tr w:rsidR="003761DD" w:rsidRPr="001C2691" w14:paraId="5586B90E" w14:textId="77777777" w:rsidTr="003761DD">
        <w:tc>
          <w:tcPr>
            <w:tcW w:w="9601" w:type="dxa"/>
            <w:gridSpan w:val="3"/>
          </w:tcPr>
          <w:p w14:paraId="799EA0AB" w14:textId="77777777" w:rsidR="003761DD" w:rsidRPr="003761DD" w:rsidRDefault="003761DD"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Творческая деятельность в работе вожатого</w:t>
            </w:r>
          </w:p>
        </w:tc>
      </w:tr>
      <w:tr w:rsidR="003761DD" w:rsidRPr="001C2691" w14:paraId="4CE37563" w14:textId="77777777" w:rsidTr="003761DD">
        <w:tc>
          <w:tcPr>
            <w:tcW w:w="9601" w:type="dxa"/>
            <w:gridSpan w:val="3"/>
          </w:tcPr>
          <w:p w14:paraId="2C762E85" w14:textId="77777777" w:rsidR="003761DD" w:rsidRPr="003761DD" w:rsidRDefault="003761DD"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10 класс</w:t>
            </w:r>
          </w:p>
        </w:tc>
      </w:tr>
      <w:tr w:rsidR="003761DD" w:rsidRPr="00E81BAF" w14:paraId="7F4DF72E" w14:textId="77777777" w:rsidTr="003761DD">
        <w:tc>
          <w:tcPr>
            <w:tcW w:w="816" w:type="dxa"/>
          </w:tcPr>
          <w:p w14:paraId="4D1B4555" w14:textId="77777777" w:rsidR="003761DD" w:rsidRPr="003761DD" w:rsidRDefault="003761DD"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 п/п</w:t>
            </w:r>
          </w:p>
        </w:tc>
        <w:tc>
          <w:tcPr>
            <w:tcW w:w="6834" w:type="dxa"/>
          </w:tcPr>
          <w:p w14:paraId="2A3FBD13" w14:textId="77777777" w:rsidR="003761DD" w:rsidRPr="003761DD" w:rsidRDefault="003761DD"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Наименование тем</w:t>
            </w:r>
          </w:p>
        </w:tc>
        <w:tc>
          <w:tcPr>
            <w:tcW w:w="1951" w:type="dxa"/>
          </w:tcPr>
          <w:p w14:paraId="6A454AA8" w14:textId="77777777" w:rsidR="003761DD" w:rsidRPr="003761DD" w:rsidRDefault="003761DD"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Количество часов</w:t>
            </w:r>
          </w:p>
        </w:tc>
      </w:tr>
      <w:tr w:rsidR="003761DD" w:rsidRPr="003761DD" w14:paraId="3B4B1EFF" w14:textId="77777777" w:rsidTr="003761DD">
        <w:tc>
          <w:tcPr>
            <w:tcW w:w="816" w:type="dxa"/>
          </w:tcPr>
          <w:p w14:paraId="6D108BFB" w14:textId="77777777" w:rsidR="003761DD" w:rsidRPr="003761DD" w:rsidRDefault="003761DD" w:rsidP="00E81DFE">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1</w:t>
            </w:r>
          </w:p>
        </w:tc>
        <w:tc>
          <w:tcPr>
            <w:tcW w:w="6834" w:type="dxa"/>
          </w:tcPr>
          <w:p w14:paraId="2ED70828" w14:textId="77777777" w:rsidR="003761DD" w:rsidRPr="003761DD" w:rsidRDefault="003761DD" w:rsidP="00E81DFE">
            <w:pPr>
              <w:widowControl w:val="0"/>
              <w:autoSpaceDE w:val="0"/>
              <w:autoSpaceDN w:val="0"/>
              <w:spacing w:after="0" w:line="240" w:lineRule="auto"/>
              <w:jc w:val="both"/>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Работа с различными материалами в творческой деятельности</w:t>
            </w:r>
          </w:p>
        </w:tc>
        <w:tc>
          <w:tcPr>
            <w:tcW w:w="1951" w:type="dxa"/>
          </w:tcPr>
          <w:p w14:paraId="0A60B6A2" w14:textId="77777777" w:rsidR="003761DD" w:rsidRDefault="008428B3" w:rsidP="00E81DFE">
            <w:pPr>
              <w:spacing w:after="0" w:line="240" w:lineRule="auto"/>
              <w:jc w:val="center"/>
            </w:pPr>
            <w:r>
              <w:rPr>
                <w:rFonts w:ascii="Times New Roman" w:eastAsia="Times New Roman" w:hAnsi="Times New Roman" w:cs="Times New Roman"/>
                <w:sz w:val="24"/>
                <w:szCs w:val="24"/>
              </w:rPr>
              <w:t>5</w:t>
            </w:r>
          </w:p>
        </w:tc>
      </w:tr>
      <w:tr w:rsidR="003761DD" w:rsidRPr="001C5A05" w14:paraId="21D7D732" w14:textId="77777777" w:rsidTr="003761DD">
        <w:tc>
          <w:tcPr>
            <w:tcW w:w="816" w:type="dxa"/>
          </w:tcPr>
          <w:p w14:paraId="4BF0F4AD" w14:textId="77777777" w:rsidR="003761DD" w:rsidRPr="003761DD" w:rsidRDefault="003761DD" w:rsidP="00E81DFE">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2</w:t>
            </w:r>
          </w:p>
        </w:tc>
        <w:tc>
          <w:tcPr>
            <w:tcW w:w="6834" w:type="dxa"/>
          </w:tcPr>
          <w:p w14:paraId="75E77B18" w14:textId="77777777" w:rsidR="003761DD" w:rsidRPr="003761DD" w:rsidRDefault="003761DD" w:rsidP="00E81DFE">
            <w:pPr>
              <w:widowControl w:val="0"/>
              <w:autoSpaceDE w:val="0"/>
              <w:autoSpaceDN w:val="0"/>
              <w:spacing w:after="0" w:line="240" w:lineRule="auto"/>
              <w:jc w:val="both"/>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Различные техники творчества</w:t>
            </w:r>
          </w:p>
        </w:tc>
        <w:tc>
          <w:tcPr>
            <w:tcW w:w="1951" w:type="dxa"/>
          </w:tcPr>
          <w:p w14:paraId="4C6A3749" w14:textId="77777777" w:rsidR="003761DD" w:rsidRDefault="008428B3" w:rsidP="00E81DFE">
            <w:pPr>
              <w:spacing w:after="0" w:line="240" w:lineRule="auto"/>
              <w:jc w:val="center"/>
            </w:pPr>
            <w:r>
              <w:rPr>
                <w:rFonts w:ascii="Times New Roman" w:eastAsia="Times New Roman" w:hAnsi="Times New Roman" w:cs="Times New Roman"/>
                <w:sz w:val="24"/>
                <w:szCs w:val="24"/>
              </w:rPr>
              <w:t>6</w:t>
            </w:r>
          </w:p>
        </w:tc>
      </w:tr>
      <w:tr w:rsidR="003761DD" w:rsidRPr="001C5A05" w14:paraId="34EF8C80" w14:textId="77777777" w:rsidTr="003761DD">
        <w:tc>
          <w:tcPr>
            <w:tcW w:w="816" w:type="dxa"/>
          </w:tcPr>
          <w:p w14:paraId="70674D50" w14:textId="77777777" w:rsidR="003761DD" w:rsidRPr="003761DD" w:rsidRDefault="003761DD" w:rsidP="00E81DFE">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3</w:t>
            </w:r>
          </w:p>
        </w:tc>
        <w:tc>
          <w:tcPr>
            <w:tcW w:w="6834" w:type="dxa"/>
          </w:tcPr>
          <w:p w14:paraId="460DE016" w14:textId="77777777" w:rsidR="003761DD" w:rsidRPr="003761DD" w:rsidRDefault="003761DD" w:rsidP="00E81DFE">
            <w:pPr>
              <w:widowControl w:val="0"/>
              <w:autoSpaceDE w:val="0"/>
              <w:autoSpaceDN w:val="0"/>
              <w:spacing w:after="0" w:line="240" w:lineRule="auto"/>
              <w:jc w:val="both"/>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Праздничные поделки</w:t>
            </w:r>
          </w:p>
        </w:tc>
        <w:tc>
          <w:tcPr>
            <w:tcW w:w="1951" w:type="dxa"/>
          </w:tcPr>
          <w:p w14:paraId="1D5A86BC" w14:textId="77777777" w:rsidR="003761DD" w:rsidRDefault="008428B3" w:rsidP="00E81DFE">
            <w:pPr>
              <w:spacing w:after="0" w:line="240" w:lineRule="auto"/>
              <w:jc w:val="center"/>
            </w:pPr>
            <w:r>
              <w:rPr>
                <w:rFonts w:ascii="Times New Roman" w:eastAsia="Times New Roman" w:hAnsi="Times New Roman" w:cs="Times New Roman"/>
                <w:sz w:val="24"/>
                <w:szCs w:val="24"/>
              </w:rPr>
              <w:t>6</w:t>
            </w:r>
          </w:p>
        </w:tc>
      </w:tr>
      <w:tr w:rsidR="001C5A05" w:rsidRPr="001C5A05" w14:paraId="75036A12" w14:textId="77777777" w:rsidTr="003761DD">
        <w:tc>
          <w:tcPr>
            <w:tcW w:w="816" w:type="dxa"/>
          </w:tcPr>
          <w:p w14:paraId="64EDD8CC" w14:textId="77777777" w:rsidR="001C5A05" w:rsidRPr="003761DD" w:rsidRDefault="001C5A05" w:rsidP="00E81DFE">
            <w:pPr>
              <w:widowControl w:val="0"/>
              <w:autoSpaceDE w:val="0"/>
              <w:autoSpaceDN w:val="0"/>
              <w:spacing w:after="0" w:line="240" w:lineRule="auto"/>
              <w:rPr>
                <w:rFonts w:ascii="Times New Roman" w:eastAsia="Times New Roman" w:hAnsi="Times New Roman" w:cs="Times New Roman"/>
                <w:sz w:val="24"/>
                <w:szCs w:val="24"/>
              </w:rPr>
            </w:pPr>
          </w:p>
        </w:tc>
        <w:tc>
          <w:tcPr>
            <w:tcW w:w="6834" w:type="dxa"/>
          </w:tcPr>
          <w:p w14:paraId="13A30332" w14:textId="77777777" w:rsidR="001C5A05" w:rsidRPr="003761DD" w:rsidRDefault="001C5A05" w:rsidP="00E81DFE">
            <w:pPr>
              <w:widowControl w:val="0"/>
              <w:autoSpaceDE w:val="0"/>
              <w:autoSpaceDN w:val="0"/>
              <w:spacing w:after="0" w:line="240" w:lineRule="auto"/>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Итого</w:t>
            </w:r>
          </w:p>
        </w:tc>
        <w:tc>
          <w:tcPr>
            <w:tcW w:w="1951" w:type="dxa"/>
          </w:tcPr>
          <w:p w14:paraId="6FBE5D05" w14:textId="77777777" w:rsidR="001C5A05" w:rsidRPr="003761DD" w:rsidRDefault="001C5A05" w:rsidP="00E81DFE">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17</w:t>
            </w:r>
          </w:p>
        </w:tc>
      </w:tr>
    </w:tbl>
    <w:p w14:paraId="1F092C0D" w14:textId="77777777" w:rsidR="005605C6" w:rsidRDefault="005605C6" w:rsidP="00187AD9">
      <w:pPr>
        <w:spacing w:after="0" w:line="240" w:lineRule="auto"/>
        <w:jc w:val="center"/>
        <w:rPr>
          <w:rFonts w:ascii="Times New Roman" w:eastAsia="Times New Roman" w:hAnsi="Times New Roman" w:cs="Times New Roman"/>
          <w:sz w:val="24"/>
          <w:lang w:eastAsia="ru-RU"/>
        </w:rPr>
      </w:pPr>
    </w:p>
    <w:p w14:paraId="3DEBBDC6" w14:textId="77777777" w:rsidR="001C5A05" w:rsidRPr="003761DD" w:rsidRDefault="003761DD" w:rsidP="003761DD">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3761DD">
        <w:rPr>
          <w:rFonts w:ascii="Times New Roman" w:eastAsia="Times New Roman" w:hAnsi="Times New Roman" w:cs="Times New Roman"/>
          <w:b/>
          <w:color w:val="000000"/>
          <w:sz w:val="24"/>
          <w:szCs w:val="24"/>
          <w:shd w:val="clear" w:color="auto" w:fill="FFFFFF"/>
        </w:rPr>
        <w:t>3</w:t>
      </w:r>
      <w:r w:rsidR="001C5A05" w:rsidRPr="003761DD">
        <w:rPr>
          <w:rFonts w:ascii="Times New Roman" w:eastAsia="Times New Roman" w:hAnsi="Times New Roman" w:cs="Times New Roman"/>
          <w:b/>
          <w:color w:val="000000"/>
          <w:sz w:val="24"/>
          <w:szCs w:val="24"/>
          <w:shd w:val="clear" w:color="auto" w:fill="FFFFFF"/>
        </w:rPr>
        <w:t>.1.5. Практикум с элементами игровой терапии.</w:t>
      </w:r>
    </w:p>
    <w:p w14:paraId="17DC209C" w14:textId="77777777" w:rsidR="001C5A05" w:rsidRPr="00E80B48" w:rsidRDefault="003761DD"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E80B48">
        <w:rPr>
          <w:rFonts w:ascii="Times New Roman" w:eastAsia="Times New Roman" w:hAnsi="Times New Roman" w:cs="Times New Roman"/>
          <w:sz w:val="24"/>
          <w:szCs w:val="28"/>
        </w:rPr>
        <w:t>Содержание учебной дисциплины:</w:t>
      </w:r>
    </w:p>
    <w:p w14:paraId="72DBC5AE" w14:textId="77777777" w:rsidR="001C5A05" w:rsidRPr="00E80B48" w:rsidRDefault="001C5A05" w:rsidP="003761DD">
      <w:pPr>
        <w:widowControl w:val="0"/>
        <w:numPr>
          <w:ilvl w:val="0"/>
          <w:numId w:val="12"/>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Тема: Игры, направленные на эффективное внутригрупповое знакомство. </w:t>
      </w:r>
    </w:p>
    <w:p w14:paraId="743B8936"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Сущность и специфика игр, направленных на знакомство. Схема игр, направленных на знакомство. Игры-ледоколы. Метод снежного кома. Игры, направленные на адаптацию ребенка в детском коллективе. Специфика психологической деятельности с тревожными детьми.</w:t>
      </w:r>
    </w:p>
    <w:p w14:paraId="2B0BD720" w14:textId="77777777" w:rsidR="001C5A05" w:rsidRPr="00E80B48" w:rsidRDefault="001C5A05" w:rsidP="003761DD">
      <w:pPr>
        <w:widowControl w:val="0"/>
        <w:numPr>
          <w:ilvl w:val="0"/>
          <w:numId w:val="12"/>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Тема: Игры, направленные на сплочение коллектива. </w:t>
      </w:r>
    </w:p>
    <w:p w14:paraId="0048BFDE"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Динамика развития детского коллектива. Стадии развития коллектива по А.Н. </w:t>
      </w:r>
      <w:proofErr w:type="spellStart"/>
      <w:r w:rsidRPr="00E80B48">
        <w:rPr>
          <w:rFonts w:ascii="Times New Roman" w:eastAsia="Times New Roman" w:hAnsi="Times New Roman" w:cs="Times New Roman"/>
          <w:sz w:val="24"/>
          <w:szCs w:val="28"/>
        </w:rPr>
        <w:t>Лутошкину</w:t>
      </w:r>
      <w:proofErr w:type="spellEnd"/>
      <w:r w:rsidRPr="00E80B48">
        <w:rPr>
          <w:rFonts w:ascii="Times New Roman" w:eastAsia="Times New Roman" w:hAnsi="Times New Roman" w:cs="Times New Roman"/>
          <w:sz w:val="24"/>
          <w:szCs w:val="28"/>
        </w:rPr>
        <w:t xml:space="preserve">. Специфика </w:t>
      </w:r>
      <w:proofErr w:type="spellStart"/>
      <w:r w:rsidRPr="00E80B48">
        <w:rPr>
          <w:rFonts w:ascii="Times New Roman" w:eastAsia="Times New Roman" w:hAnsi="Times New Roman" w:cs="Times New Roman"/>
          <w:sz w:val="24"/>
          <w:szCs w:val="28"/>
        </w:rPr>
        <w:t>командообразования</w:t>
      </w:r>
      <w:proofErr w:type="spellEnd"/>
      <w:r w:rsidRPr="00E80B48">
        <w:rPr>
          <w:rFonts w:ascii="Times New Roman" w:eastAsia="Times New Roman" w:hAnsi="Times New Roman" w:cs="Times New Roman"/>
          <w:sz w:val="24"/>
          <w:szCs w:val="28"/>
        </w:rPr>
        <w:t xml:space="preserve">. Типы игр на сплочение коллектива. Схема игр. Подвижные игры на сплочение коллектива. Верёвочный тренинг.   Интеллектуальные </w:t>
      </w:r>
      <w:r w:rsidRPr="00E80B48">
        <w:rPr>
          <w:rFonts w:ascii="Times New Roman" w:eastAsia="Times New Roman" w:hAnsi="Times New Roman" w:cs="Times New Roman"/>
          <w:sz w:val="24"/>
          <w:szCs w:val="28"/>
        </w:rPr>
        <w:lastRenderedPageBreak/>
        <w:t>игры на сплочение коллектива. Творческие игры на сплочение коллектива.</w:t>
      </w:r>
    </w:p>
    <w:p w14:paraId="01F567F1" w14:textId="77777777" w:rsidR="001C5A05" w:rsidRPr="00E80B48" w:rsidRDefault="001C5A05" w:rsidP="00E23593">
      <w:pPr>
        <w:widowControl w:val="0"/>
        <w:numPr>
          <w:ilvl w:val="0"/>
          <w:numId w:val="12"/>
        </w:numPr>
        <w:tabs>
          <w:tab w:val="left" w:pos="284"/>
        </w:tabs>
        <w:autoSpaceDE w:val="0"/>
        <w:autoSpaceDN w:val="0"/>
        <w:spacing w:after="0" w:line="240"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Тема: Игры, направленные на профилактику и разрешение</w:t>
      </w:r>
      <w:r w:rsidR="003761DD" w:rsidRPr="00E80B48">
        <w:rPr>
          <w:rFonts w:ascii="Times New Roman" w:eastAsia="Times New Roman" w:hAnsi="Times New Roman" w:cs="Times New Roman"/>
          <w:sz w:val="24"/>
          <w:szCs w:val="28"/>
        </w:rPr>
        <w:t xml:space="preserve"> </w:t>
      </w:r>
      <w:r w:rsidRPr="00E80B48">
        <w:rPr>
          <w:rFonts w:ascii="Times New Roman" w:eastAsia="Times New Roman" w:hAnsi="Times New Roman" w:cs="Times New Roman"/>
          <w:sz w:val="24"/>
          <w:szCs w:val="28"/>
        </w:rPr>
        <w:t xml:space="preserve">конфликтов. </w:t>
      </w:r>
    </w:p>
    <w:p w14:paraId="3EA1362F"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Сущность и структура конфликта. Виды и причины конфликтов. Типология поведения в конфликте. Способы разрешения и профилактики конфликтов. Ролевые игры, направленные на разрешение и профилактику конфликтов. Игры, направленные на развитие навыков конструктивного разрешения конфликтов. Метод медиации в разрешении конфликтов. </w:t>
      </w:r>
    </w:p>
    <w:p w14:paraId="49A882AD" w14:textId="77777777" w:rsidR="001C5A05" w:rsidRPr="00E80B48" w:rsidRDefault="001C5A05" w:rsidP="00E23593">
      <w:pPr>
        <w:widowControl w:val="0"/>
        <w:numPr>
          <w:ilvl w:val="0"/>
          <w:numId w:val="12"/>
        </w:numPr>
        <w:tabs>
          <w:tab w:val="left" w:pos="284"/>
        </w:tabs>
        <w:autoSpaceDE w:val="0"/>
        <w:autoSpaceDN w:val="0"/>
        <w:spacing w:after="0" w:line="240"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Тема: Игры, направленные на развитие коммуникативной</w:t>
      </w:r>
      <w:r w:rsidR="003761DD" w:rsidRPr="00E80B48">
        <w:rPr>
          <w:rFonts w:ascii="Times New Roman" w:eastAsia="Times New Roman" w:hAnsi="Times New Roman" w:cs="Times New Roman"/>
          <w:sz w:val="24"/>
          <w:szCs w:val="28"/>
        </w:rPr>
        <w:t xml:space="preserve"> </w:t>
      </w:r>
      <w:r w:rsidRPr="00E80B48">
        <w:rPr>
          <w:rFonts w:ascii="Times New Roman" w:eastAsia="Times New Roman" w:hAnsi="Times New Roman" w:cs="Times New Roman"/>
          <w:sz w:val="24"/>
          <w:szCs w:val="28"/>
        </w:rPr>
        <w:t xml:space="preserve">компетентности.   </w:t>
      </w:r>
    </w:p>
    <w:p w14:paraId="60AA0A0D"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Коммуникативные стили. Барьеры коммуникации. Элементы коммуникативного тренинга. Ролевые игры для развития коммуникативных навыков. </w:t>
      </w:r>
    </w:p>
    <w:p w14:paraId="76508171" w14:textId="77777777" w:rsidR="001C5A05" w:rsidRPr="00E80B48" w:rsidRDefault="001C5A05" w:rsidP="003761DD">
      <w:pPr>
        <w:widowControl w:val="0"/>
        <w:numPr>
          <w:ilvl w:val="0"/>
          <w:numId w:val="12"/>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Тема: Психологические квесты. </w:t>
      </w:r>
    </w:p>
    <w:p w14:paraId="0982BB66"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Структура и специфика психологических квестов. Разновидность психологических квестов. Цели психологических квестов. Организация психологического квеста. Этапы психологического квеста.</w:t>
      </w:r>
    </w:p>
    <w:p w14:paraId="775BE888" w14:textId="77777777" w:rsidR="001C5A05" w:rsidRPr="00E80B48" w:rsidRDefault="001C5A05" w:rsidP="003761DD">
      <w:pPr>
        <w:widowControl w:val="0"/>
        <w:numPr>
          <w:ilvl w:val="0"/>
          <w:numId w:val="12"/>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Тема: Развивающие и познавательные игры. </w:t>
      </w:r>
    </w:p>
    <w:p w14:paraId="1BF49741"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Игры-кейсы. Мозговой штурм. Исследовательские игры. Психологические викторины. </w:t>
      </w:r>
    </w:p>
    <w:p w14:paraId="115B572E" w14:textId="77777777" w:rsidR="001C5A05" w:rsidRPr="00E80B48" w:rsidRDefault="001C5A05" w:rsidP="003761DD">
      <w:pPr>
        <w:widowControl w:val="0"/>
        <w:numPr>
          <w:ilvl w:val="0"/>
          <w:numId w:val="12"/>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Тема: Игры, направленные на развитие личности. </w:t>
      </w:r>
    </w:p>
    <w:p w14:paraId="782C4CE2" w14:textId="77777777" w:rsidR="001C5A05" w:rsidRPr="00E80B48" w:rsidRDefault="001C5A05"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Игры, направленные на развитие эмоциональной сферы и эмоционального интеллекта. Игры, направленные на развитие качеств и навыков: уверенности в себе, лидерства и т.д.</w:t>
      </w:r>
    </w:p>
    <w:p w14:paraId="568E7DC0" w14:textId="77777777" w:rsidR="003761DD" w:rsidRPr="00E80B48" w:rsidRDefault="003761DD" w:rsidP="003761DD">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p>
    <w:tbl>
      <w:tblPr>
        <w:tblStyle w:val="12"/>
        <w:tblW w:w="9601" w:type="dxa"/>
        <w:tblLook w:val="04A0" w:firstRow="1" w:lastRow="0" w:firstColumn="1" w:lastColumn="0" w:noHBand="0" w:noVBand="1"/>
      </w:tblPr>
      <w:tblGrid>
        <w:gridCol w:w="816"/>
        <w:gridCol w:w="6834"/>
        <w:gridCol w:w="1951"/>
      </w:tblGrid>
      <w:tr w:rsidR="003761DD" w:rsidRPr="003761DD" w14:paraId="12DA10F6" w14:textId="77777777" w:rsidTr="00E23593">
        <w:tc>
          <w:tcPr>
            <w:tcW w:w="9601" w:type="dxa"/>
            <w:gridSpan w:val="3"/>
          </w:tcPr>
          <w:p w14:paraId="337B0E23" w14:textId="77777777" w:rsidR="003761DD" w:rsidRPr="003761DD"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color w:val="000000"/>
                <w:sz w:val="24"/>
                <w:szCs w:val="24"/>
                <w:shd w:val="clear" w:color="auto" w:fill="FFFFFF"/>
              </w:rPr>
              <w:t>Практикум с элементами игровой терапии</w:t>
            </w:r>
          </w:p>
        </w:tc>
      </w:tr>
      <w:tr w:rsidR="003761DD" w:rsidRPr="003761DD" w14:paraId="12CE8D8F" w14:textId="77777777" w:rsidTr="00E23593">
        <w:tc>
          <w:tcPr>
            <w:tcW w:w="9601" w:type="dxa"/>
            <w:gridSpan w:val="3"/>
          </w:tcPr>
          <w:p w14:paraId="52C96257" w14:textId="77777777" w:rsidR="003761DD" w:rsidRPr="003761DD"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3761DD">
              <w:rPr>
                <w:rFonts w:ascii="Times New Roman" w:eastAsia="Times New Roman" w:hAnsi="Times New Roman" w:cs="Times New Roman"/>
                <w:b/>
                <w:sz w:val="24"/>
                <w:szCs w:val="24"/>
              </w:rPr>
              <w:t xml:space="preserve"> класс</w:t>
            </w:r>
          </w:p>
        </w:tc>
      </w:tr>
      <w:tr w:rsidR="003761DD" w:rsidRPr="003761DD" w14:paraId="37B6772E" w14:textId="77777777" w:rsidTr="003761DD">
        <w:tc>
          <w:tcPr>
            <w:tcW w:w="816" w:type="dxa"/>
          </w:tcPr>
          <w:p w14:paraId="19195449" w14:textId="77777777" w:rsidR="003761DD" w:rsidRPr="003761DD"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 п/п</w:t>
            </w:r>
          </w:p>
        </w:tc>
        <w:tc>
          <w:tcPr>
            <w:tcW w:w="6834" w:type="dxa"/>
          </w:tcPr>
          <w:p w14:paraId="7BC323DF" w14:textId="77777777" w:rsidR="003761DD" w:rsidRPr="003761DD"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Наименование тем</w:t>
            </w:r>
          </w:p>
        </w:tc>
        <w:tc>
          <w:tcPr>
            <w:tcW w:w="1951" w:type="dxa"/>
          </w:tcPr>
          <w:p w14:paraId="08441A6D" w14:textId="77777777" w:rsidR="003761DD" w:rsidRPr="003761DD"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Количество часов</w:t>
            </w:r>
          </w:p>
        </w:tc>
      </w:tr>
      <w:tr w:rsidR="008428B3" w:rsidRPr="003761DD" w14:paraId="630A8EE4" w14:textId="77777777" w:rsidTr="003761DD">
        <w:tc>
          <w:tcPr>
            <w:tcW w:w="816" w:type="dxa"/>
          </w:tcPr>
          <w:p w14:paraId="6E06E04C"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1</w:t>
            </w:r>
          </w:p>
        </w:tc>
        <w:tc>
          <w:tcPr>
            <w:tcW w:w="6834" w:type="dxa"/>
          </w:tcPr>
          <w:p w14:paraId="18D7B37B"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Тема 1. Игры, направленные на эффективное внутригрупповое знакомство</w:t>
            </w:r>
          </w:p>
        </w:tc>
        <w:tc>
          <w:tcPr>
            <w:tcW w:w="1951" w:type="dxa"/>
          </w:tcPr>
          <w:p w14:paraId="260D3081" w14:textId="77777777" w:rsidR="008428B3" w:rsidRDefault="008428B3" w:rsidP="0082412C">
            <w:pPr>
              <w:spacing w:after="0" w:line="240" w:lineRule="auto"/>
              <w:jc w:val="center"/>
            </w:pPr>
            <w:r>
              <w:rPr>
                <w:rFonts w:ascii="Times New Roman" w:eastAsia="Times New Roman" w:hAnsi="Times New Roman" w:cs="Times New Roman"/>
                <w:sz w:val="24"/>
                <w:szCs w:val="24"/>
              </w:rPr>
              <w:t>2</w:t>
            </w:r>
          </w:p>
        </w:tc>
      </w:tr>
      <w:tr w:rsidR="008428B3" w:rsidRPr="003761DD" w14:paraId="5BC8C8DE" w14:textId="77777777" w:rsidTr="003761DD">
        <w:tc>
          <w:tcPr>
            <w:tcW w:w="816" w:type="dxa"/>
          </w:tcPr>
          <w:p w14:paraId="2718AC5A"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2</w:t>
            </w:r>
          </w:p>
        </w:tc>
        <w:tc>
          <w:tcPr>
            <w:tcW w:w="6834" w:type="dxa"/>
          </w:tcPr>
          <w:p w14:paraId="7898C545"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Тема 2. Игры, направленные на сплочение коллектива</w:t>
            </w:r>
          </w:p>
        </w:tc>
        <w:tc>
          <w:tcPr>
            <w:tcW w:w="1951" w:type="dxa"/>
          </w:tcPr>
          <w:p w14:paraId="17D4DA56" w14:textId="77777777" w:rsidR="008428B3" w:rsidRDefault="008428B3" w:rsidP="0082412C">
            <w:pPr>
              <w:spacing w:after="0" w:line="240" w:lineRule="auto"/>
              <w:jc w:val="center"/>
            </w:pPr>
            <w:r>
              <w:rPr>
                <w:rFonts w:ascii="Times New Roman" w:eastAsia="Times New Roman" w:hAnsi="Times New Roman" w:cs="Times New Roman"/>
                <w:sz w:val="24"/>
                <w:szCs w:val="24"/>
              </w:rPr>
              <w:t>2</w:t>
            </w:r>
          </w:p>
        </w:tc>
      </w:tr>
      <w:tr w:rsidR="008428B3" w:rsidRPr="003761DD" w14:paraId="1843E3A8" w14:textId="77777777" w:rsidTr="003761DD">
        <w:tc>
          <w:tcPr>
            <w:tcW w:w="816" w:type="dxa"/>
          </w:tcPr>
          <w:p w14:paraId="40CECC42"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3</w:t>
            </w:r>
          </w:p>
        </w:tc>
        <w:tc>
          <w:tcPr>
            <w:tcW w:w="6834" w:type="dxa"/>
          </w:tcPr>
          <w:p w14:paraId="587ED11F"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 xml:space="preserve">Тема 3. Игры, направленные на профилактику и разрешение конфликтов </w:t>
            </w:r>
          </w:p>
        </w:tc>
        <w:tc>
          <w:tcPr>
            <w:tcW w:w="1951" w:type="dxa"/>
          </w:tcPr>
          <w:p w14:paraId="1429879A" w14:textId="77777777" w:rsidR="008428B3" w:rsidRDefault="008428B3" w:rsidP="0082412C">
            <w:pPr>
              <w:spacing w:after="0" w:line="240" w:lineRule="auto"/>
              <w:jc w:val="center"/>
            </w:pPr>
            <w:r>
              <w:rPr>
                <w:rFonts w:ascii="Times New Roman" w:eastAsia="Times New Roman" w:hAnsi="Times New Roman" w:cs="Times New Roman"/>
                <w:sz w:val="24"/>
                <w:szCs w:val="24"/>
              </w:rPr>
              <w:t>2</w:t>
            </w:r>
          </w:p>
        </w:tc>
      </w:tr>
      <w:tr w:rsidR="008428B3" w:rsidRPr="003761DD" w14:paraId="5160EB9C" w14:textId="77777777" w:rsidTr="003761DD">
        <w:tc>
          <w:tcPr>
            <w:tcW w:w="816" w:type="dxa"/>
          </w:tcPr>
          <w:p w14:paraId="7F816D28"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4</w:t>
            </w:r>
          </w:p>
        </w:tc>
        <w:tc>
          <w:tcPr>
            <w:tcW w:w="6834" w:type="dxa"/>
          </w:tcPr>
          <w:p w14:paraId="2345A286"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 xml:space="preserve">Тема 4. Игры, направленные на развитие коммуникативной компетентности   </w:t>
            </w:r>
          </w:p>
        </w:tc>
        <w:tc>
          <w:tcPr>
            <w:tcW w:w="1951" w:type="dxa"/>
          </w:tcPr>
          <w:p w14:paraId="4178C66C" w14:textId="77777777" w:rsidR="008428B3" w:rsidRDefault="008428B3" w:rsidP="0082412C">
            <w:pPr>
              <w:spacing w:after="0" w:line="240" w:lineRule="auto"/>
              <w:jc w:val="center"/>
            </w:pPr>
            <w:r>
              <w:rPr>
                <w:rFonts w:ascii="Times New Roman" w:eastAsia="Times New Roman" w:hAnsi="Times New Roman" w:cs="Times New Roman"/>
                <w:sz w:val="24"/>
                <w:szCs w:val="24"/>
              </w:rPr>
              <w:t>2</w:t>
            </w:r>
          </w:p>
        </w:tc>
      </w:tr>
      <w:tr w:rsidR="008428B3" w:rsidRPr="003761DD" w14:paraId="51A5F2C1" w14:textId="77777777" w:rsidTr="003761DD">
        <w:tc>
          <w:tcPr>
            <w:tcW w:w="816" w:type="dxa"/>
          </w:tcPr>
          <w:p w14:paraId="0E3B995D"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5</w:t>
            </w:r>
          </w:p>
        </w:tc>
        <w:tc>
          <w:tcPr>
            <w:tcW w:w="6834" w:type="dxa"/>
          </w:tcPr>
          <w:p w14:paraId="1F774886"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3761DD">
              <w:rPr>
                <w:rFonts w:ascii="Times New Roman" w:eastAsia="Times New Roman" w:hAnsi="Times New Roman" w:cs="Times New Roman"/>
                <w:sz w:val="24"/>
                <w:szCs w:val="24"/>
                <w:lang w:val="en-US"/>
              </w:rPr>
              <w:t>Тема</w:t>
            </w:r>
            <w:proofErr w:type="spellEnd"/>
            <w:r w:rsidRPr="003761DD">
              <w:rPr>
                <w:rFonts w:ascii="Times New Roman" w:eastAsia="Times New Roman" w:hAnsi="Times New Roman" w:cs="Times New Roman"/>
                <w:sz w:val="24"/>
                <w:szCs w:val="24"/>
                <w:lang w:val="en-US"/>
              </w:rPr>
              <w:t xml:space="preserve"> 5. </w:t>
            </w:r>
            <w:proofErr w:type="spellStart"/>
            <w:r w:rsidRPr="003761DD">
              <w:rPr>
                <w:rFonts w:ascii="Times New Roman" w:eastAsia="Times New Roman" w:hAnsi="Times New Roman" w:cs="Times New Roman"/>
                <w:sz w:val="24"/>
                <w:szCs w:val="24"/>
                <w:lang w:val="en-US"/>
              </w:rPr>
              <w:t>Психологические</w:t>
            </w:r>
            <w:proofErr w:type="spellEnd"/>
            <w:r w:rsidRPr="003761DD">
              <w:rPr>
                <w:rFonts w:ascii="Times New Roman" w:eastAsia="Times New Roman" w:hAnsi="Times New Roman" w:cs="Times New Roman"/>
                <w:sz w:val="24"/>
                <w:szCs w:val="24"/>
                <w:lang w:val="en-US"/>
              </w:rPr>
              <w:t xml:space="preserve"> </w:t>
            </w:r>
            <w:proofErr w:type="spellStart"/>
            <w:r w:rsidRPr="003761DD">
              <w:rPr>
                <w:rFonts w:ascii="Times New Roman" w:eastAsia="Times New Roman" w:hAnsi="Times New Roman" w:cs="Times New Roman"/>
                <w:sz w:val="24"/>
                <w:szCs w:val="24"/>
                <w:lang w:val="en-US"/>
              </w:rPr>
              <w:t>квесты</w:t>
            </w:r>
            <w:proofErr w:type="spellEnd"/>
            <w:r w:rsidRPr="003761DD">
              <w:rPr>
                <w:rFonts w:ascii="Times New Roman" w:eastAsia="Times New Roman" w:hAnsi="Times New Roman" w:cs="Times New Roman"/>
                <w:sz w:val="24"/>
                <w:szCs w:val="24"/>
                <w:lang w:val="en-US"/>
              </w:rPr>
              <w:t xml:space="preserve"> </w:t>
            </w:r>
          </w:p>
        </w:tc>
        <w:tc>
          <w:tcPr>
            <w:tcW w:w="1951" w:type="dxa"/>
          </w:tcPr>
          <w:p w14:paraId="3E25F7F3" w14:textId="77777777" w:rsidR="008428B3" w:rsidRDefault="008428B3" w:rsidP="0082412C">
            <w:pPr>
              <w:spacing w:after="0" w:line="240" w:lineRule="auto"/>
              <w:jc w:val="center"/>
            </w:pPr>
            <w:r>
              <w:rPr>
                <w:rFonts w:ascii="Times New Roman" w:eastAsia="Times New Roman" w:hAnsi="Times New Roman" w:cs="Times New Roman"/>
                <w:sz w:val="24"/>
                <w:szCs w:val="24"/>
              </w:rPr>
              <w:t>3</w:t>
            </w:r>
          </w:p>
        </w:tc>
      </w:tr>
      <w:tr w:rsidR="008428B3" w:rsidRPr="003761DD" w14:paraId="0F93D84F" w14:textId="77777777" w:rsidTr="003761DD">
        <w:tc>
          <w:tcPr>
            <w:tcW w:w="816" w:type="dxa"/>
          </w:tcPr>
          <w:p w14:paraId="665EA8E8"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6</w:t>
            </w:r>
          </w:p>
        </w:tc>
        <w:tc>
          <w:tcPr>
            <w:tcW w:w="6834" w:type="dxa"/>
          </w:tcPr>
          <w:p w14:paraId="5882C178"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 xml:space="preserve">Тема 6. Развивающие и познавательные игры  </w:t>
            </w:r>
          </w:p>
        </w:tc>
        <w:tc>
          <w:tcPr>
            <w:tcW w:w="1951" w:type="dxa"/>
          </w:tcPr>
          <w:p w14:paraId="2B44F5BB" w14:textId="77777777" w:rsidR="008428B3" w:rsidRDefault="008428B3" w:rsidP="0082412C">
            <w:pPr>
              <w:spacing w:after="0" w:line="240" w:lineRule="auto"/>
              <w:jc w:val="center"/>
            </w:pPr>
            <w:r>
              <w:rPr>
                <w:rFonts w:ascii="Times New Roman" w:eastAsia="Times New Roman" w:hAnsi="Times New Roman" w:cs="Times New Roman"/>
                <w:sz w:val="24"/>
                <w:szCs w:val="24"/>
              </w:rPr>
              <w:t>3</w:t>
            </w:r>
          </w:p>
        </w:tc>
      </w:tr>
      <w:tr w:rsidR="008428B3" w:rsidRPr="003761DD" w14:paraId="763F69A6" w14:textId="77777777" w:rsidTr="003761DD">
        <w:tc>
          <w:tcPr>
            <w:tcW w:w="816" w:type="dxa"/>
          </w:tcPr>
          <w:p w14:paraId="35DE0C37"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7</w:t>
            </w:r>
          </w:p>
        </w:tc>
        <w:tc>
          <w:tcPr>
            <w:tcW w:w="6834" w:type="dxa"/>
          </w:tcPr>
          <w:p w14:paraId="228778B1" w14:textId="77777777" w:rsidR="008428B3" w:rsidRPr="003761DD" w:rsidRDefault="008428B3" w:rsidP="0082412C">
            <w:pPr>
              <w:widowControl w:val="0"/>
              <w:autoSpaceDE w:val="0"/>
              <w:autoSpaceDN w:val="0"/>
              <w:spacing w:after="0" w:line="240" w:lineRule="auto"/>
              <w:rPr>
                <w:rFonts w:ascii="Times New Roman" w:eastAsia="Times New Roman" w:hAnsi="Times New Roman" w:cs="Times New Roman"/>
                <w:sz w:val="24"/>
                <w:szCs w:val="24"/>
              </w:rPr>
            </w:pPr>
            <w:r w:rsidRPr="003761DD">
              <w:rPr>
                <w:rFonts w:ascii="Times New Roman" w:eastAsia="Times New Roman" w:hAnsi="Times New Roman" w:cs="Times New Roman"/>
                <w:sz w:val="24"/>
                <w:szCs w:val="24"/>
              </w:rPr>
              <w:t>Тема 7. Игры, направленные на развитие личности</w:t>
            </w:r>
          </w:p>
        </w:tc>
        <w:tc>
          <w:tcPr>
            <w:tcW w:w="1951" w:type="dxa"/>
          </w:tcPr>
          <w:p w14:paraId="422DE88E" w14:textId="77777777" w:rsidR="008428B3" w:rsidRDefault="008428B3" w:rsidP="0082412C">
            <w:pPr>
              <w:spacing w:after="0" w:line="240" w:lineRule="auto"/>
              <w:jc w:val="center"/>
            </w:pPr>
            <w:r>
              <w:rPr>
                <w:rFonts w:ascii="Times New Roman" w:eastAsia="Times New Roman" w:hAnsi="Times New Roman" w:cs="Times New Roman"/>
                <w:sz w:val="24"/>
                <w:szCs w:val="24"/>
              </w:rPr>
              <w:t>3</w:t>
            </w:r>
          </w:p>
        </w:tc>
      </w:tr>
      <w:tr w:rsidR="003761DD" w:rsidRPr="001C5A05" w14:paraId="4BD00B8E" w14:textId="77777777" w:rsidTr="003761DD">
        <w:tc>
          <w:tcPr>
            <w:tcW w:w="816" w:type="dxa"/>
          </w:tcPr>
          <w:p w14:paraId="79C4EBE1" w14:textId="77777777" w:rsidR="003761DD" w:rsidRPr="003761DD" w:rsidRDefault="003761DD" w:rsidP="0082412C">
            <w:pPr>
              <w:widowControl w:val="0"/>
              <w:autoSpaceDE w:val="0"/>
              <w:autoSpaceDN w:val="0"/>
              <w:spacing w:after="0" w:line="240" w:lineRule="auto"/>
              <w:rPr>
                <w:rFonts w:ascii="Times New Roman" w:eastAsia="Times New Roman" w:hAnsi="Times New Roman" w:cs="Times New Roman"/>
                <w:sz w:val="24"/>
                <w:szCs w:val="24"/>
              </w:rPr>
            </w:pPr>
          </w:p>
        </w:tc>
        <w:tc>
          <w:tcPr>
            <w:tcW w:w="6834" w:type="dxa"/>
          </w:tcPr>
          <w:p w14:paraId="129A0A35" w14:textId="77777777" w:rsidR="003761DD" w:rsidRPr="003761DD" w:rsidRDefault="003761DD" w:rsidP="0082412C">
            <w:pPr>
              <w:widowControl w:val="0"/>
              <w:autoSpaceDE w:val="0"/>
              <w:autoSpaceDN w:val="0"/>
              <w:spacing w:after="0" w:line="240" w:lineRule="auto"/>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 xml:space="preserve">Итого </w:t>
            </w:r>
          </w:p>
        </w:tc>
        <w:tc>
          <w:tcPr>
            <w:tcW w:w="1951" w:type="dxa"/>
          </w:tcPr>
          <w:p w14:paraId="3A864349" w14:textId="77777777" w:rsidR="003761DD" w:rsidRPr="001C5A05" w:rsidRDefault="003761DD" w:rsidP="0082412C">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r>
    </w:tbl>
    <w:p w14:paraId="07581DBB" w14:textId="77777777" w:rsidR="001C5A05" w:rsidRPr="001C5A05" w:rsidRDefault="001C5A05" w:rsidP="001C5A05">
      <w:pPr>
        <w:widowControl w:val="0"/>
        <w:autoSpaceDE w:val="0"/>
        <w:autoSpaceDN w:val="0"/>
        <w:spacing w:after="0" w:line="240" w:lineRule="auto"/>
        <w:jc w:val="both"/>
        <w:rPr>
          <w:rFonts w:ascii="Times New Roman" w:eastAsia="Times New Roman" w:hAnsi="Times New Roman" w:cs="Times New Roman"/>
          <w:b/>
          <w:sz w:val="28"/>
          <w:szCs w:val="28"/>
        </w:rPr>
      </w:pPr>
    </w:p>
    <w:p w14:paraId="5A794BED" w14:textId="77777777" w:rsidR="001C5A05" w:rsidRPr="00E80B48" w:rsidRDefault="00E80B48" w:rsidP="00E80B48">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3</w:t>
      </w:r>
      <w:r w:rsidR="001C5A05" w:rsidRPr="00E80B48">
        <w:rPr>
          <w:rFonts w:ascii="Times New Roman" w:eastAsia="Times New Roman" w:hAnsi="Times New Roman" w:cs="Times New Roman"/>
          <w:b/>
          <w:color w:val="000000"/>
          <w:sz w:val="24"/>
          <w:szCs w:val="24"/>
          <w:shd w:val="clear" w:color="auto" w:fill="FFFFFF"/>
        </w:rPr>
        <w:t>.1.6. Специфика организации работы с детьми с ОВЗ.</w:t>
      </w:r>
    </w:p>
    <w:p w14:paraId="7A629764" w14:textId="77777777" w:rsidR="001C5A05" w:rsidRPr="00E80B48" w:rsidRDefault="00E80B48"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4"/>
          <w:szCs w:val="28"/>
        </w:rPr>
        <w:t>Содержание учебной дисциплины:</w:t>
      </w:r>
    </w:p>
    <w:p w14:paraId="3356BE6E" w14:textId="77777777" w:rsidR="001C5A05" w:rsidRPr="00E80B48" w:rsidRDefault="001C5A05" w:rsidP="00E80B48">
      <w:pPr>
        <w:widowControl w:val="0"/>
        <w:numPr>
          <w:ilvl w:val="0"/>
          <w:numId w:val="13"/>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Тема: Инклюзивное образование как модель социального устройства: основные понятия.</w:t>
      </w:r>
    </w:p>
    <w:p w14:paraId="21D45968" w14:textId="77777777" w:rsidR="001C5A05" w:rsidRPr="00E80B48" w:rsidRDefault="001C5A05" w:rsidP="00E80B48">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Общие закономерности психического развития лиц с ОВЗ. Специальные образовательные условия и особые образовательные потребности: понятие, структура, общая характеристика.</w:t>
      </w:r>
    </w:p>
    <w:p w14:paraId="6A769D48" w14:textId="77777777" w:rsidR="001C5A05" w:rsidRPr="00E80B48" w:rsidRDefault="001C5A05" w:rsidP="00E80B48">
      <w:pPr>
        <w:widowControl w:val="0"/>
        <w:numPr>
          <w:ilvl w:val="0"/>
          <w:numId w:val="13"/>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Тема: Характеристика лиц с ОВЗ и их особых образовательных потребностей.</w:t>
      </w:r>
    </w:p>
    <w:p w14:paraId="637CBD54" w14:textId="77777777" w:rsidR="001C5A05" w:rsidRPr="00E80B48"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Характеристика особых образовательных потребностей детей с нарушением зрения. Характеристика особых образовательных потребностей детей с нарушением слуха. Характеристика особых образовательных потребностей детей с нарушениями опорно-двигательного аппарата. Характеристика особых образовательных потребностей детей с тяжелыми нарушениями речи. Характеристика особых образовательных потребностей детей с расстройствами аутистического спектра.</w:t>
      </w:r>
    </w:p>
    <w:p w14:paraId="4378281E" w14:textId="77777777" w:rsidR="001C5A05" w:rsidRPr="00E80B48"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 xml:space="preserve">3.Тема: Отечественное образовательное законодательство и нормативно-правовые акты в </w:t>
      </w:r>
      <w:r w:rsidRPr="00E80B48">
        <w:rPr>
          <w:rFonts w:ascii="Times New Roman" w:eastAsia="Times New Roman" w:hAnsi="Times New Roman" w:cs="Times New Roman"/>
          <w:sz w:val="24"/>
          <w:szCs w:val="28"/>
        </w:rPr>
        <w:lastRenderedPageBreak/>
        <w:t>специальном и инклюзивном образовании.</w:t>
      </w:r>
    </w:p>
    <w:p w14:paraId="73A7D040" w14:textId="77777777" w:rsidR="001C5A05" w:rsidRPr="00E80B48" w:rsidRDefault="001C5A05" w:rsidP="001C5A05">
      <w:pPr>
        <w:widowControl w:val="0"/>
        <w:tabs>
          <w:tab w:val="left" w:pos="284"/>
        </w:tabs>
        <w:autoSpaceDE w:val="0"/>
        <w:autoSpaceDN w:val="0"/>
        <w:spacing w:after="0" w:line="240" w:lineRule="auto"/>
        <w:ind w:right="-143"/>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Права лиц с ограниченными возможностями здоровья и их реализация.</w:t>
      </w:r>
    </w:p>
    <w:p w14:paraId="07ED20CA" w14:textId="77777777" w:rsidR="001C5A05" w:rsidRPr="00E80B48"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Анализ законодательства по обеспечению равных прав лиц с особенностями психофизического развития.</w:t>
      </w:r>
    </w:p>
    <w:p w14:paraId="2F0F8A79" w14:textId="77777777" w:rsidR="001C5A05" w:rsidRPr="00E80B48"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4. Тема: Коррекционно-развивающая работа в ДОЛ</w:t>
      </w:r>
    </w:p>
    <w:p w14:paraId="02401A6E" w14:textId="77777777" w:rsidR="001C5A05" w:rsidRDefault="001C5A05"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r w:rsidRPr="00E80B48">
        <w:rPr>
          <w:rFonts w:ascii="Times New Roman" w:eastAsia="Times New Roman" w:hAnsi="Times New Roman" w:cs="Times New Roman"/>
          <w:sz w:val="24"/>
          <w:szCs w:val="28"/>
        </w:rPr>
        <w:t>Осуществление процесса оценки и разработки индивидуального плана. Необходимость социальной адаптации детей с особыми потребностями.</w:t>
      </w:r>
    </w:p>
    <w:p w14:paraId="70429299" w14:textId="77777777" w:rsidR="00E80B48" w:rsidRPr="00E80B48" w:rsidRDefault="00E80B48" w:rsidP="001C5A05">
      <w:pPr>
        <w:widowControl w:val="0"/>
        <w:tabs>
          <w:tab w:val="left" w:pos="284"/>
        </w:tabs>
        <w:autoSpaceDE w:val="0"/>
        <w:autoSpaceDN w:val="0"/>
        <w:spacing w:after="0" w:line="240" w:lineRule="auto"/>
        <w:jc w:val="both"/>
        <w:rPr>
          <w:rFonts w:ascii="Times New Roman" w:eastAsia="Times New Roman" w:hAnsi="Times New Roman" w:cs="Times New Roman"/>
          <w:sz w:val="24"/>
          <w:szCs w:val="28"/>
        </w:rPr>
      </w:pPr>
    </w:p>
    <w:tbl>
      <w:tblPr>
        <w:tblStyle w:val="12"/>
        <w:tblW w:w="9601" w:type="dxa"/>
        <w:tblLook w:val="04A0" w:firstRow="1" w:lastRow="0" w:firstColumn="1" w:lastColumn="0" w:noHBand="0" w:noVBand="1"/>
      </w:tblPr>
      <w:tblGrid>
        <w:gridCol w:w="816"/>
        <w:gridCol w:w="6834"/>
        <w:gridCol w:w="1951"/>
      </w:tblGrid>
      <w:tr w:rsidR="00E80B48" w:rsidRPr="003761DD" w14:paraId="036F2E8B" w14:textId="77777777" w:rsidTr="00E23593">
        <w:tc>
          <w:tcPr>
            <w:tcW w:w="9601" w:type="dxa"/>
            <w:gridSpan w:val="3"/>
          </w:tcPr>
          <w:p w14:paraId="44FEF0F8" w14:textId="77777777" w:rsidR="00E80B48" w:rsidRPr="003761DD"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color w:val="000000"/>
                <w:sz w:val="24"/>
                <w:szCs w:val="24"/>
                <w:shd w:val="clear" w:color="auto" w:fill="FFFFFF"/>
              </w:rPr>
              <w:t>Специфика организации работы с детьми с ОВЗ</w:t>
            </w:r>
          </w:p>
        </w:tc>
      </w:tr>
      <w:tr w:rsidR="00E80B48" w:rsidRPr="003761DD" w14:paraId="07FEFE67" w14:textId="77777777" w:rsidTr="00E23593">
        <w:tc>
          <w:tcPr>
            <w:tcW w:w="9601" w:type="dxa"/>
            <w:gridSpan w:val="3"/>
          </w:tcPr>
          <w:p w14:paraId="5B5932CE" w14:textId="77777777" w:rsidR="00E80B48" w:rsidRPr="003761DD"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3761DD">
              <w:rPr>
                <w:rFonts w:ascii="Times New Roman" w:eastAsia="Times New Roman" w:hAnsi="Times New Roman" w:cs="Times New Roman"/>
                <w:b/>
                <w:sz w:val="24"/>
                <w:szCs w:val="24"/>
              </w:rPr>
              <w:t xml:space="preserve"> класс</w:t>
            </w:r>
          </w:p>
        </w:tc>
      </w:tr>
      <w:tr w:rsidR="00E80B48" w:rsidRPr="003761DD" w14:paraId="2D363F77" w14:textId="77777777" w:rsidTr="00E23593">
        <w:tc>
          <w:tcPr>
            <w:tcW w:w="816" w:type="dxa"/>
          </w:tcPr>
          <w:p w14:paraId="5C7268AB" w14:textId="77777777" w:rsidR="00E80B48" w:rsidRPr="003761DD"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 п/п</w:t>
            </w:r>
          </w:p>
        </w:tc>
        <w:tc>
          <w:tcPr>
            <w:tcW w:w="6834" w:type="dxa"/>
          </w:tcPr>
          <w:p w14:paraId="2C264B41" w14:textId="77777777" w:rsidR="00E80B48" w:rsidRPr="003761DD"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Наименование тем</w:t>
            </w:r>
          </w:p>
        </w:tc>
        <w:tc>
          <w:tcPr>
            <w:tcW w:w="1951" w:type="dxa"/>
          </w:tcPr>
          <w:p w14:paraId="5421BC00" w14:textId="77777777" w:rsidR="00E80B48" w:rsidRPr="003761DD"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3761DD">
              <w:rPr>
                <w:rFonts w:ascii="Times New Roman" w:eastAsia="Times New Roman" w:hAnsi="Times New Roman" w:cs="Times New Roman"/>
                <w:b/>
                <w:sz w:val="24"/>
                <w:szCs w:val="24"/>
              </w:rPr>
              <w:t>Количество часов</w:t>
            </w:r>
          </w:p>
        </w:tc>
      </w:tr>
      <w:tr w:rsidR="00E80B48" w:rsidRPr="00E80B48" w14:paraId="7C026C6B" w14:textId="77777777" w:rsidTr="00E80B48">
        <w:tc>
          <w:tcPr>
            <w:tcW w:w="816" w:type="dxa"/>
          </w:tcPr>
          <w:p w14:paraId="152D8E8D"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1</w:t>
            </w:r>
          </w:p>
        </w:tc>
        <w:tc>
          <w:tcPr>
            <w:tcW w:w="6834" w:type="dxa"/>
          </w:tcPr>
          <w:p w14:paraId="0FC2744B"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Инклюзивное образование как модель социального устройства: основные понятия.</w:t>
            </w:r>
          </w:p>
        </w:tc>
        <w:tc>
          <w:tcPr>
            <w:tcW w:w="1951" w:type="dxa"/>
          </w:tcPr>
          <w:p w14:paraId="31F41626" w14:textId="77777777" w:rsidR="00E80B48" w:rsidRDefault="00E81DFE" w:rsidP="0082412C">
            <w:pPr>
              <w:spacing w:after="0" w:line="240" w:lineRule="auto"/>
              <w:jc w:val="center"/>
            </w:pPr>
            <w:r>
              <w:rPr>
                <w:rFonts w:ascii="Times New Roman" w:eastAsia="Times New Roman" w:hAnsi="Times New Roman" w:cs="Times New Roman"/>
                <w:sz w:val="24"/>
                <w:szCs w:val="24"/>
              </w:rPr>
              <w:t>4</w:t>
            </w:r>
          </w:p>
        </w:tc>
      </w:tr>
      <w:tr w:rsidR="00E80B48" w:rsidRPr="00E80B48" w14:paraId="49DFF7A5" w14:textId="77777777" w:rsidTr="00E80B48">
        <w:tc>
          <w:tcPr>
            <w:tcW w:w="816" w:type="dxa"/>
          </w:tcPr>
          <w:p w14:paraId="0406430E"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2</w:t>
            </w:r>
          </w:p>
        </w:tc>
        <w:tc>
          <w:tcPr>
            <w:tcW w:w="6834" w:type="dxa"/>
          </w:tcPr>
          <w:p w14:paraId="7F471F10"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Характеристика лиц с ОВЗ и их особых образовательных потребностей.</w:t>
            </w:r>
          </w:p>
        </w:tc>
        <w:tc>
          <w:tcPr>
            <w:tcW w:w="1951" w:type="dxa"/>
          </w:tcPr>
          <w:p w14:paraId="667FA4BE" w14:textId="77777777" w:rsidR="00E80B48" w:rsidRDefault="00E81DFE" w:rsidP="0082412C">
            <w:pPr>
              <w:spacing w:after="0" w:line="240" w:lineRule="auto"/>
              <w:jc w:val="center"/>
            </w:pPr>
            <w:r>
              <w:rPr>
                <w:rFonts w:ascii="Times New Roman" w:eastAsia="Times New Roman" w:hAnsi="Times New Roman" w:cs="Times New Roman"/>
                <w:sz w:val="24"/>
                <w:szCs w:val="24"/>
              </w:rPr>
              <w:t>4</w:t>
            </w:r>
          </w:p>
        </w:tc>
      </w:tr>
      <w:tr w:rsidR="00E80B48" w:rsidRPr="00E80B48" w14:paraId="54DF26C7" w14:textId="77777777" w:rsidTr="00E80B48">
        <w:tc>
          <w:tcPr>
            <w:tcW w:w="816" w:type="dxa"/>
          </w:tcPr>
          <w:p w14:paraId="302C60FD"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3</w:t>
            </w:r>
          </w:p>
        </w:tc>
        <w:tc>
          <w:tcPr>
            <w:tcW w:w="6834" w:type="dxa"/>
          </w:tcPr>
          <w:p w14:paraId="3191A0E7"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Отечественное образовательное законодательство и нормативно-правовые акты в специальном и инклюзивном образовании.</w:t>
            </w:r>
          </w:p>
        </w:tc>
        <w:tc>
          <w:tcPr>
            <w:tcW w:w="1951" w:type="dxa"/>
          </w:tcPr>
          <w:p w14:paraId="3AD69356" w14:textId="77777777" w:rsidR="00E80B48" w:rsidRDefault="00E81DFE" w:rsidP="0082412C">
            <w:pPr>
              <w:spacing w:after="0" w:line="240" w:lineRule="auto"/>
              <w:jc w:val="center"/>
            </w:pPr>
            <w:r>
              <w:rPr>
                <w:rFonts w:ascii="Times New Roman" w:eastAsia="Times New Roman" w:hAnsi="Times New Roman" w:cs="Times New Roman"/>
                <w:sz w:val="24"/>
                <w:szCs w:val="24"/>
              </w:rPr>
              <w:t>4</w:t>
            </w:r>
          </w:p>
        </w:tc>
      </w:tr>
      <w:tr w:rsidR="00E80B48" w:rsidRPr="00E80B48" w14:paraId="25C38021" w14:textId="77777777" w:rsidTr="00E80B48">
        <w:tc>
          <w:tcPr>
            <w:tcW w:w="816" w:type="dxa"/>
          </w:tcPr>
          <w:p w14:paraId="0FDF86A6"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4</w:t>
            </w:r>
          </w:p>
        </w:tc>
        <w:tc>
          <w:tcPr>
            <w:tcW w:w="6834" w:type="dxa"/>
          </w:tcPr>
          <w:p w14:paraId="0D3D466E"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Коррекционно-развивающая работа в ДОЛ</w:t>
            </w:r>
          </w:p>
        </w:tc>
        <w:tc>
          <w:tcPr>
            <w:tcW w:w="1951" w:type="dxa"/>
          </w:tcPr>
          <w:p w14:paraId="02C39F50" w14:textId="77777777" w:rsidR="00E80B48" w:rsidRDefault="00E81DFE" w:rsidP="0082412C">
            <w:pPr>
              <w:spacing w:after="0" w:line="240" w:lineRule="auto"/>
              <w:jc w:val="center"/>
            </w:pPr>
            <w:r>
              <w:rPr>
                <w:rFonts w:ascii="Times New Roman" w:eastAsia="Times New Roman" w:hAnsi="Times New Roman" w:cs="Times New Roman"/>
                <w:sz w:val="24"/>
                <w:szCs w:val="24"/>
              </w:rPr>
              <w:t>5</w:t>
            </w:r>
          </w:p>
        </w:tc>
      </w:tr>
      <w:tr w:rsidR="001C5A05" w:rsidRPr="001C5A05" w14:paraId="56A07AC9" w14:textId="77777777" w:rsidTr="00E80B48">
        <w:tc>
          <w:tcPr>
            <w:tcW w:w="816" w:type="dxa"/>
          </w:tcPr>
          <w:p w14:paraId="58173114" w14:textId="77777777" w:rsidR="001C5A05" w:rsidRPr="00E80B48" w:rsidRDefault="001C5A05" w:rsidP="0082412C">
            <w:pPr>
              <w:widowControl w:val="0"/>
              <w:autoSpaceDE w:val="0"/>
              <w:autoSpaceDN w:val="0"/>
              <w:spacing w:after="0" w:line="240" w:lineRule="auto"/>
              <w:rPr>
                <w:rFonts w:ascii="Times New Roman" w:eastAsia="Times New Roman" w:hAnsi="Times New Roman" w:cs="Times New Roman"/>
                <w:b/>
                <w:color w:val="FF0000"/>
                <w:sz w:val="24"/>
                <w:szCs w:val="24"/>
              </w:rPr>
            </w:pPr>
          </w:p>
        </w:tc>
        <w:tc>
          <w:tcPr>
            <w:tcW w:w="6834" w:type="dxa"/>
          </w:tcPr>
          <w:p w14:paraId="0CC2BADD" w14:textId="77777777" w:rsidR="001C5A05" w:rsidRPr="00E80B48" w:rsidRDefault="001C5A05" w:rsidP="0082412C">
            <w:pPr>
              <w:widowControl w:val="0"/>
              <w:autoSpaceDE w:val="0"/>
              <w:autoSpaceDN w:val="0"/>
              <w:spacing w:after="0" w:line="240" w:lineRule="auto"/>
              <w:rPr>
                <w:rFonts w:ascii="Times New Roman" w:eastAsia="Times New Roman" w:hAnsi="Times New Roman" w:cs="Times New Roman"/>
                <w:b/>
                <w:color w:val="FF0000"/>
                <w:sz w:val="24"/>
                <w:szCs w:val="24"/>
              </w:rPr>
            </w:pPr>
            <w:r w:rsidRPr="00E80B48">
              <w:rPr>
                <w:rFonts w:ascii="Times New Roman" w:eastAsia="Times New Roman" w:hAnsi="Times New Roman" w:cs="Times New Roman"/>
                <w:b/>
                <w:sz w:val="24"/>
                <w:szCs w:val="24"/>
              </w:rPr>
              <w:t>Итого</w:t>
            </w:r>
          </w:p>
        </w:tc>
        <w:tc>
          <w:tcPr>
            <w:tcW w:w="1951" w:type="dxa"/>
          </w:tcPr>
          <w:p w14:paraId="258767A9" w14:textId="77777777" w:rsidR="001C5A05" w:rsidRPr="00E80B48" w:rsidRDefault="001C5A0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17</w:t>
            </w:r>
          </w:p>
        </w:tc>
      </w:tr>
    </w:tbl>
    <w:p w14:paraId="65935A4B" w14:textId="77777777" w:rsidR="001C5A05" w:rsidRPr="001C5A05" w:rsidRDefault="001C5A05" w:rsidP="001C5A05">
      <w:pPr>
        <w:tabs>
          <w:tab w:val="left" w:pos="284"/>
        </w:tabs>
        <w:spacing w:after="0" w:line="240" w:lineRule="auto"/>
        <w:jc w:val="both"/>
        <w:rPr>
          <w:rFonts w:ascii="Times New Roman" w:eastAsia="Times New Roman" w:hAnsi="Times New Roman" w:cs="Times New Roman"/>
          <w:b/>
          <w:sz w:val="28"/>
          <w:szCs w:val="28"/>
        </w:rPr>
      </w:pPr>
    </w:p>
    <w:p w14:paraId="60FBD0F3" w14:textId="77777777" w:rsidR="00E81BAF" w:rsidRPr="00E80B48" w:rsidRDefault="00E80B48" w:rsidP="00E80B48">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3.1.7</w:t>
      </w:r>
      <w:r w:rsidR="00E81BAF" w:rsidRPr="00E80B48">
        <w:rPr>
          <w:rFonts w:ascii="Times New Roman" w:eastAsia="Times New Roman" w:hAnsi="Times New Roman" w:cs="Times New Roman"/>
          <w:b/>
          <w:color w:val="000000"/>
          <w:sz w:val="24"/>
          <w:szCs w:val="24"/>
          <w:shd w:val="clear" w:color="auto" w:fill="FFFFFF"/>
        </w:rPr>
        <w:t>. Психология общения.</w:t>
      </w:r>
    </w:p>
    <w:p w14:paraId="378BF516" w14:textId="77777777" w:rsidR="00E81BAF" w:rsidRPr="00E80B48" w:rsidRDefault="00E80B48" w:rsidP="00E81BAF">
      <w:pPr>
        <w:tabs>
          <w:tab w:val="left" w:pos="284"/>
        </w:tabs>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4"/>
          <w:szCs w:val="28"/>
        </w:rPr>
        <w:t>Содержание учебной дисциплины:</w:t>
      </w:r>
    </w:p>
    <w:p w14:paraId="0F461BAC" w14:textId="77777777" w:rsidR="00E81BAF" w:rsidRPr="00E80B48" w:rsidRDefault="00E81BAF" w:rsidP="00E81BAF">
      <w:pPr>
        <w:widowControl w:val="0"/>
        <w:numPr>
          <w:ilvl w:val="0"/>
          <w:numId w:val="11"/>
        </w:numPr>
        <w:tabs>
          <w:tab w:val="left" w:pos="284"/>
        </w:tabs>
        <w:autoSpaceDE w:val="0"/>
        <w:autoSpaceDN w:val="0"/>
        <w:spacing w:after="0" w:line="259" w:lineRule="auto"/>
        <w:ind w:left="0" w:firstLine="0"/>
        <w:jc w:val="both"/>
        <w:rPr>
          <w:rFonts w:ascii="Times New Roman" w:eastAsia="Times New Roman" w:hAnsi="Times New Roman" w:cs="Times New Roman"/>
          <w:sz w:val="24"/>
          <w:szCs w:val="28"/>
          <w:lang w:eastAsia="ru-RU"/>
        </w:rPr>
      </w:pPr>
      <w:r w:rsidRPr="00E80B48">
        <w:rPr>
          <w:rFonts w:ascii="Times New Roman" w:eastAsia="Times New Roman" w:hAnsi="Times New Roman" w:cs="Times New Roman"/>
          <w:sz w:val="24"/>
          <w:szCs w:val="28"/>
          <w:lang w:eastAsia="ru-RU"/>
        </w:rPr>
        <w:t xml:space="preserve">Тема: Самопрезентация. </w:t>
      </w:r>
    </w:p>
    <w:p w14:paraId="0FA03E53" w14:textId="77777777" w:rsidR="00E81BAF" w:rsidRPr="00E80B48" w:rsidRDefault="00E81BAF" w:rsidP="00E81BAF">
      <w:pPr>
        <w:tabs>
          <w:tab w:val="left" w:pos="284"/>
        </w:tabs>
        <w:spacing w:after="0" w:line="240" w:lineRule="auto"/>
        <w:jc w:val="both"/>
        <w:rPr>
          <w:rFonts w:ascii="Times New Roman" w:eastAsia="Times New Roman" w:hAnsi="Times New Roman" w:cs="Times New Roman"/>
          <w:sz w:val="24"/>
          <w:szCs w:val="28"/>
          <w:lang w:eastAsia="ru-RU"/>
        </w:rPr>
      </w:pPr>
      <w:r w:rsidRPr="00E80B48">
        <w:rPr>
          <w:rFonts w:ascii="Times New Roman" w:eastAsia="Times New Roman" w:hAnsi="Times New Roman" w:cs="Times New Roman"/>
          <w:sz w:val="24"/>
          <w:szCs w:val="28"/>
          <w:lang w:eastAsia="ru-RU"/>
        </w:rPr>
        <w:t xml:space="preserve">Знакомство с содержанием курса, основными требованиями и формами оценивания, актуализация значимости курса, публичная самопрезентация участников группы. Самоанализ летних каникул. Понятие личностное пространство, важность соблюдения личностного пространства окружающих людей. Понятие психологическая дистанция, виды психологических дистанций. Понятие психологическая совместимость. Ситуации значимости психологической совместимости. Анализ факторов, влияющих на психологическую совместимость людей. </w:t>
      </w:r>
      <w:r w:rsidRPr="00E80B48">
        <w:rPr>
          <w:rFonts w:ascii="Times New Roman" w:eastAsia="Times New Roman" w:hAnsi="Times New Roman" w:cs="Times New Roman"/>
          <w:bCs/>
          <w:sz w:val="24"/>
          <w:szCs w:val="28"/>
          <w:lang w:eastAsia="ru-RU"/>
        </w:rPr>
        <w:t xml:space="preserve">Понятие круг общения. Общение реальное, виртуальное. </w:t>
      </w:r>
      <w:r w:rsidRPr="00E80B48">
        <w:rPr>
          <w:rFonts w:ascii="Times New Roman" w:eastAsia="Times New Roman" w:hAnsi="Times New Roman" w:cs="Times New Roman"/>
          <w:sz w:val="24"/>
          <w:szCs w:val="28"/>
          <w:lang w:eastAsia="ru-RU"/>
        </w:rPr>
        <w:t>Знакомство с социальными ролями, их значение, ранжирование социальных ролей по степени личностной значимости.</w:t>
      </w:r>
    </w:p>
    <w:p w14:paraId="1183A968" w14:textId="77777777" w:rsidR="00E81BAF" w:rsidRPr="00E80B48" w:rsidRDefault="00E81BAF" w:rsidP="00E81BAF">
      <w:pPr>
        <w:widowControl w:val="0"/>
        <w:numPr>
          <w:ilvl w:val="0"/>
          <w:numId w:val="11"/>
        </w:numPr>
        <w:tabs>
          <w:tab w:val="left" w:pos="284"/>
        </w:tabs>
        <w:autoSpaceDE w:val="0"/>
        <w:autoSpaceDN w:val="0"/>
        <w:spacing w:after="0" w:line="259" w:lineRule="auto"/>
        <w:ind w:left="0" w:firstLine="0"/>
        <w:jc w:val="both"/>
        <w:rPr>
          <w:rFonts w:ascii="Times New Roman" w:eastAsia="Times New Roman" w:hAnsi="Times New Roman" w:cs="Times New Roman"/>
          <w:sz w:val="24"/>
          <w:szCs w:val="28"/>
          <w:lang w:eastAsia="ru-RU"/>
        </w:rPr>
      </w:pPr>
      <w:r w:rsidRPr="00E80B48">
        <w:rPr>
          <w:rFonts w:ascii="Times New Roman" w:eastAsia="Times New Roman" w:hAnsi="Times New Roman" w:cs="Times New Roman"/>
          <w:sz w:val="24"/>
          <w:szCs w:val="28"/>
          <w:lang w:eastAsia="ru-RU"/>
        </w:rPr>
        <w:t>Тема</w:t>
      </w:r>
      <w:proofErr w:type="gramStart"/>
      <w:r w:rsidRPr="00E80B48">
        <w:rPr>
          <w:rFonts w:ascii="Times New Roman" w:eastAsia="Times New Roman" w:hAnsi="Times New Roman" w:cs="Times New Roman"/>
          <w:sz w:val="24"/>
          <w:szCs w:val="28"/>
          <w:lang w:eastAsia="ru-RU"/>
        </w:rPr>
        <w:t>: Что</w:t>
      </w:r>
      <w:proofErr w:type="gramEnd"/>
      <w:r w:rsidRPr="00E80B48">
        <w:rPr>
          <w:rFonts w:ascii="Times New Roman" w:eastAsia="Times New Roman" w:hAnsi="Times New Roman" w:cs="Times New Roman"/>
          <w:sz w:val="24"/>
          <w:szCs w:val="28"/>
          <w:lang w:eastAsia="ru-RU"/>
        </w:rPr>
        <w:t xml:space="preserve"> мешает эффективному общению? </w:t>
      </w:r>
    </w:p>
    <w:p w14:paraId="0306B78D" w14:textId="77777777" w:rsidR="00E81BAF" w:rsidRPr="00E80B48" w:rsidRDefault="00E81BAF" w:rsidP="00E81BAF">
      <w:pPr>
        <w:tabs>
          <w:tab w:val="left" w:pos="284"/>
        </w:tabs>
        <w:spacing w:after="0" w:line="240" w:lineRule="auto"/>
        <w:jc w:val="both"/>
        <w:rPr>
          <w:rFonts w:ascii="Times New Roman" w:eastAsia="Times New Roman" w:hAnsi="Times New Roman" w:cs="Times New Roman"/>
          <w:sz w:val="24"/>
          <w:szCs w:val="28"/>
          <w:lang w:eastAsia="ru-RU"/>
        </w:rPr>
      </w:pPr>
      <w:r w:rsidRPr="00E80B48">
        <w:rPr>
          <w:rFonts w:ascii="Times New Roman" w:eastAsia="Times New Roman" w:hAnsi="Times New Roman" w:cs="Times New Roman"/>
          <w:sz w:val="24"/>
          <w:szCs w:val="28"/>
          <w:lang w:eastAsia="ru-RU"/>
        </w:rPr>
        <w:t>Понятие барьер в общении. Виды барьеров в общении (коммуникативные, социальные, религиозные, национальные и т.д.)</w:t>
      </w:r>
      <w:r w:rsidRPr="00E80B48">
        <w:rPr>
          <w:rFonts w:ascii="Times New Roman" w:eastAsia="Times New Roman" w:hAnsi="Times New Roman" w:cs="Times New Roman"/>
          <w:color w:val="FF0000"/>
          <w:sz w:val="24"/>
          <w:szCs w:val="28"/>
          <w:lang w:eastAsia="ru-RU"/>
        </w:rPr>
        <w:t xml:space="preserve"> </w:t>
      </w:r>
      <w:r w:rsidRPr="00E80B48">
        <w:rPr>
          <w:rFonts w:ascii="Times New Roman" w:eastAsia="Times New Roman" w:hAnsi="Times New Roman" w:cs="Times New Roman"/>
          <w:sz w:val="24"/>
          <w:szCs w:val="28"/>
          <w:lang w:eastAsia="ru-RU"/>
        </w:rPr>
        <w:t xml:space="preserve">Выявление и определение своих индивидуальных барьеров в общении. Получение, обобщение психологических знаний об особенностях коммуникаций, возможном возникновении психологических барьеров. Преодоление психологических барьеров в общении. </w:t>
      </w:r>
      <w:r w:rsidRPr="00E80B48">
        <w:rPr>
          <w:rFonts w:ascii="Times New Roman" w:eastAsia="Times New Roman" w:hAnsi="Times New Roman" w:cs="Times New Roman"/>
          <w:bCs/>
          <w:sz w:val="24"/>
          <w:szCs w:val="28"/>
          <w:lang w:eastAsia="ru-RU"/>
        </w:rPr>
        <w:t xml:space="preserve">Позиции в коллективе: лидер, предпочитаемый, принятый, отверженный. Стили общения: деловой, дружеский, авторитарный, демократический. </w:t>
      </w:r>
      <w:r w:rsidRPr="00E80B48">
        <w:rPr>
          <w:rFonts w:ascii="Times New Roman" w:eastAsia="Times New Roman" w:hAnsi="Times New Roman" w:cs="Times New Roman"/>
          <w:sz w:val="24"/>
          <w:szCs w:val="28"/>
          <w:lang w:eastAsia="ru-RU"/>
        </w:rPr>
        <w:t xml:space="preserve">Создание и </w:t>
      </w:r>
      <w:r w:rsidR="00E80B48" w:rsidRPr="00E80B48">
        <w:rPr>
          <w:rFonts w:ascii="Times New Roman" w:eastAsia="Times New Roman" w:hAnsi="Times New Roman" w:cs="Times New Roman"/>
          <w:sz w:val="24"/>
          <w:szCs w:val="28"/>
          <w:lang w:eastAsia="ru-RU"/>
        </w:rPr>
        <w:t>моделирование условий</w:t>
      </w:r>
      <w:r w:rsidRPr="00E80B48">
        <w:rPr>
          <w:rFonts w:ascii="Times New Roman" w:eastAsia="Times New Roman" w:hAnsi="Times New Roman" w:cs="Times New Roman"/>
          <w:sz w:val="24"/>
          <w:szCs w:val="28"/>
          <w:lang w:eastAsia="ru-RU"/>
        </w:rPr>
        <w:t xml:space="preserve"> </w:t>
      </w:r>
      <w:r w:rsidR="00E80B48" w:rsidRPr="00E80B48">
        <w:rPr>
          <w:rFonts w:ascii="Times New Roman" w:eastAsia="Times New Roman" w:hAnsi="Times New Roman" w:cs="Times New Roman"/>
          <w:sz w:val="24"/>
          <w:szCs w:val="28"/>
          <w:lang w:eastAsia="ru-RU"/>
        </w:rPr>
        <w:t>для выбора</w:t>
      </w:r>
      <w:r w:rsidRPr="00E80B48">
        <w:rPr>
          <w:rFonts w:ascii="Times New Roman" w:eastAsia="Times New Roman" w:hAnsi="Times New Roman" w:cs="Times New Roman"/>
          <w:sz w:val="24"/>
          <w:szCs w:val="28"/>
          <w:lang w:eastAsia="ru-RU"/>
        </w:rPr>
        <w:t xml:space="preserve"> и реализации различных </w:t>
      </w:r>
      <w:r w:rsidR="00E80B48" w:rsidRPr="00E80B48">
        <w:rPr>
          <w:rFonts w:ascii="Times New Roman" w:eastAsia="Times New Roman" w:hAnsi="Times New Roman" w:cs="Times New Roman"/>
          <w:sz w:val="24"/>
          <w:szCs w:val="28"/>
          <w:lang w:eastAsia="ru-RU"/>
        </w:rPr>
        <w:t>коммуникативных позиции</w:t>
      </w:r>
      <w:r w:rsidRPr="00E80B48">
        <w:rPr>
          <w:rFonts w:ascii="Times New Roman" w:eastAsia="Times New Roman" w:hAnsi="Times New Roman" w:cs="Times New Roman"/>
          <w:sz w:val="24"/>
          <w:szCs w:val="28"/>
          <w:lang w:eastAsia="ru-RU"/>
        </w:rPr>
        <w:t xml:space="preserve"> при решении жизненной проблемы. Формулировка понятия «конфликт». Природа конфликта. Внутриличностный и межличностный конфликт. Причины возникновения конфликта. Моделирование и анализ ролевой игры о ситуации развития конфликта. Анализ существующих стратегий разрешения конфликта: сотрудничество, компромисс, избегание, соперничество. Возможные последствия конфликта. Составление таблицы «Последствия конфликта».</w:t>
      </w:r>
    </w:p>
    <w:p w14:paraId="33BC5B9D" w14:textId="77777777" w:rsidR="00E81BAF" w:rsidRPr="00E80B48" w:rsidRDefault="00E80B48" w:rsidP="00E81BAF">
      <w:pPr>
        <w:widowControl w:val="0"/>
        <w:numPr>
          <w:ilvl w:val="0"/>
          <w:numId w:val="11"/>
        </w:numPr>
        <w:tabs>
          <w:tab w:val="left" w:pos="284"/>
        </w:tabs>
        <w:autoSpaceDE w:val="0"/>
        <w:autoSpaceDN w:val="0"/>
        <w:spacing w:after="0" w:line="259" w:lineRule="auto"/>
        <w:ind w:left="0" w:firstLine="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Тема: </w:t>
      </w:r>
      <w:r w:rsidR="00E81BAF" w:rsidRPr="00E80B48">
        <w:rPr>
          <w:rFonts w:ascii="Times New Roman" w:eastAsia="Times New Roman" w:hAnsi="Times New Roman" w:cs="Times New Roman"/>
          <w:sz w:val="24"/>
          <w:szCs w:val="28"/>
          <w:lang w:eastAsia="ru-RU"/>
        </w:rPr>
        <w:t xml:space="preserve">Мои личностные ресурсы </w:t>
      </w:r>
    </w:p>
    <w:p w14:paraId="5C136323" w14:textId="77777777" w:rsidR="00E81BAF" w:rsidRDefault="00E81BAF" w:rsidP="00E81BAF">
      <w:pPr>
        <w:tabs>
          <w:tab w:val="left" w:pos="284"/>
        </w:tabs>
        <w:spacing w:after="0" w:line="240" w:lineRule="auto"/>
        <w:jc w:val="both"/>
        <w:rPr>
          <w:rFonts w:ascii="Times New Roman" w:eastAsia="Times New Roman" w:hAnsi="Times New Roman" w:cs="Times New Roman"/>
          <w:sz w:val="24"/>
          <w:szCs w:val="28"/>
          <w:lang w:eastAsia="ru-RU"/>
        </w:rPr>
      </w:pPr>
      <w:r w:rsidRPr="00E80B48">
        <w:rPr>
          <w:rFonts w:ascii="Times New Roman" w:eastAsia="Times New Roman" w:hAnsi="Times New Roman" w:cs="Times New Roman"/>
          <w:sz w:val="24"/>
          <w:szCs w:val="28"/>
          <w:lang w:eastAsia="ru-RU"/>
        </w:rPr>
        <w:t>Изучение и практическое применение способов снятия напряжения, негативных эмоций, борьбы со стрессом. Деловая игра «Я- лидер!»</w:t>
      </w:r>
    </w:p>
    <w:p w14:paraId="6ECF2308" w14:textId="77777777" w:rsidR="0082412C" w:rsidRPr="00E80B48" w:rsidRDefault="0082412C" w:rsidP="00E81BAF">
      <w:pPr>
        <w:tabs>
          <w:tab w:val="left" w:pos="284"/>
        </w:tabs>
        <w:spacing w:after="0" w:line="240" w:lineRule="auto"/>
        <w:jc w:val="both"/>
        <w:rPr>
          <w:rFonts w:ascii="Times New Roman" w:eastAsia="Times New Roman" w:hAnsi="Times New Roman" w:cs="Times New Roman"/>
          <w:sz w:val="24"/>
          <w:szCs w:val="28"/>
          <w:lang w:eastAsia="ru-RU"/>
        </w:rPr>
      </w:pPr>
    </w:p>
    <w:tbl>
      <w:tblPr>
        <w:tblStyle w:val="12"/>
        <w:tblW w:w="9601" w:type="dxa"/>
        <w:tblLook w:val="04A0" w:firstRow="1" w:lastRow="0" w:firstColumn="1" w:lastColumn="0" w:noHBand="0" w:noVBand="1"/>
      </w:tblPr>
      <w:tblGrid>
        <w:gridCol w:w="816"/>
        <w:gridCol w:w="6834"/>
        <w:gridCol w:w="1951"/>
      </w:tblGrid>
      <w:tr w:rsidR="00E80B48" w:rsidRPr="003761DD" w14:paraId="15592517" w14:textId="77777777" w:rsidTr="00E23593">
        <w:tc>
          <w:tcPr>
            <w:tcW w:w="9601" w:type="dxa"/>
            <w:gridSpan w:val="3"/>
          </w:tcPr>
          <w:p w14:paraId="1B7FEAA3" w14:textId="77777777" w:rsidR="00E80B48" w:rsidRPr="00E80B48"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Психология общения</w:t>
            </w:r>
          </w:p>
        </w:tc>
      </w:tr>
      <w:tr w:rsidR="00E80B48" w:rsidRPr="003761DD" w14:paraId="0749B35A" w14:textId="77777777" w:rsidTr="00E23593">
        <w:tc>
          <w:tcPr>
            <w:tcW w:w="9601" w:type="dxa"/>
            <w:gridSpan w:val="3"/>
          </w:tcPr>
          <w:p w14:paraId="17F0ADD6" w14:textId="77777777" w:rsidR="00E80B48" w:rsidRPr="00E80B48"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11 класс</w:t>
            </w:r>
          </w:p>
        </w:tc>
      </w:tr>
      <w:tr w:rsidR="00E80B48" w:rsidRPr="003761DD" w14:paraId="2244407A" w14:textId="77777777" w:rsidTr="00E23593">
        <w:tc>
          <w:tcPr>
            <w:tcW w:w="816" w:type="dxa"/>
          </w:tcPr>
          <w:p w14:paraId="3172378C" w14:textId="77777777" w:rsidR="00E80B48" w:rsidRPr="00E80B48"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 п/п</w:t>
            </w:r>
          </w:p>
        </w:tc>
        <w:tc>
          <w:tcPr>
            <w:tcW w:w="6834" w:type="dxa"/>
          </w:tcPr>
          <w:p w14:paraId="05C9C403" w14:textId="77777777" w:rsidR="00E80B48" w:rsidRPr="00E80B48"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Наименование тем</w:t>
            </w:r>
          </w:p>
        </w:tc>
        <w:tc>
          <w:tcPr>
            <w:tcW w:w="1951" w:type="dxa"/>
          </w:tcPr>
          <w:p w14:paraId="28716BE0" w14:textId="77777777" w:rsidR="00E80B48" w:rsidRPr="00E80B48" w:rsidRDefault="00E80B48"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E80B48">
              <w:rPr>
                <w:rFonts w:ascii="Times New Roman" w:eastAsia="Times New Roman" w:hAnsi="Times New Roman" w:cs="Times New Roman"/>
                <w:b/>
                <w:sz w:val="24"/>
                <w:szCs w:val="24"/>
              </w:rPr>
              <w:t>Количество часов</w:t>
            </w:r>
          </w:p>
        </w:tc>
      </w:tr>
      <w:tr w:rsidR="00E80B48" w:rsidRPr="001C5A05" w14:paraId="40A3A8A2" w14:textId="77777777" w:rsidTr="00E80B48">
        <w:tc>
          <w:tcPr>
            <w:tcW w:w="816" w:type="dxa"/>
          </w:tcPr>
          <w:p w14:paraId="2F6A4277"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1</w:t>
            </w:r>
          </w:p>
        </w:tc>
        <w:tc>
          <w:tcPr>
            <w:tcW w:w="6834" w:type="dxa"/>
            <w:tcBorders>
              <w:top w:val="single" w:sz="4" w:space="0" w:color="000000"/>
              <w:left w:val="single" w:sz="4" w:space="0" w:color="000000"/>
              <w:bottom w:val="single" w:sz="4" w:space="0" w:color="000000"/>
              <w:right w:val="single" w:sz="4" w:space="0" w:color="000000"/>
            </w:tcBorders>
          </w:tcPr>
          <w:p w14:paraId="1A84A746"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E80B48">
              <w:rPr>
                <w:rFonts w:ascii="Times New Roman" w:eastAsia="Times New Roman" w:hAnsi="Times New Roman" w:cs="Times New Roman"/>
                <w:sz w:val="24"/>
                <w:szCs w:val="24"/>
                <w:lang w:val="en-US"/>
              </w:rPr>
              <w:t>Самопрезентация</w:t>
            </w:r>
            <w:proofErr w:type="spellEnd"/>
          </w:p>
        </w:tc>
        <w:tc>
          <w:tcPr>
            <w:tcW w:w="1951" w:type="dxa"/>
            <w:tcBorders>
              <w:top w:val="single" w:sz="4" w:space="0" w:color="000000"/>
              <w:left w:val="single" w:sz="4" w:space="0" w:color="000000"/>
              <w:bottom w:val="single" w:sz="4" w:space="0" w:color="000000"/>
              <w:right w:val="single" w:sz="4" w:space="0" w:color="000000"/>
            </w:tcBorders>
          </w:tcPr>
          <w:p w14:paraId="6E11EC50" w14:textId="77777777" w:rsidR="00E80B48" w:rsidRPr="00E81DFE" w:rsidRDefault="00E81DFE" w:rsidP="0082412C">
            <w:pPr>
              <w:spacing w:after="0" w:line="240" w:lineRule="auto"/>
              <w:jc w:val="center"/>
            </w:pPr>
            <w:r w:rsidRPr="00E81DFE">
              <w:rPr>
                <w:rFonts w:ascii="Times New Roman" w:eastAsia="Times New Roman" w:hAnsi="Times New Roman" w:cs="Times New Roman"/>
                <w:sz w:val="24"/>
                <w:szCs w:val="24"/>
              </w:rPr>
              <w:t>5</w:t>
            </w:r>
          </w:p>
        </w:tc>
      </w:tr>
      <w:tr w:rsidR="00E80B48" w:rsidRPr="001C5A05" w14:paraId="33DA7780" w14:textId="77777777" w:rsidTr="00E80B48">
        <w:tc>
          <w:tcPr>
            <w:tcW w:w="816" w:type="dxa"/>
          </w:tcPr>
          <w:p w14:paraId="61891429"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2</w:t>
            </w:r>
          </w:p>
        </w:tc>
        <w:tc>
          <w:tcPr>
            <w:tcW w:w="6834" w:type="dxa"/>
            <w:tcBorders>
              <w:top w:val="single" w:sz="4" w:space="0" w:color="000000"/>
              <w:left w:val="single" w:sz="4" w:space="0" w:color="000000"/>
              <w:bottom w:val="single" w:sz="4" w:space="0" w:color="000000"/>
              <w:right w:val="single" w:sz="4" w:space="0" w:color="000000"/>
            </w:tcBorders>
          </w:tcPr>
          <w:p w14:paraId="62D74368"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E80B48">
              <w:rPr>
                <w:rFonts w:ascii="Times New Roman" w:eastAsia="Times New Roman" w:hAnsi="Times New Roman" w:cs="Times New Roman"/>
                <w:sz w:val="24"/>
                <w:szCs w:val="24"/>
                <w:lang w:val="en-US"/>
              </w:rPr>
              <w:t>Что</w:t>
            </w:r>
            <w:proofErr w:type="spellEnd"/>
            <w:r w:rsidRPr="00E80B48">
              <w:rPr>
                <w:rFonts w:ascii="Times New Roman" w:eastAsia="Times New Roman" w:hAnsi="Times New Roman" w:cs="Times New Roman"/>
                <w:sz w:val="24"/>
                <w:szCs w:val="24"/>
                <w:lang w:val="en-US"/>
              </w:rPr>
              <w:t xml:space="preserve"> </w:t>
            </w:r>
            <w:proofErr w:type="spellStart"/>
            <w:r w:rsidRPr="00E80B48">
              <w:rPr>
                <w:rFonts w:ascii="Times New Roman" w:eastAsia="Times New Roman" w:hAnsi="Times New Roman" w:cs="Times New Roman"/>
                <w:sz w:val="24"/>
                <w:szCs w:val="24"/>
                <w:lang w:val="en-US"/>
              </w:rPr>
              <w:t>мешает</w:t>
            </w:r>
            <w:proofErr w:type="spellEnd"/>
            <w:r w:rsidRPr="00E80B48">
              <w:rPr>
                <w:rFonts w:ascii="Times New Roman" w:eastAsia="Times New Roman" w:hAnsi="Times New Roman" w:cs="Times New Roman"/>
                <w:sz w:val="24"/>
                <w:szCs w:val="24"/>
                <w:lang w:val="en-US"/>
              </w:rPr>
              <w:t xml:space="preserve"> </w:t>
            </w:r>
            <w:proofErr w:type="spellStart"/>
            <w:r w:rsidRPr="00E80B48">
              <w:rPr>
                <w:rFonts w:ascii="Times New Roman" w:eastAsia="Times New Roman" w:hAnsi="Times New Roman" w:cs="Times New Roman"/>
                <w:sz w:val="24"/>
                <w:szCs w:val="24"/>
                <w:lang w:val="en-US"/>
              </w:rPr>
              <w:t>эффективному</w:t>
            </w:r>
            <w:proofErr w:type="spellEnd"/>
            <w:r w:rsidRPr="00E80B48">
              <w:rPr>
                <w:rFonts w:ascii="Times New Roman" w:eastAsia="Times New Roman" w:hAnsi="Times New Roman" w:cs="Times New Roman"/>
                <w:sz w:val="24"/>
                <w:szCs w:val="24"/>
                <w:lang w:val="en-US"/>
              </w:rPr>
              <w:t xml:space="preserve"> </w:t>
            </w:r>
            <w:proofErr w:type="spellStart"/>
            <w:r w:rsidRPr="00E80B48">
              <w:rPr>
                <w:rFonts w:ascii="Times New Roman" w:eastAsia="Times New Roman" w:hAnsi="Times New Roman" w:cs="Times New Roman"/>
                <w:sz w:val="24"/>
                <w:szCs w:val="24"/>
                <w:lang w:val="en-US"/>
              </w:rPr>
              <w:t>общению</w:t>
            </w:r>
            <w:proofErr w:type="spellEnd"/>
            <w:r w:rsidRPr="00E80B48">
              <w:rPr>
                <w:rFonts w:ascii="Times New Roman" w:eastAsia="Times New Roman" w:hAnsi="Times New Roman" w:cs="Times New Roman"/>
                <w:sz w:val="24"/>
                <w:szCs w:val="24"/>
                <w:lang w:val="en-US"/>
              </w:rPr>
              <w:t xml:space="preserve">?  </w:t>
            </w:r>
          </w:p>
        </w:tc>
        <w:tc>
          <w:tcPr>
            <w:tcW w:w="1951" w:type="dxa"/>
            <w:tcBorders>
              <w:top w:val="single" w:sz="4" w:space="0" w:color="000000"/>
              <w:left w:val="single" w:sz="4" w:space="0" w:color="000000"/>
              <w:bottom w:val="single" w:sz="4" w:space="0" w:color="000000"/>
              <w:right w:val="single" w:sz="4" w:space="0" w:color="000000"/>
            </w:tcBorders>
          </w:tcPr>
          <w:p w14:paraId="7741D6CD" w14:textId="77777777" w:rsidR="00E80B48" w:rsidRPr="00E81DFE" w:rsidRDefault="00E81DFE" w:rsidP="0082412C">
            <w:pPr>
              <w:spacing w:after="0" w:line="240" w:lineRule="auto"/>
              <w:jc w:val="center"/>
            </w:pPr>
            <w:r w:rsidRPr="00E81DFE">
              <w:rPr>
                <w:rFonts w:ascii="Times New Roman" w:eastAsia="Times New Roman" w:hAnsi="Times New Roman" w:cs="Times New Roman"/>
                <w:sz w:val="24"/>
                <w:szCs w:val="24"/>
              </w:rPr>
              <w:t>6</w:t>
            </w:r>
          </w:p>
        </w:tc>
      </w:tr>
      <w:tr w:rsidR="00E80B48" w:rsidRPr="001C5A05" w14:paraId="0F10AE7B" w14:textId="77777777" w:rsidTr="00E80B48">
        <w:tc>
          <w:tcPr>
            <w:tcW w:w="816" w:type="dxa"/>
          </w:tcPr>
          <w:p w14:paraId="5F273B3F"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rPr>
            </w:pPr>
            <w:r w:rsidRPr="00E80B48">
              <w:rPr>
                <w:rFonts w:ascii="Times New Roman" w:eastAsia="Times New Roman" w:hAnsi="Times New Roman" w:cs="Times New Roman"/>
                <w:sz w:val="24"/>
                <w:szCs w:val="24"/>
              </w:rPr>
              <w:t>3</w:t>
            </w:r>
          </w:p>
        </w:tc>
        <w:tc>
          <w:tcPr>
            <w:tcW w:w="6834" w:type="dxa"/>
            <w:tcBorders>
              <w:top w:val="single" w:sz="4" w:space="0" w:color="000000"/>
              <w:left w:val="single" w:sz="4" w:space="0" w:color="000000"/>
              <w:bottom w:val="single" w:sz="4" w:space="0" w:color="000000"/>
              <w:right w:val="single" w:sz="4" w:space="0" w:color="000000"/>
            </w:tcBorders>
          </w:tcPr>
          <w:p w14:paraId="7F18C03E" w14:textId="77777777" w:rsidR="00E80B48" w:rsidRPr="00E80B48" w:rsidRDefault="00E80B48" w:rsidP="0082412C">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E80B48">
              <w:rPr>
                <w:rFonts w:ascii="Times New Roman" w:eastAsia="Times New Roman" w:hAnsi="Times New Roman" w:cs="Times New Roman"/>
                <w:sz w:val="24"/>
                <w:szCs w:val="24"/>
                <w:lang w:val="en-US"/>
              </w:rPr>
              <w:t>Мои</w:t>
            </w:r>
            <w:proofErr w:type="spellEnd"/>
            <w:r w:rsidRPr="00E80B48">
              <w:rPr>
                <w:rFonts w:ascii="Times New Roman" w:eastAsia="Times New Roman" w:hAnsi="Times New Roman" w:cs="Times New Roman"/>
                <w:sz w:val="24"/>
                <w:szCs w:val="24"/>
                <w:lang w:val="en-US"/>
              </w:rPr>
              <w:t xml:space="preserve"> </w:t>
            </w:r>
            <w:proofErr w:type="spellStart"/>
            <w:r w:rsidRPr="00E80B48">
              <w:rPr>
                <w:rFonts w:ascii="Times New Roman" w:eastAsia="Times New Roman" w:hAnsi="Times New Roman" w:cs="Times New Roman"/>
                <w:sz w:val="24"/>
                <w:szCs w:val="24"/>
                <w:lang w:val="en-US"/>
              </w:rPr>
              <w:t>личностные</w:t>
            </w:r>
            <w:proofErr w:type="spellEnd"/>
            <w:r w:rsidRPr="00E80B48">
              <w:rPr>
                <w:rFonts w:ascii="Times New Roman" w:eastAsia="Times New Roman" w:hAnsi="Times New Roman" w:cs="Times New Roman"/>
                <w:sz w:val="24"/>
                <w:szCs w:val="24"/>
                <w:lang w:val="en-US"/>
              </w:rPr>
              <w:t xml:space="preserve"> </w:t>
            </w:r>
            <w:proofErr w:type="spellStart"/>
            <w:r w:rsidRPr="00E80B48">
              <w:rPr>
                <w:rFonts w:ascii="Times New Roman" w:eastAsia="Times New Roman" w:hAnsi="Times New Roman" w:cs="Times New Roman"/>
                <w:sz w:val="24"/>
                <w:szCs w:val="24"/>
                <w:lang w:val="en-US"/>
              </w:rPr>
              <w:t>ресурсы</w:t>
            </w:r>
            <w:proofErr w:type="spellEnd"/>
          </w:p>
        </w:tc>
        <w:tc>
          <w:tcPr>
            <w:tcW w:w="1951" w:type="dxa"/>
            <w:tcBorders>
              <w:top w:val="single" w:sz="4" w:space="0" w:color="000000"/>
              <w:left w:val="single" w:sz="4" w:space="0" w:color="000000"/>
              <w:bottom w:val="single" w:sz="4" w:space="0" w:color="000000"/>
              <w:right w:val="single" w:sz="4" w:space="0" w:color="000000"/>
            </w:tcBorders>
          </w:tcPr>
          <w:p w14:paraId="7393FAFD" w14:textId="77777777" w:rsidR="00E80B48" w:rsidRPr="00E81DFE" w:rsidRDefault="00E81DFE" w:rsidP="0082412C">
            <w:pPr>
              <w:spacing w:after="0" w:line="240" w:lineRule="auto"/>
              <w:jc w:val="center"/>
            </w:pPr>
            <w:r w:rsidRPr="00E81DFE">
              <w:rPr>
                <w:rFonts w:ascii="Times New Roman" w:eastAsia="Times New Roman" w:hAnsi="Times New Roman" w:cs="Times New Roman"/>
                <w:sz w:val="24"/>
                <w:szCs w:val="24"/>
              </w:rPr>
              <w:t>6</w:t>
            </w:r>
          </w:p>
        </w:tc>
      </w:tr>
      <w:tr w:rsidR="00E81BAF" w:rsidRPr="001C5A05" w14:paraId="3FC0C06B" w14:textId="77777777" w:rsidTr="00E80B48">
        <w:tc>
          <w:tcPr>
            <w:tcW w:w="816" w:type="dxa"/>
          </w:tcPr>
          <w:p w14:paraId="0E024DD3" w14:textId="77777777" w:rsidR="00E81BAF" w:rsidRPr="00E80B48" w:rsidRDefault="00E81BAF" w:rsidP="0082412C">
            <w:pPr>
              <w:widowControl w:val="0"/>
              <w:autoSpaceDE w:val="0"/>
              <w:autoSpaceDN w:val="0"/>
              <w:spacing w:after="0" w:line="240" w:lineRule="auto"/>
              <w:rPr>
                <w:rFonts w:ascii="Times New Roman" w:eastAsia="Times New Roman" w:hAnsi="Times New Roman" w:cs="Times New Roman"/>
                <w:b/>
                <w:sz w:val="24"/>
                <w:szCs w:val="24"/>
                <w:lang w:val="en-US"/>
              </w:rPr>
            </w:pPr>
          </w:p>
        </w:tc>
        <w:tc>
          <w:tcPr>
            <w:tcW w:w="6834" w:type="dxa"/>
          </w:tcPr>
          <w:p w14:paraId="0970406B" w14:textId="77777777" w:rsidR="00E81BAF" w:rsidRPr="00E80B48" w:rsidRDefault="00E81BAF" w:rsidP="0082412C">
            <w:pPr>
              <w:widowControl w:val="0"/>
              <w:autoSpaceDE w:val="0"/>
              <w:autoSpaceDN w:val="0"/>
              <w:spacing w:after="0" w:line="240" w:lineRule="auto"/>
              <w:rPr>
                <w:rFonts w:ascii="Times New Roman" w:eastAsia="Times New Roman" w:hAnsi="Times New Roman" w:cs="Times New Roman"/>
                <w:b/>
                <w:sz w:val="24"/>
                <w:szCs w:val="24"/>
                <w:lang w:val="en-US"/>
              </w:rPr>
            </w:pPr>
            <w:proofErr w:type="spellStart"/>
            <w:r w:rsidRPr="00E80B48">
              <w:rPr>
                <w:rFonts w:ascii="Times New Roman" w:eastAsia="Times New Roman" w:hAnsi="Times New Roman" w:cs="Times New Roman"/>
                <w:b/>
                <w:sz w:val="24"/>
                <w:szCs w:val="24"/>
                <w:lang w:val="en-US"/>
              </w:rPr>
              <w:t>Итого</w:t>
            </w:r>
            <w:proofErr w:type="spellEnd"/>
          </w:p>
        </w:tc>
        <w:tc>
          <w:tcPr>
            <w:tcW w:w="1951" w:type="dxa"/>
          </w:tcPr>
          <w:p w14:paraId="3263F528" w14:textId="77777777" w:rsidR="00E81BAF" w:rsidRPr="00E81DFE" w:rsidRDefault="00E81BAF" w:rsidP="0082412C">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E81DFE">
              <w:rPr>
                <w:rFonts w:ascii="Times New Roman" w:eastAsia="Times New Roman" w:hAnsi="Times New Roman" w:cs="Times New Roman"/>
                <w:b/>
                <w:sz w:val="24"/>
                <w:szCs w:val="24"/>
                <w:lang w:val="en-US"/>
              </w:rPr>
              <w:t>17</w:t>
            </w:r>
          </w:p>
        </w:tc>
      </w:tr>
    </w:tbl>
    <w:p w14:paraId="60A2AE3F" w14:textId="77777777" w:rsidR="00E81BAF" w:rsidRDefault="00E81BAF" w:rsidP="001C5A05">
      <w:pPr>
        <w:tabs>
          <w:tab w:val="left" w:pos="284"/>
        </w:tabs>
        <w:spacing w:after="0" w:line="240" w:lineRule="auto"/>
        <w:jc w:val="both"/>
        <w:rPr>
          <w:rFonts w:ascii="Times New Roman" w:eastAsia="Calibri" w:hAnsi="Times New Roman" w:cs="Times New Roman"/>
          <w:b/>
          <w:sz w:val="28"/>
          <w:szCs w:val="28"/>
          <w:highlight w:val="yellow"/>
          <w:lang w:eastAsia="ru-RU"/>
        </w:rPr>
      </w:pPr>
    </w:p>
    <w:p w14:paraId="5C039DDF" w14:textId="77777777" w:rsidR="001C5A05" w:rsidRPr="008675A5" w:rsidRDefault="001C5A05" w:rsidP="008675A5">
      <w:pPr>
        <w:pStyle w:val="a3"/>
        <w:spacing w:after="0" w:line="259" w:lineRule="auto"/>
        <w:ind w:left="0"/>
        <w:jc w:val="both"/>
        <w:rPr>
          <w:rFonts w:ascii="Times New Roman" w:eastAsia="Times New Roman" w:hAnsi="Times New Roman" w:cs="Times New Roman"/>
          <w:b/>
          <w:color w:val="000000"/>
          <w:sz w:val="24"/>
          <w:szCs w:val="24"/>
          <w:shd w:val="clear" w:color="auto" w:fill="FFFFFF"/>
        </w:rPr>
      </w:pPr>
      <w:r w:rsidRPr="008675A5">
        <w:rPr>
          <w:rFonts w:ascii="Times New Roman" w:eastAsia="Times New Roman" w:hAnsi="Times New Roman" w:cs="Times New Roman"/>
          <w:b/>
          <w:color w:val="000000"/>
          <w:sz w:val="24"/>
          <w:szCs w:val="24"/>
          <w:shd w:val="clear" w:color="auto" w:fill="FFFFFF"/>
        </w:rPr>
        <w:t>2.1.7. Введение в профессию.</w:t>
      </w:r>
    </w:p>
    <w:p w14:paraId="11CC5EF0" w14:textId="77777777" w:rsidR="001C5A05" w:rsidRPr="008675A5" w:rsidRDefault="008675A5" w:rsidP="008675A5">
      <w:pPr>
        <w:tabs>
          <w:tab w:val="left" w:pos="284"/>
        </w:tabs>
        <w:spacing w:after="0" w:line="240" w:lineRule="auto"/>
        <w:jc w:val="both"/>
        <w:rPr>
          <w:rFonts w:ascii="Times New Roman" w:eastAsia="Calibri" w:hAnsi="Times New Roman" w:cs="Times New Roman"/>
          <w:sz w:val="24"/>
          <w:szCs w:val="28"/>
        </w:rPr>
      </w:pPr>
      <w:r w:rsidRPr="008675A5">
        <w:rPr>
          <w:rFonts w:ascii="Times New Roman" w:eastAsia="Calibri" w:hAnsi="Times New Roman" w:cs="Times New Roman"/>
          <w:sz w:val="24"/>
          <w:szCs w:val="28"/>
        </w:rPr>
        <w:tab/>
      </w:r>
      <w:r w:rsidRPr="008675A5">
        <w:rPr>
          <w:rFonts w:ascii="Times New Roman" w:eastAsia="Calibri" w:hAnsi="Times New Roman" w:cs="Times New Roman"/>
          <w:sz w:val="24"/>
          <w:szCs w:val="28"/>
        </w:rPr>
        <w:tab/>
      </w:r>
      <w:r w:rsidR="001C5A05" w:rsidRPr="008675A5">
        <w:rPr>
          <w:rFonts w:ascii="Times New Roman" w:eastAsia="Calibri" w:hAnsi="Times New Roman" w:cs="Times New Roman"/>
          <w:sz w:val="24"/>
          <w:szCs w:val="28"/>
        </w:rPr>
        <w:t>Содержание учебной дисциплины.</w:t>
      </w:r>
    </w:p>
    <w:p w14:paraId="6862D861"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Профессия вожатого: </w:t>
      </w:r>
      <w:r w:rsidRPr="008675A5">
        <w:rPr>
          <w:rFonts w:ascii="Times New Roman" w:eastAsia="Calibri" w:hAnsi="Times New Roman" w:cs="Times New Roman"/>
          <w:sz w:val="24"/>
          <w:szCs w:val="28"/>
          <w:lang w:eastAsia="ru-RU"/>
        </w:rPr>
        <w:t>мифы и реальность.</w:t>
      </w:r>
    </w:p>
    <w:p w14:paraId="3313EE1C" w14:textId="77777777" w:rsidR="001C5A05" w:rsidRPr="008675A5" w:rsidRDefault="001C5A05" w:rsidP="008675A5">
      <w:pPr>
        <w:tabs>
          <w:tab w:val="left" w:pos="284"/>
        </w:tabs>
        <w:spacing w:after="0"/>
        <w:rPr>
          <w:rFonts w:ascii="Times New Roman" w:eastAsia="Calibri" w:hAnsi="Times New Roman" w:cs="Times New Roman"/>
          <w:sz w:val="24"/>
          <w:szCs w:val="28"/>
        </w:rPr>
      </w:pPr>
      <w:r w:rsidRPr="008675A5">
        <w:rPr>
          <w:rFonts w:ascii="Times New Roman" w:eastAsia="Times New Roman" w:hAnsi="Times New Roman" w:cs="Times New Roman"/>
          <w:color w:val="1A1A1A"/>
          <w:sz w:val="24"/>
          <w:szCs w:val="28"/>
          <w:lang w:eastAsia="ru-RU"/>
        </w:rPr>
        <w:t>Вожатый – это ... Работа с детьми (сказка или кошмар). Решение тестов с педагогическими ситуациями.</w:t>
      </w:r>
    </w:p>
    <w:p w14:paraId="1EA27F17"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r w:rsidRPr="008675A5">
        <w:rPr>
          <w:rFonts w:ascii="Times New Roman" w:eastAsia="Calibri" w:hAnsi="Times New Roman" w:cs="Times New Roman"/>
          <w:sz w:val="24"/>
          <w:szCs w:val="28"/>
          <w:lang w:eastAsia="ru-RU"/>
        </w:rPr>
        <w:t>Профессиональные компетенции вожатого: что должен знать и уметь вожатый.</w:t>
      </w:r>
    </w:p>
    <w:p w14:paraId="5AF263CE" w14:textId="77777777" w:rsidR="001C5A05" w:rsidRPr="008675A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Times New Roman" w:hAnsi="Times New Roman" w:cs="Times New Roman"/>
          <w:color w:val="1A1A1A"/>
          <w:sz w:val="24"/>
          <w:szCs w:val="28"/>
          <w:lang w:eastAsia="ru-RU"/>
        </w:rPr>
        <w:t>Функции вожатого. Особенности организации дошкольного учреждения.</w:t>
      </w:r>
    </w:p>
    <w:p w14:paraId="1FEBB67F"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Подготовка к работе вожатого: завтра в лагерь.</w:t>
      </w:r>
    </w:p>
    <w:p w14:paraId="30C4E5C1" w14:textId="77777777" w:rsidR="001C5A05" w:rsidRPr="008675A5" w:rsidRDefault="001C5A05" w:rsidP="008675A5">
      <w:pPr>
        <w:shd w:val="clear" w:color="auto" w:fill="FFFFFF"/>
        <w:tabs>
          <w:tab w:val="left" w:pos="284"/>
        </w:tabs>
        <w:spacing w:after="0" w:line="240" w:lineRule="auto"/>
        <w:jc w:val="both"/>
        <w:rPr>
          <w:rFonts w:ascii="Times New Roman" w:eastAsia="Times New Roman" w:hAnsi="Times New Roman" w:cs="Times New Roman"/>
          <w:color w:val="1A1A1A"/>
          <w:sz w:val="24"/>
          <w:szCs w:val="28"/>
          <w:lang w:eastAsia="ru-RU"/>
        </w:rPr>
      </w:pPr>
      <w:r w:rsidRPr="008675A5">
        <w:rPr>
          <w:rFonts w:ascii="Times New Roman" w:eastAsia="Times New Roman" w:hAnsi="Times New Roman" w:cs="Times New Roman"/>
          <w:color w:val="1A1A1A"/>
          <w:sz w:val="24"/>
          <w:szCs w:val="28"/>
          <w:lang w:eastAsia="ru-RU"/>
        </w:rPr>
        <w:t xml:space="preserve">Документация - ТБ, ОТ, Медосмотр, </w:t>
      </w:r>
      <w:proofErr w:type="spellStart"/>
      <w:r w:rsidRPr="008675A5">
        <w:rPr>
          <w:rFonts w:ascii="Times New Roman" w:eastAsia="Times New Roman" w:hAnsi="Times New Roman" w:cs="Times New Roman"/>
          <w:color w:val="1A1A1A"/>
          <w:sz w:val="24"/>
          <w:szCs w:val="28"/>
          <w:lang w:eastAsia="ru-RU"/>
        </w:rPr>
        <w:t>Сан.Пин</w:t>
      </w:r>
      <w:proofErr w:type="spellEnd"/>
      <w:r w:rsidRPr="008675A5">
        <w:rPr>
          <w:rFonts w:ascii="Times New Roman" w:eastAsia="Times New Roman" w:hAnsi="Times New Roman" w:cs="Times New Roman"/>
          <w:color w:val="1A1A1A"/>
          <w:sz w:val="24"/>
          <w:szCs w:val="28"/>
          <w:lang w:eastAsia="ru-RU"/>
        </w:rPr>
        <w:t>. Журналы посещаемости (Педагогический дневник), техника безопасности (почему важно), термометрия и др.</w:t>
      </w:r>
    </w:p>
    <w:p w14:paraId="0CAED8C2" w14:textId="77777777" w:rsidR="001C5A05" w:rsidRPr="008675A5" w:rsidRDefault="001C5A05" w:rsidP="008675A5">
      <w:pPr>
        <w:widowControl w:val="0"/>
        <w:numPr>
          <w:ilvl w:val="0"/>
          <w:numId w:val="14"/>
        </w:numPr>
        <w:shd w:val="clear" w:color="auto" w:fill="FFFFFF"/>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Планирование работы вожатого: где брать ресурсы для работы с</w:t>
      </w:r>
    </w:p>
    <w:p w14:paraId="2ABE546F" w14:textId="77777777" w:rsidR="001C5A05" w:rsidRPr="008675A5" w:rsidRDefault="001C5A05" w:rsidP="008675A5">
      <w:pPr>
        <w:shd w:val="clear" w:color="auto" w:fill="FFFFFF"/>
        <w:tabs>
          <w:tab w:val="left" w:pos="284"/>
        </w:tabs>
        <w:spacing w:after="0" w:line="240" w:lineRule="auto"/>
        <w:jc w:val="both"/>
        <w:rPr>
          <w:rFonts w:ascii="Times New Roman" w:eastAsia="Times New Roman" w:hAnsi="Times New Roman" w:cs="Times New Roman"/>
          <w:sz w:val="24"/>
          <w:szCs w:val="28"/>
        </w:rPr>
      </w:pPr>
      <w:r w:rsidRPr="008675A5">
        <w:rPr>
          <w:rFonts w:ascii="Times New Roman" w:eastAsia="Times New Roman" w:hAnsi="Times New Roman" w:cs="Times New Roman"/>
          <w:sz w:val="24"/>
          <w:szCs w:val="28"/>
        </w:rPr>
        <w:t>Детьми.</w:t>
      </w:r>
    </w:p>
    <w:p w14:paraId="62B9E483" w14:textId="77777777" w:rsidR="001C5A05" w:rsidRPr="008675A5" w:rsidRDefault="001C5A05" w:rsidP="008675A5">
      <w:pPr>
        <w:shd w:val="clear" w:color="auto" w:fill="FFFFFF"/>
        <w:tabs>
          <w:tab w:val="left" w:pos="284"/>
        </w:tabs>
        <w:spacing w:after="0" w:line="240" w:lineRule="auto"/>
        <w:rPr>
          <w:rFonts w:ascii="Times New Roman" w:eastAsia="Times New Roman" w:hAnsi="Times New Roman" w:cs="Times New Roman"/>
          <w:color w:val="1A1A1A"/>
          <w:sz w:val="24"/>
          <w:szCs w:val="28"/>
          <w:lang w:eastAsia="ru-RU"/>
        </w:rPr>
      </w:pPr>
      <w:r w:rsidRPr="008675A5">
        <w:rPr>
          <w:rFonts w:ascii="Times New Roman" w:eastAsia="Times New Roman" w:hAnsi="Times New Roman" w:cs="Times New Roman"/>
          <w:color w:val="1A1A1A"/>
          <w:sz w:val="24"/>
          <w:szCs w:val="28"/>
          <w:lang w:eastAsia="ru-RU"/>
        </w:rPr>
        <w:t>Педагогические сайты и ресурсы. Презентация работы. Работа над успехами. </w:t>
      </w:r>
    </w:p>
    <w:p w14:paraId="10806CA7"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r w:rsidRPr="008675A5">
        <w:rPr>
          <w:rFonts w:ascii="Times New Roman" w:eastAsia="Calibri" w:hAnsi="Times New Roman" w:cs="Times New Roman"/>
          <w:sz w:val="24"/>
          <w:szCs w:val="28"/>
          <w:lang w:eastAsia="ru-RU"/>
        </w:rPr>
        <w:t>Начало смены: мама, я в лагере.</w:t>
      </w:r>
    </w:p>
    <w:p w14:paraId="29D50E33" w14:textId="77777777" w:rsidR="001C5A05" w:rsidRPr="008675A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Times New Roman" w:hAnsi="Times New Roman" w:cs="Times New Roman"/>
          <w:color w:val="1A1A1A"/>
          <w:sz w:val="24"/>
          <w:szCs w:val="28"/>
          <w:lang w:eastAsia="ru-RU"/>
        </w:rPr>
        <w:t xml:space="preserve">Первые дни в детском лагере: что сделать, чтобы спать спокойно. </w:t>
      </w:r>
      <w:r w:rsidRPr="008675A5">
        <w:rPr>
          <w:rFonts w:ascii="Times New Roman" w:eastAsia="Calibri" w:hAnsi="Times New Roman" w:cs="Times New Roman"/>
          <w:color w:val="1A1A1A"/>
          <w:sz w:val="24"/>
          <w:szCs w:val="28"/>
          <w:shd w:val="clear" w:color="auto" w:fill="FFFFFF"/>
        </w:rPr>
        <w:t>Отрядные уголки.</w:t>
      </w:r>
      <w:r w:rsidRPr="008675A5">
        <w:rPr>
          <w:rFonts w:ascii="Times New Roman" w:eastAsia="Times New Roman" w:hAnsi="Times New Roman" w:cs="Times New Roman"/>
          <w:color w:val="1A1A1A"/>
          <w:sz w:val="24"/>
          <w:szCs w:val="28"/>
          <w:lang w:eastAsia="ru-RU"/>
        </w:rPr>
        <w:t xml:space="preserve"> Методические рекомендации в помощь вожатому. </w:t>
      </w:r>
    </w:p>
    <w:p w14:paraId="6D8E7199"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proofErr w:type="spellStart"/>
      <w:r w:rsidRPr="008675A5">
        <w:rPr>
          <w:rFonts w:ascii="Times New Roman" w:eastAsia="Calibri" w:hAnsi="Times New Roman" w:cs="Times New Roman"/>
          <w:sz w:val="24"/>
          <w:szCs w:val="28"/>
          <w:lang w:eastAsia="ru-RU"/>
        </w:rPr>
        <w:t>Зумбы</w:t>
      </w:r>
      <w:proofErr w:type="spellEnd"/>
      <w:r w:rsidRPr="008675A5">
        <w:rPr>
          <w:rFonts w:ascii="Times New Roman" w:eastAsia="Calibri" w:hAnsi="Times New Roman" w:cs="Times New Roman"/>
          <w:sz w:val="24"/>
          <w:szCs w:val="28"/>
          <w:lang w:eastAsia="ru-RU"/>
        </w:rPr>
        <w:t xml:space="preserve"> в лагере: весело, зажигательно и энергично.</w:t>
      </w:r>
    </w:p>
    <w:p w14:paraId="0CA8E7D5" w14:textId="77777777" w:rsidR="001C5A05" w:rsidRPr="008675A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Calibri" w:hAnsi="Times New Roman" w:cs="Times New Roman"/>
          <w:spacing w:val="14"/>
          <w:sz w:val="24"/>
          <w:szCs w:val="28"/>
          <w:lang w:eastAsia="ar-SA"/>
        </w:rPr>
        <w:t xml:space="preserve">Вопросы: Основные направления. Виды </w:t>
      </w:r>
      <w:proofErr w:type="spellStart"/>
      <w:r w:rsidRPr="008675A5">
        <w:rPr>
          <w:rFonts w:ascii="Times New Roman" w:eastAsia="Calibri" w:hAnsi="Times New Roman" w:cs="Times New Roman"/>
          <w:spacing w:val="14"/>
          <w:sz w:val="24"/>
          <w:szCs w:val="28"/>
          <w:lang w:eastAsia="ar-SA"/>
        </w:rPr>
        <w:t>зумбы</w:t>
      </w:r>
      <w:proofErr w:type="spellEnd"/>
      <w:r w:rsidRPr="008675A5">
        <w:rPr>
          <w:rFonts w:ascii="Times New Roman" w:eastAsia="Calibri" w:hAnsi="Times New Roman" w:cs="Times New Roman"/>
          <w:spacing w:val="14"/>
          <w:sz w:val="24"/>
          <w:szCs w:val="28"/>
          <w:lang w:eastAsia="ar-SA"/>
        </w:rPr>
        <w:t>. Советы вожатым.</w:t>
      </w:r>
    </w:p>
    <w:p w14:paraId="46D28390"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r w:rsidRPr="008675A5">
        <w:rPr>
          <w:rFonts w:ascii="Times New Roman" w:eastAsia="Calibri" w:hAnsi="Times New Roman" w:cs="Times New Roman"/>
          <w:sz w:val="24"/>
          <w:szCs w:val="28"/>
          <w:lang w:eastAsia="ru-RU"/>
        </w:rPr>
        <w:t>Организация детской рефлексии: свечки, огоньки и остальные</w:t>
      </w:r>
    </w:p>
    <w:p w14:paraId="150DF319" w14:textId="77777777" w:rsidR="001C5A05" w:rsidRPr="008675A5" w:rsidRDefault="001C5A05" w:rsidP="008675A5">
      <w:pPr>
        <w:tabs>
          <w:tab w:val="left" w:pos="284"/>
        </w:tabs>
        <w:spacing w:after="0" w:line="240" w:lineRule="auto"/>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lang w:eastAsia="ru-RU"/>
        </w:rPr>
        <w:t>светильники</w:t>
      </w:r>
    </w:p>
    <w:p w14:paraId="5333BA02" w14:textId="77777777" w:rsidR="001C5A05" w:rsidRPr="008675A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Calibri" w:hAnsi="Times New Roman" w:cs="Times New Roman"/>
          <w:color w:val="1A1A1A"/>
          <w:sz w:val="24"/>
          <w:szCs w:val="28"/>
          <w:shd w:val="clear" w:color="auto" w:fill="FFFFFF"/>
        </w:rPr>
        <w:t>Рефлексия: что, зачем, как. Тематические мероприятия, организация.</w:t>
      </w:r>
    </w:p>
    <w:p w14:paraId="0273B3D9"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r w:rsidRPr="008675A5">
        <w:rPr>
          <w:rFonts w:ascii="Times New Roman" w:eastAsia="Calibri" w:hAnsi="Times New Roman" w:cs="Times New Roman"/>
          <w:sz w:val="24"/>
          <w:szCs w:val="28"/>
          <w:lang w:eastAsia="ru-RU"/>
        </w:rPr>
        <w:t>Окончание смены: расставание перед новой встречей.</w:t>
      </w:r>
    </w:p>
    <w:p w14:paraId="2BC74C7F" w14:textId="77777777" w:rsidR="001C5A05" w:rsidRPr="008675A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Calibri" w:hAnsi="Times New Roman" w:cs="Times New Roman"/>
          <w:spacing w:val="14"/>
          <w:sz w:val="24"/>
          <w:szCs w:val="28"/>
          <w:lang w:eastAsia="ar-SA"/>
        </w:rPr>
        <w:t xml:space="preserve">Эмоциональность заключительных мероприятий. </w:t>
      </w:r>
      <w:r w:rsidRPr="008675A5">
        <w:rPr>
          <w:rFonts w:ascii="Times New Roman" w:eastAsia="Calibri" w:hAnsi="Times New Roman" w:cs="Times New Roman"/>
          <w:color w:val="1A1A1A"/>
          <w:sz w:val="24"/>
          <w:szCs w:val="28"/>
          <w:shd w:val="clear" w:color="auto" w:fill="FFFFFF"/>
        </w:rPr>
        <w:t>Выгорание на OFF. </w:t>
      </w:r>
    </w:p>
    <w:p w14:paraId="17CE749D" w14:textId="77777777" w:rsidR="001C5A05" w:rsidRPr="008675A5" w:rsidRDefault="001C5A05" w:rsidP="008675A5">
      <w:pPr>
        <w:widowControl w:val="0"/>
        <w:numPr>
          <w:ilvl w:val="0"/>
          <w:numId w:val="14"/>
        </w:numPr>
        <w:tabs>
          <w:tab w:val="left" w:pos="284"/>
        </w:tabs>
        <w:autoSpaceDE w:val="0"/>
        <w:autoSpaceDN w:val="0"/>
        <w:spacing w:after="0" w:line="259" w:lineRule="auto"/>
        <w:ind w:left="0" w:firstLine="0"/>
        <w:contextualSpacing/>
        <w:jc w:val="both"/>
        <w:rPr>
          <w:rFonts w:ascii="Times New Roman" w:eastAsia="Times New Roman" w:hAnsi="Times New Roman" w:cs="Times New Roman"/>
          <w:sz w:val="24"/>
          <w:szCs w:val="28"/>
        </w:rPr>
      </w:pPr>
      <w:r w:rsidRPr="008675A5">
        <w:rPr>
          <w:rFonts w:ascii="Times New Roman" w:eastAsia="Calibri" w:hAnsi="Times New Roman" w:cs="Times New Roman"/>
          <w:sz w:val="24"/>
          <w:szCs w:val="28"/>
        </w:rPr>
        <w:t>Тема:</w:t>
      </w:r>
      <w:r w:rsidRPr="008675A5">
        <w:rPr>
          <w:rFonts w:ascii="Times New Roman" w:eastAsia="Times New Roman" w:hAnsi="Times New Roman" w:cs="Times New Roman"/>
          <w:sz w:val="24"/>
          <w:szCs w:val="28"/>
        </w:rPr>
        <w:t xml:space="preserve"> </w:t>
      </w:r>
      <w:r w:rsidRPr="008675A5">
        <w:rPr>
          <w:rFonts w:ascii="Times New Roman" w:eastAsia="Calibri" w:hAnsi="Times New Roman" w:cs="Times New Roman"/>
          <w:sz w:val="24"/>
          <w:szCs w:val="28"/>
          <w:lang w:eastAsia="ru-RU"/>
        </w:rPr>
        <w:t>Вожатый – друг и наставник: подведение итогов.</w:t>
      </w:r>
    </w:p>
    <w:p w14:paraId="665C78A9" w14:textId="77777777" w:rsidR="001C5A05" w:rsidRDefault="001C5A05" w:rsidP="008675A5">
      <w:pPr>
        <w:tabs>
          <w:tab w:val="left" w:pos="284"/>
        </w:tabs>
        <w:spacing w:after="0" w:line="240" w:lineRule="auto"/>
        <w:jc w:val="both"/>
        <w:rPr>
          <w:rFonts w:ascii="Times New Roman" w:eastAsia="Calibri" w:hAnsi="Times New Roman" w:cs="Times New Roman"/>
          <w:spacing w:val="14"/>
          <w:sz w:val="24"/>
          <w:szCs w:val="28"/>
          <w:lang w:eastAsia="ar-SA"/>
        </w:rPr>
      </w:pPr>
      <w:r w:rsidRPr="008675A5">
        <w:rPr>
          <w:rFonts w:ascii="Times New Roman" w:eastAsia="Calibri" w:hAnsi="Times New Roman" w:cs="Times New Roman"/>
          <w:spacing w:val="14"/>
          <w:sz w:val="24"/>
          <w:szCs w:val="28"/>
          <w:lang w:eastAsia="ar-SA"/>
        </w:rPr>
        <w:t xml:space="preserve">Жизнь после смены. Мы все такие разные. </w:t>
      </w:r>
    </w:p>
    <w:p w14:paraId="048DCC22" w14:textId="77777777" w:rsidR="008675A5" w:rsidRPr="008675A5" w:rsidRDefault="008675A5" w:rsidP="008675A5">
      <w:pPr>
        <w:tabs>
          <w:tab w:val="left" w:pos="284"/>
        </w:tabs>
        <w:spacing w:after="0" w:line="240" w:lineRule="auto"/>
        <w:jc w:val="both"/>
        <w:rPr>
          <w:rFonts w:ascii="Times New Roman" w:eastAsia="Calibri" w:hAnsi="Times New Roman" w:cs="Times New Roman"/>
          <w:i/>
          <w:sz w:val="24"/>
          <w:szCs w:val="28"/>
        </w:rPr>
      </w:pPr>
    </w:p>
    <w:tbl>
      <w:tblPr>
        <w:tblStyle w:val="12"/>
        <w:tblW w:w="9601" w:type="dxa"/>
        <w:tblLook w:val="04A0" w:firstRow="1" w:lastRow="0" w:firstColumn="1" w:lastColumn="0" w:noHBand="0" w:noVBand="1"/>
      </w:tblPr>
      <w:tblGrid>
        <w:gridCol w:w="816"/>
        <w:gridCol w:w="6834"/>
        <w:gridCol w:w="1951"/>
      </w:tblGrid>
      <w:tr w:rsidR="008675A5" w:rsidRPr="008675A5" w14:paraId="08D3C2EE" w14:textId="77777777" w:rsidTr="00E23593">
        <w:tc>
          <w:tcPr>
            <w:tcW w:w="9601" w:type="dxa"/>
            <w:gridSpan w:val="3"/>
          </w:tcPr>
          <w:p w14:paraId="4EDCD492" w14:textId="77777777" w:rsidR="008675A5" w:rsidRPr="008675A5" w:rsidRDefault="008675A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8675A5">
              <w:rPr>
                <w:rFonts w:ascii="Times New Roman" w:eastAsia="Times New Roman" w:hAnsi="Times New Roman" w:cs="Times New Roman"/>
                <w:b/>
                <w:sz w:val="24"/>
                <w:szCs w:val="24"/>
              </w:rPr>
              <w:t>Введение в профессию</w:t>
            </w:r>
          </w:p>
        </w:tc>
      </w:tr>
      <w:tr w:rsidR="008675A5" w:rsidRPr="008675A5" w14:paraId="29BADEA2" w14:textId="77777777" w:rsidTr="00E23593">
        <w:tc>
          <w:tcPr>
            <w:tcW w:w="9601" w:type="dxa"/>
            <w:gridSpan w:val="3"/>
          </w:tcPr>
          <w:p w14:paraId="3EE9C86D" w14:textId="77777777" w:rsidR="008675A5" w:rsidRPr="008675A5" w:rsidRDefault="008675A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8675A5">
              <w:rPr>
                <w:rFonts w:ascii="Times New Roman" w:eastAsia="Times New Roman" w:hAnsi="Times New Roman" w:cs="Times New Roman"/>
                <w:b/>
                <w:sz w:val="24"/>
                <w:szCs w:val="24"/>
              </w:rPr>
              <w:t>11 класс</w:t>
            </w:r>
          </w:p>
        </w:tc>
      </w:tr>
      <w:tr w:rsidR="008675A5" w:rsidRPr="008675A5" w14:paraId="00DD1007" w14:textId="77777777" w:rsidTr="00E23593">
        <w:tc>
          <w:tcPr>
            <w:tcW w:w="816" w:type="dxa"/>
          </w:tcPr>
          <w:p w14:paraId="00FBA8F3" w14:textId="77777777" w:rsidR="008675A5" w:rsidRPr="008675A5" w:rsidRDefault="008675A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8675A5">
              <w:rPr>
                <w:rFonts w:ascii="Times New Roman" w:eastAsia="Times New Roman" w:hAnsi="Times New Roman" w:cs="Times New Roman"/>
                <w:b/>
                <w:sz w:val="24"/>
                <w:szCs w:val="24"/>
              </w:rPr>
              <w:t>№ п/п</w:t>
            </w:r>
          </w:p>
        </w:tc>
        <w:tc>
          <w:tcPr>
            <w:tcW w:w="6834" w:type="dxa"/>
          </w:tcPr>
          <w:p w14:paraId="518D1950" w14:textId="77777777" w:rsidR="008675A5" w:rsidRPr="008675A5" w:rsidRDefault="008675A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8675A5">
              <w:rPr>
                <w:rFonts w:ascii="Times New Roman" w:eastAsia="Times New Roman" w:hAnsi="Times New Roman" w:cs="Times New Roman"/>
                <w:b/>
                <w:sz w:val="24"/>
                <w:szCs w:val="24"/>
              </w:rPr>
              <w:t>Наименование тем</w:t>
            </w:r>
          </w:p>
        </w:tc>
        <w:tc>
          <w:tcPr>
            <w:tcW w:w="1951" w:type="dxa"/>
          </w:tcPr>
          <w:p w14:paraId="2D110442" w14:textId="77777777" w:rsidR="008675A5" w:rsidRPr="008675A5" w:rsidRDefault="008675A5" w:rsidP="0082412C">
            <w:pPr>
              <w:widowControl w:val="0"/>
              <w:autoSpaceDE w:val="0"/>
              <w:autoSpaceDN w:val="0"/>
              <w:spacing w:after="0" w:line="240" w:lineRule="auto"/>
              <w:jc w:val="center"/>
              <w:rPr>
                <w:rFonts w:ascii="Times New Roman" w:eastAsia="Times New Roman" w:hAnsi="Times New Roman" w:cs="Times New Roman"/>
                <w:b/>
                <w:sz w:val="24"/>
                <w:szCs w:val="24"/>
              </w:rPr>
            </w:pPr>
            <w:r w:rsidRPr="008675A5">
              <w:rPr>
                <w:rFonts w:ascii="Times New Roman" w:eastAsia="Times New Roman" w:hAnsi="Times New Roman" w:cs="Times New Roman"/>
                <w:b/>
                <w:sz w:val="24"/>
                <w:szCs w:val="24"/>
              </w:rPr>
              <w:t>Количество часов</w:t>
            </w:r>
          </w:p>
        </w:tc>
      </w:tr>
      <w:tr w:rsidR="0082412C" w:rsidRPr="008675A5" w14:paraId="62F1721F" w14:textId="77777777" w:rsidTr="008675A5">
        <w:tc>
          <w:tcPr>
            <w:tcW w:w="816" w:type="dxa"/>
            <w:tcBorders>
              <w:top w:val="single" w:sz="4" w:space="0" w:color="auto"/>
              <w:left w:val="single" w:sz="4" w:space="0" w:color="auto"/>
              <w:bottom w:val="single" w:sz="4" w:space="0" w:color="auto"/>
              <w:right w:val="single" w:sz="4" w:space="0" w:color="auto"/>
            </w:tcBorders>
            <w:hideMark/>
          </w:tcPr>
          <w:p w14:paraId="3BBC8AED"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1.</w:t>
            </w:r>
          </w:p>
        </w:tc>
        <w:tc>
          <w:tcPr>
            <w:tcW w:w="6834" w:type="dxa"/>
            <w:tcBorders>
              <w:top w:val="single" w:sz="4" w:space="0" w:color="auto"/>
              <w:left w:val="single" w:sz="4" w:space="0" w:color="auto"/>
              <w:bottom w:val="single" w:sz="4" w:space="0" w:color="auto"/>
              <w:right w:val="single" w:sz="4" w:space="0" w:color="auto"/>
            </w:tcBorders>
          </w:tcPr>
          <w:p w14:paraId="4B2A6A49" w14:textId="77777777" w:rsidR="0082412C" w:rsidRPr="008675A5" w:rsidRDefault="0082412C" w:rsidP="0082412C">
            <w:pPr>
              <w:spacing w:after="0" w:line="240" w:lineRule="auto"/>
              <w:rPr>
                <w:rFonts w:ascii="Times New Roman" w:eastAsia="Times New Roman" w:hAnsi="Times New Roman" w:cs="Times New Roman"/>
                <w:sz w:val="24"/>
                <w:szCs w:val="24"/>
              </w:rPr>
            </w:pPr>
            <w:r w:rsidRPr="008675A5">
              <w:rPr>
                <w:rFonts w:ascii="Times New Roman" w:eastAsia="Times New Roman" w:hAnsi="Times New Roman" w:cs="Times New Roman"/>
                <w:sz w:val="24"/>
                <w:szCs w:val="24"/>
              </w:rPr>
              <w:t xml:space="preserve">Профессия вожатого: </w:t>
            </w:r>
            <w:r w:rsidRPr="008675A5">
              <w:rPr>
                <w:rFonts w:ascii="Times New Roman" w:hAnsi="Times New Roman" w:cs="Times New Roman"/>
                <w:sz w:val="24"/>
                <w:szCs w:val="24"/>
                <w:lang w:eastAsia="ru-RU"/>
              </w:rPr>
              <w:t>мифы и реальность</w:t>
            </w:r>
          </w:p>
        </w:tc>
        <w:tc>
          <w:tcPr>
            <w:tcW w:w="1951" w:type="dxa"/>
            <w:tcBorders>
              <w:top w:val="single" w:sz="4" w:space="0" w:color="auto"/>
              <w:left w:val="single" w:sz="4" w:space="0" w:color="auto"/>
              <w:bottom w:val="single" w:sz="4" w:space="0" w:color="auto"/>
              <w:right w:val="single" w:sz="4" w:space="0" w:color="auto"/>
            </w:tcBorders>
          </w:tcPr>
          <w:p w14:paraId="353C3CB3" w14:textId="77777777" w:rsidR="0082412C" w:rsidRPr="008428B3" w:rsidRDefault="0082412C" w:rsidP="0082412C">
            <w:pPr>
              <w:widowControl w:val="0"/>
              <w:autoSpaceDE w:val="0"/>
              <w:autoSpaceDN w:val="0"/>
              <w:spacing w:after="0" w:line="240" w:lineRule="auto"/>
              <w:jc w:val="center"/>
              <w:rPr>
                <w:rFonts w:ascii="Times New Roman" w:eastAsia="Times New Roman" w:hAnsi="Times New Roman" w:cs="Times New Roman"/>
                <w:sz w:val="24"/>
                <w:szCs w:val="24"/>
              </w:rPr>
            </w:pPr>
            <w:r w:rsidRPr="008428B3">
              <w:rPr>
                <w:rFonts w:ascii="Times New Roman" w:eastAsia="Times New Roman" w:hAnsi="Times New Roman" w:cs="Times New Roman"/>
                <w:sz w:val="24"/>
                <w:szCs w:val="24"/>
              </w:rPr>
              <w:t>2</w:t>
            </w:r>
          </w:p>
        </w:tc>
      </w:tr>
      <w:tr w:rsidR="0082412C" w:rsidRPr="008675A5" w14:paraId="154D96BC" w14:textId="77777777" w:rsidTr="008675A5">
        <w:tc>
          <w:tcPr>
            <w:tcW w:w="816" w:type="dxa"/>
            <w:tcBorders>
              <w:top w:val="single" w:sz="4" w:space="0" w:color="auto"/>
              <w:left w:val="single" w:sz="4" w:space="0" w:color="auto"/>
              <w:bottom w:val="single" w:sz="4" w:space="0" w:color="auto"/>
              <w:right w:val="single" w:sz="4" w:space="0" w:color="auto"/>
            </w:tcBorders>
            <w:hideMark/>
          </w:tcPr>
          <w:p w14:paraId="63B3F9F5"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2.</w:t>
            </w:r>
          </w:p>
        </w:tc>
        <w:tc>
          <w:tcPr>
            <w:tcW w:w="6834" w:type="dxa"/>
            <w:tcBorders>
              <w:top w:val="single" w:sz="4" w:space="0" w:color="auto"/>
              <w:left w:val="single" w:sz="4" w:space="0" w:color="auto"/>
              <w:bottom w:val="single" w:sz="4" w:space="0" w:color="auto"/>
              <w:right w:val="single" w:sz="4" w:space="0" w:color="auto"/>
            </w:tcBorders>
          </w:tcPr>
          <w:p w14:paraId="0A891F06" w14:textId="77777777" w:rsidR="0082412C" w:rsidRPr="008675A5" w:rsidRDefault="0082412C" w:rsidP="0082412C">
            <w:pPr>
              <w:widowControl w:val="0"/>
              <w:autoSpaceDE w:val="0"/>
              <w:autoSpaceDN w:val="0"/>
              <w:spacing w:after="0" w:line="240" w:lineRule="auto"/>
              <w:jc w:val="both"/>
              <w:rPr>
                <w:rFonts w:ascii="Times New Roman" w:eastAsia="Times New Roman" w:hAnsi="Times New Roman" w:cs="Times New Roman"/>
                <w:sz w:val="24"/>
                <w:szCs w:val="24"/>
              </w:rPr>
            </w:pPr>
            <w:r w:rsidRPr="008675A5">
              <w:rPr>
                <w:rFonts w:ascii="Times New Roman" w:eastAsia="Times New Roman" w:hAnsi="Times New Roman" w:cs="Times New Roman"/>
                <w:sz w:val="24"/>
                <w:szCs w:val="24"/>
                <w:lang w:eastAsia="ru-RU"/>
              </w:rPr>
              <w:t xml:space="preserve">Профессиональные компетенции вожатого: что должен знать и уметь вожатый </w:t>
            </w:r>
          </w:p>
        </w:tc>
        <w:tc>
          <w:tcPr>
            <w:tcW w:w="1951" w:type="dxa"/>
            <w:tcBorders>
              <w:top w:val="single" w:sz="4" w:space="0" w:color="auto"/>
              <w:left w:val="single" w:sz="4" w:space="0" w:color="auto"/>
              <w:bottom w:val="single" w:sz="4" w:space="0" w:color="auto"/>
              <w:right w:val="single" w:sz="4" w:space="0" w:color="auto"/>
            </w:tcBorders>
          </w:tcPr>
          <w:p w14:paraId="4977D5B0"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3C684E63" w14:textId="77777777" w:rsidTr="008675A5">
        <w:tc>
          <w:tcPr>
            <w:tcW w:w="816" w:type="dxa"/>
            <w:tcBorders>
              <w:top w:val="single" w:sz="4" w:space="0" w:color="auto"/>
              <w:left w:val="single" w:sz="4" w:space="0" w:color="auto"/>
              <w:bottom w:val="single" w:sz="4" w:space="0" w:color="auto"/>
              <w:right w:val="single" w:sz="4" w:space="0" w:color="auto"/>
            </w:tcBorders>
            <w:hideMark/>
          </w:tcPr>
          <w:p w14:paraId="5C9C5CF2"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3.</w:t>
            </w:r>
          </w:p>
        </w:tc>
        <w:tc>
          <w:tcPr>
            <w:tcW w:w="6834" w:type="dxa"/>
            <w:tcBorders>
              <w:top w:val="single" w:sz="4" w:space="0" w:color="auto"/>
              <w:left w:val="single" w:sz="4" w:space="0" w:color="auto"/>
              <w:bottom w:val="single" w:sz="4" w:space="0" w:color="auto"/>
              <w:right w:val="single" w:sz="4" w:space="0" w:color="auto"/>
            </w:tcBorders>
          </w:tcPr>
          <w:p w14:paraId="75A6A805" w14:textId="77777777" w:rsidR="0082412C" w:rsidRPr="008675A5" w:rsidRDefault="0082412C" w:rsidP="0082412C">
            <w:pPr>
              <w:spacing w:after="0" w:line="240" w:lineRule="auto"/>
              <w:rPr>
                <w:rFonts w:ascii="Times New Roman" w:eastAsia="Times New Roman" w:hAnsi="Times New Roman" w:cs="Times New Roman"/>
                <w:sz w:val="24"/>
                <w:szCs w:val="24"/>
              </w:rPr>
            </w:pPr>
            <w:r w:rsidRPr="008675A5">
              <w:rPr>
                <w:rFonts w:ascii="Times New Roman" w:eastAsia="Times New Roman" w:hAnsi="Times New Roman" w:cs="Times New Roman"/>
                <w:sz w:val="24"/>
                <w:szCs w:val="24"/>
              </w:rPr>
              <w:t>Подготовка к работе вожатого: завтра в лагерь</w:t>
            </w:r>
          </w:p>
        </w:tc>
        <w:tc>
          <w:tcPr>
            <w:tcW w:w="1951" w:type="dxa"/>
            <w:tcBorders>
              <w:top w:val="single" w:sz="4" w:space="0" w:color="auto"/>
              <w:left w:val="single" w:sz="4" w:space="0" w:color="auto"/>
              <w:bottom w:val="single" w:sz="4" w:space="0" w:color="auto"/>
              <w:right w:val="single" w:sz="4" w:space="0" w:color="auto"/>
            </w:tcBorders>
          </w:tcPr>
          <w:p w14:paraId="1588CE8A"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2049393C" w14:textId="77777777" w:rsidTr="008675A5">
        <w:tc>
          <w:tcPr>
            <w:tcW w:w="816" w:type="dxa"/>
            <w:tcBorders>
              <w:top w:val="single" w:sz="4" w:space="0" w:color="auto"/>
              <w:left w:val="single" w:sz="4" w:space="0" w:color="auto"/>
              <w:bottom w:val="single" w:sz="4" w:space="0" w:color="auto"/>
              <w:right w:val="single" w:sz="4" w:space="0" w:color="auto"/>
            </w:tcBorders>
          </w:tcPr>
          <w:p w14:paraId="08940608"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4.</w:t>
            </w:r>
          </w:p>
        </w:tc>
        <w:tc>
          <w:tcPr>
            <w:tcW w:w="6834" w:type="dxa"/>
            <w:tcBorders>
              <w:top w:val="single" w:sz="4" w:space="0" w:color="auto"/>
              <w:left w:val="single" w:sz="4" w:space="0" w:color="auto"/>
              <w:bottom w:val="single" w:sz="4" w:space="0" w:color="auto"/>
              <w:right w:val="single" w:sz="4" w:space="0" w:color="auto"/>
            </w:tcBorders>
          </w:tcPr>
          <w:p w14:paraId="31B8211F" w14:textId="77777777" w:rsidR="0082412C" w:rsidRPr="008675A5" w:rsidRDefault="0082412C" w:rsidP="0082412C">
            <w:pPr>
              <w:spacing w:after="0" w:line="240" w:lineRule="auto"/>
              <w:rPr>
                <w:rFonts w:ascii="Times New Roman" w:eastAsia="Times New Roman" w:hAnsi="Times New Roman" w:cs="Times New Roman"/>
                <w:sz w:val="24"/>
                <w:szCs w:val="24"/>
              </w:rPr>
            </w:pPr>
            <w:r w:rsidRPr="008675A5">
              <w:rPr>
                <w:rFonts w:ascii="Times New Roman" w:eastAsia="Times New Roman" w:hAnsi="Times New Roman" w:cs="Times New Roman"/>
                <w:sz w:val="24"/>
                <w:szCs w:val="24"/>
              </w:rPr>
              <w:t>Планирование работы вожатого: где брать ресурсы для работы с детьми</w:t>
            </w:r>
          </w:p>
        </w:tc>
        <w:tc>
          <w:tcPr>
            <w:tcW w:w="1951" w:type="dxa"/>
            <w:tcBorders>
              <w:top w:val="single" w:sz="4" w:space="0" w:color="auto"/>
              <w:left w:val="single" w:sz="4" w:space="0" w:color="auto"/>
              <w:bottom w:val="single" w:sz="4" w:space="0" w:color="auto"/>
              <w:right w:val="single" w:sz="4" w:space="0" w:color="auto"/>
            </w:tcBorders>
          </w:tcPr>
          <w:p w14:paraId="7FDB6F49"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055A9048" w14:textId="77777777" w:rsidTr="008675A5">
        <w:tc>
          <w:tcPr>
            <w:tcW w:w="816" w:type="dxa"/>
            <w:tcBorders>
              <w:top w:val="single" w:sz="4" w:space="0" w:color="auto"/>
              <w:left w:val="single" w:sz="4" w:space="0" w:color="auto"/>
              <w:bottom w:val="single" w:sz="4" w:space="0" w:color="auto"/>
              <w:right w:val="single" w:sz="4" w:space="0" w:color="auto"/>
            </w:tcBorders>
          </w:tcPr>
          <w:p w14:paraId="3425740F"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5.</w:t>
            </w:r>
          </w:p>
        </w:tc>
        <w:tc>
          <w:tcPr>
            <w:tcW w:w="6834" w:type="dxa"/>
            <w:tcBorders>
              <w:top w:val="single" w:sz="4" w:space="0" w:color="auto"/>
              <w:left w:val="single" w:sz="4" w:space="0" w:color="auto"/>
              <w:bottom w:val="single" w:sz="4" w:space="0" w:color="auto"/>
              <w:right w:val="single" w:sz="4" w:space="0" w:color="auto"/>
            </w:tcBorders>
          </w:tcPr>
          <w:p w14:paraId="1BE2454F" w14:textId="77777777" w:rsidR="0082412C" w:rsidRPr="008675A5" w:rsidRDefault="0082412C" w:rsidP="0082412C">
            <w:pPr>
              <w:spacing w:after="0" w:line="240" w:lineRule="auto"/>
              <w:rPr>
                <w:rFonts w:ascii="Times New Roman" w:eastAsia="Times New Roman" w:hAnsi="Times New Roman" w:cs="Times New Roman"/>
                <w:sz w:val="24"/>
                <w:szCs w:val="24"/>
              </w:rPr>
            </w:pPr>
            <w:r w:rsidRPr="008675A5">
              <w:rPr>
                <w:rFonts w:ascii="Times New Roman" w:hAnsi="Times New Roman" w:cs="Times New Roman"/>
                <w:sz w:val="24"/>
                <w:szCs w:val="24"/>
                <w:lang w:eastAsia="ru-RU"/>
              </w:rPr>
              <w:t>Начало смены: мама, я в лагере</w:t>
            </w:r>
          </w:p>
        </w:tc>
        <w:tc>
          <w:tcPr>
            <w:tcW w:w="1951" w:type="dxa"/>
            <w:tcBorders>
              <w:top w:val="single" w:sz="4" w:space="0" w:color="auto"/>
              <w:left w:val="single" w:sz="4" w:space="0" w:color="auto"/>
              <w:bottom w:val="single" w:sz="4" w:space="0" w:color="auto"/>
              <w:right w:val="single" w:sz="4" w:space="0" w:color="auto"/>
            </w:tcBorders>
          </w:tcPr>
          <w:p w14:paraId="5289A3B7"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77DB34D0" w14:textId="77777777" w:rsidTr="008675A5">
        <w:tc>
          <w:tcPr>
            <w:tcW w:w="816" w:type="dxa"/>
            <w:tcBorders>
              <w:top w:val="single" w:sz="4" w:space="0" w:color="auto"/>
              <w:left w:val="single" w:sz="4" w:space="0" w:color="auto"/>
              <w:bottom w:val="single" w:sz="4" w:space="0" w:color="auto"/>
              <w:right w:val="single" w:sz="4" w:space="0" w:color="auto"/>
            </w:tcBorders>
          </w:tcPr>
          <w:p w14:paraId="7E5DC3BD"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6.</w:t>
            </w:r>
          </w:p>
        </w:tc>
        <w:tc>
          <w:tcPr>
            <w:tcW w:w="6834" w:type="dxa"/>
            <w:tcBorders>
              <w:top w:val="single" w:sz="4" w:space="0" w:color="auto"/>
              <w:left w:val="single" w:sz="4" w:space="0" w:color="auto"/>
              <w:bottom w:val="single" w:sz="4" w:space="0" w:color="auto"/>
              <w:right w:val="single" w:sz="4" w:space="0" w:color="auto"/>
            </w:tcBorders>
          </w:tcPr>
          <w:p w14:paraId="6E2B2298" w14:textId="77777777" w:rsidR="0082412C" w:rsidRPr="008675A5" w:rsidRDefault="0082412C" w:rsidP="0082412C">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8675A5">
              <w:rPr>
                <w:rFonts w:ascii="Times New Roman" w:eastAsia="Times New Roman" w:hAnsi="Times New Roman" w:cs="Times New Roman"/>
                <w:sz w:val="24"/>
                <w:szCs w:val="24"/>
                <w:lang w:eastAsia="ru-RU"/>
              </w:rPr>
              <w:t>Зумбы</w:t>
            </w:r>
            <w:proofErr w:type="spellEnd"/>
            <w:r w:rsidRPr="008675A5">
              <w:rPr>
                <w:rFonts w:ascii="Times New Roman" w:eastAsia="Times New Roman" w:hAnsi="Times New Roman" w:cs="Times New Roman"/>
                <w:sz w:val="24"/>
                <w:szCs w:val="24"/>
                <w:lang w:eastAsia="ru-RU"/>
              </w:rPr>
              <w:t xml:space="preserve"> в лагере: весело, зажигательно и энергично</w:t>
            </w:r>
          </w:p>
        </w:tc>
        <w:tc>
          <w:tcPr>
            <w:tcW w:w="1951" w:type="dxa"/>
            <w:tcBorders>
              <w:top w:val="single" w:sz="4" w:space="0" w:color="auto"/>
              <w:left w:val="single" w:sz="4" w:space="0" w:color="auto"/>
              <w:bottom w:val="single" w:sz="4" w:space="0" w:color="auto"/>
              <w:right w:val="single" w:sz="4" w:space="0" w:color="auto"/>
            </w:tcBorders>
          </w:tcPr>
          <w:p w14:paraId="07DB01A8"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2CFC10CF" w14:textId="77777777" w:rsidTr="008675A5">
        <w:tc>
          <w:tcPr>
            <w:tcW w:w="816" w:type="dxa"/>
            <w:tcBorders>
              <w:top w:val="single" w:sz="4" w:space="0" w:color="auto"/>
              <w:left w:val="single" w:sz="4" w:space="0" w:color="auto"/>
              <w:bottom w:val="single" w:sz="4" w:space="0" w:color="auto"/>
              <w:right w:val="single" w:sz="4" w:space="0" w:color="auto"/>
            </w:tcBorders>
          </w:tcPr>
          <w:p w14:paraId="2F8604E7"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7</w:t>
            </w:r>
          </w:p>
        </w:tc>
        <w:tc>
          <w:tcPr>
            <w:tcW w:w="6834" w:type="dxa"/>
            <w:tcBorders>
              <w:top w:val="single" w:sz="4" w:space="0" w:color="auto"/>
              <w:left w:val="single" w:sz="4" w:space="0" w:color="auto"/>
              <w:bottom w:val="single" w:sz="4" w:space="0" w:color="auto"/>
              <w:right w:val="single" w:sz="4" w:space="0" w:color="auto"/>
            </w:tcBorders>
          </w:tcPr>
          <w:p w14:paraId="4376D6C7" w14:textId="77777777" w:rsidR="0082412C" w:rsidRPr="008675A5" w:rsidRDefault="0082412C" w:rsidP="0082412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675A5">
              <w:rPr>
                <w:rFonts w:ascii="Times New Roman" w:eastAsia="Times New Roman" w:hAnsi="Times New Roman" w:cs="Times New Roman"/>
                <w:sz w:val="24"/>
                <w:szCs w:val="24"/>
                <w:lang w:eastAsia="ru-RU"/>
              </w:rPr>
              <w:t>Организация детской рефлексии: свечки, огоньки и остальные светильники</w:t>
            </w:r>
          </w:p>
        </w:tc>
        <w:tc>
          <w:tcPr>
            <w:tcW w:w="1951" w:type="dxa"/>
            <w:tcBorders>
              <w:top w:val="single" w:sz="4" w:space="0" w:color="auto"/>
              <w:left w:val="single" w:sz="4" w:space="0" w:color="auto"/>
              <w:bottom w:val="single" w:sz="4" w:space="0" w:color="auto"/>
              <w:right w:val="single" w:sz="4" w:space="0" w:color="auto"/>
            </w:tcBorders>
          </w:tcPr>
          <w:p w14:paraId="411A675C"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571582F1" w14:textId="77777777" w:rsidTr="008675A5">
        <w:tc>
          <w:tcPr>
            <w:tcW w:w="816" w:type="dxa"/>
            <w:tcBorders>
              <w:top w:val="single" w:sz="4" w:space="0" w:color="auto"/>
              <w:left w:val="single" w:sz="4" w:space="0" w:color="auto"/>
              <w:bottom w:val="single" w:sz="4" w:space="0" w:color="auto"/>
              <w:right w:val="single" w:sz="4" w:space="0" w:color="auto"/>
            </w:tcBorders>
          </w:tcPr>
          <w:p w14:paraId="5D1DAD9D"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lastRenderedPageBreak/>
              <w:t>8</w:t>
            </w:r>
          </w:p>
        </w:tc>
        <w:tc>
          <w:tcPr>
            <w:tcW w:w="6834" w:type="dxa"/>
            <w:tcBorders>
              <w:top w:val="single" w:sz="4" w:space="0" w:color="auto"/>
              <w:left w:val="single" w:sz="4" w:space="0" w:color="auto"/>
              <w:bottom w:val="single" w:sz="4" w:space="0" w:color="auto"/>
              <w:right w:val="single" w:sz="4" w:space="0" w:color="auto"/>
            </w:tcBorders>
          </w:tcPr>
          <w:p w14:paraId="569A46C3" w14:textId="77777777" w:rsidR="0082412C" w:rsidRPr="008675A5" w:rsidRDefault="0082412C" w:rsidP="0082412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675A5">
              <w:rPr>
                <w:rFonts w:ascii="Times New Roman" w:eastAsia="Times New Roman" w:hAnsi="Times New Roman" w:cs="Times New Roman"/>
                <w:sz w:val="24"/>
                <w:szCs w:val="24"/>
                <w:lang w:eastAsia="ru-RU"/>
              </w:rPr>
              <w:t>Окончание смены: расставание перед новой встречей</w:t>
            </w:r>
          </w:p>
        </w:tc>
        <w:tc>
          <w:tcPr>
            <w:tcW w:w="1951" w:type="dxa"/>
            <w:tcBorders>
              <w:top w:val="single" w:sz="4" w:space="0" w:color="auto"/>
              <w:left w:val="single" w:sz="4" w:space="0" w:color="auto"/>
              <w:bottom w:val="single" w:sz="4" w:space="0" w:color="auto"/>
              <w:right w:val="single" w:sz="4" w:space="0" w:color="auto"/>
            </w:tcBorders>
          </w:tcPr>
          <w:p w14:paraId="779981CD"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2</w:t>
            </w:r>
          </w:p>
        </w:tc>
      </w:tr>
      <w:tr w:rsidR="0082412C" w:rsidRPr="008675A5" w14:paraId="368619E4" w14:textId="77777777" w:rsidTr="008675A5">
        <w:tc>
          <w:tcPr>
            <w:tcW w:w="816" w:type="dxa"/>
            <w:tcBorders>
              <w:top w:val="single" w:sz="4" w:space="0" w:color="auto"/>
              <w:left w:val="single" w:sz="4" w:space="0" w:color="auto"/>
              <w:bottom w:val="single" w:sz="4" w:space="0" w:color="auto"/>
              <w:right w:val="single" w:sz="4" w:space="0" w:color="auto"/>
            </w:tcBorders>
          </w:tcPr>
          <w:p w14:paraId="6F4D3FEC"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lang w:val="en-US"/>
              </w:rPr>
            </w:pPr>
            <w:r w:rsidRPr="008675A5">
              <w:rPr>
                <w:rFonts w:ascii="Times New Roman" w:eastAsia="Times New Roman" w:hAnsi="Times New Roman" w:cs="Times New Roman"/>
                <w:sz w:val="24"/>
                <w:szCs w:val="24"/>
                <w:lang w:val="en-US"/>
              </w:rPr>
              <w:t>9</w:t>
            </w:r>
          </w:p>
        </w:tc>
        <w:tc>
          <w:tcPr>
            <w:tcW w:w="6834" w:type="dxa"/>
            <w:tcBorders>
              <w:top w:val="single" w:sz="4" w:space="0" w:color="auto"/>
              <w:left w:val="single" w:sz="4" w:space="0" w:color="auto"/>
              <w:bottom w:val="single" w:sz="4" w:space="0" w:color="auto"/>
              <w:right w:val="single" w:sz="4" w:space="0" w:color="auto"/>
            </w:tcBorders>
          </w:tcPr>
          <w:p w14:paraId="019A41EA" w14:textId="77777777" w:rsidR="0082412C" w:rsidRPr="008675A5" w:rsidRDefault="0082412C" w:rsidP="0082412C">
            <w:pPr>
              <w:widowControl w:val="0"/>
              <w:autoSpaceDE w:val="0"/>
              <w:autoSpaceDN w:val="0"/>
              <w:spacing w:after="0" w:line="240" w:lineRule="auto"/>
              <w:rPr>
                <w:rFonts w:ascii="Times New Roman" w:eastAsia="Times New Roman" w:hAnsi="Times New Roman" w:cs="Times New Roman"/>
                <w:sz w:val="24"/>
                <w:szCs w:val="24"/>
              </w:rPr>
            </w:pPr>
            <w:r w:rsidRPr="008675A5">
              <w:rPr>
                <w:rFonts w:ascii="Times New Roman" w:eastAsia="Times New Roman" w:hAnsi="Times New Roman" w:cs="Times New Roman"/>
                <w:sz w:val="24"/>
                <w:szCs w:val="24"/>
                <w:lang w:eastAsia="ru-RU"/>
              </w:rPr>
              <w:t>Вожатый – друг и наставник: подведение итогов</w:t>
            </w:r>
          </w:p>
        </w:tc>
        <w:tc>
          <w:tcPr>
            <w:tcW w:w="1951" w:type="dxa"/>
            <w:tcBorders>
              <w:top w:val="single" w:sz="4" w:space="0" w:color="auto"/>
              <w:left w:val="single" w:sz="4" w:space="0" w:color="auto"/>
              <w:bottom w:val="single" w:sz="4" w:space="0" w:color="auto"/>
              <w:right w:val="single" w:sz="4" w:space="0" w:color="auto"/>
            </w:tcBorders>
          </w:tcPr>
          <w:p w14:paraId="15DF672E" w14:textId="77777777" w:rsidR="0082412C" w:rsidRPr="008428B3" w:rsidRDefault="0082412C" w:rsidP="0082412C">
            <w:pPr>
              <w:spacing w:after="0" w:line="240" w:lineRule="auto"/>
              <w:jc w:val="center"/>
            </w:pPr>
            <w:r w:rsidRPr="008428B3">
              <w:rPr>
                <w:rFonts w:ascii="Times New Roman" w:eastAsia="Times New Roman" w:hAnsi="Times New Roman" w:cs="Times New Roman"/>
                <w:sz w:val="24"/>
                <w:szCs w:val="24"/>
              </w:rPr>
              <w:t>1</w:t>
            </w:r>
          </w:p>
        </w:tc>
      </w:tr>
      <w:tr w:rsidR="001C5A05" w:rsidRPr="001C5A05" w14:paraId="56C96DD6" w14:textId="77777777" w:rsidTr="008675A5">
        <w:tc>
          <w:tcPr>
            <w:tcW w:w="816" w:type="dxa"/>
            <w:tcBorders>
              <w:top w:val="single" w:sz="4" w:space="0" w:color="auto"/>
              <w:left w:val="single" w:sz="4" w:space="0" w:color="auto"/>
              <w:bottom w:val="single" w:sz="4" w:space="0" w:color="auto"/>
              <w:right w:val="single" w:sz="4" w:space="0" w:color="auto"/>
            </w:tcBorders>
          </w:tcPr>
          <w:p w14:paraId="519C1E6D" w14:textId="77777777" w:rsidR="001C5A05" w:rsidRPr="008675A5" w:rsidRDefault="001C5A05" w:rsidP="0082412C">
            <w:pPr>
              <w:widowControl w:val="0"/>
              <w:autoSpaceDE w:val="0"/>
              <w:autoSpaceDN w:val="0"/>
              <w:spacing w:after="0" w:line="240" w:lineRule="auto"/>
              <w:rPr>
                <w:rFonts w:ascii="Times New Roman" w:eastAsia="Times New Roman" w:hAnsi="Times New Roman" w:cs="Times New Roman"/>
                <w:sz w:val="24"/>
                <w:szCs w:val="24"/>
                <w:lang w:val="en-US"/>
              </w:rPr>
            </w:pPr>
          </w:p>
        </w:tc>
        <w:tc>
          <w:tcPr>
            <w:tcW w:w="6834" w:type="dxa"/>
            <w:tcBorders>
              <w:top w:val="single" w:sz="4" w:space="0" w:color="auto"/>
              <w:left w:val="single" w:sz="4" w:space="0" w:color="auto"/>
              <w:bottom w:val="single" w:sz="4" w:space="0" w:color="auto"/>
              <w:right w:val="single" w:sz="4" w:space="0" w:color="auto"/>
            </w:tcBorders>
          </w:tcPr>
          <w:p w14:paraId="6D480E9E" w14:textId="77777777" w:rsidR="001C5A05" w:rsidRPr="008675A5" w:rsidRDefault="001C5A05" w:rsidP="0082412C">
            <w:pPr>
              <w:widowControl w:val="0"/>
              <w:autoSpaceDE w:val="0"/>
              <w:autoSpaceDN w:val="0"/>
              <w:spacing w:after="0" w:line="240" w:lineRule="auto"/>
              <w:rPr>
                <w:rFonts w:ascii="Times New Roman" w:eastAsia="Times New Roman" w:hAnsi="Times New Roman" w:cs="Times New Roman"/>
                <w:b/>
                <w:sz w:val="24"/>
                <w:szCs w:val="24"/>
                <w:lang w:val="en-US" w:eastAsia="ru-RU"/>
              </w:rPr>
            </w:pPr>
            <w:proofErr w:type="spellStart"/>
            <w:r w:rsidRPr="008675A5">
              <w:rPr>
                <w:rFonts w:ascii="Times New Roman" w:eastAsia="Times New Roman" w:hAnsi="Times New Roman" w:cs="Times New Roman"/>
                <w:b/>
                <w:color w:val="000000"/>
                <w:sz w:val="24"/>
                <w:szCs w:val="24"/>
                <w:lang w:val="en-US"/>
              </w:rPr>
              <w:t>Итого</w:t>
            </w:r>
            <w:proofErr w:type="spellEnd"/>
          </w:p>
        </w:tc>
        <w:tc>
          <w:tcPr>
            <w:tcW w:w="1951" w:type="dxa"/>
            <w:tcBorders>
              <w:top w:val="single" w:sz="4" w:space="0" w:color="auto"/>
              <w:left w:val="single" w:sz="4" w:space="0" w:color="auto"/>
              <w:bottom w:val="single" w:sz="4" w:space="0" w:color="auto"/>
              <w:right w:val="single" w:sz="4" w:space="0" w:color="auto"/>
            </w:tcBorders>
          </w:tcPr>
          <w:p w14:paraId="0065A722" w14:textId="77777777" w:rsidR="001C5A05" w:rsidRPr="001C5A05" w:rsidRDefault="001C5A05" w:rsidP="0082412C">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8675A5">
              <w:rPr>
                <w:rFonts w:ascii="Times New Roman" w:eastAsia="Times New Roman" w:hAnsi="Times New Roman" w:cs="Times New Roman"/>
                <w:b/>
                <w:sz w:val="24"/>
                <w:szCs w:val="24"/>
                <w:lang w:val="en-US"/>
              </w:rPr>
              <w:t>17</w:t>
            </w:r>
          </w:p>
        </w:tc>
      </w:tr>
    </w:tbl>
    <w:p w14:paraId="08878436" w14:textId="77777777" w:rsidR="001C5A05" w:rsidRPr="001C5A05" w:rsidRDefault="001C5A05" w:rsidP="001C5A05">
      <w:pPr>
        <w:widowControl w:val="0"/>
        <w:autoSpaceDE w:val="0"/>
        <w:autoSpaceDN w:val="0"/>
        <w:spacing w:after="0" w:line="240" w:lineRule="auto"/>
        <w:jc w:val="both"/>
        <w:rPr>
          <w:rFonts w:ascii="Times New Roman" w:eastAsia="Times New Roman" w:hAnsi="Times New Roman" w:cs="Times New Roman"/>
          <w:b/>
          <w:sz w:val="28"/>
          <w:szCs w:val="28"/>
        </w:rPr>
      </w:pPr>
    </w:p>
    <w:p w14:paraId="51E7C8D5" w14:textId="77777777" w:rsidR="00D60689" w:rsidRPr="0082412C" w:rsidRDefault="00D60689" w:rsidP="008C799D">
      <w:pPr>
        <w:pStyle w:val="a3"/>
        <w:numPr>
          <w:ilvl w:val="0"/>
          <w:numId w:val="11"/>
        </w:numPr>
        <w:tabs>
          <w:tab w:val="left" w:pos="284"/>
        </w:tabs>
        <w:spacing w:after="0" w:line="240" w:lineRule="auto"/>
        <w:jc w:val="center"/>
        <w:rPr>
          <w:rFonts w:ascii="Times New Roman" w:eastAsia="Times New Roman" w:hAnsi="Times New Roman" w:cs="Times New Roman"/>
          <w:b/>
          <w:sz w:val="24"/>
          <w:szCs w:val="28"/>
        </w:rPr>
      </w:pPr>
      <w:r w:rsidRPr="0082412C">
        <w:rPr>
          <w:rFonts w:ascii="Times New Roman" w:eastAsia="Times New Roman" w:hAnsi="Times New Roman" w:cs="Times New Roman"/>
          <w:b/>
          <w:sz w:val="24"/>
          <w:szCs w:val="28"/>
        </w:rPr>
        <w:t>ОРГАНИЗАЦИОННЫЙ РАЗДЕЛ</w:t>
      </w:r>
    </w:p>
    <w:p w14:paraId="44107C94" w14:textId="77777777" w:rsidR="00D60689" w:rsidRPr="0082412C" w:rsidRDefault="00D60689" w:rsidP="00D60689">
      <w:pPr>
        <w:tabs>
          <w:tab w:val="left" w:pos="284"/>
        </w:tabs>
        <w:spacing w:after="0" w:line="240" w:lineRule="auto"/>
        <w:rPr>
          <w:rFonts w:ascii="Times New Roman" w:eastAsia="Times New Roman" w:hAnsi="Times New Roman" w:cs="Times New Roman"/>
          <w:b/>
          <w:sz w:val="24"/>
          <w:szCs w:val="28"/>
        </w:rPr>
      </w:pPr>
    </w:p>
    <w:p w14:paraId="47881481" w14:textId="77777777" w:rsidR="00D60689" w:rsidRPr="0082412C" w:rsidRDefault="00D60689" w:rsidP="00D60689">
      <w:pPr>
        <w:tabs>
          <w:tab w:val="left" w:pos="284"/>
        </w:tabs>
        <w:spacing w:after="0" w:line="240" w:lineRule="auto"/>
        <w:rPr>
          <w:rFonts w:ascii="Times New Roman" w:eastAsia="Times New Roman" w:hAnsi="Times New Roman" w:cs="Times New Roman"/>
          <w:b/>
          <w:sz w:val="24"/>
          <w:szCs w:val="28"/>
        </w:rPr>
      </w:pPr>
      <w:r w:rsidRPr="0082412C">
        <w:rPr>
          <w:rFonts w:ascii="Times New Roman" w:eastAsia="Times New Roman" w:hAnsi="Times New Roman" w:cs="Times New Roman"/>
          <w:b/>
          <w:sz w:val="24"/>
          <w:szCs w:val="28"/>
        </w:rPr>
        <w:t>4.1. Учебный план</w:t>
      </w:r>
    </w:p>
    <w:p w14:paraId="4A87716E" w14:textId="77777777" w:rsidR="00D60689" w:rsidRPr="0082412C" w:rsidRDefault="00D60689" w:rsidP="00D60689">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82412C">
        <w:rPr>
          <w:rFonts w:ascii="Times New Roman" w:eastAsia="Times New Roman" w:hAnsi="Times New Roman" w:cs="Times New Roman"/>
          <w:sz w:val="24"/>
          <w:szCs w:val="28"/>
        </w:rPr>
        <w:t xml:space="preserve">Учебный план сетевой образовательной программы включает 2 блока. </w:t>
      </w:r>
    </w:p>
    <w:p w14:paraId="49175743" w14:textId="77777777" w:rsidR="00D60689" w:rsidRPr="00D60689" w:rsidRDefault="00D60689" w:rsidP="00D60689">
      <w:pPr>
        <w:widowControl w:val="0"/>
        <w:autoSpaceDE w:val="0"/>
        <w:autoSpaceDN w:val="0"/>
        <w:spacing w:after="0" w:line="240" w:lineRule="auto"/>
        <w:jc w:val="both"/>
        <w:rPr>
          <w:rFonts w:ascii="Times New Roman" w:eastAsia="Times New Roman" w:hAnsi="Times New Roman" w:cs="Times New Roman"/>
          <w:sz w:val="24"/>
          <w:szCs w:val="28"/>
        </w:rPr>
      </w:pPr>
      <w:r w:rsidRPr="0082412C">
        <w:rPr>
          <w:rFonts w:ascii="Times New Roman" w:eastAsia="Times New Roman" w:hAnsi="Times New Roman" w:cs="Times New Roman"/>
          <w:sz w:val="24"/>
          <w:szCs w:val="28"/>
        </w:rPr>
        <w:t>1 блок – «</w:t>
      </w:r>
      <w:r w:rsidRPr="0082412C">
        <w:rPr>
          <w:rFonts w:ascii="Times New Roman" w:eastAsia="Times New Roman" w:hAnsi="Times New Roman" w:cs="Times New Roman"/>
          <w:b/>
          <w:sz w:val="24"/>
          <w:szCs w:val="28"/>
        </w:rPr>
        <w:t>Теоретический блок</w:t>
      </w:r>
      <w:r w:rsidRPr="0082412C">
        <w:rPr>
          <w:rFonts w:ascii="Times New Roman" w:eastAsia="Times New Roman" w:hAnsi="Times New Roman" w:cs="Times New Roman"/>
          <w:sz w:val="24"/>
          <w:szCs w:val="28"/>
        </w:rPr>
        <w:t>», который состоит из учебных дисциплин. Теоретический блок сетевой образовательной программы</w:t>
      </w:r>
      <w:r w:rsidRPr="00D60689">
        <w:rPr>
          <w:rFonts w:ascii="Times New Roman" w:eastAsia="Times New Roman" w:hAnsi="Times New Roman" w:cs="Times New Roman"/>
          <w:sz w:val="24"/>
          <w:szCs w:val="28"/>
        </w:rPr>
        <w:t xml:space="preserve"> реализуется за счет часов </w:t>
      </w:r>
      <w:r w:rsidRPr="00D60689">
        <w:rPr>
          <w:rFonts w:ascii="Times New Roman" w:eastAsia="Times New Roman" w:hAnsi="Times New Roman" w:cs="Times New Roman"/>
          <w:b/>
          <w:sz w:val="24"/>
          <w:szCs w:val="28"/>
        </w:rPr>
        <w:t>внеурочной деятельности</w:t>
      </w:r>
      <w:r w:rsidRPr="00D60689">
        <w:rPr>
          <w:rFonts w:ascii="Times New Roman" w:eastAsia="Times New Roman" w:hAnsi="Times New Roman" w:cs="Times New Roman"/>
          <w:sz w:val="24"/>
          <w:szCs w:val="28"/>
        </w:rPr>
        <w:t xml:space="preserve"> учебного плана образовательных организаций общего среднего образования Республики Крым в рамках сетевого взаимодействия</w:t>
      </w:r>
    </w:p>
    <w:p w14:paraId="1F7B7810" w14:textId="77777777" w:rsidR="00D60689" w:rsidRPr="00D60689" w:rsidRDefault="00D60689" w:rsidP="00D60689">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2 блок</w:t>
      </w:r>
      <w:r>
        <w:rPr>
          <w:rFonts w:ascii="Times New Roman" w:eastAsia="Times New Roman" w:hAnsi="Times New Roman" w:cs="Times New Roman"/>
          <w:sz w:val="24"/>
          <w:szCs w:val="28"/>
        </w:rPr>
        <w:t xml:space="preserve"> </w:t>
      </w:r>
      <w:r w:rsidRPr="00D60689">
        <w:rPr>
          <w:rFonts w:ascii="Times New Roman" w:eastAsia="Times New Roman" w:hAnsi="Times New Roman" w:cs="Times New Roman"/>
          <w:sz w:val="24"/>
          <w:szCs w:val="28"/>
        </w:rPr>
        <w:t>– «</w:t>
      </w:r>
      <w:r w:rsidRPr="00D60689">
        <w:rPr>
          <w:rFonts w:ascii="Times New Roman" w:eastAsia="Times New Roman" w:hAnsi="Times New Roman" w:cs="Times New Roman"/>
          <w:b/>
          <w:sz w:val="24"/>
          <w:szCs w:val="28"/>
        </w:rPr>
        <w:t>Практический блок</w:t>
      </w:r>
      <w:r w:rsidRPr="00D60689">
        <w:rPr>
          <w:rFonts w:ascii="Times New Roman" w:eastAsia="Times New Roman" w:hAnsi="Times New Roman" w:cs="Times New Roman"/>
          <w:sz w:val="24"/>
          <w:szCs w:val="28"/>
        </w:rPr>
        <w:t xml:space="preserve">», который состоит из проектно-исследовательской деятельности и </w:t>
      </w:r>
      <w:r>
        <w:rPr>
          <w:rFonts w:ascii="Times New Roman" w:eastAsia="Times New Roman" w:hAnsi="Times New Roman" w:cs="Times New Roman"/>
          <w:sz w:val="24"/>
          <w:szCs w:val="28"/>
        </w:rPr>
        <w:t>квалификационного экзамена</w:t>
      </w:r>
      <w:r w:rsidRPr="00D60689">
        <w:rPr>
          <w:rFonts w:ascii="Times New Roman" w:eastAsia="Times New Roman" w:hAnsi="Times New Roman" w:cs="Times New Roman"/>
          <w:sz w:val="24"/>
          <w:szCs w:val="28"/>
        </w:rPr>
        <w:t>, реализуе</w:t>
      </w:r>
      <w:r>
        <w:rPr>
          <w:rFonts w:ascii="Times New Roman" w:eastAsia="Times New Roman" w:hAnsi="Times New Roman" w:cs="Times New Roman"/>
          <w:sz w:val="24"/>
          <w:szCs w:val="28"/>
        </w:rPr>
        <w:t>мых</w:t>
      </w:r>
      <w:r w:rsidRPr="00D60689">
        <w:rPr>
          <w:rFonts w:ascii="Times New Roman" w:eastAsia="Times New Roman" w:hAnsi="Times New Roman" w:cs="Times New Roman"/>
          <w:sz w:val="24"/>
          <w:szCs w:val="28"/>
        </w:rPr>
        <w:t xml:space="preserve"> за счет часов </w:t>
      </w:r>
      <w:r>
        <w:rPr>
          <w:rFonts w:ascii="Times New Roman" w:eastAsia="Times New Roman" w:hAnsi="Times New Roman" w:cs="Times New Roman"/>
          <w:sz w:val="24"/>
          <w:szCs w:val="28"/>
        </w:rPr>
        <w:t>Университета</w:t>
      </w:r>
      <w:r w:rsidRPr="00D60689">
        <w:rPr>
          <w:rFonts w:ascii="Times New Roman" w:eastAsia="Times New Roman" w:hAnsi="Times New Roman" w:cs="Times New Roman"/>
          <w:sz w:val="24"/>
          <w:szCs w:val="28"/>
        </w:rPr>
        <w:t>.</w:t>
      </w:r>
    </w:p>
    <w:p w14:paraId="5EB9C5AB" w14:textId="77777777" w:rsidR="00D60689" w:rsidRPr="00D60689" w:rsidRDefault="00D60689" w:rsidP="00D60689">
      <w:pPr>
        <w:widowControl w:val="0"/>
        <w:autoSpaceDE w:val="0"/>
        <w:autoSpaceDN w:val="0"/>
        <w:spacing w:after="0" w:line="240" w:lineRule="auto"/>
        <w:jc w:val="both"/>
        <w:rPr>
          <w:rFonts w:ascii="Times New Roman" w:eastAsia="Times New Roman" w:hAnsi="Times New Roman" w:cs="Times New Roman"/>
          <w:sz w:val="24"/>
          <w:szCs w:val="28"/>
        </w:rPr>
      </w:pPr>
    </w:p>
    <w:tbl>
      <w:tblPr>
        <w:tblStyle w:val="21"/>
        <w:tblW w:w="9716" w:type="dxa"/>
        <w:tblLook w:val="04A0" w:firstRow="1" w:lastRow="0" w:firstColumn="1" w:lastColumn="0" w:noHBand="0" w:noVBand="1"/>
      </w:tblPr>
      <w:tblGrid>
        <w:gridCol w:w="3914"/>
        <w:gridCol w:w="755"/>
        <w:gridCol w:w="708"/>
        <w:gridCol w:w="1565"/>
        <w:gridCol w:w="2774"/>
      </w:tblGrid>
      <w:tr w:rsidR="005605C6" w:rsidRPr="00D60689" w14:paraId="257FA2A3" w14:textId="77777777" w:rsidTr="00373CB5">
        <w:tc>
          <w:tcPr>
            <w:tcW w:w="3914" w:type="dxa"/>
          </w:tcPr>
          <w:p w14:paraId="17E11261"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b/>
                <w:sz w:val="24"/>
                <w:szCs w:val="28"/>
              </w:rPr>
            </w:pPr>
            <w:r w:rsidRPr="00D60689">
              <w:rPr>
                <w:rFonts w:ascii="Times New Roman" w:eastAsia="Times New Roman" w:hAnsi="Times New Roman" w:cs="Times New Roman"/>
                <w:b/>
                <w:sz w:val="24"/>
                <w:szCs w:val="28"/>
              </w:rPr>
              <w:t>Учебная дисциплина</w:t>
            </w:r>
          </w:p>
        </w:tc>
        <w:tc>
          <w:tcPr>
            <w:tcW w:w="755" w:type="dxa"/>
          </w:tcPr>
          <w:p w14:paraId="308AE43D"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b/>
                <w:sz w:val="24"/>
                <w:szCs w:val="28"/>
              </w:rPr>
            </w:pPr>
            <w:r w:rsidRPr="00D60689">
              <w:rPr>
                <w:rFonts w:ascii="Times New Roman" w:eastAsia="Times New Roman" w:hAnsi="Times New Roman" w:cs="Times New Roman"/>
                <w:b/>
                <w:sz w:val="24"/>
                <w:szCs w:val="28"/>
              </w:rPr>
              <w:t>10</w:t>
            </w:r>
          </w:p>
        </w:tc>
        <w:tc>
          <w:tcPr>
            <w:tcW w:w="708" w:type="dxa"/>
          </w:tcPr>
          <w:p w14:paraId="5B62B932"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b/>
                <w:sz w:val="24"/>
                <w:szCs w:val="28"/>
              </w:rPr>
            </w:pPr>
            <w:r w:rsidRPr="00D60689">
              <w:rPr>
                <w:rFonts w:ascii="Times New Roman" w:eastAsia="Times New Roman" w:hAnsi="Times New Roman" w:cs="Times New Roman"/>
                <w:b/>
                <w:sz w:val="24"/>
                <w:szCs w:val="28"/>
              </w:rPr>
              <w:t>11</w:t>
            </w:r>
          </w:p>
        </w:tc>
        <w:tc>
          <w:tcPr>
            <w:tcW w:w="1565" w:type="dxa"/>
          </w:tcPr>
          <w:p w14:paraId="7567A67A"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b/>
                <w:sz w:val="24"/>
                <w:szCs w:val="28"/>
              </w:rPr>
            </w:pPr>
            <w:r w:rsidRPr="00D60689">
              <w:rPr>
                <w:rFonts w:ascii="Times New Roman" w:eastAsia="Times New Roman" w:hAnsi="Times New Roman" w:cs="Times New Roman"/>
                <w:b/>
                <w:sz w:val="24"/>
                <w:szCs w:val="28"/>
              </w:rPr>
              <w:t>Форма реализации</w:t>
            </w:r>
          </w:p>
        </w:tc>
        <w:tc>
          <w:tcPr>
            <w:tcW w:w="2774" w:type="dxa"/>
          </w:tcPr>
          <w:p w14:paraId="246A8511"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b/>
                <w:sz w:val="24"/>
                <w:szCs w:val="28"/>
              </w:rPr>
            </w:pPr>
            <w:r w:rsidRPr="00D60689">
              <w:rPr>
                <w:rFonts w:ascii="Times New Roman" w:eastAsia="Times New Roman" w:hAnsi="Times New Roman" w:cs="Times New Roman"/>
                <w:b/>
                <w:sz w:val="24"/>
                <w:szCs w:val="28"/>
              </w:rPr>
              <w:t>Кто реализует</w:t>
            </w:r>
          </w:p>
        </w:tc>
      </w:tr>
      <w:tr w:rsidR="005605C6" w:rsidRPr="00D60689" w14:paraId="0664B0C2" w14:textId="77777777" w:rsidTr="00D60689">
        <w:trPr>
          <w:trHeight w:val="528"/>
        </w:trPr>
        <w:tc>
          <w:tcPr>
            <w:tcW w:w="9716" w:type="dxa"/>
            <w:gridSpan w:val="5"/>
            <w:vAlign w:val="center"/>
          </w:tcPr>
          <w:p w14:paraId="2C8F094E" w14:textId="77777777" w:rsidR="00D60689" w:rsidRPr="00D60689" w:rsidRDefault="005605C6"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Теоретический блок</w:t>
            </w:r>
          </w:p>
        </w:tc>
      </w:tr>
      <w:tr w:rsidR="00373CB5" w:rsidRPr="00D60689" w14:paraId="7F7814ED" w14:textId="77777777" w:rsidTr="00373CB5">
        <w:tc>
          <w:tcPr>
            <w:tcW w:w="3914" w:type="dxa"/>
          </w:tcPr>
          <w:p w14:paraId="5FDDB786"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Основы педагогической деятельности</w:t>
            </w:r>
          </w:p>
        </w:tc>
        <w:tc>
          <w:tcPr>
            <w:tcW w:w="755" w:type="dxa"/>
          </w:tcPr>
          <w:p w14:paraId="57D68098"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708" w:type="dxa"/>
          </w:tcPr>
          <w:p w14:paraId="5B103D28"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1565" w:type="dxa"/>
          </w:tcPr>
          <w:p w14:paraId="1906FDA0"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3C3CB1A7" w14:textId="043A1A6A" w:rsidR="00373CB5" w:rsidRPr="00373CB5" w:rsidRDefault="00732C92" w:rsidP="00373CB5">
            <w:pPr>
              <w:widowControl w:val="0"/>
              <w:autoSpaceDE w:val="0"/>
              <w:autoSpaceDN w:val="0"/>
              <w:spacing w:after="0" w:line="240" w:lineRule="auto"/>
              <w:jc w:val="both"/>
              <w:rPr>
                <w:rFonts w:ascii="Times New Roman" w:eastAsia="Times New Roman" w:hAnsi="Times New Roman" w:cs="Times New Roman"/>
                <w:sz w:val="24"/>
                <w:szCs w:val="24"/>
                <w:highlight w:val="yellow"/>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5ABE9604" w14:textId="77777777" w:rsidTr="00373CB5">
        <w:trPr>
          <w:trHeight w:val="1145"/>
        </w:trPr>
        <w:tc>
          <w:tcPr>
            <w:tcW w:w="3914" w:type="dxa"/>
          </w:tcPr>
          <w:p w14:paraId="3CC7D051"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Основы психологии</w:t>
            </w:r>
          </w:p>
        </w:tc>
        <w:tc>
          <w:tcPr>
            <w:tcW w:w="755" w:type="dxa"/>
          </w:tcPr>
          <w:p w14:paraId="588F95F5"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708" w:type="dxa"/>
          </w:tcPr>
          <w:p w14:paraId="1778AC60"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1565" w:type="dxa"/>
          </w:tcPr>
          <w:p w14:paraId="0B79A696"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54F87573" w14:textId="4DA035F2"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3242FC50" w14:textId="77777777" w:rsidTr="00373CB5">
        <w:tc>
          <w:tcPr>
            <w:tcW w:w="3914" w:type="dxa"/>
          </w:tcPr>
          <w:p w14:paraId="5C8DFE1A"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Технология работы с детьми в ДООЛ</w:t>
            </w:r>
          </w:p>
        </w:tc>
        <w:tc>
          <w:tcPr>
            <w:tcW w:w="755" w:type="dxa"/>
          </w:tcPr>
          <w:p w14:paraId="4E5A25CD"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708" w:type="dxa"/>
          </w:tcPr>
          <w:p w14:paraId="73691B10"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1565" w:type="dxa"/>
          </w:tcPr>
          <w:p w14:paraId="22401CBD"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109B561B" w14:textId="0B6DA176"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05085272" w14:textId="77777777" w:rsidTr="00373CB5">
        <w:tc>
          <w:tcPr>
            <w:tcW w:w="3914" w:type="dxa"/>
          </w:tcPr>
          <w:p w14:paraId="4ED64CDF"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Творческая деятельность в работе вожатого</w:t>
            </w:r>
          </w:p>
        </w:tc>
        <w:tc>
          <w:tcPr>
            <w:tcW w:w="755" w:type="dxa"/>
          </w:tcPr>
          <w:p w14:paraId="0E4FEF9D"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708" w:type="dxa"/>
          </w:tcPr>
          <w:p w14:paraId="2BA82364"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1565" w:type="dxa"/>
          </w:tcPr>
          <w:p w14:paraId="6C62867F"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1ACEA7CE" w14:textId="35C21E12"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0ADDB09E" w14:textId="77777777" w:rsidTr="00373CB5">
        <w:tc>
          <w:tcPr>
            <w:tcW w:w="3914" w:type="dxa"/>
          </w:tcPr>
          <w:p w14:paraId="2B4F9344"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Практикум с элементами игровой терапии</w:t>
            </w:r>
          </w:p>
        </w:tc>
        <w:tc>
          <w:tcPr>
            <w:tcW w:w="755" w:type="dxa"/>
          </w:tcPr>
          <w:p w14:paraId="26D165DB"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708" w:type="dxa"/>
          </w:tcPr>
          <w:p w14:paraId="4A3D4758"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1565" w:type="dxa"/>
          </w:tcPr>
          <w:p w14:paraId="2BE6CB12"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50092BAF" w14:textId="1CEC48B7"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7EDBE117" w14:textId="77777777" w:rsidTr="00373CB5">
        <w:tc>
          <w:tcPr>
            <w:tcW w:w="3914" w:type="dxa"/>
          </w:tcPr>
          <w:p w14:paraId="75CD6148"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Специфика организации работы с детьми с ОВЗ</w:t>
            </w:r>
          </w:p>
        </w:tc>
        <w:tc>
          <w:tcPr>
            <w:tcW w:w="755" w:type="dxa"/>
          </w:tcPr>
          <w:p w14:paraId="6319F6B9"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708" w:type="dxa"/>
          </w:tcPr>
          <w:p w14:paraId="761B02E0"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1565" w:type="dxa"/>
          </w:tcPr>
          <w:p w14:paraId="054A4C41"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0E5C1D47" w14:textId="57482F0C"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w:t>
            </w:r>
            <w:r>
              <w:rPr>
                <w:rFonts w:ascii="Times New Roman" w:hAnsi="Times New Roman"/>
                <w:kern w:val="2"/>
                <w:sz w:val="24"/>
                <w:szCs w:val="24"/>
              </w:rPr>
              <w:lastRenderedPageBreak/>
              <w:t xml:space="preserve">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05E2180E" w14:textId="77777777" w:rsidTr="00373CB5">
        <w:tc>
          <w:tcPr>
            <w:tcW w:w="3914" w:type="dxa"/>
          </w:tcPr>
          <w:p w14:paraId="54572751"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lastRenderedPageBreak/>
              <w:t>Психология общения</w:t>
            </w:r>
          </w:p>
        </w:tc>
        <w:tc>
          <w:tcPr>
            <w:tcW w:w="755" w:type="dxa"/>
          </w:tcPr>
          <w:p w14:paraId="2E8C20EC"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708" w:type="dxa"/>
          </w:tcPr>
          <w:p w14:paraId="50D7D70C"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1565" w:type="dxa"/>
          </w:tcPr>
          <w:p w14:paraId="0361D4FC"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5B34710E" w14:textId="02DD2380"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373CB5" w:rsidRPr="00846D14" w14:paraId="01104821" w14:textId="77777777" w:rsidTr="00373CB5">
        <w:tc>
          <w:tcPr>
            <w:tcW w:w="3914" w:type="dxa"/>
          </w:tcPr>
          <w:p w14:paraId="4DC18F20"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Введение в профессию</w:t>
            </w:r>
          </w:p>
        </w:tc>
        <w:tc>
          <w:tcPr>
            <w:tcW w:w="755" w:type="dxa"/>
          </w:tcPr>
          <w:p w14:paraId="159CA7C1"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p>
        </w:tc>
        <w:tc>
          <w:tcPr>
            <w:tcW w:w="708" w:type="dxa"/>
          </w:tcPr>
          <w:p w14:paraId="35DC4485" w14:textId="77777777" w:rsidR="00373CB5" w:rsidRPr="00D60689" w:rsidRDefault="00373CB5" w:rsidP="00373CB5">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17</w:t>
            </w:r>
          </w:p>
        </w:tc>
        <w:tc>
          <w:tcPr>
            <w:tcW w:w="1565" w:type="dxa"/>
          </w:tcPr>
          <w:p w14:paraId="5E3D7F00" w14:textId="77777777" w:rsidR="00373CB5" w:rsidRPr="00D60689" w:rsidRDefault="00373CB5" w:rsidP="00373CB5">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Внеурочная деятельность</w:t>
            </w:r>
          </w:p>
        </w:tc>
        <w:tc>
          <w:tcPr>
            <w:tcW w:w="2774" w:type="dxa"/>
          </w:tcPr>
          <w:p w14:paraId="783E1749" w14:textId="02F491CC" w:rsidR="00373CB5" w:rsidRPr="00373CB5" w:rsidRDefault="00732C92" w:rsidP="00373CB5">
            <w:pPr>
              <w:spacing w:after="0" w:line="240" w:lineRule="auto"/>
              <w:rPr>
                <w:rFonts w:ascii="Times New Roman" w:hAnsi="Times New Roman" w:cs="Times New Roman"/>
                <w:sz w:val="24"/>
                <w:szCs w:val="24"/>
              </w:rPr>
            </w:pPr>
            <w:r w:rsidRPr="00373CB5">
              <w:rPr>
                <w:rFonts w:ascii="Times New Roman" w:hAnsi="Times New Roman"/>
                <w:kern w:val="2"/>
                <w:sz w:val="24"/>
                <w:szCs w:val="24"/>
              </w:rPr>
              <w:t>МБОУ «</w:t>
            </w:r>
            <w:r>
              <w:rPr>
                <w:rFonts w:ascii="Times New Roman" w:hAnsi="Times New Roman"/>
                <w:kern w:val="2"/>
                <w:sz w:val="24"/>
                <w:szCs w:val="24"/>
              </w:rPr>
              <w:t xml:space="preserve">Кукушкинская школа-детский сад имени кавалера ордена Мужества </w:t>
            </w:r>
            <w:proofErr w:type="spellStart"/>
            <w:r>
              <w:rPr>
                <w:rFonts w:ascii="Times New Roman" w:hAnsi="Times New Roman"/>
                <w:kern w:val="2"/>
                <w:sz w:val="24"/>
                <w:szCs w:val="24"/>
              </w:rPr>
              <w:t>П.Назарова</w:t>
            </w:r>
            <w:proofErr w:type="spellEnd"/>
            <w:r>
              <w:rPr>
                <w:rFonts w:ascii="Times New Roman" w:hAnsi="Times New Roman"/>
                <w:kern w:val="2"/>
                <w:sz w:val="24"/>
                <w:szCs w:val="24"/>
              </w:rPr>
              <w:t xml:space="preserve">» Раздольненского района </w:t>
            </w:r>
            <w:r w:rsidRPr="00373CB5">
              <w:rPr>
                <w:rFonts w:ascii="Times New Roman" w:hAnsi="Times New Roman"/>
                <w:kern w:val="2"/>
                <w:sz w:val="24"/>
                <w:szCs w:val="24"/>
              </w:rPr>
              <w:t>Республики Крым».</w:t>
            </w:r>
          </w:p>
        </w:tc>
      </w:tr>
      <w:tr w:rsidR="005605C6" w:rsidRPr="00D60689" w14:paraId="742EC7C5" w14:textId="77777777" w:rsidTr="00373CB5">
        <w:tc>
          <w:tcPr>
            <w:tcW w:w="3914" w:type="dxa"/>
          </w:tcPr>
          <w:p w14:paraId="68ABD029"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Всего в неделю</w:t>
            </w:r>
          </w:p>
        </w:tc>
        <w:tc>
          <w:tcPr>
            <w:tcW w:w="755" w:type="dxa"/>
          </w:tcPr>
          <w:p w14:paraId="225D9B40"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2</w:t>
            </w:r>
          </w:p>
        </w:tc>
        <w:tc>
          <w:tcPr>
            <w:tcW w:w="708" w:type="dxa"/>
          </w:tcPr>
          <w:p w14:paraId="7C19A9D5"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2</w:t>
            </w:r>
          </w:p>
        </w:tc>
        <w:tc>
          <w:tcPr>
            <w:tcW w:w="1565" w:type="dxa"/>
          </w:tcPr>
          <w:p w14:paraId="7F954A6F"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p>
        </w:tc>
        <w:tc>
          <w:tcPr>
            <w:tcW w:w="2774" w:type="dxa"/>
          </w:tcPr>
          <w:p w14:paraId="1D55807C"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p>
        </w:tc>
      </w:tr>
      <w:tr w:rsidR="005605C6" w:rsidRPr="00D60689" w14:paraId="2E1FFBCA" w14:textId="77777777" w:rsidTr="00373CB5">
        <w:tc>
          <w:tcPr>
            <w:tcW w:w="3914" w:type="dxa"/>
          </w:tcPr>
          <w:p w14:paraId="41B2CFA5"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 xml:space="preserve">Всего в год </w:t>
            </w:r>
          </w:p>
        </w:tc>
        <w:tc>
          <w:tcPr>
            <w:tcW w:w="755" w:type="dxa"/>
          </w:tcPr>
          <w:p w14:paraId="03D4C92F"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68</w:t>
            </w:r>
          </w:p>
        </w:tc>
        <w:tc>
          <w:tcPr>
            <w:tcW w:w="708" w:type="dxa"/>
          </w:tcPr>
          <w:p w14:paraId="1536B431" w14:textId="77777777" w:rsidR="005605C6" w:rsidRPr="00D60689" w:rsidRDefault="005605C6"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68</w:t>
            </w:r>
          </w:p>
        </w:tc>
        <w:tc>
          <w:tcPr>
            <w:tcW w:w="1565" w:type="dxa"/>
          </w:tcPr>
          <w:p w14:paraId="6EAB8467"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p>
        </w:tc>
        <w:tc>
          <w:tcPr>
            <w:tcW w:w="2774" w:type="dxa"/>
          </w:tcPr>
          <w:p w14:paraId="450363FF" w14:textId="77777777" w:rsidR="005605C6" w:rsidRPr="00D60689" w:rsidRDefault="005605C6" w:rsidP="005A7599">
            <w:pPr>
              <w:widowControl w:val="0"/>
              <w:autoSpaceDE w:val="0"/>
              <w:autoSpaceDN w:val="0"/>
              <w:spacing w:after="0" w:line="240" w:lineRule="auto"/>
              <w:jc w:val="both"/>
              <w:rPr>
                <w:rFonts w:ascii="Times New Roman" w:eastAsia="Times New Roman" w:hAnsi="Times New Roman" w:cs="Times New Roman"/>
                <w:sz w:val="24"/>
                <w:szCs w:val="28"/>
              </w:rPr>
            </w:pPr>
          </w:p>
        </w:tc>
      </w:tr>
      <w:tr w:rsidR="0040347F" w:rsidRPr="00D60689" w14:paraId="759CF6B7" w14:textId="77777777" w:rsidTr="00D60689">
        <w:trPr>
          <w:trHeight w:val="439"/>
        </w:trPr>
        <w:tc>
          <w:tcPr>
            <w:tcW w:w="9716" w:type="dxa"/>
            <w:gridSpan w:val="5"/>
            <w:vAlign w:val="center"/>
          </w:tcPr>
          <w:p w14:paraId="1C0B392B"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Практический блок</w:t>
            </w:r>
          </w:p>
        </w:tc>
      </w:tr>
      <w:tr w:rsidR="0040347F" w:rsidRPr="00D60689" w14:paraId="7D4C5FB0" w14:textId="77777777" w:rsidTr="00373CB5">
        <w:tc>
          <w:tcPr>
            <w:tcW w:w="3914" w:type="dxa"/>
          </w:tcPr>
          <w:p w14:paraId="21B1D15B" w14:textId="77777777" w:rsidR="0040347F" w:rsidRPr="00D60689" w:rsidRDefault="0040347F" w:rsidP="005A7599">
            <w:pPr>
              <w:widowControl w:val="0"/>
              <w:autoSpaceDE w:val="0"/>
              <w:autoSpaceDN w:val="0"/>
              <w:spacing w:after="0" w:line="240" w:lineRule="auto"/>
              <w:rPr>
                <w:rFonts w:ascii="Times New Roman" w:eastAsia="Times New Roman" w:hAnsi="Times New Roman" w:cs="Times New Roman"/>
                <w:sz w:val="24"/>
                <w:szCs w:val="28"/>
                <w:lang w:val="en-US"/>
              </w:rPr>
            </w:pPr>
            <w:proofErr w:type="spellStart"/>
            <w:r w:rsidRPr="00D60689">
              <w:rPr>
                <w:rFonts w:ascii="Times New Roman" w:eastAsia="Times New Roman" w:hAnsi="Times New Roman" w:cs="Times New Roman"/>
                <w:sz w:val="24"/>
                <w:szCs w:val="28"/>
                <w:lang w:val="en-US"/>
              </w:rPr>
              <w:t>Проектно-исследовательская</w:t>
            </w:r>
            <w:proofErr w:type="spellEnd"/>
            <w:r w:rsidRPr="00D60689">
              <w:rPr>
                <w:rFonts w:ascii="Times New Roman" w:eastAsia="Times New Roman" w:hAnsi="Times New Roman" w:cs="Times New Roman"/>
                <w:sz w:val="24"/>
                <w:szCs w:val="28"/>
                <w:lang w:val="en-US"/>
              </w:rPr>
              <w:t xml:space="preserve"> деятельность                             </w:t>
            </w:r>
          </w:p>
        </w:tc>
        <w:tc>
          <w:tcPr>
            <w:tcW w:w="755" w:type="dxa"/>
          </w:tcPr>
          <w:p w14:paraId="3DB941BD"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34</w:t>
            </w:r>
          </w:p>
        </w:tc>
        <w:tc>
          <w:tcPr>
            <w:tcW w:w="708" w:type="dxa"/>
          </w:tcPr>
          <w:p w14:paraId="071BB38D"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p>
        </w:tc>
        <w:tc>
          <w:tcPr>
            <w:tcW w:w="1565" w:type="dxa"/>
          </w:tcPr>
          <w:p w14:paraId="4CC3CB10"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Учебные часы</w:t>
            </w:r>
          </w:p>
        </w:tc>
        <w:tc>
          <w:tcPr>
            <w:tcW w:w="2774" w:type="dxa"/>
          </w:tcPr>
          <w:p w14:paraId="0E52106A" w14:textId="77777777" w:rsidR="0040347F" w:rsidRPr="00D60689" w:rsidRDefault="00846D14" w:rsidP="005A7599">
            <w:pPr>
              <w:widowControl w:val="0"/>
              <w:autoSpaceDE w:val="0"/>
              <w:autoSpaceDN w:val="0"/>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КФУ</w:t>
            </w:r>
          </w:p>
        </w:tc>
      </w:tr>
      <w:tr w:rsidR="0040347F" w:rsidRPr="00D60689" w14:paraId="631719B6" w14:textId="77777777" w:rsidTr="00373CB5">
        <w:tc>
          <w:tcPr>
            <w:tcW w:w="3914" w:type="dxa"/>
          </w:tcPr>
          <w:p w14:paraId="75FFD114" w14:textId="77777777" w:rsidR="0040347F" w:rsidRPr="00D60689" w:rsidRDefault="0040347F" w:rsidP="005A7599">
            <w:pPr>
              <w:widowControl w:val="0"/>
              <w:autoSpaceDE w:val="0"/>
              <w:autoSpaceDN w:val="0"/>
              <w:spacing w:after="0" w:line="240" w:lineRule="auto"/>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Квалификационный экзамен</w:t>
            </w:r>
          </w:p>
        </w:tc>
        <w:tc>
          <w:tcPr>
            <w:tcW w:w="755" w:type="dxa"/>
          </w:tcPr>
          <w:p w14:paraId="7204ED11"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p>
        </w:tc>
        <w:tc>
          <w:tcPr>
            <w:tcW w:w="708" w:type="dxa"/>
          </w:tcPr>
          <w:p w14:paraId="4207884E"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6</w:t>
            </w:r>
          </w:p>
        </w:tc>
        <w:tc>
          <w:tcPr>
            <w:tcW w:w="1565" w:type="dxa"/>
          </w:tcPr>
          <w:p w14:paraId="3604FE2A"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Учебные часы</w:t>
            </w:r>
          </w:p>
        </w:tc>
        <w:tc>
          <w:tcPr>
            <w:tcW w:w="2774" w:type="dxa"/>
          </w:tcPr>
          <w:p w14:paraId="78976553" w14:textId="77777777" w:rsidR="0040347F" w:rsidRPr="00D60689" w:rsidRDefault="00846D14" w:rsidP="005A7599">
            <w:pPr>
              <w:widowControl w:val="0"/>
              <w:autoSpaceDE w:val="0"/>
              <w:autoSpaceDN w:val="0"/>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КФУ</w:t>
            </w:r>
          </w:p>
        </w:tc>
      </w:tr>
      <w:tr w:rsidR="0040347F" w:rsidRPr="00D60689" w14:paraId="28DE572D" w14:textId="77777777" w:rsidTr="00373CB5">
        <w:tc>
          <w:tcPr>
            <w:tcW w:w="3914" w:type="dxa"/>
          </w:tcPr>
          <w:p w14:paraId="08423F00" w14:textId="77777777" w:rsidR="0040347F" w:rsidRPr="00D60689" w:rsidRDefault="005A7599" w:rsidP="005A7599">
            <w:pPr>
              <w:widowControl w:val="0"/>
              <w:autoSpaceDE w:val="0"/>
              <w:autoSpaceDN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Всего в год</w:t>
            </w:r>
          </w:p>
        </w:tc>
        <w:tc>
          <w:tcPr>
            <w:tcW w:w="755" w:type="dxa"/>
          </w:tcPr>
          <w:p w14:paraId="70779B58"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34</w:t>
            </w:r>
          </w:p>
        </w:tc>
        <w:tc>
          <w:tcPr>
            <w:tcW w:w="708" w:type="dxa"/>
          </w:tcPr>
          <w:p w14:paraId="378F6F96" w14:textId="77777777" w:rsidR="0040347F" w:rsidRPr="00D60689" w:rsidRDefault="0040347F" w:rsidP="005A7599">
            <w:pPr>
              <w:widowControl w:val="0"/>
              <w:autoSpaceDE w:val="0"/>
              <w:autoSpaceDN w:val="0"/>
              <w:spacing w:after="0" w:line="240" w:lineRule="auto"/>
              <w:jc w:val="center"/>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6</w:t>
            </w:r>
          </w:p>
        </w:tc>
        <w:tc>
          <w:tcPr>
            <w:tcW w:w="1565" w:type="dxa"/>
          </w:tcPr>
          <w:p w14:paraId="14B8A7A2" w14:textId="77777777" w:rsidR="0040347F" w:rsidRPr="00D60689" w:rsidRDefault="0040347F" w:rsidP="005A7599">
            <w:pPr>
              <w:widowControl w:val="0"/>
              <w:autoSpaceDE w:val="0"/>
              <w:autoSpaceDN w:val="0"/>
              <w:spacing w:after="0" w:line="240" w:lineRule="auto"/>
              <w:jc w:val="both"/>
              <w:rPr>
                <w:rFonts w:ascii="Times New Roman" w:eastAsia="Times New Roman" w:hAnsi="Times New Roman" w:cs="Times New Roman"/>
                <w:sz w:val="24"/>
                <w:szCs w:val="28"/>
              </w:rPr>
            </w:pPr>
          </w:p>
        </w:tc>
        <w:tc>
          <w:tcPr>
            <w:tcW w:w="2774" w:type="dxa"/>
          </w:tcPr>
          <w:p w14:paraId="0B03B909" w14:textId="77777777" w:rsidR="0040347F" w:rsidRPr="00D60689" w:rsidRDefault="0040347F" w:rsidP="005A7599">
            <w:pPr>
              <w:widowControl w:val="0"/>
              <w:autoSpaceDE w:val="0"/>
              <w:autoSpaceDN w:val="0"/>
              <w:spacing w:after="0" w:line="240" w:lineRule="auto"/>
              <w:jc w:val="both"/>
              <w:rPr>
                <w:rFonts w:ascii="Times New Roman" w:eastAsia="Times New Roman" w:hAnsi="Times New Roman" w:cs="Times New Roman"/>
                <w:sz w:val="24"/>
                <w:szCs w:val="28"/>
              </w:rPr>
            </w:pPr>
          </w:p>
        </w:tc>
      </w:tr>
    </w:tbl>
    <w:p w14:paraId="74C32912" w14:textId="77777777" w:rsidR="005605C6" w:rsidRDefault="005605C6" w:rsidP="005605C6">
      <w:pPr>
        <w:widowControl w:val="0"/>
        <w:autoSpaceDE w:val="0"/>
        <w:autoSpaceDN w:val="0"/>
        <w:spacing w:after="0" w:line="240" w:lineRule="auto"/>
        <w:jc w:val="both"/>
        <w:rPr>
          <w:rFonts w:ascii="Times New Roman" w:eastAsia="Times New Roman" w:hAnsi="Times New Roman" w:cs="Times New Roman"/>
          <w:sz w:val="24"/>
          <w:szCs w:val="28"/>
        </w:rPr>
      </w:pPr>
      <w:r w:rsidRPr="00D60689">
        <w:rPr>
          <w:rFonts w:ascii="Times New Roman" w:eastAsia="Times New Roman" w:hAnsi="Times New Roman" w:cs="Times New Roman"/>
          <w:sz w:val="24"/>
          <w:szCs w:val="28"/>
        </w:rPr>
        <w:t>Общее количество часов за два года обучения – 176 часов</w:t>
      </w:r>
      <w:r w:rsidR="00846D14">
        <w:rPr>
          <w:rFonts w:ascii="Times New Roman" w:eastAsia="Times New Roman" w:hAnsi="Times New Roman" w:cs="Times New Roman"/>
          <w:sz w:val="24"/>
          <w:szCs w:val="28"/>
        </w:rPr>
        <w:t>.</w:t>
      </w:r>
    </w:p>
    <w:p w14:paraId="7E0B7B91" w14:textId="77777777" w:rsidR="00846D14" w:rsidRDefault="00846D14" w:rsidP="005605C6">
      <w:pPr>
        <w:widowControl w:val="0"/>
        <w:autoSpaceDE w:val="0"/>
        <w:autoSpaceDN w:val="0"/>
        <w:spacing w:after="0" w:line="240" w:lineRule="auto"/>
        <w:jc w:val="both"/>
        <w:rPr>
          <w:rFonts w:ascii="Times New Roman" w:eastAsia="Times New Roman" w:hAnsi="Times New Roman" w:cs="Times New Roman"/>
          <w:sz w:val="24"/>
          <w:szCs w:val="28"/>
        </w:rPr>
      </w:pPr>
    </w:p>
    <w:p w14:paraId="19905666" w14:textId="77777777" w:rsidR="00846D14" w:rsidRPr="00846D14" w:rsidRDefault="00846D14"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Рабочий план 10 класс</w:t>
      </w:r>
    </w:p>
    <w:p w14:paraId="514F501C" w14:textId="77777777" w:rsidR="00846D14" w:rsidRPr="00846D14" w:rsidRDefault="00846D14" w:rsidP="00846D14">
      <w:pPr>
        <w:spacing w:after="0" w:line="240" w:lineRule="auto"/>
        <w:jc w:val="center"/>
        <w:rPr>
          <w:rFonts w:ascii="Times New Roman" w:eastAsia="Calibri" w:hAnsi="Times New Roman" w:cs="Times New Roman"/>
          <w:b/>
          <w:sz w:val="24"/>
          <w:szCs w:val="24"/>
        </w:rPr>
      </w:pPr>
    </w:p>
    <w:tbl>
      <w:tblPr>
        <w:tblStyle w:val="4"/>
        <w:tblW w:w="9510" w:type="dxa"/>
        <w:tblLook w:val="04A0" w:firstRow="1" w:lastRow="0" w:firstColumn="1" w:lastColumn="0" w:noHBand="0" w:noVBand="1"/>
      </w:tblPr>
      <w:tblGrid>
        <w:gridCol w:w="758"/>
        <w:gridCol w:w="7317"/>
        <w:gridCol w:w="1435"/>
      </w:tblGrid>
      <w:tr w:rsidR="008C799D" w:rsidRPr="00846D14" w14:paraId="2C821A00" w14:textId="77777777" w:rsidTr="008C799D">
        <w:trPr>
          <w:trHeight w:val="530"/>
        </w:trPr>
        <w:tc>
          <w:tcPr>
            <w:tcW w:w="758" w:type="dxa"/>
          </w:tcPr>
          <w:p w14:paraId="6AC11FD4"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w:t>
            </w:r>
          </w:p>
        </w:tc>
        <w:tc>
          <w:tcPr>
            <w:tcW w:w="7317" w:type="dxa"/>
          </w:tcPr>
          <w:p w14:paraId="0DEF0A2B"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Times New Roman" w:hAnsi="Times New Roman" w:cs="Times New Roman"/>
                <w:b/>
                <w:sz w:val="24"/>
                <w:szCs w:val="24"/>
              </w:rPr>
              <w:t>Содержание образовательного процесса/учебные дисциплины</w:t>
            </w:r>
          </w:p>
        </w:tc>
        <w:tc>
          <w:tcPr>
            <w:tcW w:w="1435" w:type="dxa"/>
            <w:vMerge w:val="restart"/>
            <w:vAlign w:val="center"/>
          </w:tcPr>
          <w:p w14:paraId="2665DAA8"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Кол-во часов</w:t>
            </w:r>
          </w:p>
        </w:tc>
      </w:tr>
      <w:tr w:rsidR="008C799D" w:rsidRPr="00846D14" w14:paraId="76227C6A" w14:textId="77777777" w:rsidTr="008C799D">
        <w:trPr>
          <w:trHeight w:val="256"/>
        </w:trPr>
        <w:tc>
          <w:tcPr>
            <w:tcW w:w="8075" w:type="dxa"/>
            <w:gridSpan w:val="2"/>
            <w:vAlign w:val="center"/>
          </w:tcPr>
          <w:p w14:paraId="162C49F8"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Теоретический блок</w:t>
            </w:r>
          </w:p>
        </w:tc>
        <w:tc>
          <w:tcPr>
            <w:tcW w:w="1435" w:type="dxa"/>
            <w:vMerge/>
          </w:tcPr>
          <w:p w14:paraId="3C1E6C03" w14:textId="77777777" w:rsidR="008C799D" w:rsidRPr="00846D14" w:rsidRDefault="008C799D" w:rsidP="008C799D">
            <w:pPr>
              <w:spacing w:after="0" w:line="240" w:lineRule="auto"/>
              <w:rPr>
                <w:rFonts w:ascii="Times New Roman" w:eastAsia="Calibri" w:hAnsi="Times New Roman" w:cs="Times New Roman"/>
                <w:b/>
                <w:sz w:val="24"/>
                <w:szCs w:val="24"/>
              </w:rPr>
            </w:pPr>
          </w:p>
        </w:tc>
      </w:tr>
      <w:tr w:rsidR="008C799D" w:rsidRPr="00846D14" w14:paraId="77B7C66B" w14:textId="77777777" w:rsidTr="008C799D">
        <w:trPr>
          <w:trHeight w:val="274"/>
        </w:trPr>
        <w:tc>
          <w:tcPr>
            <w:tcW w:w="758" w:type="dxa"/>
          </w:tcPr>
          <w:p w14:paraId="240BD9BB" w14:textId="77777777" w:rsidR="008C799D" w:rsidRPr="00846D14" w:rsidRDefault="008C799D" w:rsidP="00846D14">
            <w:pPr>
              <w:widowControl w:val="0"/>
              <w:numPr>
                <w:ilvl w:val="0"/>
                <w:numId w:val="18"/>
              </w:numPr>
              <w:autoSpaceDE w:val="0"/>
              <w:autoSpaceDN w:val="0"/>
              <w:spacing w:after="0" w:line="240" w:lineRule="auto"/>
              <w:contextualSpacing/>
              <w:jc w:val="center"/>
              <w:rPr>
                <w:rFonts w:ascii="Times New Roman" w:eastAsia="Calibri" w:hAnsi="Times New Roman" w:cs="Times New Roman"/>
                <w:b/>
                <w:sz w:val="24"/>
                <w:szCs w:val="24"/>
              </w:rPr>
            </w:pPr>
          </w:p>
        </w:tc>
        <w:tc>
          <w:tcPr>
            <w:tcW w:w="7317" w:type="dxa"/>
          </w:tcPr>
          <w:p w14:paraId="75ACB212"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lang w:val="en-US"/>
              </w:rPr>
            </w:pPr>
            <w:r w:rsidRPr="00846D14">
              <w:rPr>
                <w:rFonts w:ascii="Times New Roman" w:eastAsia="Calibri" w:hAnsi="Times New Roman" w:cs="Times New Roman"/>
                <w:sz w:val="24"/>
                <w:szCs w:val="24"/>
              </w:rPr>
              <w:t xml:space="preserve">Основы педагогической деятельности                                     </w:t>
            </w:r>
          </w:p>
        </w:tc>
        <w:tc>
          <w:tcPr>
            <w:tcW w:w="1435" w:type="dxa"/>
          </w:tcPr>
          <w:p w14:paraId="7D386641"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5F58F2DA" w14:textId="77777777" w:rsidTr="008C799D">
        <w:trPr>
          <w:trHeight w:val="256"/>
        </w:trPr>
        <w:tc>
          <w:tcPr>
            <w:tcW w:w="758" w:type="dxa"/>
          </w:tcPr>
          <w:p w14:paraId="6043EBFB" w14:textId="77777777" w:rsidR="008C799D" w:rsidRPr="00846D14" w:rsidRDefault="008C799D" w:rsidP="00846D14">
            <w:pPr>
              <w:widowControl w:val="0"/>
              <w:numPr>
                <w:ilvl w:val="0"/>
                <w:numId w:val="18"/>
              </w:numPr>
              <w:autoSpaceDE w:val="0"/>
              <w:autoSpaceDN w:val="0"/>
              <w:spacing w:after="0" w:line="240" w:lineRule="auto"/>
              <w:contextualSpacing/>
              <w:jc w:val="center"/>
              <w:rPr>
                <w:rFonts w:ascii="Times New Roman" w:eastAsia="Calibri" w:hAnsi="Times New Roman" w:cs="Times New Roman"/>
                <w:b/>
                <w:sz w:val="24"/>
                <w:szCs w:val="24"/>
              </w:rPr>
            </w:pPr>
          </w:p>
        </w:tc>
        <w:tc>
          <w:tcPr>
            <w:tcW w:w="7317" w:type="dxa"/>
          </w:tcPr>
          <w:p w14:paraId="28C0F8CB"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lang w:val="en-US"/>
              </w:rPr>
            </w:pPr>
            <w:r w:rsidRPr="00846D14">
              <w:rPr>
                <w:rFonts w:ascii="Times New Roman" w:eastAsia="Calibri" w:hAnsi="Times New Roman" w:cs="Times New Roman"/>
                <w:sz w:val="24"/>
                <w:szCs w:val="24"/>
              </w:rPr>
              <w:t xml:space="preserve">Основы психологии                                                                    </w:t>
            </w:r>
          </w:p>
        </w:tc>
        <w:tc>
          <w:tcPr>
            <w:tcW w:w="1435" w:type="dxa"/>
          </w:tcPr>
          <w:p w14:paraId="0E1539D9"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6349F65E" w14:textId="77777777" w:rsidTr="008C799D">
        <w:trPr>
          <w:trHeight w:val="256"/>
        </w:trPr>
        <w:tc>
          <w:tcPr>
            <w:tcW w:w="758" w:type="dxa"/>
          </w:tcPr>
          <w:p w14:paraId="726977CC" w14:textId="77777777" w:rsidR="008C799D" w:rsidRPr="00846D14" w:rsidRDefault="008C799D" w:rsidP="00846D14">
            <w:pPr>
              <w:widowControl w:val="0"/>
              <w:numPr>
                <w:ilvl w:val="0"/>
                <w:numId w:val="18"/>
              </w:numPr>
              <w:autoSpaceDE w:val="0"/>
              <w:autoSpaceDN w:val="0"/>
              <w:spacing w:after="0" w:line="240" w:lineRule="auto"/>
              <w:contextualSpacing/>
              <w:jc w:val="center"/>
              <w:rPr>
                <w:rFonts w:ascii="Times New Roman" w:eastAsia="Calibri" w:hAnsi="Times New Roman" w:cs="Times New Roman"/>
                <w:b/>
                <w:sz w:val="24"/>
                <w:szCs w:val="24"/>
              </w:rPr>
            </w:pPr>
          </w:p>
        </w:tc>
        <w:tc>
          <w:tcPr>
            <w:tcW w:w="7317" w:type="dxa"/>
          </w:tcPr>
          <w:p w14:paraId="5325CECF"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rPr>
            </w:pPr>
            <w:r w:rsidRPr="00846D14">
              <w:rPr>
                <w:rFonts w:ascii="Times New Roman" w:eastAsia="Calibri" w:hAnsi="Times New Roman" w:cs="Times New Roman"/>
                <w:sz w:val="24"/>
                <w:szCs w:val="24"/>
              </w:rPr>
              <w:t xml:space="preserve">Технология работы с детьми в ДООЛ                                      </w:t>
            </w:r>
          </w:p>
        </w:tc>
        <w:tc>
          <w:tcPr>
            <w:tcW w:w="1435" w:type="dxa"/>
          </w:tcPr>
          <w:p w14:paraId="6C7BC538"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5882FB75" w14:textId="77777777" w:rsidTr="008C799D">
        <w:trPr>
          <w:trHeight w:val="274"/>
        </w:trPr>
        <w:tc>
          <w:tcPr>
            <w:tcW w:w="758" w:type="dxa"/>
          </w:tcPr>
          <w:p w14:paraId="277D6C43" w14:textId="77777777" w:rsidR="008C799D" w:rsidRPr="00846D14" w:rsidRDefault="008C799D" w:rsidP="00846D14">
            <w:pPr>
              <w:widowControl w:val="0"/>
              <w:numPr>
                <w:ilvl w:val="0"/>
                <w:numId w:val="18"/>
              </w:numPr>
              <w:autoSpaceDE w:val="0"/>
              <w:autoSpaceDN w:val="0"/>
              <w:spacing w:after="0" w:line="240" w:lineRule="auto"/>
              <w:contextualSpacing/>
              <w:jc w:val="center"/>
              <w:rPr>
                <w:rFonts w:ascii="Times New Roman" w:eastAsia="Calibri" w:hAnsi="Times New Roman" w:cs="Times New Roman"/>
                <w:b/>
                <w:sz w:val="24"/>
                <w:szCs w:val="24"/>
              </w:rPr>
            </w:pPr>
          </w:p>
        </w:tc>
        <w:tc>
          <w:tcPr>
            <w:tcW w:w="7317" w:type="dxa"/>
          </w:tcPr>
          <w:p w14:paraId="11AF0056"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rPr>
            </w:pPr>
            <w:r w:rsidRPr="00846D14">
              <w:rPr>
                <w:rFonts w:ascii="Times New Roman" w:eastAsia="Calibri" w:hAnsi="Times New Roman" w:cs="Times New Roman"/>
                <w:sz w:val="24"/>
                <w:szCs w:val="24"/>
              </w:rPr>
              <w:t xml:space="preserve">Творческая деятельность в работе вожатого     </w:t>
            </w:r>
          </w:p>
        </w:tc>
        <w:tc>
          <w:tcPr>
            <w:tcW w:w="1435" w:type="dxa"/>
          </w:tcPr>
          <w:p w14:paraId="01ACAD5A"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78F68786" w14:textId="77777777" w:rsidTr="008C799D">
        <w:trPr>
          <w:trHeight w:val="256"/>
        </w:trPr>
        <w:tc>
          <w:tcPr>
            <w:tcW w:w="758" w:type="dxa"/>
          </w:tcPr>
          <w:p w14:paraId="33F5A654" w14:textId="77777777" w:rsidR="008C799D" w:rsidRPr="00846D14" w:rsidRDefault="008C799D" w:rsidP="00846D14">
            <w:pPr>
              <w:spacing w:after="0" w:line="240" w:lineRule="auto"/>
              <w:ind w:left="644"/>
              <w:contextualSpacing/>
              <w:rPr>
                <w:rFonts w:ascii="Times New Roman" w:eastAsia="Calibri" w:hAnsi="Times New Roman" w:cs="Times New Roman"/>
                <w:b/>
                <w:sz w:val="24"/>
                <w:szCs w:val="24"/>
              </w:rPr>
            </w:pPr>
          </w:p>
        </w:tc>
        <w:tc>
          <w:tcPr>
            <w:tcW w:w="7317" w:type="dxa"/>
          </w:tcPr>
          <w:p w14:paraId="71FAA16E" w14:textId="77777777" w:rsidR="008C799D" w:rsidRPr="00846D14" w:rsidRDefault="008C799D" w:rsidP="00846D14">
            <w:pPr>
              <w:widowControl w:val="0"/>
              <w:autoSpaceDE w:val="0"/>
              <w:autoSpaceDN w:val="0"/>
              <w:spacing w:after="0" w:line="240" w:lineRule="auto"/>
              <w:rPr>
                <w:rFonts w:ascii="Times New Roman" w:eastAsia="Calibri" w:hAnsi="Times New Roman" w:cs="Times New Roman"/>
                <w:sz w:val="24"/>
                <w:szCs w:val="24"/>
              </w:rPr>
            </w:pPr>
            <w:r w:rsidRPr="00846D14">
              <w:rPr>
                <w:rFonts w:ascii="Times New Roman" w:eastAsia="Calibri" w:hAnsi="Times New Roman" w:cs="Times New Roman"/>
                <w:sz w:val="24"/>
                <w:szCs w:val="24"/>
              </w:rPr>
              <w:t>Итого</w:t>
            </w:r>
          </w:p>
        </w:tc>
        <w:tc>
          <w:tcPr>
            <w:tcW w:w="1435" w:type="dxa"/>
          </w:tcPr>
          <w:p w14:paraId="370FECA7" w14:textId="77777777" w:rsidR="008C799D" w:rsidRPr="0070422E" w:rsidRDefault="008C799D" w:rsidP="00846D14">
            <w:pPr>
              <w:spacing w:after="0" w:line="240" w:lineRule="auto"/>
              <w:jc w:val="center"/>
              <w:rPr>
                <w:rFonts w:ascii="Times New Roman" w:eastAsia="Calibri" w:hAnsi="Times New Roman" w:cs="Times New Roman"/>
                <w:b/>
                <w:sz w:val="24"/>
                <w:szCs w:val="24"/>
              </w:rPr>
            </w:pPr>
            <w:r w:rsidRPr="0070422E">
              <w:rPr>
                <w:rFonts w:ascii="Times New Roman" w:eastAsia="Calibri" w:hAnsi="Times New Roman" w:cs="Times New Roman"/>
                <w:b/>
                <w:sz w:val="24"/>
                <w:szCs w:val="24"/>
              </w:rPr>
              <w:t>68</w:t>
            </w:r>
          </w:p>
        </w:tc>
      </w:tr>
      <w:tr w:rsidR="008C799D" w:rsidRPr="00846D14" w14:paraId="58F7E11B" w14:textId="77777777" w:rsidTr="008C799D">
        <w:trPr>
          <w:trHeight w:val="256"/>
        </w:trPr>
        <w:tc>
          <w:tcPr>
            <w:tcW w:w="8075" w:type="dxa"/>
            <w:gridSpan w:val="2"/>
          </w:tcPr>
          <w:p w14:paraId="24BA1D1D"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Практический блок</w:t>
            </w:r>
          </w:p>
        </w:tc>
        <w:tc>
          <w:tcPr>
            <w:tcW w:w="1435" w:type="dxa"/>
          </w:tcPr>
          <w:p w14:paraId="12FB97B6" w14:textId="77777777" w:rsidR="008C799D" w:rsidRPr="00846D14" w:rsidRDefault="008C799D" w:rsidP="00846D14">
            <w:pPr>
              <w:spacing w:after="0" w:line="240" w:lineRule="auto"/>
              <w:jc w:val="center"/>
              <w:rPr>
                <w:rFonts w:ascii="Times New Roman" w:eastAsia="Calibri" w:hAnsi="Times New Roman" w:cs="Times New Roman"/>
                <w:sz w:val="24"/>
                <w:szCs w:val="24"/>
              </w:rPr>
            </w:pPr>
          </w:p>
        </w:tc>
      </w:tr>
      <w:tr w:rsidR="008C799D" w:rsidRPr="00846D14" w14:paraId="6B1E8569" w14:textId="77777777" w:rsidTr="008C799D">
        <w:trPr>
          <w:trHeight w:val="256"/>
        </w:trPr>
        <w:tc>
          <w:tcPr>
            <w:tcW w:w="758" w:type="dxa"/>
          </w:tcPr>
          <w:p w14:paraId="3883A74B" w14:textId="77777777" w:rsidR="008C799D" w:rsidRPr="00846D14" w:rsidRDefault="008C799D" w:rsidP="00846D14">
            <w:pPr>
              <w:widowControl w:val="0"/>
              <w:numPr>
                <w:ilvl w:val="0"/>
                <w:numId w:val="18"/>
              </w:numPr>
              <w:autoSpaceDE w:val="0"/>
              <w:autoSpaceDN w:val="0"/>
              <w:spacing w:after="0" w:line="240" w:lineRule="auto"/>
              <w:contextualSpacing/>
              <w:jc w:val="center"/>
              <w:rPr>
                <w:rFonts w:ascii="Times New Roman" w:eastAsia="Calibri" w:hAnsi="Times New Roman" w:cs="Times New Roman"/>
                <w:b/>
                <w:sz w:val="24"/>
                <w:szCs w:val="24"/>
              </w:rPr>
            </w:pPr>
          </w:p>
        </w:tc>
        <w:tc>
          <w:tcPr>
            <w:tcW w:w="7317" w:type="dxa"/>
          </w:tcPr>
          <w:p w14:paraId="2DB5C3F6" w14:textId="77777777" w:rsidR="008C799D" w:rsidRPr="00846D14" w:rsidRDefault="008C799D" w:rsidP="00846D14">
            <w:pPr>
              <w:spacing w:after="0" w:line="240" w:lineRule="auto"/>
              <w:rPr>
                <w:rFonts w:ascii="Times New Roman" w:eastAsia="Calibri" w:hAnsi="Times New Roman" w:cs="Times New Roman"/>
                <w:sz w:val="24"/>
                <w:szCs w:val="24"/>
              </w:rPr>
            </w:pPr>
            <w:r w:rsidRPr="00846D14">
              <w:rPr>
                <w:rFonts w:ascii="Times New Roman" w:eastAsia="Calibri" w:hAnsi="Times New Roman" w:cs="Times New Roman"/>
                <w:sz w:val="24"/>
                <w:szCs w:val="24"/>
              </w:rPr>
              <w:t xml:space="preserve">Проектно-исследовательская деятельность                             </w:t>
            </w:r>
          </w:p>
        </w:tc>
        <w:tc>
          <w:tcPr>
            <w:tcW w:w="1435" w:type="dxa"/>
          </w:tcPr>
          <w:p w14:paraId="312B746F"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70422E">
              <w:rPr>
                <w:rFonts w:ascii="Times New Roman" w:eastAsia="Calibri" w:hAnsi="Times New Roman" w:cs="Times New Roman"/>
                <w:sz w:val="24"/>
                <w:szCs w:val="24"/>
              </w:rPr>
              <w:t>34</w:t>
            </w:r>
          </w:p>
        </w:tc>
      </w:tr>
      <w:tr w:rsidR="008C799D" w:rsidRPr="00846D14" w14:paraId="21000A26" w14:textId="77777777" w:rsidTr="008C799D">
        <w:trPr>
          <w:trHeight w:val="274"/>
        </w:trPr>
        <w:tc>
          <w:tcPr>
            <w:tcW w:w="758" w:type="dxa"/>
          </w:tcPr>
          <w:p w14:paraId="0CF10B1A" w14:textId="77777777" w:rsidR="008C799D" w:rsidRPr="00846D14" w:rsidRDefault="008C799D" w:rsidP="00846D14">
            <w:pPr>
              <w:spacing w:after="0" w:line="240" w:lineRule="auto"/>
              <w:ind w:left="284"/>
              <w:jc w:val="center"/>
              <w:rPr>
                <w:rFonts w:ascii="Times New Roman" w:eastAsia="Calibri" w:hAnsi="Times New Roman" w:cs="Times New Roman"/>
                <w:b/>
                <w:sz w:val="24"/>
                <w:szCs w:val="24"/>
              </w:rPr>
            </w:pPr>
          </w:p>
        </w:tc>
        <w:tc>
          <w:tcPr>
            <w:tcW w:w="7317" w:type="dxa"/>
          </w:tcPr>
          <w:p w14:paraId="1643A4F6" w14:textId="77777777" w:rsidR="008C799D" w:rsidRPr="00846D14" w:rsidRDefault="008C799D" w:rsidP="00846D14">
            <w:pPr>
              <w:spacing w:after="0" w:line="240" w:lineRule="auto"/>
              <w:rPr>
                <w:rFonts w:ascii="Times New Roman" w:eastAsia="Calibri" w:hAnsi="Times New Roman" w:cs="Times New Roman"/>
                <w:sz w:val="24"/>
                <w:szCs w:val="24"/>
              </w:rPr>
            </w:pPr>
            <w:r w:rsidRPr="00846D14">
              <w:rPr>
                <w:rFonts w:ascii="Times New Roman" w:eastAsia="Calibri" w:hAnsi="Times New Roman" w:cs="Times New Roman"/>
                <w:sz w:val="24"/>
                <w:szCs w:val="24"/>
              </w:rPr>
              <w:t>Итого</w:t>
            </w:r>
          </w:p>
        </w:tc>
        <w:tc>
          <w:tcPr>
            <w:tcW w:w="1435" w:type="dxa"/>
          </w:tcPr>
          <w:p w14:paraId="3C1C33E7" w14:textId="77777777" w:rsidR="008C799D" w:rsidRPr="0070422E" w:rsidRDefault="008C799D" w:rsidP="00846D14">
            <w:pPr>
              <w:spacing w:after="0" w:line="240" w:lineRule="auto"/>
              <w:jc w:val="center"/>
              <w:rPr>
                <w:rFonts w:ascii="Times New Roman" w:eastAsia="Calibri" w:hAnsi="Times New Roman" w:cs="Times New Roman"/>
                <w:sz w:val="24"/>
                <w:szCs w:val="24"/>
              </w:rPr>
            </w:pPr>
            <w:r w:rsidRPr="0070422E">
              <w:rPr>
                <w:rFonts w:ascii="Times New Roman" w:eastAsia="Calibri" w:hAnsi="Times New Roman" w:cs="Times New Roman"/>
                <w:sz w:val="24"/>
                <w:szCs w:val="24"/>
              </w:rPr>
              <w:t>34</w:t>
            </w:r>
          </w:p>
        </w:tc>
      </w:tr>
      <w:tr w:rsidR="008C799D" w:rsidRPr="00846D14" w14:paraId="6993392A" w14:textId="77777777" w:rsidTr="008C799D">
        <w:trPr>
          <w:trHeight w:val="256"/>
        </w:trPr>
        <w:tc>
          <w:tcPr>
            <w:tcW w:w="758" w:type="dxa"/>
          </w:tcPr>
          <w:p w14:paraId="1992167E" w14:textId="77777777" w:rsidR="008C799D" w:rsidRPr="00846D14" w:rsidRDefault="008C799D" w:rsidP="00846D14">
            <w:pPr>
              <w:spacing w:after="0" w:line="240" w:lineRule="auto"/>
              <w:ind w:left="284"/>
              <w:jc w:val="center"/>
              <w:rPr>
                <w:rFonts w:ascii="Times New Roman" w:eastAsia="Calibri" w:hAnsi="Times New Roman" w:cs="Times New Roman"/>
                <w:b/>
                <w:sz w:val="24"/>
                <w:szCs w:val="24"/>
              </w:rPr>
            </w:pPr>
          </w:p>
        </w:tc>
        <w:tc>
          <w:tcPr>
            <w:tcW w:w="7317" w:type="dxa"/>
          </w:tcPr>
          <w:p w14:paraId="1475AC94"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Всего</w:t>
            </w:r>
          </w:p>
        </w:tc>
        <w:tc>
          <w:tcPr>
            <w:tcW w:w="1435" w:type="dxa"/>
          </w:tcPr>
          <w:p w14:paraId="016A6437"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102</w:t>
            </w:r>
          </w:p>
        </w:tc>
      </w:tr>
    </w:tbl>
    <w:p w14:paraId="50050063" w14:textId="77777777" w:rsidR="00846D14" w:rsidRPr="00846D14" w:rsidRDefault="00846D14" w:rsidP="00846D14">
      <w:pPr>
        <w:spacing w:after="0" w:line="240" w:lineRule="auto"/>
        <w:jc w:val="center"/>
        <w:rPr>
          <w:rFonts w:ascii="Times New Roman" w:eastAsia="Calibri" w:hAnsi="Times New Roman" w:cs="Times New Roman"/>
          <w:b/>
          <w:sz w:val="24"/>
          <w:szCs w:val="24"/>
        </w:rPr>
      </w:pPr>
    </w:p>
    <w:p w14:paraId="6AECAC21" w14:textId="77777777" w:rsidR="00846D14" w:rsidRPr="00846D14" w:rsidRDefault="00846D14"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Рабочий план 11 класс</w:t>
      </w:r>
    </w:p>
    <w:p w14:paraId="149469D9" w14:textId="77777777" w:rsidR="00846D14" w:rsidRPr="00846D14" w:rsidRDefault="00846D14" w:rsidP="00846D14">
      <w:pPr>
        <w:spacing w:after="0" w:line="240" w:lineRule="auto"/>
        <w:jc w:val="center"/>
        <w:rPr>
          <w:rFonts w:ascii="Times New Roman" w:eastAsia="Calibri" w:hAnsi="Times New Roman" w:cs="Times New Roman"/>
          <w:b/>
          <w:sz w:val="24"/>
          <w:szCs w:val="24"/>
        </w:rPr>
      </w:pPr>
    </w:p>
    <w:tbl>
      <w:tblPr>
        <w:tblStyle w:val="4"/>
        <w:tblW w:w="9493" w:type="dxa"/>
        <w:tblLook w:val="04A0" w:firstRow="1" w:lastRow="0" w:firstColumn="1" w:lastColumn="0" w:noHBand="0" w:noVBand="1"/>
      </w:tblPr>
      <w:tblGrid>
        <w:gridCol w:w="799"/>
        <w:gridCol w:w="7276"/>
        <w:gridCol w:w="1418"/>
      </w:tblGrid>
      <w:tr w:rsidR="008C799D" w:rsidRPr="00846D14" w14:paraId="1F538081" w14:textId="77777777" w:rsidTr="008C799D">
        <w:trPr>
          <w:trHeight w:val="411"/>
        </w:trPr>
        <w:tc>
          <w:tcPr>
            <w:tcW w:w="799" w:type="dxa"/>
          </w:tcPr>
          <w:p w14:paraId="1CAD670D"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w:t>
            </w:r>
          </w:p>
        </w:tc>
        <w:tc>
          <w:tcPr>
            <w:tcW w:w="7276" w:type="dxa"/>
          </w:tcPr>
          <w:p w14:paraId="4357208F"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Times New Roman" w:hAnsi="Times New Roman" w:cs="Times New Roman"/>
                <w:b/>
                <w:sz w:val="24"/>
                <w:szCs w:val="24"/>
              </w:rPr>
              <w:t>Содержание образовательного процесса/учебные дисциплины</w:t>
            </w:r>
          </w:p>
        </w:tc>
        <w:tc>
          <w:tcPr>
            <w:tcW w:w="1418" w:type="dxa"/>
            <w:vMerge w:val="restart"/>
            <w:vAlign w:val="center"/>
          </w:tcPr>
          <w:p w14:paraId="0088E8B1"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Кол-во часов</w:t>
            </w:r>
          </w:p>
        </w:tc>
      </w:tr>
      <w:tr w:rsidR="008C799D" w:rsidRPr="00846D14" w14:paraId="44DF2527" w14:textId="77777777" w:rsidTr="008C799D">
        <w:trPr>
          <w:trHeight w:val="261"/>
        </w:trPr>
        <w:tc>
          <w:tcPr>
            <w:tcW w:w="8075" w:type="dxa"/>
            <w:gridSpan w:val="2"/>
            <w:vAlign w:val="center"/>
          </w:tcPr>
          <w:p w14:paraId="6175A32A"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Теоретический блок</w:t>
            </w:r>
          </w:p>
        </w:tc>
        <w:tc>
          <w:tcPr>
            <w:tcW w:w="1418" w:type="dxa"/>
            <w:vMerge/>
          </w:tcPr>
          <w:p w14:paraId="7901607A" w14:textId="77777777" w:rsidR="008C799D" w:rsidRPr="00846D14" w:rsidRDefault="008C799D" w:rsidP="00846D14">
            <w:pPr>
              <w:spacing w:after="0" w:line="240" w:lineRule="auto"/>
              <w:jc w:val="center"/>
              <w:rPr>
                <w:rFonts w:ascii="Times New Roman" w:eastAsia="Calibri" w:hAnsi="Times New Roman" w:cs="Times New Roman"/>
                <w:b/>
                <w:sz w:val="24"/>
                <w:szCs w:val="24"/>
              </w:rPr>
            </w:pPr>
          </w:p>
        </w:tc>
      </w:tr>
      <w:tr w:rsidR="008C799D" w:rsidRPr="00846D14" w14:paraId="63E512E5" w14:textId="77777777" w:rsidTr="008C799D">
        <w:trPr>
          <w:trHeight w:val="266"/>
        </w:trPr>
        <w:tc>
          <w:tcPr>
            <w:tcW w:w="799" w:type="dxa"/>
          </w:tcPr>
          <w:p w14:paraId="3FA11452" w14:textId="77777777" w:rsidR="008C799D" w:rsidRPr="00BA336A" w:rsidRDefault="008C799D" w:rsidP="00BA336A">
            <w:pPr>
              <w:pStyle w:val="a3"/>
              <w:widowControl w:val="0"/>
              <w:numPr>
                <w:ilvl w:val="0"/>
                <w:numId w:val="20"/>
              </w:numPr>
              <w:autoSpaceDE w:val="0"/>
              <w:autoSpaceDN w:val="0"/>
              <w:spacing w:after="0" w:line="240" w:lineRule="auto"/>
              <w:jc w:val="center"/>
              <w:rPr>
                <w:rFonts w:ascii="Times New Roman" w:eastAsia="Calibri" w:hAnsi="Times New Roman" w:cs="Times New Roman"/>
                <w:b/>
                <w:sz w:val="24"/>
                <w:szCs w:val="24"/>
              </w:rPr>
            </w:pPr>
          </w:p>
        </w:tc>
        <w:tc>
          <w:tcPr>
            <w:tcW w:w="7276" w:type="dxa"/>
          </w:tcPr>
          <w:p w14:paraId="21956EC0"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rPr>
            </w:pPr>
            <w:r w:rsidRPr="00846D14">
              <w:rPr>
                <w:rFonts w:ascii="Times New Roman" w:eastAsia="Calibri" w:hAnsi="Times New Roman" w:cs="Times New Roman"/>
                <w:sz w:val="24"/>
                <w:szCs w:val="24"/>
              </w:rPr>
              <w:t>Практикум с элементами игровой терапии</w:t>
            </w:r>
          </w:p>
        </w:tc>
        <w:tc>
          <w:tcPr>
            <w:tcW w:w="1418" w:type="dxa"/>
          </w:tcPr>
          <w:p w14:paraId="7CC670DF"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26F545B8" w14:textId="77777777" w:rsidTr="008C799D">
        <w:trPr>
          <w:trHeight w:val="269"/>
        </w:trPr>
        <w:tc>
          <w:tcPr>
            <w:tcW w:w="799" w:type="dxa"/>
          </w:tcPr>
          <w:p w14:paraId="6612CD01" w14:textId="77777777" w:rsidR="008C799D" w:rsidRPr="00BA336A" w:rsidRDefault="008C799D" w:rsidP="00BA336A">
            <w:pPr>
              <w:pStyle w:val="a3"/>
              <w:widowControl w:val="0"/>
              <w:numPr>
                <w:ilvl w:val="0"/>
                <w:numId w:val="20"/>
              </w:numPr>
              <w:autoSpaceDE w:val="0"/>
              <w:autoSpaceDN w:val="0"/>
              <w:spacing w:after="0" w:line="240" w:lineRule="auto"/>
              <w:jc w:val="center"/>
              <w:rPr>
                <w:rFonts w:ascii="Times New Roman" w:eastAsia="Calibri" w:hAnsi="Times New Roman" w:cs="Times New Roman"/>
                <w:b/>
                <w:sz w:val="24"/>
                <w:szCs w:val="24"/>
              </w:rPr>
            </w:pPr>
          </w:p>
        </w:tc>
        <w:tc>
          <w:tcPr>
            <w:tcW w:w="7276" w:type="dxa"/>
          </w:tcPr>
          <w:p w14:paraId="7A4F9C31" w14:textId="77777777" w:rsidR="008C799D" w:rsidRPr="00846D14" w:rsidRDefault="008C799D" w:rsidP="00846D14">
            <w:pPr>
              <w:widowControl w:val="0"/>
              <w:autoSpaceDE w:val="0"/>
              <w:autoSpaceDN w:val="0"/>
              <w:spacing w:after="0" w:line="240" w:lineRule="auto"/>
              <w:contextualSpacing/>
              <w:rPr>
                <w:rFonts w:ascii="Times New Roman" w:eastAsia="Calibri" w:hAnsi="Times New Roman" w:cs="Times New Roman"/>
                <w:sz w:val="24"/>
                <w:szCs w:val="24"/>
              </w:rPr>
            </w:pPr>
            <w:r w:rsidRPr="00846D14">
              <w:rPr>
                <w:rFonts w:ascii="Times New Roman" w:eastAsia="Calibri" w:hAnsi="Times New Roman" w:cs="Times New Roman"/>
                <w:sz w:val="24"/>
                <w:szCs w:val="24"/>
              </w:rPr>
              <w:t xml:space="preserve">Специфика организации работы с детьми с ОВЗ                 </w:t>
            </w:r>
          </w:p>
        </w:tc>
        <w:tc>
          <w:tcPr>
            <w:tcW w:w="1418" w:type="dxa"/>
          </w:tcPr>
          <w:p w14:paraId="5B27F52A"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70422E">
              <w:rPr>
                <w:rFonts w:ascii="Times New Roman" w:eastAsia="Calibri" w:hAnsi="Times New Roman" w:cs="Times New Roman"/>
                <w:sz w:val="24"/>
                <w:szCs w:val="24"/>
              </w:rPr>
              <w:t>17</w:t>
            </w:r>
          </w:p>
        </w:tc>
      </w:tr>
      <w:tr w:rsidR="008C799D" w:rsidRPr="00846D14" w14:paraId="258F7DD3" w14:textId="77777777" w:rsidTr="008C799D">
        <w:trPr>
          <w:trHeight w:val="274"/>
        </w:trPr>
        <w:tc>
          <w:tcPr>
            <w:tcW w:w="799" w:type="dxa"/>
          </w:tcPr>
          <w:p w14:paraId="2A80682E" w14:textId="77777777" w:rsidR="008C799D" w:rsidRPr="00BA336A" w:rsidRDefault="008C799D" w:rsidP="00BA336A">
            <w:pPr>
              <w:pStyle w:val="a3"/>
              <w:widowControl w:val="0"/>
              <w:numPr>
                <w:ilvl w:val="0"/>
                <w:numId w:val="20"/>
              </w:numPr>
              <w:autoSpaceDE w:val="0"/>
              <w:autoSpaceDN w:val="0"/>
              <w:spacing w:after="0" w:line="240" w:lineRule="auto"/>
              <w:jc w:val="center"/>
              <w:rPr>
                <w:rFonts w:ascii="Times New Roman" w:eastAsia="Calibri" w:hAnsi="Times New Roman" w:cs="Times New Roman"/>
                <w:b/>
                <w:sz w:val="24"/>
                <w:szCs w:val="24"/>
              </w:rPr>
            </w:pPr>
          </w:p>
        </w:tc>
        <w:tc>
          <w:tcPr>
            <w:tcW w:w="7276" w:type="dxa"/>
          </w:tcPr>
          <w:p w14:paraId="1B29795D" w14:textId="77777777" w:rsidR="008C799D" w:rsidRPr="00846D14" w:rsidRDefault="008C799D" w:rsidP="00846D14">
            <w:pPr>
              <w:widowControl w:val="0"/>
              <w:autoSpaceDE w:val="0"/>
              <w:autoSpaceDN w:val="0"/>
              <w:spacing w:after="0" w:line="240" w:lineRule="auto"/>
              <w:rPr>
                <w:rFonts w:ascii="Times New Roman" w:eastAsia="Times New Roman" w:hAnsi="Times New Roman" w:cs="Times New Roman"/>
                <w:sz w:val="24"/>
                <w:szCs w:val="24"/>
              </w:rPr>
            </w:pPr>
            <w:r w:rsidRPr="00846D14">
              <w:rPr>
                <w:rFonts w:ascii="Times New Roman" w:eastAsia="Calibri" w:hAnsi="Times New Roman" w:cs="Times New Roman"/>
                <w:sz w:val="24"/>
                <w:szCs w:val="24"/>
              </w:rPr>
              <w:t>Психология общения</w:t>
            </w:r>
          </w:p>
        </w:tc>
        <w:tc>
          <w:tcPr>
            <w:tcW w:w="1418" w:type="dxa"/>
          </w:tcPr>
          <w:p w14:paraId="2121B7A8"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846D14">
              <w:rPr>
                <w:rFonts w:ascii="Times New Roman" w:eastAsia="Calibri" w:hAnsi="Times New Roman" w:cs="Times New Roman"/>
                <w:sz w:val="24"/>
                <w:szCs w:val="24"/>
              </w:rPr>
              <w:t>17</w:t>
            </w:r>
          </w:p>
        </w:tc>
      </w:tr>
      <w:tr w:rsidR="008C799D" w:rsidRPr="00846D14" w14:paraId="3530A0D5" w14:textId="77777777" w:rsidTr="008C799D">
        <w:trPr>
          <w:trHeight w:val="263"/>
        </w:trPr>
        <w:tc>
          <w:tcPr>
            <w:tcW w:w="799" w:type="dxa"/>
          </w:tcPr>
          <w:p w14:paraId="0CDAE0AC" w14:textId="77777777" w:rsidR="008C799D" w:rsidRPr="00BA336A" w:rsidRDefault="008C799D" w:rsidP="00BA336A">
            <w:pPr>
              <w:pStyle w:val="a3"/>
              <w:numPr>
                <w:ilvl w:val="0"/>
                <w:numId w:val="20"/>
              </w:numPr>
              <w:spacing w:after="0" w:line="240" w:lineRule="auto"/>
              <w:rPr>
                <w:rFonts w:ascii="Times New Roman" w:eastAsia="Calibri" w:hAnsi="Times New Roman" w:cs="Times New Roman"/>
                <w:b/>
                <w:sz w:val="24"/>
                <w:szCs w:val="24"/>
              </w:rPr>
            </w:pPr>
          </w:p>
        </w:tc>
        <w:tc>
          <w:tcPr>
            <w:tcW w:w="7276" w:type="dxa"/>
          </w:tcPr>
          <w:p w14:paraId="43E9D1DE" w14:textId="77777777" w:rsidR="008C799D" w:rsidRPr="00846D14" w:rsidRDefault="008C799D" w:rsidP="00846D14">
            <w:pPr>
              <w:widowControl w:val="0"/>
              <w:autoSpaceDE w:val="0"/>
              <w:autoSpaceDN w:val="0"/>
              <w:spacing w:after="0" w:line="240" w:lineRule="auto"/>
              <w:rPr>
                <w:rFonts w:ascii="Times New Roman" w:eastAsia="Calibri" w:hAnsi="Times New Roman" w:cs="Times New Roman"/>
                <w:sz w:val="24"/>
                <w:szCs w:val="24"/>
              </w:rPr>
            </w:pPr>
            <w:r w:rsidRPr="00085443">
              <w:rPr>
                <w:rFonts w:ascii="Times New Roman" w:eastAsia="Calibri" w:hAnsi="Times New Roman" w:cs="Times New Roman"/>
                <w:sz w:val="24"/>
                <w:szCs w:val="24"/>
              </w:rPr>
              <w:t>Введение в профессию</w:t>
            </w:r>
          </w:p>
        </w:tc>
        <w:tc>
          <w:tcPr>
            <w:tcW w:w="1418" w:type="dxa"/>
          </w:tcPr>
          <w:p w14:paraId="7C251201" w14:textId="77777777" w:rsidR="008C799D" w:rsidRPr="0070422E" w:rsidRDefault="008C799D" w:rsidP="00846D14">
            <w:pPr>
              <w:spacing w:after="0" w:line="240" w:lineRule="auto"/>
              <w:jc w:val="center"/>
              <w:rPr>
                <w:rFonts w:ascii="Times New Roman" w:eastAsia="Calibri" w:hAnsi="Times New Roman" w:cs="Times New Roman"/>
                <w:sz w:val="24"/>
                <w:szCs w:val="24"/>
              </w:rPr>
            </w:pPr>
            <w:r w:rsidRPr="0070422E">
              <w:rPr>
                <w:rFonts w:ascii="Times New Roman" w:eastAsia="Calibri" w:hAnsi="Times New Roman" w:cs="Times New Roman"/>
                <w:sz w:val="24"/>
                <w:szCs w:val="24"/>
              </w:rPr>
              <w:t>17</w:t>
            </w:r>
          </w:p>
        </w:tc>
      </w:tr>
      <w:tr w:rsidR="008C799D" w:rsidRPr="00846D14" w14:paraId="2A1A70CB" w14:textId="77777777" w:rsidTr="008C799D">
        <w:trPr>
          <w:trHeight w:val="254"/>
        </w:trPr>
        <w:tc>
          <w:tcPr>
            <w:tcW w:w="799" w:type="dxa"/>
          </w:tcPr>
          <w:p w14:paraId="2596D795" w14:textId="77777777" w:rsidR="008C799D" w:rsidRPr="00BA336A" w:rsidRDefault="008C799D" w:rsidP="00BA336A">
            <w:pPr>
              <w:pStyle w:val="a3"/>
              <w:spacing w:after="0" w:line="240" w:lineRule="auto"/>
              <w:ind w:left="644"/>
              <w:rPr>
                <w:rFonts w:ascii="Times New Roman" w:eastAsia="Calibri" w:hAnsi="Times New Roman" w:cs="Times New Roman"/>
                <w:b/>
                <w:sz w:val="24"/>
                <w:szCs w:val="24"/>
              </w:rPr>
            </w:pPr>
          </w:p>
        </w:tc>
        <w:tc>
          <w:tcPr>
            <w:tcW w:w="7276" w:type="dxa"/>
          </w:tcPr>
          <w:p w14:paraId="26D93E8E" w14:textId="77777777" w:rsidR="008C799D" w:rsidRPr="00846D14" w:rsidRDefault="008C799D" w:rsidP="00846D14">
            <w:pPr>
              <w:widowControl w:val="0"/>
              <w:autoSpaceDE w:val="0"/>
              <w:autoSpaceDN w:val="0"/>
              <w:spacing w:after="0" w:line="240" w:lineRule="auto"/>
              <w:rPr>
                <w:rFonts w:ascii="Times New Roman" w:eastAsia="Calibri" w:hAnsi="Times New Roman" w:cs="Times New Roman"/>
                <w:sz w:val="24"/>
                <w:szCs w:val="24"/>
              </w:rPr>
            </w:pPr>
            <w:r w:rsidRPr="00846D14">
              <w:rPr>
                <w:rFonts w:ascii="Times New Roman" w:eastAsia="Calibri" w:hAnsi="Times New Roman" w:cs="Times New Roman"/>
                <w:sz w:val="24"/>
                <w:szCs w:val="24"/>
              </w:rPr>
              <w:t>Итого</w:t>
            </w:r>
          </w:p>
        </w:tc>
        <w:tc>
          <w:tcPr>
            <w:tcW w:w="1418" w:type="dxa"/>
          </w:tcPr>
          <w:p w14:paraId="774195BD"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68</w:t>
            </w:r>
          </w:p>
        </w:tc>
      </w:tr>
      <w:tr w:rsidR="008C799D" w:rsidRPr="00846D14" w14:paraId="03B12263" w14:textId="77777777" w:rsidTr="008C799D">
        <w:trPr>
          <w:trHeight w:val="364"/>
        </w:trPr>
        <w:tc>
          <w:tcPr>
            <w:tcW w:w="8075" w:type="dxa"/>
            <w:gridSpan w:val="2"/>
          </w:tcPr>
          <w:p w14:paraId="5365DC69"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Практический блок</w:t>
            </w:r>
          </w:p>
        </w:tc>
        <w:tc>
          <w:tcPr>
            <w:tcW w:w="1418" w:type="dxa"/>
          </w:tcPr>
          <w:p w14:paraId="05C5789F" w14:textId="77777777" w:rsidR="008C799D" w:rsidRPr="00846D14" w:rsidRDefault="008C799D" w:rsidP="00846D14">
            <w:pPr>
              <w:spacing w:after="0" w:line="240" w:lineRule="auto"/>
              <w:jc w:val="center"/>
              <w:rPr>
                <w:rFonts w:ascii="Times New Roman" w:eastAsia="Calibri" w:hAnsi="Times New Roman" w:cs="Times New Roman"/>
                <w:b/>
                <w:sz w:val="24"/>
                <w:szCs w:val="24"/>
              </w:rPr>
            </w:pPr>
          </w:p>
        </w:tc>
      </w:tr>
      <w:tr w:rsidR="008C799D" w:rsidRPr="00846D14" w14:paraId="3C03AFFF" w14:textId="77777777" w:rsidTr="008C799D">
        <w:trPr>
          <w:trHeight w:val="273"/>
        </w:trPr>
        <w:tc>
          <w:tcPr>
            <w:tcW w:w="799" w:type="dxa"/>
          </w:tcPr>
          <w:p w14:paraId="3D80F367" w14:textId="77777777" w:rsidR="008C799D" w:rsidRPr="00BA336A" w:rsidRDefault="008C799D" w:rsidP="00BA336A">
            <w:pPr>
              <w:pStyle w:val="a3"/>
              <w:widowControl w:val="0"/>
              <w:numPr>
                <w:ilvl w:val="0"/>
                <w:numId w:val="20"/>
              </w:numPr>
              <w:autoSpaceDE w:val="0"/>
              <w:autoSpaceDN w:val="0"/>
              <w:spacing w:after="0" w:line="240" w:lineRule="auto"/>
              <w:rPr>
                <w:rFonts w:ascii="Times New Roman" w:eastAsia="Calibri" w:hAnsi="Times New Roman" w:cs="Times New Roman"/>
                <w:b/>
                <w:sz w:val="24"/>
                <w:szCs w:val="24"/>
              </w:rPr>
            </w:pPr>
          </w:p>
        </w:tc>
        <w:tc>
          <w:tcPr>
            <w:tcW w:w="7276" w:type="dxa"/>
          </w:tcPr>
          <w:p w14:paraId="17067C2E" w14:textId="77777777" w:rsidR="008C799D" w:rsidRPr="00846D14" w:rsidRDefault="008C799D" w:rsidP="00846D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Квалификационный экзамен</w:t>
            </w:r>
          </w:p>
        </w:tc>
        <w:tc>
          <w:tcPr>
            <w:tcW w:w="1418" w:type="dxa"/>
          </w:tcPr>
          <w:p w14:paraId="6ED6A84E" w14:textId="77777777" w:rsidR="008C799D" w:rsidRPr="00846D14" w:rsidRDefault="008C799D" w:rsidP="00846D14">
            <w:pPr>
              <w:spacing w:after="0" w:line="240" w:lineRule="auto"/>
              <w:jc w:val="center"/>
              <w:rPr>
                <w:rFonts w:ascii="Times New Roman" w:eastAsia="Calibri" w:hAnsi="Times New Roman" w:cs="Times New Roman"/>
                <w:sz w:val="24"/>
                <w:szCs w:val="24"/>
              </w:rPr>
            </w:pPr>
            <w:r w:rsidRPr="00BA336A">
              <w:rPr>
                <w:rFonts w:ascii="Times New Roman" w:eastAsia="Calibri" w:hAnsi="Times New Roman" w:cs="Times New Roman"/>
                <w:sz w:val="24"/>
                <w:szCs w:val="24"/>
              </w:rPr>
              <w:t>6</w:t>
            </w:r>
          </w:p>
        </w:tc>
      </w:tr>
      <w:tr w:rsidR="008C799D" w:rsidRPr="00846D14" w14:paraId="7489E592" w14:textId="77777777" w:rsidTr="008C799D">
        <w:trPr>
          <w:trHeight w:val="276"/>
        </w:trPr>
        <w:tc>
          <w:tcPr>
            <w:tcW w:w="799" w:type="dxa"/>
          </w:tcPr>
          <w:p w14:paraId="7483A69F" w14:textId="77777777" w:rsidR="008C799D" w:rsidRPr="00846D14" w:rsidRDefault="008C799D" w:rsidP="00846D14">
            <w:pPr>
              <w:spacing w:after="0" w:line="240" w:lineRule="auto"/>
              <w:ind w:left="284"/>
              <w:jc w:val="center"/>
              <w:rPr>
                <w:rFonts w:ascii="Times New Roman" w:eastAsia="Calibri" w:hAnsi="Times New Roman" w:cs="Times New Roman"/>
                <w:b/>
                <w:sz w:val="24"/>
                <w:szCs w:val="24"/>
              </w:rPr>
            </w:pPr>
          </w:p>
        </w:tc>
        <w:tc>
          <w:tcPr>
            <w:tcW w:w="7276" w:type="dxa"/>
          </w:tcPr>
          <w:p w14:paraId="799C0B8F" w14:textId="77777777" w:rsidR="008C799D" w:rsidRPr="00846D14" w:rsidRDefault="008C799D" w:rsidP="00846D14">
            <w:pPr>
              <w:spacing w:after="0" w:line="240" w:lineRule="auto"/>
              <w:rPr>
                <w:rFonts w:ascii="Times New Roman" w:eastAsia="Calibri" w:hAnsi="Times New Roman" w:cs="Times New Roman"/>
                <w:sz w:val="24"/>
                <w:szCs w:val="24"/>
              </w:rPr>
            </w:pPr>
            <w:r w:rsidRPr="00846D14">
              <w:rPr>
                <w:rFonts w:ascii="Times New Roman" w:eastAsia="Calibri" w:hAnsi="Times New Roman" w:cs="Times New Roman"/>
                <w:sz w:val="24"/>
                <w:szCs w:val="24"/>
              </w:rPr>
              <w:t>Итого</w:t>
            </w:r>
          </w:p>
        </w:tc>
        <w:tc>
          <w:tcPr>
            <w:tcW w:w="1418" w:type="dxa"/>
          </w:tcPr>
          <w:p w14:paraId="72745911"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r>
      <w:tr w:rsidR="008C799D" w:rsidRPr="00846D14" w14:paraId="17F52CA6" w14:textId="77777777" w:rsidTr="008C799D">
        <w:trPr>
          <w:trHeight w:val="253"/>
        </w:trPr>
        <w:tc>
          <w:tcPr>
            <w:tcW w:w="799" w:type="dxa"/>
          </w:tcPr>
          <w:p w14:paraId="693910BE" w14:textId="77777777" w:rsidR="008C799D" w:rsidRPr="00846D14" w:rsidRDefault="008C799D" w:rsidP="00846D14">
            <w:pPr>
              <w:spacing w:after="0" w:line="240" w:lineRule="auto"/>
              <w:ind w:left="284"/>
              <w:jc w:val="center"/>
              <w:rPr>
                <w:rFonts w:ascii="Times New Roman" w:eastAsia="Calibri" w:hAnsi="Times New Roman" w:cs="Times New Roman"/>
                <w:b/>
                <w:sz w:val="24"/>
                <w:szCs w:val="24"/>
              </w:rPr>
            </w:pPr>
          </w:p>
        </w:tc>
        <w:tc>
          <w:tcPr>
            <w:tcW w:w="7276" w:type="dxa"/>
          </w:tcPr>
          <w:p w14:paraId="4D4428DB"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sidRPr="00846D14">
              <w:rPr>
                <w:rFonts w:ascii="Times New Roman" w:eastAsia="Calibri" w:hAnsi="Times New Roman" w:cs="Times New Roman"/>
                <w:b/>
                <w:sz w:val="24"/>
                <w:szCs w:val="24"/>
              </w:rPr>
              <w:t>Всего</w:t>
            </w:r>
          </w:p>
        </w:tc>
        <w:tc>
          <w:tcPr>
            <w:tcW w:w="1418" w:type="dxa"/>
          </w:tcPr>
          <w:p w14:paraId="4AE03F9C" w14:textId="77777777" w:rsidR="008C799D" w:rsidRPr="00846D14" w:rsidRDefault="008C799D" w:rsidP="00846D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74</w:t>
            </w:r>
          </w:p>
        </w:tc>
      </w:tr>
    </w:tbl>
    <w:p w14:paraId="5E35701E" w14:textId="6A5A481A" w:rsidR="00085443" w:rsidRPr="002971A7" w:rsidRDefault="002971A7" w:rsidP="002971A7">
      <w:pPr>
        <w:spacing w:after="0" w:line="240" w:lineRule="auto"/>
        <w:rPr>
          <w:rFonts w:ascii="Times New Roman" w:eastAsia="Times New Roman" w:hAnsi="Times New Roman" w:cs="Times New Roman"/>
          <w:b/>
          <w:color w:val="000000"/>
          <w:sz w:val="24"/>
          <w:szCs w:val="28"/>
          <w:shd w:val="clear" w:color="auto" w:fill="FFFFFF"/>
        </w:rPr>
      </w:pPr>
      <w:r>
        <w:rPr>
          <w:rFonts w:ascii="Times New Roman" w:eastAsia="Times New Roman" w:hAnsi="Times New Roman" w:cs="Times New Roman"/>
          <w:b/>
          <w:color w:val="000000"/>
          <w:sz w:val="24"/>
          <w:szCs w:val="28"/>
          <w:shd w:val="clear" w:color="auto" w:fill="FFFFFF"/>
        </w:rPr>
        <w:t>4.</w:t>
      </w:r>
      <w:proofErr w:type="gramStart"/>
      <w:r>
        <w:rPr>
          <w:rFonts w:ascii="Times New Roman" w:eastAsia="Times New Roman" w:hAnsi="Times New Roman" w:cs="Times New Roman"/>
          <w:b/>
          <w:color w:val="000000"/>
          <w:sz w:val="24"/>
          <w:szCs w:val="28"/>
          <w:shd w:val="clear" w:color="auto" w:fill="FFFFFF"/>
        </w:rPr>
        <w:t>1.</w:t>
      </w:r>
      <w:r w:rsidR="00085443" w:rsidRPr="002971A7">
        <w:rPr>
          <w:rFonts w:ascii="Times New Roman" w:eastAsia="Times New Roman" w:hAnsi="Times New Roman" w:cs="Times New Roman"/>
          <w:b/>
          <w:color w:val="000000"/>
          <w:sz w:val="24"/>
          <w:szCs w:val="28"/>
          <w:shd w:val="clear" w:color="auto" w:fill="FFFFFF"/>
        </w:rPr>
        <w:t>Календарный</w:t>
      </w:r>
      <w:proofErr w:type="gramEnd"/>
      <w:r w:rsidR="00085443" w:rsidRPr="002971A7">
        <w:rPr>
          <w:rFonts w:ascii="Times New Roman" w:eastAsia="Times New Roman" w:hAnsi="Times New Roman" w:cs="Times New Roman"/>
          <w:b/>
          <w:color w:val="000000"/>
          <w:sz w:val="24"/>
          <w:szCs w:val="28"/>
          <w:shd w:val="clear" w:color="auto" w:fill="FFFFFF"/>
        </w:rPr>
        <w:t xml:space="preserve"> учебный график</w:t>
      </w:r>
    </w:p>
    <w:p w14:paraId="431B0C2F" w14:textId="77777777" w:rsidR="008C799D" w:rsidRPr="005A7599" w:rsidRDefault="008C799D" w:rsidP="005A7599">
      <w:pPr>
        <w:pStyle w:val="a3"/>
        <w:spacing w:after="0" w:line="240" w:lineRule="auto"/>
        <w:ind w:left="426"/>
        <w:rPr>
          <w:rFonts w:ascii="Times New Roman" w:eastAsia="Times New Roman" w:hAnsi="Times New Roman" w:cs="Times New Roman"/>
          <w:b/>
          <w:color w:val="000000"/>
          <w:sz w:val="24"/>
          <w:szCs w:val="28"/>
          <w:shd w:val="clear" w:color="auto" w:fill="FFFFFF"/>
        </w:rPr>
      </w:pPr>
    </w:p>
    <w:p w14:paraId="7FAF4661" w14:textId="77777777" w:rsidR="0070422E" w:rsidRPr="005A7599" w:rsidRDefault="0070422E" w:rsidP="005A7599">
      <w:pPr>
        <w:pStyle w:val="150"/>
        <w:shd w:val="clear" w:color="auto" w:fill="auto"/>
        <w:tabs>
          <w:tab w:val="left" w:pos="795"/>
        </w:tabs>
        <w:spacing w:before="0" w:after="0" w:line="240" w:lineRule="exact"/>
        <w:jc w:val="both"/>
        <w:rPr>
          <w:rFonts w:ascii="Times New Roman" w:hAnsi="Times New Roman" w:cs="Times New Roman"/>
          <w:b w:val="0"/>
        </w:rPr>
      </w:pPr>
      <w:r w:rsidRPr="005A7599">
        <w:rPr>
          <w:rFonts w:ascii="Times New Roman" w:hAnsi="Times New Roman" w:cs="Times New Roman"/>
          <w:b w:val="0"/>
        </w:rPr>
        <w:t xml:space="preserve">Срок реализации программы </w:t>
      </w:r>
      <w:r w:rsidR="005A7599">
        <w:rPr>
          <w:rFonts w:ascii="Times New Roman" w:hAnsi="Times New Roman" w:cs="Times New Roman"/>
          <w:b w:val="0"/>
        </w:rPr>
        <w:t xml:space="preserve">составляет – </w:t>
      </w:r>
      <w:r w:rsidRPr="005A7599">
        <w:rPr>
          <w:rFonts w:ascii="Times New Roman" w:hAnsi="Times New Roman" w:cs="Times New Roman"/>
          <w:b w:val="0"/>
        </w:rPr>
        <w:t>15 недель</w:t>
      </w:r>
    </w:p>
    <w:p w14:paraId="022BF93E" w14:textId="77777777" w:rsidR="002974D5" w:rsidRPr="005A7599" w:rsidRDefault="002974D5" w:rsidP="005A7599">
      <w:pPr>
        <w:pStyle w:val="150"/>
        <w:shd w:val="clear" w:color="auto" w:fill="auto"/>
        <w:tabs>
          <w:tab w:val="left" w:pos="795"/>
        </w:tabs>
        <w:spacing w:before="0" w:after="0" w:line="240" w:lineRule="exact"/>
        <w:jc w:val="center"/>
        <w:rPr>
          <w:rFonts w:ascii="Times New Roman" w:hAnsi="Times New Roman" w:cs="Times New Roman"/>
        </w:rPr>
      </w:pPr>
    </w:p>
    <w:p w14:paraId="6C0578B1" w14:textId="77777777" w:rsidR="0070422E" w:rsidRPr="005A7599" w:rsidRDefault="002974D5" w:rsidP="005A7599">
      <w:pPr>
        <w:pStyle w:val="150"/>
        <w:shd w:val="clear" w:color="auto" w:fill="auto"/>
        <w:tabs>
          <w:tab w:val="left" w:pos="795"/>
        </w:tabs>
        <w:spacing w:before="0" w:after="0" w:line="240" w:lineRule="exact"/>
        <w:jc w:val="center"/>
        <w:rPr>
          <w:rFonts w:ascii="Times New Roman" w:hAnsi="Times New Roman" w:cs="Times New Roman"/>
        </w:rPr>
      </w:pPr>
      <w:r w:rsidRPr="005A7599">
        <w:rPr>
          <w:rFonts w:ascii="Times New Roman" w:hAnsi="Times New Roman" w:cs="Times New Roman"/>
        </w:rPr>
        <w:t>10 класс</w:t>
      </w:r>
    </w:p>
    <w:tbl>
      <w:tblPr>
        <w:tblW w:w="9454" w:type="dxa"/>
        <w:tblInd w:w="55" w:type="dxa"/>
        <w:tblLayout w:type="fixed"/>
        <w:tblCellMar>
          <w:top w:w="55" w:type="dxa"/>
          <w:left w:w="55" w:type="dxa"/>
          <w:bottom w:w="55" w:type="dxa"/>
          <w:right w:w="55" w:type="dxa"/>
        </w:tblCellMar>
        <w:tblLook w:val="0000" w:firstRow="0" w:lastRow="0" w:firstColumn="0" w:lastColumn="0" w:noHBand="0" w:noVBand="0"/>
      </w:tblPr>
      <w:tblGrid>
        <w:gridCol w:w="2605"/>
        <w:gridCol w:w="376"/>
        <w:gridCol w:w="377"/>
        <w:gridCol w:w="378"/>
        <w:gridCol w:w="377"/>
        <w:gridCol w:w="378"/>
        <w:gridCol w:w="377"/>
        <w:gridCol w:w="378"/>
        <w:gridCol w:w="378"/>
        <w:gridCol w:w="378"/>
        <w:gridCol w:w="378"/>
        <w:gridCol w:w="378"/>
        <w:gridCol w:w="377"/>
        <w:gridCol w:w="378"/>
        <w:gridCol w:w="377"/>
        <w:gridCol w:w="378"/>
        <w:gridCol w:w="377"/>
        <w:gridCol w:w="383"/>
        <w:gridCol w:w="426"/>
      </w:tblGrid>
      <w:tr w:rsidR="0070422E" w:rsidRPr="005A7599" w14:paraId="06838812" w14:textId="77777777" w:rsidTr="0070422E">
        <w:trPr>
          <w:trHeight w:val="508"/>
        </w:trPr>
        <w:tc>
          <w:tcPr>
            <w:tcW w:w="2605" w:type="dxa"/>
            <w:vMerge w:val="restart"/>
            <w:tcBorders>
              <w:top w:val="single" w:sz="0" w:space="0" w:color="000000"/>
              <w:left w:val="single" w:sz="0" w:space="0" w:color="000000"/>
              <w:bottom w:val="single" w:sz="0" w:space="0" w:color="000000"/>
            </w:tcBorders>
            <w:vAlign w:val="center"/>
          </w:tcPr>
          <w:p w14:paraId="28F40ED9" w14:textId="77777777" w:rsidR="0070422E" w:rsidRPr="005A7599" w:rsidRDefault="0070422E" w:rsidP="006628E7">
            <w:pPr>
              <w:suppressLineNumbers/>
              <w:shd w:val="clear" w:color="auto" w:fill="FABF8F" w:themeFill="accent6" w:themeFillTint="99"/>
              <w:spacing w:line="100" w:lineRule="atLeast"/>
              <w:jc w:val="both"/>
              <w:rPr>
                <w:rFonts w:ascii="Times New Roman" w:hAnsi="Times New Roman" w:cs="Times New Roman"/>
              </w:rPr>
            </w:pPr>
            <w:r w:rsidRPr="005A7599">
              <w:rPr>
                <w:rFonts w:ascii="Times New Roman" w:hAnsi="Times New Roman" w:cs="Times New Roman"/>
              </w:rPr>
              <w:t>Распределение часов и видов занятий по дням обучения</w:t>
            </w:r>
          </w:p>
        </w:tc>
        <w:tc>
          <w:tcPr>
            <w:tcW w:w="6423" w:type="dxa"/>
            <w:gridSpan w:val="17"/>
            <w:tcBorders>
              <w:top w:val="single" w:sz="0" w:space="0" w:color="000000"/>
              <w:left w:val="single" w:sz="0" w:space="0" w:color="000000"/>
              <w:bottom w:val="single" w:sz="0" w:space="0" w:color="000000"/>
              <w:right w:val="single" w:sz="0" w:space="0" w:color="000000"/>
            </w:tcBorders>
            <w:vAlign w:val="center"/>
          </w:tcPr>
          <w:p w14:paraId="35EA5EA5" w14:textId="77777777" w:rsidR="002974D5"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Неделя обучения</w:t>
            </w:r>
          </w:p>
        </w:tc>
        <w:tc>
          <w:tcPr>
            <w:tcW w:w="426" w:type="dxa"/>
            <w:vMerge w:val="restart"/>
            <w:tcBorders>
              <w:top w:val="single" w:sz="0" w:space="0" w:color="000000"/>
              <w:left w:val="single" w:sz="0" w:space="0" w:color="000000"/>
              <w:right w:val="single" w:sz="0" w:space="0" w:color="000000"/>
            </w:tcBorders>
          </w:tcPr>
          <w:p w14:paraId="7B3DA22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r>
      <w:tr w:rsidR="0070422E" w:rsidRPr="005A7599" w14:paraId="7D6EB122" w14:textId="77777777" w:rsidTr="0070422E">
        <w:trPr>
          <w:trHeight w:val="385"/>
        </w:trPr>
        <w:tc>
          <w:tcPr>
            <w:tcW w:w="2605" w:type="dxa"/>
            <w:vMerge/>
            <w:tcBorders>
              <w:top w:val="single" w:sz="0" w:space="0" w:color="000000"/>
              <w:left w:val="single" w:sz="0" w:space="0" w:color="000000"/>
              <w:bottom w:val="single" w:sz="0" w:space="0" w:color="000000"/>
            </w:tcBorders>
            <w:vAlign w:val="center"/>
          </w:tcPr>
          <w:p w14:paraId="7F07C76B" w14:textId="77777777" w:rsidR="0070422E" w:rsidRPr="005A7599" w:rsidRDefault="0070422E" w:rsidP="006628E7">
            <w:pPr>
              <w:shd w:val="clear" w:color="auto" w:fill="FABF8F" w:themeFill="accent6" w:themeFillTint="99"/>
              <w:snapToGrid w:val="0"/>
              <w:rPr>
                <w:rFonts w:ascii="Times New Roman" w:hAnsi="Times New Roman" w:cs="Times New Roman"/>
              </w:rPr>
            </w:pPr>
          </w:p>
        </w:tc>
        <w:tc>
          <w:tcPr>
            <w:tcW w:w="376" w:type="dxa"/>
            <w:tcBorders>
              <w:left w:val="single" w:sz="0" w:space="0" w:color="000000"/>
              <w:bottom w:val="single" w:sz="0" w:space="0" w:color="000000"/>
            </w:tcBorders>
            <w:vAlign w:val="center"/>
          </w:tcPr>
          <w:p w14:paraId="687A4C81"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1</w:t>
            </w:r>
          </w:p>
        </w:tc>
        <w:tc>
          <w:tcPr>
            <w:tcW w:w="377" w:type="dxa"/>
            <w:tcBorders>
              <w:left w:val="single" w:sz="0" w:space="0" w:color="000000"/>
              <w:bottom w:val="single" w:sz="0" w:space="0" w:color="000000"/>
            </w:tcBorders>
            <w:vAlign w:val="center"/>
          </w:tcPr>
          <w:p w14:paraId="36D5DBC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455D8F9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3</w:t>
            </w:r>
          </w:p>
        </w:tc>
        <w:tc>
          <w:tcPr>
            <w:tcW w:w="377" w:type="dxa"/>
            <w:tcBorders>
              <w:left w:val="single" w:sz="0" w:space="0" w:color="000000"/>
              <w:bottom w:val="single" w:sz="0" w:space="0" w:color="000000"/>
            </w:tcBorders>
            <w:vAlign w:val="center"/>
          </w:tcPr>
          <w:p w14:paraId="3159E74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tcBorders>
            <w:vAlign w:val="center"/>
          </w:tcPr>
          <w:p w14:paraId="610A3F5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5</w:t>
            </w:r>
          </w:p>
        </w:tc>
        <w:tc>
          <w:tcPr>
            <w:tcW w:w="377" w:type="dxa"/>
            <w:tcBorders>
              <w:left w:val="single" w:sz="0" w:space="0" w:color="000000"/>
              <w:bottom w:val="single" w:sz="0" w:space="0" w:color="000000"/>
            </w:tcBorders>
            <w:vAlign w:val="center"/>
          </w:tcPr>
          <w:p w14:paraId="612D07C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8" w:type="dxa"/>
            <w:tcBorders>
              <w:left w:val="single" w:sz="0" w:space="0" w:color="000000"/>
              <w:bottom w:val="single" w:sz="0" w:space="0" w:color="000000"/>
            </w:tcBorders>
            <w:vAlign w:val="center"/>
          </w:tcPr>
          <w:p w14:paraId="17906451"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7</w:t>
            </w:r>
          </w:p>
        </w:tc>
        <w:tc>
          <w:tcPr>
            <w:tcW w:w="378" w:type="dxa"/>
            <w:tcBorders>
              <w:left w:val="single" w:sz="4" w:space="0" w:color="000000"/>
              <w:bottom w:val="single" w:sz="0" w:space="0" w:color="000000"/>
            </w:tcBorders>
            <w:vAlign w:val="center"/>
          </w:tcPr>
          <w:p w14:paraId="1965370B"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8</w:t>
            </w:r>
          </w:p>
        </w:tc>
        <w:tc>
          <w:tcPr>
            <w:tcW w:w="378" w:type="dxa"/>
            <w:tcBorders>
              <w:left w:val="single" w:sz="4" w:space="0" w:color="000000"/>
              <w:bottom w:val="single" w:sz="0" w:space="0" w:color="000000"/>
            </w:tcBorders>
            <w:vAlign w:val="center"/>
          </w:tcPr>
          <w:p w14:paraId="5AFD5CA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9</w:t>
            </w:r>
          </w:p>
        </w:tc>
        <w:tc>
          <w:tcPr>
            <w:tcW w:w="378" w:type="dxa"/>
            <w:tcBorders>
              <w:left w:val="single" w:sz="4" w:space="0" w:color="000000"/>
              <w:bottom w:val="single" w:sz="0" w:space="0" w:color="000000"/>
            </w:tcBorders>
            <w:vAlign w:val="center"/>
          </w:tcPr>
          <w:p w14:paraId="44D7C988"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10</w:t>
            </w:r>
          </w:p>
        </w:tc>
        <w:tc>
          <w:tcPr>
            <w:tcW w:w="378" w:type="dxa"/>
            <w:tcBorders>
              <w:top w:val="single" w:sz="0" w:space="0" w:color="000000"/>
              <w:left w:val="single" w:sz="0" w:space="0" w:color="000000"/>
              <w:bottom w:val="single" w:sz="0" w:space="0" w:color="000000"/>
              <w:right w:val="single" w:sz="0" w:space="0" w:color="000000"/>
            </w:tcBorders>
            <w:vAlign w:val="center"/>
          </w:tcPr>
          <w:p w14:paraId="255B4AF6"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11</w:t>
            </w:r>
          </w:p>
        </w:tc>
        <w:tc>
          <w:tcPr>
            <w:tcW w:w="377" w:type="dxa"/>
            <w:tcBorders>
              <w:top w:val="single" w:sz="0" w:space="0" w:color="000000"/>
              <w:left w:val="single" w:sz="0" w:space="0" w:color="000000"/>
              <w:bottom w:val="single" w:sz="0" w:space="0" w:color="000000"/>
              <w:right w:val="single" w:sz="0" w:space="0" w:color="000000"/>
            </w:tcBorders>
            <w:vAlign w:val="center"/>
          </w:tcPr>
          <w:p w14:paraId="3A579011"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12</w:t>
            </w:r>
          </w:p>
        </w:tc>
        <w:tc>
          <w:tcPr>
            <w:tcW w:w="378" w:type="dxa"/>
            <w:tcBorders>
              <w:top w:val="single" w:sz="0" w:space="0" w:color="000000"/>
              <w:left w:val="single" w:sz="0" w:space="0" w:color="000000"/>
              <w:bottom w:val="single" w:sz="0" w:space="0" w:color="000000"/>
              <w:right w:val="single" w:sz="0" w:space="0" w:color="000000"/>
            </w:tcBorders>
            <w:vAlign w:val="center"/>
          </w:tcPr>
          <w:p w14:paraId="4C3EA7B4"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13</w:t>
            </w:r>
          </w:p>
        </w:tc>
        <w:tc>
          <w:tcPr>
            <w:tcW w:w="377" w:type="dxa"/>
            <w:tcBorders>
              <w:top w:val="single" w:sz="0" w:space="0" w:color="000000"/>
              <w:left w:val="single" w:sz="0" w:space="0" w:color="000000"/>
              <w:bottom w:val="single" w:sz="0" w:space="0" w:color="000000"/>
              <w:right w:val="single" w:sz="0" w:space="0" w:color="000000"/>
            </w:tcBorders>
            <w:vAlign w:val="center"/>
          </w:tcPr>
          <w:p w14:paraId="1AB481D4"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14</w:t>
            </w:r>
          </w:p>
        </w:tc>
        <w:tc>
          <w:tcPr>
            <w:tcW w:w="378" w:type="dxa"/>
            <w:tcBorders>
              <w:top w:val="single" w:sz="0" w:space="0" w:color="000000"/>
              <w:left w:val="single" w:sz="0" w:space="0" w:color="000000"/>
              <w:bottom w:val="single" w:sz="0" w:space="0" w:color="000000"/>
              <w:right w:val="single" w:sz="0" w:space="0" w:color="000000"/>
            </w:tcBorders>
            <w:vAlign w:val="center"/>
          </w:tcPr>
          <w:p w14:paraId="19E568E7"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15</w:t>
            </w:r>
          </w:p>
        </w:tc>
        <w:tc>
          <w:tcPr>
            <w:tcW w:w="377" w:type="dxa"/>
            <w:tcBorders>
              <w:top w:val="single" w:sz="0" w:space="0" w:color="000000"/>
              <w:left w:val="single" w:sz="0" w:space="0" w:color="000000"/>
              <w:bottom w:val="single" w:sz="0" w:space="0" w:color="000000"/>
              <w:right w:val="single" w:sz="0" w:space="0" w:color="000000"/>
            </w:tcBorders>
            <w:vAlign w:val="center"/>
          </w:tcPr>
          <w:p w14:paraId="10F612F4"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p>
        </w:tc>
        <w:tc>
          <w:tcPr>
            <w:tcW w:w="378" w:type="dxa"/>
            <w:tcBorders>
              <w:top w:val="single" w:sz="0" w:space="0" w:color="000000"/>
              <w:left w:val="single" w:sz="0" w:space="0" w:color="000000"/>
              <w:bottom w:val="single" w:sz="0" w:space="0" w:color="000000"/>
              <w:right w:val="single" w:sz="0" w:space="0" w:color="000000"/>
            </w:tcBorders>
            <w:vAlign w:val="center"/>
          </w:tcPr>
          <w:p w14:paraId="4B41D47C" w14:textId="77777777" w:rsidR="0070422E" w:rsidRPr="005A7599" w:rsidRDefault="0070422E" w:rsidP="006628E7">
            <w:pPr>
              <w:shd w:val="clear" w:color="auto" w:fill="FABF8F" w:themeFill="accent6" w:themeFillTint="99"/>
              <w:snapToGrid w:val="0"/>
              <w:jc w:val="center"/>
              <w:rPr>
                <w:rFonts w:ascii="Times New Roman" w:hAnsi="Times New Roman" w:cs="Times New Roman"/>
              </w:rPr>
            </w:pPr>
          </w:p>
        </w:tc>
        <w:tc>
          <w:tcPr>
            <w:tcW w:w="426" w:type="dxa"/>
            <w:vMerge/>
            <w:tcBorders>
              <w:left w:val="single" w:sz="0" w:space="0" w:color="000000"/>
              <w:bottom w:val="single" w:sz="0" w:space="0" w:color="000000"/>
              <w:right w:val="single" w:sz="0" w:space="0" w:color="000000"/>
            </w:tcBorders>
          </w:tcPr>
          <w:p w14:paraId="37817B94" w14:textId="77777777" w:rsidR="0070422E" w:rsidRPr="005A7599" w:rsidRDefault="0070422E" w:rsidP="006628E7">
            <w:pPr>
              <w:shd w:val="clear" w:color="auto" w:fill="FABF8F" w:themeFill="accent6" w:themeFillTint="99"/>
              <w:snapToGrid w:val="0"/>
              <w:rPr>
                <w:rFonts w:ascii="Times New Roman" w:hAnsi="Times New Roman" w:cs="Times New Roman"/>
              </w:rPr>
            </w:pPr>
          </w:p>
        </w:tc>
      </w:tr>
      <w:tr w:rsidR="0070422E" w:rsidRPr="005A7599" w14:paraId="675D5FEE" w14:textId="77777777" w:rsidTr="0070422E">
        <w:trPr>
          <w:trHeight w:val="433"/>
        </w:trPr>
        <w:tc>
          <w:tcPr>
            <w:tcW w:w="2605" w:type="dxa"/>
            <w:tcBorders>
              <w:left w:val="single" w:sz="0" w:space="0" w:color="000000"/>
              <w:bottom w:val="single" w:sz="0" w:space="0" w:color="000000"/>
            </w:tcBorders>
          </w:tcPr>
          <w:p w14:paraId="1A8E536D" w14:textId="77777777" w:rsidR="0070422E" w:rsidRPr="005A7599" w:rsidRDefault="0070422E"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Лекции</w:t>
            </w:r>
          </w:p>
        </w:tc>
        <w:tc>
          <w:tcPr>
            <w:tcW w:w="376" w:type="dxa"/>
            <w:tcBorders>
              <w:left w:val="single" w:sz="0" w:space="0" w:color="000000"/>
              <w:bottom w:val="single" w:sz="0" w:space="0" w:color="000000"/>
            </w:tcBorders>
            <w:vAlign w:val="center"/>
          </w:tcPr>
          <w:p w14:paraId="612329A1"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1D00E5B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4678C032"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2172128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303DD97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4FCCF0A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04389CD2"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0AE4E495"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0A21D5C4"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4F126511"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right w:val="single" w:sz="0" w:space="0" w:color="000000"/>
            </w:tcBorders>
            <w:vAlign w:val="center"/>
          </w:tcPr>
          <w:p w14:paraId="0FBC251B"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3FE82DD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49325675"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2B2BB4C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46C3DE5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6335561E"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1035A4A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tcPr>
          <w:p w14:paraId="74FB4A4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22</w:t>
            </w:r>
          </w:p>
        </w:tc>
      </w:tr>
      <w:tr w:rsidR="0070422E" w:rsidRPr="005A7599" w14:paraId="139CEEAE" w14:textId="77777777" w:rsidTr="0070422E">
        <w:trPr>
          <w:trHeight w:val="501"/>
        </w:trPr>
        <w:tc>
          <w:tcPr>
            <w:tcW w:w="2605" w:type="dxa"/>
            <w:tcBorders>
              <w:left w:val="single" w:sz="0" w:space="0" w:color="000000"/>
              <w:bottom w:val="single" w:sz="0" w:space="0" w:color="000000"/>
            </w:tcBorders>
          </w:tcPr>
          <w:p w14:paraId="04361B16" w14:textId="77777777" w:rsidR="0070422E" w:rsidRPr="005A7599" w:rsidRDefault="0070422E"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Семинары, практические и лабораторные занятия</w:t>
            </w:r>
          </w:p>
        </w:tc>
        <w:tc>
          <w:tcPr>
            <w:tcW w:w="376" w:type="dxa"/>
            <w:tcBorders>
              <w:left w:val="single" w:sz="0" w:space="0" w:color="000000"/>
              <w:bottom w:val="single" w:sz="0" w:space="0" w:color="000000"/>
            </w:tcBorders>
            <w:vAlign w:val="center"/>
          </w:tcPr>
          <w:p w14:paraId="2AB9C481"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33B4547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28193DA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6B5E58F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1D88429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0F6F77B2"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424F9D2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034D224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41281B3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3AA7D8C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right w:val="single" w:sz="0" w:space="0" w:color="000000"/>
            </w:tcBorders>
            <w:vAlign w:val="center"/>
          </w:tcPr>
          <w:p w14:paraId="5434410E"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73B08C1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right w:val="single" w:sz="0" w:space="0" w:color="000000"/>
            </w:tcBorders>
            <w:vAlign w:val="center"/>
          </w:tcPr>
          <w:p w14:paraId="56FBAF5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left w:val="single" w:sz="0" w:space="0" w:color="000000"/>
              <w:bottom w:val="single" w:sz="0" w:space="0" w:color="000000"/>
              <w:right w:val="single" w:sz="0" w:space="0" w:color="000000"/>
            </w:tcBorders>
            <w:vAlign w:val="center"/>
          </w:tcPr>
          <w:p w14:paraId="10836E9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right w:val="single" w:sz="0" w:space="0" w:color="000000"/>
            </w:tcBorders>
            <w:vAlign w:val="center"/>
          </w:tcPr>
          <w:p w14:paraId="1D3718C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65BDAC42"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8863B6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10A135E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color w:val="000000"/>
              </w:rPr>
            </w:pPr>
            <w:r w:rsidRPr="005A7599">
              <w:rPr>
                <w:rFonts w:ascii="Times New Roman" w:hAnsi="Times New Roman" w:cs="Times New Roman"/>
                <w:color w:val="000000"/>
              </w:rPr>
              <w:t>36</w:t>
            </w:r>
          </w:p>
        </w:tc>
      </w:tr>
      <w:tr w:rsidR="0070422E" w:rsidRPr="005A7599" w14:paraId="4E7CC76D" w14:textId="77777777" w:rsidTr="0070422E">
        <w:trPr>
          <w:trHeight w:val="501"/>
        </w:trPr>
        <w:tc>
          <w:tcPr>
            <w:tcW w:w="2605" w:type="dxa"/>
            <w:tcBorders>
              <w:left w:val="single" w:sz="0" w:space="0" w:color="000000"/>
              <w:bottom w:val="single" w:sz="0" w:space="0" w:color="000000"/>
            </w:tcBorders>
          </w:tcPr>
          <w:p w14:paraId="067D38F2" w14:textId="77777777" w:rsidR="0070422E" w:rsidRPr="005A7599" w:rsidRDefault="0070422E"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Промежуточная аттестация</w:t>
            </w:r>
          </w:p>
        </w:tc>
        <w:tc>
          <w:tcPr>
            <w:tcW w:w="376" w:type="dxa"/>
            <w:tcBorders>
              <w:left w:val="single" w:sz="0" w:space="0" w:color="000000"/>
              <w:bottom w:val="single" w:sz="0" w:space="0" w:color="000000"/>
            </w:tcBorders>
            <w:vAlign w:val="center"/>
          </w:tcPr>
          <w:p w14:paraId="0CFE441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1186748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6E3140E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729399EF"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З</w:t>
            </w:r>
          </w:p>
        </w:tc>
        <w:tc>
          <w:tcPr>
            <w:tcW w:w="378" w:type="dxa"/>
            <w:tcBorders>
              <w:left w:val="single" w:sz="0" w:space="0" w:color="000000"/>
              <w:bottom w:val="single" w:sz="0" w:space="0" w:color="000000"/>
            </w:tcBorders>
            <w:vAlign w:val="center"/>
          </w:tcPr>
          <w:p w14:paraId="238552B2"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4CC24DA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5529FB7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46A0475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0DDCAE6B"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661BF6FE"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59DF49F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66262EF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61E4EBE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263B213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4576E19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7CB98C8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755066F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2889EE0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0</w:t>
            </w:r>
          </w:p>
        </w:tc>
      </w:tr>
      <w:tr w:rsidR="0070422E" w:rsidRPr="005A7599" w14:paraId="7FC2B405" w14:textId="77777777" w:rsidTr="0070422E">
        <w:trPr>
          <w:trHeight w:val="501"/>
        </w:trPr>
        <w:tc>
          <w:tcPr>
            <w:tcW w:w="2605" w:type="dxa"/>
            <w:tcBorders>
              <w:left w:val="single" w:sz="0" w:space="0" w:color="000000"/>
              <w:bottom w:val="single" w:sz="0" w:space="0" w:color="000000"/>
            </w:tcBorders>
          </w:tcPr>
          <w:p w14:paraId="23FB6E60" w14:textId="77777777" w:rsidR="0070422E" w:rsidRPr="005A7599" w:rsidRDefault="0070422E"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Самостоятельная работа</w:t>
            </w:r>
            <w:r w:rsidR="0037466E" w:rsidRPr="005A7599">
              <w:rPr>
                <w:rFonts w:ascii="Times New Roman" w:eastAsia="Calibri" w:hAnsi="Times New Roman" w:cs="Times New Roman"/>
                <w:sz w:val="24"/>
                <w:szCs w:val="24"/>
              </w:rPr>
              <w:t xml:space="preserve"> Проектно-исследовательская деятельность                             </w:t>
            </w:r>
          </w:p>
        </w:tc>
        <w:tc>
          <w:tcPr>
            <w:tcW w:w="376" w:type="dxa"/>
            <w:tcBorders>
              <w:left w:val="single" w:sz="0" w:space="0" w:color="000000"/>
              <w:bottom w:val="single" w:sz="0" w:space="0" w:color="000000"/>
            </w:tcBorders>
            <w:vAlign w:val="center"/>
          </w:tcPr>
          <w:p w14:paraId="7FC6212D"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6EF3C66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190FAF25"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09BEE1CE"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7AE95A9F"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65468E3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5ECA584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13A876A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40DCB19F"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6D96E92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517AF5C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7532A15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264513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4D8D415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F10789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75EE94A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5CCA21D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5181E88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r>
      <w:tr w:rsidR="0070422E" w:rsidRPr="005A7599" w14:paraId="699AFB7F" w14:textId="77777777" w:rsidTr="0070422E">
        <w:trPr>
          <w:trHeight w:val="160"/>
        </w:trPr>
        <w:tc>
          <w:tcPr>
            <w:tcW w:w="2605" w:type="dxa"/>
            <w:tcBorders>
              <w:top w:val="single" w:sz="4" w:space="0" w:color="auto"/>
              <w:left w:val="single" w:sz="4" w:space="0" w:color="auto"/>
              <w:bottom w:val="single" w:sz="4" w:space="0" w:color="auto"/>
              <w:right w:val="single" w:sz="4" w:space="0" w:color="auto"/>
            </w:tcBorders>
          </w:tcPr>
          <w:p w14:paraId="6B81255D" w14:textId="77777777" w:rsidR="0070422E" w:rsidRPr="005A7599" w:rsidRDefault="0070422E"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Квалификационный экзамен</w:t>
            </w:r>
          </w:p>
        </w:tc>
        <w:tc>
          <w:tcPr>
            <w:tcW w:w="376" w:type="dxa"/>
            <w:tcBorders>
              <w:top w:val="single" w:sz="4" w:space="0" w:color="auto"/>
              <w:left w:val="single" w:sz="4" w:space="0" w:color="auto"/>
              <w:bottom w:val="single" w:sz="4" w:space="0" w:color="auto"/>
              <w:right w:val="single" w:sz="4" w:space="0" w:color="auto"/>
            </w:tcBorders>
            <w:vAlign w:val="center"/>
          </w:tcPr>
          <w:p w14:paraId="5483633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4F82D7C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99CC51B"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3E42988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1BE1D58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41C939C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5FBAD87E"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1E103902"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F67D665"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7D98C445" w14:textId="77777777" w:rsidR="0070422E" w:rsidRPr="005A7599" w:rsidRDefault="0070422E"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8AE745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07B20F6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5505246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415167CB"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B07A651"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7" w:type="dxa"/>
            <w:tcBorders>
              <w:top w:val="single" w:sz="4" w:space="0" w:color="auto"/>
              <w:left w:val="single" w:sz="4" w:space="0" w:color="auto"/>
              <w:bottom w:val="single" w:sz="4" w:space="0" w:color="auto"/>
              <w:right w:val="single" w:sz="4" w:space="0" w:color="auto"/>
            </w:tcBorders>
            <w:vAlign w:val="center"/>
          </w:tcPr>
          <w:p w14:paraId="1F846DE2"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367845B4"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14:paraId="3F16D29F"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r>
      <w:tr w:rsidR="0070422E" w:rsidRPr="005A7599" w14:paraId="639D662F" w14:textId="77777777" w:rsidTr="0070422E">
        <w:trPr>
          <w:trHeight w:val="471"/>
        </w:trPr>
        <w:tc>
          <w:tcPr>
            <w:tcW w:w="2605" w:type="dxa"/>
            <w:tcBorders>
              <w:top w:val="single" w:sz="4" w:space="0" w:color="auto"/>
              <w:left w:val="single" w:sz="4" w:space="0" w:color="auto"/>
              <w:bottom w:val="single" w:sz="4" w:space="0" w:color="auto"/>
              <w:right w:val="single" w:sz="4" w:space="0" w:color="auto"/>
            </w:tcBorders>
          </w:tcPr>
          <w:p w14:paraId="79AF19E4" w14:textId="77777777" w:rsidR="0070422E" w:rsidRPr="005A7599" w:rsidRDefault="0070422E"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Всего часов в день</w:t>
            </w:r>
          </w:p>
        </w:tc>
        <w:tc>
          <w:tcPr>
            <w:tcW w:w="376" w:type="dxa"/>
            <w:tcBorders>
              <w:top w:val="single" w:sz="4" w:space="0" w:color="auto"/>
              <w:left w:val="single" w:sz="4" w:space="0" w:color="auto"/>
              <w:bottom w:val="single" w:sz="4" w:space="0" w:color="auto"/>
              <w:right w:val="single" w:sz="4" w:space="0" w:color="auto"/>
            </w:tcBorders>
            <w:vAlign w:val="center"/>
          </w:tcPr>
          <w:p w14:paraId="4D81291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7" w:type="dxa"/>
            <w:tcBorders>
              <w:top w:val="single" w:sz="4" w:space="0" w:color="auto"/>
              <w:left w:val="single" w:sz="4" w:space="0" w:color="auto"/>
              <w:bottom w:val="single" w:sz="4" w:space="0" w:color="auto"/>
              <w:right w:val="single" w:sz="4" w:space="0" w:color="auto"/>
            </w:tcBorders>
            <w:vAlign w:val="center"/>
          </w:tcPr>
          <w:p w14:paraId="6F12AC3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8" w:type="dxa"/>
            <w:tcBorders>
              <w:top w:val="single" w:sz="4" w:space="0" w:color="auto"/>
              <w:left w:val="single" w:sz="4" w:space="0" w:color="auto"/>
              <w:bottom w:val="single" w:sz="4" w:space="0" w:color="auto"/>
              <w:right w:val="single" w:sz="4" w:space="0" w:color="auto"/>
            </w:tcBorders>
            <w:vAlign w:val="center"/>
          </w:tcPr>
          <w:p w14:paraId="3A66087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77604799"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43A7AE85"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12DEFA90"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0F3F1C6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0331C788"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27C068A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1B7B83A6"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6C762B87"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0C70CB0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5E29EECF"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09BB738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774C1DA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8</w:t>
            </w:r>
          </w:p>
        </w:tc>
        <w:tc>
          <w:tcPr>
            <w:tcW w:w="377" w:type="dxa"/>
            <w:tcBorders>
              <w:top w:val="single" w:sz="4" w:space="0" w:color="auto"/>
              <w:left w:val="single" w:sz="4" w:space="0" w:color="auto"/>
              <w:bottom w:val="single" w:sz="4" w:space="0" w:color="auto"/>
              <w:right w:val="single" w:sz="4" w:space="0" w:color="auto"/>
            </w:tcBorders>
            <w:vAlign w:val="center"/>
          </w:tcPr>
          <w:p w14:paraId="3E1B0D3A"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2ED73753"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14:paraId="1172290C" w14:textId="77777777" w:rsidR="0070422E" w:rsidRPr="005A7599" w:rsidRDefault="0070422E"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68</w:t>
            </w:r>
          </w:p>
        </w:tc>
      </w:tr>
    </w:tbl>
    <w:p w14:paraId="2865F517" w14:textId="77777777" w:rsidR="0070422E" w:rsidRPr="005A7599" w:rsidRDefault="002974D5" w:rsidP="006628E7">
      <w:pPr>
        <w:shd w:val="clear" w:color="auto" w:fill="FABF8F" w:themeFill="accent6" w:themeFillTint="99"/>
        <w:jc w:val="center"/>
        <w:rPr>
          <w:rFonts w:ascii="Times New Roman" w:hAnsi="Times New Roman" w:cs="Times New Roman"/>
          <w:b/>
          <w:sz w:val="28"/>
          <w:szCs w:val="28"/>
        </w:rPr>
      </w:pPr>
      <w:r w:rsidRPr="005A7599">
        <w:rPr>
          <w:rFonts w:ascii="Times New Roman" w:hAnsi="Times New Roman" w:cs="Times New Roman"/>
          <w:b/>
          <w:sz w:val="28"/>
          <w:szCs w:val="28"/>
        </w:rPr>
        <w:t>11 класс</w:t>
      </w:r>
    </w:p>
    <w:tbl>
      <w:tblPr>
        <w:tblW w:w="9454" w:type="dxa"/>
        <w:tblInd w:w="55" w:type="dxa"/>
        <w:tblLayout w:type="fixed"/>
        <w:tblCellMar>
          <w:top w:w="55" w:type="dxa"/>
          <w:left w:w="55" w:type="dxa"/>
          <w:bottom w:w="55" w:type="dxa"/>
          <w:right w:w="55" w:type="dxa"/>
        </w:tblCellMar>
        <w:tblLook w:val="0000" w:firstRow="0" w:lastRow="0" w:firstColumn="0" w:lastColumn="0" w:noHBand="0" w:noVBand="0"/>
      </w:tblPr>
      <w:tblGrid>
        <w:gridCol w:w="2605"/>
        <w:gridCol w:w="376"/>
        <w:gridCol w:w="377"/>
        <w:gridCol w:w="378"/>
        <w:gridCol w:w="377"/>
        <w:gridCol w:w="378"/>
        <w:gridCol w:w="377"/>
        <w:gridCol w:w="378"/>
        <w:gridCol w:w="378"/>
        <w:gridCol w:w="378"/>
        <w:gridCol w:w="378"/>
        <w:gridCol w:w="378"/>
        <w:gridCol w:w="377"/>
        <w:gridCol w:w="378"/>
        <w:gridCol w:w="377"/>
        <w:gridCol w:w="378"/>
        <w:gridCol w:w="377"/>
        <w:gridCol w:w="383"/>
        <w:gridCol w:w="426"/>
      </w:tblGrid>
      <w:tr w:rsidR="002974D5" w:rsidRPr="005A7599" w14:paraId="22C42B71" w14:textId="77777777" w:rsidTr="00E23593">
        <w:trPr>
          <w:trHeight w:val="508"/>
        </w:trPr>
        <w:tc>
          <w:tcPr>
            <w:tcW w:w="2605" w:type="dxa"/>
            <w:vMerge w:val="restart"/>
            <w:tcBorders>
              <w:top w:val="single" w:sz="0" w:space="0" w:color="000000"/>
              <w:left w:val="single" w:sz="0" w:space="0" w:color="000000"/>
              <w:bottom w:val="single" w:sz="0" w:space="0" w:color="000000"/>
            </w:tcBorders>
            <w:vAlign w:val="center"/>
          </w:tcPr>
          <w:p w14:paraId="6A7828ED" w14:textId="77777777" w:rsidR="002974D5" w:rsidRPr="005A7599" w:rsidRDefault="002974D5" w:rsidP="006628E7">
            <w:pPr>
              <w:suppressLineNumbers/>
              <w:shd w:val="clear" w:color="auto" w:fill="FABF8F" w:themeFill="accent6" w:themeFillTint="99"/>
              <w:spacing w:line="100" w:lineRule="atLeast"/>
              <w:jc w:val="both"/>
              <w:rPr>
                <w:rFonts w:ascii="Times New Roman" w:hAnsi="Times New Roman" w:cs="Times New Roman"/>
              </w:rPr>
            </w:pPr>
            <w:r w:rsidRPr="005A7599">
              <w:rPr>
                <w:rFonts w:ascii="Times New Roman" w:hAnsi="Times New Roman" w:cs="Times New Roman"/>
              </w:rPr>
              <w:t>Распределение часов и видов занятий по дням обучения</w:t>
            </w:r>
          </w:p>
        </w:tc>
        <w:tc>
          <w:tcPr>
            <w:tcW w:w="6423" w:type="dxa"/>
            <w:gridSpan w:val="17"/>
            <w:tcBorders>
              <w:top w:val="single" w:sz="0" w:space="0" w:color="000000"/>
              <w:left w:val="single" w:sz="0" w:space="0" w:color="000000"/>
              <w:bottom w:val="single" w:sz="0" w:space="0" w:color="000000"/>
              <w:right w:val="single" w:sz="0" w:space="0" w:color="000000"/>
            </w:tcBorders>
            <w:vAlign w:val="center"/>
          </w:tcPr>
          <w:p w14:paraId="1EC7076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Неделя обучения</w:t>
            </w:r>
          </w:p>
        </w:tc>
        <w:tc>
          <w:tcPr>
            <w:tcW w:w="426" w:type="dxa"/>
            <w:vMerge w:val="restart"/>
            <w:tcBorders>
              <w:top w:val="single" w:sz="0" w:space="0" w:color="000000"/>
              <w:left w:val="single" w:sz="0" w:space="0" w:color="000000"/>
              <w:right w:val="single" w:sz="0" w:space="0" w:color="000000"/>
            </w:tcBorders>
          </w:tcPr>
          <w:p w14:paraId="5474E00D"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r>
      <w:tr w:rsidR="002974D5" w:rsidRPr="005A7599" w14:paraId="7512208F" w14:textId="77777777" w:rsidTr="00645332">
        <w:trPr>
          <w:trHeight w:val="385"/>
        </w:trPr>
        <w:tc>
          <w:tcPr>
            <w:tcW w:w="2605" w:type="dxa"/>
            <w:vMerge/>
            <w:tcBorders>
              <w:top w:val="single" w:sz="0" w:space="0" w:color="000000"/>
              <w:left w:val="single" w:sz="0" w:space="0" w:color="000000"/>
              <w:bottom w:val="single" w:sz="0" w:space="0" w:color="000000"/>
            </w:tcBorders>
            <w:vAlign w:val="center"/>
          </w:tcPr>
          <w:p w14:paraId="5AC343EC" w14:textId="77777777" w:rsidR="002974D5" w:rsidRPr="005A7599" w:rsidRDefault="002974D5" w:rsidP="006628E7">
            <w:pPr>
              <w:shd w:val="clear" w:color="auto" w:fill="FABF8F" w:themeFill="accent6" w:themeFillTint="99"/>
              <w:snapToGrid w:val="0"/>
              <w:rPr>
                <w:rFonts w:ascii="Times New Roman" w:hAnsi="Times New Roman" w:cs="Times New Roman"/>
              </w:rPr>
            </w:pPr>
          </w:p>
        </w:tc>
        <w:tc>
          <w:tcPr>
            <w:tcW w:w="376" w:type="dxa"/>
            <w:tcBorders>
              <w:left w:val="single" w:sz="0" w:space="0" w:color="000000"/>
              <w:bottom w:val="single" w:sz="0" w:space="0" w:color="000000"/>
            </w:tcBorders>
            <w:vAlign w:val="center"/>
          </w:tcPr>
          <w:p w14:paraId="1011A594"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1</w:t>
            </w:r>
          </w:p>
        </w:tc>
        <w:tc>
          <w:tcPr>
            <w:tcW w:w="377" w:type="dxa"/>
            <w:tcBorders>
              <w:left w:val="single" w:sz="0" w:space="0" w:color="000000"/>
              <w:bottom w:val="single" w:sz="0" w:space="0" w:color="000000"/>
            </w:tcBorders>
            <w:vAlign w:val="center"/>
          </w:tcPr>
          <w:p w14:paraId="1009E76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66FE01B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3</w:t>
            </w:r>
          </w:p>
        </w:tc>
        <w:tc>
          <w:tcPr>
            <w:tcW w:w="377" w:type="dxa"/>
            <w:tcBorders>
              <w:left w:val="single" w:sz="0" w:space="0" w:color="000000"/>
              <w:bottom w:val="single" w:sz="0" w:space="0" w:color="000000"/>
            </w:tcBorders>
            <w:vAlign w:val="center"/>
          </w:tcPr>
          <w:p w14:paraId="39950AB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tcBorders>
            <w:vAlign w:val="center"/>
          </w:tcPr>
          <w:p w14:paraId="25C91FF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5</w:t>
            </w:r>
          </w:p>
        </w:tc>
        <w:tc>
          <w:tcPr>
            <w:tcW w:w="377" w:type="dxa"/>
            <w:tcBorders>
              <w:left w:val="single" w:sz="0" w:space="0" w:color="000000"/>
              <w:bottom w:val="single" w:sz="0" w:space="0" w:color="000000"/>
            </w:tcBorders>
            <w:vAlign w:val="center"/>
          </w:tcPr>
          <w:p w14:paraId="2FDD236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8" w:type="dxa"/>
            <w:tcBorders>
              <w:left w:val="single" w:sz="0" w:space="0" w:color="000000"/>
              <w:bottom w:val="single" w:sz="0" w:space="0" w:color="000000"/>
            </w:tcBorders>
            <w:vAlign w:val="center"/>
          </w:tcPr>
          <w:p w14:paraId="51A2D405"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7</w:t>
            </w:r>
          </w:p>
        </w:tc>
        <w:tc>
          <w:tcPr>
            <w:tcW w:w="378" w:type="dxa"/>
            <w:tcBorders>
              <w:left w:val="single" w:sz="4" w:space="0" w:color="000000"/>
              <w:bottom w:val="single" w:sz="0" w:space="0" w:color="000000"/>
            </w:tcBorders>
            <w:vAlign w:val="center"/>
          </w:tcPr>
          <w:p w14:paraId="6EAC9BDB"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8</w:t>
            </w:r>
          </w:p>
        </w:tc>
        <w:tc>
          <w:tcPr>
            <w:tcW w:w="378" w:type="dxa"/>
            <w:tcBorders>
              <w:left w:val="single" w:sz="4" w:space="0" w:color="000000"/>
              <w:bottom w:val="single" w:sz="0" w:space="0" w:color="000000"/>
            </w:tcBorders>
            <w:vAlign w:val="center"/>
          </w:tcPr>
          <w:p w14:paraId="6EE40AC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9</w:t>
            </w:r>
          </w:p>
        </w:tc>
        <w:tc>
          <w:tcPr>
            <w:tcW w:w="378" w:type="dxa"/>
            <w:tcBorders>
              <w:left w:val="single" w:sz="4" w:space="0" w:color="000000"/>
              <w:bottom w:val="single" w:sz="0" w:space="0" w:color="000000"/>
            </w:tcBorders>
            <w:vAlign w:val="center"/>
          </w:tcPr>
          <w:p w14:paraId="3D7F708E"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10</w:t>
            </w:r>
          </w:p>
        </w:tc>
        <w:tc>
          <w:tcPr>
            <w:tcW w:w="378" w:type="dxa"/>
            <w:tcBorders>
              <w:top w:val="single" w:sz="0" w:space="0" w:color="000000"/>
              <w:left w:val="single" w:sz="0" w:space="0" w:color="000000"/>
              <w:bottom w:val="single" w:sz="0" w:space="0" w:color="000000"/>
              <w:right w:val="single" w:sz="0" w:space="0" w:color="000000"/>
            </w:tcBorders>
            <w:vAlign w:val="center"/>
          </w:tcPr>
          <w:p w14:paraId="5D0DCAD4"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11</w:t>
            </w:r>
          </w:p>
        </w:tc>
        <w:tc>
          <w:tcPr>
            <w:tcW w:w="377" w:type="dxa"/>
            <w:tcBorders>
              <w:top w:val="single" w:sz="0" w:space="0" w:color="000000"/>
              <w:left w:val="single" w:sz="0" w:space="0" w:color="000000"/>
              <w:bottom w:val="single" w:sz="0" w:space="0" w:color="000000"/>
              <w:right w:val="single" w:sz="0" w:space="0" w:color="000000"/>
            </w:tcBorders>
            <w:vAlign w:val="center"/>
          </w:tcPr>
          <w:p w14:paraId="752B1FA6"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12</w:t>
            </w:r>
          </w:p>
        </w:tc>
        <w:tc>
          <w:tcPr>
            <w:tcW w:w="378" w:type="dxa"/>
            <w:tcBorders>
              <w:top w:val="single" w:sz="0" w:space="0" w:color="000000"/>
              <w:left w:val="single" w:sz="0" w:space="0" w:color="000000"/>
              <w:bottom w:val="single" w:sz="0" w:space="0" w:color="000000"/>
              <w:right w:val="single" w:sz="0" w:space="0" w:color="000000"/>
            </w:tcBorders>
            <w:vAlign w:val="center"/>
          </w:tcPr>
          <w:p w14:paraId="126A0E15"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13</w:t>
            </w:r>
          </w:p>
        </w:tc>
        <w:tc>
          <w:tcPr>
            <w:tcW w:w="377" w:type="dxa"/>
            <w:tcBorders>
              <w:top w:val="single" w:sz="0" w:space="0" w:color="000000"/>
              <w:left w:val="single" w:sz="0" w:space="0" w:color="000000"/>
              <w:bottom w:val="single" w:sz="0" w:space="0" w:color="000000"/>
              <w:right w:val="single" w:sz="0" w:space="0" w:color="000000"/>
            </w:tcBorders>
            <w:vAlign w:val="center"/>
          </w:tcPr>
          <w:p w14:paraId="09AAE8F7"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14</w:t>
            </w:r>
          </w:p>
        </w:tc>
        <w:tc>
          <w:tcPr>
            <w:tcW w:w="378" w:type="dxa"/>
            <w:tcBorders>
              <w:top w:val="single" w:sz="0" w:space="0" w:color="000000"/>
              <w:left w:val="single" w:sz="0" w:space="0" w:color="000000"/>
              <w:bottom w:val="single" w:sz="0" w:space="0" w:color="000000"/>
              <w:right w:val="single" w:sz="0" w:space="0" w:color="000000"/>
            </w:tcBorders>
            <w:vAlign w:val="center"/>
          </w:tcPr>
          <w:p w14:paraId="7CB7FB15"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15</w:t>
            </w:r>
          </w:p>
        </w:tc>
        <w:tc>
          <w:tcPr>
            <w:tcW w:w="377" w:type="dxa"/>
            <w:tcBorders>
              <w:top w:val="single" w:sz="0" w:space="0" w:color="000000"/>
              <w:left w:val="single" w:sz="0" w:space="0" w:color="000000"/>
              <w:bottom w:val="single" w:sz="0" w:space="0" w:color="000000"/>
              <w:right w:val="single" w:sz="0" w:space="0" w:color="000000"/>
            </w:tcBorders>
            <w:vAlign w:val="center"/>
          </w:tcPr>
          <w:p w14:paraId="39284D0A"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p>
        </w:tc>
        <w:tc>
          <w:tcPr>
            <w:tcW w:w="383" w:type="dxa"/>
            <w:tcBorders>
              <w:top w:val="single" w:sz="0" w:space="0" w:color="000000"/>
              <w:left w:val="single" w:sz="0" w:space="0" w:color="000000"/>
              <w:bottom w:val="single" w:sz="0" w:space="0" w:color="000000"/>
              <w:right w:val="single" w:sz="0" w:space="0" w:color="000000"/>
            </w:tcBorders>
            <w:vAlign w:val="center"/>
          </w:tcPr>
          <w:p w14:paraId="5A204E93" w14:textId="77777777" w:rsidR="002974D5" w:rsidRPr="005A7599" w:rsidRDefault="002974D5" w:rsidP="006628E7">
            <w:pPr>
              <w:shd w:val="clear" w:color="auto" w:fill="FABF8F" w:themeFill="accent6" w:themeFillTint="99"/>
              <w:snapToGrid w:val="0"/>
              <w:jc w:val="center"/>
              <w:rPr>
                <w:rFonts w:ascii="Times New Roman" w:hAnsi="Times New Roman" w:cs="Times New Roman"/>
              </w:rPr>
            </w:pPr>
          </w:p>
        </w:tc>
        <w:tc>
          <w:tcPr>
            <w:tcW w:w="426" w:type="dxa"/>
            <w:vMerge/>
            <w:tcBorders>
              <w:left w:val="single" w:sz="0" w:space="0" w:color="000000"/>
              <w:bottom w:val="single" w:sz="0" w:space="0" w:color="000000"/>
              <w:right w:val="single" w:sz="0" w:space="0" w:color="000000"/>
            </w:tcBorders>
          </w:tcPr>
          <w:p w14:paraId="2473445B" w14:textId="77777777" w:rsidR="002974D5" w:rsidRPr="005A7599" w:rsidRDefault="002974D5" w:rsidP="006628E7">
            <w:pPr>
              <w:shd w:val="clear" w:color="auto" w:fill="FABF8F" w:themeFill="accent6" w:themeFillTint="99"/>
              <w:snapToGrid w:val="0"/>
              <w:rPr>
                <w:rFonts w:ascii="Times New Roman" w:hAnsi="Times New Roman" w:cs="Times New Roman"/>
              </w:rPr>
            </w:pPr>
          </w:p>
        </w:tc>
      </w:tr>
      <w:tr w:rsidR="002974D5" w:rsidRPr="005A7599" w14:paraId="37FF8841" w14:textId="77777777" w:rsidTr="00645332">
        <w:trPr>
          <w:trHeight w:val="433"/>
        </w:trPr>
        <w:tc>
          <w:tcPr>
            <w:tcW w:w="2605" w:type="dxa"/>
            <w:tcBorders>
              <w:left w:val="single" w:sz="0" w:space="0" w:color="000000"/>
              <w:bottom w:val="single" w:sz="0" w:space="0" w:color="000000"/>
            </w:tcBorders>
          </w:tcPr>
          <w:p w14:paraId="5378156B" w14:textId="77777777" w:rsidR="002974D5" w:rsidRPr="005A7599" w:rsidRDefault="002974D5"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Лекции</w:t>
            </w:r>
          </w:p>
        </w:tc>
        <w:tc>
          <w:tcPr>
            <w:tcW w:w="376" w:type="dxa"/>
            <w:tcBorders>
              <w:left w:val="single" w:sz="0" w:space="0" w:color="000000"/>
              <w:bottom w:val="single" w:sz="0" w:space="0" w:color="000000"/>
            </w:tcBorders>
            <w:vAlign w:val="center"/>
          </w:tcPr>
          <w:p w14:paraId="40DA934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1C5193E4"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00A35E0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165B2855"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42270D0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6F2BF48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04512143"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3775B3A0"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3978C203"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68B7D277"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right w:val="single" w:sz="0" w:space="0" w:color="000000"/>
            </w:tcBorders>
            <w:vAlign w:val="center"/>
          </w:tcPr>
          <w:p w14:paraId="6F12163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23EB26E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0F404D8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30EBE7B3"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652490D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46D4BD7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left w:val="single" w:sz="0" w:space="0" w:color="000000"/>
              <w:bottom w:val="single" w:sz="0" w:space="0" w:color="000000"/>
              <w:right w:val="single" w:sz="0" w:space="0" w:color="000000"/>
            </w:tcBorders>
            <w:vAlign w:val="center"/>
          </w:tcPr>
          <w:p w14:paraId="6A75CE74"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tcPr>
          <w:p w14:paraId="447E2FE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22</w:t>
            </w:r>
          </w:p>
        </w:tc>
      </w:tr>
      <w:tr w:rsidR="002974D5" w:rsidRPr="005A7599" w14:paraId="089797CA" w14:textId="77777777" w:rsidTr="00645332">
        <w:trPr>
          <w:trHeight w:val="501"/>
        </w:trPr>
        <w:tc>
          <w:tcPr>
            <w:tcW w:w="2605" w:type="dxa"/>
            <w:tcBorders>
              <w:left w:val="single" w:sz="0" w:space="0" w:color="000000"/>
              <w:bottom w:val="single" w:sz="0" w:space="0" w:color="000000"/>
            </w:tcBorders>
          </w:tcPr>
          <w:p w14:paraId="611B0452" w14:textId="77777777" w:rsidR="002974D5" w:rsidRPr="005A7599" w:rsidRDefault="002974D5"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Семинары, практические и лабораторные занятия</w:t>
            </w:r>
          </w:p>
        </w:tc>
        <w:tc>
          <w:tcPr>
            <w:tcW w:w="376" w:type="dxa"/>
            <w:tcBorders>
              <w:left w:val="single" w:sz="0" w:space="0" w:color="000000"/>
              <w:bottom w:val="single" w:sz="0" w:space="0" w:color="000000"/>
            </w:tcBorders>
            <w:vAlign w:val="center"/>
          </w:tcPr>
          <w:p w14:paraId="6481AE6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5E0CA5D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2643360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7B7D376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0DC2A05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7E8D04A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02F9B5C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40C00F4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2316EB2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4" w:space="0" w:color="000000"/>
              <w:bottom w:val="single" w:sz="0" w:space="0" w:color="000000"/>
            </w:tcBorders>
            <w:vAlign w:val="center"/>
          </w:tcPr>
          <w:p w14:paraId="414888F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right w:val="single" w:sz="0" w:space="0" w:color="000000"/>
            </w:tcBorders>
            <w:vAlign w:val="center"/>
          </w:tcPr>
          <w:p w14:paraId="16BB5C5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2CD29C66"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right w:val="single" w:sz="0" w:space="0" w:color="000000"/>
            </w:tcBorders>
            <w:vAlign w:val="center"/>
          </w:tcPr>
          <w:p w14:paraId="26C6B545"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left w:val="single" w:sz="0" w:space="0" w:color="000000"/>
              <w:bottom w:val="single" w:sz="0" w:space="0" w:color="000000"/>
              <w:right w:val="single" w:sz="0" w:space="0" w:color="000000"/>
            </w:tcBorders>
            <w:vAlign w:val="center"/>
          </w:tcPr>
          <w:p w14:paraId="3024E51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left w:val="single" w:sz="0" w:space="0" w:color="000000"/>
              <w:bottom w:val="single" w:sz="0" w:space="0" w:color="000000"/>
              <w:right w:val="single" w:sz="0" w:space="0" w:color="000000"/>
            </w:tcBorders>
            <w:vAlign w:val="center"/>
          </w:tcPr>
          <w:p w14:paraId="1275991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right w:val="single" w:sz="0" w:space="0" w:color="000000"/>
            </w:tcBorders>
            <w:vAlign w:val="center"/>
          </w:tcPr>
          <w:p w14:paraId="447E08B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left w:val="single" w:sz="0" w:space="0" w:color="000000"/>
              <w:bottom w:val="single" w:sz="0" w:space="0" w:color="000000"/>
              <w:right w:val="single" w:sz="0" w:space="0" w:color="000000"/>
            </w:tcBorders>
            <w:vAlign w:val="center"/>
          </w:tcPr>
          <w:p w14:paraId="3221A276"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4F62490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color w:val="000000"/>
              </w:rPr>
            </w:pPr>
            <w:r w:rsidRPr="005A7599">
              <w:rPr>
                <w:rFonts w:ascii="Times New Roman" w:hAnsi="Times New Roman" w:cs="Times New Roman"/>
                <w:color w:val="000000"/>
              </w:rPr>
              <w:t>36</w:t>
            </w:r>
          </w:p>
        </w:tc>
      </w:tr>
      <w:tr w:rsidR="002974D5" w:rsidRPr="005A7599" w14:paraId="4F171D85" w14:textId="77777777" w:rsidTr="00645332">
        <w:trPr>
          <w:trHeight w:val="501"/>
        </w:trPr>
        <w:tc>
          <w:tcPr>
            <w:tcW w:w="2605" w:type="dxa"/>
            <w:tcBorders>
              <w:left w:val="single" w:sz="0" w:space="0" w:color="000000"/>
              <w:bottom w:val="single" w:sz="0" w:space="0" w:color="000000"/>
            </w:tcBorders>
          </w:tcPr>
          <w:p w14:paraId="3AA6CD7E" w14:textId="77777777" w:rsidR="002974D5" w:rsidRPr="005A7599" w:rsidRDefault="002974D5"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Промежуточная аттестация</w:t>
            </w:r>
          </w:p>
        </w:tc>
        <w:tc>
          <w:tcPr>
            <w:tcW w:w="376" w:type="dxa"/>
            <w:tcBorders>
              <w:left w:val="single" w:sz="0" w:space="0" w:color="000000"/>
              <w:bottom w:val="single" w:sz="0" w:space="0" w:color="000000"/>
            </w:tcBorders>
            <w:vAlign w:val="center"/>
          </w:tcPr>
          <w:p w14:paraId="2C261B9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4CFD27E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26F09DA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77DD46F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З</w:t>
            </w:r>
          </w:p>
        </w:tc>
        <w:tc>
          <w:tcPr>
            <w:tcW w:w="378" w:type="dxa"/>
            <w:tcBorders>
              <w:left w:val="single" w:sz="0" w:space="0" w:color="000000"/>
              <w:bottom w:val="single" w:sz="0" w:space="0" w:color="000000"/>
            </w:tcBorders>
            <w:vAlign w:val="center"/>
          </w:tcPr>
          <w:p w14:paraId="7EF770A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75A8ABA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62CEE7E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36A49EC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646D1CA6"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48F10803"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61CD30A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17D0878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5EB3DF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1CB558B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741852F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6433D7A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left w:val="single" w:sz="0" w:space="0" w:color="000000"/>
              <w:bottom w:val="single" w:sz="0" w:space="0" w:color="000000"/>
              <w:right w:val="single" w:sz="0" w:space="0" w:color="000000"/>
            </w:tcBorders>
            <w:vAlign w:val="center"/>
          </w:tcPr>
          <w:p w14:paraId="33E5CAC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11A0563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0</w:t>
            </w:r>
          </w:p>
        </w:tc>
      </w:tr>
      <w:tr w:rsidR="002974D5" w:rsidRPr="005A7599" w14:paraId="42071FC9" w14:textId="77777777" w:rsidTr="00645332">
        <w:trPr>
          <w:trHeight w:val="501"/>
        </w:trPr>
        <w:tc>
          <w:tcPr>
            <w:tcW w:w="2605" w:type="dxa"/>
            <w:tcBorders>
              <w:left w:val="single" w:sz="0" w:space="0" w:color="000000"/>
              <w:bottom w:val="single" w:sz="0" w:space="0" w:color="000000"/>
            </w:tcBorders>
          </w:tcPr>
          <w:p w14:paraId="44D445FE" w14:textId="77777777" w:rsidR="002974D5" w:rsidRPr="005A7599" w:rsidRDefault="002974D5" w:rsidP="006628E7">
            <w:pPr>
              <w:suppressLineNumbers/>
              <w:shd w:val="clear" w:color="auto" w:fill="FABF8F" w:themeFill="accent6" w:themeFillTint="99"/>
              <w:rPr>
                <w:rFonts w:ascii="Times New Roman" w:hAnsi="Times New Roman" w:cs="Times New Roman"/>
              </w:rPr>
            </w:pPr>
            <w:r w:rsidRPr="005A7599">
              <w:rPr>
                <w:rFonts w:ascii="Times New Roman" w:hAnsi="Times New Roman" w:cs="Times New Roman"/>
              </w:rPr>
              <w:t>Самостоятельная работа</w:t>
            </w:r>
          </w:p>
        </w:tc>
        <w:tc>
          <w:tcPr>
            <w:tcW w:w="376" w:type="dxa"/>
            <w:tcBorders>
              <w:left w:val="single" w:sz="0" w:space="0" w:color="000000"/>
              <w:bottom w:val="single" w:sz="0" w:space="0" w:color="000000"/>
            </w:tcBorders>
            <w:vAlign w:val="center"/>
          </w:tcPr>
          <w:p w14:paraId="1E8DF07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7" w:type="dxa"/>
            <w:tcBorders>
              <w:left w:val="single" w:sz="0" w:space="0" w:color="000000"/>
              <w:bottom w:val="single" w:sz="0" w:space="0" w:color="000000"/>
            </w:tcBorders>
            <w:vAlign w:val="center"/>
          </w:tcPr>
          <w:p w14:paraId="464F2B9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2</w:t>
            </w:r>
          </w:p>
        </w:tc>
        <w:tc>
          <w:tcPr>
            <w:tcW w:w="378" w:type="dxa"/>
            <w:tcBorders>
              <w:left w:val="single" w:sz="0" w:space="0" w:color="000000"/>
              <w:bottom w:val="single" w:sz="0" w:space="0" w:color="000000"/>
            </w:tcBorders>
            <w:vAlign w:val="center"/>
          </w:tcPr>
          <w:p w14:paraId="6647632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5BB44E5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2F2F85F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tcBorders>
            <w:vAlign w:val="center"/>
          </w:tcPr>
          <w:p w14:paraId="4D339E23"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tcBorders>
            <w:vAlign w:val="center"/>
          </w:tcPr>
          <w:p w14:paraId="50468825"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3CE1CEB4"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3DC3B25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4" w:space="0" w:color="000000"/>
              <w:bottom w:val="single" w:sz="0" w:space="0" w:color="000000"/>
            </w:tcBorders>
            <w:vAlign w:val="center"/>
          </w:tcPr>
          <w:p w14:paraId="179EBE55"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FF871D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3934DA7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3BAED7E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3D9CD736"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left w:val="single" w:sz="0" w:space="0" w:color="000000"/>
              <w:bottom w:val="single" w:sz="0" w:space="0" w:color="000000"/>
              <w:right w:val="single" w:sz="0" w:space="0" w:color="000000"/>
            </w:tcBorders>
            <w:vAlign w:val="center"/>
          </w:tcPr>
          <w:p w14:paraId="44F911D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left w:val="single" w:sz="0" w:space="0" w:color="000000"/>
              <w:bottom w:val="single" w:sz="0" w:space="0" w:color="000000"/>
              <w:right w:val="single" w:sz="0" w:space="0" w:color="000000"/>
            </w:tcBorders>
            <w:vAlign w:val="center"/>
          </w:tcPr>
          <w:p w14:paraId="222EACD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left w:val="single" w:sz="0" w:space="0" w:color="000000"/>
              <w:bottom w:val="single" w:sz="0" w:space="0" w:color="000000"/>
              <w:right w:val="single" w:sz="0" w:space="0" w:color="000000"/>
            </w:tcBorders>
            <w:vAlign w:val="center"/>
          </w:tcPr>
          <w:p w14:paraId="73AA7DDD"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left w:val="single" w:sz="0" w:space="0" w:color="000000"/>
              <w:bottom w:val="single" w:sz="0" w:space="0" w:color="000000"/>
              <w:right w:val="single" w:sz="0" w:space="0" w:color="000000"/>
            </w:tcBorders>
            <w:vAlign w:val="center"/>
          </w:tcPr>
          <w:p w14:paraId="6EAB707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r>
      <w:tr w:rsidR="002974D5" w:rsidRPr="005A7599" w14:paraId="48A1352F" w14:textId="77777777" w:rsidTr="00645332">
        <w:trPr>
          <w:trHeight w:val="160"/>
        </w:trPr>
        <w:tc>
          <w:tcPr>
            <w:tcW w:w="2605" w:type="dxa"/>
            <w:tcBorders>
              <w:top w:val="single" w:sz="4" w:space="0" w:color="auto"/>
              <w:left w:val="single" w:sz="4" w:space="0" w:color="auto"/>
              <w:bottom w:val="single" w:sz="4" w:space="0" w:color="auto"/>
              <w:right w:val="single" w:sz="4" w:space="0" w:color="auto"/>
            </w:tcBorders>
          </w:tcPr>
          <w:p w14:paraId="265B3AA9" w14:textId="77777777" w:rsidR="002974D5" w:rsidRPr="005A7599" w:rsidRDefault="002974D5"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Квалификационный экзамен</w:t>
            </w:r>
          </w:p>
        </w:tc>
        <w:tc>
          <w:tcPr>
            <w:tcW w:w="376" w:type="dxa"/>
            <w:tcBorders>
              <w:top w:val="single" w:sz="4" w:space="0" w:color="auto"/>
              <w:left w:val="single" w:sz="4" w:space="0" w:color="auto"/>
              <w:bottom w:val="single" w:sz="4" w:space="0" w:color="auto"/>
              <w:right w:val="single" w:sz="4" w:space="0" w:color="auto"/>
            </w:tcBorders>
            <w:vAlign w:val="center"/>
          </w:tcPr>
          <w:p w14:paraId="14E63AA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5F655A5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4E4843A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45583B67"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4EBC12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435E9E42"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1FEA2BAF"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759AAD04"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49EC677E"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0D4B1C20" w14:textId="77777777" w:rsidR="002974D5" w:rsidRPr="005A7599" w:rsidRDefault="002974D5" w:rsidP="006628E7">
            <w:pPr>
              <w:suppressLineNumbers/>
              <w:shd w:val="clear" w:color="auto" w:fill="FABF8F" w:themeFill="accent6" w:themeFillTint="99"/>
              <w:snapToGrid w:val="0"/>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1582B8D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52F8DE73"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307AC84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7" w:type="dxa"/>
            <w:tcBorders>
              <w:top w:val="single" w:sz="4" w:space="0" w:color="auto"/>
              <w:left w:val="single" w:sz="4" w:space="0" w:color="auto"/>
              <w:bottom w:val="single" w:sz="4" w:space="0" w:color="auto"/>
              <w:right w:val="single" w:sz="4" w:space="0" w:color="auto"/>
            </w:tcBorders>
            <w:vAlign w:val="center"/>
          </w:tcPr>
          <w:p w14:paraId="71623836"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14:paraId="60136973"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7" w:type="dxa"/>
            <w:tcBorders>
              <w:top w:val="single" w:sz="4" w:space="0" w:color="auto"/>
              <w:left w:val="single" w:sz="4" w:space="0" w:color="auto"/>
              <w:bottom w:val="single" w:sz="4" w:space="0" w:color="auto"/>
              <w:right w:val="single" w:sz="4" w:space="0" w:color="auto"/>
            </w:tcBorders>
            <w:vAlign w:val="center"/>
          </w:tcPr>
          <w:p w14:paraId="63C1481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top w:val="single" w:sz="4" w:space="0" w:color="auto"/>
              <w:left w:val="single" w:sz="4" w:space="0" w:color="auto"/>
              <w:bottom w:val="single" w:sz="4" w:space="0" w:color="auto"/>
              <w:right w:val="single" w:sz="4" w:space="0" w:color="auto"/>
            </w:tcBorders>
            <w:vAlign w:val="center"/>
          </w:tcPr>
          <w:p w14:paraId="08F7F9C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14:paraId="2C36AD4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r>
      <w:tr w:rsidR="002974D5" w:rsidRPr="005A7599" w14:paraId="34AECBE3" w14:textId="77777777" w:rsidTr="00645332">
        <w:trPr>
          <w:trHeight w:val="471"/>
        </w:trPr>
        <w:tc>
          <w:tcPr>
            <w:tcW w:w="2605" w:type="dxa"/>
            <w:tcBorders>
              <w:top w:val="single" w:sz="4" w:space="0" w:color="auto"/>
              <w:left w:val="single" w:sz="4" w:space="0" w:color="auto"/>
              <w:bottom w:val="single" w:sz="4" w:space="0" w:color="auto"/>
              <w:right w:val="single" w:sz="4" w:space="0" w:color="auto"/>
            </w:tcBorders>
          </w:tcPr>
          <w:p w14:paraId="6B822A1B" w14:textId="77777777" w:rsidR="002974D5" w:rsidRPr="005A7599" w:rsidRDefault="002974D5" w:rsidP="006628E7">
            <w:pPr>
              <w:suppressLineNumbers/>
              <w:shd w:val="clear" w:color="auto" w:fill="FABF8F" w:themeFill="accent6" w:themeFillTint="99"/>
              <w:jc w:val="both"/>
              <w:rPr>
                <w:rFonts w:ascii="Times New Roman" w:hAnsi="Times New Roman" w:cs="Times New Roman"/>
              </w:rPr>
            </w:pPr>
            <w:r w:rsidRPr="005A7599">
              <w:rPr>
                <w:rFonts w:ascii="Times New Roman" w:hAnsi="Times New Roman" w:cs="Times New Roman"/>
              </w:rPr>
              <w:t>Всего часов в день</w:t>
            </w:r>
          </w:p>
        </w:tc>
        <w:tc>
          <w:tcPr>
            <w:tcW w:w="376" w:type="dxa"/>
            <w:tcBorders>
              <w:top w:val="single" w:sz="4" w:space="0" w:color="auto"/>
              <w:left w:val="single" w:sz="4" w:space="0" w:color="auto"/>
              <w:bottom w:val="single" w:sz="4" w:space="0" w:color="auto"/>
              <w:right w:val="single" w:sz="4" w:space="0" w:color="auto"/>
            </w:tcBorders>
            <w:vAlign w:val="center"/>
          </w:tcPr>
          <w:p w14:paraId="7B964C6F"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7" w:type="dxa"/>
            <w:tcBorders>
              <w:top w:val="single" w:sz="4" w:space="0" w:color="auto"/>
              <w:left w:val="single" w:sz="4" w:space="0" w:color="auto"/>
              <w:bottom w:val="single" w:sz="4" w:space="0" w:color="auto"/>
              <w:right w:val="single" w:sz="4" w:space="0" w:color="auto"/>
            </w:tcBorders>
            <w:vAlign w:val="center"/>
          </w:tcPr>
          <w:p w14:paraId="4FFF3DA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w:t>
            </w:r>
          </w:p>
        </w:tc>
        <w:tc>
          <w:tcPr>
            <w:tcW w:w="378" w:type="dxa"/>
            <w:tcBorders>
              <w:top w:val="single" w:sz="4" w:space="0" w:color="auto"/>
              <w:left w:val="single" w:sz="4" w:space="0" w:color="auto"/>
              <w:bottom w:val="single" w:sz="4" w:space="0" w:color="auto"/>
              <w:right w:val="single" w:sz="4" w:space="0" w:color="auto"/>
            </w:tcBorders>
            <w:vAlign w:val="center"/>
          </w:tcPr>
          <w:p w14:paraId="0DEC145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34D5390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72FA93B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1200E3B1"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472BB07A"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721E147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07049C9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56F6E6C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58FF348E"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51901F80"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21154B44"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7" w:type="dxa"/>
            <w:tcBorders>
              <w:top w:val="single" w:sz="4" w:space="0" w:color="auto"/>
              <w:left w:val="single" w:sz="4" w:space="0" w:color="auto"/>
              <w:bottom w:val="single" w:sz="4" w:space="0" w:color="auto"/>
              <w:right w:val="single" w:sz="4" w:space="0" w:color="auto"/>
            </w:tcBorders>
            <w:vAlign w:val="center"/>
          </w:tcPr>
          <w:p w14:paraId="48F53A68"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4</w:t>
            </w:r>
          </w:p>
        </w:tc>
        <w:tc>
          <w:tcPr>
            <w:tcW w:w="378" w:type="dxa"/>
            <w:tcBorders>
              <w:top w:val="single" w:sz="4" w:space="0" w:color="auto"/>
              <w:left w:val="single" w:sz="4" w:space="0" w:color="auto"/>
              <w:bottom w:val="single" w:sz="4" w:space="0" w:color="auto"/>
              <w:right w:val="single" w:sz="4" w:space="0" w:color="auto"/>
            </w:tcBorders>
            <w:vAlign w:val="center"/>
          </w:tcPr>
          <w:p w14:paraId="02CE854C"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8</w:t>
            </w:r>
          </w:p>
        </w:tc>
        <w:tc>
          <w:tcPr>
            <w:tcW w:w="377" w:type="dxa"/>
            <w:tcBorders>
              <w:top w:val="single" w:sz="4" w:space="0" w:color="auto"/>
              <w:left w:val="single" w:sz="4" w:space="0" w:color="auto"/>
              <w:bottom w:val="single" w:sz="4" w:space="0" w:color="auto"/>
              <w:right w:val="single" w:sz="4" w:space="0" w:color="auto"/>
            </w:tcBorders>
            <w:vAlign w:val="center"/>
          </w:tcPr>
          <w:p w14:paraId="47DC5C19"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383" w:type="dxa"/>
            <w:tcBorders>
              <w:top w:val="single" w:sz="4" w:space="0" w:color="auto"/>
              <w:left w:val="single" w:sz="4" w:space="0" w:color="auto"/>
              <w:bottom w:val="single" w:sz="4" w:space="0" w:color="auto"/>
              <w:right w:val="single" w:sz="4" w:space="0" w:color="auto"/>
            </w:tcBorders>
            <w:vAlign w:val="center"/>
          </w:tcPr>
          <w:p w14:paraId="6BC5FA5B"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14:paraId="25226CA5" w14:textId="77777777" w:rsidR="002974D5" w:rsidRPr="005A7599" w:rsidRDefault="002974D5" w:rsidP="006628E7">
            <w:pPr>
              <w:suppressLineNumbers/>
              <w:shd w:val="clear" w:color="auto" w:fill="FABF8F" w:themeFill="accent6" w:themeFillTint="99"/>
              <w:jc w:val="center"/>
              <w:rPr>
                <w:rFonts w:ascii="Times New Roman" w:hAnsi="Times New Roman" w:cs="Times New Roman"/>
              </w:rPr>
            </w:pPr>
            <w:r w:rsidRPr="005A7599">
              <w:rPr>
                <w:rFonts w:ascii="Times New Roman" w:hAnsi="Times New Roman" w:cs="Times New Roman"/>
              </w:rPr>
              <w:t>68</w:t>
            </w:r>
          </w:p>
        </w:tc>
      </w:tr>
    </w:tbl>
    <w:p w14:paraId="30D0840E" w14:textId="77777777" w:rsidR="00E23593" w:rsidRPr="005A7599" w:rsidRDefault="00E23593" w:rsidP="00645332">
      <w:pPr>
        <w:shd w:val="clear" w:color="auto" w:fill="FFFFFF"/>
        <w:spacing w:after="0" w:line="240" w:lineRule="auto"/>
        <w:rPr>
          <w:rFonts w:ascii="Times New Roman" w:eastAsia="Times New Roman" w:hAnsi="Times New Roman" w:cs="Times New Roman"/>
          <w:b/>
          <w:color w:val="000000"/>
          <w:sz w:val="24"/>
          <w:szCs w:val="24"/>
          <w:shd w:val="clear" w:color="auto" w:fill="FFFFFF"/>
        </w:rPr>
      </w:pPr>
    </w:p>
    <w:p w14:paraId="4A66D697" w14:textId="77777777" w:rsidR="00645332" w:rsidRPr="005A7599" w:rsidRDefault="00480BE9" w:rsidP="00645332">
      <w:pPr>
        <w:shd w:val="clear" w:color="auto" w:fill="FFFFFF"/>
        <w:spacing w:after="0" w:line="240" w:lineRule="auto"/>
        <w:rPr>
          <w:rFonts w:ascii="Times New Roman" w:eastAsia="Times New Roman" w:hAnsi="Times New Roman" w:cs="Times New Roman"/>
          <w:b/>
          <w:color w:val="000000"/>
          <w:sz w:val="24"/>
          <w:szCs w:val="24"/>
          <w:shd w:val="clear" w:color="auto" w:fill="FFFFFF"/>
        </w:rPr>
      </w:pPr>
      <w:r w:rsidRPr="005A7599">
        <w:rPr>
          <w:rFonts w:ascii="Times New Roman" w:eastAsia="Times New Roman" w:hAnsi="Times New Roman" w:cs="Times New Roman"/>
          <w:b/>
          <w:color w:val="000000"/>
          <w:sz w:val="24"/>
          <w:szCs w:val="24"/>
          <w:shd w:val="clear" w:color="auto" w:fill="FFFFFF"/>
        </w:rPr>
        <w:lastRenderedPageBreak/>
        <w:t xml:space="preserve">4.2. </w:t>
      </w:r>
      <w:r w:rsidR="00645332" w:rsidRPr="005A7599">
        <w:rPr>
          <w:rFonts w:ascii="Times New Roman" w:eastAsia="Times New Roman" w:hAnsi="Times New Roman" w:cs="Times New Roman"/>
          <w:b/>
          <w:color w:val="000000"/>
          <w:sz w:val="24"/>
          <w:szCs w:val="24"/>
          <w:shd w:val="clear" w:color="auto" w:fill="FFFFFF"/>
        </w:rPr>
        <w:t>Календарный учебный график</w:t>
      </w:r>
    </w:p>
    <w:p w14:paraId="46A04DD4"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1. Даты начала и окончания учебного года</w:t>
      </w:r>
    </w:p>
    <w:p w14:paraId="0ED68CC5"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color w:val="000000"/>
          <w:sz w:val="24"/>
          <w:szCs w:val="24"/>
        </w:rPr>
        <w:t>1.1. Дата начала учебного года: 1 сентября 2025 года.</w:t>
      </w:r>
    </w:p>
    <w:p w14:paraId="57E3115F"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color w:val="000000"/>
          <w:sz w:val="24"/>
          <w:szCs w:val="24"/>
        </w:rPr>
        <w:t>1.2. Дата окончания учебного года: 26 мая 2026 года.</w:t>
      </w:r>
    </w:p>
    <w:p w14:paraId="4C63ECDE"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2. Продолжительность учебного года</w:t>
      </w:r>
    </w:p>
    <w:p w14:paraId="3082E2E1"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color w:val="000000"/>
          <w:sz w:val="24"/>
          <w:szCs w:val="24"/>
        </w:rPr>
        <w:t>2.1. Продолжительность учебного года:</w:t>
      </w:r>
    </w:p>
    <w:p w14:paraId="2846B099" w14:textId="77777777" w:rsidR="00732C92" w:rsidRPr="008652E9" w:rsidRDefault="00732C92" w:rsidP="00732C92">
      <w:pPr>
        <w:numPr>
          <w:ilvl w:val="0"/>
          <w:numId w:val="22"/>
        </w:numPr>
        <w:spacing w:after="0" w:line="240" w:lineRule="auto"/>
        <w:ind w:left="357" w:hanging="357"/>
        <w:jc w:val="both"/>
        <w:rPr>
          <w:rFonts w:ascii="Times New Roman" w:hAnsi="Times New Roman" w:cs="Times New Roman"/>
          <w:color w:val="000000"/>
          <w:sz w:val="24"/>
          <w:szCs w:val="24"/>
        </w:rPr>
      </w:pPr>
      <w:r w:rsidRPr="008652E9">
        <w:rPr>
          <w:rFonts w:ascii="Times New Roman" w:hAnsi="Times New Roman" w:cs="Times New Roman"/>
          <w:color w:val="000000"/>
          <w:sz w:val="24"/>
          <w:szCs w:val="24"/>
        </w:rPr>
        <w:t>10- 11-е классы – 34 недели;</w:t>
      </w:r>
    </w:p>
    <w:p w14:paraId="3AF1B5C6" w14:textId="77777777" w:rsidR="00732C92" w:rsidRPr="008652E9" w:rsidRDefault="00732C92" w:rsidP="00732C92">
      <w:pPr>
        <w:spacing w:after="0"/>
        <w:jc w:val="both"/>
        <w:rPr>
          <w:rFonts w:ascii="Times New Roman" w:hAnsi="Times New Roman" w:cs="Times New Roman"/>
          <w:color w:val="000000"/>
          <w:sz w:val="24"/>
          <w:szCs w:val="24"/>
        </w:rPr>
      </w:pPr>
      <w:r w:rsidRPr="008652E9">
        <w:rPr>
          <w:rFonts w:ascii="Times New Roman" w:hAnsi="Times New Roman" w:cs="Times New Roman"/>
          <w:color w:val="000000"/>
          <w:sz w:val="24"/>
          <w:szCs w:val="24"/>
        </w:rPr>
        <w:t>2.2. Продолжительность учебных периодов по четвертям в учебных неделях и учебных днях</w:t>
      </w:r>
    </w:p>
    <w:p w14:paraId="65D73EC0" w14:textId="77777777" w:rsidR="00732C92" w:rsidRPr="008652E9" w:rsidRDefault="00732C92" w:rsidP="00732C92">
      <w:pPr>
        <w:spacing w:after="0"/>
        <w:jc w:val="center"/>
        <w:rPr>
          <w:rFonts w:ascii="Times New Roman" w:hAnsi="Times New Roman" w:cs="Times New Roman"/>
          <w:b/>
          <w:bCs/>
          <w:color w:val="000000"/>
          <w:sz w:val="24"/>
          <w:szCs w:val="24"/>
        </w:rPr>
      </w:pPr>
      <w:r w:rsidRPr="008652E9">
        <w:rPr>
          <w:rFonts w:ascii="Times New Roman" w:hAnsi="Times New Roman" w:cs="Times New Roman"/>
          <w:b/>
          <w:bCs/>
          <w:color w:val="000000"/>
          <w:sz w:val="24"/>
          <w:szCs w:val="24"/>
        </w:rPr>
        <w:t>10 класс</w:t>
      </w:r>
    </w:p>
    <w:tbl>
      <w:tblPr>
        <w:tblW w:w="9486"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382"/>
        <w:gridCol w:w="2343"/>
      </w:tblGrid>
      <w:tr w:rsidR="00732C92" w:rsidRPr="008652E9" w14:paraId="5074540C" w14:textId="77777777" w:rsidTr="00732C92">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8F3314"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A74C40"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Дата</w:t>
            </w:r>
          </w:p>
        </w:tc>
        <w:tc>
          <w:tcPr>
            <w:tcW w:w="472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24FFC1"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Продолжительность</w:t>
            </w:r>
          </w:p>
        </w:tc>
      </w:tr>
      <w:tr w:rsidR="00732C92" w:rsidRPr="008652E9" w14:paraId="3B64345C" w14:textId="77777777" w:rsidTr="00732C92">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92E66" w14:textId="77777777" w:rsidR="00732C92" w:rsidRPr="008652E9" w:rsidRDefault="00732C92" w:rsidP="00732C92">
            <w:pPr>
              <w:spacing w:after="0"/>
              <w:rPr>
                <w:rFonts w:ascii="Times New Roman" w:hAnsi="Times New Roman" w:cs="Times New Roman"/>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05B0F5"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627FCC"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Окончание</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CD71F3" w14:textId="77777777" w:rsidR="00732C92" w:rsidRPr="008652E9" w:rsidRDefault="00732C92" w:rsidP="00732C92">
            <w:pPr>
              <w:spacing w:after="0"/>
              <w:jc w:val="center"/>
              <w:rPr>
                <w:rFonts w:ascii="Times New Roman" w:hAnsi="Times New Roman" w:cs="Times New Roman"/>
                <w:b/>
                <w:bCs/>
                <w:color w:val="000000"/>
                <w:sz w:val="24"/>
                <w:szCs w:val="24"/>
              </w:rPr>
            </w:pPr>
            <w:r w:rsidRPr="008652E9">
              <w:rPr>
                <w:rFonts w:ascii="Times New Roman" w:hAnsi="Times New Roman" w:cs="Times New Roman"/>
                <w:b/>
                <w:bCs/>
                <w:color w:val="000000"/>
                <w:sz w:val="24"/>
                <w:szCs w:val="24"/>
              </w:rPr>
              <w:t>Количество </w:t>
            </w:r>
          </w:p>
          <w:p w14:paraId="38996400"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учебных недель</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9E1CFA" w14:textId="77777777" w:rsidR="00732C92" w:rsidRPr="008652E9" w:rsidRDefault="00732C92" w:rsidP="00732C92">
            <w:pPr>
              <w:spacing w:after="0"/>
              <w:jc w:val="center"/>
              <w:rPr>
                <w:rFonts w:ascii="Times New Roman" w:hAnsi="Times New Roman" w:cs="Times New Roman"/>
                <w:b/>
                <w:bCs/>
                <w:color w:val="000000"/>
                <w:sz w:val="24"/>
                <w:szCs w:val="24"/>
              </w:rPr>
            </w:pPr>
            <w:r w:rsidRPr="008652E9">
              <w:rPr>
                <w:rFonts w:ascii="Times New Roman" w:hAnsi="Times New Roman" w:cs="Times New Roman"/>
                <w:b/>
                <w:bCs/>
                <w:color w:val="000000"/>
                <w:sz w:val="24"/>
                <w:szCs w:val="24"/>
              </w:rPr>
              <w:t>Количество </w:t>
            </w:r>
          </w:p>
          <w:p w14:paraId="1FCA9FE1"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учебных дней</w:t>
            </w:r>
          </w:p>
        </w:tc>
      </w:tr>
      <w:tr w:rsidR="00732C92" w:rsidRPr="008652E9" w14:paraId="2163A828" w14:textId="77777777" w:rsidTr="00732C92">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397B0D"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325C17"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03CB4C"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24.10.2025</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9B26DC"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8</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2E9053"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40</w:t>
            </w:r>
          </w:p>
        </w:tc>
      </w:tr>
      <w:tr w:rsidR="00732C92" w:rsidRPr="008652E9" w14:paraId="22F34F3F" w14:textId="77777777" w:rsidTr="00732C92">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36BE82"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3728A3"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1EE3E3" w14:textId="77777777" w:rsidR="00732C92" w:rsidRPr="008652E9" w:rsidRDefault="00732C92" w:rsidP="00732C9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30</w:t>
            </w:r>
            <w:r w:rsidRPr="008652E9">
              <w:rPr>
                <w:rFonts w:ascii="Times New Roman" w:hAnsi="Times New Roman" w:cs="Times New Roman"/>
                <w:color w:val="000000"/>
                <w:sz w:val="24"/>
                <w:szCs w:val="24"/>
              </w:rPr>
              <w:t>.12.2025</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1939CE"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8</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CB7279" w14:textId="77777777" w:rsidR="00732C92" w:rsidRPr="008652E9" w:rsidRDefault="00732C92" w:rsidP="00732C9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732C92" w:rsidRPr="008652E9" w14:paraId="13E3CAAE" w14:textId="77777777" w:rsidTr="00732C92">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3DBB5"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8094F5"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DF4B8D"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27.03.2026</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62442E"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11</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DE5806"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51</w:t>
            </w:r>
          </w:p>
        </w:tc>
      </w:tr>
      <w:tr w:rsidR="00732C92" w:rsidRPr="008652E9" w14:paraId="705BF731" w14:textId="77777777" w:rsidTr="00732C92">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3294A"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B3B893"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BCBE30"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26.05.2026</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D908A8"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7</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2E1156"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31</w:t>
            </w:r>
          </w:p>
        </w:tc>
      </w:tr>
      <w:tr w:rsidR="00732C92" w:rsidRPr="008652E9" w14:paraId="11E6804F" w14:textId="77777777" w:rsidTr="00732C92">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702AC"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Итого в учебном году</w:t>
            </w:r>
          </w:p>
        </w:tc>
        <w:tc>
          <w:tcPr>
            <w:tcW w:w="2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9E3B4D" w14:textId="77777777" w:rsidR="00732C92" w:rsidRPr="008652E9" w:rsidRDefault="00732C92" w:rsidP="00732C9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652E9">
              <w:rPr>
                <w:rFonts w:ascii="Times New Roman" w:hAnsi="Times New Roman" w:cs="Times New Roman"/>
                <w:color w:val="000000"/>
                <w:sz w:val="24"/>
                <w:szCs w:val="24"/>
              </w:rPr>
              <w:t>34</w:t>
            </w:r>
          </w:p>
        </w:tc>
        <w:tc>
          <w:tcPr>
            <w:tcW w:w="23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55E95E" w14:textId="77777777" w:rsidR="00732C92" w:rsidRPr="008652E9" w:rsidRDefault="00732C92" w:rsidP="00732C9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652E9">
              <w:rPr>
                <w:rFonts w:ascii="Times New Roman" w:hAnsi="Times New Roman" w:cs="Times New Roman"/>
                <w:color w:val="000000"/>
                <w:sz w:val="24"/>
                <w:szCs w:val="24"/>
              </w:rPr>
              <w:t>16</w:t>
            </w:r>
            <w:r>
              <w:rPr>
                <w:rFonts w:ascii="Times New Roman" w:hAnsi="Times New Roman" w:cs="Times New Roman"/>
                <w:color w:val="000000"/>
                <w:sz w:val="24"/>
                <w:szCs w:val="24"/>
              </w:rPr>
              <w:t>2</w:t>
            </w:r>
          </w:p>
        </w:tc>
      </w:tr>
    </w:tbl>
    <w:p w14:paraId="4BA2ED90" w14:textId="0FBCBCBD" w:rsidR="00732C92" w:rsidRPr="008652E9" w:rsidRDefault="00732C92" w:rsidP="00732C92">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44807ACA" w14:textId="27224648" w:rsidR="00732C92" w:rsidRPr="008652E9" w:rsidRDefault="00832D18" w:rsidP="00732C92">
      <w:pPr>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4.</w:t>
      </w:r>
      <w:r w:rsidR="00732C92" w:rsidRPr="008652E9">
        <w:rPr>
          <w:rFonts w:ascii="Times New Roman" w:hAnsi="Times New Roman" w:cs="Times New Roman"/>
          <w:b/>
          <w:bCs/>
          <w:color w:val="000000"/>
          <w:sz w:val="24"/>
          <w:szCs w:val="24"/>
        </w:rPr>
        <w:t>3. Сроки и продолжительность каникул</w:t>
      </w:r>
    </w:p>
    <w:p w14:paraId="0FF36A2F" w14:textId="77777777" w:rsidR="00732C92" w:rsidRPr="008652E9" w:rsidRDefault="00732C92" w:rsidP="00732C92">
      <w:pPr>
        <w:spacing w:after="0"/>
        <w:jc w:val="center"/>
        <w:rPr>
          <w:rFonts w:ascii="Times New Roman" w:hAnsi="Times New Roman" w:cs="Times New Roman"/>
          <w:b/>
          <w:bCs/>
          <w:color w:val="000000"/>
          <w:sz w:val="24"/>
          <w:szCs w:val="24"/>
        </w:rPr>
      </w:pPr>
    </w:p>
    <w:p w14:paraId="083D358A" w14:textId="77777777" w:rsidR="00732C92" w:rsidRPr="008652E9" w:rsidRDefault="00732C92" w:rsidP="00732C92">
      <w:pPr>
        <w:spacing w:after="0"/>
        <w:jc w:val="center"/>
        <w:rPr>
          <w:rFonts w:ascii="Times New Roman" w:hAnsi="Times New Roman" w:cs="Times New Roman"/>
          <w:b/>
          <w:bCs/>
          <w:color w:val="000000"/>
          <w:sz w:val="24"/>
          <w:szCs w:val="24"/>
        </w:rPr>
      </w:pPr>
      <w:r w:rsidRPr="008652E9">
        <w:rPr>
          <w:rFonts w:ascii="Times New Roman" w:hAnsi="Times New Roman" w:cs="Times New Roman"/>
          <w:b/>
          <w:bCs/>
          <w:color w:val="000000"/>
          <w:sz w:val="24"/>
          <w:szCs w:val="24"/>
        </w:rPr>
        <w:t>10-11-е классы</w:t>
      </w:r>
    </w:p>
    <w:tbl>
      <w:tblPr>
        <w:tblW w:w="9632" w:type="dxa"/>
        <w:tblCellMar>
          <w:top w:w="15" w:type="dxa"/>
          <w:left w:w="15" w:type="dxa"/>
          <w:bottom w:w="15" w:type="dxa"/>
          <w:right w:w="15" w:type="dxa"/>
        </w:tblCellMar>
        <w:tblLook w:val="0600" w:firstRow="0" w:lastRow="0" w:firstColumn="0" w:lastColumn="0" w:noHBand="1" w:noVBand="1"/>
      </w:tblPr>
      <w:tblGrid>
        <w:gridCol w:w="3027"/>
        <w:gridCol w:w="1415"/>
        <w:gridCol w:w="1578"/>
        <w:gridCol w:w="3612"/>
      </w:tblGrid>
      <w:tr w:rsidR="00732C92" w:rsidRPr="008652E9" w14:paraId="41131192" w14:textId="77777777" w:rsidTr="00732C92">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BA5E8"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5886A8"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32988C"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Продолжительность каникул</w:t>
            </w:r>
          </w:p>
        </w:tc>
      </w:tr>
      <w:tr w:rsidR="00732C92" w:rsidRPr="008652E9" w14:paraId="0FF60783" w14:textId="77777777" w:rsidTr="00732C92">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95D84C" w14:textId="77777777" w:rsidR="00732C92" w:rsidRPr="008652E9" w:rsidRDefault="00732C92" w:rsidP="00732C92">
            <w:pPr>
              <w:spacing w:after="0"/>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978F4F"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61B047"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B460E5" w14:textId="77777777" w:rsidR="00732C92" w:rsidRPr="008652E9" w:rsidRDefault="00732C92" w:rsidP="00732C92">
            <w:pPr>
              <w:spacing w:after="0"/>
              <w:rPr>
                <w:rFonts w:ascii="Times New Roman" w:hAnsi="Times New Roman" w:cs="Times New Roman"/>
                <w:color w:val="000000"/>
                <w:sz w:val="24"/>
                <w:szCs w:val="24"/>
              </w:rPr>
            </w:pPr>
          </w:p>
        </w:tc>
      </w:tr>
      <w:tr w:rsidR="00732C92" w:rsidRPr="008652E9" w14:paraId="6D749696" w14:textId="77777777" w:rsidTr="00732C92">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AE9A7"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32AD4C"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2EF960"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21BDA1"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11</w:t>
            </w:r>
          </w:p>
        </w:tc>
      </w:tr>
      <w:tr w:rsidR="00732C92" w:rsidRPr="008652E9" w14:paraId="1D786BC1" w14:textId="77777777" w:rsidTr="00732C92">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C1F52D"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E77C6A" w14:textId="77777777" w:rsidR="00732C92" w:rsidRPr="008652E9" w:rsidRDefault="00732C92" w:rsidP="00732C9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31</w:t>
            </w:r>
            <w:r w:rsidRPr="008652E9">
              <w:rPr>
                <w:rFonts w:ascii="Times New Roman" w:hAnsi="Times New Roman" w:cs="Times New Roman"/>
                <w:color w:val="000000"/>
                <w:sz w:val="24"/>
                <w:szCs w:val="24"/>
              </w:rPr>
              <w:t>.12.2025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9CC9C4"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F56D8B"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1</w:t>
            </w:r>
            <w:r>
              <w:rPr>
                <w:rFonts w:ascii="Times New Roman" w:hAnsi="Times New Roman" w:cs="Times New Roman"/>
                <w:color w:val="000000"/>
                <w:sz w:val="24"/>
                <w:szCs w:val="24"/>
              </w:rPr>
              <w:t>2</w:t>
            </w:r>
          </w:p>
        </w:tc>
      </w:tr>
      <w:tr w:rsidR="00732C92" w:rsidRPr="008652E9" w14:paraId="45510385" w14:textId="77777777" w:rsidTr="00732C92">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A8123"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C8F422"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4A7CB7"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9F5371"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9</w:t>
            </w:r>
          </w:p>
        </w:tc>
      </w:tr>
      <w:tr w:rsidR="00732C92" w:rsidRPr="008652E9" w14:paraId="3532202E" w14:textId="77777777" w:rsidTr="00732C92">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0ED9E" w14:textId="77777777" w:rsidR="00732C92" w:rsidRPr="008652E9" w:rsidRDefault="00732C92" w:rsidP="00732C92">
            <w:pPr>
              <w:spacing w:after="0"/>
              <w:rPr>
                <w:rFonts w:ascii="Times New Roman" w:hAnsi="Times New Roman" w:cs="Times New Roman"/>
                <w:color w:val="000000"/>
                <w:sz w:val="24"/>
                <w:szCs w:val="24"/>
              </w:rPr>
            </w:pPr>
            <w:r w:rsidRPr="008652E9">
              <w:rPr>
                <w:rFonts w:ascii="Times New Roman" w:hAnsi="Times New Roman"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A89A3E" w14:textId="77777777" w:rsidR="00732C92" w:rsidRPr="008652E9" w:rsidRDefault="00732C92" w:rsidP="00732C92">
            <w:pPr>
              <w:spacing w:after="0"/>
              <w:jc w:val="center"/>
              <w:rPr>
                <w:rFonts w:ascii="Times New Roman" w:hAnsi="Times New Roman" w:cs="Times New Roman"/>
                <w:color w:val="000000"/>
                <w:sz w:val="24"/>
                <w:szCs w:val="24"/>
              </w:rPr>
            </w:pPr>
            <w:r w:rsidRPr="008652E9">
              <w:rPr>
                <w:rFonts w:ascii="Times New Roman" w:hAnsi="Times New Roman" w:cs="Times New Roman"/>
                <w:color w:val="000000"/>
                <w:sz w:val="24"/>
                <w:szCs w:val="24"/>
              </w:rPr>
              <w:t>3</w:t>
            </w:r>
            <w:r>
              <w:rPr>
                <w:rFonts w:ascii="Times New Roman" w:hAnsi="Times New Roman" w:cs="Times New Roman"/>
                <w:color w:val="000000"/>
                <w:sz w:val="24"/>
                <w:szCs w:val="24"/>
              </w:rPr>
              <w:t>2</w:t>
            </w:r>
          </w:p>
        </w:tc>
      </w:tr>
    </w:tbl>
    <w:p w14:paraId="5F094E84" w14:textId="77777777" w:rsidR="00732C92" w:rsidRPr="008652E9" w:rsidRDefault="00732C92" w:rsidP="00732C92">
      <w:pPr>
        <w:spacing w:after="0"/>
        <w:rPr>
          <w:rFonts w:ascii="Times New Roman" w:hAnsi="Times New Roman" w:cs="Times New Roman"/>
          <w:b/>
          <w:bCs/>
          <w:color w:val="000000"/>
          <w:sz w:val="24"/>
          <w:szCs w:val="24"/>
        </w:rPr>
      </w:pPr>
    </w:p>
    <w:p w14:paraId="48101105" w14:textId="352AE57A" w:rsidR="008C799D" w:rsidRPr="00832D18" w:rsidRDefault="00832D18" w:rsidP="00832D18">
      <w:pPr>
        <w:shd w:val="clear" w:color="auto" w:fill="FFFFFF"/>
        <w:spacing w:after="0" w:line="240" w:lineRule="auto"/>
        <w:rPr>
          <w:rFonts w:ascii="Times New Roman" w:eastAsia="Times New Roman" w:hAnsi="Times New Roman" w:cs="Times New Roman"/>
          <w:b/>
          <w:color w:val="000000"/>
          <w:sz w:val="24"/>
          <w:szCs w:val="28"/>
          <w:shd w:val="clear" w:color="auto" w:fill="FFFFFF"/>
        </w:rPr>
      </w:pPr>
      <w:r>
        <w:rPr>
          <w:rFonts w:ascii="Times New Roman" w:eastAsia="Times New Roman" w:hAnsi="Times New Roman" w:cs="Times New Roman"/>
          <w:b/>
          <w:color w:val="000000"/>
          <w:sz w:val="24"/>
          <w:szCs w:val="28"/>
          <w:shd w:val="clear" w:color="auto" w:fill="FFFFFF"/>
        </w:rPr>
        <w:t>4.4.</w:t>
      </w:r>
      <w:r w:rsidR="00480BE9" w:rsidRPr="00832D18">
        <w:rPr>
          <w:rFonts w:ascii="Times New Roman" w:eastAsia="Times New Roman" w:hAnsi="Times New Roman" w:cs="Times New Roman"/>
          <w:b/>
          <w:color w:val="000000"/>
          <w:sz w:val="24"/>
          <w:szCs w:val="28"/>
          <w:shd w:val="clear" w:color="auto" w:fill="FFFFFF"/>
        </w:rPr>
        <w:t xml:space="preserve"> </w:t>
      </w:r>
      <w:r w:rsidR="008C799D" w:rsidRPr="00832D18">
        <w:rPr>
          <w:rFonts w:ascii="Times New Roman" w:eastAsia="Times New Roman" w:hAnsi="Times New Roman" w:cs="Times New Roman"/>
          <w:b/>
          <w:color w:val="000000"/>
          <w:sz w:val="24"/>
          <w:szCs w:val="28"/>
          <w:shd w:val="clear" w:color="auto" w:fill="FFFFFF"/>
        </w:rPr>
        <w:t xml:space="preserve">Условия реализации образовательной программы </w:t>
      </w:r>
    </w:p>
    <w:p w14:paraId="2B69C0AA" w14:textId="77777777" w:rsidR="008C799D" w:rsidRPr="008C799D" w:rsidRDefault="0070422E" w:rsidP="0070422E">
      <w:pPr>
        <w:shd w:val="clear" w:color="auto" w:fill="FFFFFF"/>
        <w:spacing w:after="0" w:line="240" w:lineRule="auto"/>
        <w:ind w:firstLine="708"/>
        <w:jc w:val="both"/>
        <w:rPr>
          <w:rFonts w:ascii="Times New Roman" w:eastAsia="Times New Roman" w:hAnsi="Times New Roman" w:cs="Times New Roman"/>
          <w:sz w:val="24"/>
          <w:szCs w:val="28"/>
          <w:shd w:val="clear" w:color="auto" w:fill="FFFFFF"/>
        </w:rPr>
      </w:pPr>
      <w:r w:rsidRPr="0070422E">
        <w:rPr>
          <w:rFonts w:ascii="Times New Roman" w:eastAsia="Times New Roman" w:hAnsi="Times New Roman" w:cs="Times New Roman"/>
          <w:sz w:val="24"/>
          <w:szCs w:val="28"/>
          <w:lang w:eastAsia="ru-RU"/>
        </w:rPr>
        <w:t>Используется материально-техническая база</w:t>
      </w:r>
      <w:r w:rsidRPr="0070422E">
        <w:rPr>
          <w:rFonts w:ascii="Times New Roman" w:eastAsia="Times New Roman" w:hAnsi="Times New Roman" w:cs="Times New Roman"/>
          <w:sz w:val="24"/>
          <w:szCs w:val="28"/>
          <w:shd w:val="clear" w:color="auto" w:fill="FFFFFF"/>
        </w:rPr>
        <w:t xml:space="preserve"> Университета.</w:t>
      </w:r>
    </w:p>
    <w:p w14:paraId="1310F70D" w14:textId="77777777" w:rsidR="008C799D" w:rsidRPr="008C799D" w:rsidRDefault="008C799D" w:rsidP="008C799D">
      <w:pPr>
        <w:shd w:val="clear" w:color="auto" w:fill="FFFFFF"/>
        <w:spacing w:after="0" w:line="240" w:lineRule="auto"/>
        <w:ind w:firstLine="709"/>
        <w:jc w:val="both"/>
        <w:rPr>
          <w:rFonts w:ascii="Times New Roman" w:eastAsia="Times New Roman" w:hAnsi="Times New Roman" w:cs="Times New Roman"/>
          <w:color w:val="000000"/>
          <w:sz w:val="24"/>
          <w:szCs w:val="28"/>
          <w:shd w:val="clear" w:color="auto" w:fill="FFFFFF"/>
        </w:rPr>
      </w:pPr>
      <w:r w:rsidRPr="008C799D">
        <w:rPr>
          <w:rFonts w:ascii="Times New Roman" w:eastAsia="Times New Roman" w:hAnsi="Times New Roman" w:cs="Times New Roman"/>
          <w:color w:val="000000"/>
          <w:sz w:val="24"/>
          <w:szCs w:val="28"/>
          <w:shd w:val="clear" w:color="auto" w:fill="FFFFFF"/>
        </w:rPr>
        <w:t>Для осуществления образовательного процесса по дисциплине необходима следующая материально-техническая база:</w:t>
      </w:r>
    </w:p>
    <w:p w14:paraId="0CE27788" w14:textId="77777777" w:rsidR="008C799D" w:rsidRPr="008C799D" w:rsidRDefault="008C799D" w:rsidP="0070422E">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8"/>
          <w:shd w:val="clear" w:color="auto" w:fill="FFFFFF"/>
        </w:rPr>
      </w:pPr>
      <w:r w:rsidRPr="008C799D">
        <w:rPr>
          <w:rFonts w:ascii="Times New Roman" w:eastAsia="Times New Roman" w:hAnsi="Times New Roman" w:cs="Times New Roman"/>
          <w:color w:val="000000"/>
          <w:sz w:val="24"/>
          <w:szCs w:val="28"/>
          <w:shd w:val="clear" w:color="auto" w:fill="FFFFFF"/>
        </w:rPr>
        <w:t>1.</w:t>
      </w:r>
      <w:r w:rsidRPr="008C799D">
        <w:rPr>
          <w:rFonts w:ascii="Times New Roman" w:eastAsia="Times New Roman" w:hAnsi="Times New Roman" w:cs="Times New Roman"/>
          <w:color w:val="000000"/>
          <w:sz w:val="24"/>
          <w:szCs w:val="28"/>
          <w:shd w:val="clear" w:color="auto" w:fill="FFFFFF"/>
        </w:rPr>
        <w:tab/>
        <w:t xml:space="preserve">Оборудованные аудитории - учебная мебель (столы аудиторные, стулья, меловая доска), рабочее место преподавателя, кафедра, интерактивный комплект со встроенным </w:t>
      </w:r>
      <w:proofErr w:type="spellStart"/>
      <w:r w:rsidRPr="008C799D">
        <w:rPr>
          <w:rFonts w:ascii="Times New Roman" w:eastAsia="Times New Roman" w:hAnsi="Times New Roman" w:cs="Times New Roman"/>
          <w:color w:val="000000"/>
          <w:sz w:val="24"/>
          <w:szCs w:val="28"/>
          <w:shd w:val="clear" w:color="auto" w:fill="FFFFFF"/>
        </w:rPr>
        <w:t>ультракороткофокусным</w:t>
      </w:r>
      <w:proofErr w:type="spellEnd"/>
      <w:r w:rsidRPr="008C799D">
        <w:rPr>
          <w:rFonts w:ascii="Times New Roman" w:eastAsia="Times New Roman" w:hAnsi="Times New Roman" w:cs="Times New Roman"/>
          <w:color w:val="000000"/>
          <w:sz w:val="24"/>
          <w:szCs w:val="28"/>
          <w:shd w:val="clear" w:color="auto" w:fill="FFFFFF"/>
        </w:rPr>
        <w:t xml:space="preserve"> проектором;</w:t>
      </w:r>
    </w:p>
    <w:p w14:paraId="67104CA8" w14:textId="77777777" w:rsidR="008C799D" w:rsidRPr="008C799D" w:rsidRDefault="008C799D" w:rsidP="0070422E">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8"/>
          <w:shd w:val="clear" w:color="auto" w:fill="FFFFFF"/>
        </w:rPr>
      </w:pPr>
      <w:r w:rsidRPr="008C799D">
        <w:rPr>
          <w:rFonts w:ascii="Times New Roman" w:eastAsia="Times New Roman" w:hAnsi="Times New Roman" w:cs="Times New Roman"/>
          <w:color w:val="000000"/>
          <w:sz w:val="24"/>
          <w:szCs w:val="28"/>
          <w:shd w:val="clear" w:color="auto" w:fill="FFFFFF"/>
        </w:rPr>
        <w:t>2.</w:t>
      </w:r>
      <w:r w:rsidRPr="008C799D">
        <w:rPr>
          <w:rFonts w:ascii="Times New Roman" w:eastAsia="Times New Roman" w:hAnsi="Times New Roman" w:cs="Times New Roman"/>
          <w:color w:val="000000"/>
          <w:sz w:val="24"/>
          <w:szCs w:val="28"/>
          <w:shd w:val="clear" w:color="auto" w:fill="FFFFFF"/>
        </w:rPr>
        <w:tab/>
        <w:t>Компьютеры персональные</w:t>
      </w:r>
      <w:r w:rsidR="0070422E">
        <w:rPr>
          <w:rFonts w:ascii="Times New Roman" w:eastAsia="Times New Roman" w:hAnsi="Times New Roman" w:cs="Times New Roman"/>
          <w:color w:val="000000"/>
          <w:sz w:val="24"/>
          <w:szCs w:val="28"/>
          <w:shd w:val="clear" w:color="auto" w:fill="FFFFFF"/>
        </w:rPr>
        <w:t>;</w:t>
      </w:r>
    </w:p>
    <w:p w14:paraId="7759C855" w14:textId="77777777" w:rsidR="008C799D" w:rsidRPr="008C799D" w:rsidRDefault="008C799D" w:rsidP="0070422E">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8"/>
          <w:shd w:val="clear" w:color="auto" w:fill="FFFFFF"/>
        </w:rPr>
      </w:pPr>
      <w:r w:rsidRPr="008C799D">
        <w:rPr>
          <w:rFonts w:ascii="Times New Roman" w:eastAsia="Times New Roman" w:hAnsi="Times New Roman" w:cs="Times New Roman"/>
          <w:color w:val="000000"/>
          <w:sz w:val="24"/>
          <w:szCs w:val="28"/>
          <w:shd w:val="clear" w:color="auto" w:fill="FFFFFF"/>
        </w:rPr>
        <w:t>3.</w:t>
      </w:r>
      <w:r w:rsidRPr="008C799D">
        <w:rPr>
          <w:rFonts w:ascii="Times New Roman" w:eastAsia="Times New Roman" w:hAnsi="Times New Roman" w:cs="Times New Roman"/>
          <w:color w:val="000000"/>
          <w:sz w:val="24"/>
          <w:szCs w:val="28"/>
          <w:shd w:val="clear" w:color="auto" w:fill="FFFFFF"/>
        </w:rPr>
        <w:tab/>
        <w:t>Наглядные пособия: фотографии, таблицы; кейсы, видеофрагменты, материалы для деловых игр и групповых дискуссий.</w:t>
      </w:r>
    </w:p>
    <w:p w14:paraId="4A675605" w14:textId="77777777" w:rsidR="008C799D" w:rsidRDefault="0070422E" w:rsidP="0070422E">
      <w:pPr>
        <w:shd w:val="clear" w:color="auto" w:fill="FFFFFF"/>
        <w:tabs>
          <w:tab w:val="left" w:pos="993"/>
        </w:tabs>
        <w:spacing w:after="0" w:line="240" w:lineRule="auto"/>
        <w:rPr>
          <w:rFonts w:ascii="Times New Roman" w:eastAsia="Times New Roman" w:hAnsi="Times New Roman" w:cs="Times New Roman"/>
          <w:b/>
          <w:color w:val="000000"/>
          <w:sz w:val="24"/>
          <w:szCs w:val="28"/>
          <w:shd w:val="clear" w:color="auto" w:fill="FFFFFF"/>
        </w:rPr>
      </w:pPr>
      <w:r>
        <w:rPr>
          <w:rFonts w:ascii="Times New Roman" w:eastAsia="Times New Roman" w:hAnsi="Times New Roman" w:cs="Times New Roman"/>
          <w:b/>
          <w:color w:val="000000"/>
          <w:sz w:val="24"/>
          <w:szCs w:val="28"/>
          <w:shd w:val="clear" w:color="auto" w:fill="FFFFFF"/>
        </w:rPr>
        <w:tab/>
      </w:r>
    </w:p>
    <w:p w14:paraId="795BE271" w14:textId="77777777" w:rsidR="008C799D" w:rsidRPr="008C799D" w:rsidRDefault="008C799D" w:rsidP="008C799D">
      <w:pPr>
        <w:shd w:val="clear" w:color="auto" w:fill="FFFFFF"/>
        <w:spacing w:after="0" w:line="240" w:lineRule="auto"/>
        <w:rPr>
          <w:rFonts w:ascii="Times New Roman" w:eastAsia="Times New Roman" w:hAnsi="Times New Roman" w:cs="Times New Roman"/>
          <w:b/>
          <w:color w:val="000000"/>
          <w:sz w:val="24"/>
          <w:szCs w:val="28"/>
          <w:shd w:val="clear" w:color="auto" w:fill="FFFFFF"/>
        </w:rPr>
      </w:pPr>
    </w:p>
    <w:p w14:paraId="550B0714" w14:textId="77777777" w:rsidR="008C799D" w:rsidRPr="008C799D" w:rsidRDefault="008C799D" w:rsidP="008C799D">
      <w:pPr>
        <w:shd w:val="clear" w:color="auto" w:fill="FFFFFF"/>
        <w:spacing w:after="0" w:line="240" w:lineRule="auto"/>
        <w:ind w:left="284"/>
        <w:rPr>
          <w:rFonts w:ascii="Times New Roman" w:eastAsia="Times New Roman" w:hAnsi="Times New Roman" w:cs="Times New Roman"/>
          <w:b/>
          <w:color w:val="000000"/>
          <w:sz w:val="24"/>
          <w:szCs w:val="28"/>
          <w:shd w:val="clear" w:color="auto" w:fill="FFFFFF"/>
        </w:rPr>
      </w:pPr>
    </w:p>
    <w:p w14:paraId="231B7830" w14:textId="77777777" w:rsidR="005605C6" w:rsidRPr="0062543A" w:rsidRDefault="005605C6" w:rsidP="00187AD9">
      <w:pPr>
        <w:spacing w:after="0" w:line="240" w:lineRule="auto"/>
        <w:jc w:val="center"/>
        <w:rPr>
          <w:rFonts w:ascii="Times New Roman" w:eastAsia="Times New Roman" w:hAnsi="Times New Roman" w:cs="Times New Roman"/>
          <w:sz w:val="24"/>
          <w:lang w:eastAsia="ru-RU"/>
        </w:rPr>
      </w:pPr>
    </w:p>
    <w:sectPr w:rsidR="005605C6" w:rsidRPr="0062543A" w:rsidSect="001C5A0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542B"/>
    <w:multiLevelType w:val="multilevel"/>
    <w:tmpl w:val="98B85CE4"/>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100F41CF"/>
    <w:multiLevelType w:val="hybridMultilevel"/>
    <w:tmpl w:val="AF1E97CA"/>
    <w:lvl w:ilvl="0" w:tplc="A264415E">
      <w:start w:val="1"/>
      <w:numFmt w:val="bullet"/>
      <w:lvlText w:val=""/>
      <w:lvlJc w:val="left"/>
      <w:pPr>
        <w:tabs>
          <w:tab w:val="num" w:pos="720"/>
        </w:tabs>
        <w:ind w:left="720" w:hanging="360"/>
      </w:pPr>
      <w:rPr>
        <w:rFonts w:ascii="Symbol" w:hAnsi="Symbol" w:hint="default"/>
        <w:sz w:val="20"/>
      </w:rPr>
    </w:lvl>
    <w:lvl w:ilvl="1" w:tplc="41966CC4">
      <w:start w:val="1"/>
      <w:numFmt w:val="bullet"/>
      <w:lvlText w:val="o"/>
      <w:lvlJc w:val="left"/>
      <w:pPr>
        <w:tabs>
          <w:tab w:val="num" w:pos="1440"/>
        </w:tabs>
        <w:ind w:left="1440" w:hanging="360"/>
      </w:pPr>
      <w:rPr>
        <w:rFonts w:ascii="Courier New" w:hAnsi="Courier New" w:hint="default"/>
        <w:sz w:val="20"/>
      </w:rPr>
    </w:lvl>
    <w:lvl w:ilvl="2" w:tplc="3788B652">
      <w:start w:val="1"/>
      <w:numFmt w:val="bullet"/>
      <w:lvlText w:val=""/>
      <w:lvlJc w:val="left"/>
      <w:pPr>
        <w:tabs>
          <w:tab w:val="num" w:pos="2160"/>
        </w:tabs>
        <w:ind w:left="2160" w:hanging="360"/>
      </w:pPr>
      <w:rPr>
        <w:rFonts w:ascii="Wingdings" w:hAnsi="Wingdings" w:hint="default"/>
        <w:sz w:val="20"/>
      </w:rPr>
    </w:lvl>
    <w:lvl w:ilvl="3" w:tplc="F6C2087A">
      <w:start w:val="1"/>
      <w:numFmt w:val="bullet"/>
      <w:lvlText w:val=""/>
      <w:lvlJc w:val="left"/>
      <w:pPr>
        <w:tabs>
          <w:tab w:val="num" w:pos="2880"/>
        </w:tabs>
        <w:ind w:left="2880" w:hanging="360"/>
      </w:pPr>
      <w:rPr>
        <w:rFonts w:ascii="Wingdings" w:hAnsi="Wingdings" w:hint="default"/>
        <w:sz w:val="20"/>
      </w:rPr>
    </w:lvl>
    <w:lvl w:ilvl="4" w:tplc="B05C32D2">
      <w:start w:val="1"/>
      <w:numFmt w:val="bullet"/>
      <w:lvlText w:val=""/>
      <w:lvlJc w:val="left"/>
      <w:pPr>
        <w:tabs>
          <w:tab w:val="num" w:pos="3600"/>
        </w:tabs>
        <w:ind w:left="3600" w:hanging="360"/>
      </w:pPr>
      <w:rPr>
        <w:rFonts w:ascii="Wingdings" w:hAnsi="Wingdings" w:hint="default"/>
        <w:sz w:val="20"/>
      </w:rPr>
    </w:lvl>
    <w:lvl w:ilvl="5" w:tplc="142C4570">
      <w:start w:val="1"/>
      <w:numFmt w:val="bullet"/>
      <w:lvlText w:val=""/>
      <w:lvlJc w:val="left"/>
      <w:pPr>
        <w:tabs>
          <w:tab w:val="num" w:pos="4320"/>
        </w:tabs>
        <w:ind w:left="4320" w:hanging="360"/>
      </w:pPr>
      <w:rPr>
        <w:rFonts w:ascii="Wingdings" w:hAnsi="Wingdings" w:hint="default"/>
        <w:sz w:val="20"/>
      </w:rPr>
    </w:lvl>
    <w:lvl w:ilvl="6" w:tplc="2DD24838">
      <w:start w:val="1"/>
      <w:numFmt w:val="bullet"/>
      <w:lvlText w:val=""/>
      <w:lvlJc w:val="left"/>
      <w:pPr>
        <w:tabs>
          <w:tab w:val="num" w:pos="5040"/>
        </w:tabs>
        <w:ind w:left="5040" w:hanging="360"/>
      </w:pPr>
      <w:rPr>
        <w:rFonts w:ascii="Wingdings" w:hAnsi="Wingdings" w:hint="default"/>
        <w:sz w:val="20"/>
      </w:rPr>
    </w:lvl>
    <w:lvl w:ilvl="7" w:tplc="E3500568">
      <w:start w:val="1"/>
      <w:numFmt w:val="bullet"/>
      <w:lvlText w:val=""/>
      <w:lvlJc w:val="left"/>
      <w:pPr>
        <w:tabs>
          <w:tab w:val="num" w:pos="5760"/>
        </w:tabs>
        <w:ind w:left="5760" w:hanging="360"/>
      </w:pPr>
      <w:rPr>
        <w:rFonts w:ascii="Wingdings" w:hAnsi="Wingdings" w:hint="default"/>
        <w:sz w:val="20"/>
      </w:rPr>
    </w:lvl>
    <w:lvl w:ilvl="8" w:tplc="A0903792">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132DF"/>
    <w:multiLevelType w:val="multilevel"/>
    <w:tmpl w:val="A8D8EC96"/>
    <w:lvl w:ilvl="0">
      <w:start w:val="1"/>
      <w:numFmt w:val="decimal"/>
      <w:lvlText w:val="%1."/>
      <w:lvlJc w:val="left"/>
      <w:pPr>
        <w:ind w:left="644" w:hanging="360"/>
      </w:pPr>
    </w:lvl>
    <w:lvl w:ilvl="1">
      <w:start w:val="2"/>
      <w:numFmt w:val="decimal"/>
      <w:isLgl/>
      <w:lvlText w:val="%1.%2."/>
      <w:lvlJc w:val="left"/>
      <w:pPr>
        <w:ind w:left="42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94CB7"/>
    <w:multiLevelType w:val="hybridMultilevel"/>
    <w:tmpl w:val="94307D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A87383"/>
    <w:multiLevelType w:val="hybridMultilevel"/>
    <w:tmpl w:val="C57E1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B21EBB"/>
    <w:multiLevelType w:val="hybridMultilevel"/>
    <w:tmpl w:val="6FD6C7E4"/>
    <w:lvl w:ilvl="0" w:tplc="0419000F">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C12598D"/>
    <w:multiLevelType w:val="hybridMultilevel"/>
    <w:tmpl w:val="65FE3EA0"/>
    <w:lvl w:ilvl="0" w:tplc="03D8BB5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884A54"/>
    <w:multiLevelType w:val="hybridMultilevel"/>
    <w:tmpl w:val="CB60E05E"/>
    <w:lvl w:ilvl="0" w:tplc="8690DA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80977BE"/>
    <w:multiLevelType w:val="multilevel"/>
    <w:tmpl w:val="0C36CE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423C72"/>
    <w:multiLevelType w:val="hybridMultilevel"/>
    <w:tmpl w:val="BEE0194E"/>
    <w:lvl w:ilvl="0" w:tplc="151E76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41F23B5"/>
    <w:multiLevelType w:val="multilevel"/>
    <w:tmpl w:val="7F6853F2"/>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525B218E"/>
    <w:multiLevelType w:val="hybridMultilevel"/>
    <w:tmpl w:val="019C2CDE"/>
    <w:lvl w:ilvl="0" w:tplc="668C84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2EC60FF"/>
    <w:multiLevelType w:val="hybridMultilevel"/>
    <w:tmpl w:val="206632C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8E22E70"/>
    <w:multiLevelType w:val="hybridMultilevel"/>
    <w:tmpl w:val="6FD6C7E4"/>
    <w:lvl w:ilvl="0" w:tplc="0419000F">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440F4"/>
    <w:multiLevelType w:val="hybridMultilevel"/>
    <w:tmpl w:val="7E1A2F1E"/>
    <w:lvl w:ilvl="0" w:tplc="F8D8009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06121D"/>
    <w:multiLevelType w:val="multilevel"/>
    <w:tmpl w:val="11261E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0242E2"/>
    <w:multiLevelType w:val="hybridMultilevel"/>
    <w:tmpl w:val="56EAB520"/>
    <w:lvl w:ilvl="0" w:tplc="9224DA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3100EE3"/>
    <w:multiLevelType w:val="multilevel"/>
    <w:tmpl w:val="3852F04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73B10F16"/>
    <w:multiLevelType w:val="hybridMultilevel"/>
    <w:tmpl w:val="3E387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4073BB"/>
    <w:multiLevelType w:val="hybridMultilevel"/>
    <w:tmpl w:val="C5280D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291654"/>
    <w:multiLevelType w:val="hybridMultilevel"/>
    <w:tmpl w:val="B6D80880"/>
    <w:lvl w:ilvl="0" w:tplc="D7E40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6"/>
  </w:num>
  <w:num w:numId="4">
    <w:abstractNumId w:val="21"/>
  </w:num>
  <w:num w:numId="5">
    <w:abstractNumId w:val="10"/>
  </w:num>
  <w:num w:numId="6">
    <w:abstractNumId w:val="12"/>
  </w:num>
  <w:num w:numId="7">
    <w:abstractNumId w:val="6"/>
  </w:num>
  <w:num w:numId="8">
    <w:abstractNumId w:val="0"/>
  </w:num>
  <w:num w:numId="9">
    <w:abstractNumId w:val="14"/>
  </w:num>
  <w:num w:numId="10">
    <w:abstractNumId w:val="8"/>
  </w:num>
  <w:num w:numId="11">
    <w:abstractNumId w:val="11"/>
  </w:num>
  <w:num w:numId="12">
    <w:abstractNumId w:val="13"/>
  </w:num>
  <w:num w:numId="13">
    <w:abstractNumId w:val="18"/>
  </w:num>
  <w:num w:numId="14">
    <w:abstractNumId w:val="15"/>
  </w:num>
  <w:num w:numId="15">
    <w:abstractNumId w:val="19"/>
  </w:num>
  <w:num w:numId="16">
    <w:abstractNumId w:val="17"/>
  </w:num>
  <w:num w:numId="17">
    <w:abstractNumId w:val="5"/>
  </w:num>
  <w:num w:numId="18">
    <w:abstractNumId w:val="20"/>
  </w:num>
  <w:num w:numId="19">
    <w:abstractNumId w:val="2"/>
  </w:num>
  <w:num w:numId="20">
    <w:abstractNumId w:val="4"/>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5CC5"/>
    <w:rsid w:val="000160AD"/>
    <w:rsid w:val="00085443"/>
    <w:rsid w:val="0008772D"/>
    <w:rsid w:val="00141D7D"/>
    <w:rsid w:val="00187AD9"/>
    <w:rsid w:val="001C2691"/>
    <w:rsid w:val="001C5A05"/>
    <w:rsid w:val="00202DF5"/>
    <w:rsid w:val="00275CC5"/>
    <w:rsid w:val="002971A7"/>
    <w:rsid w:val="002974D5"/>
    <w:rsid w:val="00373CB5"/>
    <w:rsid w:val="0037466E"/>
    <w:rsid w:val="0037544E"/>
    <w:rsid w:val="003761DD"/>
    <w:rsid w:val="0040347F"/>
    <w:rsid w:val="00407697"/>
    <w:rsid w:val="00480BE9"/>
    <w:rsid w:val="005605C6"/>
    <w:rsid w:val="005A7599"/>
    <w:rsid w:val="005E1FFA"/>
    <w:rsid w:val="00645332"/>
    <w:rsid w:val="006628E7"/>
    <w:rsid w:val="00693859"/>
    <w:rsid w:val="006E680A"/>
    <w:rsid w:val="0070422E"/>
    <w:rsid w:val="00732C92"/>
    <w:rsid w:val="0078299B"/>
    <w:rsid w:val="0081344D"/>
    <w:rsid w:val="0082412C"/>
    <w:rsid w:val="00832D18"/>
    <w:rsid w:val="00836048"/>
    <w:rsid w:val="008428B3"/>
    <w:rsid w:val="00846D14"/>
    <w:rsid w:val="0086728F"/>
    <w:rsid w:val="008675A5"/>
    <w:rsid w:val="008A0F42"/>
    <w:rsid w:val="008C799D"/>
    <w:rsid w:val="009118C8"/>
    <w:rsid w:val="00950152"/>
    <w:rsid w:val="00B004BB"/>
    <w:rsid w:val="00BA336A"/>
    <w:rsid w:val="00BE1EFA"/>
    <w:rsid w:val="00C46916"/>
    <w:rsid w:val="00CB592F"/>
    <w:rsid w:val="00CD2736"/>
    <w:rsid w:val="00CD7F86"/>
    <w:rsid w:val="00D60689"/>
    <w:rsid w:val="00E16732"/>
    <w:rsid w:val="00E23593"/>
    <w:rsid w:val="00E80B48"/>
    <w:rsid w:val="00E81BAF"/>
    <w:rsid w:val="00E81DFE"/>
    <w:rsid w:val="00F86DD5"/>
    <w:rsid w:val="00FC7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3C80"/>
  <w15:docId w15:val="{D2349FF0-E525-4CFB-AC6A-0A1B6C06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CC5"/>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Grid1"/>
    <w:rsid w:val="0081344D"/>
    <w:pPr>
      <w:spacing w:after="0" w:line="240" w:lineRule="auto"/>
    </w:pPr>
    <w:rPr>
      <w:rFonts w:eastAsiaTheme="minorEastAsia"/>
    </w:rPr>
    <w:tblPr>
      <w:tblCellMar>
        <w:top w:w="0" w:type="dxa"/>
        <w:left w:w="0" w:type="dxa"/>
        <w:bottom w:w="0" w:type="dxa"/>
        <w:right w:w="0" w:type="dxa"/>
      </w:tblCellMar>
    </w:tblPr>
  </w:style>
  <w:style w:type="paragraph" w:styleId="a3">
    <w:name w:val="List Paragraph"/>
    <w:basedOn w:val="a"/>
    <w:uiPriority w:val="34"/>
    <w:qFormat/>
    <w:rsid w:val="00202DF5"/>
    <w:pPr>
      <w:ind w:left="720"/>
      <w:contextualSpacing/>
    </w:pPr>
  </w:style>
  <w:style w:type="character" w:styleId="a4">
    <w:name w:val="Hyperlink"/>
    <w:rsid w:val="00187AD9"/>
    <w:rPr>
      <w:color w:val="000080"/>
      <w:u w:val="single"/>
    </w:rPr>
  </w:style>
  <w:style w:type="character" w:customStyle="1" w:styleId="2">
    <w:name w:val="Основной текст (2)_"/>
    <w:link w:val="20"/>
    <w:rsid w:val="00187AD9"/>
    <w:rPr>
      <w:shd w:val="clear" w:color="auto" w:fill="FFFFFF"/>
    </w:rPr>
  </w:style>
  <w:style w:type="paragraph" w:customStyle="1" w:styleId="20">
    <w:name w:val="Основной текст (2)"/>
    <w:basedOn w:val="a"/>
    <w:link w:val="2"/>
    <w:rsid w:val="00187AD9"/>
    <w:pPr>
      <w:widowControl w:val="0"/>
      <w:shd w:val="clear" w:color="auto" w:fill="FFFFFF"/>
      <w:spacing w:after="0" w:line="288" w:lineRule="exact"/>
      <w:ind w:hanging="360"/>
    </w:pPr>
    <w:rPr>
      <w:lang w:eastAsia="ru-RU"/>
    </w:rPr>
  </w:style>
  <w:style w:type="table" w:customStyle="1" w:styleId="1">
    <w:name w:val="Сетка таблицы1"/>
    <w:basedOn w:val="a1"/>
    <w:next w:val="a5"/>
    <w:uiPriority w:val="59"/>
    <w:rsid w:val="005605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5605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560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59"/>
    <w:rsid w:val="001C5A0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59"/>
    <w:rsid w:val="001C5A0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D6068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846D14"/>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15)_"/>
    <w:link w:val="150"/>
    <w:rsid w:val="0070422E"/>
    <w:rPr>
      <w:b/>
      <w:bCs/>
      <w:sz w:val="24"/>
      <w:szCs w:val="24"/>
      <w:shd w:val="clear" w:color="auto" w:fill="FFFFFF"/>
    </w:rPr>
  </w:style>
  <w:style w:type="paragraph" w:customStyle="1" w:styleId="150">
    <w:name w:val="Основной текст (15)"/>
    <w:basedOn w:val="a"/>
    <w:link w:val="15"/>
    <w:rsid w:val="0070422E"/>
    <w:pPr>
      <w:widowControl w:val="0"/>
      <w:shd w:val="clear" w:color="auto" w:fill="FFFFFF"/>
      <w:spacing w:before="360" w:after="60" w:line="0" w:lineRule="atLeast"/>
    </w:pPr>
    <w:rPr>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redirect/7462687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FEEDE-0559-449F-AFD0-24727A13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5131</Words>
  <Characters>29251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cp:lastPrinted>2026-02-04T11:38:00Z</cp:lastPrinted>
  <dcterms:created xsi:type="dcterms:W3CDTF">2024-09-26T05:58:00Z</dcterms:created>
  <dcterms:modified xsi:type="dcterms:W3CDTF">2026-02-04T11:39:00Z</dcterms:modified>
</cp:coreProperties>
</file>