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666A8" w14:textId="77777777" w:rsidR="00FB5D6F" w:rsidRPr="00887249" w:rsidRDefault="00FB5D6F" w:rsidP="00FB5D6F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>
        <w:t xml:space="preserve">                </w:t>
      </w:r>
      <w:r w:rsidRPr="00887249">
        <w:rPr>
          <w:b/>
          <w:bCs/>
          <w:color w:val="000000"/>
          <w:sz w:val="24"/>
          <w:szCs w:val="24"/>
          <w:lang w:eastAsia="ru-RU"/>
        </w:rPr>
        <w:t>МУНИЦИПАЛЬНОЕ БЮДЖЕТНОЕ ОБРАЗОВАТЕЛЬНОЕ УЧРЕЖДЕНИЕ</w:t>
      </w:r>
    </w:p>
    <w:p w14:paraId="1AAD31CC" w14:textId="77777777" w:rsidR="00FB5D6F" w:rsidRPr="00887249" w:rsidRDefault="00FB5D6F" w:rsidP="00FB5D6F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«КУКУШКИНСКАЯ СРЕДНЯЯ ОБЩЕОБРАЗОВАТЕЛЬНАЯ ШКОЛА-ДЕТСКИЙ САД ИМЕНИ КАВАЛЕРА ОРДЕНА МУЖЕТВА ПАВЛА НАЗАРОВА»</w:t>
      </w:r>
      <w:r w:rsidRPr="00887249">
        <w:rPr>
          <w:b/>
          <w:bCs/>
          <w:color w:val="000000"/>
          <w:sz w:val="24"/>
          <w:szCs w:val="24"/>
          <w:lang w:eastAsia="ru-RU"/>
        </w:rPr>
        <w:br/>
        <w:t xml:space="preserve">  </w:t>
      </w:r>
      <w:r>
        <w:rPr>
          <w:b/>
          <w:bCs/>
          <w:color w:val="000000"/>
          <w:sz w:val="24"/>
          <w:szCs w:val="24"/>
          <w:lang w:eastAsia="ru-RU"/>
        </w:rPr>
        <w:t>РАЗДОЛЬНЕНСКОГО</w:t>
      </w:r>
      <w:r w:rsidRPr="00887249">
        <w:rPr>
          <w:b/>
          <w:bCs/>
          <w:color w:val="000000"/>
          <w:sz w:val="24"/>
          <w:szCs w:val="24"/>
          <w:lang w:eastAsia="ru-RU"/>
        </w:rPr>
        <w:t xml:space="preserve"> РАЙОНА РЕСПУБЛИКИ КРЫМ</w:t>
      </w:r>
    </w:p>
    <w:p w14:paraId="015C0ED8" w14:textId="77777777" w:rsidR="00FB5D6F" w:rsidRPr="00887249" w:rsidRDefault="00FB5D6F" w:rsidP="00FB5D6F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87249">
        <w:rPr>
          <w:sz w:val="24"/>
          <w:szCs w:val="24"/>
          <w:lang w:eastAsia="ru-RU"/>
        </w:rPr>
        <w:t> </w:t>
      </w:r>
    </w:p>
    <w:p w14:paraId="43B21CA1" w14:textId="77777777" w:rsidR="00FB5D6F" w:rsidRPr="00887249" w:rsidRDefault="00FB5D6F" w:rsidP="00FB5D6F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87249">
        <w:rPr>
          <w:sz w:val="24"/>
          <w:szCs w:val="24"/>
          <w:lang w:eastAsia="ru-RU"/>
        </w:rPr>
        <w:t> </w:t>
      </w:r>
    </w:p>
    <w:p w14:paraId="2301341E" w14:textId="77777777" w:rsidR="00FB5D6F" w:rsidRPr="00887249" w:rsidRDefault="00FB5D6F" w:rsidP="00FB5D6F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87249">
        <w:rPr>
          <w:sz w:val="24"/>
          <w:szCs w:val="24"/>
          <w:lang w:eastAsia="ru-RU"/>
        </w:rPr>
        <w:t> </w:t>
      </w:r>
    </w:p>
    <w:p w14:paraId="003929DC" w14:textId="77777777" w:rsidR="00FB5D6F" w:rsidRDefault="00FB5D6F" w:rsidP="00FB5D6F">
      <w:pPr>
        <w:widowControl/>
        <w:autoSpaceDE/>
        <w:autoSpaceDN/>
        <w:spacing w:after="200" w:line="273" w:lineRule="auto"/>
        <w:rPr>
          <w:sz w:val="24"/>
          <w:szCs w:val="24"/>
          <w:lang w:eastAsia="ru-RU"/>
        </w:rPr>
      </w:pPr>
      <w:r w:rsidRPr="00887249">
        <w:rPr>
          <w:sz w:val="24"/>
          <w:szCs w:val="24"/>
          <w:lang w:eastAsia="ru-RU"/>
        </w:rPr>
        <w:t> </w:t>
      </w:r>
    </w:p>
    <w:tbl>
      <w:tblPr>
        <w:tblpPr w:leftFromText="180" w:rightFromText="180" w:vertAnchor="text" w:horzAnchor="margin" w:tblpY="46"/>
        <w:tblW w:w="10485" w:type="dxa"/>
        <w:tblLayout w:type="fixed"/>
        <w:tblLook w:val="04A0" w:firstRow="1" w:lastRow="0" w:firstColumn="1" w:lastColumn="0" w:noHBand="0" w:noVBand="1"/>
      </w:tblPr>
      <w:tblGrid>
        <w:gridCol w:w="4676"/>
        <w:gridCol w:w="5809"/>
      </w:tblGrid>
      <w:tr w:rsidR="00FB5D6F" w:rsidRPr="00DC18B4" w14:paraId="70485415" w14:textId="77777777" w:rsidTr="00096B0B">
        <w:tc>
          <w:tcPr>
            <w:tcW w:w="4678" w:type="dxa"/>
          </w:tcPr>
          <w:p w14:paraId="2C0790EC" w14:textId="77777777" w:rsidR="00FB5D6F" w:rsidRPr="00DC18B4" w:rsidRDefault="00FB5D6F" w:rsidP="00096B0B">
            <w:pPr>
              <w:pStyle w:val="a5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C18B4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14:paraId="394F89D3" w14:textId="77777777" w:rsidR="00FB5D6F" w:rsidRPr="00DC18B4" w:rsidRDefault="00FB5D6F" w:rsidP="00096B0B">
            <w:pPr>
              <w:pStyle w:val="a5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C18B4">
              <w:rPr>
                <w:rFonts w:ascii="Times New Roman" w:hAnsi="Times New Roman"/>
                <w:sz w:val="24"/>
                <w:szCs w:val="24"/>
              </w:rPr>
              <w:t>педагогическим советом школы</w:t>
            </w:r>
          </w:p>
          <w:p w14:paraId="3B672E95" w14:textId="77777777" w:rsidR="00FB5D6F" w:rsidRPr="00DC18B4" w:rsidRDefault="00FB5D6F" w:rsidP="00096B0B">
            <w:pPr>
              <w:pStyle w:val="a5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C18B4">
              <w:rPr>
                <w:rFonts w:ascii="Times New Roman" w:hAnsi="Times New Roman"/>
                <w:sz w:val="24"/>
                <w:szCs w:val="24"/>
              </w:rPr>
              <w:t xml:space="preserve">(протокол от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DC18B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C18B4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C18B4">
              <w:rPr>
                <w:rFonts w:ascii="Times New Roman" w:hAnsi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</w:t>
            </w:r>
            <w:r w:rsidRPr="00DC18B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072D62F" w14:textId="77777777" w:rsidR="00FB5D6F" w:rsidRPr="00DC18B4" w:rsidRDefault="00FB5D6F" w:rsidP="00096B0B">
            <w:pPr>
              <w:pStyle w:val="a5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14:paraId="508F8A90" w14:textId="77777777" w:rsidR="00FB5D6F" w:rsidRPr="00DC18B4" w:rsidRDefault="00FB5D6F" w:rsidP="00096B0B">
            <w:pPr>
              <w:pStyle w:val="a5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C18B4">
              <w:rPr>
                <w:rFonts w:ascii="Times New Roman" w:hAnsi="Times New Roman"/>
                <w:sz w:val="24"/>
                <w:szCs w:val="24"/>
              </w:rPr>
              <w:t xml:space="preserve">                  УТВЕРЖДЕНО</w:t>
            </w:r>
          </w:p>
          <w:p w14:paraId="2DC386B7" w14:textId="77777777" w:rsidR="00FB5D6F" w:rsidRPr="00DC18B4" w:rsidRDefault="00FB5D6F" w:rsidP="00096B0B">
            <w:pPr>
              <w:pStyle w:val="a5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C18B4">
              <w:rPr>
                <w:rFonts w:ascii="Times New Roman" w:hAnsi="Times New Roman"/>
                <w:sz w:val="24"/>
                <w:szCs w:val="24"/>
              </w:rPr>
              <w:t xml:space="preserve"> Директор МБОУ «Кукушкинская школа-детский сад им. кавалера ордена Мужества </w:t>
            </w:r>
            <w:proofErr w:type="spellStart"/>
            <w:r w:rsidRPr="00DC18B4">
              <w:rPr>
                <w:rFonts w:ascii="Times New Roman" w:hAnsi="Times New Roman"/>
                <w:sz w:val="24"/>
                <w:szCs w:val="24"/>
              </w:rPr>
              <w:t>П.Назарова</w:t>
            </w:r>
            <w:proofErr w:type="spellEnd"/>
            <w:r w:rsidRPr="00DC18B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113D599" w14:textId="77777777" w:rsidR="00FB5D6F" w:rsidRPr="00DC18B4" w:rsidRDefault="00FB5D6F" w:rsidP="00096B0B">
            <w:pPr>
              <w:pStyle w:val="a5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C18B4">
              <w:rPr>
                <w:rFonts w:ascii="Times New Roman" w:hAnsi="Times New Roman"/>
                <w:sz w:val="24"/>
                <w:szCs w:val="24"/>
              </w:rPr>
              <w:t xml:space="preserve">                  __________</w:t>
            </w:r>
            <w:proofErr w:type="spellStart"/>
            <w:r w:rsidRPr="00DC18B4">
              <w:rPr>
                <w:rFonts w:ascii="Times New Roman" w:hAnsi="Times New Roman"/>
                <w:sz w:val="24"/>
                <w:szCs w:val="24"/>
              </w:rPr>
              <w:t>А.В.Кузьмич</w:t>
            </w:r>
            <w:proofErr w:type="spellEnd"/>
          </w:p>
          <w:p w14:paraId="30F6347C" w14:textId="77777777" w:rsidR="00FB5D6F" w:rsidRPr="00DC18B4" w:rsidRDefault="00FB5D6F" w:rsidP="00096B0B">
            <w:pPr>
              <w:pStyle w:val="a5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C18B4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0E1B40">
              <w:rPr>
                <w:rFonts w:ascii="Times New Roman" w:hAnsi="Times New Roman"/>
                <w:sz w:val="24"/>
                <w:szCs w:val="24"/>
              </w:rPr>
              <w:t>Приказ от 28.08.2025г. № 279 - О</w:t>
            </w:r>
          </w:p>
        </w:tc>
      </w:tr>
    </w:tbl>
    <w:p w14:paraId="21CE9E12" w14:textId="77777777" w:rsidR="00FB5D6F" w:rsidRDefault="00FB5D6F" w:rsidP="00FB5D6F">
      <w:pPr>
        <w:widowControl/>
        <w:autoSpaceDE/>
        <w:autoSpaceDN/>
        <w:spacing w:after="200" w:line="273" w:lineRule="auto"/>
        <w:rPr>
          <w:sz w:val="24"/>
          <w:szCs w:val="24"/>
          <w:lang w:eastAsia="ru-RU"/>
        </w:rPr>
      </w:pPr>
    </w:p>
    <w:p w14:paraId="0E92D682" w14:textId="081522B5" w:rsidR="00FB5D6F" w:rsidRPr="005B2B3D" w:rsidRDefault="00FB5D6F" w:rsidP="00FB5D6F">
      <w:pPr>
        <w:widowControl/>
        <w:tabs>
          <w:tab w:val="left" w:pos="2127"/>
        </w:tabs>
        <w:autoSpaceDE/>
        <w:autoSpaceDN/>
        <w:spacing w:line="276" w:lineRule="auto"/>
        <w:rPr>
          <w:b/>
          <w:bCs/>
          <w:color w:val="000000"/>
          <w:sz w:val="24"/>
          <w:szCs w:val="24"/>
          <w:lang w:eastAsia="ru-RU"/>
        </w:rPr>
      </w:pPr>
      <w:r w:rsidRPr="005B2B3D">
        <w:rPr>
          <w:sz w:val="24"/>
          <w:szCs w:val="24"/>
          <w:lang w:eastAsia="ru-RU"/>
        </w:rPr>
        <w:t xml:space="preserve">                                                                  </w:t>
      </w:r>
      <w:r>
        <w:rPr>
          <w:sz w:val="24"/>
          <w:szCs w:val="24"/>
          <w:lang w:eastAsia="ru-RU"/>
        </w:rPr>
        <w:t xml:space="preserve">     </w:t>
      </w:r>
      <w:r w:rsidRPr="005B2B3D">
        <w:rPr>
          <w:sz w:val="24"/>
          <w:szCs w:val="24"/>
          <w:lang w:eastAsia="ru-RU"/>
        </w:rPr>
        <w:t xml:space="preserve"> </w:t>
      </w:r>
      <w:r w:rsidRPr="005B2B3D">
        <w:rPr>
          <w:b/>
          <w:bCs/>
          <w:color w:val="000000"/>
          <w:sz w:val="24"/>
          <w:szCs w:val="24"/>
          <w:lang w:eastAsia="ru-RU"/>
        </w:rPr>
        <w:t>ПОЛОЖЕНИЕ</w:t>
      </w:r>
    </w:p>
    <w:p w14:paraId="77AE4468" w14:textId="46657DFC" w:rsidR="00FB5D6F" w:rsidRDefault="00FB5D6F" w:rsidP="00FB5D6F">
      <w:pPr>
        <w:pStyle w:val="3"/>
        <w:tabs>
          <w:tab w:val="left" w:pos="4726"/>
          <w:tab w:val="left" w:pos="10206"/>
        </w:tabs>
        <w:spacing w:before="68"/>
        <w:ind w:left="0" w:right="428" w:firstLine="0"/>
      </w:pPr>
      <w:r>
        <w:t xml:space="preserve">                                             о дополнительной общеразвивающей программе</w:t>
      </w:r>
    </w:p>
    <w:p w14:paraId="7C348548" w14:textId="4471B259" w:rsidR="00736CE8" w:rsidRDefault="00FB5D6F" w:rsidP="00FB5D6F">
      <w:pPr>
        <w:pStyle w:val="3"/>
        <w:tabs>
          <w:tab w:val="left" w:pos="4726"/>
          <w:tab w:val="left" w:pos="10206"/>
        </w:tabs>
        <w:spacing w:before="68"/>
        <w:ind w:left="0" w:right="428" w:firstLine="0"/>
      </w:pPr>
      <w:r>
        <w:t xml:space="preserve">                                                                      1.</w:t>
      </w:r>
      <w:r w:rsidR="009669A9">
        <w:t>ОБЩИЕ</w:t>
      </w:r>
      <w:r w:rsidR="009669A9">
        <w:rPr>
          <w:spacing w:val="-6"/>
        </w:rPr>
        <w:t xml:space="preserve"> </w:t>
      </w:r>
      <w:r w:rsidR="009669A9">
        <w:rPr>
          <w:spacing w:val="-2"/>
        </w:rPr>
        <w:t>ПОЛОЖЕНИЯ</w:t>
      </w:r>
    </w:p>
    <w:p w14:paraId="05EA0E1A" w14:textId="77777777" w:rsidR="00736CE8" w:rsidRDefault="009669A9" w:rsidP="00FB5D6F">
      <w:pPr>
        <w:pStyle w:val="a4"/>
        <w:numPr>
          <w:ilvl w:val="1"/>
          <w:numId w:val="8"/>
        </w:numPr>
        <w:tabs>
          <w:tab w:val="left" w:pos="1216"/>
          <w:tab w:val="left" w:pos="10206"/>
        </w:tabs>
        <w:ind w:right="428" w:firstLine="0"/>
        <w:jc w:val="both"/>
        <w:rPr>
          <w:sz w:val="24"/>
        </w:rPr>
      </w:pPr>
      <w:r>
        <w:rPr>
          <w:sz w:val="24"/>
        </w:rPr>
        <w:t>Настоящее Положение устанавливает общие требования к структуре, содержанию, оформле</w:t>
      </w:r>
      <w:r w:rsidR="001B53A8">
        <w:rPr>
          <w:sz w:val="24"/>
        </w:rPr>
        <w:t xml:space="preserve">нию, утверждению дополнительных общеобразовательных </w:t>
      </w:r>
      <w:r>
        <w:rPr>
          <w:sz w:val="24"/>
        </w:rPr>
        <w:t>общеразвивающих программ</w:t>
      </w:r>
      <w:r w:rsidR="001B53A8">
        <w:rPr>
          <w:sz w:val="24"/>
        </w:rPr>
        <w:t xml:space="preserve"> (далее ДООП)</w:t>
      </w:r>
      <w:r>
        <w:rPr>
          <w:sz w:val="24"/>
        </w:rPr>
        <w:t>.</w:t>
      </w:r>
    </w:p>
    <w:p w14:paraId="7F2BA121" w14:textId="77777777" w:rsidR="00736CE8" w:rsidRDefault="009669A9" w:rsidP="00FB5D6F">
      <w:pPr>
        <w:pStyle w:val="a4"/>
        <w:numPr>
          <w:ilvl w:val="1"/>
          <w:numId w:val="8"/>
        </w:numPr>
        <w:shd w:val="clear" w:color="auto" w:fill="FFFFFF" w:themeFill="background1"/>
        <w:tabs>
          <w:tab w:val="left" w:pos="1129"/>
          <w:tab w:val="left" w:pos="10206"/>
        </w:tabs>
        <w:ind w:left="1129" w:right="428" w:hanging="421"/>
        <w:jc w:val="both"/>
        <w:rPr>
          <w:rFonts w:ascii="Calibri" w:hAnsi="Calibri"/>
          <w:sz w:val="24"/>
        </w:rPr>
      </w:pPr>
      <w:r>
        <w:rPr>
          <w:sz w:val="24"/>
        </w:rPr>
        <w:t>Настоящее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соответствии </w:t>
      </w:r>
      <w:r>
        <w:rPr>
          <w:spacing w:val="-5"/>
          <w:sz w:val="24"/>
        </w:rPr>
        <w:t>с</w:t>
      </w:r>
      <w:r w:rsidR="004913A1">
        <w:rPr>
          <w:spacing w:val="-5"/>
          <w:sz w:val="24"/>
        </w:rPr>
        <w:t xml:space="preserve"> нормативно-правовой базой</w:t>
      </w:r>
      <w:r>
        <w:rPr>
          <w:rFonts w:ascii="Calibri" w:hAnsi="Calibri"/>
          <w:spacing w:val="-5"/>
          <w:sz w:val="24"/>
        </w:rPr>
        <w:t>:</w:t>
      </w:r>
    </w:p>
    <w:p w14:paraId="47D17D34" w14:textId="77777777" w:rsidR="004C41CF" w:rsidRDefault="004C41CF" w:rsidP="00FB5D6F">
      <w:pPr>
        <w:pStyle w:val="a4"/>
        <w:shd w:val="clear" w:color="auto" w:fill="FFFFFF" w:themeFill="background1"/>
        <w:tabs>
          <w:tab w:val="left" w:pos="851"/>
          <w:tab w:val="left" w:pos="10206"/>
        </w:tabs>
        <w:ind w:right="428"/>
        <w:rPr>
          <w:sz w:val="24"/>
        </w:rPr>
      </w:pPr>
      <w:r w:rsidRPr="004C41CF">
        <w:rPr>
          <w:sz w:val="24"/>
        </w:rPr>
        <w:t xml:space="preserve">- Федеральный закон Российской Федерации от 29.12.2012 г. </w:t>
      </w:r>
    </w:p>
    <w:p w14:paraId="4ABD0470" w14:textId="77777777" w:rsidR="004913A1" w:rsidRPr="004C41CF" w:rsidRDefault="004913A1" w:rsidP="00FB5D6F">
      <w:pPr>
        <w:pStyle w:val="a4"/>
        <w:shd w:val="clear" w:color="auto" w:fill="FFFFFF" w:themeFill="background1"/>
        <w:tabs>
          <w:tab w:val="left" w:pos="851"/>
          <w:tab w:val="left" w:pos="10206"/>
        </w:tabs>
        <w:ind w:right="428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Федеральный закон</w:t>
      </w:r>
      <w:r w:rsidRPr="004913A1">
        <w:rPr>
          <w:sz w:val="24"/>
        </w:rPr>
        <w:t xml:space="preserve"> от 31.07.2020 № 304-ФЗ «О внесении изменений в Федеральный закон Российской Федерации «Об образовании в Российской Федерации» по вопросам воспитания»;</w:t>
      </w:r>
    </w:p>
    <w:p w14:paraId="506020A4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>№ 273-ФЗ «Об образовании в Российской Федерации» (в действующей редакции);</w:t>
      </w:r>
    </w:p>
    <w:p w14:paraId="12D11942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 xml:space="preserve"> Федеральный закон Российской Федерации от 24.07.1998 г. № 124-ФЗ «Об основных гарантиях прав ребенка в Российской Федерации» (в действующей редакции); </w:t>
      </w:r>
    </w:p>
    <w:p w14:paraId="7AC2BF1B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 xml:space="preserve"> Федеральный закон Российской Федерации от 13.07.2020 г. № 189-ФЗ «О государственном (муниципальном) социальном заказе на оказание государственных (муниципальных) услуг в социальной сфере» (в действующей редакции); </w:t>
      </w:r>
    </w:p>
    <w:p w14:paraId="1C2A6F9D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 xml:space="preserve"> Указ Президента Российской Федерации от 07.05.2024 г. № 309 «О национальных целях развития Российской Федерации на период до 2030 года и на перспективу до 2036 года»;</w:t>
      </w:r>
    </w:p>
    <w:p w14:paraId="230896CE" w14:textId="77777777" w:rsid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>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14:paraId="1B8E1C3A" w14:textId="77777777" w:rsidR="00774D80" w:rsidRPr="00774D80" w:rsidRDefault="00774D80" w:rsidP="00FB5D6F">
      <w:pPr>
        <w:pStyle w:val="a4"/>
        <w:shd w:val="clear" w:color="auto" w:fill="FFFFFF" w:themeFill="background1"/>
        <w:tabs>
          <w:tab w:val="left" w:pos="851"/>
          <w:tab w:val="left" w:pos="10206"/>
        </w:tabs>
        <w:ind w:right="428"/>
        <w:rPr>
          <w:sz w:val="24"/>
        </w:rPr>
      </w:pPr>
      <w:r>
        <w:rPr>
          <w:sz w:val="24"/>
        </w:rPr>
        <w:t xml:space="preserve">- </w:t>
      </w:r>
      <w:r w:rsidRPr="00774D80">
        <w:rPr>
          <w:sz w:val="24"/>
        </w:rPr>
        <w:t>Федеральный проект «Успех каждого ребенка» - ПРИЛОЖЕНИЕ к протоколу заседания проектного комитета по национальному проекту «Образование» от 07.12.2018 г. № 3;</w:t>
      </w:r>
    </w:p>
    <w:p w14:paraId="35DDAA2C" w14:textId="77777777" w:rsidR="00774D80" w:rsidRPr="00774D80" w:rsidRDefault="00774D80" w:rsidP="00FB5D6F">
      <w:pPr>
        <w:pStyle w:val="a4"/>
        <w:shd w:val="clear" w:color="auto" w:fill="FFFFFF" w:themeFill="background1"/>
        <w:tabs>
          <w:tab w:val="left" w:pos="851"/>
          <w:tab w:val="left" w:pos="10206"/>
        </w:tabs>
        <w:ind w:right="428"/>
        <w:rPr>
          <w:sz w:val="24"/>
        </w:rPr>
      </w:pPr>
      <w:r>
        <w:rPr>
          <w:sz w:val="24"/>
        </w:rPr>
        <w:t xml:space="preserve">- </w:t>
      </w:r>
      <w:r w:rsidRPr="00774D80">
        <w:rPr>
          <w:sz w:val="24"/>
        </w:rPr>
        <w:t xml:space="preserve">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24.12.2018 г. № 16); </w:t>
      </w:r>
    </w:p>
    <w:p w14:paraId="13D6304E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 xml:space="preserve"> Национальный проект «Молодёжь и дети»;</w:t>
      </w:r>
    </w:p>
    <w:p w14:paraId="1B07DD68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>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996-р;</w:t>
      </w:r>
    </w:p>
    <w:p w14:paraId="17C593AF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 xml:space="preserve"> Распоряжение Правительства Российской Федерации от 31.03.2022 г. № 678-р «Об утверждении Концепции развития дополнительного образования детей до 2030 года» (в действующей редакции);</w:t>
      </w:r>
    </w:p>
    <w:p w14:paraId="11BF5D32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 xml:space="preserve">Постановление Главного государственного санитарного врача Российской Федерации от 28.09.2020 г. № 28 Об утверждении санитарных правил СП 2.4.3648-20 «Санитарно-эпидемиологические требования к организациям воспитания и обучения, отдыха и </w:t>
      </w:r>
      <w:r w:rsidRPr="004C41CF">
        <w:rPr>
          <w:sz w:val="24"/>
        </w:rPr>
        <w:lastRenderedPageBreak/>
        <w:t>оздоровления детей и молодежи»;</w:t>
      </w:r>
    </w:p>
    <w:p w14:paraId="7566F89D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>Постановление Главного государственного санитарного врача Российской Федерации от 28.01.2021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 действующей редакции);</w:t>
      </w:r>
    </w:p>
    <w:p w14:paraId="0A5C9ABF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>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программам;</w:t>
      </w:r>
    </w:p>
    <w:p w14:paraId="1DA940AB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>Приказ Минпросвещения России от 03.09.2019 г. № 467 «Об утверждении Целевой модели развития региональных систем развития дополнительного образования детей» (в действующей редакции);</w:t>
      </w:r>
    </w:p>
    <w:p w14:paraId="0122AB34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>Приказ Министерства науки и высшего образования Российской Федерации и Министерства просвещения Российской Федерации от 05.08.2020 №882/391 «Об организации и осуществлении образовательной деятельности при сетевой форме реализации образовательных программ» (в действующей редакции);</w:t>
      </w:r>
    </w:p>
    <w:p w14:paraId="2A0E9D85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>Приказ Министерства труда и социальной защиты Российской Федерации от 22.09.2021 г. № 652н «Об утверждении профессионального стандарта «Педагог дополнительного образования детей и взрослых»;</w:t>
      </w:r>
    </w:p>
    <w:p w14:paraId="0DBDB091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>Об образовании в Республике Крым: закон Республики Крым от 06.07.2015 г. № 131-ЗРК/2015 (в действующей редакции);</w:t>
      </w:r>
    </w:p>
    <w:p w14:paraId="412B60F6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>Распоряжение Совета министров Республики Крым от 11.08.2022 г. № 1179-р «О реализации Концепции дополнительного образования детей до 2030 года в Республике Крым»;</w:t>
      </w:r>
    </w:p>
    <w:p w14:paraId="38339AFE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>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14:paraId="2ECDC75C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>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программ»;</w:t>
      </w:r>
    </w:p>
    <w:p w14:paraId="2765DA08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>Методические рекомендации по реализации адаптированных дополнительных общеобразовательных программ.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потребностей, письмо Министерства образования и науки РФ от 29.03.2016 г. № ВК-641/09 «О направлении методических рекомендаций»;</w:t>
      </w:r>
    </w:p>
    <w:p w14:paraId="096A34EF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>Письмо Министерства Просвещения Российской Федерации от 20.02.2019 г. № ТС – 551/07 «О сопровождении образования обучающихся с ОВЗ и инвалидностью»;</w:t>
      </w:r>
    </w:p>
    <w:p w14:paraId="4A7D6800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>Письмо Министерства Просвещения Российской Федерации от 30.12.2022 г. № АБ-3924/06 «О направлении методических рекомендаций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Федерации»;</w:t>
      </w:r>
    </w:p>
    <w:p w14:paraId="480BA429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>Письмо Минпросвещения России от 19.03.2020 г. № ГД-39/04 «О направлении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</w:t>
      </w:r>
    </w:p>
    <w:p w14:paraId="01A5A2C6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>Постановление Совета министров Республики Крым от 20.07.2023 г. № 510 «Об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Крым»;</w:t>
      </w:r>
    </w:p>
    <w:p w14:paraId="4A622C4B" w14:textId="77777777" w:rsidR="004C41CF" w:rsidRPr="004C41CF" w:rsidRDefault="004C41CF" w:rsidP="00FB5D6F">
      <w:pPr>
        <w:pStyle w:val="a4"/>
        <w:numPr>
          <w:ilvl w:val="0"/>
          <w:numId w:val="7"/>
        </w:numPr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>Устав образовательной организации;</w:t>
      </w:r>
    </w:p>
    <w:p w14:paraId="334A1316" w14:textId="77777777" w:rsidR="004C41CF" w:rsidRPr="004913A1" w:rsidRDefault="004C41CF" w:rsidP="00FB5D6F">
      <w:pPr>
        <w:pStyle w:val="a4"/>
        <w:numPr>
          <w:ilvl w:val="0"/>
          <w:numId w:val="7"/>
        </w:numPr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lastRenderedPageBreak/>
        <w:t>Локальные акты образовательной организации. (</w:t>
      </w:r>
      <w:r w:rsidRPr="005D52DF">
        <w:rPr>
          <w:b/>
          <w:bCs/>
          <w:sz w:val="24"/>
        </w:rPr>
        <w:t>Положения</w:t>
      </w:r>
      <w:r w:rsidRPr="004C41CF">
        <w:rPr>
          <w:sz w:val="24"/>
        </w:rPr>
        <w:t>).</w:t>
      </w:r>
    </w:p>
    <w:p w14:paraId="3BCB1021" w14:textId="77777777" w:rsidR="00736CE8" w:rsidRDefault="009669A9" w:rsidP="00FB5D6F">
      <w:pPr>
        <w:pStyle w:val="a4"/>
        <w:numPr>
          <w:ilvl w:val="1"/>
          <w:numId w:val="8"/>
        </w:numPr>
        <w:tabs>
          <w:tab w:val="left" w:pos="1153"/>
          <w:tab w:val="left" w:pos="10206"/>
        </w:tabs>
        <w:ind w:right="428" w:firstLine="0"/>
        <w:jc w:val="both"/>
        <w:rPr>
          <w:sz w:val="24"/>
        </w:rPr>
      </w:pPr>
      <w:r>
        <w:rPr>
          <w:sz w:val="24"/>
        </w:rPr>
        <w:t>Положение подлежит применению всеми педагоги</w:t>
      </w:r>
      <w:r w:rsidR="004913A1">
        <w:rPr>
          <w:sz w:val="24"/>
        </w:rPr>
        <w:t>ческими работниками, реализующими деятельность в области</w:t>
      </w:r>
      <w:r w:rsidR="004913A1">
        <w:rPr>
          <w:spacing w:val="40"/>
          <w:sz w:val="24"/>
        </w:rPr>
        <w:t xml:space="preserve"> </w:t>
      </w:r>
      <w:r w:rsidR="004913A1" w:rsidRPr="003A2414">
        <w:rPr>
          <w:sz w:val="24"/>
        </w:rPr>
        <w:t>дополнительного образования</w:t>
      </w:r>
      <w:r w:rsidR="00427E6B" w:rsidRPr="003A2414">
        <w:rPr>
          <w:sz w:val="24"/>
        </w:rPr>
        <w:t>.</w:t>
      </w:r>
    </w:p>
    <w:p w14:paraId="7836935B" w14:textId="77777777" w:rsidR="00736CE8" w:rsidRDefault="009669A9" w:rsidP="00FB5D6F">
      <w:pPr>
        <w:pStyle w:val="a4"/>
        <w:numPr>
          <w:ilvl w:val="1"/>
          <w:numId w:val="8"/>
        </w:numPr>
        <w:shd w:val="clear" w:color="auto" w:fill="FFFFFF" w:themeFill="background1"/>
        <w:tabs>
          <w:tab w:val="left" w:pos="1221"/>
          <w:tab w:val="left" w:pos="10206"/>
        </w:tabs>
        <w:ind w:right="428" w:firstLine="0"/>
        <w:jc w:val="both"/>
        <w:rPr>
          <w:rFonts w:ascii="Calibri" w:hAnsi="Calibri"/>
          <w:i/>
          <w:sz w:val="20"/>
        </w:rPr>
      </w:pPr>
      <w:r>
        <w:rPr>
          <w:sz w:val="24"/>
        </w:rPr>
        <w:t xml:space="preserve">В соответствии с п.9 ст.2 ФЗ-273 образовательная программа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</w:t>
      </w:r>
      <w:r w:rsidRPr="004913A1">
        <w:rPr>
          <w:sz w:val="24"/>
          <w:shd w:val="clear" w:color="auto" w:fill="FFFFFF" w:themeFill="background1"/>
        </w:rPr>
        <w:t>случаях в виде</w:t>
      </w:r>
      <w:r w:rsidR="004913A1" w:rsidRPr="004913A1">
        <w:rPr>
          <w:sz w:val="24"/>
          <w:shd w:val="clear" w:color="auto" w:fill="FFFFFF" w:themeFill="background1"/>
        </w:rPr>
        <w:t xml:space="preserve"> </w:t>
      </w:r>
      <w:r w:rsidRPr="004913A1">
        <w:rPr>
          <w:sz w:val="24"/>
          <w:shd w:val="clear" w:color="auto" w:fill="FFFFFF" w:themeFill="background1"/>
        </w:rPr>
        <w:t>календарного плана воспитательной работы, форм аттестации</w:t>
      </w:r>
      <w:r>
        <w:rPr>
          <w:rFonts w:ascii="Calibri" w:hAnsi="Calibri"/>
          <w:i/>
          <w:sz w:val="20"/>
        </w:rPr>
        <w:t>.</w:t>
      </w:r>
    </w:p>
    <w:p w14:paraId="60C0144D" w14:textId="77777777" w:rsidR="00736CE8" w:rsidRDefault="009669A9" w:rsidP="00FB5D6F">
      <w:pPr>
        <w:pStyle w:val="a4"/>
        <w:numPr>
          <w:ilvl w:val="1"/>
          <w:numId w:val="8"/>
        </w:numPr>
        <w:shd w:val="clear" w:color="auto" w:fill="FFFFFF" w:themeFill="background1"/>
        <w:tabs>
          <w:tab w:val="left" w:pos="1135"/>
          <w:tab w:val="left" w:pos="10206"/>
        </w:tabs>
        <w:ind w:right="428" w:firstLine="0"/>
        <w:jc w:val="both"/>
        <w:rPr>
          <w:sz w:val="24"/>
        </w:rPr>
      </w:pPr>
      <w:r>
        <w:rPr>
          <w:sz w:val="24"/>
        </w:rPr>
        <w:t>В тексте программ в отношении лиц,</w:t>
      </w:r>
      <w:r>
        <w:rPr>
          <w:spacing w:val="-3"/>
          <w:sz w:val="24"/>
        </w:rPr>
        <w:t xml:space="preserve"> </w:t>
      </w:r>
      <w:r>
        <w:rPr>
          <w:sz w:val="24"/>
        </w:rPr>
        <w:t>осваивающих ДОП, в соответствии со ст.33 ФЗ-273 от</w:t>
      </w:r>
      <w:r>
        <w:rPr>
          <w:spacing w:val="40"/>
          <w:sz w:val="24"/>
        </w:rPr>
        <w:t xml:space="preserve"> </w:t>
      </w:r>
      <w:r>
        <w:rPr>
          <w:sz w:val="24"/>
        </w:rPr>
        <w:t>29.12.2012</w:t>
      </w:r>
      <w:r>
        <w:rPr>
          <w:spacing w:val="40"/>
          <w:sz w:val="24"/>
        </w:rPr>
        <w:t xml:space="preserve"> </w:t>
      </w:r>
      <w:r>
        <w:rPr>
          <w:sz w:val="24"/>
        </w:rPr>
        <w:t>«Об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40"/>
          <w:sz w:val="24"/>
        </w:rPr>
        <w:t xml:space="preserve"> </w:t>
      </w:r>
      <w:r>
        <w:rPr>
          <w:sz w:val="24"/>
        </w:rPr>
        <w:t>можно</w:t>
      </w:r>
      <w:r>
        <w:rPr>
          <w:spacing w:val="6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термины</w:t>
      </w:r>
    </w:p>
    <w:p w14:paraId="43D7ACC2" w14:textId="77777777" w:rsidR="00736CE8" w:rsidRDefault="009669A9" w:rsidP="00FB5D6F">
      <w:pPr>
        <w:shd w:val="clear" w:color="auto" w:fill="FFFFFF" w:themeFill="background1"/>
        <w:tabs>
          <w:tab w:val="left" w:pos="10206"/>
        </w:tabs>
        <w:ind w:left="708" w:right="428"/>
        <w:jc w:val="both"/>
        <w:rPr>
          <w:i/>
          <w:sz w:val="24"/>
        </w:rPr>
      </w:pPr>
      <w:r>
        <w:rPr>
          <w:i/>
          <w:sz w:val="24"/>
        </w:rPr>
        <w:t>«обучающиеся»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«учащиеся».</w:t>
      </w:r>
    </w:p>
    <w:p w14:paraId="440B5FB3" w14:textId="77777777" w:rsidR="00736CE8" w:rsidRDefault="00736CE8" w:rsidP="00FB5D6F">
      <w:pPr>
        <w:pStyle w:val="a3"/>
        <w:tabs>
          <w:tab w:val="left" w:pos="10206"/>
        </w:tabs>
        <w:ind w:left="0" w:right="428"/>
        <w:jc w:val="both"/>
        <w:rPr>
          <w:i/>
        </w:rPr>
      </w:pPr>
    </w:p>
    <w:p w14:paraId="03632BF9" w14:textId="77777777" w:rsidR="00736CE8" w:rsidRDefault="009669A9" w:rsidP="00FB5D6F">
      <w:pPr>
        <w:pStyle w:val="3"/>
        <w:numPr>
          <w:ilvl w:val="0"/>
          <w:numId w:val="8"/>
        </w:numPr>
        <w:tabs>
          <w:tab w:val="left" w:pos="4966"/>
          <w:tab w:val="left" w:pos="10206"/>
        </w:tabs>
        <w:ind w:left="4966" w:right="428" w:hanging="244"/>
        <w:jc w:val="both"/>
      </w:pPr>
      <w:r>
        <w:t>РАЗРАБОТКА</w:t>
      </w:r>
      <w:r>
        <w:rPr>
          <w:spacing w:val="-8"/>
        </w:rPr>
        <w:t xml:space="preserve"> </w:t>
      </w:r>
      <w:r>
        <w:rPr>
          <w:spacing w:val="-5"/>
        </w:rPr>
        <w:t>ДО</w:t>
      </w:r>
      <w:r w:rsidR="001B53A8">
        <w:rPr>
          <w:spacing w:val="-5"/>
        </w:rPr>
        <w:t>О</w:t>
      </w:r>
      <w:r>
        <w:rPr>
          <w:spacing w:val="-5"/>
        </w:rPr>
        <w:t>П</w:t>
      </w:r>
    </w:p>
    <w:p w14:paraId="0E9AB00C" w14:textId="0B5BD303" w:rsidR="00736CE8" w:rsidRDefault="009669A9" w:rsidP="00FB5D6F">
      <w:pPr>
        <w:pStyle w:val="a4"/>
        <w:numPr>
          <w:ilvl w:val="1"/>
          <w:numId w:val="8"/>
        </w:numPr>
        <w:tabs>
          <w:tab w:val="left" w:pos="1168"/>
          <w:tab w:val="left" w:pos="10206"/>
        </w:tabs>
        <w:ind w:right="428" w:firstLine="0"/>
        <w:jc w:val="both"/>
        <w:rPr>
          <w:sz w:val="24"/>
        </w:rPr>
      </w:pPr>
      <w:r>
        <w:rPr>
          <w:sz w:val="24"/>
        </w:rPr>
        <w:t>Разработка ДО</w:t>
      </w:r>
      <w:r w:rsidR="001B53A8">
        <w:rPr>
          <w:sz w:val="24"/>
        </w:rPr>
        <w:t>О</w:t>
      </w:r>
      <w:r>
        <w:rPr>
          <w:sz w:val="24"/>
        </w:rPr>
        <w:t>П относится к компетенции образовательного учреждения. Содержание ДО</w:t>
      </w:r>
      <w:r w:rsidR="001B53A8">
        <w:rPr>
          <w:sz w:val="24"/>
        </w:rPr>
        <w:t>О</w:t>
      </w:r>
      <w:r>
        <w:rPr>
          <w:sz w:val="24"/>
        </w:rPr>
        <w:t xml:space="preserve">П и сроки обучения по ним определяются образовательной программой, разработанной педагогами дополнительного </w:t>
      </w:r>
      <w:r w:rsidR="00427E6B">
        <w:rPr>
          <w:sz w:val="24"/>
        </w:rPr>
        <w:t>образования МБОУ</w:t>
      </w:r>
      <w:r w:rsidR="00AE43FB">
        <w:rPr>
          <w:sz w:val="24"/>
        </w:rPr>
        <w:t xml:space="preserve"> «</w:t>
      </w:r>
      <w:r w:rsidR="00FB5D6F">
        <w:rPr>
          <w:sz w:val="24"/>
        </w:rPr>
        <w:t xml:space="preserve">Кукушкинская школа-детский сад имени кавалера ордена Мужества </w:t>
      </w:r>
      <w:proofErr w:type="spellStart"/>
      <w:r w:rsidR="00FB5D6F">
        <w:rPr>
          <w:sz w:val="24"/>
        </w:rPr>
        <w:t>П.Назарова</w:t>
      </w:r>
      <w:proofErr w:type="spellEnd"/>
      <w:r w:rsidR="00AE43FB">
        <w:rPr>
          <w:sz w:val="24"/>
        </w:rPr>
        <w:t>»</w:t>
      </w:r>
      <w:r>
        <w:rPr>
          <w:sz w:val="24"/>
        </w:rPr>
        <w:t>, рассчитанных на обуча</w:t>
      </w:r>
      <w:r w:rsidR="00427E6B">
        <w:rPr>
          <w:sz w:val="24"/>
        </w:rPr>
        <w:t>ющихся разных возрастных групп.</w:t>
      </w:r>
    </w:p>
    <w:p w14:paraId="5F6085DD" w14:textId="77777777" w:rsidR="00736CE8" w:rsidRDefault="009669A9" w:rsidP="00FB5D6F">
      <w:pPr>
        <w:pStyle w:val="a4"/>
        <w:numPr>
          <w:ilvl w:val="1"/>
          <w:numId w:val="8"/>
        </w:numPr>
        <w:tabs>
          <w:tab w:val="left" w:pos="1269"/>
          <w:tab w:val="left" w:pos="10206"/>
        </w:tabs>
        <w:ind w:right="428" w:firstLine="0"/>
        <w:jc w:val="both"/>
        <w:rPr>
          <w:sz w:val="24"/>
        </w:rPr>
      </w:pPr>
      <w:r>
        <w:rPr>
          <w:sz w:val="24"/>
        </w:rPr>
        <w:t>ДО</w:t>
      </w:r>
      <w:r w:rsidR="001B53A8">
        <w:rPr>
          <w:sz w:val="24"/>
        </w:rPr>
        <w:t>О</w:t>
      </w:r>
      <w:r>
        <w:rPr>
          <w:sz w:val="24"/>
        </w:rPr>
        <w:t>П рассматриваются на заседании педагогического</w:t>
      </w:r>
      <w:r w:rsidR="00427E6B">
        <w:rPr>
          <w:sz w:val="24"/>
        </w:rPr>
        <w:t>/методического</w:t>
      </w:r>
      <w:r>
        <w:rPr>
          <w:sz w:val="24"/>
        </w:rPr>
        <w:t xml:space="preserve"> совета и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утверждаются директором ОУ.</w:t>
      </w:r>
    </w:p>
    <w:p w14:paraId="14FC5065" w14:textId="77777777" w:rsidR="00736CE8" w:rsidRDefault="009669A9" w:rsidP="00FB5D6F">
      <w:pPr>
        <w:pStyle w:val="a4"/>
        <w:numPr>
          <w:ilvl w:val="1"/>
          <w:numId w:val="8"/>
        </w:numPr>
        <w:tabs>
          <w:tab w:val="left" w:pos="1173"/>
          <w:tab w:val="left" w:pos="10206"/>
        </w:tabs>
        <w:ind w:right="428" w:firstLine="0"/>
        <w:jc w:val="both"/>
        <w:rPr>
          <w:sz w:val="24"/>
        </w:rPr>
      </w:pPr>
      <w:r>
        <w:rPr>
          <w:sz w:val="24"/>
        </w:rPr>
        <w:t>ДО</w:t>
      </w:r>
      <w:r w:rsidR="001B53A8">
        <w:rPr>
          <w:sz w:val="24"/>
        </w:rPr>
        <w:t>О</w:t>
      </w:r>
      <w:r>
        <w:rPr>
          <w:sz w:val="24"/>
        </w:rPr>
        <w:t>П составляется педагогом дополнительного образования в соответствии с уровнем его профессионального мастерства и авторским видением образовательной области.</w:t>
      </w:r>
    </w:p>
    <w:p w14:paraId="2EA4F5C1" w14:textId="77777777" w:rsidR="00736CE8" w:rsidRDefault="00427E6B" w:rsidP="00FB5D6F">
      <w:pPr>
        <w:pStyle w:val="a4"/>
        <w:numPr>
          <w:ilvl w:val="1"/>
          <w:numId w:val="8"/>
        </w:numPr>
        <w:tabs>
          <w:tab w:val="left" w:pos="1240"/>
          <w:tab w:val="left" w:pos="10206"/>
        </w:tabs>
        <w:ind w:right="428" w:firstLine="0"/>
        <w:jc w:val="both"/>
        <w:rPr>
          <w:sz w:val="24"/>
        </w:rPr>
      </w:pPr>
      <w:r>
        <w:rPr>
          <w:sz w:val="24"/>
        </w:rPr>
        <w:t>Педагоги ДО</w:t>
      </w:r>
      <w:r w:rsidR="009669A9">
        <w:rPr>
          <w:sz w:val="24"/>
        </w:rPr>
        <w:t xml:space="preserve"> обновляют ДО</w:t>
      </w:r>
      <w:r w:rsidR="001B53A8">
        <w:rPr>
          <w:sz w:val="24"/>
        </w:rPr>
        <w:t>О</w:t>
      </w:r>
      <w:r w:rsidR="009669A9">
        <w:rPr>
          <w:sz w:val="24"/>
        </w:rPr>
        <w:t>П с учетом развития науки, техники, культуры, экономики, технологий и социальной сферы.</w:t>
      </w:r>
    </w:p>
    <w:p w14:paraId="0974B666" w14:textId="77777777" w:rsidR="00736CE8" w:rsidRDefault="009669A9" w:rsidP="00FB5D6F">
      <w:pPr>
        <w:pStyle w:val="a4"/>
        <w:numPr>
          <w:ilvl w:val="1"/>
          <w:numId w:val="8"/>
        </w:numPr>
        <w:tabs>
          <w:tab w:val="left" w:pos="1129"/>
          <w:tab w:val="left" w:pos="10206"/>
        </w:tabs>
        <w:ind w:left="1129" w:right="428" w:hanging="421"/>
        <w:jc w:val="both"/>
        <w:rPr>
          <w:sz w:val="24"/>
        </w:rPr>
      </w:pP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имеют сроки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до 3</w:t>
      </w:r>
      <w:r>
        <w:rPr>
          <w:spacing w:val="-5"/>
          <w:sz w:val="24"/>
        </w:rPr>
        <w:t xml:space="preserve"> </w:t>
      </w:r>
      <w:r>
        <w:rPr>
          <w:sz w:val="24"/>
        </w:rPr>
        <w:t>лет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обучения.</w:t>
      </w:r>
    </w:p>
    <w:p w14:paraId="5D860CE4" w14:textId="77777777" w:rsidR="00736CE8" w:rsidRDefault="009669A9" w:rsidP="00FB5D6F">
      <w:pPr>
        <w:pStyle w:val="3"/>
        <w:numPr>
          <w:ilvl w:val="0"/>
          <w:numId w:val="8"/>
        </w:numPr>
        <w:tabs>
          <w:tab w:val="left" w:pos="4779"/>
          <w:tab w:val="left" w:pos="10206"/>
        </w:tabs>
        <w:ind w:left="4779" w:right="428" w:hanging="244"/>
        <w:jc w:val="both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rPr>
          <w:spacing w:val="-5"/>
        </w:rPr>
        <w:t>ДО</w:t>
      </w:r>
      <w:r w:rsidR="001B53A8">
        <w:rPr>
          <w:spacing w:val="-5"/>
        </w:rPr>
        <w:t>О</w:t>
      </w:r>
      <w:r>
        <w:rPr>
          <w:spacing w:val="-5"/>
        </w:rPr>
        <w:t>П</w:t>
      </w:r>
    </w:p>
    <w:p w14:paraId="7AA97C9D" w14:textId="77777777" w:rsidR="00736CE8" w:rsidRDefault="009669A9" w:rsidP="00FB5D6F">
      <w:pPr>
        <w:pStyle w:val="a4"/>
        <w:numPr>
          <w:ilvl w:val="1"/>
          <w:numId w:val="8"/>
        </w:numPr>
        <w:tabs>
          <w:tab w:val="left" w:pos="1201"/>
          <w:tab w:val="left" w:pos="10206"/>
        </w:tabs>
        <w:ind w:right="428" w:firstLine="0"/>
        <w:jc w:val="both"/>
        <w:rPr>
          <w:sz w:val="24"/>
        </w:rPr>
      </w:pPr>
      <w:r>
        <w:rPr>
          <w:sz w:val="24"/>
        </w:rPr>
        <w:t>Цель ДО</w:t>
      </w:r>
      <w:r w:rsidR="001B53A8">
        <w:rPr>
          <w:sz w:val="24"/>
        </w:rPr>
        <w:t>О</w:t>
      </w:r>
      <w:r>
        <w:rPr>
          <w:sz w:val="24"/>
        </w:rPr>
        <w:t>П - планирование, организация и управление образовательным процессом, осуществляемым</w:t>
      </w:r>
      <w:r>
        <w:rPr>
          <w:spacing w:val="40"/>
          <w:sz w:val="24"/>
        </w:rPr>
        <w:t xml:space="preserve"> </w:t>
      </w:r>
      <w:r>
        <w:rPr>
          <w:sz w:val="24"/>
        </w:rPr>
        <w:t>в определенной образовательной области.</w:t>
      </w:r>
    </w:p>
    <w:p w14:paraId="531E818E" w14:textId="77777777" w:rsidR="00736CE8" w:rsidRDefault="009669A9" w:rsidP="00FB5D6F">
      <w:pPr>
        <w:pStyle w:val="a4"/>
        <w:numPr>
          <w:ilvl w:val="1"/>
          <w:numId w:val="8"/>
        </w:numPr>
        <w:tabs>
          <w:tab w:val="left" w:pos="1220"/>
          <w:tab w:val="left" w:pos="10206"/>
        </w:tabs>
        <w:ind w:right="428" w:firstLine="0"/>
        <w:jc w:val="both"/>
        <w:rPr>
          <w:sz w:val="24"/>
        </w:rPr>
      </w:pPr>
      <w:r>
        <w:rPr>
          <w:sz w:val="24"/>
        </w:rPr>
        <w:t>Задачи ДО</w:t>
      </w:r>
      <w:r w:rsidR="001B53A8">
        <w:rPr>
          <w:sz w:val="24"/>
        </w:rPr>
        <w:t>О</w:t>
      </w:r>
      <w:r>
        <w:rPr>
          <w:sz w:val="24"/>
        </w:rPr>
        <w:t>П - определение содержания, объема, методических подходов, порядка изучения разделов и тем в рамках той или иной образовательной области.</w:t>
      </w:r>
    </w:p>
    <w:p w14:paraId="545CFB6D" w14:textId="77777777" w:rsidR="00933B92" w:rsidRPr="00933B92" w:rsidRDefault="00933B92" w:rsidP="00FB5D6F">
      <w:pPr>
        <w:pStyle w:val="a4"/>
        <w:tabs>
          <w:tab w:val="left" w:pos="1220"/>
          <w:tab w:val="left" w:pos="10206"/>
        </w:tabs>
        <w:ind w:right="428"/>
        <w:rPr>
          <w:sz w:val="24"/>
        </w:rPr>
      </w:pPr>
    </w:p>
    <w:p w14:paraId="0E267272" w14:textId="5CBAD475" w:rsidR="00736CE8" w:rsidRPr="00FB5D6F" w:rsidRDefault="009669A9" w:rsidP="00FB5D6F">
      <w:pPr>
        <w:pStyle w:val="3"/>
        <w:numPr>
          <w:ilvl w:val="0"/>
          <w:numId w:val="8"/>
        </w:numPr>
        <w:tabs>
          <w:tab w:val="left" w:pos="5033"/>
          <w:tab w:val="left" w:pos="10206"/>
        </w:tabs>
        <w:ind w:left="5033" w:right="428" w:hanging="244"/>
        <w:jc w:val="both"/>
      </w:pPr>
      <w:r>
        <w:t>СТРУКТУРА</w:t>
      </w:r>
      <w:r>
        <w:rPr>
          <w:spacing w:val="-8"/>
        </w:rPr>
        <w:t xml:space="preserve"> </w:t>
      </w:r>
      <w:r>
        <w:rPr>
          <w:spacing w:val="-5"/>
        </w:rPr>
        <w:t>ДО</w:t>
      </w:r>
      <w:r w:rsidR="001B53A8">
        <w:rPr>
          <w:spacing w:val="-5"/>
        </w:rPr>
        <w:t>О</w:t>
      </w:r>
      <w:r>
        <w:rPr>
          <w:spacing w:val="-5"/>
        </w:rPr>
        <w:t>П</w:t>
      </w:r>
    </w:p>
    <w:p w14:paraId="06757974" w14:textId="77777777" w:rsidR="00FB5D6F" w:rsidRDefault="00FB5D6F" w:rsidP="00FB5D6F">
      <w:pPr>
        <w:pStyle w:val="3"/>
        <w:tabs>
          <w:tab w:val="left" w:pos="5033"/>
          <w:tab w:val="left" w:pos="10206"/>
        </w:tabs>
        <w:ind w:right="428"/>
        <w:jc w:val="right"/>
      </w:pPr>
    </w:p>
    <w:p w14:paraId="74013DD4" w14:textId="77777777" w:rsidR="00736CE8" w:rsidRDefault="009669A9" w:rsidP="00FB5D6F">
      <w:pPr>
        <w:pStyle w:val="a4"/>
        <w:numPr>
          <w:ilvl w:val="1"/>
          <w:numId w:val="8"/>
        </w:numPr>
        <w:tabs>
          <w:tab w:val="left" w:pos="1095"/>
          <w:tab w:val="left" w:pos="10206"/>
        </w:tabs>
        <w:ind w:left="1095" w:right="428" w:hanging="387"/>
        <w:jc w:val="both"/>
        <w:rPr>
          <w:sz w:val="24"/>
        </w:rPr>
      </w:pPr>
      <w:r>
        <w:rPr>
          <w:spacing w:val="-8"/>
          <w:sz w:val="24"/>
        </w:rPr>
        <w:t>ДО</w:t>
      </w:r>
      <w:r w:rsidR="001B53A8">
        <w:rPr>
          <w:spacing w:val="-8"/>
          <w:sz w:val="24"/>
        </w:rPr>
        <w:t>О</w:t>
      </w:r>
      <w:r>
        <w:rPr>
          <w:spacing w:val="-8"/>
          <w:sz w:val="24"/>
        </w:rPr>
        <w:t>П</w:t>
      </w:r>
      <w:r>
        <w:rPr>
          <w:spacing w:val="8"/>
          <w:sz w:val="24"/>
        </w:rPr>
        <w:t xml:space="preserve"> </w:t>
      </w:r>
      <w:r>
        <w:rPr>
          <w:spacing w:val="-8"/>
          <w:sz w:val="24"/>
        </w:rPr>
        <w:t>является</w:t>
      </w:r>
      <w:r>
        <w:rPr>
          <w:spacing w:val="4"/>
          <w:sz w:val="24"/>
        </w:rPr>
        <w:t xml:space="preserve"> </w:t>
      </w:r>
      <w:r>
        <w:rPr>
          <w:spacing w:val="-8"/>
          <w:sz w:val="24"/>
        </w:rPr>
        <w:t>формой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образовательного</w:t>
      </w:r>
      <w:r>
        <w:rPr>
          <w:spacing w:val="4"/>
          <w:sz w:val="24"/>
        </w:rPr>
        <w:t xml:space="preserve"> </w:t>
      </w:r>
      <w:r>
        <w:rPr>
          <w:spacing w:val="-8"/>
          <w:sz w:val="24"/>
        </w:rPr>
        <w:t>процесса.</w:t>
      </w:r>
    </w:p>
    <w:p w14:paraId="6EADD39E" w14:textId="77777777" w:rsidR="00736CE8" w:rsidRDefault="009669A9" w:rsidP="00FB5D6F">
      <w:pPr>
        <w:pStyle w:val="a4"/>
        <w:numPr>
          <w:ilvl w:val="1"/>
          <w:numId w:val="8"/>
        </w:numPr>
        <w:shd w:val="clear" w:color="auto" w:fill="FFFFFF" w:themeFill="background1"/>
        <w:tabs>
          <w:tab w:val="left" w:pos="1095"/>
          <w:tab w:val="left" w:pos="10206"/>
        </w:tabs>
        <w:ind w:left="1095" w:right="428" w:hanging="387"/>
        <w:jc w:val="both"/>
        <w:rPr>
          <w:sz w:val="24"/>
        </w:rPr>
      </w:pPr>
      <w:r>
        <w:rPr>
          <w:sz w:val="24"/>
        </w:rPr>
        <w:t>Структура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 w:rsidR="001B53A8">
        <w:rPr>
          <w:sz w:val="24"/>
        </w:rPr>
        <w:t>О</w:t>
      </w:r>
      <w:r>
        <w:rPr>
          <w:sz w:val="24"/>
        </w:rPr>
        <w:t>П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компоненты:</w:t>
      </w:r>
    </w:p>
    <w:p w14:paraId="1D9C39EE" w14:textId="77777777" w:rsidR="00933B92" w:rsidRPr="00933B92" w:rsidRDefault="00933B92" w:rsidP="00FB5D6F">
      <w:pPr>
        <w:pStyle w:val="a4"/>
        <w:shd w:val="clear" w:color="auto" w:fill="FFFFFF" w:themeFill="background1"/>
        <w:tabs>
          <w:tab w:val="left" w:pos="10206"/>
        </w:tabs>
        <w:ind w:left="709" w:right="428"/>
        <w:rPr>
          <w:sz w:val="24"/>
        </w:rPr>
      </w:pPr>
      <w:r w:rsidRPr="00933B92">
        <w:rPr>
          <w:sz w:val="24"/>
        </w:rPr>
        <w:t>Титульный лист</w:t>
      </w:r>
    </w:p>
    <w:p w14:paraId="0D6717BC" w14:textId="77777777" w:rsidR="00933B92" w:rsidRPr="00933B92" w:rsidRDefault="00933B92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933B92">
        <w:rPr>
          <w:sz w:val="24"/>
        </w:rPr>
        <w:t>Раздел № 1. Комплекс основных характеристик программы</w:t>
      </w:r>
    </w:p>
    <w:p w14:paraId="47064A95" w14:textId="77777777" w:rsidR="00933B92" w:rsidRPr="00933B92" w:rsidRDefault="00933B92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933B92">
        <w:rPr>
          <w:sz w:val="24"/>
        </w:rPr>
        <w:t>1.1. Пояснительная записка (нормативно-правовая база, направленность, актуальность, новизна, отличительные особенности, педагогическая целесообразность, адресат, объем и срок освоения, уровень программы, формы обучения, особенности организации образовательного процесса, режим занятий)</w:t>
      </w:r>
    </w:p>
    <w:p w14:paraId="57681450" w14:textId="77777777" w:rsidR="00933B92" w:rsidRPr="00933B92" w:rsidRDefault="00933B92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933B92">
        <w:rPr>
          <w:sz w:val="24"/>
        </w:rPr>
        <w:t>1.2. Цель и задачи программы</w:t>
      </w:r>
      <w:r w:rsidRPr="00933B92">
        <w:rPr>
          <w:sz w:val="24"/>
        </w:rPr>
        <w:tab/>
      </w:r>
    </w:p>
    <w:p w14:paraId="4EE02744" w14:textId="77777777" w:rsidR="00933B92" w:rsidRPr="00933B92" w:rsidRDefault="00933B92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933B92">
        <w:rPr>
          <w:sz w:val="24"/>
        </w:rPr>
        <w:t>1.3. Воспитательный потенциал программы</w:t>
      </w:r>
    </w:p>
    <w:p w14:paraId="084F2C41" w14:textId="77777777" w:rsidR="00933B92" w:rsidRPr="00933B92" w:rsidRDefault="00933B92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933B92">
        <w:rPr>
          <w:sz w:val="24"/>
        </w:rPr>
        <w:t xml:space="preserve">1.4. Содержание программы </w:t>
      </w:r>
    </w:p>
    <w:p w14:paraId="60617734" w14:textId="77777777" w:rsidR="00933B92" w:rsidRPr="00933B92" w:rsidRDefault="00933B92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933B92">
        <w:rPr>
          <w:sz w:val="24"/>
        </w:rPr>
        <w:t>1.4.1. Учебный план</w:t>
      </w:r>
    </w:p>
    <w:p w14:paraId="1626EB92" w14:textId="77777777" w:rsidR="00933B92" w:rsidRPr="00933B92" w:rsidRDefault="00933B92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933B92">
        <w:rPr>
          <w:sz w:val="24"/>
        </w:rPr>
        <w:t>1.4.2. Содержание учебного плана</w:t>
      </w:r>
    </w:p>
    <w:p w14:paraId="6E28062B" w14:textId="77777777" w:rsidR="00933B92" w:rsidRPr="00933B92" w:rsidRDefault="00933B92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933B92">
        <w:rPr>
          <w:sz w:val="24"/>
        </w:rPr>
        <w:t>1.5. Планируемые результаты программы</w:t>
      </w:r>
    </w:p>
    <w:p w14:paraId="1081A06D" w14:textId="77777777" w:rsidR="00933B92" w:rsidRPr="00933B92" w:rsidRDefault="00933B92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933B92">
        <w:rPr>
          <w:sz w:val="24"/>
        </w:rPr>
        <w:t>Раздел № 2. Комплекс организационно-педагогических условий</w:t>
      </w:r>
    </w:p>
    <w:p w14:paraId="57F4325D" w14:textId="77777777" w:rsidR="00933B92" w:rsidRPr="00933B92" w:rsidRDefault="00933B92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933B92">
        <w:rPr>
          <w:sz w:val="24"/>
        </w:rPr>
        <w:t>2.1. Календарный учебный график</w:t>
      </w:r>
    </w:p>
    <w:p w14:paraId="4E3CFF8A" w14:textId="77777777" w:rsidR="00933B92" w:rsidRPr="00933B92" w:rsidRDefault="00933B92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933B92">
        <w:rPr>
          <w:sz w:val="24"/>
        </w:rPr>
        <w:t xml:space="preserve">2.2. Условия реализации программы (материально-техническое, информационное, кадровое </w:t>
      </w:r>
      <w:r w:rsidRPr="00933B92">
        <w:rPr>
          <w:sz w:val="24"/>
        </w:rPr>
        <w:lastRenderedPageBreak/>
        <w:t>и методическое обеспечение)</w:t>
      </w:r>
    </w:p>
    <w:p w14:paraId="15241E3D" w14:textId="77777777" w:rsidR="00933B92" w:rsidRPr="00933B92" w:rsidRDefault="00933B92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933B92">
        <w:rPr>
          <w:sz w:val="24"/>
        </w:rPr>
        <w:t>2.3. Формы аттестации/контроля</w:t>
      </w:r>
    </w:p>
    <w:p w14:paraId="25A8BA1E" w14:textId="77777777" w:rsidR="00933B92" w:rsidRPr="00933B92" w:rsidRDefault="00933B92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933B92">
        <w:rPr>
          <w:sz w:val="24"/>
        </w:rPr>
        <w:t>2.4. Список литературы</w:t>
      </w:r>
    </w:p>
    <w:p w14:paraId="54F8CDF7" w14:textId="77777777" w:rsidR="00933B92" w:rsidRPr="00933B92" w:rsidRDefault="00933B92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933B92">
        <w:rPr>
          <w:sz w:val="24"/>
        </w:rPr>
        <w:t xml:space="preserve">Раздел № 3. Приложения </w:t>
      </w:r>
    </w:p>
    <w:p w14:paraId="680257FE" w14:textId="77777777" w:rsidR="00933B92" w:rsidRPr="00933B92" w:rsidRDefault="00933B92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933B92">
        <w:rPr>
          <w:sz w:val="24"/>
        </w:rPr>
        <w:t>3.1. Оценочные материалы (тестовые вопросы, диагностические карты)</w:t>
      </w:r>
    </w:p>
    <w:p w14:paraId="3CF68E41" w14:textId="77777777" w:rsidR="00933B92" w:rsidRPr="00933B92" w:rsidRDefault="00933B92" w:rsidP="00FB5D6F">
      <w:pPr>
        <w:pStyle w:val="a4"/>
        <w:shd w:val="clear" w:color="auto" w:fill="FFFFFF" w:themeFill="background1"/>
        <w:ind w:left="709"/>
        <w:rPr>
          <w:sz w:val="24"/>
        </w:rPr>
      </w:pPr>
      <w:r w:rsidRPr="00933B92">
        <w:rPr>
          <w:sz w:val="24"/>
        </w:rPr>
        <w:t>3.2. Методические материалы</w:t>
      </w:r>
      <w:r w:rsidRPr="00933B92">
        <w:rPr>
          <w:sz w:val="24"/>
        </w:rPr>
        <w:tab/>
      </w:r>
    </w:p>
    <w:p w14:paraId="59BC2B6E" w14:textId="77777777" w:rsidR="00933B92" w:rsidRPr="00933B92" w:rsidRDefault="00933B92" w:rsidP="00FB5D6F">
      <w:pPr>
        <w:pStyle w:val="a4"/>
        <w:shd w:val="clear" w:color="auto" w:fill="FFFFFF" w:themeFill="background1"/>
        <w:ind w:left="709"/>
        <w:rPr>
          <w:sz w:val="24"/>
        </w:rPr>
      </w:pPr>
      <w:r w:rsidRPr="00933B92">
        <w:rPr>
          <w:sz w:val="24"/>
        </w:rPr>
        <w:t>3.3. Календарно-тематическое планирование</w:t>
      </w:r>
      <w:r w:rsidRPr="00933B92">
        <w:rPr>
          <w:sz w:val="24"/>
        </w:rPr>
        <w:tab/>
      </w:r>
    </w:p>
    <w:p w14:paraId="22DAF04E" w14:textId="77777777" w:rsidR="00933B92" w:rsidRPr="00933B92" w:rsidRDefault="00933B92" w:rsidP="00FB5D6F">
      <w:pPr>
        <w:pStyle w:val="a4"/>
        <w:shd w:val="clear" w:color="auto" w:fill="FFFFFF" w:themeFill="background1"/>
        <w:ind w:left="709"/>
        <w:rPr>
          <w:sz w:val="24"/>
        </w:rPr>
      </w:pPr>
      <w:r w:rsidRPr="00933B92">
        <w:rPr>
          <w:sz w:val="24"/>
        </w:rPr>
        <w:t>3.4. Лист корректировки ДО</w:t>
      </w:r>
      <w:r w:rsidR="001B53A8">
        <w:rPr>
          <w:sz w:val="24"/>
        </w:rPr>
        <w:t>О</w:t>
      </w:r>
      <w:r w:rsidRPr="00933B92">
        <w:rPr>
          <w:sz w:val="24"/>
        </w:rPr>
        <w:t>П</w:t>
      </w:r>
    </w:p>
    <w:p w14:paraId="4441B5E7" w14:textId="77777777" w:rsidR="000738D0" w:rsidRDefault="00933B92" w:rsidP="00FB5D6F">
      <w:pPr>
        <w:pStyle w:val="a4"/>
        <w:shd w:val="clear" w:color="auto" w:fill="FFFFFF" w:themeFill="background1"/>
        <w:ind w:left="709"/>
        <w:rPr>
          <w:sz w:val="24"/>
        </w:rPr>
      </w:pPr>
      <w:r w:rsidRPr="00933B92">
        <w:rPr>
          <w:sz w:val="24"/>
        </w:rPr>
        <w:t>3.5. План воспитательной работы</w:t>
      </w:r>
      <w:r>
        <w:rPr>
          <w:sz w:val="24"/>
        </w:rPr>
        <w:t>.</w:t>
      </w:r>
    </w:p>
    <w:p w14:paraId="27EC4965" w14:textId="77777777" w:rsidR="000738D0" w:rsidRDefault="000738D0" w:rsidP="00FB5D6F">
      <w:pPr>
        <w:pStyle w:val="a4"/>
        <w:shd w:val="clear" w:color="auto" w:fill="FFFFFF" w:themeFill="background1"/>
        <w:ind w:left="709"/>
        <w:rPr>
          <w:b/>
          <w:sz w:val="24"/>
        </w:rPr>
      </w:pPr>
    </w:p>
    <w:p w14:paraId="2EC85F70" w14:textId="77777777" w:rsidR="000738D0" w:rsidRPr="000738D0" w:rsidRDefault="000738D0" w:rsidP="00FB5D6F">
      <w:pPr>
        <w:pStyle w:val="a4"/>
        <w:shd w:val="clear" w:color="auto" w:fill="FFFFFF" w:themeFill="background1"/>
        <w:ind w:left="720" w:right="428"/>
        <w:rPr>
          <w:sz w:val="24"/>
        </w:rPr>
      </w:pPr>
      <w:r w:rsidRPr="000738D0">
        <w:rPr>
          <w:b/>
          <w:sz w:val="24"/>
        </w:rPr>
        <w:t>Титульный лист</w:t>
      </w:r>
      <w:r w:rsidRPr="000738D0">
        <w:rPr>
          <w:sz w:val="24"/>
        </w:rPr>
        <w:t xml:space="preserve"> — первая страница, служащая источником информации, необходимой для идентификации документа.</w:t>
      </w:r>
      <w:r w:rsidRPr="000738D0">
        <w:t xml:space="preserve"> </w:t>
      </w:r>
      <w:r w:rsidRPr="000738D0">
        <w:rPr>
          <w:sz w:val="24"/>
        </w:rPr>
        <w:t>На титульном листе обязательно указываются:</w:t>
      </w:r>
    </w:p>
    <w:p w14:paraId="58022AEC" w14:textId="77777777" w:rsidR="000738D0" w:rsidRPr="000738D0" w:rsidRDefault="000738D0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0738D0">
        <w:rPr>
          <w:sz w:val="24"/>
        </w:rPr>
        <w:t>- наименование органа управления образованием, осуществляющего полномочия учредителя (при наличии);</w:t>
      </w:r>
    </w:p>
    <w:p w14:paraId="66357467" w14:textId="77777777" w:rsidR="000738D0" w:rsidRPr="000738D0" w:rsidRDefault="000738D0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0738D0">
        <w:rPr>
          <w:sz w:val="24"/>
        </w:rPr>
        <w:t xml:space="preserve">- наименование организации, осуществляющей образовательную деятельность; </w:t>
      </w:r>
    </w:p>
    <w:p w14:paraId="2BBF7700" w14:textId="77777777" w:rsidR="000738D0" w:rsidRPr="000738D0" w:rsidRDefault="000738D0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0738D0">
        <w:rPr>
          <w:sz w:val="24"/>
        </w:rPr>
        <w:t>- реквизиты утверждения ДО</w:t>
      </w:r>
      <w:r w:rsidR="001B53A8">
        <w:rPr>
          <w:sz w:val="24"/>
        </w:rPr>
        <w:t>О</w:t>
      </w:r>
      <w:r w:rsidRPr="000738D0">
        <w:rPr>
          <w:sz w:val="24"/>
        </w:rPr>
        <w:t xml:space="preserve">П, включающие дату утверждения, номера приказа и протокола, подпись директора, печать; </w:t>
      </w:r>
    </w:p>
    <w:p w14:paraId="6B44FDD5" w14:textId="77777777" w:rsidR="000738D0" w:rsidRPr="000738D0" w:rsidRDefault="000738D0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0738D0">
        <w:rPr>
          <w:sz w:val="24"/>
        </w:rPr>
        <w:t>- полное название ДО</w:t>
      </w:r>
      <w:r w:rsidR="001B53A8">
        <w:rPr>
          <w:sz w:val="24"/>
        </w:rPr>
        <w:t>О</w:t>
      </w:r>
      <w:r w:rsidRPr="000738D0">
        <w:rPr>
          <w:sz w:val="24"/>
        </w:rPr>
        <w:t xml:space="preserve">П; </w:t>
      </w:r>
    </w:p>
    <w:p w14:paraId="50CAD57B" w14:textId="77777777" w:rsidR="000738D0" w:rsidRPr="000738D0" w:rsidRDefault="000738D0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0738D0">
        <w:rPr>
          <w:sz w:val="24"/>
        </w:rPr>
        <w:t xml:space="preserve">- направленность; </w:t>
      </w:r>
    </w:p>
    <w:p w14:paraId="106CA854" w14:textId="77777777" w:rsidR="000738D0" w:rsidRPr="000738D0" w:rsidRDefault="000738D0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0738D0">
        <w:rPr>
          <w:sz w:val="24"/>
        </w:rPr>
        <w:t>- возраст обучающихся, на которых рассчитана ДО</w:t>
      </w:r>
      <w:r w:rsidR="001B53A8">
        <w:rPr>
          <w:sz w:val="24"/>
        </w:rPr>
        <w:t>О</w:t>
      </w:r>
      <w:r w:rsidRPr="000738D0">
        <w:rPr>
          <w:sz w:val="24"/>
        </w:rPr>
        <w:t xml:space="preserve">П; </w:t>
      </w:r>
    </w:p>
    <w:p w14:paraId="33824D6C" w14:textId="77777777" w:rsidR="000738D0" w:rsidRPr="000738D0" w:rsidRDefault="000738D0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0738D0">
        <w:rPr>
          <w:sz w:val="24"/>
        </w:rPr>
        <w:t>- срок реализации; количество часов по ДО</w:t>
      </w:r>
      <w:r w:rsidR="001B53A8">
        <w:rPr>
          <w:sz w:val="24"/>
        </w:rPr>
        <w:t>О</w:t>
      </w:r>
      <w:r w:rsidRPr="000738D0">
        <w:rPr>
          <w:sz w:val="24"/>
        </w:rPr>
        <w:t xml:space="preserve">П; </w:t>
      </w:r>
    </w:p>
    <w:p w14:paraId="28E0F6D6" w14:textId="77777777" w:rsidR="000738D0" w:rsidRPr="000738D0" w:rsidRDefault="000738D0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0738D0">
        <w:rPr>
          <w:sz w:val="24"/>
        </w:rPr>
        <w:t>- ФИО и должность автора (</w:t>
      </w:r>
      <w:proofErr w:type="spellStart"/>
      <w:r w:rsidRPr="000738D0">
        <w:rPr>
          <w:sz w:val="24"/>
        </w:rPr>
        <w:t>ов</w:t>
      </w:r>
      <w:proofErr w:type="spellEnd"/>
      <w:r w:rsidRPr="000738D0">
        <w:rPr>
          <w:sz w:val="24"/>
        </w:rPr>
        <w:t>), составителя (ей) ДО</w:t>
      </w:r>
      <w:r w:rsidR="001B53A8">
        <w:rPr>
          <w:sz w:val="24"/>
        </w:rPr>
        <w:t>О</w:t>
      </w:r>
      <w:r w:rsidRPr="000738D0">
        <w:rPr>
          <w:sz w:val="24"/>
        </w:rPr>
        <w:t xml:space="preserve">П; </w:t>
      </w:r>
    </w:p>
    <w:p w14:paraId="596A37F9" w14:textId="77777777" w:rsidR="00933B92" w:rsidRDefault="000738D0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0738D0">
        <w:rPr>
          <w:sz w:val="24"/>
        </w:rPr>
        <w:t>- наименование населенного пункта, в котором реализуется программа, год.</w:t>
      </w:r>
    </w:p>
    <w:p w14:paraId="5AF22931" w14:textId="77777777" w:rsidR="00EF2994" w:rsidRDefault="00EB094F" w:rsidP="00FB5D6F">
      <w:pPr>
        <w:pStyle w:val="TableParagraph"/>
        <w:ind w:right="428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    </w:t>
      </w:r>
      <w:r w:rsidR="00EF2994" w:rsidRPr="00EF2994">
        <w:rPr>
          <w:b/>
          <w:bCs/>
          <w:sz w:val="24"/>
        </w:rPr>
        <w:t>Раздел № 1. Комплекс основных характеристик программы</w:t>
      </w:r>
    </w:p>
    <w:p w14:paraId="17231F8F" w14:textId="77777777" w:rsidR="000738D0" w:rsidRDefault="00EF2994" w:rsidP="00FB5D6F">
      <w:pPr>
        <w:pStyle w:val="TableParagraph"/>
        <w:ind w:left="720" w:right="428"/>
        <w:jc w:val="both"/>
        <w:rPr>
          <w:sz w:val="24"/>
        </w:rPr>
      </w:pPr>
      <w:r>
        <w:rPr>
          <w:b/>
          <w:bCs/>
          <w:sz w:val="24"/>
        </w:rPr>
        <w:t>1.1.</w:t>
      </w:r>
      <w:r w:rsidR="000738D0" w:rsidRPr="00827429">
        <w:rPr>
          <w:b/>
          <w:bCs/>
          <w:sz w:val="24"/>
        </w:rPr>
        <w:t>Пояснительная записка.</w:t>
      </w:r>
      <w:r w:rsidR="000738D0">
        <w:rPr>
          <w:b/>
          <w:bCs/>
          <w:sz w:val="24"/>
        </w:rPr>
        <w:t xml:space="preserve"> </w:t>
      </w:r>
      <w:r w:rsidR="000738D0">
        <w:rPr>
          <w:sz w:val="24"/>
        </w:rPr>
        <w:t>Этот</w:t>
      </w:r>
      <w:r w:rsidR="000738D0">
        <w:rPr>
          <w:spacing w:val="-5"/>
          <w:sz w:val="24"/>
        </w:rPr>
        <w:t xml:space="preserve"> </w:t>
      </w:r>
      <w:r w:rsidR="000738D0">
        <w:rPr>
          <w:sz w:val="24"/>
        </w:rPr>
        <w:t>раздел</w:t>
      </w:r>
      <w:r w:rsidR="000738D0">
        <w:rPr>
          <w:spacing w:val="-4"/>
          <w:sz w:val="24"/>
        </w:rPr>
        <w:t xml:space="preserve"> </w:t>
      </w:r>
      <w:r w:rsidR="000738D0">
        <w:rPr>
          <w:sz w:val="24"/>
        </w:rPr>
        <w:t>направлен</w:t>
      </w:r>
      <w:r w:rsidR="000738D0">
        <w:rPr>
          <w:spacing w:val="-4"/>
          <w:sz w:val="24"/>
        </w:rPr>
        <w:t xml:space="preserve"> </w:t>
      </w:r>
      <w:r w:rsidR="000738D0">
        <w:rPr>
          <w:sz w:val="24"/>
        </w:rPr>
        <w:t>на</w:t>
      </w:r>
      <w:r w:rsidR="000738D0">
        <w:rPr>
          <w:spacing w:val="-2"/>
          <w:sz w:val="24"/>
        </w:rPr>
        <w:t xml:space="preserve"> </w:t>
      </w:r>
      <w:r w:rsidR="000738D0">
        <w:rPr>
          <w:sz w:val="24"/>
        </w:rPr>
        <w:t>отражение общей</w:t>
      </w:r>
      <w:r w:rsidR="000738D0">
        <w:rPr>
          <w:spacing w:val="-4"/>
          <w:sz w:val="24"/>
        </w:rPr>
        <w:t xml:space="preserve"> </w:t>
      </w:r>
      <w:r w:rsidR="000738D0">
        <w:rPr>
          <w:sz w:val="24"/>
        </w:rPr>
        <w:t>характеристики</w:t>
      </w:r>
      <w:r w:rsidR="000738D0">
        <w:rPr>
          <w:spacing w:val="-57"/>
          <w:sz w:val="24"/>
        </w:rPr>
        <w:t xml:space="preserve"> </w:t>
      </w:r>
      <w:r w:rsidR="000738D0">
        <w:rPr>
          <w:sz w:val="24"/>
        </w:rPr>
        <w:t>программы:</w:t>
      </w:r>
    </w:p>
    <w:p w14:paraId="397E73DC" w14:textId="77777777" w:rsidR="000738D0" w:rsidRDefault="000738D0" w:rsidP="00FB5D6F">
      <w:pPr>
        <w:pStyle w:val="TableParagraph"/>
        <w:tabs>
          <w:tab w:val="left" w:pos="520"/>
        </w:tabs>
        <w:ind w:left="709" w:right="428"/>
        <w:jc w:val="both"/>
        <w:rPr>
          <w:sz w:val="24"/>
        </w:rPr>
      </w:pPr>
      <w:r>
        <w:rPr>
          <w:b/>
          <w:i/>
          <w:sz w:val="24"/>
        </w:rPr>
        <w:t xml:space="preserve">- </w:t>
      </w:r>
      <w:r w:rsidR="00EB094F">
        <w:rPr>
          <w:b/>
          <w:i/>
          <w:sz w:val="24"/>
        </w:rPr>
        <w:t xml:space="preserve">  </w:t>
      </w:r>
      <w:r>
        <w:rPr>
          <w:b/>
          <w:i/>
          <w:sz w:val="24"/>
        </w:rPr>
        <w:t>Нормативно-правовая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основа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sz w:val="24"/>
        </w:rPr>
        <w:t>;</w:t>
      </w:r>
    </w:p>
    <w:p w14:paraId="432FA0A1" w14:textId="77777777" w:rsidR="000738D0" w:rsidRDefault="000738D0" w:rsidP="00FB5D6F">
      <w:pPr>
        <w:pStyle w:val="TableParagraph"/>
        <w:tabs>
          <w:tab w:val="left" w:pos="520"/>
        </w:tabs>
        <w:ind w:left="709" w:right="428"/>
        <w:jc w:val="both"/>
        <w:rPr>
          <w:sz w:val="24"/>
        </w:rPr>
      </w:pPr>
      <w:r>
        <w:rPr>
          <w:b/>
          <w:i/>
          <w:sz w:val="24"/>
        </w:rPr>
        <w:t>-</w:t>
      </w:r>
      <w:r w:rsidR="00EB094F">
        <w:rPr>
          <w:b/>
          <w:i/>
          <w:sz w:val="24"/>
        </w:rPr>
        <w:t xml:space="preserve"> </w:t>
      </w:r>
      <w:r w:rsidR="00B239B0">
        <w:rPr>
          <w:b/>
          <w:i/>
          <w:sz w:val="24"/>
        </w:rPr>
        <w:t xml:space="preserve"> </w:t>
      </w:r>
      <w:r>
        <w:rPr>
          <w:b/>
          <w:i/>
          <w:sz w:val="24"/>
        </w:rPr>
        <w:t>Направленность (профиль) программы</w:t>
      </w:r>
      <w:r>
        <w:rPr>
          <w:sz w:val="24"/>
        </w:rPr>
        <w:t>–техническая,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естественнонаучная, физкультурно-спортивная, художественная,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туристско-краеведческая, социально-педагогическая </w:t>
      </w:r>
      <w:r w:rsidRPr="00172D6D">
        <w:rPr>
          <w:kern w:val="2"/>
          <w14:ligatures w14:val="standardContextual"/>
        </w:rPr>
        <w:t>(п. 11 приказа Минпросвещения РФ от 27.07.2022 г. № 629)</w:t>
      </w:r>
      <w:r>
        <w:rPr>
          <w:kern w:val="2"/>
          <w14:ligatures w14:val="standardContextual"/>
        </w:rPr>
        <w:t>;</w:t>
      </w:r>
    </w:p>
    <w:p w14:paraId="153214EF" w14:textId="77777777" w:rsidR="000738D0" w:rsidRDefault="000738D0" w:rsidP="00FB5D6F">
      <w:pPr>
        <w:pStyle w:val="TableParagraph"/>
        <w:tabs>
          <w:tab w:val="left" w:pos="520"/>
        </w:tabs>
        <w:ind w:left="709" w:right="428"/>
        <w:jc w:val="both"/>
        <w:rPr>
          <w:sz w:val="24"/>
        </w:rPr>
      </w:pPr>
      <w:r>
        <w:rPr>
          <w:b/>
          <w:i/>
          <w:sz w:val="24"/>
        </w:rPr>
        <w:t>-</w:t>
      </w:r>
      <w:r w:rsidR="00EB094F">
        <w:rPr>
          <w:b/>
          <w:i/>
          <w:sz w:val="24"/>
        </w:rPr>
        <w:t xml:space="preserve"> </w:t>
      </w:r>
      <w:r w:rsidR="00B239B0"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Актуальность программы </w:t>
      </w:r>
      <w:r>
        <w:rPr>
          <w:sz w:val="24"/>
        </w:rPr>
        <w:t>– своевременность, необходимость,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времени, 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6"/>
          <w:sz w:val="24"/>
        </w:rPr>
        <w:t xml:space="preserve"> современных детей и родителей, ориентированность на эффективное решение актуальных проблем учащихся;</w:t>
      </w:r>
    </w:p>
    <w:p w14:paraId="3D59E380" w14:textId="77777777" w:rsidR="000738D0" w:rsidRPr="00AA0C46" w:rsidRDefault="000738D0" w:rsidP="00FB5D6F">
      <w:pPr>
        <w:pStyle w:val="TableParagraph"/>
        <w:tabs>
          <w:tab w:val="left" w:pos="520"/>
        </w:tabs>
        <w:ind w:left="709" w:right="428"/>
        <w:jc w:val="both"/>
        <w:rPr>
          <w:sz w:val="24"/>
          <w:szCs w:val="24"/>
        </w:rPr>
      </w:pPr>
      <w:r w:rsidRPr="00AA0C46">
        <w:rPr>
          <w:b/>
          <w:i/>
          <w:sz w:val="24"/>
          <w:szCs w:val="24"/>
        </w:rPr>
        <w:t xml:space="preserve">- Новизна </w:t>
      </w:r>
      <w:r w:rsidRPr="00AA0C46">
        <w:rPr>
          <w:sz w:val="24"/>
          <w:szCs w:val="24"/>
        </w:rPr>
        <w:t>– новшество, ранее не используемое в сравнении с</w:t>
      </w:r>
      <w:r w:rsidRPr="00AA0C46">
        <w:rPr>
          <w:spacing w:val="-57"/>
          <w:sz w:val="24"/>
          <w:szCs w:val="24"/>
        </w:rPr>
        <w:t xml:space="preserve"> </w:t>
      </w:r>
      <w:r w:rsidRPr="00AA0C46">
        <w:rPr>
          <w:sz w:val="24"/>
          <w:szCs w:val="24"/>
        </w:rPr>
        <w:t>другими</w:t>
      </w:r>
      <w:r w:rsidRPr="00AA0C46">
        <w:rPr>
          <w:spacing w:val="-2"/>
          <w:sz w:val="24"/>
          <w:szCs w:val="24"/>
        </w:rPr>
        <w:t xml:space="preserve"> </w:t>
      </w:r>
      <w:r w:rsidRPr="00AA0C46">
        <w:rPr>
          <w:sz w:val="24"/>
          <w:szCs w:val="24"/>
        </w:rPr>
        <w:t xml:space="preserve">программами (предполагает </w:t>
      </w:r>
      <w:r w:rsidRPr="00AA0C46">
        <w:rPr>
          <w:kern w:val="2"/>
          <w:sz w:val="24"/>
          <w:szCs w:val="24"/>
          <w14:ligatures w14:val="standardContextual"/>
        </w:rPr>
        <w:t>новое решение проблем дополнительного образования; новые методики преподавания; новые педагогические технологии в проведении занятий; нововведения в формах диагностики и подведения итогов реализации программы и т.д.);</w:t>
      </w:r>
    </w:p>
    <w:p w14:paraId="3C7974B3" w14:textId="77777777" w:rsidR="000738D0" w:rsidRPr="00AA0C46" w:rsidRDefault="000738D0" w:rsidP="00FB5D6F">
      <w:pPr>
        <w:pStyle w:val="TableParagraph"/>
        <w:tabs>
          <w:tab w:val="left" w:pos="520"/>
        </w:tabs>
        <w:ind w:left="709" w:right="428"/>
        <w:jc w:val="both"/>
        <w:rPr>
          <w:sz w:val="24"/>
          <w:szCs w:val="24"/>
        </w:rPr>
      </w:pPr>
      <w:r w:rsidRPr="00AA0C46">
        <w:rPr>
          <w:b/>
          <w:i/>
          <w:sz w:val="24"/>
          <w:szCs w:val="24"/>
        </w:rPr>
        <w:t xml:space="preserve">- Отличительные особенности программы </w:t>
      </w:r>
      <w:r w:rsidRPr="00AA0C46">
        <w:rPr>
          <w:sz w:val="24"/>
          <w:szCs w:val="24"/>
        </w:rPr>
        <w:t>– основные идеи,</w:t>
      </w:r>
      <w:r w:rsidRPr="00AA0C46">
        <w:rPr>
          <w:spacing w:val="-57"/>
          <w:sz w:val="24"/>
          <w:szCs w:val="24"/>
        </w:rPr>
        <w:t xml:space="preserve"> </w:t>
      </w:r>
      <w:r w:rsidRPr="00AA0C46">
        <w:rPr>
          <w:sz w:val="24"/>
          <w:szCs w:val="24"/>
        </w:rPr>
        <w:t>отличающие</w:t>
      </w:r>
      <w:r w:rsidRPr="00AA0C46">
        <w:rPr>
          <w:spacing w:val="-1"/>
          <w:sz w:val="24"/>
          <w:szCs w:val="24"/>
        </w:rPr>
        <w:t xml:space="preserve"> данную </w:t>
      </w:r>
      <w:r w:rsidRPr="00AA0C46">
        <w:rPr>
          <w:sz w:val="24"/>
          <w:szCs w:val="24"/>
        </w:rPr>
        <w:t>программу от</w:t>
      </w:r>
      <w:r w:rsidRPr="00AA0C46">
        <w:rPr>
          <w:spacing w:val="-1"/>
          <w:sz w:val="24"/>
          <w:szCs w:val="24"/>
        </w:rPr>
        <w:t xml:space="preserve"> программ других авторов</w:t>
      </w:r>
      <w:r w:rsidRPr="00AA0C46">
        <w:rPr>
          <w:sz w:val="24"/>
          <w:szCs w:val="24"/>
        </w:rPr>
        <w:t>;</w:t>
      </w:r>
    </w:p>
    <w:p w14:paraId="1A7ED0A5" w14:textId="77777777" w:rsidR="000738D0" w:rsidRPr="00AA0C46" w:rsidRDefault="000738D0" w:rsidP="00FB5D6F">
      <w:pPr>
        <w:pStyle w:val="TableParagraph"/>
        <w:tabs>
          <w:tab w:val="left" w:pos="578"/>
          <w:tab w:val="left" w:pos="579"/>
        </w:tabs>
        <w:ind w:left="709" w:right="428"/>
        <w:jc w:val="both"/>
        <w:rPr>
          <w:sz w:val="24"/>
          <w:szCs w:val="24"/>
        </w:rPr>
      </w:pPr>
      <w:r w:rsidRPr="00AA0C46">
        <w:rPr>
          <w:b/>
          <w:i/>
          <w:sz w:val="24"/>
          <w:szCs w:val="24"/>
        </w:rPr>
        <w:t xml:space="preserve">- Педагогическая целесообразность </w:t>
      </w:r>
      <w:r w:rsidRPr="00AA0C46">
        <w:rPr>
          <w:sz w:val="24"/>
          <w:szCs w:val="24"/>
        </w:rPr>
        <w:t>– аргументированное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обоснование педагогических приемов, форм, средств и методов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образовательной деятельности составителем (разработчиком)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программы</w:t>
      </w:r>
      <w:r w:rsidRPr="00AA0C46">
        <w:rPr>
          <w:spacing w:val="-4"/>
          <w:sz w:val="24"/>
          <w:szCs w:val="24"/>
        </w:rPr>
        <w:t xml:space="preserve"> </w:t>
      </w:r>
      <w:r w:rsidRPr="00AA0C46">
        <w:rPr>
          <w:sz w:val="24"/>
          <w:szCs w:val="24"/>
        </w:rPr>
        <w:t>в</w:t>
      </w:r>
      <w:r w:rsidRPr="00AA0C46">
        <w:rPr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соответствии</w:t>
      </w:r>
      <w:r w:rsidRPr="00AA0C46">
        <w:rPr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с целями</w:t>
      </w:r>
      <w:r w:rsidRPr="00AA0C46">
        <w:rPr>
          <w:spacing w:val="-2"/>
          <w:sz w:val="24"/>
          <w:szCs w:val="24"/>
        </w:rPr>
        <w:t xml:space="preserve"> </w:t>
      </w:r>
      <w:r w:rsidRPr="00AA0C46">
        <w:rPr>
          <w:sz w:val="24"/>
          <w:szCs w:val="24"/>
        </w:rPr>
        <w:t>и</w:t>
      </w:r>
      <w:r w:rsidRPr="00AA0C46">
        <w:rPr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задачами</w:t>
      </w:r>
      <w:r w:rsidRPr="00AA0C46">
        <w:rPr>
          <w:spacing w:val="-6"/>
          <w:sz w:val="24"/>
          <w:szCs w:val="24"/>
        </w:rPr>
        <w:t xml:space="preserve"> </w:t>
      </w:r>
      <w:r w:rsidRPr="00AA0C46">
        <w:rPr>
          <w:sz w:val="24"/>
          <w:szCs w:val="24"/>
        </w:rPr>
        <w:t>дополнительного</w:t>
      </w:r>
      <w:r w:rsidRPr="00AA0C46">
        <w:rPr>
          <w:spacing w:val="-57"/>
          <w:sz w:val="24"/>
          <w:szCs w:val="24"/>
        </w:rPr>
        <w:t xml:space="preserve"> </w:t>
      </w:r>
      <w:r w:rsidRPr="00AA0C46">
        <w:rPr>
          <w:sz w:val="24"/>
          <w:szCs w:val="24"/>
        </w:rPr>
        <w:t>образования</w:t>
      </w:r>
      <w:r w:rsidRPr="00AA0C46">
        <w:rPr>
          <w:spacing w:val="-4"/>
          <w:sz w:val="24"/>
          <w:szCs w:val="24"/>
        </w:rPr>
        <w:t xml:space="preserve"> </w:t>
      </w:r>
      <w:r w:rsidRPr="00AA0C46">
        <w:rPr>
          <w:sz w:val="24"/>
          <w:szCs w:val="24"/>
        </w:rPr>
        <w:t>детей;</w:t>
      </w:r>
    </w:p>
    <w:p w14:paraId="0E1706B6" w14:textId="7DCC3AA8" w:rsidR="000738D0" w:rsidRPr="00AA0C46" w:rsidRDefault="000738D0" w:rsidP="00FB5D6F">
      <w:pPr>
        <w:pStyle w:val="TableParagraph"/>
        <w:tabs>
          <w:tab w:val="left" w:pos="520"/>
        </w:tabs>
        <w:ind w:left="709" w:right="428"/>
        <w:jc w:val="both"/>
        <w:rPr>
          <w:sz w:val="24"/>
          <w:szCs w:val="24"/>
        </w:rPr>
      </w:pPr>
      <w:r w:rsidRPr="00AA0C46">
        <w:rPr>
          <w:b/>
          <w:i/>
          <w:sz w:val="24"/>
          <w:szCs w:val="24"/>
        </w:rPr>
        <w:t xml:space="preserve">- Адресат программы </w:t>
      </w:r>
      <w:r w:rsidRPr="00AA0C46">
        <w:rPr>
          <w:sz w:val="24"/>
          <w:szCs w:val="24"/>
        </w:rPr>
        <w:t xml:space="preserve">– краткая характеристика </w:t>
      </w:r>
      <w:r w:rsidR="005D52DF" w:rsidRPr="00AA0C46">
        <w:rPr>
          <w:sz w:val="24"/>
          <w:szCs w:val="24"/>
        </w:rPr>
        <w:t xml:space="preserve">обучающихся </w:t>
      </w:r>
      <w:r w:rsidR="005D52DF" w:rsidRPr="00AA0C46">
        <w:rPr>
          <w:spacing w:val="-57"/>
          <w:sz w:val="24"/>
          <w:szCs w:val="24"/>
        </w:rPr>
        <w:t>по</w:t>
      </w:r>
      <w:r w:rsidRPr="00AA0C46">
        <w:rPr>
          <w:sz w:val="24"/>
          <w:szCs w:val="24"/>
        </w:rPr>
        <w:t xml:space="preserve"> программе, возрастные особенности, иные медико-психолого-</w:t>
      </w:r>
      <w:r w:rsidRPr="00AA0C46">
        <w:rPr>
          <w:spacing w:val="-57"/>
          <w:sz w:val="24"/>
          <w:szCs w:val="24"/>
        </w:rPr>
        <w:t xml:space="preserve"> </w:t>
      </w:r>
      <w:r w:rsidRPr="00AA0C46">
        <w:rPr>
          <w:sz w:val="24"/>
          <w:szCs w:val="24"/>
        </w:rPr>
        <w:t>педагогические характеристики;</w:t>
      </w:r>
    </w:p>
    <w:p w14:paraId="24693382" w14:textId="77777777" w:rsidR="000738D0" w:rsidRPr="00AA0C46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AA0C46">
        <w:rPr>
          <w:b/>
          <w:i/>
          <w:sz w:val="24"/>
          <w:szCs w:val="24"/>
        </w:rPr>
        <w:t xml:space="preserve">- Объем и срок освоения программы </w:t>
      </w:r>
      <w:r w:rsidRPr="00AA0C46">
        <w:rPr>
          <w:sz w:val="24"/>
          <w:szCs w:val="24"/>
        </w:rPr>
        <w:t>– общее количество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учебных часов, запланированных на весь период обучения и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необходимых</w:t>
      </w:r>
      <w:r w:rsidRPr="00AA0C46">
        <w:rPr>
          <w:spacing w:val="-4"/>
          <w:sz w:val="24"/>
          <w:szCs w:val="24"/>
        </w:rPr>
        <w:t xml:space="preserve"> </w:t>
      </w:r>
      <w:r w:rsidRPr="00AA0C46">
        <w:rPr>
          <w:sz w:val="24"/>
          <w:szCs w:val="24"/>
        </w:rPr>
        <w:t>для</w:t>
      </w:r>
      <w:r w:rsidRPr="00AA0C46">
        <w:rPr>
          <w:spacing w:val="-2"/>
          <w:sz w:val="24"/>
          <w:szCs w:val="24"/>
        </w:rPr>
        <w:t xml:space="preserve"> </w:t>
      </w:r>
      <w:r w:rsidRPr="00AA0C46">
        <w:rPr>
          <w:sz w:val="24"/>
          <w:szCs w:val="24"/>
        </w:rPr>
        <w:t>освоения</w:t>
      </w:r>
      <w:r w:rsidRPr="00AA0C46">
        <w:rPr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программы;</w:t>
      </w:r>
      <w:r w:rsidRPr="00AA0C46">
        <w:rPr>
          <w:spacing w:val="-6"/>
          <w:sz w:val="24"/>
          <w:szCs w:val="24"/>
        </w:rPr>
        <w:t xml:space="preserve"> </w:t>
      </w:r>
      <w:r w:rsidRPr="00AA0C46">
        <w:rPr>
          <w:sz w:val="24"/>
          <w:szCs w:val="24"/>
        </w:rPr>
        <w:t>определяется</w:t>
      </w:r>
      <w:r w:rsidRPr="00AA0C46">
        <w:rPr>
          <w:spacing w:val="-6"/>
          <w:sz w:val="24"/>
          <w:szCs w:val="24"/>
        </w:rPr>
        <w:t xml:space="preserve"> </w:t>
      </w:r>
      <w:r w:rsidRPr="00AA0C46">
        <w:rPr>
          <w:sz w:val="24"/>
          <w:szCs w:val="24"/>
        </w:rPr>
        <w:t>содержанием</w:t>
      </w:r>
      <w:r w:rsidRPr="00AA0C46">
        <w:rPr>
          <w:spacing w:val="-57"/>
          <w:sz w:val="24"/>
          <w:szCs w:val="24"/>
        </w:rPr>
        <w:t xml:space="preserve"> </w:t>
      </w:r>
      <w:r w:rsidRPr="00AA0C46">
        <w:rPr>
          <w:sz w:val="24"/>
          <w:szCs w:val="24"/>
        </w:rPr>
        <w:t>и прогнозируемыми результатами программы; характеризуется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продолжительностью</w:t>
      </w:r>
      <w:r w:rsidRPr="00AA0C46">
        <w:rPr>
          <w:spacing w:val="-2"/>
          <w:sz w:val="24"/>
          <w:szCs w:val="24"/>
        </w:rPr>
        <w:t xml:space="preserve"> </w:t>
      </w:r>
      <w:r w:rsidRPr="00AA0C46">
        <w:rPr>
          <w:sz w:val="24"/>
          <w:szCs w:val="24"/>
        </w:rPr>
        <w:t>программы</w:t>
      </w:r>
      <w:r w:rsidRPr="00AA0C46">
        <w:rPr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(количество</w:t>
      </w:r>
      <w:r w:rsidRPr="00AA0C46">
        <w:rPr>
          <w:spacing w:val="-1"/>
          <w:sz w:val="24"/>
          <w:szCs w:val="24"/>
        </w:rPr>
        <w:t xml:space="preserve"> </w:t>
      </w:r>
      <w:r w:rsidRPr="00AA0C46">
        <w:rPr>
          <w:sz w:val="24"/>
          <w:szCs w:val="24"/>
        </w:rPr>
        <w:t>месяцев,</w:t>
      </w:r>
      <w:r w:rsidRPr="00AA0C46">
        <w:rPr>
          <w:spacing w:val="-1"/>
          <w:sz w:val="24"/>
          <w:szCs w:val="24"/>
        </w:rPr>
        <w:t xml:space="preserve"> </w:t>
      </w:r>
      <w:r w:rsidRPr="00AA0C46">
        <w:rPr>
          <w:sz w:val="24"/>
          <w:szCs w:val="24"/>
        </w:rPr>
        <w:t>лет,</w:t>
      </w:r>
      <w:r w:rsidRPr="00AA0C46">
        <w:rPr>
          <w:kern w:val="2"/>
          <w:sz w:val="24"/>
          <w:szCs w:val="24"/>
          <w14:ligatures w14:val="standardContextual"/>
        </w:rPr>
        <w:t xml:space="preserve"> </w:t>
      </w:r>
      <w:r w:rsidRPr="00AA0C46">
        <w:rPr>
          <w:sz w:val="24"/>
          <w:szCs w:val="24"/>
        </w:rPr>
        <w:t>необходимых</w:t>
      </w:r>
      <w:r w:rsidRPr="00AA0C46">
        <w:rPr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для</w:t>
      </w:r>
      <w:r w:rsidRPr="00AA0C46">
        <w:rPr>
          <w:spacing w:val="-1"/>
          <w:sz w:val="24"/>
          <w:szCs w:val="24"/>
        </w:rPr>
        <w:t xml:space="preserve"> </w:t>
      </w:r>
      <w:r w:rsidRPr="00AA0C46">
        <w:rPr>
          <w:sz w:val="24"/>
          <w:szCs w:val="24"/>
        </w:rPr>
        <w:t>ее</w:t>
      </w:r>
      <w:r w:rsidRPr="00AA0C46">
        <w:rPr>
          <w:spacing w:val="-1"/>
          <w:sz w:val="24"/>
          <w:szCs w:val="24"/>
        </w:rPr>
        <w:t xml:space="preserve"> </w:t>
      </w:r>
      <w:r w:rsidRPr="00AA0C46">
        <w:rPr>
          <w:sz w:val="24"/>
          <w:szCs w:val="24"/>
        </w:rPr>
        <w:t>освоения);</w:t>
      </w:r>
    </w:p>
    <w:p w14:paraId="72E9CF53" w14:textId="77777777" w:rsidR="000738D0" w:rsidRPr="00AA0C46" w:rsidRDefault="000738D0" w:rsidP="00FB5D6F">
      <w:pPr>
        <w:pStyle w:val="TableParagraph"/>
        <w:tabs>
          <w:tab w:val="left" w:pos="520"/>
        </w:tabs>
        <w:ind w:left="709" w:right="428"/>
        <w:rPr>
          <w:sz w:val="24"/>
          <w:szCs w:val="24"/>
        </w:rPr>
      </w:pPr>
      <w:r w:rsidRPr="00AA0C46">
        <w:rPr>
          <w:b/>
          <w:i/>
          <w:sz w:val="24"/>
          <w:szCs w:val="24"/>
        </w:rPr>
        <w:t xml:space="preserve">- </w:t>
      </w:r>
      <w:r w:rsidR="00EB094F">
        <w:rPr>
          <w:b/>
          <w:i/>
          <w:sz w:val="24"/>
          <w:szCs w:val="24"/>
        </w:rPr>
        <w:t xml:space="preserve"> </w:t>
      </w:r>
      <w:r w:rsidRPr="00AA0C46">
        <w:rPr>
          <w:b/>
          <w:i/>
          <w:sz w:val="24"/>
          <w:szCs w:val="24"/>
        </w:rPr>
        <w:t>Уровень</w:t>
      </w:r>
      <w:r w:rsidRPr="00AA0C46">
        <w:rPr>
          <w:b/>
          <w:i/>
          <w:spacing w:val="-6"/>
          <w:sz w:val="24"/>
          <w:szCs w:val="24"/>
        </w:rPr>
        <w:t xml:space="preserve"> </w:t>
      </w:r>
      <w:r w:rsidRPr="00AA0C46">
        <w:rPr>
          <w:b/>
          <w:i/>
          <w:sz w:val="24"/>
          <w:szCs w:val="24"/>
        </w:rPr>
        <w:t>программы</w:t>
      </w:r>
      <w:r w:rsidRPr="00AA0C46">
        <w:rPr>
          <w:b/>
          <w:i/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–</w:t>
      </w:r>
      <w:r w:rsidRPr="00AA0C46">
        <w:rPr>
          <w:spacing w:val="-7"/>
          <w:sz w:val="24"/>
          <w:szCs w:val="24"/>
        </w:rPr>
        <w:t xml:space="preserve"> </w:t>
      </w:r>
      <w:r w:rsidRPr="00AA0C46">
        <w:rPr>
          <w:sz w:val="24"/>
          <w:szCs w:val="24"/>
        </w:rPr>
        <w:t>ознакомительный</w:t>
      </w:r>
      <w:r w:rsidRPr="00AA0C46">
        <w:rPr>
          <w:spacing w:val="-5"/>
          <w:sz w:val="24"/>
          <w:szCs w:val="24"/>
        </w:rPr>
        <w:t xml:space="preserve"> </w:t>
      </w:r>
      <w:r w:rsidRPr="00AA0C46">
        <w:rPr>
          <w:sz w:val="24"/>
          <w:szCs w:val="24"/>
        </w:rPr>
        <w:t>(стартовый),</w:t>
      </w:r>
      <w:r w:rsidRPr="00AA0C46">
        <w:rPr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базовый,</w:t>
      </w:r>
      <w:r w:rsidRPr="00AA0C46">
        <w:rPr>
          <w:spacing w:val="-57"/>
          <w:sz w:val="24"/>
          <w:szCs w:val="24"/>
        </w:rPr>
        <w:t xml:space="preserve"> </w:t>
      </w:r>
      <w:r w:rsidRPr="00AA0C46">
        <w:rPr>
          <w:sz w:val="24"/>
          <w:szCs w:val="24"/>
        </w:rPr>
        <w:t>углубленный</w:t>
      </w:r>
      <w:r w:rsidRPr="00AA0C46">
        <w:rPr>
          <w:spacing w:val="-2"/>
          <w:sz w:val="24"/>
          <w:szCs w:val="24"/>
        </w:rPr>
        <w:t xml:space="preserve"> </w:t>
      </w:r>
      <w:r w:rsidRPr="00AA0C46">
        <w:rPr>
          <w:sz w:val="24"/>
          <w:szCs w:val="24"/>
        </w:rPr>
        <w:t>(продвинутый).</w:t>
      </w:r>
    </w:p>
    <w:p w14:paraId="0EC39FD6" w14:textId="77777777" w:rsidR="000738D0" w:rsidRPr="00AA0C46" w:rsidRDefault="00EB094F" w:rsidP="00FB5D6F">
      <w:pPr>
        <w:pStyle w:val="TableParagraph"/>
        <w:tabs>
          <w:tab w:val="left" w:pos="520"/>
        </w:tabs>
        <w:ind w:left="709" w:right="428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- </w:t>
      </w:r>
      <w:r w:rsidR="000738D0" w:rsidRPr="00AA0C46">
        <w:rPr>
          <w:b/>
          <w:i/>
          <w:sz w:val="24"/>
          <w:szCs w:val="24"/>
        </w:rPr>
        <w:t xml:space="preserve">Формы обучения </w:t>
      </w:r>
      <w:r w:rsidR="000738D0" w:rsidRPr="00AA0C46">
        <w:rPr>
          <w:sz w:val="24"/>
          <w:szCs w:val="24"/>
        </w:rPr>
        <w:t xml:space="preserve">– </w:t>
      </w:r>
      <w:r w:rsidR="000738D0" w:rsidRPr="00AA0C46">
        <w:rPr>
          <w:kern w:val="2"/>
          <w:sz w:val="24"/>
          <w:szCs w:val="24"/>
          <w14:ligatures w14:val="standardContextual"/>
        </w:rPr>
        <w:t xml:space="preserve">очная, очно-заочная или заочная формы, электронное обучение, дистанционные образовательные технологии при реализации образовательных программ, </w:t>
      </w:r>
      <w:r w:rsidR="000738D0" w:rsidRPr="00AA0C46">
        <w:rPr>
          <w:kern w:val="2"/>
          <w:sz w:val="24"/>
          <w:szCs w:val="24"/>
          <w14:ligatures w14:val="standardContextual"/>
        </w:rPr>
        <w:lastRenderedPageBreak/>
        <w:t>сетевая форма реализации образовательных программ),</w:t>
      </w:r>
    </w:p>
    <w:p w14:paraId="01D791D0" w14:textId="77777777" w:rsidR="000738D0" w:rsidRPr="00AA0C46" w:rsidRDefault="000738D0" w:rsidP="00FB5D6F">
      <w:pPr>
        <w:pStyle w:val="TableParagraph"/>
        <w:tabs>
          <w:tab w:val="left" w:pos="520"/>
        </w:tabs>
        <w:ind w:left="709" w:right="428"/>
        <w:rPr>
          <w:sz w:val="24"/>
          <w:szCs w:val="24"/>
        </w:rPr>
      </w:pPr>
      <w:r w:rsidRPr="00AA0C46">
        <w:rPr>
          <w:b/>
          <w:i/>
          <w:sz w:val="24"/>
          <w:szCs w:val="24"/>
        </w:rPr>
        <w:t xml:space="preserve">- </w:t>
      </w:r>
      <w:r w:rsidR="00EB094F">
        <w:rPr>
          <w:b/>
          <w:i/>
          <w:sz w:val="24"/>
          <w:szCs w:val="24"/>
        </w:rPr>
        <w:t xml:space="preserve"> </w:t>
      </w:r>
      <w:r w:rsidRPr="00AA0C46">
        <w:rPr>
          <w:b/>
          <w:i/>
          <w:sz w:val="24"/>
          <w:szCs w:val="24"/>
        </w:rPr>
        <w:t xml:space="preserve">Особенности организации образовательного процесса </w:t>
      </w:r>
      <w:r w:rsidRPr="00AA0C46">
        <w:rPr>
          <w:sz w:val="24"/>
          <w:szCs w:val="24"/>
        </w:rPr>
        <w:t>– в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соответствии с индивидуальными учебными планами в объединениях</w:t>
      </w:r>
      <w:r w:rsidRPr="00AA0C46">
        <w:rPr>
          <w:spacing w:val="-4"/>
          <w:sz w:val="24"/>
          <w:szCs w:val="24"/>
        </w:rPr>
        <w:t xml:space="preserve"> </w:t>
      </w:r>
      <w:r w:rsidRPr="00AA0C46">
        <w:rPr>
          <w:sz w:val="24"/>
          <w:szCs w:val="24"/>
        </w:rPr>
        <w:t>по</w:t>
      </w:r>
      <w:r w:rsidRPr="00AA0C46">
        <w:rPr>
          <w:spacing w:val="-4"/>
          <w:sz w:val="24"/>
          <w:szCs w:val="24"/>
        </w:rPr>
        <w:t xml:space="preserve"> </w:t>
      </w:r>
      <w:r w:rsidRPr="00AA0C46">
        <w:rPr>
          <w:sz w:val="24"/>
          <w:szCs w:val="24"/>
        </w:rPr>
        <w:t>интересам,</w:t>
      </w:r>
      <w:r w:rsidRPr="00AA0C46">
        <w:rPr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сформированных</w:t>
      </w:r>
      <w:r w:rsidRPr="00AA0C46">
        <w:rPr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в</w:t>
      </w:r>
      <w:r w:rsidRPr="00AA0C46">
        <w:rPr>
          <w:spacing w:val="-5"/>
          <w:sz w:val="24"/>
          <w:szCs w:val="24"/>
        </w:rPr>
        <w:t xml:space="preserve"> </w:t>
      </w:r>
      <w:r w:rsidRPr="00AA0C46">
        <w:rPr>
          <w:sz w:val="24"/>
          <w:szCs w:val="24"/>
        </w:rPr>
        <w:t>группы</w:t>
      </w:r>
      <w:r w:rsidRPr="00AA0C46">
        <w:rPr>
          <w:spacing w:val="-5"/>
          <w:sz w:val="24"/>
          <w:szCs w:val="24"/>
        </w:rPr>
        <w:t xml:space="preserve"> </w:t>
      </w:r>
      <w:r w:rsidRPr="00AA0C46">
        <w:rPr>
          <w:sz w:val="24"/>
          <w:szCs w:val="24"/>
        </w:rPr>
        <w:t>учащихся</w:t>
      </w:r>
      <w:r w:rsidRPr="00AA0C46">
        <w:rPr>
          <w:spacing w:val="-57"/>
          <w:sz w:val="24"/>
          <w:szCs w:val="24"/>
        </w:rPr>
        <w:t xml:space="preserve"> </w:t>
      </w:r>
      <w:r w:rsidRPr="00AA0C46">
        <w:rPr>
          <w:sz w:val="24"/>
          <w:szCs w:val="24"/>
        </w:rPr>
        <w:t>одного возраста или разных возрастных категорий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(разновозрастные группы), являющиеся основным составом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объединения (например, клубы, секции, кружки, лаборатории,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студии, оркестры, творческие коллективы, ансамбли, театры)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(далее – объединения), а также индивидуально; состав группы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(постоянный,</w:t>
      </w:r>
      <w:r w:rsidRPr="00AA0C46">
        <w:rPr>
          <w:spacing w:val="-2"/>
          <w:sz w:val="24"/>
          <w:szCs w:val="24"/>
        </w:rPr>
        <w:t xml:space="preserve"> </w:t>
      </w:r>
      <w:r w:rsidRPr="00AA0C46">
        <w:rPr>
          <w:sz w:val="24"/>
          <w:szCs w:val="24"/>
        </w:rPr>
        <w:t>переменный</w:t>
      </w:r>
      <w:r w:rsidRPr="00AA0C46">
        <w:rPr>
          <w:spacing w:val="-1"/>
          <w:sz w:val="24"/>
          <w:szCs w:val="24"/>
        </w:rPr>
        <w:t xml:space="preserve"> </w:t>
      </w:r>
      <w:r w:rsidRPr="00AA0C46">
        <w:rPr>
          <w:sz w:val="24"/>
          <w:szCs w:val="24"/>
        </w:rPr>
        <w:t>и</w:t>
      </w:r>
      <w:r w:rsidRPr="00AA0C46">
        <w:rPr>
          <w:spacing w:val="-1"/>
          <w:sz w:val="24"/>
          <w:szCs w:val="24"/>
        </w:rPr>
        <w:t xml:space="preserve"> </w:t>
      </w:r>
      <w:r w:rsidRPr="00AA0C46">
        <w:rPr>
          <w:sz w:val="24"/>
          <w:szCs w:val="24"/>
        </w:rPr>
        <w:t>др.);</w:t>
      </w:r>
    </w:p>
    <w:p w14:paraId="46018D76" w14:textId="77777777" w:rsidR="000738D0" w:rsidRDefault="000738D0" w:rsidP="00FB5D6F">
      <w:pPr>
        <w:adjustRightInd w:val="0"/>
        <w:ind w:left="709" w:right="428"/>
        <w:jc w:val="both"/>
        <w:rPr>
          <w:sz w:val="24"/>
          <w:szCs w:val="24"/>
        </w:rPr>
      </w:pPr>
      <w:r w:rsidRPr="00AA0C46">
        <w:rPr>
          <w:b/>
          <w:i/>
          <w:sz w:val="24"/>
          <w:szCs w:val="24"/>
        </w:rPr>
        <w:t xml:space="preserve">- </w:t>
      </w:r>
      <w:r w:rsidR="00EB094F">
        <w:rPr>
          <w:b/>
          <w:i/>
          <w:sz w:val="24"/>
          <w:szCs w:val="24"/>
        </w:rPr>
        <w:t xml:space="preserve"> </w:t>
      </w:r>
      <w:r w:rsidRPr="00AA0C46">
        <w:rPr>
          <w:b/>
          <w:i/>
          <w:sz w:val="24"/>
          <w:szCs w:val="24"/>
        </w:rPr>
        <w:t>Режим занятий</w:t>
      </w:r>
      <w:r w:rsidRPr="00AA0C46">
        <w:rPr>
          <w:bCs/>
          <w:iCs/>
          <w:sz w:val="24"/>
          <w:szCs w:val="24"/>
        </w:rPr>
        <w:t xml:space="preserve"> -</w:t>
      </w:r>
      <w:r w:rsidRPr="00AA0C46">
        <w:rPr>
          <w:b/>
          <w:i/>
          <w:sz w:val="24"/>
          <w:szCs w:val="24"/>
        </w:rPr>
        <w:t xml:space="preserve"> </w:t>
      </w:r>
      <w:r w:rsidRPr="00AA0C46">
        <w:rPr>
          <w:sz w:val="24"/>
          <w:szCs w:val="24"/>
        </w:rPr>
        <w:t>периодичность и продолжительность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занятий – общее количество часов в год; количество часов и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занятий</w:t>
      </w:r>
      <w:r w:rsidRPr="00AA0C46">
        <w:rPr>
          <w:spacing w:val="-6"/>
          <w:sz w:val="24"/>
          <w:szCs w:val="24"/>
        </w:rPr>
        <w:t xml:space="preserve"> </w:t>
      </w:r>
      <w:r w:rsidRPr="00AA0C46">
        <w:rPr>
          <w:sz w:val="24"/>
          <w:szCs w:val="24"/>
        </w:rPr>
        <w:t>в</w:t>
      </w:r>
      <w:r w:rsidRPr="00AA0C46">
        <w:rPr>
          <w:spacing w:val="-6"/>
          <w:sz w:val="24"/>
          <w:szCs w:val="24"/>
        </w:rPr>
        <w:t xml:space="preserve"> </w:t>
      </w:r>
      <w:r w:rsidRPr="00AA0C46">
        <w:rPr>
          <w:sz w:val="24"/>
          <w:szCs w:val="24"/>
        </w:rPr>
        <w:t>неделю;</w:t>
      </w:r>
      <w:r w:rsidRPr="00AA0C46">
        <w:rPr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периодичность</w:t>
      </w:r>
      <w:r w:rsidRPr="00AA0C46">
        <w:rPr>
          <w:spacing w:val="-7"/>
          <w:sz w:val="24"/>
          <w:szCs w:val="24"/>
        </w:rPr>
        <w:t xml:space="preserve"> </w:t>
      </w:r>
      <w:r w:rsidRPr="00AA0C46">
        <w:rPr>
          <w:sz w:val="24"/>
          <w:szCs w:val="24"/>
        </w:rPr>
        <w:t>и</w:t>
      </w:r>
      <w:r w:rsidRPr="00AA0C46">
        <w:rPr>
          <w:spacing w:val="-5"/>
          <w:sz w:val="24"/>
          <w:szCs w:val="24"/>
        </w:rPr>
        <w:t xml:space="preserve"> </w:t>
      </w:r>
      <w:r w:rsidRPr="00AA0C46">
        <w:rPr>
          <w:sz w:val="24"/>
          <w:szCs w:val="24"/>
        </w:rPr>
        <w:t>продолжительность</w:t>
      </w:r>
      <w:r w:rsidRPr="00AA0C46">
        <w:rPr>
          <w:spacing w:val="-6"/>
          <w:sz w:val="24"/>
          <w:szCs w:val="24"/>
        </w:rPr>
        <w:t xml:space="preserve"> </w:t>
      </w:r>
      <w:r w:rsidRPr="00AA0C46">
        <w:rPr>
          <w:sz w:val="24"/>
          <w:szCs w:val="24"/>
        </w:rPr>
        <w:t>занятий.</w:t>
      </w:r>
    </w:p>
    <w:p w14:paraId="449CCADA" w14:textId="77777777" w:rsidR="000738D0" w:rsidRPr="000738D0" w:rsidRDefault="00EF2994" w:rsidP="00FB5D6F">
      <w:pPr>
        <w:adjustRightInd w:val="0"/>
        <w:ind w:right="428" w:firstLine="709"/>
        <w:jc w:val="both"/>
        <w:rPr>
          <w:b/>
          <w:kern w:val="2"/>
          <w:sz w:val="24"/>
          <w:szCs w:val="24"/>
          <w14:ligatures w14:val="standardContextual"/>
        </w:rPr>
      </w:pPr>
      <w:r>
        <w:rPr>
          <w:b/>
          <w:kern w:val="2"/>
          <w:sz w:val="24"/>
          <w:szCs w:val="24"/>
          <w14:ligatures w14:val="standardContextual"/>
        </w:rPr>
        <w:t>1.2.</w:t>
      </w:r>
      <w:r w:rsidR="000738D0" w:rsidRPr="000738D0">
        <w:rPr>
          <w:b/>
          <w:kern w:val="2"/>
          <w:sz w:val="24"/>
          <w:szCs w:val="24"/>
          <w14:ligatures w14:val="standardContextual"/>
        </w:rPr>
        <w:t>Цель и задачи программы</w:t>
      </w:r>
      <w:r w:rsidR="000738D0" w:rsidRPr="000738D0">
        <w:rPr>
          <w:b/>
          <w:kern w:val="2"/>
          <w:sz w:val="24"/>
          <w:szCs w:val="24"/>
          <w14:ligatures w14:val="standardContextual"/>
        </w:rPr>
        <w:tab/>
      </w:r>
    </w:p>
    <w:p w14:paraId="4E1ED5A7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EF2994">
        <w:rPr>
          <w:b/>
          <w:kern w:val="2"/>
          <w:sz w:val="24"/>
          <w:szCs w:val="24"/>
          <w14:ligatures w14:val="standardContextual"/>
        </w:rPr>
        <w:t>Цель</w:t>
      </w:r>
      <w:r w:rsidRPr="000738D0">
        <w:rPr>
          <w:kern w:val="2"/>
          <w:sz w:val="24"/>
          <w:szCs w:val="24"/>
          <w14:ligatures w14:val="standardContextual"/>
        </w:rPr>
        <w:t xml:space="preserve"> – это заранее предполагаемый результат образовательного процесса, к которому надо стремиться. При характеристике цели следует избегать общих абстрактных формулировок, цель должна быть конкретна, результаты ее достижения должны быть измеримы. </w:t>
      </w:r>
    </w:p>
    <w:p w14:paraId="0FF733F3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        Цель должна быть связана с названием программы, отражать ее основную направленность и желаемый конечный результат.</w:t>
      </w:r>
    </w:p>
    <w:p w14:paraId="1990A14F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        Конкретизация цели осуществляется через определение задач, раскрывающие пути достижения цели. Задачи показывают, что  нужно сделать, чтобы достичь цели.</w:t>
      </w:r>
    </w:p>
    <w:p w14:paraId="5C8917BC" w14:textId="77777777" w:rsidR="000738D0" w:rsidRPr="00EF2994" w:rsidRDefault="000738D0" w:rsidP="00FB5D6F">
      <w:pPr>
        <w:adjustRightInd w:val="0"/>
        <w:ind w:left="709" w:right="428"/>
        <w:jc w:val="both"/>
        <w:rPr>
          <w:b/>
          <w:kern w:val="2"/>
          <w:sz w:val="24"/>
          <w:szCs w:val="24"/>
          <w14:ligatures w14:val="standardContextual"/>
        </w:rPr>
      </w:pPr>
      <w:r w:rsidRPr="00EF2994">
        <w:rPr>
          <w:b/>
          <w:kern w:val="2"/>
          <w:sz w:val="24"/>
          <w:szCs w:val="24"/>
          <w14:ligatures w14:val="standardContextual"/>
        </w:rPr>
        <w:t xml:space="preserve">     Задачи:</w:t>
      </w:r>
    </w:p>
    <w:p w14:paraId="12605E71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EF2994">
        <w:rPr>
          <w:b/>
          <w:kern w:val="2"/>
          <w:sz w:val="24"/>
          <w:szCs w:val="24"/>
          <w14:ligatures w14:val="standardContextual"/>
        </w:rPr>
        <w:t>- образовательные</w:t>
      </w:r>
      <w:r w:rsidRPr="000738D0">
        <w:rPr>
          <w:kern w:val="2"/>
          <w:sz w:val="24"/>
          <w:szCs w:val="24"/>
          <w14:ligatures w14:val="standardContextual"/>
        </w:rPr>
        <w:t xml:space="preserve"> (предметные, обучающие) – развитие познавательного интереса к чему-либо, включение в познавательную деятельность, приобретение определенных знаний, умений, навыков, компетенций и т.п.</w:t>
      </w:r>
    </w:p>
    <w:p w14:paraId="1613D20C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EF2994">
        <w:rPr>
          <w:b/>
          <w:kern w:val="2"/>
          <w:sz w:val="24"/>
          <w:szCs w:val="24"/>
          <w14:ligatures w14:val="standardContextual"/>
        </w:rPr>
        <w:t>- развивающие</w:t>
      </w:r>
      <w:r w:rsidRPr="000738D0">
        <w:rPr>
          <w:kern w:val="2"/>
          <w:sz w:val="24"/>
          <w:szCs w:val="24"/>
          <w14:ligatures w14:val="standardContextual"/>
        </w:rPr>
        <w:t xml:space="preserve"> (метапредметные) – развитие мотивации к определенному виду деятельности, потребности в саморазвитии, самостоятельности, ответственности, активности, аккуратности и  т.п.</w:t>
      </w:r>
    </w:p>
    <w:p w14:paraId="116DC44B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EF2994">
        <w:rPr>
          <w:b/>
          <w:kern w:val="2"/>
          <w:sz w:val="24"/>
          <w:szCs w:val="24"/>
          <w14:ligatures w14:val="standardContextual"/>
        </w:rPr>
        <w:t>- воспитательные</w:t>
      </w:r>
      <w:r w:rsidRPr="000738D0">
        <w:rPr>
          <w:kern w:val="2"/>
          <w:sz w:val="24"/>
          <w:szCs w:val="24"/>
          <w14:ligatures w14:val="standardContextual"/>
        </w:rPr>
        <w:t xml:space="preserve"> (личностные) – формирование общественной активности личности, гражданской позиции, культуры общения и поведения в социуме, навыков здорового образа жизни и т.п.;</w:t>
      </w:r>
    </w:p>
    <w:p w14:paraId="3B1031FC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Формулировки задач должны быть соотнесены с планируемыми результатами.</w:t>
      </w:r>
    </w:p>
    <w:p w14:paraId="775A67FC" w14:textId="77777777" w:rsidR="000738D0" w:rsidRPr="00EF2994" w:rsidRDefault="00EF2994" w:rsidP="00FB5D6F">
      <w:pPr>
        <w:adjustRightInd w:val="0"/>
        <w:ind w:left="709" w:right="428"/>
        <w:jc w:val="both"/>
        <w:rPr>
          <w:b/>
          <w:kern w:val="2"/>
          <w:sz w:val="24"/>
          <w:szCs w:val="24"/>
          <w14:ligatures w14:val="standardContextual"/>
        </w:rPr>
      </w:pPr>
      <w:r>
        <w:rPr>
          <w:b/>
          <w:kern w:val="2"/>
          <w:sz w:val="24"/>
          <w:szCs w:val="24"/>
          <w14:ligatures w14:val="standardContextual"/>
        </w:rPr>
        <w:t>1.3.</w:t>
      </w:r>
      <w:r w:rsidR="000738D0" w:rsidRPr="00EF2994">
        <w:rPr>
          <w:b/>
          <w:kern w:val="2"/>
          <w:sz w:val="24"/>
          <w:szCs w:val="24"/>
          <w14:ligatures w14:val="standardContextual"/>
        </w:rPr>
        <w:t>Воспитательный  потенциал программы</w:t>
      </w:r>
    </w:p>
    <w:p w14:paraId="62542DC6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      Воспитательный  потенциал программы должен быть направлен на формирование у детей и молодежи общероссийской гражданской идентичности, патриотизма, гражданской ответственности, чувства гордости за историю России, воспитание культуры межнационального общения с использованием культурного наследия регионов, традиций народов Российской Федерации, направленных на сохранение и развитие этнокультурного и языкового многообразия страны (ст.2, п. 2 Федерального закона Российской Федерации от 29.12.2012 г. № 273-ФЗ «Об образовании в Российской Федерации»);</w:t>
      </w:r>
    </w:p>
    <w:p w14:paraId="526CEF41" w14:textId="77777777" w:rsidR="000738D0" w:rsidRPr="00EF2994" w:rsidRDefault="00EF2994" w:rsidP="00FB5D6F">
      <w:pPr>
        <w:adjustRightInd w:val="0"/>
        <w:ind w:left="709" w:right="428"/>
        <w:jc w:val="both"/>
        <w:rPr>
          <w:b/>
          <w:kern w:val="2"/>
          <w:sz w:val="24"/>
          <w:szCs w:val="24"/>
          <w14:ligatures w14:val="standardContextual"/>
        </w:rPr>
      </w:pPr>
      <w:r>
        <w:rPr>
          <w:b/>
          <w:kern w:val="2"/>
          <w:sz w:val="24"/>
          <w:szCs w:val="24"/>
          <w14:ligatures w14:val="standardContextual"/>
        </w:rPr>
        <w:t>1.4.</w:t>
      </w:r>
      <w:r w:rsidR="000738D0" w:rsidRPr="00EF2994">
        <w:rPr>
          <w:b/>
          <w:kern w:val="2"/>
          <w:sz w:val="24"/>
          <w:szCs w:val="24"/>
          <w14:ligatures w14:val="standardContextual"/>
        </w:rPr>
        <w:t xml:space="preserve">Содержание программы </w:t>
      </w:r>
    </w:p>
    <w:p w14:paraId="382360CA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Содержание программы должно быть отражено в учебном плане и содержании учебно-тематического плана.</w:t>
      </w:r>
    </w:p>
    <w:p w14:paraId="4044E67F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1.4.1. Учебный план содержит следующие обязательные элементы – перечень, трудоемкость, последовательность и распределение по периодам обучения учебных предметов, курсов, дисциплин (модулей), тем, практики, иных видов учебной деятельности и формы аттестации обучающихся (Закон № 273- ФЗ, ст. 2, п. 22; ст. 47, п. 5);</w:t>
      </w:r>
    </w:p>
    <w:p w14:paraId="2E4B6A0F" w14:textId="77777777" w:rsidR="000738D0" w:rsidRPr="000738D0" w:rsidRDefault="000738D0" w:rsidP="00FB5D6F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1.4.2. Содержание учебного плана </w:t>
      </w:r>
    </w:p>
    <w:p w14:paraId="1E3085B6" w14:textId="77777777" w:rsidR="000738D0" w:rsidRPr="000738D0" w:rsidRDefault="000738D0" w:rsidP="00FB5D6F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Содержание учебного плана – реферативное описание разделов и тем программы в соответствии с последовательностью, заданной учебным планом, включая описание теоретических и практических частей и форм контроля по каждой теме; должен соответствовать целеполаганию и прогнозируемым результатам освоения программы.</w:t>
      </w:r>
    </w:p>
    <w:p w14:paraId="46865CCD" w14:textId="77777777" w:rsidR="000738D0" w:rsidRPr="000738D0" w:rsidRDefault="000738D0" w:rsidP="00FB5D6F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    При оформлении содержания следует придерживаться ряда общих правил:</w:t>
      </w:r>
    </w:p>
    <w:p w14:paraId="2BA2FB77" w14:textId="77777777" w:rsidR="000738D0" w:rsidRPr="000738D0" w:rsidRDefault="000738D0" w:rsidP="00FB5D6F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содержание составляется согласно УП;</w:t>
      </w:r>
    </w:p>
    <w:p w14:paraId="2695D9A7" w14:textId="77777777" w:rsidR="000738D0" w:rsidRPr="000738D0" w:rsidRDefault="000738D0" w:rsidP="00FB5D6F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формулировка и порядок расположения разделов и тем должны полностью соответствовать их формулировке и расположению в УП;</w:t>
      </w:r>
    </w:p>
    <w:p w14:paraId="5DCB91D7" w14:textId="77777777" w:rsidR="000738D0" w:rsidRPr="000738D0" w:rsidRDefault="000738D0" w:rsidP="00FB5D6F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lastRenderedPageBreak/>
        <w:t>- необходимо соблюдать деление на теорию и практику по  каждому разделу (теме);</w:t>
      </w:r>
    </w:p>
    <w:p w14:paraId="65A6CB75" w14:textId="77777777" w:rsidR="000738D0" w:rsidRPr="000738D0" w:rsidRDefault="000738D0" w:rsidP="00FB5D6F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материал следует излагать назывными предложениями;</w:t>
      </w:r>
    </w:p>
    <w:p w14:paraId="4AD825FD" w14:textId="77777777" w:rsidR="000738D0" w:rsidRPr="000738D0" w:rsidRDefault="000738D0" w:rsidP="00FB5D6F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содержание каждого года обучения целесообразно оформлять отдельно;</w:t>
      </w:r>
    </w:p>
    <w:p w14:paraId="6136369F" w14:textId="77777777" w:rsidR="000738D0" w:rsidRPr="000738D0" w:rsidRDefault="000738D0" w:rsidP="00FB5D6F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в содержании могут размещаться ссылки на приложения (например, на правила выполнения упражнений, репертуар и т.п.);</w:t>
      </w:r>
    </w:p>
    <w:p w14:paraId="77DA5830" w14:textId="77777777" w:rsidR="000738D0" w:rsidRPr="000738D0" w:rsidRDefault="000738D0" w:rsidP="00FB5D6F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в содержании могут быть представлены вариативные образовательные маршруты.</w:t>
      </w:r>
    </w:p>
    <w:p w14:paraId="0E760EE5" w14:textId="780B4570" w:rsidR="000738D0" w:rsidRPr="000738D0" w:rsidRDefault="000738D0" w:rsidP="00FB5D6F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EF2994">
        <w:rPr>
          <w:b/>
          <w:kern w:val="2"/>
          <w:sz w:val="24"/>
          <w:szCs w:val="24"/>
          <w14:ligatures w14:val="standardContextual"/>
        </w:rPr>
        <w:t xml:space="preserve">1.5. </w:t>
      </w:r>
      <w:r w:rsidR="005D52DF" w:rsidRPr="00EF2994">
        <w:rPr>
          <w:b/>
          <w:kern w:val="2"/>
          <w:sz w:val="24"/>
          <w:szCs w:val="24"/>
          <w14:ligatures w14:val="standardContextual"/>
        </w:rPr>
        <w:t>Планируемые результаты</w:t>
      </w:r>
      <w:r w:rsidRPr="000738D0">
        <w:rPr>
          <w:kern w:val="2"/>
          <w:sz w:val="24"/>
          <w:szCs w:val="24"/>
          <w14:ligatures w14:val="standardContextual"/>
        </w:rPr>
        <w:t xml:space="preserve"> - характеристика знаний, умений и навыков, которыми овладеет обучающийся при освоении программы после её завершения. </w:t>
      </w:r>
    </w:p>
    <w:p w14:paraId="62261891" w14:textId="77777777" w:rsidR="000738D0" w:rsidRPr="000738D0" w:rsidRDefault="000738D0" w:rsidP="00FB5D6F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Планируемые результаты:</w:t>
      </w:r>
    </w:p>
    <w:p w14:paraId="6A896769" w14:textId="77777777" w:rsidR="000738D0" w:rsidRPr="000738D0" w:rsidRDefault="000738D0" w:rsidP="00FB5D6F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− личностные планируемые результаты, </w:t>
      </w:r>
    </w:p>
    <w:p w14:paraId="34512733" w14:textId="77777777" w:rsidR="000738D0" w:rsidRPr="000738D0" w:rsidRDefault="000738D0" w:rsidP="00FB5D6F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− метапредметные планируемые результаты, </w:t>
      </w:r>
    </w:p>
    <w:p w14:paraId="28599344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− предметные образовательные результаты и др.</w:t>
      </w:r>
    </w:p>
    <w:p w14:paraId="0F7352FA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Личностные, метапредметные и предметные результаты, которые приобретет обучающийся по итогам освоения программы. Данные характеристики формулируются с учетом цели и содержания программы.</w:t>
      </w:r>
    </w:p>
    <w:p w14:paraId="5642E7EF" w14:textId="11334A5D" w:rsidR="000738D0" w:rsidRPr="000738D0" w:rsidRDefault="00EF2994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EF2994">
        <w:rPr>
          <w:kern w:val="2"/>
          <w:sz w:val="24"/>
          <w:szCs w:val="24"/>
          <w14:ligatures w14:val="standardContextual"/>
        </w:rPr>
        <w:t>Раздел № 2. Комплекс организационно-педагогических условий</w:t>
      </w:r>
      <w:r>
        <w:rPr>
          <w:kern w:val="2"/>
          <w:sz w:val="24"/>
          <w:szCs w:val="24"/>
          <w14:ligatures w14:val="standardContextual"/>
        </w:rPr>
        <w:t>.</w:t>
      </w:r>
      <w:r w:rsidR="005D52DF">
        <w:rPr>
          <w:kern w:val="2"/>
          <w:sz w:val="24"/>
          <w:szCs w:val="24"/>
          <w14:ligatures w14:val="standardContextual"/>
        </w:rPr>
        <w:t xml:space="preserve"> </w:t>
      </w:r>
      <w:r w:rsidR="000738D0" w:rsidRPr="000738D0">
        <w:rPr>
          <w:kern w:val="2"/>
          <w:sz w:val="24"/>
          <w:szCs w:val="24"/>
          <w14:ligatures w14:val="standardContextual"/>
        </w:rPr>
        <w:t>Обязательными организационно-педагогическими условиями ДОП являются:</w:t>
      </w:r>
    </w:p>
    <w:p w14:paraId="5FC88E9E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2.1.Календарный учебный график</w:t>
      </w:r>
    </w:p>
    <w:p w14:paraId="2C143896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Календарный учебный график – это составная часть образовательной программы (Закон № 273-ФЗ, гл. 1, ст. 2, п. 9), определяющая:</w:t>
      </w:r>
    </w:p>
    <w:p w14:paraId="1ECBAFA1" w14:textId="77777777" w:rsidR="000738D0" w:rsidRPr="000738D0" w:rsidRDefault="00EF2994" w:rsidP="00FB5D6F">
      <w:pPr>
        <w:adjustRightInd w:val="0"/>
        <w:ind w:left="709"/>
        <w:jc w:val="both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- </w:t>
      </w:r>
      <w:r w:rsidR="000738D0" w:rsidRPr="000738D0">
        <w:rPr>
          <w:kern w:val="2"/>
          <w:sz w:val="24"/>
          <w:szCs w:val="24"/>
          <w14:ligatures w14:val="standardContextual"/>
        </w:rPr>
        <w:t>количество учебных недель,</w:t>
      </w:r>
    </w:p>
    <w:p w14:paraId="071D84DD" w14:textId="77777777" w:rsidR="000738D0" w:rsidRPr="000738D0" w:rsidRDefault="00EF2994" w:rsidP="00FB5D6F">
      <w:pPr>
        <w:adjustRightInd w:val="0"/>
        <w:ind w:left="709"/>
        <w:jc w:val="both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- </w:t>
      </w:r>
      <w:r w:rsidR="000738D0" w:rsidRPr="000738D0">
        <w:rPr>
          <w:kern w:val="2"/>
          <w:sz w:val="24"/>
          <w:szCs w:val="24"/>
          <w14:ligatures w14:val="standardContextual"/>
        </w:rPr>
        <w:t>количество учебных часов,</w:t>
      </w:r>
    </w:p>
    <w:p w14:paraId="127ECFCE" w14:textId="77777777" w:rsidR="000738D0" w:rsidRPr="000738D0" w:rsidRDefault="00EF2994" w:rsidP="00FB5D6F">
      <w:pPr>
        <w:adjustRightInd w:val="0"/>
        <w:ind w:left="709"/>
        <w:jc w:val="both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- </w:t>
      </w:r>
      <w:r w:rsidR="000738D0" w:rsidRPr="000738D0">
        <w:rPr>
          <w:kern w:val="2"/>
          <w:sz w:val="24"/>
          <w:szCs w:val="24"/>
          <w14:ligatures w14:val="standardContextual"/>
        </w:rPr>
        <w:t>количество учебных дней,</w:t>
      </w:r>
    </w:p>
    <w:p w14:paraId="25F6CA2F" w14:textId="77777777" w:rsidR="000738D0" w:rsidRPr="000738D0" w:rsidRDefault="00EF2994" w:rsidP="00FB5D6F">
      <w:pPr>
        <w:adjustRightInd w:val="0"/>
        <w:ind w:left="709"/>
        <w:jc w:val="both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- </w:t>
      </w:r>
      <w:r w:rsidR="000738D0" w:rsidRPr="000738D0">
        <w:rPr>
          <w:kern w:val="2"/>
          <w:sz w:val="24"/>
          <w:szCs w:val="24"/>
          <w14:ligatures w14:val="standardContextual"/>
        </w:rPr>
        <w:t>продолжительность каникул,</w:t>
      </w:r>
    </w:p>
    <w:p w14:paraId="07B73755" w14:textId="77777777" w:rsidR="000738D0" w:rsidRPr="000738D0" w:rsidRDefault="00EF2994" w:rsidP="00FB5D6F">
      <w:pPr>
        <w:adjustRightInd w:val="0"/>
        <w:ind w:left="709"/>
        <w:jc w:val="both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- </w:t>
      </w:r>
      <w:r w:rsidR="000738D0" w:rsidRPr="000738D0">
        <w:rPr>
          <w:kern w:val="2"/>
          <w:sz w:val="24"/>
          <w:szCs w:val="24"/>
          <w14:ligatures w14:val="standardContextual"/>
        </w:rPr>
        <w:t>сроки проведения аттестации,</w:t>
      </w:r>
    </w:p>
    <w:p w14:paraId="1AD26B95" w14:textId="77777777" w:rsidR="000738D0" w:rsidRPr="000738D0" w:rsidRDefault="00EF2994" w:rsidP="00FB5D6F">
      <w:pPr>
        <w:adjustRightInd w:val="0"/>
        <w:ind w:left="709"/>
        <w:jc w:val="both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- </w:t>
      </w:r>
      <w:r w:rsidR="000738D0" w:rsidRPr="000738D0">
        <w:rPr>
          <w:kern w:val="2"/>
          <w:sz w:val="24"/>
          <w:szCs w:val="24"/>
          <w14:ligatures w14:val="standardContextual"/>
        </w:rPr>
        <w:t>даты начала и окончания учебных периодов / этапов.</w:t>
      </w:r>
    </w:p>
    <w:p w14:paraId="1575F358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2.2. Условия реализации программы: </w:t>
      </w:r>
    </w:p>
    <w:p w14:paraId="690543FE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материально-техническое обеспечение – характеристика помещения для занятий по программе; перечень оборудования, инструментов и материалов, необходимых для реализации ДО</w:t>
      </w:r>
      <w:r w:rsidR="00B239B0">
        <w:rPr>
          <w:kern w:val="2"/>
          <w:sz w:val="24"/>
          <w:szCs w:val="24"/>
          <w14:ligatures w14:val="standardContextual"/>
        </w:rPr>
        <w:t>О</w:t>
      </w:r>
      <w:r w:rsidRPr="000738D0">
        <w:rPr>
          <w:kern w:val="2"/>
          <w:sz w:val="24"/>
          <w:szCs w:val="24"/>
          <w14:ligatures w14:val="standardContextual"/>
        </w:rPr>
        <w:t>П (в расчете на количество обучающихся);</w:t>
      </w:r>
    </w:p>
    <w:p w14:paraId="0A0E5CFD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информационное обеспечение – аудио-, видео-, фото-интернет-источники;</w:t>
      </w:r>
    </w:p>
    <w:p w14:paraId="64121719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кадровое обеспечение – целесообразно перечислить педагогов, занятых в реализации программы, охарактеризовать их профессионализм, квалификацию, критерии отбора.</w:t>
      </w:r>
    </w:p>
    <w:p w14:paraId="250CF4F9" w14:textId="56841ED4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- методическое обеспечение - краткое описание   методики работы по программе: методы обучения и воспитания, формы организации образовательного процесса, формы организации учебного </w:t>
      </w:r>
      <w:r w:rsidR="005D52DF" w:rsidRPr="000738D0">
        <w:rPr>
          <w:kern w:val="2"/>
          <w:sz w:val="24"/>
          <w:szCs w:val="24"/>
          <w14:ligatures w14:val="standardContextual"/>
        </w:rPr>
        <w:t>занятия,</w:t>
      </w:r>
      <w:r w:rsidRPr="000738D0">
        <w:rPr>
          <w:kern w:val="2"/>
          <w:sz w:val="24"/>
          <w:szCs w:val="24"/>
          <w14:ligatures w14:val="standardContextual"/>
        </w:rPr>
        <w:t xml:space="preserve"> педагогические технологии, алгоритм учебного занятия (краткое описание </w:t>
      </w:r>
      <w:r w:rsidR="005D52DF" w:rsidRPr="000738D0">
        <w:rPr>
          <w:kern w:val="2"/>
          <w:sz w:val="24"/>
          <w:szCs w:val="24"/>
          <w14:ligatures w14:val="standardContextual"/>
        </w:rPr>
        <w:t>структуры занятия</w:t>
      </w:r>
      <w:r w:rsidRPr="000738D0">
        <w:rPr>
          <w:kern w:val="2"/>
          <w:sz w:val="24"/>
          <w:szCs w:val="24"/>
          <w14:ligatures w14:val="standardContextual"/>
        </w:rPr>
        <w:t xml:space="preserve"> и его этапов), методические и дидактические материалы.</w:t>
      </w:r>
    </w:p>
    <w:p w14:paraId="7D1EB498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2.3. Формы аттестации -  формы подведения итогов реализации программы.</w:t>
      </w:r>
    </w:p>
    <w:p w14:paraId="1E0317A4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Разрабатываются и обосновываются для определения результативности освоения программы. Аттестация/контроль позволяет определить, достигнуты ли обучающимися планируемые результаты, освоена ли ими программа); формы отслеживания и фиксации образовательных результатов; формы предъявления и демонстрации образовательных результатов;</w:t>
      </w:r>
    </w:p>
    <w:p w14:paraId="77AEC21F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2.4. Список литературы, содержащий в том числе:</w:t>
      </w:r>
    </w:p>
    <w:p w14:paraId="065A0D69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− нормативные правовые акты, </w:t>
      </w:r>
    </w:p>
    <w:p w14:paraId="47C12938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− основную и дополнительную литературу, </w:t>
      </w:r>
    </w:p>
    <w:p w14:paraId="58572C66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− список литературы для педагога, обучающихся, родителей, в том числе интернет-источники.</w:t>
      </w:r>
    </w:p>
    <w:p w14:paraId="234F23D7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Список оформляется по ГОСТ (Р 7.0.11-2011 либо Р 7.0.100-2018).</w:t>
      </w:r>
    </w:p>
    <w:p w14:paraId="2E1EC054" w14:textId="77777777" w:rsidR="00EF2994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Справочные материалы, уточняющие текст данные, примеры и т.п. помещают в программах в виде приложений, которые располагают в конце текста. </w:t>
      </w:r>
    </w:p>
    <w:p w14:paraId="6CC52C75" w14:textId="77777777" w:rsidR="00EF2994" w:rsidRDefault="00EF2994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EF2994">
        <w:rPr>
          <w:kern w:val="2"/>
          <w:sz w:val="24"/>
          <w:szCs w:val="24"/>
          <w14:ligatures w14:val="standardContextual"/>
        </w:rPr>
        <w:t>Раздел № 3. Приложения</w:t>
      </w:r>
    </w:p>
    <w:p w14:paraId="63476B74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Приложения регулируются локальными нормативно-правовыми актами образовательной </w:t>
      </w:r>
      <w:r w:rsidRPr="000738D0">
        <w:rPr>
          <w:kern w:val="2"/>
          <w:sz w:val="24"/>
          <w:szCs w:val="24"/>
          <w14:ligatures w14:val="standardContextual"/>
        </w:rPr>
        <w:lastRenderedPageBreak/>
        <w:t>организации с учетом требований действующего законодательства Российской Федерации и Республики Крым:</w:t>
      </w:r>
    </w:p>
    <w:p w14:paraId="45F23129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3.1. Оценочные материалы (контроль результативности обучения с описанием форм и средств выявления, фиксации и предъявления результатов обучения, а также их периодичности);</w:t>
      </w:r>
    </w:p>
    <w:p w14:paraId="7754BA92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3.2. Методические материалы (планы-конспекты занятий (обязательное наличие 1 разработки), сценарии мероприятий (обязательное наличие 1 разработки), иллюстративный материал по тематике занятий, словарь специальных терминов с пояснениями, дидактические материалы, методическая литература, методические разработки и др.);</w:t>
      </w:r>
    </w:p>
    <w:p w14:paraId="08867A97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3.3. Календарно-тематическое планирование (отражает содержание соответствующей дополнительной общеобразовательной общеразвивающей программы, составлено с учетом учебных часов, определенных учебным планом и содержанием программы, определяет последовательность изучения тем предполагаемой программы, количество часов на каждую из них и позволяет рассчитывать количество часов на изучение тем курса на полугодие, год; формы аттестации);</w:t>
      </w:r>
    </w:p>
    <w:p w14:paraId="2A199699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3.4. Лист корректировки (изменения, дополнения, вносимые педагогом в программу в течение учебного года, должны быть согласованы с администрацией образовательного учреждения и внесены в лист корректировки программы);</w:t>
      </w:r>
    </w:p>
    <w:p w14:paraId="32B337B6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3.5. План воспитательной работы (названия, даты мероприятий и др., утверждается ежегодно. </w:t>
      </w:r>
    </w:p>
    <w:p w14:paraId="206D0993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План воспитательной работы может включать следующие разделы:</w:t>
      </w:r>
    </w:p>
    <w:p w14:paraId="121518AF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тематические мероприятия, акции внутриучрежденческого уровня;</w:t>
      </w:r>
    </w:p>
    <w:p w14:paraId="4E60A19A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проектно-исследовательская работа;</w:t>
      </w:r>
    </w:p>
    <w:p w14:paraId="6C247B57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тематические мероприятия кружка.</w:t>
      </w:r>
    </w:p>
    <w:p w14:paraId="4E9CB61C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Или включать следующие направления воспитательной деятельности:</w:t>
      </w:r>
    </w:p>
    <w:p w14:paraId="6D033399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общекультурное направление (гражданско-патриотическое или экологическое воспитание, приобщение к культурному наследию и др.);</w:t>
      </w:r>
    </w:p>
    <w:p w14:paraId="2EDF7636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духовно-нравственное направление (нравственно-эстетическое, семейное воспитание и др.);</w:t>
      </w:r>
    </w:p>
    <w:p w14:paraId="4DC6B262" w14:textId="77777777" w:rsidR="00736CE8" w:rsidRPr="007A4918" w:rsidRDefault="00EF2994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>-</w:t>
      </w:r>
      <w:r w:rsidR="000738D0" w:rsidRPr="000738D0">
        <w:rPr>
          <w:kern w:val="2"/>
          <w:sz w:val="24"/>
          <w:szCs w:val="24"/>
          <w14:ligatures w14:val="standardContextual"/>
        </w:rPr>
        <w:t>здоровьесберегающее направление (физическое воспитание, безопасность жизнедеятельности, формирование культуры здоровья и др.).</w:t>
      </w:r>
    </w:p>
    <w:p w14:paraId="5AB63F5A" w14:textId="77777777" w:rsidR="007A4918" w:rsidRDefault="007A4918" w:rsidP="00FB5D6F">
      <w:pPr>
        <w:pStyle w:val="4"/>
        <w:spacing w:line="240" w:lineRule="auto"/>
        <w:ind w:right="428"/>
        <w:jc w:val="center"/>
        <w:rPr>
          <w:b w:val="0"/>
          <w:spacing w:val="-2"/>
        </w:rPr>
      </w:pPr>
    </w:p>
    <w:p w14:paraId="1CA9532A" w14:textId="77777777" w:rsidR="00736CE8" w:rsidRDefault="007A4918" w:rsidP="00FB5D6F">
      <w:pPr>
        <w:pStyle w:val="4"/>
        <w:spacing w:line="240" w:lineRule="auto"/>
        <w:ind w:right="428"/>
        <w:jc w:val="center"/>
        <w:rPr>
          <w:spacing w:val="-2"/>
        </w:rPr>
      </w:pPr>
      <w:r w:rsidRPr="003A2414">
        <w:rPr>
          <w:spacing w:val="-2"/>
        </w:rPr>
        <w:t>5</w:t>
      </w:r>
      <w:r w:rsidR="004B422D" w:rsidRPr="003A2414">
        <w:rPr>
          <w:spacing w:val="-2"/>
        </w:rPr>
        <w:t>.</w:t>
      </w:r>
      <w:r w:rsidRPr="003A2414">
        <w:rPr>
          <w:spacing w:val="-2"/>
        </w:rPr>
        <w:t xml:space="preserve">НАПРАВЛЕННОСТЬ </w:t>
      </w:r>
      <w:r w:rsidR="00FC65E7">
        <w:rPr>
          <w:spacing w:val="-2"/>
        </w:rPr>
        <w:t>ДО</w:t>
      </w:r>
      <w:r w:rsidR="001B53A8">
        <w:rPr>
          <w:spacing w:val="-2"/>
        </w:rPr>
        <w:t>О</w:t>
      </w:r>
      <w:r w:rsidR="00FC65E7">
        <w:rPr>
          <w:spacing w:val="-2"/>
        </w:rPr>
        <w:t>П</w:t>
      </w:r>
    </w:p>
    <w:p w14:paraId="26E82237" w14:textId="77777777" w:rsidR="00B239B0" w:rsidRPr="003A2414" w:rsidRDefault="00B239B0" w:rsidP="00FB5D6F">
      <w:pPr>
        <w:pStyle w:val="4"/>
        <w:spacing w:line="240" w:lineRule="auto"/>
        <w:ind w:right="428"/>
        <w:jc w:val="center"/>
      </w:pPr>
    </w:p>
    <w:p w14:paraId="3275550C" w14:textId="77777777" w:rsidR="00736CE8" w:rsidRDefault="003A2414" w:rsidP="00FB5D6F">
      <w:pPr>
        <w:pStyle w:val="a3"/>
        <w:ind w:left="720" w:right="428"/>
        <w:jc w:val="both"/>
      </w:pPr>
      <w:r>
        <w:t>5.1.</w:t>
      </w:r>
      <w:r w:rsidR="00495B02">
        <w:t>К дополнительным</w:t>
      </w:r>
      <w:r w:rsidR="00FC65E7">
        <w:t xml:space="preserve"> общераз</w:t>
      </w:r>
      <w:r w:rsidR="00495B02">
        <w:t>вивающим</w:t>
      </w:r>
      <w:r w:rsidR="00FC65E7">
        <w:t xml:space="preserve"> </w:t>
      </w:r>
      <w:r w:rsidR="00495B02">
        <w:t>программам</w:t>
      </w:r>
      <w:r w:rsidR="009669A9">
        <w:t xml:space="preserve"> </w:t>
      </w:r>
      <w:r w:rsidR="009669A9">
        <w:rPr>
          <w:b/>
          <w:i/>
        </w:rPr>
        <w:t>технической направленности</w:t>
      </w:r>
      <w:r w:rsidR="00C4587C">
        <w:t xml:space="preserve"> </w:t>
      </w:r>
      <w:r w:rsidR="00495B02">
        <w:t xml:space="preserve">относятся дополнительные </w:t>
      </w:r>
      <w:r w:rsidR="001B53A8">
        <w:t xml:space="preserve">общеобразовательные </w:t>
      </w:r>
      <w:r w:rsidR="00495B02">
        <w:t xml:space="preserve">общеразвивающие программы, </w:t>
      </w:r>
      <w:r w:rsidR="00C4587C">
        <w:t>направлен</w:t>
      </w:r>
      <w:r w:rsidR="00495B02">
        <w:t>н</w:t>
      </w:r>
      <w:r w:rsidR="00C4587C">
        <w:t>ы</w:t>
      </w:r>
      <w:r w:rsidR="00495B02">
        <w:t>е</w:t>
      </w:r>
      <w:r w:rsidR="009669A9">
        <w:t xml:space="preserve"> на развитие интереса учащихся к инженерно-техническим и информационным технологиям, научно-технической и конструкторской деятельности, способствующие развитию инженерного мышления, формированию технологической грамотности</w:t>
      </w:r>
      <w:r w:rsidR="009669A9">
        <w:rPr>
          <w:spacing w:val="40"/>
        </w:rPr>
        <w:t xml:space="preserve">  </w:t>
      </w:r>
      <w:r w:rsidR="009669A9">
        <w:t>и</w:t>
      </w:r>
      <w:r w:rsidR="009669A9">
        <w:rPr>
          <w:spacing w:val="40"/>
        </w:rPr>
        <w:t xml:space="preserve">  </w:t>
      </w:r>
      <w:r w:rsidR="009669A9">
        <w:t>современных</w:t>
      </w:r>
      <w:r w:rsidR="009669A9">
        <w:rPr>
          <w:spacing w:val="40"/>
        </w:rPr>
        <w:t xml:space="preserve">  </w:t>
      </w:r>
      <w:r w:rsidR="009669A9">
        <w:t>компетенций</w:t>
      </w:r>
      <w:r w:rsidR="009669A9">
        <w:rPr>
          <w:spacing w:val="40"/>
        </w:rPr>
        <w:t xml:space="preserve">  </w:t>
      </w:r>
      <w:r w:rsidR="009669A9">
        <w:t>обучающихся</w:t>
      </w:r>
      <w:r w:rsidR="009669A9">
        <w:rPr>
          <w:spacing w:val="40"/>
        </w:rPr>
        <w:t xml:space="preserve">  </w:t>
      </w:r>
      <w:r w:rsidR="009669A9">
        <w:t>в</w:t>
      </w:r>
      <w:r w:rsidR="009669A9">
        <w:rPr>
          <w:spacing w:val="40"/>
        </w:rPr>
        <w:t xml:space="preserve">  </w:t>
      </w:r>
      <w:r w:rsidR="009669A9">
        <w:t>области</w:t>
      </w:r>
      <w:r w:rsidR="009669A9">
        <w:rPr>
          <w:spacing w:val="40"/>
        </w:rPr>
        <w:t xml:space="preserve">  </w:t>
      </w:r>
      <w:r w:rsidR="009669A9">
        <w:t>технических</w:t>
      </w:r>
      <w:r w:rsidR="009669A9">
        <w:rPr>
          <w:spacing w:val="40"/>
        </w:rPr>
        <w:t xml:space="preserve">  </w:t>
      </w:r>
      <w:r w:rsidR="009669A9">
        <w:t>и</w:t>
      </w:r>
      <w:r w:rsidR="00C4587C">
        <w:t xml:space="preserve"> </w:t>
      </w:r>
      <w:r w:rsidR="009669A9">
        <w:t>естественных</w:t>
      </w:r>
      <w:r w:rsidR="009669A9">
        <w:rPr>
          <w:spacing w:val="-5"/>
        </w:rPr>
        <w:t xml:space="preserve"> </w:t>
      </w:r>
      <w:r w:rsidR="009669A9">
        <w:t>наук, инженерных</w:t>
      </w:r>
      <w:r w:rsidR="009669A9">
        <w:rPr>
          <w:spacing w:val="-5"/>
        </w:rPr>
        <w:t xml:space="preserve"> </w:t>
      </w:r>
      <w:r w:rsidR="009669A9">
        <w:t>профессий;</w:t>
      </w:r>
      <w:r w:rsidR="009669A9">
        <w:rPr>
          <w:spacing w:val="-5"/>
        </w:rPr>
        <w:t xml:space="preserve"> </w:t>
      </w:r>
      <w:r w:rsidR="009669A9">
        <w:t>формированию</w:t>
      </w:r>
      <w:r w:rsidR="009669A9">
        <w:rPr>
          <w:spacing w:val="-6"/>
        </w:rPr>
        <w:t xml:space="preserve"> </w:t>
      </w:r>
      <w:r w:rsidR="009669A9">
        <w:t>предпрофессиональных</w:t>
      </w:r>
      <w:r w:rsidR="009669A9">
        <w:rPr>
          <w:spacing w:val="-5"/>
        </w:rPr>
        <w:t xml:space="preserve"> </w:t>
      </w:r>
      <w:r w:rsidR="009669A9">
        <w:t>навыков в сфере инженерии и технического творчества.</w:t>
      </w:r>
    </w:p>
    <w:p w14:paraId="5A4C889F" w14:textId="77777777" w:rsidR="00736CE8" w:rsidRDefault="003A2414" w:rsidP="00FB5D6F">
      <w:pPr>
        <w:pStyle w:val="a3"/>
        <w:ind w:left="720" w:right="428"/>
        <w:jc w:val="both"/>
      </w:pPr>
      <w:r>
        <w:t>5.2.</w:t>
      </w:r>
      <w:r w:rsidR="00FC65E7">
        <w:t>К дополнительным общеразвивающим программ</w:t>
      </w:r>
      <w:r w:rsidR="00FC65E7" w:rsidRPr="00FC65E7">
        <w:t xml:space="preserve"> </w:t>
      </w:r>
      <w:r w:rsidR="009669A9">
        <w:rPr>
          <w:b/>
          <w:i/>
        </w:rPr>
        <w:t>ест</w:t>
      </w:r>
      <w:r w:rsidR="00C4587C">
        <w:rPr>
          <w:b/>
          <w:i/>
        </w:rPr>
        <w:t xml:space="preserve">ественнонаучной направленности </w:t>
      </w:r>
      <w:r w:rsidR="00495B02" w:rsidRPr="00495B02">
        <w:t xml:space="preserve">относятся </w:t>
      </w:r>
      <w:r w:rsidR="00495B02">
        <w:t>дополнительные</w:t>
      </w:r>
      <w:r w:rsidR="001B53A8">
        <w:t xml:space="preserve"> общеобразовательные</w:t>
      </w:r>
      <w:r w:rsidR="00495B02" w:rsidRPr="00495B02">
        <w:t xml:space="preserve"> общ</w:t>
      </w:r>
      <w:r w:rsidR="00495B02">
        <w:t>еразвивающие программы,</w:t>
      </w:r>
      <w:r w:rsidR="00495B02" w:rsidRPr="00495B02">
        <w:rPr>
          <w:b/>
          <w:i/>
        </w:rPr>
        <w:t xml:space="preserve"> </w:t>
      </w:r>
      <w:r w:rsidR="00C4587C">
        <w:t>направлен</w:t>
      </w:r>
      <w:r w:rsidR="00495B02">
        <w:t>н</w:t>
      </w:r>
      <w:r w:rsidR="00C4587C">
        <w:t>ы</w:t>
      </w:r>
      <w:r w:rsidR="00495B02">
        <w:t>е</w:t>
      </w:r>
      <w:r w:rsidR="009669A9">
        <w:t xml:space="preserve"> на освоение методов научного познания мира, формирование и развитие научного мировоззрения и мышления, исследовательских способностей обучающихся; их профессиональную ориентацию, на освоение компетенций, востребованных в научных отраслях, экономике страны и региона.</w:t>
      </w:r>
    </w:p>
    <w:p w14:paraId="45221EBE" w14:textId="77777777" w:rsidR="007A4918" w:rsidRDefault="003A2414" w:rsidP="00FB5D6F">
      <w:pPr>
        <w:pStyle w:val="a3"/>
        <w:ind w:left="720" w:right="428"/>
        <w:jc w:val="both"/>
      </w:pPr>
      <w:r>
        <w:t>5.3.</w:t>
      </w:r>
      <w:r w:rsidR="00495B02">
        <w:t xml:space="preserve">К </w:t>
      </w:r>
      <w:r w:rsidR="00495B02" w:rsidRPr="00495B02">
        <w:t xml:space="preserve">дополнительным общеразвивающим программам </w:t>
      </w:r>
      <w:r w:rsidR="009669A9">
        <w:rPr>
          <w:b/>
          <w:i/>
        </w:rPr>
        <w:t>физкульт</w:t>
      </w:r>
      <w:r w:rsidR="00C4587C">
        <w:rPr>
          <w:b/>
          <w:i/>
        </w:rPr>
        <w:t>урно-спортивной направленности</w:t>
      </w:r>
      <w:r w:rsidR="00C4587C">
        <w:t xml:space="preserve"> </w:t>
      </w:r>
      <w:r w:rsidR="00495B02" w:rsidRPr="00495B02">
        <w:t xml:space="preserve">относятся дополнительные </w:t>
      </w:r>
      <w:r w:rsidR="001B53A8">
        <w:t xml:space="preserve">общеобразовательные </w:t>
      </w:r>
      <w:r w:rsidR="00495B02" w:rsidRPr="00495B02">
        <w:t>общеразвивающие программы</w:t>
      </w:r>
      <w:r w:rsidR="00495B02">
        <w:t xml:space="preserve">, </w:t>
      </w:r>
      <w:r w:rsidR="00C4587C">
        <w:t>направлен</w:t>
      </w:r>
      <w:r w:rsidR="00495B02">
        <w:t>н</w:t>
      </w:r>
      <w:r w:rsidR="00C4587C">
        <w:t>ы</w:t>
      </w:r>
      <w:r w:rsidR="00495B02">
        <w:t>е</w:t>
      </w:r>
      <w:r w:rsidR="009669A9">
        <w:t xml:space="preserve"> на общее развитие личности обучающихся</w:t>
      </w:r>
      <w:r w:rsidR="009669A9">
        <w:rPr>
          <w:spacing w:val="-2"/>
        </w:rPr>
        <w:t xml:space="preserve"> </w:t>
      </w:r>
      <w:r w:rsidR="009669A9">
        <w:t>средствами</w:t>
      </w:r>
      <w:r w:rsidR="009669A9">
        <w:rPr>
          <w:spacing w:val="-1"/>
        </w:rPr>
        <w:t xml:space="preserve"> </w:t>
      </w:r>
      <w:r w:rsidR="009669A9">
        <w:t>физической</w:t>
      </w:r>
      <w:r w:rsidR="009669A9">
        <w:rPr>
          <w:spacing w:val="-6"/>
        </w:rPr>
        <w:t xml:space="preserve"> </w:t>
      </w:r>
      <w:r w:rsidR="009669A9">
        <w:t>культуры</w:t>
      </w:r>
      <w:r w:rsidR="009669A9">
        <w:rPr>
          <w:spacing w:val="-1"/>
        </w:rPr>
        <w:t xml:space="preserve"> </w:t>
      </w:r>
      <w:r w:rsidR="009669A9">
        <w:t>и</w:t>
      </w:r>
      <w:r w:rsidR="009669A9">
        <w:rPr>
          <w:spacing w:val="-6"/>
        </w:rPr>
        <w:t xml:space="preserve"> </w:t>
      </w:r>
      <w:r w:rsidR="009669A9">
        <w:t>спорта;</w:t>
      </w:r>
      <w:r w:rsidR="009669A9">
        <w:rPr>
          <w:spacing w:val="-7"/>
        </w:rPr>
        <w:t xml:space="preserve"> </w:t>
      </w:r>
      <w:r w:rsidR="009669A9">
        <w:t>сохранение</w:t>
      </w:r>
      <w:r w:rsidR="009669A9">
        <w:rPr>
          <w:spacing w:val="-3"/>
        </w:rPr>
        <w:t xml:space="preserve"> </w:t>
      </w:r>
      <w:r w:rsidR="009669A9">
        <w:t>и</w:t>
      </w:r>
      <w:r w:rsidR="009669A9">
        <w:rPr>
          <w:spacing w:val="-1"/>
        </w:rPr>
        <w:t xml:space="preserve"> </w:t>
      </w:r>
      <w:r w:rsidR="009669A9">
        <w:t>укрепление</w:t>
      </w:r>
      <w:r w:rsidR="009669A9">
        <w:rPr>
          <w:spacing w:val="-3"/>
        </w:rPr>
        <w:t xml:space="preserve"> </w:t>
      </w:r>
      <w:r w:rsidR="009669A9">
        <w:t xml:space="preserve">здоровья, формирование ценностного отношения и мотивации к здоровому образу жизни, приобретение навыков самостоятельных занятий, самоорганизации и организации занятий физической культурой и </w:t>
      </w:r>
      <w:r w:rsidR="009669A9">
        <w:lastRenderedPageBreak/>
        <w:t>спортом; профессиональную ориентацию на современные и перспективные профессии в сфере физической культуры и спорта.</w:t>
      </w:r>
    </w:p>
    <w:p w14:paraId="490236D7" w14:textId="77777777" w:rsidR="00736CE8" w:rsidRDefault="003A2414" w:rsidP="00FB5D6F">
      <w:pPr>
        <w:pStyle w:val="a3"/>
        <w:ind w:left="720" w:right="428"/>
        <w:jc w:val="both"/>
      </w:pPr>
      <w:r>
        <w:t>5.4.</w:t>
      </w:r>
      <w:r w:rsidR="00495B02">
        <w:t xml:space="preserve">К </w:t>
      </w:r>
      <w:r w:rsidR="00495B02" w:rsidRPr="00495B02">
        <w:t xml:space="preserve">дополнительным общеразвивающим программам </w:t>
      </w:r>
      <w:r w:rsidR="009669A9">
        <w:rPr>
          <w:b/>
          <w:i/>
        </w:rPr>
        <w:t xml:space="preserve">туристско-краеведческой направленности, </w:t>
      </w:r>
      <w:r w:rsidR="009669A9">
        <w:t xml:space="preserve">относятся </w:t>
      </w:r>
      <w:r w:rsidR="00C4587C">
        <w:t xml:space="preserve"> </w:t>
      </w:r>
      <w:r w:rsidR="00FC65E7">
        <w:t xml:space="preserve">дополнительные </w:t>
      </w:r>
      <w:r w:rsidR="001B53A8">
        <w:t xml:space="preserve">общеобразовательные </w:t>
      </w:r>
      <w:r w:rsidR="00495B02">
        <w:t xml:space="preserve">общеразвивающие </w:t>
      </w:r>
      <w:r w:rsidR="00FC65E7">
        <w:t xml:space="preserve">программы </w:t>
      </w:r>
      <w:r w:rsidR="009669A9">
        <w:t>по всем видам туризма и направлениям краеведения, способствующие изучению, как малой Родины, так и России в целом, ее исторического и культурного наследия, формированию у</w:t>
      </w:r>
      <w:r w:rsidR="009669A9">
        <w:rPr>
          <w:spacing w:val="-3"/>
        </w:rPr>
        <w:t xml:space="preserve"> </w:t>
      </w:r>
      <w:r w:rsidR="009669A9">
        <w:t>обучающихся знаний, умений и навыков, связанных с безопасным пребыванием в условиях природной и городской среды, получению опыта работы в коллективе и социализации в обществе.</w:t>
      </w:r>
    </w:p>
    <w:p w14:paraId="74FEAB72" w14:textId="77777777" w:rsidR="00736CE8" w:rsidRDefault="003A2414" w:rsidP="00FB5D6F">
      <w:pPr>
        <w:pStyle w:val="a3"/>
        <w:ind w:left="720" w:right="428"/>
        <w:jc w:val="both"/>
      </w:pPr>
      <w:r>
        <w:t>5.5.</w:t>
      </w:r>
      <w:r w:rsidR="00495B02" w:rsidRPr="00495B02">
        <w:t xml:space="preserve"> К дополнительным общеразвивающим программам </w:t>
      </w:r>
      <w:r w:rsidR="009669A9">
        <w:t xml:space="preserve"> </w:t>
      </w:r>
      <w:r w:rsidR="009669A9">
        <w:rPr>
          <w:b/>
          <w:i/>
        </w:rPr>
        <w:t>художественной направленности</w:t>
      </w:r>
      <w:r w:rsidR="009669A9">
        <w:t xml:space="preserve">, относятся </w:t>
      </w:r>
      <w:r w:rsidR="00FC65E7">
        <w:t xml:space="preserve">дополнительные </w:t>
      </w:r>
      <w:r w:rsidR="001B53A8">
        <w:t xml:space="preserve">общеобразовательные общеразвивающие </w:t>
      </w:r>
      <w:r w:rsidR="00FC65E7">
        <w:t xml:space="preserve">программы </w:t>
      </w:r>
      <w:r w:rsidR="009669A9">
        <w:t xml:space="preserve">по всем видам искусства: музыкальные, хореографические, театральные, фольклорные, цирковые, литературные, изобразительного и декоративно-прикладного творчества, а также могут относиться </w:t>
      </w:r>
      <w:r w:rsidR="00FC65E7">
        <w:t xml:space="preserve">программы </w:t>
      </w:r>
      <w:r w:rsidR="009669A9">
        <w:t>кино-фото-видео творчества при условии преобладания в содержании программы творческо-художественной составляющей, направленные на содействие эстетическому, нравственному, патриотическому, этнокультурному воспитанию детей путем приобщения к искусству, народному творчеству, художественным</w:t>
      </w:r>
      <w:r w:rsidR="009669A9">
        <w:rPr>
          <w:spacing w:val="-1"/>
        </w:rPr>
        <w:t xml:space="preserve"> </w:t>
      </w:r>
      <w:r w:rsidR="009669A9">
        <w:t>ремеслам</w:t>
      </w:r>
      <w:r w:rsidR="009669A9">
        <w:rPr>
          <w:spacing w:val="-1"/>
        </w:rPr>
        <w:t xml:space="preserve"> </w:t>
      </w:r>
      <w:r w:rsidR="009669A9">
        <w:t>и</w:t>
      </w:r>
      <w:r w:rsidR="009669A9">
        <w:rPr>
          <w:spacing w:val="-1"/>
        </w:rPr>
        <w:t xml:space="preserve"> </w:t>
      </w:r>
      <w:r w:rsidR="009669A9">
        <w:t>промыслам, а</w:t>
      </w:r>
      <w:r w:rsidR="009669A9">
        <w:rPr>
          <w:spacing w:val="-3"/>
        </w:rPr>
        <w:t xml:space="preserve"> </w:t>
      </w:r>
      <w:r w:rsidR="009669A9">
        <w:t>также сохранению культурного наследия народов Российской Федерации; на развитие обучающихся в соответствии с актуальным</w:t>
      </w:r>
      <w:r w:rsidR="009669A9">
        <w:rPr>
          <w:spacing w:val="40"/>
        </w:rPr>
        <w:t xml:space="preserve"> </w:t>
      </w:r>
      <w:r w:rsidR="009669A9">
        <w:t>содержанием в сфере искусства и культуры, освоение разнообразного художественного опыта и овладение навыками по реализации тесной связи между технологией, искусством, культурой и повседневной жизнью.</w:t>
      </w:r>
    </w:p>
    <w:p w14:paraId="69043058" w14:textId="77777777" w:rsidR="00736CE8" w:rsidRDefault="003A2414" w:rsidP="00FB5D6F">
      <w:pPr>
        <w:pStyle w:val="a3"/>
        <w:ind w:left="720" w:right="428"/>
        <w:jc w:val="both"/>
      </w:pPr>
      <w:r>
        <w:t>5.6.</w:t>
      </w:r>
      <w:r w:rsidR="00FC65E7" w:rsidRPr="00FC65E7">
        <w:t xml:space="preserve"> К</w:t>
      </w:r>
      <w:r w:rsidR="001B53A8">
        <w:t xml:space="preserve"> дополнительным общеразвивающим </w:t>
      </w:r>
      <w:r w:rsidR="00FC65E7" w:rsidRPr="00FC65E7">
        <w:t xml:space="preserve"> программам </w:t>
      </w:r>
      <w:r w:rsidR="009669A9">
        <w:rPr>
          <w:b/>
          <w:i/>
        </w:rPr>
        <w:t>социально</w:t>
      </w:r>
      <w:r w:rsidR="00B239B0">
        <w:rPr>
          <w:b/>
          <w:i/>
        </w:rPr>
        <w:t>-гуманитарной</w:t>
      </w:r>
      <w:r w:rsidR="009669A9">
        <w:rPr>
          <w:b/>
          <w:i/>
        </w:rPr>
        <w:t xml:space="preserve"> направленности, </w:t>
      </w:r>
      <w:r w:rsidR="009669A9">
        <w:t xml:space="preserve">относятся </w:t>
      </w:r>
      <w:r w:rsidR="00FC65E7">
        <w:t xml:space="preserve">дополнительные </w:t>
      </w:r>
      <w:r w:rsidR="001B53A8">
        <w:t xml:space="preserve">общеобразовательные общеразвивающие </w:t>
      </w:r>
      <w:r w:rsidR="00FC65E7">
        <w:t xml:space="preserve">программы </w:t>
      </w:r>
      <w:r w:rsidR="009669A9">
        <w:t>по всем видам гражданско- патриотического</w:t>
      </w:r>
      <w:r w:rsidR="009669A9">
        <w:rPr>
          <w:spacing w:val="-1"/>
        </w:rPr>
        <w:t xml:space="preserve"> </w:t>
      </w:r>
      <w:r w:rsidR="009669A9">
        <w:t>и</w:t>
      </w:r>
      <w:r w:rsidR="009669A9">
        <w:rPr>
          <w:spacing w:val="-3"/>
        </w:rPr>
        <w:t xml:space="preserve"> </w:t>
      </w:r>
      <w:r w:rsidR="009669A9">
        <w:t>духовно-нравственного</w:t>
      </w:r>
      <w:r w:rsidR="009669A9">
        <w:rPr>
          <w:spacing w:val="-4"/>
        </w:rPr>
        <w:t xml:space="preserve"> </w:t>
      </w:r>
      <w:r w:rsidR="009669A9">
        <w:t>воспитания</w:t>
      </w:r>
      <w:r w:rsidR="009669A9">
        <w:rPr>
          <w:spacing w:val="-4"/>
        </w:rPr>
        <w:t xml:space="preserve"> </w:t>
      </w:r>
      <w:r w:rsidR="009669A9">
        <w:t>детей,</w:t>
      </w:r>
      <w:r w:rsidR="009669A9">
        <w:rPr>
          <w:spacing w:val="-2"/>
        </w:rPr>
        <w:t xml:space="preserve"> </w:t>
      </w:r>
      <w:r w:rsidR="009669A9">
        <w:t>культурологические,</w:t>
      </w:r>
      <w:r w:rsidR="009669A9">
        <w:rPr>
          <w:spacing w:val="-2"/>
        </w:rPr>
        <w:t xml:space="preserve"> </w:t>
      </w:r>
      <w:r w:rsidR="009669A9">
        <w:t>языковые, психолого-педагогические, социально-экономические и т.п., ставящие своей целью формирование социальной компетентности обучающихся как основы социализации (способность к жизнедеятельности в обществе, присвоение ценностей, знание норм, прав и обязанностей, адаптация и др.), развитие социальных способностей как готовности к социальной деятельности (социальный интеллект, социальная активность, готовность к социальному творчеству); выявление, поддержку и развитие способностей, направленных на самоопределение и профессиональную ориентацию обучающихся, готовность к их</w:t>
      </w:r>
      <w:r w:rsidR="009669A9">
        <w:rPr>
          <w:spacing w:val="40"/>
        </w:rPr>
        <w:t xml:space="preserve"> </w:t>
      </w:r>
      <w:r w:rsidR="009669A9">
        <w:t>активному проявлению в различных сферах жизни общества; вовлечение учащихся в практику глобального, регионального и локального развития общества; развитие культуры межнационального общения, лидерских качеств, финансовой, правовой и медиа- грамотности, предпринимательской деятельности, в том числе с применением игровых форматов и технологий, использования сетевых коммуникаций в реальной и виртуальной среде, формирования у обучающихся навыков, связанных с эмоциональным, физическим, интеллектуальным, духовным развитием человека.</w:t>
      </w:r>
    </w:p>
    <w:p w14:paraId="60BF8A97" w14:textId="77777777" w:rsidR="00736CE8" w:rsidRDefault="007A4918" w:rsidP="00FB5D6F">
      <w:pPr>
        <w:pStyle w:val="a3"/>
        <w:ind w:right="428" w:firstLine="427"/>
        <w:jc w:val="both"/>
      </w:pPr>
      <w:r>
        <w:t xml:space="preserve">  </w:t>
      </w:r>
      <w:r w:rsidR="009669A9">
        <w:t>Следует обратить внимание на то, что направленность программы определяется не только</w:t>
      </w:r>
      <w:r w:rsidR="009669A9">
        <w:rPr>
          <w:spacing w:val="63"/>
        </w:rPr>
        <w:t xml:space="preserve"> </w:t>
      </w:r>
      <w:r w:rsidR="009669A9">
        <w:t>направлением</w:t>
      </w:r>
      <w:r w:rsidR="009669A9">
        <w:rPr>
          <w:spacing w:val="64"/>
        </w:rPr>
        <w:t xml:space="preserve"> </w:t>
      </w:r>
      <w:r w:rsidR="009669A9">
        <w:t>деятельности</w:t>
      </w:r>
      <w:r w:rsidR="009669A9">
        <w:rPr>
          <w:spacing w:val="60"/>
        </w:rPr>
        <w:t xml:space="preserve"> </w:t>
      </w:r>
      <w:r w:rsidR="009669A9">
        <w:t>(шахматный</w:t>
      </w:r>
      <w:r w:rsidR="009669A9">
        <w:rPr>
          <w:spacing w:val="64"/>
        </w:rPr>
        <w:t xml:space="preserve"> </w:t>
      </w:r>
      <w:r w:rsidR="009669A9">
        <w:t>клуб,</w:t>
      </w:r>
      <w:r w:rsidR="009669A9">
        <w:rPr>
          <w:spacing w:val="65"/>
        </w:rPr>
        <w:t xml:space="preserve"> </w:t>
      </w:r>
      <w:r w:rsidR="009669A9">
        <w:t>танцевальная</w:t>
      </w:r>
      <w:r w:rsidR="009669A9">
        <w:rPr>
          <w:spacing w:val="63"/>
        </w:rPr>
        <w:t xml:space="preserve"> </w:t>
      </w:r>
      <w:r w:rsidR="009669A9">
        <w:t>студия</w:t>
      </w:r>
      <w:r w:rsidR="009669A9">
        <w:rPr>
          <w:spacing w:val="68"/>
        </w:rPr>
        <w:t xml:space="preserve"> </w:t>
      </w:r>
      <w:r w:rsidR="009669A9">
        <w:t>и</w:t>
      </w:r>
      <w:r w:rsidR="009669A9">
        <w:rPr>
          <w:spacing w:val="64"/>
        </w:rPr>
        <w:t xml:space="preserve"> </w:t>
      </w:r>
      <w:r w:rsidR="009669A9">
        <w:t>т.д.),</w:t>
      </w:r>
      <w:r w:rsidR="009669A9">
        <w:rPr>
          <w:spacing w:val="65"/>
        </w:rPr>
        <w:t xml:space="preserve"> </w:t>
      </w:r>
      <w:r w:rsidR="009669A9">
        <w:t>но</w:t>
      </w:r>
      <w:r w:rsidR="009669A9">
        <w:rPr>
          <w:spacing w:val="63"/>
        </w:rPr>
        <w:t xml:space="preserve"> </w:t>
      </w:r>
      <w:r w:rsidR="009669A9">
        <w:t>и</w:t>
      </w:r>
    </w:p>
    <w:p w14:paraId="2F34AEE7" w14:textId="77777777" w:rsidR="00B16285" w:rsidRDefault="009669A9" w:rsidP="00FB5D6F">
      <w:pPr>
        <w:pStyle w:val="a3"/>
        <w:ind w:right="428"/>
        <w:jc w:val="both"/>
      </w:pPr>
      <w:r>
        <w:t>ведущей педагогической идеей, выраженной в исходной концепции, целями и задачами программы. Так, например, программа может быть не физкультурно-спортивной, а социально-педагогической (социально-гуманитарной) направленности, если в постановке цели педагог делает акцент, прежде всего, на воспитание качеств личности, необходимых</w:t>
      </w:r>
      <w:r>
        <w:rPr>
          <w:spacing w:val="80"/>
        </w:rPr>
        <w:t xml:space="preserve"> </w:t>
      </w:r>
      <w:r>
        <w:t>для успешной интеграции учащегося в современное общество (лидерских качеств, воли, умения не пасовать перед жизненными трудностями и т.д.).</w:t>
      </w:r>
    </w:p>
    <w:p w14:paraId="1326AAEA" w14:textId="77777777" w:rsidR="00495B02" w:rsidRDefault="00495B02" w:rsidP="00FB5D6F">
      <w:pPr>
        <w:pStyle w:val="a3"/>
        <w:jc w:val="center"/>
        <w:rPr>
          <w:b/>
        </w:rPr>
      </w:pPr>
    </w:p>
    <w:p w14:paraId="4D778210" w14:textId="77777777" w:rsidR="00495B02" w:rsidRDefault="00495B02" w:rsidP="00FB5D6F">
      <w:pPr>
        <w:pStyle w:val="a3"/>
        <w:ind w:right="428"/>
        <w:jc w:val="center"/>
        <w:rPr>
          <w:b/>
        </w:rPr>
      </w:pPr>
      <w:r w:rsidRPr="00495B02">
        <w:rPr>
          <w:b/>
        </w:rPr>
        <w:t>6.ПРОЦЕДУРА УТВЕРЖДЕНИЯ ДО</w:t>
      </w:r>
      <w:r w:rsidR="001B53A8">
        <w:rPr>
          <w:b/>
        </w:rPr>
        <w:t>О</w:t>
      </w:r>
      <w:r w:rsidRPr="00495B02">
        <w:rPr>
          <w:b/>
        </w:rPr>
        <w:t>П</w:t>
      </w:r>
    </w:p>
    <w:p w14:paraId="7CC57C58" w14:textId="77777777" w:rsidR="00B239B0" w:rsidRPr="00495B02" w:rsidRDefault="00B239B0" w:rsidP="00FB5D6F">
      <w:pPr>
        <w:pStyle w:val="a3"/>
        <w:ind w:right="428"/>
        <w:jc w:val="center"/>
        <w:rPr>
          <w:b/>
        </w:rPr>
      </w:pPr>
    </w:p>
    <w:p w14:paraId="3F4048AF" w14:textId="77777777" w:rsidR="003C01D7" w:rsidRDefault="00495B02" w:rsidP="00FB5D6F">
      <w:pPr>
        <w:pStyle w:val="a3"/>
        <w:ind w:right="428"/>
        <w:jc w:val="both"/>
      </w:pPr>
      <w:r>
        <w:t>6</w:t>
      </w:r>
      <w:r w:rsidR="00B16285">
        <w:t xml:space="preserve">.1.С целью предоставления качественного образования Учреждение осуществляет внутреннюю  экспертизу по отношению ко всем дополнительным общеобразовательным </w:t>
      </w:r>
      <w:r w:rsidR="00B16285">
        <w:lastRenderedPageBreak/>
        <w:t>общеразвивающим программам, разрабатываем</w:t>
      </w:r>
      <w:r w:rsidR="003C01D7">
        <w:t>ым в образовательном учреждении, и  направляет их для прохождения независимой оценки  качества дополнительных общеразвивающих программ на Муниципальном уровне.</w:t>
      </w:r>
    </w:p>
    <w:p w14:paraId="20314036" w14:textId="77777777" w:rsidR="00B16285" w:rsidRDefault="00495B02" w:rsidP="00FB5D6F">
      <w:pPr>
        <w:pStyle w:val="a3"/>
        <w:ind w:right="428"/>
        <w:jc w:val="both"/>
      </w:pPr>
      <w:r>
        <w:t>6</w:t>
      </w:r>
      <w:r w:rsidR="00B16285">
        <w:t>.2.Внутренняя экспертиза дополнительной общеобразовательной общеразвивающей программы осуществляется в три этапа:</w:t>
      </w:r>
    </w:p>
    <w:p w14:paraId="1C791AE8" w14:textId="77777777" w:rsidR="00B16285" w:rsidRDefault="00B16285" w:rsidP="00FB5D6F">
      <w:pPr>
        <w:pStyle w:val="a3"/>
        <w:ind w:right="428"/>
        <w:jc w:val="both"/>
      </w:pPr>
      <w:r>
        <w:t>- Экспертиза программы заместителем директора по учебно-воспитательной работе;</w:t>
      </w:r>
    </w:p>
    <w:p w14:paraId="44ABD946" w14:textId="1859B1B0" w:rsidR="00AE43FB" w:rsidRDefault="00B16285" w:rsidP="00FB5D6F">
      <w:pPr>
        <w:pStyle w:val="a3"/>
        <w:ind w:right="428"/>
        <w:jc w:val="both"/>
      </w:pPr>
      <w:r>
        <w:t xml:space="preserve">- Рассмотрение программы на педагогическом/методическом </w:t>
      </w:r>
      <w:proofErr w:type="gramStart"/>
      <w:r>
        <w:t>совете  МБОУ</w:t>
      </w:r>
      <w:proofErr w:type="gramEnd"/>
      <w:r>
        <w:t xml:space="preserve"> </w:t>
      </w:r>
      <w:r w:rsidR="00AE43FB">
        <w:t>«</w:t>
      </w:r>
      <w:r w:rsidR="00FB5D6F">
        <w:t xml:space="preserve">Кукушкинская школа-детский сад имени кавалера ордена Мужества </w:t>
      </w:r>
      <w:proofErr w:type="spellStart"/>
      <w:r w:rsidR="00FB5D6F">
        <w:t>П.Назарова</w:t>
      </w:r>
      <w:proofErr w:type="spellEnd"/>
      <w:r w:rsidR="00AE43FB">
        <w:t>».</w:t>
      </w:r>
    </w:p>
    <w:p w14:paraId="6D09EE1A" w14:textId="0FBB2D79" w:rsidR="00B16285" w:rsidRDefault="003C01D7" w:rsidP="00FB5D6F">
      <w:pPr>
        <w:pStyle w:val="a3"/>
        <w:ind w:right="428"/>
        <w:jc w:val="both"/>
      </w:pPr>
      <w:r>
        <w:t>- У</w:t>
      </w:r>
      <w:r w:rsidR="00B16285">
        <w:t>тверждение руководителем.</w:t>
      </w:r>
    </w:p>
    <w:p w14:paraId="310041A6" w14:textId="77777777" w:rsidR="00B16285" w:rsidRDefault="00495B02" w:rsidP="00FB5D6F">
      <w:pPr>
        <w:pStyle w:val="a3"/>
        <w:ind w:right="428"/>
        <w:jc w:val="both"/>
      </w:pPr>
      <w:r>
        <w:t>6</w:t>
      </w:r>
      <w:r w:rsidR="00B16285">
        <w:t>.3.Экспертиза осуществляется, исходя из следующих критериев: актуальность, стратегичность, соответствие требованиям данного Положения, научная обоснованность (психолого-педагогическая), системность раскрытия содержания, комплексность структурных элементов, технологичность (вариативность), безопасность</w:t>
      </w:r>
      <w:r w:rsidR="003274F2">
        <w:t xml:space="preserve"> </w:t>
      </w:r>
      <w:r w:rsidR="00B16285">
        <w:t>образовательного процесса, возможность реализации программы, стиль и логичность изложения, оформление программы</w:t>
      </w:r>
      <w:r w:rsidR="003274F2">
        <w:t xml:space="preserve"> в соответствии с Требованиями </w:t>
      </w:r>
      <w:r w:rsidR="003274F2" w:rsidRPr="003274F2">
        <w:t xml:space="preserve"> к дополнительной общеразвивающей программе</w:t>
      </w:r>
      <w:r w:rsidR="00B16285">
        <w:t>.</w:t>
      </w:r>
      <w:r w:rsidR="00B16285">
        <w:tab/>
      </w:r>
    </w:p>
    <w:p w14:paraId="71E34DDA" w14:textId="77777777" w:rsidR="00B16285" w:rsidRDefault="00B16285" w:rsidP="00FB5D6F">
      <w:pPr>
        <w:pStyle w:val="a3"/>
      </w:pPr>
    </w:p>
    <w:p w14:paraId="382E8827" w14:textId="77777777" w:rsidR="003274F2" w:rsidRPr="003274F2" w:rsidRDefault="003274F2" w:rsidP="00FB5D6F">
      <w:pPr>
        <w:pStyle w:val="a3"/>
        <w:jc w:val="center"/>
        <w:rPr>
          <w:b/>
        </w:rPr>
      </w:pPr>
      <w:r w:rsidRPr="003274F2">
        <w:rPr>
          <w:b/>
        </w:rPr>
        <w:t>7.РЕАЛИЗАЦИЯ ДОП</w:t>
      </w:r>
    </w:p>
    <w:p w14:paraId="76376D74" w14:textId="4C39ECA4" w:rsidR="00AE43FB" w:rsidRDefault="003274F2" w:rsidP="00FB5D6F">
      <w:pPr>
        <w:pStyle w:val="a3"/>
        <w:ind w:right="428"/>
        <w:jc w:val="both"/>
      </w:pPr>
      <w:r>
        <w:t>7.</w:t>
      </w:r>
      <w:proofErr w:type="gramStart"/>
      <w:r>
        <w:t>1.</w:t>
      </w:r>
      <w:r w:rsidR="00B16285">
        <w:t>Педагоги</w:t>
      </w:r>
      <w:proofErr w:type="gramEnd"/>
      <w:r w:rsidR="00B16285">
        <w:t>, в соответствии с уровнем квалификации, могут использовать дополнительные общеобразовательные общеразвивающие программы, разработанные другими педагогами, по согласованию с разработчиком (</w:t>
      </w:r>
      <w:proofErr w:type="spellStart"/>
      <w:r w:rsidR="00B16285">
        <w:t>ами</w:t>
      </w:r>
      <w:proofErr w:type="spellEnd"/>
      <w:r w:rsidR="00B16285">
        <w:t>) программы и администраци</w:t>
      </w:r>
      <w:r>
        <w:t xml:space="preserve">ей МБОУ </w:t>
      </w:r>
      <w:bookmarkStart w:id="0" w:name="_Hlk225929838"/>
      <w:r w:rsidR="00AE43FB">
        <w:t>«</w:t>
      </w:r>
      <w:r w:rsidR="00FB5D6F">
        <w:t xml:space="preserve">Кукушкинская </w:t>
      </w:r>
      <w:r w:rsidR="00AE43FB">
        <w:t>школа</w:t>
      </w:r>
      <w:r w:rsidR="00FB5D6F">
        <w:t xml:space="preserve">-детский сад имени кавалера ордена  Мужества </w:t>
      </w:r>
      <w:proofErr w:type="spellStart"/>
      <w:r w:rsidR="00FB5D6F">
        <w:t>П.Назарова</w:t>
      </w:r>
      <w:proofErr w:type="spellEnd"/>
      <w:r w:rsidR="00AE43FB">
        <w:t>».</w:t>
      </w:r>
    </w:p>
    <w:bookmarkEnd w:id="0"/>
    <w:p w14:paraId="2240BDEC" w14:textId="508A08F9" w:rsidR="00B16285" w:rsidRDefault="003274F2" w:rsidP="00FB5D6F">
      <w:pPr>
        <w:pStyle w:val="a3"/>
        <w:ind w:right="428"/>
        <w:jc w:val="both"/>
      </w:pPr>
      <w:r>
        <w:t>7.</w:t>
      </w:r>
      <w:proofErr w:type="gramStart"/>
      <w:r>
        <w:t>2.</w:t>
      </w:r>
      <w:r w:rsidR="00B16285">
        <w:t>МБОУ</w:t>
      </w:r>
      <w:proofErr w:type="gramEnd"/>
      <w:r w:rsidR="00FB5D6F">
        <w:t xml:space="preserve">«Кукушкинская школа-детский сад имени кавалера ордена  Мужества </w:t>
      </w:r>
      <w:proofErr w:type="spellStart"/>
      <w:r w:rsidR="00FB5D6F">
        <w:t>П.Назарова</w:t>
      </w:r>
      <w:proofErr w:type="spellEnd"/>
      <w:r w:rsidR="00FB5D6F">
        <w:t>»</w:t>
      </w:r>
      <w:r w:rsidR="00B16285">
        <w:t xml:space="preserve"> реализует доп</w:t>
      </w:r>
      <w:r>
        <w:t xml:space="preserve">олнительные общеобразовательные </w:t>
      </w:r>
      <w:r w:rsidR="00B16285">
        <w:t>общеразвивающие программы в течение всего календарного года, включая каникулярное время, с использованием кадровых и материальных ресурсов учреждения, включая ресурсы струк</w:t>
      </w:r>
      <w:r w:rsidR="001B53A8">
        <w:t>турных подразделений учреждения.</w:t>
      </w:r>
    </w:p>
    <w:p w14:paraId="28C2D915" w14:textId="77777777" w:rsidR="00B16285" w:rsidRDefault="001B53A8" w:rsidP="00FB5D6F">
      <w:pPr>
        <w:pStyle w:val="a3"/>
        <w:ind w:right="428"/>
        <w:jc w:val="both"/>
      </w:pPr>
      <w:r>
        <w:t>7.3.</w:t>
      </w:r>
      <w:r w:rsidR="00B16285">
        <w:t>Педагог, реализующий дополнительную общеобразовательную общеразвивающую программу, обязан обеспечивать качество реализации Программы (курса, дисциплины, модуля), а также объективность контроля достижений учащихся.</w:t>
      </w:r>
    </w:p>
    <w:p w14:paraId="560EC601" w14:textId="77777777" w:rsidR="00B16285" w:rsidRDefault="001B53A8" w:rsidP="00FB5D6F">
      <w:pPr>
        <w:pStyle w:val="a3"/>
        <w:ind w:right="428"/>
        <w:jc w:val="both"/>
      </w:pPr>
      <w:r>
        <w:t>7</w:t>
      </w:r>
      <w:r w:rsidR="008F31A4">
        <w:t>.4.</w:t>
      </w:r>
      <w:r w:rsidR="00B16285">
        <w:t>В процессе образовательной деятельности по дополнительной общеобразовательной общеразвивающей программе педагог ведет журнал учета занятий.</w:t>
      </w:r>
    </w:p>
    <w:p w14:paraId="0FCF0A3B" w14:textId="77777777" w:rsidR="008F31A4" w:rsidRDefault="008F31A4" w:rsidP="00FB5D6F">
      <w:pPr>
        <w:pStyle w:val="a3"/>
        <w:jc w:val="center"/>
      </w:pPr>
    </w:p>
    <w:p w14:paraId="14C82233" w14:textId="77777777" w:rsidR="001B53A8" w:rsidRPr="005D52DF" w:rsidRDefault="008F31A4" w:rsidP="00FB5D6F">
      <w:pPr>
        <w:pStyle w:val="a3"/>
        <w:ind w:right="428"/>
        <w:jc w:val="center"/>
        <w:rPr>
          <w:b/>
          <w:bCs/>
          <w:sz w:val="32"/>
          <w:szCs w:val="32"/>
        </w:rPr>
      </w:pPr>
      <w:r w:rsidRPr="005D52DF">
        <w:rPr>
          <w:b/>
          <w:bCs/>
        </w:rPr>
        <w:t>8.ПОРЯДОК КОРРЕКТИРОВКИ ДООП</w:t>
      </w:r>
    </w:p>
    <w:p w14:paraId="5CD4AACF" w14:textId="77777777" w:rsidR="00B16285" w:rsidRDefault="008F31A4" w:rsidP="00FB5D6F">
      <w:pPr>
        <w:pStyle w:val="a3"/>
        <w:ind w:right="428"/>
        <w:jc w:val="both"/>
      </w:pPr>
      <w:r>
        <w:t>8.1.</w:t>
      </w:r>
      <w:r w:rsidR="00B16285">
        <w:t>Дополнительные общеобразовательные общеразвивающие программы при необходимости корректируются (обновляются) педагогами с учетом изменений в нормативно-законодательной базе, развития науки, техники, культуры, экономики, технологий и социальной сферы.</w:t>
      </w:r>
    </w:p>
    <w:p w14:paraId="65A9AE73" w14:textId="77777777" w:rsidR="00B16285" w:rsidRDefault="008F31A4" w:rsidP="00FB5D6F">
      <w:pPr>
        <w:pStyle w:val="a3"/>
        <w:ind w:right="428"/>
        <w:jc w:val="both"/>
      </w:pPr>
      <w:r>
        <w:t>8.2.</w:t>
      </w:r>
      <w:r w:rsidR="00B16285">
        <w:t xml:space="preserve">Корректировка дополнительной общеобразовательной общеразвивающей программы осуществляется педагогом, реализующим программу, ежегодно. </w:t>
      </w:r>
    </w:p>
    <w:p w14:paraId="39965728" w14:textId="77777777" w:rsidR="00B16285" w:rsidRDefault="008F31A4" w:rsidP="00FB5D6F">
      <w:pPr>
        <w:pStyle w:val="a3"/>
        <w:ind w:right="428"/>
        <w:jc w:val="both"/>
      </w:pPr>
      <w:r>
        <w:t>8.2.1.</w:t>
      </w:r>
      <w:r w:rsidR="00B16285">
        <w:t>Обновлённая программа проходит экспертизу в установленном данным Положением порядке.</w:t>
      </w:r>
    </w:p>
    <w:p w14:paraId="579A6A27" w14:textId="77777777" w:rsidR="00B16285" w:rsidRDefault="00B16285" w:rsidP="00FB5D6F">
      <w:pPr>
        <w:pStyle w:val="a3"/>
        <w:ind w:left="0" w:right="428"/>
        <w:jc w:val="both"/>
      </w:pPr>
    </w:p>
    <w:p w14:paraId="59E74517" w14:textId="77777777" w:rsidR="00B16285" w:rsidRDefault="00B16285" w:rsidP="00FB5D6F">
      <w:pPr>
        <w:pStyle w:val="a3"/>
        <w:ind w:left="0" w:right="428"/>
        <w:jc w:val="both"/>
      </w:pPr>
    </w:p>
    <w:p w14:paraId="185264EA" w14:textId="77777777" w:rsidR="00736CE8" w:rsidRPr="005D52DF" w:rsidRDefault="008F31A4" w:rsidP="00FB5D6F">
      <w:pPr>
        <w:pStyle w:val="3"/>
        <w:tabs>
          <w:tab w:val="left" w:pos="1134"/>
          <w:tab w:val="left" w:pos="1533"/>
        </w:tabs>
        <w:ind w:left="709" w:right="428" w:firstLine="0"/>
        <w:jc w:val="center"/>
        <w:rPr>
          <w:bCs w:val="0"/>
        </w:rPr>
      </w:pPr>
      <w:r w:rsidRPr="005D52DF">
        <w:rPr>
          <w:bCs w:val="0"/>
        </w:rPr>
        <w:t>9.</w:t>
      </w:r>
      <w:r w:rsidR="009669A9" w:rsidRPr="005D52DF">
        <w:rPr>
          <w:bCs w:val="0"/>
        </w:rPr>
        <w:t>ПОРЯДОК</w:t>
      </w:r>
      <w:r w:rsidR="009669A9" w:rsidRPr="005D52DF">
        <w:rPr>
          <w:bCs w:val="0"/>
          <w:spacing w:val="-5"/>
        </w:rPr>
        <w:t xml:space="preserve"> </w:t>
      </w:r>
      <w:r w:rsidR="009669A9" w:rsidRPr="005D52DF">
        <w:rPr>
          <w:bCs w:val="0"/>
        </w:rPr>
        <w:t>УТВЕРЖДЕНИЯ</w:t>
      </w:r>
      <w:r w:rsidR="009669A9" w:rsidRPr="005D52DF">
        <w:rPr>
          <w:bCs w:val="0"/>
          <w:spacing w:val="-3"/>
        </w:rPr>
        <w:t xml:space="preserve"> </w:t>
      </w:r>
      <w:r w:rsidR="009669A9" w:rsidRPr="005D52DF">
        <w:rPr>
          <w:bCs w:val="0"/>
        </w:rPr>
        <w:t>ДО</w:t>
      </w:r>
      <w:r w:rsidRPr="005D52DF">
        <w:rPr>
          <w:bCs w:val="0"/>
        </w:rPr>
        <w:t>О</w:t>
      </w:r>
      <w:r w:rsidR="009669A9" w:rsidRPr="005D52DF">
        <w:rPr>
          <w:bCs w:val="0"/>
        </w:rPr>
        <w:t>П</w:t>
      </w:r>
      <w:r w:rsidR="009669A9" w:rsidRPr="005D52DF">
        <w:rPr>
          <w:bCs w:val="0"/>
          <w:spacing w:val="-4"/>
        </w:rPr>
        <w:t xml:space="preserve"> </w:t>
      </w:r>
      <w:r w:rsidR="009669A9" w:rsidRPr="005D52DF">
        <w:rPr>
          <w:bCs w:val="0"/>
        </w:rPr>
        <w:t>В</w:t>
      </w:r>
      <w:r w:rsidR="009669A9" w:rsidRPr="005D52DF">
        <w:rPr>
          <w:bCs w:val="0"/>
          <w:spacing w:val="-6"/>
        </w:rPr>
        <w:t xml:space="preserve"> </w:t>
      </w:r>
      <w:r w:rsidR="009669A9" w:rsidRPr="005D52DF">
        <w:rPr>
          <w:bCs w:val="0"/>
        </w:rPr>
        <w:t>РАМКАХ</w:t>
      </w:r>
      <w:r w:rsidR="009669A9" w:rsidRPr="005D52DF">
        <w:rPr>
          <w:bCs w:val="0"/>
          <w:spacing w:val="-5"/>
        </w:rPr>
        <w:t xml:space="preserve"> </w:t>
      </w:r>
      <w:r w:rsidR="009669A9" w:rsidRPr="005D52DF">
        <w:rPr>
          <w:bCs w:val="0"/>
        </w:rPr>
        <w:t>ДОГОВОРОВ</w:t>
      </w:r>
      <w:r w:rsidR="009669A9" w:rsidRPr="005D52DF">
        <w:rPr>
          <w:bCs w:val="0"/>
          <w:spacing w:val="-6"/>
        </w:rPr>
        <w:t xml:space="preserve"> </w:t>
      </w:r>
      <w:r w:rsidR="009669A9" w:rsidRPr="005D52DF">
        <w:rPr>
          <w:bCs w:val="0"/>
        </w:rPr>
        <w:t>О</w:t>
      </w:r>
      <w:r w:rsidR="009669A9" w:rsidRPr="005D52DF">
        <w:rPr>
          <w:bCs w:val="0"/>
          <w:spacing w:val="-5"/>
        </w:rPr>
        <w:t xml:space="preserve"> </w:t>
      </w:r>
      <w:r w:rsidR="009669A9" w:rsidRPr="005D52DF">
        <w:rPr>
          <w:bCs w:val="0"/>
        </w:rPr>
        <w:t xml:space="preserve">СЕТЕВОЙ </w:t>
      </w:r>
      <w:r w:rsidR="009669A9" w:rsidRPr="005D52DF">
        <w:rPr>
          <w:bCs w:val="0"/>
          <w:spacing w:val="-2"/>
        </w:rPr>
        <w:t>РЕАЛИЗАЦИИ</w:t>
      </w:r>
    </w:p>
    <w:p w14:paraId="2BF62B84" w14:textId="77777777" w:rsidR="00736CE8" w:rsidRDefault="008F31A4" w:rsidP="00FB5D6F">
      <w:pPr>
        <w:pStyle w:val="a3"/>
        <w:ind w:left="720" w:right="428"/>
        <w:jc w:val="both"/>
      </w:pPr>
      <w:r>
        <w:t xml:space="preserve">   </w:t>
      </w:r>
      <w:r w:rsidR="009669A9">
        <w:t>На</w:t>
      </w:r>
      <w:r w:rsidR="009669A9">
        <w:rPr>
          <w:spacing w:val="-6"/>
        </w:rPr>
        <w:t xml:space="preserve"> </w:t>
      </w:r>
      <w:r w:rsidR="009669A9">
        <w:t>каждую</w:t>
      </w:r>
      <w:r w:rsidR="009669A9">
        <w:rPr>
          <w:spacing w:val="-2"/>
        </w:rPr>
        <w:t xml:space="preserve"> </w:t>
      </w:r>
      <w:r w:rsidR="009669A9">
        <w:t>ДО</w:t>
      </w:r>
      <w:r>
        <w:t>О</w:t>
      </w:r>
      <w:r w:rsidR="009669A9">
        <w:t>П,</w:t>
      </w:r>
      <w:r w:rsidR="009669A9">
        <w:rPr>
          <w:spacing w:val="1"/>
        </w:rPr>
        <w:t xml:space="preserve"> </w:t>
      </w:r>
      <w:r w:rsidR="009669A9">
        <w:t>реализуемую</w:t>
      </w:r>
      <w:r w:rsidR="009669A9">
        <w:rPr>
          <w:spacing w:val="-3"/>
        </w:rPr>
        <w:t xml:space="preserve"> </w:t>
      </w:r>
      <w:r w:rsidR="009669A9">
        <w:t>на</w:t>
      </w:r>
      <w:r w:rsidR="009669A9">
        <w:rPr>
          <w:spacing w:val="-3"/>
        </w:rPr>
        <w:t xml:space="preserve"> </w:t>
      </w:r>
      <w:r w:rsidR="009669A9">
        <w:t>базах</w:t>
      </w:r>
      <w:r w:rsidR="009669A9">
        <w:rPr>
          <w:spacing w:val="-6"/>
        </w:rPr>
        <w:t xml:space="preserve"> </w:t>
      </w:r>
      <w:r w:rsidR="009669A9">
        <w:t>образовательных</w:t>
      </w:r>
      <w:r w:rsidR="009669A9">
        <w:rPr>
          <w:spacing w:val="-6"/>
        </w:rPr>
        <w:t xml:space="preserve"> </w:t>
      </w:r>
      <w:r w:rsidR="009669A9">
        <w:t>учреждений района</w:t>
      </w:r>
      <w:r w:rsidR="009669A9">
        <w:rPr>
          <w:spacing w:val="-2"/>
        </w:rPr>
        <w:t xml:space="preserve"> </w:t>
      </w:r>
      <w:r w:rsidR="009669A9">
        <w:t>в</w:t>
      </w:r>
      <w:r w:rsidR="009669A9">
        <w:rPr>
          <w:spacing w:val="-4"/>
        </w:rPr>
        <w:t xml:space="preserve"> </w:t>
      </w:r>
      <w:r w:rsidR="009669A9">
        <w:rPr>
          <w:spacing w:val="-2"/>
        </w:rPr>
        <w:t>рамках</w:t>
      </w:r>
      <w:r>
        <w:t xml:space="preserve"> </w:t>
      </w:r>
      <w:r w:rsidR="009669A9">
        <w:t>договоров о сетевой реализации в текущем учебном году, составляется лист согласования, содержащий отметки о принятии данной ДО</w:t>
      </w:r>
      <w:r w:rsidR="00B239B0">
        <w:t>О</w:t>
      </w:r>
      <w:r w:rsidR="009669A9">
        <w:t>П руководителями данных учреждений</w:t>
      </w:r>
      <w:r w:rsidR="009669A9">
        <w:rPr>
          <w:spacing w:val="40"/>
        </w:rPr>
        <w:t xml:space="preserve"> </w:t>
      </w:r>
      <w:r w:rsidR="009669A9">
        <w:t>(подпись, печать), а также дату согласования и номер договора.</w:t>
      </w:r>
    </w:p>
    <w:p w14:paraId="24826277" w14:textId="77777777" w:rsidR="009669A9" w:rsidRDefault="009669A9" w:rsidP="004B422D">
      <w:pPr>
        <w:spacing w:before="62"/>
        <w:ind w:right="466"/>
        <w:jc w:val="right"/>
      </w:pPr>
    </w:p>
    <w:sectPr w:rsidR="009669A9" w:rsidSect="00FB5D6F">
      <w:footerReference w:type="default" r:id="rId7"/>
      <w:pgSz w:w="11910" w:h="16840"/>
      <w:pgMar w:top="1040" w:right="425" w:bottom="1180" w:left="709" w:header="0" w:footer="9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E7575" w14:textId="77777777" w:rsidR="00430488" w:rsidRDefault="00430488">
      <w:r>
        <w:separator/>
      </w:r>
    </w:p>
  </w:endnote>
  <w:endnote w:type="continuationSeparator" w:id="0">
    <w:p w14:paraId="5E3ED80D" w14:textId="77777777" w:rsidR="00430488" w:rsidRDefault="0043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E2869" w14:textId="77777777" w:rsidR="00736CE8" w:rsidRDefault="009669A9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81664" behindDoc="1" locked="0" layoutInCell="1" allowOverlap="1" wp14:anchorId="74BFED1B" wp14:editId="01F80A1E">
              <wp:simplePos x="0" y="0"/>
              <wp:positionH relativeFrom="page">
                <wp:posOffset>7049516</wp:posOffset>
              </wp:positionH>
              <wp:positionV relativeFrom="page">
                <wp:posOffset>9919207</wp:posOffset>
              </wp:positionV>
              <wp:extent cx="20383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A8C431" w14:textId="77777777" w:rsidR="00736CE8" w:rsidRDefault="009669A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2D278A">
                            <w:rPr>
                              <w:rFonts w:ascii="Calibri"/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BFED1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5.1pt;margin-top:781.05pt;width:16.05pt;height:13.05pt;z-index:-16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" filled="f" stroked="f">
              <v:textbox inset="0,0,0,0">
                <w:txbxContent>
                  <w:p w14:paraId="23A8C431" w14:textId="77777777" w:rsidR="00736CE8" w:rsidRDefault="009669A9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2D278A">
                      <w:rPr>
                        <w:rFonts w:ascii="Calibri"/>
                        <w:noProof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49479" w14:textId="77777777" w:rsidR="00430488" w:rsidRDefault="00430488">
      <w:r>
        <w:separator/>
      </w:r>
    </w:p>
  </w:footnote>
  <w:footnote w:type="continuationSeparator" w:id="0">
    <w:p w14:paraId="21303168" w14:textId="77777777" w:rsidR="00430488" w:rsidRDefault="00430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37FCC"/>
    <w:multiLevelType w:val="multilevel"/>
    <w:tmpl w:val="24482D24"/>
    <w:lvl w:ilvl="0">
      <w:start w:val="4"/>
      <w:numFmt w:val="decimal"/>
      <w:lvlText w:val="%1"/>
      <w:lvlJc w:val="left"/>
      <w:pPr>
        <w:ind w:left="708" w:hanging="76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08" w:hanging="76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8" w:hanging="764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708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62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6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0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8" w:hanging="192"/>
      </w:pPr>
      <w:rPr>
        <w:rFonts w:hint="default"/>
        <w:lang w:val="ru-RU" w:eastAsia="en-US" w:bidi="ar-SA"/>
      </w:rPr>
    </w:lvl>
  </w:abstractNum>
  <w:abstractNum w:abstractNumId="1" w15:restartNumberingAfterBreak="0">
    <w:nsid w:val="2A8D0F53"/>
    <w:multiLevelType w:val="hybridMultilevel"/>
    <w:tmpl w:val="4108472E"/>
    <w:lvl w:ilvl="0" w:tplc="02E2DE00">
      <w:numFmt w:val="bullet"/>
      <w:lvlText w:val="-"/>
      <w:lvlJc w:val="left"/>
      <w:pPr>
        <w:ind w:left="7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4884C0">
      <w:numFmt w:val="bullet"/>
      <w:lvlText w:val="•"/>
      <w:lvlJc w:val="left"/>
      <w:pPr>
        <w:ind w:left="1678" w:hanging="144"/>
      </w:pPr>
      <w:rPr>
        <w:rFonts w:hint="default"/>
        <w:lang w:val="ru-RU" w:eastAsia="en-US" w:bidi="ar-SA"/>
      </w:rPr>
    </w:lvl>
    <w:lvl w:ilvl="2" w:tplc="25441566">
      <w:numFmt w:val="bullet"/>
      <w:lvlText w:val="•"/>
      <w:lvlJc w:val="left"/>
      <w:pPr>
        <w:ind w:left="2657" w:hanging="144"/>
      </w:pPr>
      <w:rPr>
        <w:rFonts w:hint="default"/>
        <w:lang w:val="ru-RU" w:eastAsia="en-US" w:bidi="ar-SA"/>
      </w:rPr>
    </w:lvl>
    <w:lvl w:ilvl="3" w:tplc="6ABE65E6">
      <w:numFmt w:val="bullet"/>
      <w:lvlText w:val="•"/>
      <w:lvlJc w:val="left"/>
      <w:pPr>
        <w:ind w:left="3636" w:hanging="144"/>
      </w:pPr>
      <w:rPr>
        <w:rFonts w:hint="default"/>
        <w:lang w:val="ru-RU" w:eastAsia="en-US" w:bidi="ar-SA"/>
      </w:rPr>
    </w:lvl>
    <w:lvl w:ilvl="4" w:tplc="82F8E2E2">
      <w:numFmt w:val="bullet"/>
      <w:lvlText w:val="•"/>
      <w:lvlJc w:val="left"/>
      <w:pPr>
        <w:ind w:left="4614" w:hanging="144"/>
      </w:pPr>
      <w:rPr>
        <w:rFonts w:hint="default"/>
        <w:lang w:val="ru-RU" w:eastAsia="en-US" w:bidi="ar-SA"/>
      </w:rPr>
    </w:lvl>
    <w:lvl w:ilvl="5" w:tplc="9BA0F198">
      <w:numFmt w:val="bullet"/>
      <w:lvlText w:val="•"/>
      <w:lvlJc w:val="left"/>
      <w:pPr>
        <w:ind w:left="5593" w:hanging="144"/>
      </w:pPr>
      <w:rPr>
        <w:rFonts w:hint="default"/>
        <w:lang w:val="ru-RU" w:eastAsia="en-US" w:bidi="ar-SA"/>
      </w:rPr>
    </w:lvl>
    <w:lvl w:ilvl="6" w:tplc="F3D039FC">
      <w:numFmt w:val="bullet"/>
      <w:lvlText w:val="•"/>
      <w:lvlJc w:val="left"/>
      <w:pPr>
        <w:ind w:left="6572" w:hanging="144"/>
      </w:pPr>
      <w:rPr>
        <w:rFonts w:hint="default"/>
        <w:lang w:val="ru-RU" w:eastAsia="en-US" w:bidi="ar-SA"/>
      </w:rPr>
    </w:lvl>
    <w:lvl w:ilvl="7" w:tplc="C9D820C6">
      <w:numFmt w:val="bullet"/>
      <w:lvlText w:val="•"/>
      <w:lvlJc w:val="left"/>
      <w:pPr>
        <w:ind w:left="7550" w:hanging="144"/>
      </w:pPr>
      <w:rPr>
        <w:rFonts w:hint="default"/>
        <w:lang w:val="ru-RU" w:eastAsia="en-US" w:bidi="ar-SA"/>
      </w:rPr>
    </w:lvl>
    <w:lvl w:ilvl="8" w:tplc="C5AA986C">
      <w:numFmt w:val="bullet"/>
      <w:lvlText w:val="•"/>
      <w:lvlJc w:val="left"/>
      <w:pPr>
        <w:ind w:left="8529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3835030A"/>
    <w:multiLevelType w:val="hybridMultilevel"/>
    <w:tmpl w:val="86CCDAAC"/>
    <w:lvl w:ilvl="0" w:tplc="B21455F6">
      <w:start w:val="1"/>
      <w:numFmt w:val="decimal"/>
      <w:lvlText w:val="%1)"/>
      <w:lvlJc w:val="left"/>
      <w:pPr>
        <w:ind w:left="708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2C3928">
      <w:numFmt w:val="bullet"/>
      <w:lvlText w:val="•"/>
      <w:lvlJc w:val="left"/>
      <w:pPr>
        <w:ind w:left="1678" w:hanging="312"/>
      </w:pPr>
      <w:rPr>
        <w:rFonts w:hint="default"/>
        <w:lang w:val="ru-RU" w:eastAsia="en-US" w:bidi="ar-SA"/>
      </w:rPr>
    </w:lvl>
    <w:lvl w:ilvl="2" w:tplc="1786E6A8">
      <w:numFmt w:val="bullet"/>
      <w:lvlText w:val="•"/>
      <w:lvlJc w:val="left"/>
      <w:pPr>
        <w:ind w:left="2657" w:hanging="312"/>
      </w:pPr>
      <w:rPr>
        <w:rFonts w:hint="default"/>
        <w:lang w:val="ru-RU" w:eastAsia="en-US" w:bidi="ar-SA"/>
      </w:rPr>
    </w:lvl>
    <w:lvl w:ilvl="3" w:tplc="404C0CE0">
      <w:numFmt w:val="bullet"/>
      <w:lvlText w:val="•"/>
      <w:lvlJc w:val="left"/>
      <w:pPr>
        <w:ind w:left="3636" w:hanging="312"/>
      </w:pPr>
      <w:rPr>
        <w:rFonts w:hint="default"/>
        <w:lang w:val="ru-RU" w:eastAsia="en-US" w:bidi="ar-SA"/>
      </w:rPr>
    </w:lvl>
    <w:lvl w:ilvl="4" w:tplc="2960C5D6">
      <w:numFmt w:val="bullet"/>
      <w:lvlText w:val="•"/>
      <w:lvlJc w:val="left"/>
      <w:pPr>
        <w:ind w:left="4614" w:hanging="312"/>
      </w:pPr>
      <w:rPr>
        <w:rFonts w:hint="default"/>
        <w:lang w:val="ru-RU" w:eastAsia="en-US" w:bidi="ar-SA"/>
      </w:rPr>
    </w:lvl>
    <w:lvl w:ilvl="5" w:tplc="4B848FC6">
      <w:numFmt w:val="bullet"/>
      <w:lvlText w:val="•"/>
      <w:lvlJc w:val="left"/>
      <w:pPr>
        <w:ind w:left="5593" w:hanging="312"/>
      </w:pPr>
      <w:rPr>
        <w:rFonts w:hint="default"/>
        <w:lang w:val="ru-RU" w:eastAsia="en-US" w:bidi="ar-SA"/>
      </w:rPr>
    </w:lvl>
    <w:lvl w:ilvl="6" w:tplc="1F4624E4">
      <w:numFmt w:val="bullet"/>
      <w:lvlText w:val="•"/>
      <w:lvlJc w:val="left"/>
      <w:pPr>
        <w:ind w:left="6572" w:hanging="312"/>
      </w:pPr>
      <w:rPr>
        <w:rFonts w:hint="default"/>
        <w:lang w:val="ru-RU" w:eastAsia="en-US" w:bidi="ar-SA"/>
      </w:rPr>
    </w:lvl>
    <w:lvl w:ilvl="7" w:tplc="A000965E">
      <w:numFmt w:val="bullet"/>
      <w:lvlText w:val="•"/>
      <w:lvlJc w:val="left"/>
      <w:pPr>
        <w:ind w:left="7550" w:hanging="312"/>
      </w:pPr>
      <w:rPr>
        <w:rFonts w:hint="default"/>
        <w:lang w:val="ru-RU" w:eastAsia="en-US" w:bidi="ar-SA"/>
      </w:rPr>
    </w:lvl>
    <w:lvl w:ilvl="8" w:tplc="FA925B52">
      <w:numFmt w:val="bullet"/>
      <w:lvlText w:val="•"/>
      <w:lvlJc w:val="left"/>
      <w:pPr>
        <w:ind w:left="8529" w:hanging="312"/>
      </w:pPr>
      <w:rPr>
        <w:rFonts w:hint="default"/>
        <w:lang w:val="ru-RU" w:eastAsia="en-US" w:bidi="ar-SA"/>
      </w:rPr>
    </w:lvl>
  </w:abstractNum>
  <w:abstractNum w:abstractNumId="3" w15:restartNumberingAfterBreak="0">
    <w:nsid w:val="543B15E4"/>
    <w:multiLevelType w:val="hybridMultilevel"/>
    <w:tmpl w:val="0582CD9C"/>
    <w:lvl w:ilvl="0" w:tplc="59F0B282">
      <w:start w:val="1"/>
      <w:numFmt w:val="decimal"/>
      <w:lvlText w:val="%1)"/>
      <w:lvlJc w:val="left"/>
      <w:pPr>
        <w:ind w:left="708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CA76C2">
      <w:numFmt w:val="bullet"/>
      <w:lvlText w:val=""/>
      <w:lvlJc w:val="left"/>
      <w:pPr>
        <w:ind w:left="141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AF61D80">
      <w:numFmt w:val="bullet"/>
      <w:lvlText w:val="•"/>
      <w:lvlJc w:val="left"/>
      <w:pPr>
        <w:ind w:left="2427" w:hanging="284"/>
      </w:pPr>
      <w:rPr>
        <w:rFonts w:hint="default"/>
        <w:lang w:val="ru-RU" w:eastAsia="en-US" w:bidi="ar-SA"/>
      </w:rPr>
    </w:lvl>
    <w:lvl w:ilvl="3" w:tplc="372AB180">
      <w:numFmt w:val="bullet"/>
      <w:lvlText w:val="•"/>
      <w:lvlJc w:val="left"/>
      <w:pPr>
        <w:ind w:left="3434" w:hanging="284"/>
      </w:pPr>
      <w:rPr>
        <w:rFonts w:hint="default"/>
        <w:lang w:val="ru-RU" w:eastAsia="en-US" w:bidi="ar-SA"/>
      </w:rPr>
    </w:lvl>
    <w:lvl w:ilvl="4" w:tplc="16E8011E">
      <w:numFmt w:val="bullet"/>
      <w:lvlText w:val="•"/>
      <w:lvlJc w:val="left"/>
      <w:pPr>
        <w:ind w:left="4442" w:hanging="284"/>
      </w:pPr>
      <w:rPr>
        <w:rFonts w:hint="default"/>
        <w:lang w:val="ru-RU" w:eastAsia="en-US" w:bidi="ar-SA"/>
      </w:rPr>
    </w:lvl>
    <w:lvl w:ilvl="5" w:tplc="169CC284">
      <w:numFmt w:val="bullet"/>
      <w:lvlText w:val="•"/>
      <w:lvlJc w:val="left"/>
      <w:pPr>
        <w:ind w:left="5449" w:hanging="284"/>
      </w:pPr>
      <w:rPr>
        <w:rFonts w:hint="default"/>
        <w:lang w:val="ru-RU" w:eastAsia="en-US" w:bidi="ar-SA"/>
      </w:rPr>
    </w:lvl>
    <w:lvl w:ilvl="6" w:tplc="F4726EA0">
      <w:numFmt w:val="bullet"/>
      <w:lvlText w:val="•"/>
      <w:lvlJc w:val="left"/>
      <w:pPr>
        <w:ind w:left="6457" w:hanging="284"/>
      </w:pPr>
      <w:rPr>
        <w:rFonts w:hint="default"/>
        <w:lang w:val="ru-RU" w:eastAsia="en-US" w:bidi="ar-SA"/>
      </w:rPr>
    </w:lvl>
    <w:lvl w:ilvl="7" w:tplc="6AC2177A">
      <w:numFmt w:val="bullet"/>
      <w:lvlText w:val="•"/>
      <w:lvlJc w:val="left"/>
      <w:pPr>
        <w:ind w:left="7464" w:hanging="284"/>
      </w:pPr>
      <w:rPr>
        <w:rFonts w:hint="default"/>
        <w:lang w:val="ru-RU" w:eastAsia="en-US" w:bidi="ar-SA"/>
      </w:rPr>
    </w:lvl>
    <w:lvl w:ilvl="8" w:tplc="FC18CCD0">
      <w:numFmt w:val="bullet"/>
      <w:lvlText w:val="•"/>
      <w:lvlJc w:val="left"/>
      <w:pPr>
        <w:ind w:left="8472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56566D11"/>
    <w:multiLevelType w:val="hybridMultilevel"/>
    <w:tmpl w:val="DA884AB0"/>
    <w:lvl w:ilvl="0" w:tplc="C34E10DC">
      <w:numFmt w:val="bullet"/>
      <w:lvlText w:val="-"/>
      <w:lvlJc w:val="left"/>
      <w:pPr>
        <w:ind w:left="7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2E3E46">
      <w:numFmt w:val="bullet"/>
      <w:lvlText w:val="•"/>
      <w:lvlJc w:val="left"/>
      <w:pPr>
        <w:ind w:left="1678" w:hanging="144"/>
      </w:pPr>
      <w:rPr>
        <w:rFonts w:hint="default"/>
        <w:lang w:val="ru-RU" w:eastAsia="en-US" w:bidi="ar-SA"/>
      </w:rPr>
    </w:lvl>
    <w:lvl w:ilvl="2" w:tplc="4D02B994">
      <w:numFmt w:val="bullet"/>
      <w:lvlText w:val="•"/>
      <w:lvlJc w:val="left"/>
      <w:pPr>
        <w:ind w:left="2657" w:hanging="144"/>
      </w:pPr>
      <w:rPr>
        <w:rFonts w:hint="default"/>
        <w:lang w:val="ru-RU" w:eastAsia="en-US" w:bidi="ar-SA"/>
      </w:rPr>
    </w:lvl>
    <w:lvl w:ilvl="3" w:tplc="D792837A">
      <w:numFmt w:val="bullet"/>
      <w:lvlText w:val="•"/>
      <w:lvlJc w:val="left"/>
      <w:pPr>
        <w:ind w:left="3636" w:hanging="144"/>
      </w:pPr>
      <w:rPr>
        <w:rFonts w:hint="default"/>
        <w:lang w:val="ru-RU" w:eastAsia="en-US" w:bidi="ar-SA"/>
      </w:rPr>
    </w:lvl>
    <w:lvl w:ilvl="4" w:tplc="7112492C">
      <w:numFmt w:val="bullet"/>
      <w:lvlText w:val="•"/>
      <w:lvlJc w:val="left"/>
      <w:pPr>
        <w:ind w:left="4614" w:hanging="144"/>
      </w:pPr>
      <w:rPr>
        <w:rFonts w:hint="default"/>
        <w:lang w:val="ru-RU" w:eastAsia="en-US" w:bidi="ar-SA"/>
      </w:rPr>
    </w:lvl>
    <w:lvl w:ilvl="5" w:tplc="A6243802">
      <w:numFmt w:val="bullet"/>
      <w:lvlText w:val="•"/>
      <w:lvlJc w:val="left"/>
      <w:pPr>
        <w:ind w:left="5593" w:hanging="144"/>
      </w:pPr>
      <w:rPr>
        <w:rFonts w:hint="default"/>
        <w:lang w:val="ru-RU" w:eastAsia="en-US" w:bidi="ar-SA"/>
      </w:rPr>
    </w:lvl>
    <w:lvl w:ilvl="6" w:tplc="03BE018E">
      <w:numFmt w:val="bullet"/>
      <w:lvlText w:val="•"/>
      <w:lvlJc w:val="left"/>
      <w:pPr>
        <w:ind w:left="6572" w:hanging="144"/>
      </w:pPr>
      <w:rPr>
        <w:rFonts w:hint="default"/>
        <w:lang w:val="ru-RU" w:eastAsia="en-US" w:bidi="ar-SA"/>
      </w:rPr>
    </w:lvl>
    <w:lvl w:ilvl="7" w:tplc="13563F08">
      <w:numFmt w:val="bullet"/>
      <w:lvlText w:val="•"/>
      <w:lvlJc w:val="left"/>
      <w:pPr>
        <w:ind w:left="7550" w:hanging="144"/>
      </w:pPr>
      <w:rPr>
        <w:rFonts w:hint="default"/>
        <w:lang w:val="ru-RU" w:eastAsia="en-US" w:bidi="ar-SA"/>
      </w:rPr>
    </w:lvl>
    <w:lvl w:ilvl="8" w:tplc="66E4B3BE">
      <w:numFmt w:val="bullet"/>
      <w:lvlText w:val="•"/>
      <w:lvlJc w:val="left"/>
      <w:pPr>
        <w:ind w:left="8529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5EB76934"/>
    <w:multiLevelType w:val="hybridMultilevel"/>
    <w:tmpl w:val="576C49E8"/>
    <w:lvl w:ilvl="0" w:tplc="BF4A17BA">
      <w:numFmt w:val="bullet"/>
      <w:lvlText w:val="·"/>
      <w:lvlJc w:val="left"/>
      <w:pPr>
        <w:ind w:left="708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92C5B2">
      <w:numFmt w:val="bullet"/>
      <w:lvlText w:val="•"/>
      <w:lvlJc w:val="left"/>
      <w:pPr>
        <w:ind w:left="1678" w:hanging="264"/>
      </w:pPr>
      <w:rPr>
        <w:rFonts w:hint="default"/>
        <w:lang w:val="ru-RU" w:eastAsia="en-US" w:bidi="ar-SA"/>
      </w:rPr>
    </w:lvl>
    <w:lvl w:ilvl="2" w:tplc="D326D068">
      <w:numFmt w:val="bullet"/>
      <w:lvlText w:val="•"/>
      <w:lvlJc w:val="left"/>
      <w:pPr>
        <w:ind w:left="2657" w:hanging="264"/>
      </w:pPr>
      <w:rPr>
        <w:rFonts w:hint="default"/>
        <w:lang w:val="ru-RU" w:eastAsia="en-US" w:bidi="ar-SA"/>
      </w:rPr>
    </w:lvl>
    <w:lvl w:ilvl="3" w:tplc="A5B82024">
      <w:numFmt w:val="bullet"/>
      <w:lvlText w:val="•"/>
      <w:lvlJc w:val="left"/>
      <w:pPr>
        <w:ind w:left="3636" w:hanging="264"/>
      </w:pPr>
      <w:rPr>
        <w:rFonts w:hint="default"/>
        <w:lang w:val="ru-RU" w:eastAsia="en-US" w:bidi="ar-SA"/>
      </w:rPr>
    </w:lvl>
    <w:lvl w:ilvl="4" w:tplc="4928DA84">
      <w:numFmt w:val="bullet"/>
      <w:lvlText w:val="•"/>
      <w:lvlJc w:val="left"/>
      <w:pPr>
        <w:ind w:left="4614" w:hanging="264"/>
      </w:pPr>
      <w:rPr>
        <w:rFonts w:hint="default"/>
        <w:lang w:val="ru-RU" w:eastAsia="en-US" w:bidi="ar-SA"/>
      </w:rPr>
    </w:lvl>
    <w:lvl w:ilvl="5" w:tplc="81F28B48">
      <w:numFmt w:val="bullet"/>
      <w:lvlText w:val="•"/>
      <w:lvlJc w:val="left"/>
      <w:pPr>
        <w:ind w:left="5593" w:hanging="264"/>
      </w:pPr>
      <w:rPr>
        <w:rFonts w:hint="default"/>
        <w:lang w:val="ru-RU" w:eastAsia="en-US" w:bidi="ar-SA"/>
      </w:rPr>
    </w:lvl>
    <w:lvl w:ilvl="6" w:tplc="E352798C">
      <w:numFmt w:val="bullet"/>
      <w:lvlText w:val="•"/>
      <w:lvlJc w:val="left"/>
      <w:pPr>
        <w:ind w:left="6572" w:hanging="264"/>
      </w:pPr>
      <w:rPr>
        <w:rFonts w:hint="default"/>
        <w:lang w:val="ru-RU" w:eastAsia="en-US" w:bidi="ar-SA"/>
      </w:rPr>
    </w:lvl>
    <w:lvl w:ilvl="7" w:tplc="72B899CC">
      <w:numFmt w:val="bullet"/>
      <w:lvlText w:val="•"/>
      <w:lvlJc w:val="left"/>
      <w:pPr>
        <w:ind w:left="7550" w:hanging="264"/>
      </w:pPr>
      <w:rPr>
        <w:rFonts w:hint="default"/>
        <w:lang w:val="ru-RU" w:eastAsia="en-US" w:bidi="ar-SA"/>
      </w:rPr>
    </w:lvl>
    <w:lvl w:ilvl="8" w:tplc="A1E0B4D8">
      <w:numFmt w:val="bullet"/>
      <w:lvlText w:val="•"/>
      <w:lvlJc w:val="left"/>
      <w:pPr>
        <w:ind w:left="8529" w:hanging="264"/>
      </w:pPr>
      <w:rPr>
        <w:rFonts w:hint="default"/>
        <w:lang w:val="ru-RU" w:eastAsia="en-US" w:bidi="ar-SA"/>
      </w:rPr>
    </w:lvl>
  </w:abstractNum>
  <w:abstractNum w:abstractNumId="6" w15:restartNumberingAfterBreak="0">
    <w:nsid w:val="70280E9F"/>
    <w:multiLevelType w:val="hybridMultilevel"/>
    <w:tmpl w:val="1CEA9E52"/>
    <w:lvl w:ilvl="0" w:tplc="1866407A">
      <w:numFmt w:val="bullet"/>
      <w:lvlText w:val="-"/>
      <w:lvlJc w:val="left"/>
      <w:pPr>
        <w:ind w:left="70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4E95E8">
      <w:numFmt w:val="bullet"/>
      <w:lvlText w:val="•"/>
      <w:lvlJc w:val="left"/>
      <w:pPr>
        <w:ind w:left="1678" w:hanging="361"/>
      </w:pPr>
      <w:rPr>
        <w:rFonts w:hint="default"/>
        <w:lang w:val="ru-RU" w:eastAsia="en-US" w:bidi="ar-SA"/>
      </w:rPr>
    </w:lvl>
    <w:lvl w:ilvl="2" w:tplc="558C62F6">
      <w:numFmt w:val="bullet"/>
      <w:lvlText w:val="•"/>
      <w:lvlJc w:val="left"/>
      <w:pPr>
        <w:ind w:left="2657" w:hanging="361"/>
      </w:pPr>
      <w:rPr>
        <w:rFonts w:hint="default"/>
        <w:lang w:val="ru-RU" w:eastAsia="en-US" w:bidi="ar-SA"/>
      </w:rPr>
    </w:lvl>
    <w:lvl w:ilvl="3" w:tplc="D4401DC2">
      <w:numFmt w:val="bullet"/>
      <w:lvlText w:val="•"/>
      <w:lvlJc w:val="left"/>
      <w:pPr>
        <w:ind w:left="3636" w:hanging="361"/>
      </w:pPr>
      <w:rPr>
        <w:rFonts w:hint="default"/>
        <w:lang w:val="ru-RU" w:eastAsia="en-US" w:bidi="ar-SA"/>
      </w:rPr>
    </w:lvl>
    <w:lvl w:ilvl="4" w:tplc="FC04D260">
      <w:numFmt w:val="bullet"/>
      <w:lvlText w:val="•"/>
      <w:lvlJc w:val="left"/>
      <w:pPr>
        <w:ind w:left="4614" w:hanging="361"/>
      </w:pPr>
      <w:rPr>
        <w:rFonts w:hint="default"/>
        <w:lang w:val="ru-RU" w:eastAsia="en-US" w:bidi="ar-SA"/>
      </w:rPr>
    </w:lvl>
    <w:lvl w:ilvl="5" w:tplc="5C70BE9C">
      <w:numFmt w:val="bullet"/>
      <w:lvlText w:val="•"/>
      <w:lvlJc w:val="left"/>
      <w:pPr>
        <w:ind w:left="5593" w:hanging="361"/>
      </w:pPr>
      <w:rPr>
        <w:rFonts w:hint="default"/>
        <w:lang w:val="ru-RU" w:eastAsia="en-US" w:bidi="ar-SA"/>
      </w:rPr>
    </w:lvl>
    <w:lvl w:ilvl="6" w:tplc="1D8244EC">
      <w:numFmt w:val="bullet"/>
      <w:lvlText w:val="•"/>
      <w:lvlJc w:val="left"/>
      <w:pPr>
        <w:ind w:left="6572" w:hanging="361"/>
      </w:pPr>
      <w:rPr>
        <w:rFonts w:hint="default"/>
        <w:lang w:val="ru-RU" w:eastAsia="en-US" w:bidi="ar-SA"/>
      </w:rPr>
    </w:lvl>
    <w:lvl w:ilvl="7" w:tplc="A1DE6BCE">
      <w:numFmt w:val="bullet"/>
      <w:lvlText w:val="•"/>
      <w:lvlJc w:val="left"/>
      <w:pPr>
        <w:ind w:left="7550" w:hanging="361"/>
      </w:pPr>
      <w:rPr>
        <w:rFonts w:hint="default"/>
        <w:lang w:val="ru-RU" w:eastAsia="en-US" w:bidi="ar-SA"/>
      </w:rPr>
    </w:lvl>
    <w:lvl w:ilvl="8" w:tplc="4AC866F8">
      <w:numFmt w:val="bullet"/>
      <w:lvlText w:val="•"/>
      <w:lvlJc w:val="left"/>
      <w:pPr>
        <w:ind w:left="8529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732A75D0"/>
    <w:multiLevelType w:val="multilevel"/>
    <w:tmpl w:val="1CB84406"/>
    <w:lvl w:ilvl="0">
      <w:start w:val="1"/>
      <w:numFmt w:val="decimal"/>
      <w:lvlText w:val="%1."/>
      <w:lvlJc w:val="left"/>
      <w:pPr>
        <w:ind w:left="4727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8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40" w:hanging="6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20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3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7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1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5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9" w:hanging="60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6CE8"/>
    <w:rsid w:val="000738D0"/>
    <w:rsid w:val="001345AF"/>
    <w:rsid w:val="001B53A8"/>
    <w:rsid w:val="001C371E"/>
    <w:rsid w:val="002D278A"/>
    <w:rsid w:val="002F06EB"/>
    <w:rsid w:val="003274F2"/>
    <w:rsid w:val="003842C2"/>
    <w:rsid w:val="00392B1F"/>
    <w:rsid w:val="003A2414"/>
    <w:rsid w:val="003C01D7"/>
    <w:rsid w:val="00427E6B"/>
    <w:rsid w:val="00430488"/>
    <w:rsid w:val="00453880"/>
    <w:rsid w:val="004913A1"/>
    <w:rsid w:val="004956AD"/>
    <w:rsid w:val="00495B02"/>
    <w:rsid w:val="004B422D"/>
    <w:rsid w:val="004C41CF"/>
    <w:rsid w:val="005D52DF"/>
    <w:rsid w:val="00736CE8"/>
    <w:rsid w:val="00774D80"/>
    <w:rsid w:val="007A4918"/>
    <w:rsid w:val="007B4D0C"/>
    <w:rsid w:val="008842FA"/>
    <w:rsid w:val="008F31A4"/>
    <w:rsid w:val="00933B92"/>
    <w:rsid w:val="009669A9"/>
    <w:rsid w:val="00AD096E"/>
    <w:rsid w:val="00AE43FB"/>
    <w:rsid w:val="00B1529D"/>
    <w:rsid w:val="00B16285"/>
    <w:rsid w:val="00B239B0"/>
    <w:rsid w:val="00C14EAB"/>
    <w:rsid w:val="00C4587C"/>
    <w:rsid w:val="00DB75AE"/>
    <w:rsid w:val="00E13FA6"/>
    <w:rsid w:val="00E6591E"/>
    <w:rsid w:val="00EB094F"/>
    <w:rsid w:val="00EF2994"/>
    <w:rsid w:val="00F60941"/>
    <w:rsid w:val="00F97A6F"/>
    <w:rsid w:val="00FB5D6F"/>
    <w:rsid w:val="00FC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95CF"/>
  <w15:docId w15:val="{DE86084A-E3AF-4E4A-A738-44F28AFC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007" w:right="1443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4674" w:hanging="244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line="272" w:lineRule="exact"/>
      <w:ind w:left="708"/>
      <w:jc w:val="both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ind w:left="708"/>
      <w:jc w:val="both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basedOn w:val="a"/>
    <w:link w:val="a6"/>
    <w:uiPriority w:val="1"/>
    <w:qFormat/>
    <w:rsid w:val="00FB5D6F"/>
    <w:pPr>
      <w:widowControl/>
      <w:autoSpaceDE/>
      <w:autoSpaceDN/>
    </w:pPr>
    <w:rPr>
      <w:rFonts w:ascii="Cambria" w:hAnsi="Cambria"/>
      <w:color w:val="00000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FB5D6F"/>
    <w:rPr>
      <w:rFonts w:ascii="Cambria" w:eastAsia="Times New Roman" w:hAnsi="Cambria" w:cs="Times New Roman"/>
      <w:color w:val="00000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4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9</Pages>
  <Words>4376</Words>
  <Characters>24949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Александровна Жукова</dc:creator>
  <cp:lastModifiedBy>Пользователь</cp:lastModifiedBy>
  <cp:revision>20</cp:revision>
  <dcterms:created xsi:type="dcterms:W3CDTF">2025-02-18T08:43:00Z</dcterms:created>
  <dcterms:modified xsi:type="dcterms:W3CDTF">2026-04-01T06:58:00Z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2016</vt:lpwstr>
  </property>
</Properties>
</file>