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36" w:rsidRDefault="00357436" w:rsidP="00357436">
      <w:pPr>
        <w:spacing w:after="300" w:line="240" w:lineRule="auto"/>
        <w:textAlignment w:val="baseline"/>
        <w:outlineLvl w:val="2"/>
        <w:rPr>
          <w:rFonts w:ascii="Play" w:eastAsia="Times New Roman" w:hAnsi="Play" w:cs="Arial"/>
          <w:b/>
          <w:bCs/>
          <w:color w:val="3A3A3A"/>
          <w:sz w:val="27"/>
          <w:szCs w:val="27"/>
          <w:lang w:eastAsia="ru-RU"/>
        </w:rPr>
      </w:pPr>
      <w:r>
        <w:rPr>
          <w:rFonts w:ascii="Play" w:eastAsia="Times New Roman" w:hAnsi="Play" w:cs="Arial"/>
          <w:b/>
          <w:bCs/>
          <w:color w:val="3A3A3A"/>
          <w:sz w:val="27"/>
          <w:szCs w:val="27"/>
          <w:lang w:eastAsia="ru-RU"/>
        </w:rPr>
        <w:t>Документы для приема в 1-й класс</w:t>
      </w:r>
      <w:proofErr w:type="gramStart"/>
      <w:r>
        <w:rPr>
          <w:rFonts w:ascii="Play" w:eastAsia="Times New Roman" w:hAnsi="Play" w:cs="Arial"/>
          <w:b/>
          <w:bCs/>
          <w:color w:val="3A3A3A"/>
          <w:sz w:val="27"/>
          <w:szCs w:val="27"/>
          <w:lang w:eastAsia="ru-RU"/>
        </w:rPr>
        <w:t xml:space="preserve"> :</w:t>
      </w:r>
      <w:proofErr w:type="gramEnd"/>
    </w:p>
    <w:p w:rsidR="00357436" w:rsidRDefault="00357436" w:rsidP="00357436">
      <w:pPr>
        <w:numPr>
          <w:ilvl w:val="0"/>
          <w:numId w:val="1"/>
        </w:num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свидетельство о рождении ребенка;</w:t>
      </w:r>
    </w:p>
    <w:p w:rsidR="00357436" w:rsidRDefault="00357436" w:rsidP="00357436">
      <w:pPr>
        <w:numPr>
          <w:ilvl w:val="0"/>
          <w:numId w:val="1"/>
        </w:num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свидетельство о регистрации ребенка по месту жительства или по месту пребывания на закрепленной территории или документ, содержащий сведения о регистрации ребенка по месту жительства или по месту пребывания на закрепленной территории;</w:t>
      </w:r>
    </w:p>
    <w:p w:rsidR="00357436" w:rsidRDefault="00357436" w:rsidP="00357436">
      <w:pPr>
        <w:numPr>
          <w:ilvl w:val="0"/>
          <w:numId w:val="1"/>
        </w:num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документы, подтверждающие преимущественное право зачисления граждан на </w:t>
      </w:r>
      <w:proofErr w:type="spellStart"/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обучениев</w:t>
      </w:r>
      <w:proofErr w:type="spellEnd"/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образовательную организацию (при наличии). </w:t>
      </w:r>
    </w:p>
    <w:p w:rsidR="00357436" w:rsidRDefault="00357436" w:rsidP="00357436">
      <w:p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Требование предоставления других документов для приема детей в первый класс образовательной организации не допускается. Документы представляются лично родителем (законным представителем) ребенка при предъявлении оригинала документа</w:t>
      </w:r>
      <w:proofErr w:type="gramStart"/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удостоверяющего личность родителя (законного представителя), либо оригинала документа, удостоверяющего личность иностранного  гражданина и лица без гражданства в РФ, непосредственно в образовательную организацию в сроки, указанные в приглашении образовательной организации. </w:t>
      </w:r>
    </w:p>
    <w:p w:rsidR="00357436" w:rsidRDefault="00357436" w:rsidP="00357436">
      <w:p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Иностранные граждане и лица без гражданства все документы представляют на русском языке или вместе с заверенным в установленном порядке переводом на русский язык.</w:t>
      </w:r>
    </w:p>
    <w:p w:rsidR="00357436" w:rsidRDefault="00357436" w:rsidP="00357436">
      <w:pPr>
        <w:spacing w:after="0" w:line="240" w:lineRule="auto"/>
        <w:textAlignment w:val="baseline"/>
        <w:outlineLvl w:val="5"/>
        <w:rPr>
          <w:rFonts w:ascii="Play" w:eastAsia="Times New Roman" w:hAnsi="Play" w:cs="Arial"/>
          <w:b/>
          <w:bCs/>
          <w:color w:val="3A3A3A"/>
          <w:sz w:val="15"/>
          <w:szCs w:val="15"/>
          <w:lang w:eastAsia="ru-RU"/>
        </w:rPr>
      </w:pPr>
      <w:r>
        <w:rPr>
          <w:rFonts w:ascii="Play" w:eastAsia="Times New Roman" w:hAnsi="Play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Обращаем Ваше внимание, что документами, подтверждающими проживание ребенка</w:t>
      </w:r>
    </w:p>
    <w:p w:rsidR="00357436" w:rsidRDefault="00357436" w:rsidP="00357436">
      <w:pPr>
        <w:spacing w:after="0" w:line="240" w:lineRule="auto"/>
        <w:textAlignment w:val="baseline"/>
        <w:outlineLvl w:val="5"/>
        <w:rPr>
          <w:rFonts w:ascii="Play" w:eastAsia="Times New Roman" w:hAnsi="Play" w:cs="Arial"/>
          <w:b/>
          <w:bCs/>
          <w:color w:val="3A3A3A"/>
          <w:sz w:val="15"/>
          <w:szCs w:val="15"/>
          <w:lang w:eastAsia="ru-RU"/>
        </w:rPr>
      </w:pPr>
      <w:r>
        <w:rPr>
          <w:rFonts w:ascii="Play" w:eastAsia="Times New Roman" w:hAnsi="Play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закрепленной территории, являются:</w:t>
      </w:r>
    </w:p>
    <w:p w:rsidR="00357436" w:rsidRDefault="00357436" w:rsidP="00357436">
      <w:pPr>
        <w:numPr>
          <w:ilvl w:val="0"/>
          <w:numId w:val="2"/>
        </w:num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свидетельство о регистрации ребенка по месту жительства (форма № 8);</w:t>
      </w:r>
    </w:p>
    <w:p w:rsidR="00357436" w:rsidRDefault="00357436" w:rsidP="00357436">
      <w:pPr>
        <w:numPr>
          <w:ilvl w:val="0"/>
          <w:numId w:val="2"/>
        </w:num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свидетельство о регистрации ребенка по месту пребывания (форма № 3);</w:t>
      </w:r>
    </w:p>
    <w:p w:rsidR="00357436" w:rsidRDefault="00357436" w:rsidP="00357436">
      <w:pPr>
        <w:numPr>
          <w:ilvl w:val="0"/>
          <w:numId w:val="2"/>
        </w:num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паспорт одного из родителей (законных представителей) с отметкой о регистрации по месту жительства;</w:t>
      </w:r>
    </w:p>
    <w:p w:rsidR="00357436" w:rsidRDefault="00357436" w:rsidP="00357436">
      <w:pPr>
        <w:numPr>
          <w:ilvl w:val="0"/>
          <w:numId w:val="2"/>
        </w:numPr>
        <w:spacing w:after="0" w:line="240" w:lineRule="auto"/>
        <w:textAlignment w:val="baseline"/>
        <w:rPr>
          <w:rFonts w:ascii="Play" w:eastAsia="Times New Roman" w:hAnsi="Play" w:cs="Arial"/>
          <w:color w:val="3A3A3A"/>
          <w:sz w:val="23"/>
          <w:szCs w:val="23"/>
          <w:lang w:eastAsia="ru-RU"/>
        </w:rPr>
      </w:pPr>
      <w:r>
        <w:rPr>
          <w:rFonts w:ascii="Play" w:eastAsia="Times New Roman" w:hAnsi="Play" w:cs="Arial"/>
          <w:color w:val="000000"/>
          <w:sz w:val="24"/>
          <w:szCs w:val="24"/>
          <w:bdr w:val="none" w:sz="0" w:space="0" w:color="auto" w:frame="1"/>
          <w:lang w:eastAsia="ru-RU"/>
        </w:rPr>
        <w:t>справка о регистрации по форме № 9 (равнозначно выписка из домовой книги) с данными о регистрации ребенка и (или) его родителя (законного представителя) и (или) данными о правоустанавливающих документах на жилое помещение, выданных на имя ребенка и (или) его родителя (законного представителя).</w:t>
      </w:r>
    </w:p>
    <w:p w:rsidR="00357436" w:rsidRDefault="00357436" w:rsidP="00357436">
      <w:pPr>
        <w:spacing w:after="0" w:line="240" w:lineRule="auto"/>
        <w:textAlignment w:val="baseline"/>
        <w:outlineLvl w:val="5"/>
        <w:rPr>
          <w:rFonts w:ascii="Play" w:eastAsia="Times New Roman" w:hAnsi="Play" w:cs="Arial"/>
          <w:b/>
          <w:bCs/>
          <w:color w:val="3A3A3A"/>
          <w:sz w:val="15"/>
          <w:szCs w:val="15"/>
          <w:lang w:eastAsia="ru-RU"/>
        </w:rPr>
      </w:pPr>
      <w:r>
        <w:rPr>
          <w:rFonts w:ascii="Play" w:eastAsia="Times New Roman" w:hAnsi="Play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Родители (законные представители) представляют один из перечисленных документов.</w:t>
      </w:r>
    </w:p>
    <w:p w:rsidR="005C7E1E" w:rsidRDefault="005C7E1E">
      <w:bookmarkStart w:id="0" w:name="_GoBack"/>
      <w:bookmarkEnd w:id="0"/>
    </w:p>
    <w:sectPr w:rsidR="005C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73A3"/>
    <w:multiLevelType w:val="multilevel"/>
    <w:tmpl w:val="10E4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5F3661"/>
    <w:multiLevelType w:val="multilevel"/>
    <w:tmpl w:val="B6D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36"/>
    <w:rsid w:val="00357436"/>
    <w:rsid w:val="005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2021-01-27T10:48:00Z</cp:lastPrinted>
  <dcterms:created xsi:type="dcterms:W3CDTF">2021-01-27T10:47:00Z</dcterms:created>
  <dcterms:modified xsi:type="dcterms:W3CDTF">2021-01-27T10:51:00Z</dcterms:modified>
</cp:coreProperties>
</file>