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8" w:rsidRDefault="00760B0C" w:rsidP="00760B0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>Педсовет на т</w:t>
      </w:r>
      <w:r w:rsidR="007E7DC8" w:rsidRPr="00760B0C">
        <w:rPr>
          <w:rFonts w:ascii="Times New Roman" w:hAnsi="Times New Roman" w:cs="Times New Roman"/>
          <w:b/>
          <w:sz w:val="24"/>
        </w:rPr>
        <w:t>ем</w:t>
      </w:r>
      <w:r>
        <w:rPr>
          <w:rFonts w:ascii="Times New Roman" w:hAnsi="Times New Roman" w:cs="Times New Roman"/>
          <w:b/>
          <w:sz w:val="24"/>
        </w:rPr>
        <w:t>у</w:t>
      </w:r>
      <w:r w:rsidR="007E7DC8" w:rsidRPr="00760B0C">
        <w:rPr>
          <w:rFonts w:ascii="Times New Roman" w:hAnsi="Times New Roman" w:cs="Times New Roman"/>
          <w:b/>
          <w:sz w:val="24"/>
        </w:rPr>
        <w:t xml:space="preserve">:  «Формирование творческого потенциала личности дошкольника посредством художественно-эстетического развития как условие реализации ФГОС </w:t>
      </w:r>
      <w:proofErr w:type="gramStart"/>
      <w:r w:rsidR="007E7DC8" w:rsidRPr="00760B0C">
        <w:rPr>
          <w:rFonts w:ascii="Times New Roman" w:hAnsi="Times New Roman" w:cs="Times New Roman"/>
          <w:b/>
          <w:sz w:val="24"/>
        </w:rPr>
        <w:t>ДО</w:t>
      </w:r>
      <w:proofErr w:type="gramEnd"/>
      <w:r w:rsidR="007E7DC8" w:rsidRPr="00760B0C">
        <w:rPr>
          <w:rFonts w:ascii="Times New Roman" w:hAnsi="Times New Roman" w:cs="Times New Roman"/>
          <w:b/>
          <w:sz w:val="24"/>
        </w:rPr>
        <w:t>»</w:t>
      </w:r>
    </w:p>
    <w:bookmarkEnd w:id="0"/>
    <w:p w:rsidR="00B5240F" w:rsidRDefault="00B5240F" w:rsidP="00B5240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Подготовила: старший воспитатель </w:t>
      </w:r>
      <w:proofErr w:type="spellStart"/>
      <w:r>
        <w:rPr>
          <w:rFonts w:ascii="Times New Roman" w:hAnsi="Times New Roman" w:cs="Times New Roman"/>
          <w:b/>
          <w:sz w:val="24"/>
        </w:rPr>
        <w:t>Умерова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Н.Г.,  2023год</w:t>
      </w:r>
    </w:p>
    <w:p w:rsidR="00760B0C" w:rsidRPr="00760B0C" w:rsidRDefault="00760B0C" w:rsidP="00760B0C">
      <w:pPr>
        <w:jc w:val="center"/>
        <w:rPr>
          <w:rFonts w:ascii="Times New Roman" w:hAnsi="Times New Roman" w:cs="Times New Roman"/>
          <w:b/>
          <w:sz w:val="24"/>
        </w:rPr>
      </w:pPr>
    </w:p>
    <w:p w:rsidR="007E7DC8" w:rsidRPr="009E3F1D" w:rsidRDefault="007E7DC8" w:rsidP="00760B0C">
      <w:pPr>
        <w:pStyle w:val="a3"/>
        <w:numPr>
          <w:ilvl w:val="0"/>
          <w:numId w:val="1"/>
        </w:numPr>
        <w:ind w:left="77" w:firstLine="283"/>
        <w:jc w:val="both"/>
        <w:rPr>
          <w:rFonts w:ascii="Times New Roman" w:hAnsi="Times New Roman" w:cs="Times New Roman"/>
          <w:sz w:val="24"/>
        </w:rPr>
      </w:pPr>
      <w:r w:rsidRPr="009E3F1D">
        <w:rPr>
          <w:rFonts w:ascii="Times New Roman" w:hAnsi="Times New Roman" w:cs="Times New Roman"/>
          <w:sz w:val="24"/>
        </w:rPr>
        <w:t>Информация о выполнении решений предыдущего педсовет</w:t>
      </w:r>
      <w:proofErr w:type="gramStart"/>
      <w:r w:rsidRPr="009E3F1D">
        <w:rPr>
          <w:rFonts w:ascii="Times New Roman" w:hAnsi="Times New Roman" w:cs="Times New Roman"/>
          <w:sz w:val="24"/>
        </w:rPr>
        <w:t>а</w:t>
      </w:r>
      <w:r w:rsidR="00760B0C">
        <w:rPr>
          <w:rFonts w:ascii="Times New Roman" w:hAnsi="Times New Roman" w:cs="Times New Roman"/>
          <w:b/>
          <w:sz w:val="24"/>
        </w:rPr>
        <w:t>(</w:t>
      </w:r>
      <w:proofErr w:type="gramEnd"/>
      <w:r w:rsidR="00760B0C">
        <w:rPr>
          <w:rFonts w:ascii="Times New Roman" w:hAnsi="Times New Roman" w:cs="Times New Roman"/>
          <w:b/>
          <w:sz w:val="24"/>
        </w:rPr>
        <w:t xml:space="preserve">Заведующий </w:t>
      </w:r>
      <w:proofErr w:type="spellStart"/>
      <w:r w:rsidR="00760B0C">
        <w:rPr>
          <w:rFonts w:ascii="Times New Roman" w:hAnsi="Times New Roman" w:cs="Times New Roman"/>
          <w:b/>
          <w:sz w:val="24"/>
        </w:rPr>
        <w:t>Семенюкова</w:t>
      </w:r>
      <w:proofErr w:type="spellEnd"/>
      <w:r w:rsidR="00760B0C">
        <w:rPr>
          <w:rFonts w:ascii="Times New Roman" w:hAnsi="Times New Roman" w:cs="Times New Roman"/>
          <w:b/>
          <w:sz w:val="24"/>
        </w:rPr>
        <w:t xml:space="preserve"> Л.А.)</w:t>
      </w:r>
    </w:p>
    <w:p w:rsidR="007E7DC8" w:rsidRPr="009E3F1D" w:rsidRDefault="00473041" w:rsidP="00760B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Деловая игра </w:t>
      </w:r>
      <w:r w:rsidRPr="00473041">
        <w:rPr>
          <w:rFonts w:ascii="Times New Roman" w:hAnsi="Times New Roman" w:cs="Times New Roman"/>
          <w:sz w:val="24"/>
        </w:rPr>
        <w:t>«Художественно-эстетическое развитие»</w:t>
      </w:r>
      <w:r w:rsidR="00EF0F35">
        <w:rPr>
          <w:rFonts w:ascii="Times New Roman" w:hAnsi="Times New Roman" w:cs="Times New Roman"/>
          <w:sz w:val="24"/>
        </w:rPr>
        <w:t xml:space="preserve"> </w:t>
      </w:r>
      <w:r w:rsidR="00760B0C">
        <w:rPr>
          <w:rFonts w:ascii="Times New Roman" w:hAnsi="Times New Roman" w:cs="Times New Roman"/>
          <w:sz w:val="24"/>
        </w:rPr>
        <w:t xml:space="preserve">(Старший воспитатель </w:t>
      </w:r>
      <w:proofErr w:type="spellStart"/>
      <w:r w:rsidR="00760B0C">
        <w:rPr>
          <w:rFonts w:ascii="Times New Roman" w:hAnsi="Times New Roman" w:cs="Times New Roman"/>
          <w:sz w:val="24"/>
        </w:rPr>
        <w:t>Умерова</w:t>
      </w:r>
      <w:proofErr w:type="spellEnd"/>
      <w:r w:rsidR="00760B0C">
        <w:rPr>
          <w:rFonts w:ascii="Times New Roman" w:hAnsi="Times New Roman" w:cs="Times New Roman"/>
          <w:sz w:val="24"/>
        </w:rPr>
        <w:t xml:space="preserve"> Н.Г.)</w:t>
      </w:r>
    </w:p>
    <w:p w:rsidR="007E7DC8" w:rsidRPr="009E3F1D" w:rsidRDefault="007E7DC8" w:rsidP="00760B0C">
      <w:pPr>
        <w:pStyle w:val="a3"/>
        <w:numPr>
          <w:ilvl w:val="0"/>
          <w:numId w:val="1"/>
        </w:numPr>
        <w:ind w:left="77" w:firstLine="283"/>
        <w:jc w:val="both"/>
        <w:rPr>
          <w:rFonts w:ascii="Times New Roman" w:hAnsi="Times New Roman" w:cs="Times New Roman"/>
          <w:sz w:val="24"/>
        </w:rPr>
      </w:pPr>
      <w:r w:rsidRPr="009E3F1D">
        <w:rPr>
          <w:rFonts w:ascii="Times New Roman" w:hAnsi="Times New Roman" w:cs="Times New Roman"/>
          <w:sz w:val="24"/>
        </w:rPr>
        <w:t>Ярмарка педагогических идей:</w:t>
      </w:r>
    </w:p>
    <w:p w:rsidR="00760B0C" w:rsidRDefault="00760B0C" w:rsidP="00760B0C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9E3F1D">
        <w:rPr>
          <w:rFonts w:ascii="Times New Roman" w:hAnsi="Times New Roman" w:cs="Times New Roman"/>
          <w:sz w:val="24"/>
        </w:rPr>
        <w:t>Театрализованная деятельность как элемент художественн</w:t>
      </w:r>
      <w:proofErr w:type="gramStart"/>
      <w:r w:rsidRPr="009E3F1D">
        <w:rPr>
          <w:rFonts w:ascii="Times New Roman" w:hAnsi="Times New Roman" w:cs="Times New Roman"/>
          <w:sz w:val="24"/>
        </w:rPr>
        <w:t>о-</w:t>
      </w:r>
      <w:proofErr w:type="gramEnd"/>
      <w:r w:rsidRPr="009E3F1D">
        <w:rPr>
          <w:rFonts w:ascii="Times New Roman" w:hAnsi="Times New Roman" w:cs="Times New Roman"/>
          <w:sz w:val="24"/>
        </w:rPr>
        <w:t xml:space="preserve"> эстетического разв</w:t>
      </w:r>
      <w:r>
        <w:rPr>
          <w:rFonts w:ascii="Times New Roman" w:hAnsi="Times New Roman" w:cs="Times New Roman"/>
          <w:sz w:val="24"/>
        </w:rPr>
        <w:t>ития детей дошкольного возраста» (Музыкальный руководитель Терещенко Е.А.)</w:t>
      </w:r>
    </w:p>
    <w:p w:rsidR="007E7DC8" w:rsidRPr="00760B0C" w:rsidRDefault="00760B0C" w:rsidP="00760B0C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7E7DC8" w:rsidRPr="009E3F1D">
        <w:rPr>
          <w:rFonts w:ascii="Times New Roman" w:hAnsi="Times New Roman" w:cs="Times New Roman"/>
          <w:sz w:val="24"/>
        </w:rPr>
        <w:t>Использование  музыкальных игр в режимных  моментах</w:t>
      </w:r>
      <w:r>
        <w:rPr>
          <w:rFonts w:ascii="Times New Roman" w:hAnsi="Times New Roman" w:cs="Times New Roman"/>
          <w:sz w:val="24"/>
        </w:rPr>
        <w:t xml:space="preserve">» (Музыкальный руководитель </w:t>
      </w:r>
      <w:proofErr w:type="spellStart"/>
      <w:r>
        <w:rPr>
          <w:rFonts w:ascii="Times New Roman" w:hAnsi="Times New Roman" w:cs="Times New Roman"/>
          <w:sz w:val="24"/>
        </w:rPr>
        <w:t>Пысарчук</w:t>
      </w:r>
      <w:proofErr w:type="spellEnd"/>
      <w:r>
        <w:rPr>
          <w:rFonts w:ascii="Times New Roman" w:hAnsi="Times New Roman" w:cs="Times New Roman"/>
          <w:sz w:val="24"/>
        </w:rPr>
        <w:t xml:space="preserve"> И.С.)</w:t>
      </w:r>
    </w:p>
    <w:p w:rsidR="007E7DC8" w:rsidRPr="00760B0C" w:rsidRDefault="007E7DC8" w:rsidP="00760B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760B0C">
        <w:rPr>
          <w:rFonts w:ascii="Times New Roman" w:hAnsi="Times New Roman" w:cs="Times New Roman"/>
          <w:sz w:val="24"/>
        </w:rPr>
        <w:t>Итоги тематического контроля (аналитическая справка) «Организация работы по художественно-эстетическому развитию в ДОУ»</w:t>
      </w:r>
      <w:r w:rsidR="00760B0C" w:rsidRPr="00760B0C">
        <w:t xml:space="preserve"> </w:t>
      </w:r>
      <w:r w:rsidR="00760B0C" w:rsidRPr="00760B0C">
        <w:rPr>
          <w:rFonts w:ascii="Times New Roman" w:hAnsi="Times New Roman" w:cs="Times New Roman"/>
          <w:sz w:val="24"/>
        </w:rPr>
        <w:t xml:space="preserve">(Старший воспитатель </w:t>
      </w:r>
      <w:proofErr w:type="spellStart"/>
      <w:r w:rsidR="00760B0C" w:rsidRPr="00760B0C">
        <w:rPr>
          <w:rFonts w:ascii="Times New Roman" w:hAnsi="Times New Roman" w:cs="Times New Roman"/>
          <w:sz w:val="24"/>
        </w:rPr>
        <w:t>Умерова</w:t>
      </w:r>
      <w:proofErr w:type="spellEnd"/>
      <w:r w:rsidR="00760B0C" w:rsidRPr="00760B0C">
        <w:rPr>
          <w:rFonts w:ascii="Times New Roman" w:hAnsi="Times New Roman" w:cs="Times New Roman"/>
          <w:sz w:val="24"/>
        </w:rPr>
        <w:t xml:space="preserve"> Н.Г.)</w:t>
      </w:r>
    </w:p>
    <w:p w:rsidR="007E7DC8" w:rsidRPr="009E3F1D" w:rsidRDefault="007E7DC8" w:rsidP="00760B0C">
      <w:pPr>
        <w:pStyle w:val="a3"/>
        <w:numPr>
          <w:ilvl w:val="0"/>
          <w:numId w:val="1"/>
        </w:numPr>
        <w:ind w:left="77" w:firstLine="283"/>
        <w:jc w:val="both"/>
        <w:rPr>
          <w:rFonts w:ascii="Times New Roman" w:hAnsi="Times New Roman" w:cs="Times New Roman"/>
          <w:sz w:val="24"/>
        </w:rPr>
      </w:pPr>
      <w:r w:rsidRPr="009E3F1D">
        <w:rPr>
          <w:rFonts w:ascii="Times New Roman" w:hAnsi="Times New Roman" w:cs="Times New Roman"/>
          <w:sz w:val="24"/>
        </w:rPr>
        <w:t>Итоги смотра-конкурса «Лучшая дидактическая игра по художественно-эстетическому развитию»</w:t>
      </w:r>
      <w:r w:rsidR="00760B0C" w:rsidRPr="00760B0C">
        <w:rPr>
          <w:rFonts w:ascii="Times New Roman" w:hAnsi="Times New Roman" w:cs="Times New Roman"/>
          <w:sz w:val="24"/>
        </w:rPr>
        <w:t xml:space="preserve"> (Старший воспитатель </w:t>
      </w:r>
      <w:proofErr w:type="spellStart"/>
      <w:r w:rsidR="00760B0C" w:rsidRPr="00760B0C">
        <w:rPr>
          <w:rFonts w:ascii="Times New Roman" w:hAnsi="Times New Roman" w:cs="Times New Roman"/>
          <w:sz w:val="24"/>
        </w:rPr>
        <w:t>Умерова</w:t>
      </w:r>
      <w:proofErr w:type="spellEnd"/>
      <w:r w:rsidR="00760B0C" w:rsidRPr="00760B0C">
        <w:rPr>
          <w:rFonts w:ascii="Times New Roman" w:hAnsi="Times New Roman" w:cs="Times New Roman"/>
          <w:sz w:val="24"/>
        </w:rPr>
        <w:t xml:space="preserve"> Н.Г.)</w:t>
      </w:r>
    </w:p>
    <w:p w:rsidR="00A84B41" w:rsidRDefault="007E7DC8" w:rsidP="00760B0C">
      <w:pPr>
        <w:jc w:val="both"/>
        <w:rPr>
          <w:rFonts w:ascii="Times New Roman" w:hAnsi="Times New Roman" w:cs="Times New Roman"/>
          <w:sz w:val="24"/>
        </w:rPr>
      </w:pPr>
      <w:r w:rsidRPr="009E3F1D">
        <w:rPr>
          <w:rFonts w:ascii="Times New Roman" w:hAnsi="Times New Roman" w:cs="Times New Roman"/>
          <w:sz w:val="24"/>
        </w:rPr>
        <w:t>Обсуждение проекта решений. Вынесение решения</w:t>
      </w:r>
    </w:p>
    <w:p w:rsidR="008718CB" w:rsidRDefault="008718CB" w:rsidP="00760B0C">
      <w:pPr>
        <w:jc w:val="both"/>
        <w:rPr>
          <w:rFonts w:ascii="Times New Roman" w:hAnsi="Times New Roman" w:cs="Times New Roman"/>
          <w:sz w:val="24"/>
        </w:rPr>
      </w:pPr>
    </w:p>
    <w:p w:rsidR="00473041" w:rsidRDefault="00473041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Pr="00473041">
        <w:t xml:space="preserve"> </w:t>
      </w:r>
      <w:r w:rsidRPr="00473041">
        <w:rPr>
          <w:rFonts w:ascii="Times New Roman" w:hAnsi="Times New Roman" w:cs="Times New Roman"/>
          <w:b/>
          <w:sz w:val="24"/>
        </w:rPr>
        <w:t>Информация о выполнении решений предыдущего педсовета</w:t>
      </w:r>
      <w:r>
        <w:rPr>
          <w:rFonts w:ascii="Times New Roman" w:hAnsi="Times New Roman" w:cs="Times New Roman"/>
          <w:b/>
          <w:sz w:val="24"/>
        </w:rPr>
        <w:t xml:space="preserve">. </w:t>
      </w:r>
    </w:p>
    <w:p w:rsidR="00473041" w:rsidRDefault="00473041" w:rsidP="00760B0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Pr="00473041">
        <w:rPr>
          <w:rFonts w:ascii="Times New Roman" w:hAnsi="Times New Roman" w:cs="Times New Roman"/>
          <w:b/>
          <w:sz w:val="24"/>
        </w:rPr>
        <w:t>Деловая игра «Художественно-эстетическое развитие»</w:t>
      </w:r>
    </w:p>
    <w:p w:rsidR="00760B0C" w:rsidRDefault="00760B0C" w:rsidP="00760B0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Уважаемые педагоги! Сегодня, я предлагаю провести педагогический совет в форме деловой игры </w:t>
      </w:r>
      <w:r w:rsidR="00B93555" w:rsidRPr="00473041">
        <w:rPr>
          <w:rFonts w:ascii="Times New Roman" w:hAnsi="Times New Roman" w:cs="Times New Roman"/>
          <w:b/>
          <w:sz w:val="24"/>
        </w:rPr>
        <w:t>«Художественно-эстетическое развитие»</w:t>
      </w:r>
    </w:p>
    <w:p w:rsidR="00B93555" w:rsidRPr="00473041" w:rsidRDefault="00B93555" w:rsidP="00760B0C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Но для начала, вспомним. Что предполагает </w:t>
      </w:r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художественно-эстетическое развитие </w:t>
      </w:r>
      <w:r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в</w:t>
      </w:r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 xml:space="preserve"> соответствии с ФГОС </w:t>
      </w:r>
      <w:proofErr w:type="gramStart"/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ДО</w:t>
      </w:r>
      <w:proofErr w:type="gramEnd"/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 </w:t>
      </w:r>
    </w:p>
    <w:p w:rsidR="008718CB" w:rsidRPr="008718CB" w:rsidRDefault="008718CB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718CB" w:rsidRPr="008718CB" w:rsidRDefault="008718CB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В соответствии с ФГОС </w:t>
      </w:r>
      <w:proofErr w:type="gramStart"/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ДО</w:t>
      </w:r>
      <w:proofErr w:type="gramEnd"/>
      <w:r w:rsidRPr="008718CB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 художественно-эстетическое развитие предполагает</w:t>
      </w:r>
    </w:p>
    <w:p w:rsidR="008718CB" w:rsidRPr="008718CB" w:rsidRDefault="008718CB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8718CB" w:rsidRPr="008718CB" w:rsidRDefault="008718CB" w:rsidP="00B93555">
      <w:pPr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развитие предпосылок ценностно-смыслового восприятия и понимания произведений искусства (</w:t>
      </w:r>
      <w:hyperlink r:id="rId6" w:history="1">
        <w:r w:rsidR="003D2916" w:rsidRPr="008718CB">
          <w:rPr>
            <w:rFonts w:ascii="Times New Roman" w:eastAsia="+mn-ea" w:hAnsi="Times New Roman" w:cs="Times New Roman"/>
            <w:bCs/>
            <w:color w:val="000000" w:themeColor="text1"/>
            <w:kern w:val="24"/>
            <w:sz w:val="24"/>
            <w:u w:val="single"/>
            <w:lang w:eastAsia="ru-RU"/>
          </w:rPr>
          <w:t>словесного</w:t>
        </w:r>
      </w:hyperlink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, </w:t>
      </w:r>
      <w:hyperlink r:id="rId7" w:history="1">
        <w:r w:rsidR="003D2916" w:rsidRPr="008718CB">
          <w:rPr>
            <w:rFonts w:ascii="Times New Roman" w:eastAsia="+mn-ea" w:hAnsi="Times New Roman" w:cs="Times New Roman"/>
            <w:bCs/>
            <w:color w:val="000000" w:themeColor="text1"/>
            <w:kern w:val="24"/>
            <w:sz w:val="24"/>
            <w:u w:val="single"/>
            <w:lang w:eastAsia="ru-RU"/>
          </w:rPr>
          <w:t>музыкального</w:t>
        </w:r>
      </w:hyperlink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, изобразительного), мира природы;</w:t>
      </w:r>
    </w:p>
    <w:p w:rsidR="008718CB" w:rsidRPr="008718CB" w:rsidRDefault="008718CB" w:rsidP="00B93555">
      <w:pPr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становление эстетического отношения к окружающему миру;</w:t>
      </w:r>
    </w:p>
    <w:p w:rsidR="008718CB" w:rsidRPr="008718CB" w:rsidRDefault="008718CB" w:rsidP="00B93555">
      <w:pPr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формирование элементарных представлений о видах искусства;</w:t>
      </w:r>
    </w:p>
    <w:p w:rsidR="008718CB" w:rsidRPr="008718CB" w:rsidRDefault="008718CB" w:rsidP="00B93555">
      <w:pPr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восприятие музыки, художественной литературы, фольклора;</w:t>
      </w:r>
    </w:p>
    <w:p w:rsidR="008718CB" w:rsidRPr="008718CB" w:rsidRDefault="008718CB" w:rsidP="00B93555">
      <w:pPr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</w:pPr>
      <w:r w:rsidRPr="008718CB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стимулирование сопереживания персонажам художественных произведений;</w:t>
      </w:r>
    </w:p>
    <w:p w:rsidR="008718CB" w:rsidRPr="00B93555" w:rsidRDefault="008718CB" w:rsidP="00B93555">
      <w:pPr>
        <w:pStyle w:val="a3"/>
        <w:numPr>
          <w:ilvl w:val="0"/>
          <w:numId w:val="3"/>
        </w:numPr>
        <w:ind w:left="993" w:hanging="426"/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</w:pPr>
      <w:r w:rsidRPr="00484068">
        <w:rPr>
          <w:rFonts w:ascii="Times New Roman" w:eastAsia="+mn-ea" w:hAnsi="Times New Roman" w:cs="Times New Roman"/>
          <w:bCs/>
          <w:color w:val="000000" w:themeColor="text1"/>
          <w:kern w:val="24"/>
          <w:sz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:rsidR="008718CB" w:rsidRPr="00B93555" w:rsidRDefault="008718CB" w:rsidP="00760B0C">
      <w:pPr>
        <w:pStyle w:val="a4"/>
        <w:spacing w:before="134" w:beforeAutospacing="0" w:after="0" w:afterAutospacing="0"/>
        <w:jc w:val="both"/>
        <w:rPr>
          <w:rFonts w:eastAsia="+mn-ea"/>
          <w:b/>
          <w:bCs/>
          <w:color w:val="000000" w:themeColor="text1"/>
          <w:kern w:val="24"/>
        </w:rPr>
      </w:pPr>
      <w:r w:rsidRPr="00B93555">
        <w:rPr>
          <w:rFonts w:eastAsia="+mj-ea"/>
          <w:b/>
          <w:bCs/>
          <w:color w:val="000000" w:themeColor="text1"/>
          <w:kern w:val="24"/>
        </w:rPr>
        <w:t>Компоненты художественно-эстетической творческой деятельности</w:t>
      </w:r>
    </w:p>
    <w:p w:rsidR="008718CB" w:rsidRPr="00FA1CCF" w:rsidRDefault="008718CB" w:rsidP="00FA1CCF">
      <w:pPr>
        <w:pStyle w:val="a5"/>
        <w:rPr>
          <w:rFonts w:ascii="Times New Roman" w:hAnsi="Times New Roman" w:cs="Times New Roman"/>
          <w:sz w:val="24"/>
        </w:rPr>
      </w:pPr>
      <w:r w:rsidRPr="00FA1CCF">
        <w:rPr>
          <w:rFonts w:ascii="Times New Roman" w:hAnsi="Times New Roman" w:cs="Times New Roman"/>
          <w:sz w:val="24"/>
        </w:rPr>
        <w:t>Изобразительная деятельность.</w:t>
      </w:r>
    </w:p>
    <w:p w:rsidR="00B93555" w:rsidRPr="00FA1CCF" w:rsidRDefault="00B93555" w:rsidP="00FA1CCF">
      <w:pPr>
        <w:pStyle w:val="a5"/>
        <w:rPr>
          <w:rFonts w:ascii="Times New Roman" w:hAnsi="Times New Roman" w:cs="Times New Roman"/>
          <w:sz w:val="24"/>
        </w:rPr>
      </w:pPr>
      <w:r w:rsidRPr="00FA1CCF">
        <w:rPr>
          <w:rFonts w:ascii="Times New Roman" w:hAnsi="Times New Roman" w:cs="Times New Roman"/>
          <w:sz w:val="24"/>
        </w:rPr>
        <w:t>Мир литературного искусства. Художественная литература (чтение стихов).</w:t>
      </w:r>
    </w:p>
    <w:p w:rsidR="00B93555" w:rsidRPr="00FA1CCF" w:rsidRDefault="00B93555" w:rsidP="00FA1CCF">
      <w:pPr>
        <w:pStyle w:val="a5"/>
        <w:rPr>
          <w:rFonts w:ascii="Times New Roman" w:hAnsi="Times New Roman" w:cs="Times New Roman"/>
          <w:sz w:val="24"/>
        </w:rPr>
      </w:pPr>
      <w:r w:rsidRPr="00FA1CCF">
        <w:rPr>
          <w:rFonts w:ascii="Times New Roman" w:hAnsi="Times New Roman" w:cs="Times New Roman"/>
          <w:sz w:val="24"/>
        </w:rPr>
        <w:t>Театрализованная деятельность.</w:t>
      </w:r>
    </w:p>
    <w:p w:rsidR="00B93555" w:rsidRPr="00FA1CCF" w:rsidRDefault="00B93555" w:rsidP="00FA1CCF">
      <w:pPr>
        <w:pStyle w:val="a5"/>
        <w:rPr>
          <w:rFonts w:ascii="Times New Roman" w:hAnsi="Times New Roman" w:cs="Times New Roman"/>
          <w:sz w:val="24"/>
        </w:rPr>
      </w:pPr>
      <w:r w:rsidRPr="00FA1CCF">
        <w:rPr>
          <w:rFonts w:ascii="Times New Roman" w:hAnsi="Times New Roman" w:cs="Times New Roman"/>
          <w:sz w:val="24"/>
        </w:rPr>
        <w:t>Музыкальная деятельность.</w:t>
      </w:r>
    </w:p>
    <w:p w:rsidR="00484068" w:rsidRPr="00484068" w:rsidRDefault="00484068" w:rsidP="00760B0C">
      <w:pPr>
        <w:pStyle w:val="a4"/>
        <w:spacing w:before="134" w:beforeAutospacing="0" w:after="0" w:afterAutospacing="0"/>
        <w:jc w:val="both"/>
        <w:rPr>
          <w:b/>
          <w:color w:val="000000" w:themeColor="text1"/>
        </w:rPr>
      </w:pPr>
      <w:r w:rsidRPr="00484068">
        <w:rPr>
          <w:rFonts w:eastAsia="+mn-ea"/>
          <w:b/>
          <w:bCs/>
          <w:color w:val="000000" w:themeColor="text1"/>
          <w:kern w:val="24"/>
        </w:rPr>
        <w:t>Изобразительная деятельность.</w:t>
      </w:r>
    </w:p>
    <w:p w:rsidR="00484068" w:rsidRPr="00484068" w:rsidRDefault="00484068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54" w:beforeAutospacing="0" w:after="0" w:afterAutospacing="0"/>
        <w:ind w:left="0" w:firstLine="0"/>
        <w:jc w:val="both"/>
        <w:rPr>
          <w:color w:val="000000" w:themeColor="text1"/>
        </w:rPr>
      </w:pPr>
      <w:r w:rsidRPr="00484068">
        <w:rPr>
          <w:rFonts w:eastAsia="+mj-ea"/>
          <w:bCs/>
          <w:color w:val="000000" w:themeColor="text1"/>
          <w:kern w:val="24"/>
        </w:rPr>
        <w:t>Назовите материалы,  используемые на занятиях по изобразительной деятельности?</w:t>
      </w:r>
      <w:r w:rsidRPr="00484068">
        <w:rPr>
          <w:rFonts w:eastAsia="+mn-ea"/>
          <w:bCs/>
          <w:color w:val="000000" w:themeColor="text1"/>
          <w:kern w:val="24"/>
        </w:rPr>
        <w:t xml:space="preserve"> Простые и цветные карандаши, ластик, восковые мелки, тушь, кисти разных размеров, гуашь, акварельные краски.</w:t>
      </w:r>
    </w:p>
    <w:p w:rsidR="00484068" w:rsidRPr="00484068" w:rsidRDefault="00484068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 w:beforeAutospacing="0" w:after="0" w:afterAutospacing="0"/>
        <w:ind w:left="0" w:firstLine="0"/>
        <w:jc w:val="both"/>
        <w:rPr>
          <w:rFonts w:eastAsia="+mn-ea"/>
          <w:bCs/>
          <w:color w:val="000000" w:themeColor="text1"/>
          <w:kern w:val="24"/>
        </w:rPr>
      </w:pPr>
      <w:r w:rsidRPr="00484068">
        <w:rPr>
          <w:rFonts w:eastAsia="+mn-ea"/>
          <w:bCs/>
          <w:color w:val="000000" w:themeColor="text1"/>
          <w:kern w:val="24"/>
        </w:rPr>
        <w:lastRenderedPageBreak/>
        <w:t xml:space="preserve">Назовите три главных цвета, и докажите, </w:t>
      </w:r>
      <w:r w:rsidRPr="00484068">
        <w:rPr>
          <w:color w:val="000000" w:themeColor="text1"/>
        </w:rPr>
        <w:t xml:space="preserve"> </w:t>
      </w:r>
      <w:r w:rsidRPr="00484068">
        <w:rPr>
          <w:rFonts w:eastAsia="+mn-ea"/>
          <w:bCs/>
          <w:color w:val="000000" w:themeColor="text1"/>
          <w:kern w:val="24"/>
        </w:rPr>
        <w:t>почему они главные?</w:t>
      </w:r>
      <w:r w:rsidRPr="00484068">
        <w:rPr>
          <w:rFonts w:eastAsia="+mn-ea"/>
          <w:b/>
          <w:bCs/>
          <w:color w:val="000000" w:themeColor="text1"/>
          <w:kern w:val="24"/>
          <w:sz w:val="72"/>
          <w:szCs w:val="72"/>
        </w:rPr>
        <w:t xml:space="preserve"> </w:t>
      </w:r>
      <w:r>
        <w:rPr>
          <w:rFonts w:eastAsia="+mn-ea"/>
          <w:bCs/>
          <w:color w:val="000000" w:themeColor="text1"/>
          <w:kern w:val="24"/>
        </w:rPr>
        <w:t xml:space="preserve">Красный, желтый и синий. </w:t>
      </w:r>
      <w:r w:rsidRPr="00484068">
        <w:rPr>
          <w:rFonts w:eastAsia="+mn-ea"/>
          <w:bCs/>
          <w:color w:val="000000" w:themeColor="text1"/>
          <w:kern w:val="24"/>
        </w:rPr>
        <w:t xml:space="preserve">При их смешивании </w:t>
      </w:r>
      <w:r>
        <w:rPr>
          <w:color w:val="000000" w:themeColor="text1"/>
        </w:rPr>
        <w:t xml:space="preserve"> </w:t>
      </w:r>
      <w:r w:rsidRPr="00484068">
        <w:rPr>
          <w:rFonts w:eastAsia="+mn-ea"/>
          <w:bCs/>
          <w:color w:val="000000" w:themeColor="text1"/>
          <w:kern w:val="24"/>
        </w:rPr>
        <w:t xml:space="preserve">образуются все цвета </w:t>
      </w:r>
      <w:r>
        <w:rPr>
          <w:color w:val="000000" w:themeColor="text1"/>
        </w:rPr>
        <w:t xml:space="preserve"> </w:t>
      </w:r>
      <w:r w:rsidRPr="00484068">
        <w:rPr>
          <w:rFonts w:eastAsia="+mn-ea"/>
          <w:bCs/>
          <w:color w:val="000000" w:themeColor="text1"/>
          <w:kern w:val="24"/>
        </w:rPr>
        <w:t>светового спектра.</w:t>
      </w:r>
    </w:p>
    <w:p w:rsidR="00484068" w:rsidRPr="00F46237" w:rsidRDefault="00484068" w:rsidP="00760B0C">
      <w:pPr>
        <w:pStyle w:val="a4"/>
        <w:numPr>
          <w:ilvl w:val="0"/>
          <w:numId w:val="4"/>
        </w:numPr>
        <w:tabs>
          <w:tab w:val="left" w:pos="0"/>
          <w:tab w:val="left" w:pos="284"/>
          <w:tab w:val="left" w:pos="426"/>
        </w:tabs>
        <w:spacing w:before="173" w:beforeAutospacing="0" w:after="0" w:afterAutospacing="0"/>
        <w:ind w:left="0" w:firstLine="0"/>
        <w:jc w:val="both"/>
        <w:rPr>
          <w:color w:val="000000" w:themeColor="text1"/>
        </w:rPr>
      </w:pPr>
      <w:r w:rsidRPr="00484068">
        <w:rPr>
          <w:rFonts w:eastAsia="+mn-ea"/>
          <w:bCs/>
          <w:color w:val="000000" w:themeColor="text1"/>
          <w:kern w:val="24"/>
        </w:rPr>
        <w:t xml:space="preserve">Назовите виды традиционного и нетрадиционного рисования? </w:t>
      </w:r>
      <w:proofErr w:type="gramStart"/>
      <w:r w:rsidRPr="00484068">
        <w:rPr>
          <w:rFonts w:eastAsia="+mn-ea"/>
          <w:bCs/>
          <w:color w:val="000000" w:themeColor="text1"/>
          <w:kern w:val="24"/>
        </w:rPr>
        <w:t xml:space="preserve">Традиционное рисование: предметное и сюжетное, декоративное, по замыслу; Нетрадиционные виды рисования: рисование нитками, руками и пальцами, монотипия предметная, </w:t>
      </w:r>
      <w:proofErr w:type="spellStart"/>
      <w:r w:rsidRPr="00484068">
        <w:rPr>
          <w:rFonts w:eastAsia="+mn-ea"/>
          <w:bCs/>
          <w:color w:val="000000" w:themeColor="text1"/>
          <w:kern w:val="24"/>
        </w:rPr>
        <w:t>кляксография</w:t>
      </w:r>
      <w:proofErr w:type="spellEnd"/>
      <w:r w:rsidRPr="00484068">
        <w:rPr>
          <w:rFonts w:eastAsia="+mn-ea"/>
          <w:bCs/>
          <w:color w:val="000000" w:themeColor="text1"/>
          <w:kern w:val="24"/>
        </w:rPr>
        <w:t xml:space="preserve"> обычная, </w:t>
      </w:r>
      <w:proofErr w:type="spellStart"/>
      <w:r w:rsidRPr="00484068">
        <w:rPr>
          <w:rFonts w:eastAsia="+mn-ea"/>
          <w:bCs/>
          <w:color w:val="000000" w:themeColor="text1"/>
          <w:kern w:val="24"/>
        </w:rPr>
        <w:t>кляксография</w:t>
      </w:r>
      <w:proofErr w:type="spellEnd"/>
      <w:r w:rsidRPr="00484068">
        <w:rPr>
          <w:rFonts w:eastAsia="+mn-ea"/>
          <w:bCs/>
          <w:color w:val="000000" w:themeColor="text1"/>
          <w:kern w:val="24"/>
        </w:rPr>
        <w:t xml:space="preserve"> с трубочкой, свеча в сочетании с акварелью, картофельные штампы, </w:t>
      </w:r>
      <w:proofErr w:type="spellStart"/>
      <w:r w:rsidRPr="00484068">
        <w:rPr>
          <w:rFonts w:eastAsia="+mn-ea"/>
          <w:bCs/>
          <w:color w:val="000000" w:themeColor="text1"/>
          <w:kern w:val="24"/>
        </w:rPr>
        <w:t>набрызг</w:t>
      </w:r>
      <w:proofErr w:type="spellEnd"/>
      <w:r w:rsidRPr="00484068">
        <w:rPr>
          <w:rFonts w:eastAsia="+mn-ea"/>
          <w:bCs/>
          <w:color w:val="000000" w:themeColor="text1"/>
          <w:kern w:val="24"/>
        </w:rPr>
        <w:t>, яичная скорлупа.</w:t>
      </w:r>
      <w:proofErr w:type="gramEnd"/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Гжель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всем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нравится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своим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цветом</w:t>
      </w:r>
      <w:r w:rsidRPr="00F46237">
        <w:rPr>
          <w:color w:val="000000" w:themeColor="text1"/>
        </w:rPr>
        <w:t xml:space="preserve">. </w:t>
      </w:r>
      <w:r w:rsidRPr="00F46237">
        <w:rPr>
          <w:rFonts w:hint="eastAsia"/>
          <w:color w:val="000000" w:themeColor="text1"/>
        </w:rPr>
        <w:t>Какой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он</w:t>
      </w:r>
      <w:r w:rsidRPr="00F46237">
        <w:rPr>
          <w:color w:val="000000" w:themeColor="text1"/>
        </w:rPr>
        <w:t xml:space="preserve">? </w:t>
      </w:r>
      <w:r>
        <w:rPr>
          <w:color w:val="000000" w:themeColor="text1"/>
        </w:rPr>
        <w:t>Синий</w:t>
      </w:r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Основной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материал</w:t>
      </w:r>
      <w:r w:rsidRPr="00F46237">
        <w:rPr>
          <w:color w:val="000000" w:themeColor="text1"/>
        </w:rPr>
        <w:t xml:space="preserve">, </w:t>
      </w:r>
      <w:r w:rsidRPr="00F46237">
        <w:rPr>
          <w:rFonts w:hint="eastAsia"/>
          <w:color w:val="000000" w:themeColor="text1"/>
        </w:rPr>
        <w:t>из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которого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изготавливают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изделия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в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селе</w:t>
      </w:r>
      <w:r w:rsidRPr="00F46237">
        <w:rPr>
          <w:color w:val="000000" w:themeColor="text1"/>
        </w:rPr>
        <w:t xml:space="preserve"> </w:t>
      </w:r>
      <w:proofErr w:type="spellStart"/>
      <w:r w:rsidRPr="00F46237">
        <w:rPr>
          <w:rFonts w:hint="eastAsia"/>
          <w:color w:val="000000" w:themeColor="text1"/>
        </w:rPr>
        <w:t>Полховский</w:t>
      </w:r>
      <w:proofErr w:type="spellEnd"/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Майдан</w:t>
      </w:r>
      <w:r w:rsidRPr="00F46237">
        <w:rPr>
          <w:color w:val="000000" w:themeColor="text1"/>
        </w:rPr>
        <w:t xml:space="preserve">. </w:t>
      </w:r>
      <w:r>
        <w:rPr>
          <w:color w:val="000000" w:themeColor="text1"/>
        </w:rPr>
        <w:t>Дерево</w:t>
      </w:r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Материал</w:t>
      </w:r>
      <w:r w:rsidRPr="00F46237">
        <w:rPr>
          <w:color w:val="000000" w:themeColor="text1"/>
        </w:rPr>
        <w:t xml:space="preserve">, </w:t>
      </w:r>
      <w:r w:rsidRPr="00F46237">
        <w:rPr>
          <w:rFonts w:hint="eastAsia"/>
          <w:color w:val="000000" w:themeColor="text1"/>
        </w:rPr>
        <w:t>из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которого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изготавливают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дымковскую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игрушку</w:t>
      </w:r>
      <w:r w:rsidRPr="00F46237">
        <w:rPr>
          <w:color w:val="000000" w:themeColor="text1"/>
        </w:rPr>
        <w:t xml:space="preserve">. </w:t>
      </w:r>
      <w:r>
        <w:rPr>
          <w:color w:val="000000" w:themeColor="text1"/>
        </w:rPr>
        <w:t>Глина</w:t>
      </w:r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Название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промысла</w:t>
      </w:r>
      <w:r w:rsidRPr="00F46237">
        <w:rPr>
          <w:color w:val="000000" w:themeColor="text1"/>
        </w:rPr>
        <w:t xml:space="preserve">, </w:t>
      </w:r>
      <w:r w:rsidRPr="00F46237">
        <w:rPr>
          <w:rFonts w:hint="eastAsia"/>
          <w:color w:val="000000" w:themeColor="text1"/>
        </w:rPr>
        <w:t>для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которого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характерно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изготовление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подносов</w:t>
      </w:r>
      <w:r w:rsidRPr="00F46237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Жостово</w:t>
      </w:r>
      <w:proofErr w:type="spellEnd"/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Благодаря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этому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цвету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хохлому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часто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называют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так</w:t>
      </w:r>
      <w:r w:rsidRPr="00F46237">
        <w:rPr>
          <w:color w:val="000000" w:themeColor="text1"/>
        </w:rPr>
        <w:t xml:space="preserve">. </w:t>
      </w:r>
      <w:r>
        <w:rPr>
          <w:color w:val="000000" w:themeColor="text1"/>
        </w:rPr>
        <w:t>Золотая</w:t>
      </w:r>
    </w:p>
    <w:p w:rsidR="00F46237" w:rsidRPr="00F46237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Обобщающее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слово</w:t>
      </w:r>
      <w:r w:rsidRPr="00F46237">
        <w:rPr>
          <w:color w:val="000000" w:themeColor="text1"/>
        </w:rPr>
        <w:t xml:space="preserve">, </w:t>
      </w:r>
      <w:r w:rsidRPr="00F46237">
        <w:rPr>
          <w:rFonts w:hint="eastAsia"/>
          <w:color w:val="000000" w:themeColor="text1"/>
        </w:rPr>
        <w:t>которым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можно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назвать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изделия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мастеров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Дымково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Филимоново</w:t>
      </w:r>
      <w:r w:rsidRPr="00F46237">
        <w:rPr>
          <w:color w:val="000000" w:themeColor="text1"/>
        </w:rPr>
        <w:t xml:space="preserve">, </w:t>
      </w:r>
      <w:proofErr w:type="spellStart"/>
      <w:r w:rsidRPr="00F46237">
        <w:rPr>
          <w:rFonts w:hint="eastAsia"/>
          <w:color w:val="000000" w:themeColor="text1"/>
        </w:rPr>
        <w:t>Каргополья</w:t>
      </w:r>
      <w:proofErr w:type="spellEnd"/>
      <w:r w:rsidRPr="00F46237">
        <w:rPr>
          <w:color w:val="000000" w:themeColor="text1"/>
        </w:rPr>
        <w:t xml:space="preserve">. </w:t>
      </w:r>
      <w:r>
        <w:rPr>
          <w:color w:val="000000" w:themeColor="text1"/>
        </w:rPr>
        <w:t>Игрушка.</w:t>
      </w:r>
    </w:p>
    <w:p w:rsidR="00F46237" w:rsidRPr="00484068" w:rsidRDefault="00F46237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 w:beforeAutospacing="0" w:after="0" w:afterAutospacing="0"/>
        <w:ind w:left="0" w:firstLine="0"/>
        <w:jc w:val="both"/>
        <w:rPr>
          <w:color w:val="000000" w:themeColor="text1"/>
        </w:rPr>
      </w:pPr>
      <w:r w:rsidRPr="00F46237">
        <w:rPr>
          <w:rFonts w:hint="eastAsia"/>
          <w:color w:val="000000" w:themeColor="text1"/>
        </w:rPr>
        <w:t>Профессия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мастеров</w:t>
      </w:r>
      <w:r w:rsidRPr="00F46237">
        <w:rPr>
          <w:color w:val="000000" w:themeColor="text1"/>
        </w:rPr>
        <w:t xml:space="preserve">, </w:t>
      </w:r>
      <w:r w:rsidRPr="00F46237">
        <w:rPr>
          <w:rFonts w:hint="eastAsia"/>
          <w:color w:val="000000" w:themeColor="text1"/>
        </w:rPr>
        <w:t>чьими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руками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изготовлялись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глиняные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расписные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игрушки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в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одном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из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главных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культурных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центров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русского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Севера</w:t>
      </w:r>
      <w:r w:rsidRPr="00F46237">
        <w:rPr>
          <w:color w:val="000000" w:themeColor="text1"/>
        </w:rPr>
        <w:t xml:space="preserve"> </w:t>
      </w:r>
      <w:r w:rsidRPr="00F46237">
        <w:rPr>
          <w:rFonts w:hint="eastAsia"/>
          <w:color w:val="000000" w:themeColor="text1"/>
        </w:rPr>
        <w:t>в</w:t>
      </w:r>
      <w:r w:rsidRPr="00F46237">
        <w:rPr>
          <w:color w:val="000000" w:themeColor="text1"/>
        </w:rPr>
        <w:t xml:space="preserve"> </w:t>
      </w:r>
      <w:proofErr w:type="spellStart"/>
      <w:r w:rsidRPr="00F46237">
        <w:rPr>
          <w:rFonts w:hint="eastAsia"/>
          <w:color w:val="000000" w:themeColor="text1"/>
        </w:rPr>
        <w:t>Каргополье</w:t>
      </w:r>
      <w:proofErr w:type="spellEnd"/>
      <w:r w:rsidRPr="00F46237">
        <w:rPr>
          <w:color w:val="000000" w:themeColor="text1"/>
        </w:rPr>
        <w:t>.</w:t>
      </w:r>
      <w:r>
        <w:rPr>
          <w:color w:val="000000" w:themeColor="text1"/>
        </w:rPr>
        <w:t xml:space="preserve"> Гончар.</w:t>
      </w:r>
    </w:p>
    <w:p w:rsidR="00484068" w:rsidRDefault="00484068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484068">
        <w:rPr>
          <w:rFonts w:hint="eastAsia"/>
          <w:color w:val="000000" w:themeColor="text1"/>
        </w:rPr>
        <w:t>Назовите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основные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приемы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используемые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на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занятиях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лепкой</w:t>
      </w:r>
      <w:r w:rsidRPr="00484068">
        <w:rPr>
          <w:color w:val="000000" w:themeColor="text1"/>
        </w:rPr>
        <w:t>?</w:t>
      </w:r>
      <w:r w:rsidRPr="00484068">
        <w:rPr>
          <w:rFonts w:hint="eastAsia"/>
        </w:rPr>
        <w:t xml:space="preserve"> </w:t>
      </w:r>
      <w:proofErr w:type="gramStart"/>
      <w:r>
        <w:rPr>
          <w:color w:val="000000" w:themeColor="text1"/>
        </w:rPr>
        <w:t>Р</w:t>
      </w:r>
      <w:r w:rsidRPr="00484068">
        <w:rPr>
          <w:rFonts w:hint="eastAsia"/>
          <w:color w:val="000000" w:themeColor="text1"/>
        </w:rPr>
        <w:t>аскатывание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скатывание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сплющивание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сгибание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вытягивание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вдавливание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оттягивание</w:t>
      </w:r>
      <w:r w:rsidRPr="00484068">
        <w:rPr>
          <w:color w:val="000000" w:themeColor="text1"/>
        </w:rPr>
        <w:t xml:space="preserve">, </w:t>
      </w:r>
      <w:r w:rsidRPr="00484068">
        <w:rPr>
          <w:rFonts w:hint="eastAsia"/>
          <w:color w:val="000000" w:themeColor="text1"/>
        </w:rPr>
        <w:t>скручивание</w:t>
      </w:r>
      <w:r w:rsidRPr="00484068">
        <w:rPr>
          <w:color w:val="000000" w:themeColor="text1"/>
        </w:rPr>
        <w:t xml:space="preserve">, </w:t>
      </w:r>
      <w:proofErr w:type="spellStart"/>
      <w:r w:rsidRPr="00484068">
        <w:rPr>
          <w:rFonts w:hint="eastAsia"/>
          <w:color w:val="000000" w:themeColor="text1"/>
        </w:rPr>
        <w:t>прищипывание</w:t>
      </w:r>
      <w:proofErr w:type="spellEnd"/>
      <w:r w:rsidRPr="00484068">
        <w:rPr>
          <w:color w:val="000000" w:themeColor="text1"/>
        </w:rPr>
        <w:t xml:space="preserve"> (</w:t>
      </w:r>
      <w:r w:rsidRPr="00484068">
        <w:rPr>
          <w:rFonts w:hint="eastAsia"/>
          <w:color w:val="000000" w:themeColor="text1"/>
        </w:rPr>
        <w:t>оттягивание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с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моделированием</w:t>
      </w:r>
      <w:r w:rsidRPr="00484068">
        <w:rPr>
          <w:color w:val="000000" w:themeColor="text1"/>
        </w:rPr>
        <w:t xml:space="preserve">), </w:t>
      </w:r>
      <w:proofErr w:type="spellStart"/>
      <w:r w:rsidRPr="00484068">
        <w:rPr>
          <w:rFonts w:hint="eastAsia"/>
          <w:color w:val="000000" w:themeColor="text1"/>
        </w:rPr>
        <w:t>защипывание</w:t>
      </w:r>
      <w:proofErr w:type="spellEnd"/>
      <w:r w:rsidRPr="00484068">
        <w:rPr>
          <w:color w:val="000000" w:themeColor="text1"/>
        </w:rPr>
        <w:t xml:space="preserve"> (</w:t>
      </w:r>
      <w:r w:rsidRPr="00484068">
        <w:rPr>
          <w:rFonts w:hint="eastAsia"/>
          <w:color w:val="000000" w:themeColor="text1"/>
        </w:rPr>
        <w:t>края</w:t>
      </w:r>
      <w:r w:rsidRPr="00484068">
        <w:rPr>
          <w:color w:val="000000" w:themeColor="text1"/>
        </w:rPr>
        <w:t xml:space="preserve">), </w:t>
      </w:r>
      <w:r w:rsidRPr="00484068">
        <w:rPr>
          <w:rFonts w:hint="eastAsia"/>
          <w:color w:val="000000" w:themeColor="text1"/>
        </w:rPr>
        <w:t>отгибание</w:t>
      </w:r>
      <w:r w:rsidRPr="00484068">
        <w:rPr>
          <w:color w:val="000000" w:themeColor="text1"/>
        </w:rPr>
        <w:t xml:space="preserve"> </w:t>
      </w:r>
      <w:r w:rsidRPr="00484068">
        <w:rPr>
          <w:rFonts w:hint="eastAsia"/>
          <w:color w:val="000000" w:themeColor="text1"/>
        </w:rPr>
        <w:t>краёв</w:t>
      </w:r>
      <w:r w:rsidRPr="00484068">
        <w:rPr>
          <w:color w:val="000000" w:themeColor="text1"/>
        </w:rPr>
        <w:t>.</w:t>
      </w:r>
      <w:proofErr w:type="gramEnd"/>
    </w:p>
    <w:p w:rsidR="00F46237" w:rsidRDefault="00760B0C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760B0C">
        <w:rPr>
          <w:rFonts w:hint="eastAsia"/>
          <w:color w:val="000000" w:themeColor="text1"/>
        </w:rPr>
        <w:t>В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какой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возрастной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группе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начинается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освоение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техникой</w:t>
      </w:r>
      <w:r w:rsidRPr="00760B0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работы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ножницами</w:t>
      </w:r>
      <w:r w:rsidRPr="00760B0C">
        <w:rPr>
          <w:color w:val="000000" w:themeColor="text1"/>
        </w:rPr>
        <w:t>?</w:t>
      </w:r>
      <w:r>
        <w:rPr>
          <w:color w:val="000000" w:themeColor="text1"/>
        </w:rPr>
        <w:t xml:space="preserve"> Средней.</w:t>
      </w:r>
    </w:p>
    <w:p w:rsidR="00760B0C" w:rsidRDefault="00760B0C" w:rsidP="00760B0C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before="173"/>
        <w:ind w:left="0" w:firstLine="0"/>
        <w:jc w:val="both"/>
        <w:rPr>
          <w:color w:val="000000" w:themeColor="text1"/>
        </w:rPr>
      </w:pPr>
      <w:r w:rsidRPr="00760B0C">
        <w:rPr>
          <w:rFonts w:hint="eastAsia"/>
          <w:color w:val="000000" w:themeColor="text1"/>
        </w:rPr>
        <w:t>На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аппликации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процесс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выкладывания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педагог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демонстрирует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на……</w:t>
      </w:r>
      <w:r w:rsidRPr="00760B0C">
        <w:rPr>
          <w:color w:val="000000" w:themeColor="text1"/>
        </w:rPr>
        <w:t>.</w:t>
      </w:r>
      <w:r w:rsidRPr="00760B0C">
        <w:rPr>
          <w:rFonts w:hint="eastAsia"/>
        </w:rPr>
        <w:t xml:space="preserve"> </w:t>
      </w:r>
      <w:r w:rsidRPr="00760B0C">
        <w:rPr>
          <w:rFonts w:hint="eastAsia"/>
          <w:color w:val="000000" w:themeColor="text1"/>
        </w:rPr>
        <w:t>на</w:t>
      </w:r>
      <w:r w:rsidRPr="00760B0C">
        <w:rPr>
          <w:color w:val="000000" w:themeColor="text1"/>
        </w:rPr>
        <w:t xml:space="preserve"> </w:t>
      </w:r>
      <w:proofErr w:type="spellStart"/>
      <w:r w:rsidRPr="00760B0C">
        <w:rPr>
          <w:rFonts w:hint="eastAsia"/>
          <w:color w:val="000000" w:themeColor="text1"/>
        </w:rPr>
        <w:t>фланелеграфе</w:t>
      </w:r>
      <w:proofErr w:type="spellEnd"/>
      <w:r w:rsidRPr="00760B0C">
        <w:rPr>
          <w:color w:val="000000" w:themeColor="text1"/>
        </w:rPr>
        <w:t xml:space="preserve">, </w:t>
      </w:r>
      <w:r w:rsidRPr="00760B0C">
        <w:rPr>
          <w:rFonts w:hint="eastAsia"/>
          <w:color w:val="000000" w:themeColor="text1"/>
        </w:rPr>
        <w:t>мольберте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или</w:t>
      </w:r>
      <w:r w:rsidRPr="00760B0C">
        <w:rPr>
          <w:color w:val="000000" w:themeColor="text1"/>
        </w:rPr>
        <w:t xml:space="preserve"> </w:t>
      </w:r>
      <w:r w:rsidRPr="00760B0C">
        <w:rPr>
          <w:rFonts w:hint="eastAsia"/>
          <w:color w:val="000000" w:themeColor="text1"/>
        </w:rPr>
        <w:t>доске</w:t>
      </w:r>
    </w:p>
    <w:p w:rsidR="001027CB" w:rsidRDefault="001027CB" w:rsidP="001027CB">
      <w:pPr>
        <w:pStyle w:val="a4"/>
        <w:tabs>
          <w:tab w:val="left" w:pos="0"/>
          <w:tab w:val="left" w:pos="284"/>
        </w:tabs>
        <w:spacing w:before="173"/>
        <w:jc w:val="both"/>
        <w:rPr>
          <w:color w:val="000000" w:themeColor="text1"/>
        </w:rPr>
      </w:pPr>
      <w:r w:rsidRPr="001027CB">
        <w:rPr>
          <w:b/>
          <w:color w:val="000000" w:themeColor="text1"/>
        </w:rPr>
        <w:t>Задание</w:t>
      </w:r>
      <w:r>
        <w:rPr>
          <w:color w:val="000000" w:themeColor="text1"/>
        </w:rPr>
        <w:t xml:space="preserve"> «Определите о</w:t>
      </w:r>
      <w:r w:rsidRPr="001027CB">
        <w:rPr>
          <w:rFonts w:hint="eastAsia"/>
          <w:color w:val="000000" w:themeColor="text1"/>
        </w:rPr>
        <w:t>шибки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при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организации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рабочего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места</w:t>
      </w:r>
      <w:r w:rsidRPr="001027CB">
        <w:rPr>
          <w:color w:val="000000" w:themeColor="text1"/>
        </w:rPr>
        <w:t xml:space="preserve">  </w:t>
      </w:r>
      <w:r w:rsidRPr="001027CB">
        <w:rPr>
          <w:rFonts w:hint="eastAsia"/>
          <w:color w:val="000000" w:themeColor="text1"/>
        </w:rPr>
        <w:t>в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процессе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разных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видов</w:t>
      </w:r>
      <w:r w:rsidRPr="001027CB"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творческой</w:t>
      </w:r>
      <w:r>
        <w:rPr>
          <w:color w:val="000000" w:themeColor="text1"/>
        </w:rPr>
        <w:t xml:space="preserve"> </w:t>
      </w:r>
      <w:r w:rsidRPr="001027CB">
        <w:rPr>
          <w:rFonts w:hint="eastAsia"/>
          <w:color w:val="000000" w:themeColor="text1"/>
        </w:rPr>
        <w:t>деятельности</w:t>
      </w:r>
      <w:r>
        <w:rPr>
          <w:color w:val="000000" w:themeColor="text1"/>
        </w:rPr>
        <w:t>» (просмотр слайдов 18-21)</w:t>
      </w:r>
    </w:p>
    <w:p w:rsidR="001027CB" w:rsidRPr="001027CB" w:rsidRDefault="001027CB" w:rsidP="001027CB">
      <w:pPr>
        <w:pStyle w:val="a4"/>
        <w:tabs>
          <w:tab w:val="left" w:pos="0"/>
          <w:tab w:val="left" w:pos="284"/>
        </w:tabs>
        <w:spacing w:before="173"/>
        <w:jc w:val="both"/>
        <w:rPr>
          <w:b/>
          <w:color w:val="000000" w:themeColor="text1"/>
        </w:rPr>
      </w:pPr>
      <w:r w:rsidRPr="001027CB">
        <w:rPr>
          <w:b/>
          <w:color w:val="000000" w:themeColor="text1"/>
        </w:rPr>
        <w:t>Выводы: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Отсутствие</w:t>
      </w:r>
      <w:r w:rsidRPr="001B6064">
        <w:rPr>
          <w:rFonts w:ascii="Times New Roman" w:eastAsia="+mn-ea" w:hAnsi="Times New Roman" w:cs="Times New Roman"/>
          <w:spacing w:val="1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детской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инициативы</w:t>
      </w:r>
      <w:r w:rsidRPr="001B6064">
        <w:rPr>
          <w:rFonts w:ascii="Times New Roman" w:eastAsia="+mn-ea" w:hAnsi="Times New Roman" w:cs="Times New Roman"/>
          <w:spacing w:val="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выборе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материалов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(цвета</w:t>
      </w:r>
      <w:r w:rsidRPr="001B6064">
        <w:rPr>
          <w:rFonts w:ascii="Times New Roman" w:eastAsia="+mn-ea" w:hAnsi="Times New Roman" w:cs="Times New Roman"/>
          <w:spacing w:val="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бумаги,</w:t>
      </w:r>
      <w:r w:rsidRPr="001B6064">
        <w:rPr>
          <w:rFonts w:ascii="Times New Roman" w:eastAsia="+mn-ea" w:hAnsi="Times New Roman" w:cs="Times New Roman"/>
          <w:spacing w:val="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цвета</w:t>
      </w:r>
      <w:r w:rsidRPr="001B6064">
        <w:rPr>
          <w:rFonts w:ascii="Times New Roman" w:eastAsia="+mn-ea" w:hAnsi="Times New Roman" w:cs="Times New Roman"/>
          <w:spacing w:val="1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карандаша,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красок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и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6"/>
          <w:kern w:val="24"/>
          <w:sz w:val="24"/>
          <w:lang w:eastAsia="ru-RU"/>
        </w:rPr>
        <w:t>т.д.)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Нет индивидуальности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рисунке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(все работы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как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по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шаблону: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например,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деревья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одну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сторону 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наклонены,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птички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смотрят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одну </w:t>
      </w:r>
      <w:r w:rsidRPr="001B6064">
        <w:rPr>
          <w:rFonts w:ascii="Times New Roman" w:eastAsia="+mn-ea" w:hAnsi="Times New Roman" w:cs="Times New Roman"/>
          <w:spacing w:val="-6"/>
          <w:kern w:val="24"/>
          <w:sz w:val="24"/>
          <w:lang w:eastAsia="ru-RU"/>
        </w:rPr>
        <w:t xml:space="preserve">сторону,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цветовая гамма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фона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у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всех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одинаковая,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деление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фоновой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перспективы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одинаковое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др.).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proofErr w:type="gramStart"/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Если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целью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занятия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является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закрашивание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рисунка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рамках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лексической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темы,</w:t>
      </w:r>
      <w:r w:rsidRPr="001B6064">
        <w:rPr>
          <w:rFonts w:ascii="Times New Roman" w:eastAsia="+mn-ea" w:hAnsi="Times New Roman" w:cs="Times New Roman"/>
          <w:spacing w:val="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это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не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8"/>
          <w:kern w:val="24"/>
          <w:sz w:val="24"/>
          <w:lang w:eastAsia="ru-RU"/>
        </w:rPr>
        <w:t>значит,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что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все</w:t>
      </w:r>
      <w:r w:rsidRPr="001B6064">
        <w:rPr>
          <w:rFonts w:ascii="Times New Roman" w:eastAsia="+mn-ea" w:hAnsi="Times New Roman" w:cs="Times New Roman"/>
          <w:spacing w:val="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рисунки</w:t>
      </w:r>
      <w:r w:rsidRPr="001B6064">
        <w:rPr>
          <w:rFonts w:ascii="Times New Roman" w:eastAsia="+mn-ea" w:hAnsi="Times New Roman" w:cs="Times New Roman"/>
          <w:spacing w:val="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должны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быть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одинаковыми).</w:t>
      </w:r>
      <w:proofErr w:type="gramEnd"/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Неправильный навык рисования, неверный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захват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ребенком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карандаша, кисти. Правильный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захват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карандаша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кисти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должен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быть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сформирован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у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ребенка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к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2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годам.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Педагог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должен</w:t>
      </w:r>
      <w:r w:rsidRPr="001B6064">
        <w:rPr>
          <w:rFonts w:ascii="Times New Roman" w:eastAsia="+mn-ea" w:hAnsi="Times New Roman" w:cs="Times New Roman"/>
          <w:spacing w:val="8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регулярно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обращать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внимание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на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это.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652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Calibri" w:eastAsia="+mn-ea" w:hAnsi="Calibri" w:cs="+mn-cs"/>
          <w:kern w:val="24"/>
          <w:sz w:val="24"/>
          <w:lang w:eastAsia="ru-RU"/>
        </w:rPr>
        <w:tab/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Рабочее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место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оформлено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не эстетично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(куча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пластилина,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рваные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коробки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с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карандашами, грязные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коврики,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грязные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акварельные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краски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proofErr w:type="spellStart"/>
      <w:r w:rsidRPr="001B6064">
        <w:rPr>
          <w:rFonts w:ascii="Times New Roman" w:eastAsia="+mn-ea" w:hAnsi="Times New Roman" w:cs="Times New Roman"/>
          <w:spacing w:val="-6"/>
          <w:kern w:val="24"/>
          <w:sz w:val="24"/>
          <w:lang w:eastAsia="ru-RU"/>
        </w:rPr>
        <w:t>т.д</w:t>
      </w:r>
      <w:proofErr w:type="spellEnd"/>
      <w:r w:rsidRPr="001B6064">
        <w:rPr>
          <w:rFonts w:ascii="Times New Roman" w:eastAsia="+mn-ea" w:hAnsi="Times New Roman" w:cs="Times New Roman"/>
          <w:spacing w:val="-6"/>
          <w:kern w:val="24"/>
          <w:sz w:val="24"/>
          <w:lang w:eastAsia="ru-RU"/>
        </w:rPr>
        <w:t>).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Нет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ковриков,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клеенок,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подложек.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Карандаши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стаканах.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Кисти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банках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водой.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Вода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непроливайках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налита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до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самых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краев.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Не</w:t>
      </w:r>
      <w:r w:rsidRPr="001B6064">
        <w:rPr>
          <w:rFonts w:ascii="Times New Roman" w:eastAsia="+mn-ea" w:hAnsi="Times New Roman" w:cs="Times New Roman"/>
          <w:spacing w:val="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используются</w:t>
      </w:r>
      <w:r w:rsidRPr="001B6064">
        <w:rPr>
          <w:rFonts w:ascii="Times New Roman" w:eastAsia="+mn-ea" w:hAnsi="Times New Roman" w:cs="Times New Roman"/>
          <w:spacing w:val="1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подставки</w:t>
      </w:r>
      <w:r w:rsidRPr="001B6064">
        <w:rPr>
          <w:rFonts w:ascii="Times New Roman" w:eastAsia="+mn-ea" w:hAnsi="Times New Roman" w:cs="Times New Roman"/>
          <w:spacing w:val="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под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кисти.</w:t>
      </w:r>
      <w:r w:rsidRPr="001B6064">
        <w:rPr>
          <w:rFonts w:ascii="Times New Roman" w:eastAsia="+mn-ea" w:hAnsi="Times New Roman" w:cs="Times New Roman"/>
          <w:spacing w:val="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Кисти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лежат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на</w:t>
      </w:r>
      <w:r w:rsidRPr="001B6064">
        <w:rPr>
          <w:rFonts w:ascii="Times New Roman" w:eastAsia="+mn-ea" w:hAnsi="Times New Roman" w:cs="Times New Roman"/>
          <w:spacing w:val="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столах,</w:t>
      </w:r>
      <w:r w:rsidRPr="001B6064">
        <w:rPr>
          <w:rFonts w:ascii="Times New Roman" w:eastAsia="+mn-ea" w:hAnsi="Times New Roman" w:cs="Times New Roman"/>
          <w:spacing w:val="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банках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водой,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банке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с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краской.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Нет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бумажных</w:t>
      </w:r>
      <w:r w:rsidRPr="001B6064">
        <w:rPr>
          <w:rFonts w:ascii="Times New Roman" w:eastAsia="+mn-ea" w:hAnsi="Times New Roman" w:cs="Times New Roman"/>
          <w:spacing w:val="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салфеток,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либо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тряпочек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для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устранения</w:t>
      </w:r>
      <w:r w:rsidRPr="001B6064">
        <w:rPr>
          <w:rFonts w:ascii="Times New Roman" w:eastAsia="+mn-ea" w:hAnsi="Times New Roman" w:cs="Times New Roman"/>
          <w:spacing w:val="1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кисти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излишков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воды.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lastRenderedPageBreak/>
        <w:t xml:space="preserve">Нет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влажных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салфеток</w:t>
      </w:r>
      <w:r w:rsidRPr="001B6064">
        <w:rPr>
          <w:rFonts w:ascii="Times New Roman" w:eastAsia="+mn-ea" w:hAnsi="Times New Roman" w:cs="Times New Roman"/>
          <w:spacing w:val="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при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работе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пластилином,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глиной,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а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также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при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работе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с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гуашью.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Не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используются</w:t>
      </w:r>
      <w:r w:rsidRPr="001B6064">
        <w:rPr>
          <w:rFonts w:ascii="Times New Roman" w:eastAsia="+mn-ea" w:hAnsi="Times New Roman" w:cs="Times New Roman"/>
          <w:spacing w:val="1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>доски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для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лепки.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Для</w:t>
      </w:r>
      <w:r w:rsidRPr="001B6064">
        <w:rPr>
          <w:rFonts w:ascii="Times New Roman" w:eastAsia="+mn-ea" w:hAnsi="Times New Roman" w:cs="Times New Roman"/>
          <w:spacing w:val="4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раздачи</w:t>
      </w:r>
      <w:r w:rsidRPr="001B6064">
        <w:rPr>
          <w:rFonts w:ascii="Times New Roman" w:eastAsia="+mn-ea" w:hAnsi="Times New Roman" w:cs="Times New Roman"/>
          <w:spacing w:val="4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разрезного</w:t>
      </w:r>
      <w:r w:rsidRPr="001B6064">
        <w:rPr>
          <w:rFonts w:ascii="Times New Roman" w:eastAsia="+mn-ea" w:hAnsi="Times New Roman" w:cs="Times New Roman"/>
          <w:spacing w:val="4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материала</w:t>
      </w:r>
      <w:r w:rsidRPr="001B6064">
        <w:rPr>
          <w:rFonts w:ascii="Times New Roman" w:eastAsia="+mn-ea" w:hAnsi="Times New Roman" w:cs="Times New Roman"/>
          <w:spacing w:val="4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не</w:t>
      </w:r>
      <w:r w:rsidRPr="001B6064">
        <w:rPr>
          <w:rFonts w:ascii="Times New Roman" w:eastAsia="+mn-ea" w:hAnsi="Times New Roman" w:cs="Times New Roman"/>
          <w:spacing w:val="4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используются</w:t>
      </w:r>
      <w:r w:rsidRPr="001B6064">
        <w:rPr>
          <w:rFonts w:ascii="Times New Roman" w:eastAsia="+mn-ea" w:hAnsi="Times New Roman" w:cs="Times New Roman"/>
          <w:spacing w:val="4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подносы</w:t>
      </w:r>
      <w:r w:rsidRPr="001B6064">
        <w:rPr>
          <w:rFonts w:ascii="Times New Roman" w:eastAsia="+mn-ea" w:hAnsi="Times New Roman" w:cs="Times New Roman"/>
          <w:spacing w:val="4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или</w:t>
      </w:r>
      <w:r w:rsidRPr="001B6064">
        <w:rPr>
          <w:rFonts w:ascii="Times New Roman" w:eastAsia="+mn-ea" w:hAnsi="Times New Roman" w:cs="Times New Roman"/>
          <w:spacing w:val="5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тарелочки.</w:t>
      </w:r>
      <w:r w:rsidRPr="001B6064">
        <w:rPr>
          <w:rFonts w:ascii="Times New Roman" w:eastAsia="+mn-ea" w:hAnsi="Times New Roman" w:cs="Times New Roman"/>
          <w:spacing w:val="4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Для</w:t>
      </w:r>
      <w:r w:rsidRPr="001B6064">
        <w:rPr>
          <w:rFonts w:ascii="Times New Roman" w:eastAsia="+mn-ea" w:hAnsi="Times New Roman" w:cs="Times New Roman"/>
          <w:spacing w:val="4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остатков</w:t>
      </w:r>
      <w:r w:rsidRPr="001B6064">
        <w:rPr>
          <w:rFonts w:ascii="Times New Roman" w:eastAsia="+mn-ea" w:hAnsi="Times New Roman" w:cs="Times New Roman"/>
          <w:spacing w:val="4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бумаги</w:t>
      </w:r>
      <w:r w:rsidRPr="001B6064">
        <w:rPr>
          <w:rFonts w:ascii="Times New Roman" w:eastAsia="+mn-ea" w:hAnsi="Times New Roman" w:cs="Times New Roman"/>
          <w:spacing w:val="5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в </w:t>
      </w:r>
      <w:r w:rsidRPr="001B6064">
        <w:rPr>
          <w:rFonts w:ascii="Times New Roman" w:eastAsia="+mn-ea" w:hAnsi="Times New Roman" w:cs="Times New Roman"/>
          <w:spacing w:val="-8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7"/>
          <w:kern w:val="24"/>
          <w:sz w:val="24"/>
          <w:lang w:eastAsia="ru-RU"/>
        </w:rPr>
        <w:t>ходе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аппликации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не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используются</w:t>
      </w:r>
      <w:r w:rsidRPr="001B6064">
        <w:rPr>
          <w:rFonts w:ascii="Times New Roman" w:eastAsia="+mn-ea" w:hAnsi="Times New Roman" w:cs="Times New Roman"/>
          <w:spacing w:val="1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тарелки.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Мусор</w:t>
      </w:r>
      <w:r w:rsidRPr="001B6064">
        <w:rPr>
          <w:rFonts w:ascii="Times New Roman" w:eastAsia="+mn-ea" w:hAnsi="Times New Roman" w:cs="Times New Roman"/>
          <w:spacing w:val="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на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столе.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Используется</w:t>
      </w:r>
      <w:r w:rsidRPr="001B6064">
        <w:rPr>
          <w:rFonts w:ascii="Times New Roman" w:eastAsia="+mn-ea" w:hAnsi="Times New Roman" w:cs="Times New Roman"/>
          <w:spacing w:val="1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клей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9"/>
          <w:kern w:val="24"/>
          <w:sz w:val="24"/>
          <w:lang w:eastAsia="ru-RU"/>
        </w:rPr>
        <w:t>ПВА</w:t>
      </w:r>
      <w:r w:rsidRPr="001B6064">
        <w:rPr>
          <w:rFonts w:ascii="Times New Roman" w:eastAsia="+mn-ea" w:hAnsi="Times New Roman" w:cs="Times New Roman"/>
          <w:spacing w:val="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(только</w:t>
      </w:r>
      <w:r w:rsidRPr="001B6064">
        <w:rPr>
          <w:rFonts w:ascii="Times New Roman" w:eastAsia="+mn-ea" w:hAnsi="Times New Roman" w:cs="Times New Roman"/>
          <w:spacing w:val="3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клейстер)</w:t>
      </w:r>
    </w:p>
    <w:p w:rsidR="001B6064" w:rsidRPr="001B6064" w:rsidRDefault="001B6064" w:rsidP="001027CB">
      <w:pPr>
        <w:numPr>
          <w:ilvl w:val="0"/>
          <w:numId w:val="6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Материал</w:t>
      </w:r>
      <w:r w:rsidRPr="001B6064">
        <w:rPr>
          <w:rFonts w:ascii="Times New Roman" w:eastAsia="+mn-ea" w:hAnsi="Times New Roman" w:cs="Times New Roman"/>
          <w:spacing w:val="5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расставлен</w:t>
      </w:r>
      <w:r w:rsidRPr="001B6064">
        <w:rPr>
          <w:rFonts w:ascii="Times New Roman" w:eastAsia="+mn-ea" w:hAnsi="Times New Roman" w:cs="Times New Roman"/>
          <w:spacing w:val="5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на</w:t>
      </w:r>
      <w:r w:rsidRPr="001B6064">
        <w:rPr>
          <w:rFonts w:ascii="Times New Roman" w:eastAsia="+mn-ea" w:hAnsi="Times New Roman" w:cs="Times New Roman"/>
          <w:spacing w:val="5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столах</w:t>
      </w:r>
      <w:r w:rsidRPr="001B6064">
        <w:rPr>
          <w:rFonts w:ascii="Times New Roman" w:eastAsia="+mn-ea" w:hAnsi="Times New Roman" w:cs="Times New Roman"/>
          <w:spacing w:val="5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в</w:t>
      </w:r>
      <w:r w:rsidRPr="001B6064">
        <w:rPr>
          <w:rFonts w:ascii="Times New Roman" w:eastAsia="+mn-ea" w:hAnsi="Times New Roman" w:cs="Times New Roman"/>
          <w:spacing w:val="55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недоступности</w:t>
      </w:r>
      <w:r w:rsidRPr="001B6064">
        <w:rPr>
          <w:rFonts w:ascii="Times New Roman" w:eastAsia="+mn-ea" w:hAnsi="Times New Roman" w:cs="Times New Roman"/>
          <w:spacing w:val="6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для</w:t>
      </w:r>
      <w:r w:rsidRPr="001B6064">
        <w:rPr>
          <w:rFonts w:ascii="Times New Roman" w:eastAsia="+mn-ea" w:hAnsi="Times New Roman" w:cs="Times New Roman"/>
          <w:spacing w:val="5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детей,</w:t>
      </w:r>
      <w:r w:rsidRPr="001B6064">
        <w:rPr>
          <w:rFonts w:ascii="Times New Roman" w:eastAsia="+mn-ea" w:hAnsi="Times New Roman" w:cs="Times New Roman"/>
          <w:spacing w:val="5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например,</w:t>
      </w:r>
      <w:r w:rsidRPr="001B6064">
        <w:rPr>
          <w:rFonts w:ascii="Times New Roman" w:eastAsia="+mn-ea" w:hAnsi="Times New Roman" w:cs="Times New Roman"/>
          <w:spacing w:val="6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одна</w:t>
      </w:r>
      <w:r w:rsidRPr="001B6064">
        <w:rPr>
          <w:rFonts w:ascii="Times New Roman" w:eastAsia="+mn-ea" w:hAnsi="Times New Roman" w:cs="Times New Roman"/>
          <w:spacing w:val="5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5"/>
          <w:kern w:val="24"/>
          <w:sz w:val="24"/>
          <w:lang w:eastAsia="ru-RU"/>
        </w:rPr>
        <w:t>пачка</w:t>
      </w:r>
      <w:r w:rsidRPr="001B6064">
        <w:rPr>
          <w:rFonts w:ascii="Times New Roman" w:eastAsia="+mn-ea" w:hAnsi="Times New Roman" w:cs="Times New Roman"/>
          <w:spacing w:val="5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пластилина</w:t>
      </w:r>
      <w:r w:rsidRPr="001B6064">
        <w:rPr>
          <w:rFonts w:ascii="Times New Roman" w:eastAsia="+mn-ea" w:hAnsi="Times New Roman" w:cs="Times New Roman"/>
          <w:spacing w:val="5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на</w:t>
      </w:r>
      <w:r w:rsidRPr="001B6064">
        <w:rPr>
          <w:rFonts w:ascii="Times New Roman" w:eastAsia="+mn-ea" w:hAnsi="Times New Roman" w:cs="Times New Roman"/>
          <w:spacing w:val="5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4</w:t>
      </w:r>
    </w:p>
    <w:p w:rsidR="001027CB" w:rsidRPr="001B6064" w:rsidRDefault="001027CB" w:rsidP="001027CB">
      <w:pPr>
        <w:tabs>
          <w:tab w:val="num" w:pos="720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человека.</w:t>
      </w:r>
    </w:p>
    <w:p w:rsidR="001B6064" w:rsidRPr="001B6064" w:rsidRDefault="001B6064" w:rsidP="001027CB">
      <w:pPr>
        <w:numPr>
          <w:ilvl w:val="0"/>
          <w:numId w:val="7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Несоответствующее</w:t>
      </w:r>
      <w:r w:rsidRPr="001B6064">
        <w:rPr>
          <w:rFonts w:ascii="Times New Roman" w:eastAsia="+mn-ea" w:hAnsi="Times New Roman" w:cs="Times New Roman"/>
          <w:spacing w:val="1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использование</w:t>
      </w:r>
      <w:r w:rsidRPr="001B6064">
        <w:rPr>
          <w:rFonts w:ascii="Times New Roman" w:eastAsia="+mn-ea" w:hAnsi="Times New Roman" w:cs="Times New Roman"/>
          <w:spacing w:val="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видов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деятельности</w:t>
      </w:r>
      <w:r w:rsidRPr="001B6064">
        <w:rPr>
          <w:rFonts w:ascii="Times New Roman" w:eastAsia="+mn-ea" w:hAnsi="Times New Roman" w:cs="Times New Roman"/>
          <w:spacing w:val="6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и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 xml:space="preserve"> техник</w:t>
      </w:r>
      <w:r w:rsidRPr="001B6064">
        <w:rPr>
          <w:rFonts w:ascii="Times New Roman" w:eastAsia="+mn-ea" w:hAnsi="Times New Roman" w:cs="Times New Roman"/>
          <w:spacing w:val="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рисования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возрасту</w:t>
      </w:r>
      <w:r w:rsidRPr="001B6064">
        <w:rPr>
          <w:rFonts w:ascii="Times New Roman" w:eastAsia="+mn-ea" w:hAnsi="Times New Roman" w:cs="Times New Roman"/>
          <w:spacing w:val="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детей!</w:t>
      </w:r>
    </w:p>
    <w:p w:rsidR="001B6064" w:rsidRPr="001B6064" w:rsidRDefault="001B6064" w:rsidP="001027CB">
      <w:pPr>
        <w:numPr>
          <w:ilvl w:val="0"/>
          <w:numId w:val="7"/>
        </w:numPr>
        <w:tabs>
          <w:tab w:val="left" w:pos="560"/>
          <w:tab w:val="left" w:pos="993"/>
        </w:tabs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Неправильная</w:t>
      </w:r>
      <w:r w:rsidRPr="001B6064">
        <w:rPr>
          <w:rFonts w:ascii="Times New Roman" w:eastAsia="+mn-ea" w:hAnsi="Times New Roman" w:cs="Times New Roman"/>
          <w:spacing w:val="67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методика</w:t>
      </w:r>
      <w:r w:rsidRPr="001B6064">
        <w:rPr>
          <w:rFonts w:ascii="Times New Roman" w:eastAsia="+mn-ea" w:hAnsi="Times New Roman" w:cs="Times New Roman"/>
          <w:spacing w:val="7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обучения</w:t>
      </w:r>
      <w:r w:rsidRPr="001B6064">
        <w:rPr>
          <w:rFonts w:ascii="Times New Roman" w:eastAsia="+mn-ea" w:hAnsi="Times New Roman" w:cs="Times New Roman"/>
          <w:spacing w:val="6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детей</w:t>
      </w:r>
      <w:r w:rsidRPr="001B6064">
        <w:rPr>
          <w:rFonts w:ascii="Times New Roman" w:eastAsia="+mn-ea" w:hAnsi="Times New Roman" w:cs="Times New Roman"/>
          <w:spacing w:val="7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какому-либо</w:t>
      </w:r>
      <w:r w:rsidRPr="001B6064">
        <w:rPr>
          <w:rFonts w:ascii="Times New Roman" w:eastAsia="+mn-ea" w:hAnsi="Times New Roman" w:cs="Times New Roman"/>
          <w:spacing w:val="7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элементу</w:t>
      </w:r>
      <w:r w:rsidRPr="001B6064">
        <w:rPr>
          <w:rFonts w:ascii="Times New Roman" w:eastAsia="+mn-ea" w:hAnsi="Times New Roman" w:cs="Times New Roman"/>
          <w:spacing w:val="58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рисования,</w:t>
      </w:r>
      <w:r w:rsidRPr="001B6064">
        <w:rPr>
          <w:rFonts w:ascii="Times New Roman" w:eastAsia="+mn-ea" w:hAnsi="Times New Roman" w:cs="Times New Roman"/>
          <w:spacing w:val="72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либо</w:t>
      </w:r>
      <w:r w:rsidRPr="001B6064">
        <w:rPr>
          <w:rFonts w:ascii="Times New Roman" w:eastAsia="+mn-ea" w:hAnsi="Times New Roman" w:cs="Times New Roman"/>
          <w:spacing w:val="69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технике</w:t>
      </w:r>
      <w:r w:rsidRPr="001B6064">
        <w:rPr>
          <w:rFonts w:ascii="Times New Roman" w:eastAsia="+mn-ea" w:hAnsi="Times New Roman" w:cs="Times New Roman"/>
          <w:spacing w:val="7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рисования</w:t>
      </w:r>
    </w:p>
    <w:p w:rsidR="001027CB" w:rsidRDefault="001027CB" w:rsidP="001027CB">
      <w:pPr>
        <w:tabs>
          <w:tab w:val="num" w:pos="720"/>
          <w:tab w:val="left" w:pos="993"/>
        </w:tabs>
        <w:spacing w:before="1" w:line="240" w:lineRule="auto"/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</w:pP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(например,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3"/>
          <w:kern w:val="24"/>
          <w:sz w:val="24"/>
          <w:lang w:eastAsia="ru-RU"/>
        </w:rPr>
        <w:t>декоративная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роспись,</w:t>
      </w:r>
      <w:r w:rsidRPr="001B6064">
        <w:rPr>
          <w:rFonts w:ascii="Times New Roman" w:eastAsia="+mn-ea" w:hAnsi="Times New Roman" w:cs="Times New Roman"/>
          <w:spacing w:val="4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4"/>
          <w:kern w:val="24"/>
          <w:sz w:val="24"/>
          <w:lang w:eastAsia="ru-RU"/>
        </w:rPr>
        <w:t>обучение</w:t>
      </w:r>
      <w:r w:rsidRPr="001B6064">
        <w:rPr>
          <w:rFonts w:ascii="Times New Roman" w:eastAsia="+mn-ea" w:hAnsi="Times New Roman" w:cs="Times New Roman"/>
          <w:spacing w:val="10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kern w:val="24"/>
          <w:sz w:val="24"/>
          <w:lang w:eastAsia="ru-RU"/>
        </w:rPr>
        <w:t>детей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1"/>
          <w:kern w:val="24"/>
          <w:sz w:val="24"/>
          <w:lang w:eastAsia="ru-RU"/>
        </w:rPr>
        <w:t>рисованию</w:t>
      </w:r>
      <w:r w:rsidRPr="001B6064">
        <w:rPr>
          <w:rFonts w:ascii="Times New Roman" w:eastAsia="+mn-ea" w:hAnsi="Times New Roman" w:cs="Times New Roman"/>
          <w:spacing w:val="1"/>
          <w:kern w:val="24"/>
          <w:sz w:val="24"/>
          <w:lang w:eastAsia="ru-RU"/>
        </w:rPr>
        <w:t xml:space="preserve"> </w:t>
      </w:r>
      <w:r w:rsidRPr="001B6064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человека).</w:t>
      </w:r>
    </w:p>
    <w:p w:rsidR="00EF0F35" w:rsidRPr="00EF0F35" w:rsidRDefault="00EF0F35" w:rsidP="00EF0F35">
      <w:pPr>
        <w:pStyle w:val="a3"/>
        <w:numPr>
          <w:ilvl w:val="0"/>
          <w:numId w:val="7"/>
        </w:numPr>
        <w:tabs>
          <w:tab w:val="clear" w:pos="720"/>
          <w:tab w:val="left" w:pos="142"/>
          <w:tab w:val="left" w:pos="560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EF0F35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Своевременно  не подписаны листы для рисования, аппликации.</w:t>
      </w:r>
    </w:p>
    <w:p w:rsidR="00EF0F35" w:rsidRPr="00EF0F35" w:rsidRDefault="00EF0F35" w:rsidP="00EF0F35">
      <w:pPr>
        <w:pStyle w:val="a3"/>
        <w:numPr>
          <w:ilvl w:val="0"/>
          <w:numId w:val="7"/>
        </w:numPr>
        <w:tabs>
          <w:tab w:val="clear" w:pos="720"/>
          <w:tab w:val="left" w:pos="142"/>
          <w:tab w:val="left" w:pos="560"/>
          <w:tab w:val="left" w:pos="993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lang w:eastAsia="ru-RU"/>
        </w:rPr>
      </w:pPr>
      <w:r w:rsidRPr="00EF0F35">
        <w:rPr>
          <w:rFonts w:ascii="Times New Roman" w:eastAsia="+mn-ea" w:hAnsi="Times New Roman" w:cs="Times New Roman"/>
          <w:spacing w:val="-2"/>
          <w:kern w:val="24"/>
          <w:sz w:val="24"/>
          <w:lang w:eastAsia="ru-RU"/>
        </w:rPr>
        <w:t>Отсутствие образца, нарисованного воспитателем.</w:t>
      </w:r>
    </w:p>
    <w:p w:rsidR="00484068" w:rsidRPr="00EA58FA" w:rsidRDefault="00FA1CCF" w:rsidP="00760B0C">
      <w:pPr>
        <w:pStyle w:val="a4"/>
        <w:spacing w:before="173" w:beforeAutospacing="0" w:after="0" w:afterAutospacing="0"/>
        <w:jc w:val="both"/>
        <w:rPr>
          <w:b/>
        </w:rPr>
      </w:pPr>
      <w:r>
        <w:rPr>
          <w:b/>
        </w:rPr>
        <w:t>М</w:t>
      </w:r>
      <w:r w:rsidR="00484068" w:rsidRPr="00EA58FA">
        <w:rPr>
          <w:b/>
        </w:rPr>
        <w:t xml:space="preserve">ир литературного искусства. Художественная литература (чтение стихов). </w:t>
      </w:r>
    </w:p>
    <w:p w:rsidR="00484068" w:rsidRPr="00EA58FA" w:rsidRDefault="00484068" w:rsidP="00760B0C">
      <w:pPr>
        <w:jc w:val="both"/>
        <w:rPr>
          <w:rFonts w:ascii="Times New Roman" w:hAnsi="Times New Roman" w:cs="Times New Roman"/>
          <w:sz w:val="24"/>
        </w:rPr>
      </w:pPr>
      <w:r w:rsidRPr="00EA58FA">
        <w:rPr>
          <w:rFonts w:ascii="Times New Roman" w:hAnsi="Times New Roman" w:cs="Times New Roman"/>
          <w:sz w:val="24"/>
        </w:rPr>
        <w:t>1. С какими жанрами художественной     литературы знакомите детей?</w:t>
      </w:r>
      <w:r w:rsidR="00B93555" w:rsidRPr="00B93555">
        <w:rPr>
          <w:rFonts w:ascii="Times New Roman" w:hAnsi="Times New Roman" w:cs="Times New Roman"/>
          <w:b/>
          <w:sz w:val="24"/>
        </w:rPr>
        <w:t xml:space="preserve"> </w:t>
      </w:r>
      <w:r w:rsidR="00B93555" w:rsidRPr="00B93555">
        <w:rPr>
          <w:rFonts w:ascii="Times New Roman" w:hAnsi="Times New Roman" w:cs="Times New Roman"/>
          <w:sz w:val="24"/>
        </w:rPr>
        <w:t>Рассказ, сказка, басня, стихотворение</w:t>
      </w:r>
    </w:p>
    <w:p w:rsidR="00484068" w:rsidRPr="00EA58FA" w:rsidRDefault="00484068" w:rsidP="00760B0C">
      <w:pPr>
        <w:jc w:val="both"/>
        <w:rPr>
          <w:rFonts w:ascii="Times New Roman" w:hAnsi="Times New Roman" w:cs="Times New Roman"/>
          <w:sz w:val="24"/>
        </w:rPr>
      </w:pPr>
      <w:r w:rsidRPr="00EA58FA">
        <w:rPr>
          <w:rFonts w:ascii="Times New Roman" w:hAnsi="Times New Roman" w:cs="Times New Roman"/>
          <w:sz w:val="24"/>
        </w:rPr>
        <w:t xml:space="preserve">2. Назовите детских писателей. С. Маршак, А. </w:t>
      </w:r>
      <w:proofErr w:type="spellStart"/>
      <w:r w:rsidRPr="00EA58FA">
        <w:rPr>
          <w:rFonts w:ascii="Times New Roman" w:hAnsi="Times New Roman" w:cs="Times New Roman"/>
          <w:sz w:val="24"/>
        </w:rPr>
        <w:t>Барто</w:t>
      </w:r>
      <w:proofErr w:type="spellEnd"/>
      <w:r w:rsidRPr="00EA58FA">
        <w:rPr>
          <w:rFonts w:ascii="Times New Roman" w:hAnsi="Times New Roman" w:cs="Times New Roman"/>
          <w:sz w:val="24"/>
        </w:rPr>
        <w:t xml:space="preserve">, Е. Благинина, З. Александрова, Б. </w:t>
      </w:r>
      <w:proofErr w:type="spellStart"/>
      <w:r w:rsidRPr="00EA58FA">
        <w:rPr>
          <w:rFonts w:ascii="Times New Roman" w:hAnsi="Times New Roman" w:cs="Times New Roman"/>
          <w:sz w:val="24"/>
        </w:rPr>
        <w:t>Заходер</w:t>
      </w:r>
      <w:proofErr w:type="spellEnd"/>
      <w:r w:rsidRPr="00EA58FA">
        <w:rPr>
          <w:rFonts w:ascii="Times New Roman" w:hAnsi="Times New Roman" w:cs="Times New Roman"/>
          <w:sz w:val="24"/>
        </w:rPr>
        <w:t xml:space="preserve">, В. Берестов, К. Ушинский, М. Пришвин, В. Бианки, Е. </w:t>
      </w:r>
      <w:proofErr w:type="spellStart"/>
      <w:r w:rsidRPr="00EA58FA">
        <w:rPr>
          <w:rFonts w:ascii="Times New Roman" w:hAnsi="Times New Roman" w:cs="Times New Roman"/>
          <w:sz w:val="24"/>
        </w:rPr>
        <w:t>Чарушин</w:t>
      </w:r>
      <w:proofErr w:type="spellEnd"/>
      <w:r w:rsidRPr="00EA58FA">
        <w:rPr>
          <w:rFonts w:ascii="Times New Roman" w:hAnsi="Times New Roman" w:cs="Times New Roman"/>
          <w:sz w:val="24"/>
        </w:rPr>
        <w:t xml:space="preserve">, Н. Сладков, Н. Носов, В. Осеева, К. Чуковский, Б. Житков, Е. Пермяк, В. Степанов, В. </w:t>
      </w:r>
      <w:proofErr w:type="spellStart"/>
      <w:r w:rsidRPr="00EA58FA">
        <w:rPr>
          <w:rFonts w:ascii="Times New Roman" w:hAnsi="Times New Roman" w:cs="Times New Roman"/>
          <w:sz w:val="24"/>
        </w:rPr>
        <w:t>Сутеев</w:t>
      </w:r>
      <w:proofErr w:type="spellEnd"/>
      <w:r w:rsidRPr="00EA58FA">
        <w:rPr>
          <w:rFonts w:ascii="Times New Roman" w:hAnsi="Times New Roman" w:cs="Times New Roman"/>
          <w:sz w:val="24"/>
        </w:rPr>
        <w:t xml:space="preserve"> и </w:t>
      </w:r>
      <w:proofErr w:type="spellStart"/>
      <w:proofErr w:type="gramStart"/>
      <w:r w:rsidRPr="00EA58FA">
        <w:rPr>
          <w:rFonts w:ascii="Times New Roman" w:hAnsi="Times New Roman" w:cs="Times New Roman"/>
          <w:sz w:val="24"/>
        </w:rPr>
        <w:t>др</w:t>
      </w:r>
      <w:proofErr w:type="spellEnd"/>
      <w:proofErr w:type="gramEnd"/>
    </w:p>
    <w:p w:rsidR="008718CB" w:rsidRPr="00EA58FA" w:rsidRDefault="00484068" w:rsidP="00760B0C">
      <w:pPr>
        <w:jc w:val="both"/>
        <w:rPr>
          <w:rFonts w:ascii="Times New Roman" w:hAnsi="Times New Roman" w:cs="Times New Roman"/>
          <w:sz w:val="24"/>
        </w:rPr>
      </w:pPr>
      <w:r w:rsidRPr="00EA58FA">
        <w:rPr>
          <w:rFonts w:ascii="Times New Roman" w:hAnsi="Times New Roman" w:cs="Times New Roman"/>
          <w:sz w:val="24"/>
        </w:rPr>
        <w:t>3. Какие основные методы вы используете при обучении детей родному языку? Словесные, наглядные, игровые</w:t>
      </w:r>
    </w:p>
    <w:p w:rsidR="00484068" w:rsidRPr="00EA58FA" w:rsidRDefault="00EA58FA" w:rsidP="00760B0C">
      <w:pPr>
        <w:jc w:val="both"/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</w:pPr>
      <w:r w:rsidRPr="00EA58FA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 xml:space="preserve">4. </w:t>
      </w:r>
      <w:r w:rsidR="00484068" w:rsidRPr="00EA58FA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Выберите из представленных портретов портрет </w:t>
      </w:r>
      <w:proofErr w:type="spellStart"/>
      <w:r w:rsidR="00484068" w:rsidRPr="00EA58FA">
        <w:rPr>
          <w:rFonts w:ascii="Times New Roman" w:eastAsia="+mj-ea" w:hAnsi="Times New Roman" w:cs="Times New Roman"/>
          <w:bCs/>
          <w:color w:val="000000" w:themeColor="text1"/>
          <w:kern w:val="24"/>
          <w:sz w:val="24"/>
        </w:rPr>
        <w:t>Е.Чарушина</w:t>
      </w:r>
      <w:proofErr w:type="spellEnd"/>
    </w:p>
    <w:p w:rsidR="00EA58FA" w:rsidRPr="00EA58FA" w:rsidRDefault="00EA58FA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5.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>Перечислите героев басни «Квартет»;</w:t>
      </w:r>
      <w:r w:rsidRPr="00EA58FA">
        <w:rPr>
          <w:rFonts w:ascii="Times New Roman" w:hAnsi="Times New Roman" w:cs="Times New Roman"/>
          <w:color w:val="040C28"/>
          <w:sz w:val="24"/>
        </w:rPr>
        <w:t xml:space="preserve"> проказница Мартышка, Осел, Козел да косолапый Мишка</w:t>
      </w:r>
    </w:p>
    <w:p w:rsidR="00EA58FA" w:rsidRPr="00EA58FA" w:rsidRDefault="00EA58FA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6.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>Кого «по улицам водили, как будто напоказ»? Слона</w:t>
      </w:r>
    </w:p>
    <w:p w:rsidR="00EA58FA" w:rsidRPr="00EA58FA" w:rsidRDefault="00EA58FA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7.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>У кого к зиме «был готов и стол, и дом»?</w:t>
      </w:r>
      <w:r w:rsidRPr="00EA58FA">
        <w:rPr>
          <w:rFonts w:ascii="Times New Roman" w:hAnsi="Times New Roman" w:cs="Times New Roman"/>
          <w:sz w:val="24"/>
        </w:rPr>
        <w:t xml:space="preserve">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 xml:space="preserve">Попрыгунье Стрекозе                     </w:t>
      </w:r>
    </w:p>
    <w:p w:rsidR="00EA58FA" w:rsidRPr="00EA58FA" w:rsidRDefault="00EA58FA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8.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 xml:space="preserve">Любимое блюдо </w:t>
      </w:r>
      <w:proofErr w:type="spellStart"/>
      <w:r w:rsidRPr="00EA58FA">
        <w:rPr>
          <w:rFonts w:ascii="Times New Roman" w:hAnsi="Times New Roman" w:cs="Times New Roman"/>
          <w:color w:val="000000" w:themeColor="text1"/>
          <w:sz w:val="24"/>
        </w:rPr>
        <w:t>Демьяна</w:t>
      </w:r>
      <w:proofErr w:type="gramStart"/>
      <w:r w:rsidRPr="00EA58FA">
        <w:rPr>
          <w:rFonts w:ascii="Times New Roman" w:hAnsi="Times New Roman" w:cs="Times New Roman"/>
          <w:color w:val="000000" w:themeColor="text1"/>
          <w:sz w:val="24"/>
        </w:rPr>
        <w:t>?У</w:t>
      </w:r>
      <w:proofErr w:type="gramEnd"/>
      <w:r w:rsidRPr="00EA58FA">
        <w:rPr>
          <w:rFonts w:ascii="Times New Roman" w:hAnsi="Times New Roman" w:cs="Times New Roman"/>
          <w:color w:val="000000" w:themeColor="text1"/>
          <w:sz w:val="24"/>
        </w:rPr>
        <w:t>ха</w:t>
      </w:r>
      <w:proofErr w:type="spellEnd"/>
    </w:p>
    <w:p w:rsidR="00EA58FA" w:rsidRDefault="00EA58FA" w:rsidP="00760B0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9. </w:t>
      </w:r>
      <w:r w:rsidRPr="00EA58FA">
        <w:rPr>
          <w:rFonts w:ascii="Times New Roman" w:hAnsi="Times New Roman" w:cs="Times New Roman"/>
          <w:color w:val="000000" w:themeColor="text1"/>
          <w:sz w:val="24"/>
        </w:rPr>
        <w:t xml:space="preserve">Что Бог послал </w:t>
      </w:r>
      <w:proofErr w:type="spellStart"/>
      <w:r w:rsidRPr="00EA58FA">
        <w:rPr>
          <w:rFonts w:ascii="Times New Roman" w:hAnsi="Times New Roman" w:cs="Times New Roman"/>
          <w:color w:val="000000" w:themeColor="text1"/>
          <w:sz w:val="24"/>
        </w:rPr>
        <w:t>вороне</w:t>
      </w:r>
      <w:proofErr w:type="gramStart"/>
      <w:r w:rsidRPr="00EA58FA">
        <w:rPr>
          <w:rFonts w:ascii="Times New Roman" w:hAnsi="Times New Roman" w:cs="Times New Roman"/>
          <w:color w:val="000000" w:themeColor="text1"/>
          <w:sz w:val="24"/>
        </w:rPr>
        <w:t>?С</w:t>
      </w:r>
      <w:proofErr w:type="gramEnd"/>
      <w:r w:rsidRPr="00EA58FA">
        <w:rPr>
          <w:rFonts w:ascii="Times New Roman" w:hAnsi="Times New Roman" w:cs="Times New Roman"/>
          <w:color w:val="000000" w:themeColor="text1"/>
          <w:sz w:val="24"/>
        </w:rPr>
        <w:t>ыр</w:t>
      </w:r>
      <w:proofErr w:type="spellEnd"/>
    </w:p>
    <w:p w:rsidR="00EA58FA" w:rsidRDefault="00EA58FA" w:rsidP="00760B0C">
      <w:pPr>
        <w:jc w:val="both"/>
        <w:rPr>
          <w:rFonts w:ascii="Times New Roman" w:eastAsia="+mn-ea" w:hAnsi="Times New Roman" w:cs="Times New Roman"/>
          <w:bCs/>
          <w:color w:val="000000" w:themeColor="text1"/>
          <w:kern w:val="24"/>
          <w:sz w:val="24"/>
        </w:rPr>
      </w:pPr>
    </w:p>
    <w:p w:rsidR="00EA58FA" w:rsidRPr="00EA58FA" w:rsidRDefault="00EA58FA" w:rsidP="00760B0C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EA58FA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4"/>
        </w:rPr>
        <w:t>Театрализованная деятельность.</w:t>
      </w:r>
    </w:p>
    <w:p w:rsidR="00EA58FA" w:rsidRPr="007E5116" w:rsidRDefault="00EA58FA" w:rsidP="00760B0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</w:rPr>
      </w:pPr>
      <w:r w:rsidRPr="007E5116">
        <w:rPr>
          <w:rFonts w:eastAsia="+mn-ea"/>
          <w:bCs/>
          <w:color w:val="000000" w:themeColor="text1"/>
          <w:kern w:val="24"/>
          <w:sz w:val="24"/>
        </w:rPr>
        <w:t xml:space="preserve">Какие виды театра используются в работе ДОУ? </w:t>
      </w:r>
      <w:r w:rsidRPr="007E5116">
        <w:rPr>
          <w:rFonts w:ascii="Times New Roman" w:hAnsi="Times New Roman" w:cs="Times New Roman"/>
          <w:sz w:val="24"/>
        </w:rPr>
        <w:t>Бибабо, пальчиковый, театр масок, театр ложек, театр жетонов, настольный театр</w:t>
      </w:r>
    </w:p>
    <w:p w:rsidR="00484068" w:rsidRDefault="007E5116" w:rsidP="00760B0C">
      <w:pPr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b/>
          <w:sz w:val="24"/>
        </w:rPr>
        <w:t xml:space="preserve">Доклад </w:t>
      </w:r>
      <w:r>
        <w:rPr>
          <w:rFonts w:ascii="Times New Roman" w:hAnsi="Times New Roman" w:cs="Times New Roman"/>
          <w:sz w:val="24"/>
        </w:rPr>
        <w:t>«</w:t>
      </w:r>
      <w:r w:rsidR="00EA58FA" w:rsidRPr="00EA58FA">
        <w:rPr>
          <w:rFonts w:ascii="Times New Roman" w:hAnsi="Times New Roman" w:cs="Times New Roman"/>
          <w:sz w:val="24"/>
        </w:rPr>
        <w:t>Театрализованная деятельность как элемент художественн</w:t>
      </w:r>
      <w:proofErr w:type="gramStart"/>
      <w:r w:rsidR="00EA58FA" w:rsidRPr="00EA58FA">
        <w:rPr>
          <w:rFonts w:ascii="Times New Roman" w:hAnsi="Times New Roman" w:cs="Times New Roman"/>
          <w:sz w:val="24"/>
        </w:rPr>
        <w:t>о-</w:t>
      </w:r>
      <w:proofErr w:type="gramEnd"/>
      <w:r w:rsidR="00EA58FA" w:rsidRPr="00EA58FA">
        <w:rPr>
          <w:rFonts w:ascii="Times New Roman" w:hAnsi="Times New Roman" w:cs="Times New Roman"/>
          <w:sz w:val="24"/>
        </w:rPr>
        <w:t xml:space="preserve"> эстетического разв</w:t>
      </w:r>
      <w:r>
        <w:rPr>
          <w:rFonts w:ascii="Times New Roman" w:hAnsi="Times New Roman" w:cs="Times New Roman"/>
          <w:sz w:val="24"/>
        </w:rPr>
        <w:t>ития детей дошкольного возраста» (музыкальный руководитель Терещенко Е.А.)</w:t>
      </w:r>
      <w:r w:rsidR="00EA58FA" w:rsidRPr="00EA58FA">
        <w:rPr>
          <w:rFonts w:hint="eastAsia"/>
        </w:rPr>
        <w:t xml:space="preserve"> </w:t>
      </w:r>
    </w:p>
    <w:p w:rsidR="007E5116" w:rsidRPr="007E5116" w:rsidRDefault="00760B0C" w:rsidP="00760B0C">
      <w:pPr>
        <w:pStyle w:val="a4"/>
        <w:spacing w:before="86" w:beforeAutospacing="0" w:after="150" w:afterAutospacing="0" w:line="276" w:lineRule="auto"/>
        <w:jc w:val="both"/>
      </w:pPr>
      <w:r w:rsidRPr="00760B0C">
        <w:rPr>
          <w:b/>
          <w:color w:val="333333"/>
        </w:rPr>
        <w:t>Разыгрывание этюдов:</w:t>
      </w:r>
      <w:r w:rsidRPr="001F5778">
        <w:rPr>
          <w:rFonts w:ascii="Helvetica" w:hAnsi="Helvetica" w:cs="Helvetica"/>
          <w:color w:val="333333"/>
          <w:sz w:val="21"/>
          <w:szCs w:val="21"/>
        </w:rPr>
        <w:t> </w:t>
      </w:r>
      <w:r w:rsidRPr="007E5116">
        <w:rPr>
          <w:bCs/>
          <w:color w:val="000000"/>
          <w:kern w:val="24"/>
        </w:rPr>
        <w:t xml:space="preserve"> </w:t>
      </w:r>
      <w:r w:rsidR="007E5116" w:rsidRPr="007E5116">
        <w:rPr>
          <w:bCs/>
          <w:color w:val="000000"/>
          <w:kern w:val="24"/>
        </w:rPr>
        <w:t>«Изобрази жестом».</w:t>
      </w:r>
      <w:r w:rsidR="007E5116" w:rsidRPr="007E5116">
        <w:rPr>
          <w:bCs/>
          <w:kern w:val="24"/>
        </w:rPr>
        <w:t xml:space="preserve"> </w:t>
      </w:r>
      <w:r w:rsidR="007E5116" w:rsidRPr="007E5116">
        <w:rPr>
          <w:bCs/>
          <w:color w:val="000000"/>
          <w:kern w:val="24"/>
        </w:rPr>
        <w:t>Воспитателям предлагается без слов изобразить написанное на карточке словосочетание, а все остальные должны угадать.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Уставшая бабушка;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Весёлый фокусник;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Горячий чай;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Грустный щенок;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Злой охранник (сторож);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Быстрая лошадь;</w:t>
      </w:r>
    </w:p>
    <w:p w:rsidR="007E5116" w:rsidRP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Тяжёлая работа;</w:t>
      </w:r>
    </w:p>
    <w:p w:rsidR="007E5116" w:rsidRDefault="007E5116" w:rsidP="00760B0C">
      <w:pPr>
        <w:pStyle w:val="a5"/>
        <w:jc w:val="both"/>
        <w:rPr>
          <w:rFonts w:ascii="Times New Roman" w:hAnsi="Times New Roman" w:cs="Times New Roman"/>
          <w:sz w:val="24"/>
        </w:rPr>
      </w:pPr>
      <w:r w:rsidRPr="007E5116">
        <w:rPr>
          <w:rFonts w:ascii="Times New Roman" w:hAnsi="Times New Roman" w:cs="Times New Roman"/>
          <w:sz w:val="24"/>
        </w:rPr>
        <w:t>Сладкая конфета.</w:t>
      </w:r>
    </w:p>
    <w:p w:rsidR="007E5116" w:rsidRPr="007E5116" w:rsidRDefault="007E5116" w:rsidP="00760B0C">
      <w:pPr>
        <w:pStyle w:val="a4"/>
        <w:spacing w:before="134" w:beforeAutospacing="0" w:after="0" w:afterAutospacing="0"/>
        <w:jc w:val="both"/>
        <w:rPr>
          <w:b/>
          <w:color w:val="000000" w:themeColor="text1"/>
        </w:rPr>
      </w:pPr>
      <w:r w:rsidRPr="007E5116">
        <w:rPr>
          <w:rFonts w:eastAsia="+mn-ea"/>
          <w:b/>
          <w:bCs/>
          <w:color w:val="000000" w:themeColor="text1"/>
          <w:kern w:val="24"/>
        </w:rPr>
        <w:t>Музыкальная деятельность.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1. </w:t>
      </w:r>
      <w:r w:rsidRPr="007E5116">
        <w:rPr>
          <w:rFonts w:ascii="Times New Roman" w:hAnsi="Times New Roman" w:cs="Times New Roman"/>
          <w:sz w:val="24"/>
        </w:rPr>
        <w:t>Музыкально-</w:t>
      </w:r>
      <w:proofErr w:type="gramStart"/>
      <w:r w:rsidRPr="007E5116">
        <w:rPr>
          <w:rFonts w:ascii="Times New Roman" w:hAnsi="Times New Roman" w:cs="Times New Roman"/>
          <w:sz w:val="24"/>
        </w:rPr>
        <w:t>ритмическое упражнение</w:t>
      </w:r>
      <w:proofErr w:type="gramEnd"/>
      <w:r w:rsidRPr="007E5116">
        <w:rPr>
          <w:rFonts w:ascii="Times New Roman" w:hAnsi="Times New Roman" w:cs="Times New Roman"/>
          <w:sz w:val="24"/>
        </w:rPr>
        <w:t>, которое часто встречается</w:t>
      </w:r>
      <w:r>
        <w:rPr>
          <w:rFonts w:ascii="Times New Roman" w:hAnsi="Times New Roman" w:cs="Times New Roman"/>
          <w:sz w:val="24"/>
        </w:rPr>
        <w:t xml:space="preserve"> в механике</w:t>
      </w:r>
      <w:r w:rsidRPr="007E5116">
        <w:rPr>
          <w:rFonts w:ascii="Times New Roman" w:hAnsi="Times New Roman" w:cs="Times New Roman"/>
          <w:sz w:val="24"/>
        </w:rPr>
        <w:t>? Пружинка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7E5116">
        <w:rPr>
          <w:rFonts w:ascii="Times New Roman" w:hAnsi="Times New Roman" w:cs="Times New Roman"/>
          <w:sz w:val="24"/>
        </w:rPr>
        <w:t>Ансамбль из четырех музыкантов или певцов? Квартет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7E5116">
        <w:rPr>
          <w:rFonts w:ascii="Times New Roman" w:hAnsi="Times New Roman" w:cs="Times New Roman"/>
          <w:sz w:val="24"/>
        </w:rPr>
        <w:t>Что такое серенада? Изначально, это песня, исполняемая для возлюбленной, обычно в вечернее или ночное время, и часто под ее окном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7E5116">
        <w:rPr>
          <w:rFonts w:ascii="Times New Roman" w:hAnsi="Times New Roman" w:cs="Times New Roman"/>
          <w:sz w:val="24"/>
        </w:rPr>
        <w:t>Что такое фольклор? Народное художественное творчество: песни, сказки, легенды, танцы, драматические произведения, а также произведения изобразительного и декоративно-прикладного искусства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Pr="007E5116">
        <w:rPr>
          <w:rFonts w:ascii="Times New Roman" w:hAnsi="Times New Roman" w:cs="Times New Roman"/>
          <w:sz w:val="24"/>
        </w:rPr>
        <w:t>Назовите основные жанры музыки, классифицируемые в ДОУ. Песня, танец, марш</w:t>
      </w:r>
    </w:p>
    <w:p w:rsidR="007E5116" w:rsidRP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7E5116">
        <w:rPr>
          <w:rFonts w:ascii="Times New Roman" w:hAnsi="Times New Roman" w:cs="Times New Roman"/>
          <w:sz w:val="24"/>
        </w:rPr>
        <w:t>Назовите основное средство выражения музыки. Звук</w:t>
      </w:r>
    </w:p>
    <w:p w:rsid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</w:p>
    <w:p w:rsid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Какие музыкальные игры можно использовать в режимных моментах, мы узнаем из выступления музыкального </w:t>
      </w:r>
      <w:proofErr w:type="spellStart"/>
      <w:r>
        <w:rPr>
          <w:rFonts w:ascii="Times New Roman" w:hAnsi="Times New Roman" w:cs="Times New Roman"/>
          <w:sz w:val="24"/>
        </w:rPr>
        <w:t>рководителя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Пысарчук</w:t>
      </w:r>
      <w:proofErr w:type="spellEnd"/>
      <w:r>
        <w:rPr>
          <w:rFonts w:ascii="Times New Roman" w:hAnsi="Times New Roman" w:cs="Times New Roman"/>
          <w:sz w:val="24"/>
        </w:rPr>
        <w:t xml:space="preserve"> И.С. (из опыта работы «</w:t>
      </w:r>
      <w:r w:rsidRPr="009E3F1D">
        <w:rPr>
          <w:rFonts w:ascii="Times New Roman" w:hAnsi="Times New Roman" w:cs="Times New Roman"/>
          <w:sz w:val="24"/>
        </w:rPr>
        <w:t>Использование  музыкальных игр в режимных  моментах</w:t>
      </w:r>
      <w:r>
        <w:rPr>
          <w:rFonts w:ascii="Times New Roman" w:hAnsi="Times New Roman" w:cs="Times New Roman"/>
          <w:sz w:val="24"/>
        </w:rPr>
        <w:t>»)</w:t>
      </w:r>
    </w:p>
    <w:p w:rsidR="007E5116" w:rsidRDefault="007E5116" w:rsidP="00760B0C">
      <w:pPr>
        <w:jc w:val="both"/>
        <w:rPr>
          <w:rFonts w:ascii="Times New Roman" w:hAnsi="Times New Roman" w:cs="Times New Roman"/>
          <w:sz w:val="24"/>
        </w:rPr>
      </w:pPr>
    </w:p>
    <w:p w:rsidR="007E5116" w:rsidRDefault="007E5116" w:rsidP="00760B0C">
      <w:pPr>
        <w:jc w:val="both"/>
        <w:rPr>
          <w:rFonts w:ascii="Times New Roman" w:hAnsi="Times New Roman" w:cs="Times New Roman"/>
          <w:b/>
          <w:sz w:val="24"/>
        </w:rPr>
      </w:pPr>
      <w:r w:rsidRPr="007E5116">
        <w:rPr>
          <w:rFonts w:ascii="Times New Roman" w:hAnsi="Times New Roman" w:cs="Times New Roman"/>
          <w:sz w:val="24"/>
        </w:rPr>
        <w:t>4</w:t>
      </w:r>
      <w:r w:rsidRPr="00473041">
        <w:rPr>
          <w:rFonts w:ascii="Times New Roman" w:hAnsi="Times New Roman" w:cs="Times New Roman"/>
          <w:b/>
          <w:sz w:val="24"/>
        </w:rPr>
        <w:t>.</w:t>
      </w:r>
      <w:r w:rsidRPr="00473041">
        <w:rPr>
          <w:rFonts w:ascii="Times New Roman" w:hAnsi="Times New Roman" w:cs="Times New Roman"/>
          <w:b/>
          <w:sz w:val="24"/>
        </w:rPr>
        <w:tab/>
        <w:t>Итоги тематического контроля (аналитическая справка) «Организация работы по художественно-эстетическому развитию в ДОУ»</w:t>
      </w:r>
    </w:p>
    <w:p w:rsidR="00760B0C" w:rsidRDefault="00760B0C" w:rsidP="00760B0C">
      <w:pPr>
        <w:jc w:val="both"/>
        <w:rPr>
          <w:rFonts w:ascii="Times New Roman" w:hAnsi="Times New Roman" w:cs="Times New Roman"/>
          <w:b/>
          <w:sz w:val="24"/>
        </w:rPr>
      </w:pPr>
    </w:p>
    <w:p w:rsidR="003D2916" w:rsidRPr="00FA1CCF" w:rsidRDefault="00760B0C" w:rsidP="003D2916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1027CB">
        <w:rPr>
          <w:rFonts w:ascii="Times New Roman" w:hAnsi="Times New Roman" w:cs="Times New Roman"/>
          <w:b/>
          <w:sz w:val="24"/>
        </w:rPr>
        <w:t>Итоги смотра-конкурса «Лучшая дидактическая игра по художественно-эстетическому развитию»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Пысарчук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Ирина Сергеевна-Гран</w:t>
      </w:r>
      <w:proofErr w:type="gramStart"/>
      <w:r w:rsidRPr="00EF0F35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EF0F35">
        <w:rPr>
          <w:rFonts w:ascii="Times New Roman" w:hAnsi="Times New Roman" w:cs="Times New Roman"/>
          <w:sz w:val="24"/>
        </w:rPr>
        <w:t>ри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r w:rsidRPr="00EF0F35">
        <w:rPr>
          <w:rFonts w:ascii="Times New Roman" w:hAnsi="Times New Roman" w:cs="Times New Roman"/>
          <w:sz w:val="24"/>
        </w:rPr>
        <w:t>Иванова Вита Николаевна-Гран</w:t>
      </w:r>
      <w:proofErr w:type="gramStart"/>
      <w:r w:rsidRPr="00EF0F35">
        <w:rPr>
          <w:rFonts w:ascii="Times New Roman" w:hAnsi="Times New Roman" w:cs="Times New Roman"/>
          <w:sz w:val="24"/>
        </w:rPr>
        <w:t xml:space="preserve"> П</w:t>
      </w:r>
      <w:proofErr w:type="gramEnd"/>
      <w:r w:rsidRPr="00EF0F35">
        <w:rPr>
          <w:rFonts w:ascii="Times New Roman" w:hAnsi="Times New Roman" w:cs="Times New Roman"/>
          <w:sz w:val="24"/>
        </w:rPr>
        <w:t>ри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r w:rsidRPr="00EF0F35">
        <w:rPr>
          <w:rFonts w:ascii="Times New Roman" w:hAnsi="Times New Roman" w:cs="Times New Roman"/>
          <w:sz w:val="24"/>
        </w:rPr>
        <w:t>Пономарева Татьяна Валерьевна- 1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Лепетан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Ирина Анатольевна- 1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r w:rsidRPr="00EF0F35">
        <w:rPr>
          <w:rFonts w:ascii="Times New Roman" w:hAnsi="Times New Roman" w:cs="Times New Roman"/>
          <w:sz w:val="24"/>
        </w:rPr>
        <w:t>Джулий Валентина Юрьевна- 1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Сергина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Оксана Васильевна- 2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r w:rsidRPr="00EF0F35">
        <w:rPr>
          <w:rFonts w:ascii="Times New Roman" w:hAnsi="Times New Roman" w:cs="Times New Roman"/>
          <w:sz w:val="24"/>
        </w:rPr>
        <w:t>Савченко Анастасия Витальевна- 2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Погомий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Анна Николаевна</w:t>
      </w:r>
      <w:r w:rsidRPr="00EF0F35">
        <w:rPr>
          <w:rFonts w:ascii="Times New Roman" w:hAnsi="Times New Roman" w:cs="Times New Roman"/>
          <w:sz w:val="24"/>
        </w:rPr>
        <w:tab/>
        <w:t>-3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Водяницкая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Наталья Андреевна- 3</w:t>
      </w:r>
    </w:p>
    <w:p w:rsidR="00EF0F35" w:rsidRPr="00EF0F35" w:rsidRDefault="00EF0F35" w:rsidP="00EF0F35">
      <w:pPr>
        <w:pStyle w:val="a5"/>
        <w:rPr>
          <w:rFonts w:ascii="Times New Roman" w:hAnsi="Times New Roman" w:cs="Times New Roman"/>
          <w:sz w:val="24"/>
        </w:rPr>
      </w:pPr>
      <w:proofErr w:type="spellStart"/>
      <w:r w:rsidRPr="00EF0F35">
        <w:rPr>
          <w:rFonts w:ascii="Times New Roman" w:hAnsi="Times New Roman" w:cs="Times New Roman"/>
          <w:sz w:val="24"/>
        </w:rPr>
        <w:t>Мосийчук</w:t>
      </w:r>
      <w:proofErr w:type="spellEnd"/>
      <w:r w:rsidRPr="00EF0F35">
        <w:rPr>
          <w:rFonts w:ascii="Times New Roman" w:hAnsi="Times New Roman" w:cs="Times New Roman"/>
          <w:sz w:val="24"/>
        </w:rPr>
        <w:t xml:space="preserve"> Ольга Владимировна-3</w:t>
      </w:r>
    </w:p>
    <w:p w:rsidR="001B6064" w:rsidRDefault="001B6064" w:rsidP="001B6064">
      <w:pPr>
        <w:jc w:val="both"/>
        <w:rPr>
          <w:rFonts w:ascii="Times New Roman" w:hAnsi="Times New Roman" w:cs="Times New Roman"/>
          <w:b/>
          <w:sz w:val="24"/>
        </w:rPr>
      </w:pPr>
    </w:p>
    <w:p w:rsidR="003D2916" w:rsidRPr="00FA1CCF" w:rsidRDefault="003D2916" w:rsidP="003D2916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lang w:eastAsia="ru-RU"/>
        </w:rPr>
      </w:pPr>
    </w:p>
    <w:p w:rsidR="003D2916" w:rsidRPr="00FA1CCF" w:rsidRDefault="003D2916" w:rsidP="003D2916">
      <w:pPr>
        <w:spacing w:line="240" w:lineRule="auto"/>
        <w:ind w:firstLine="709"/>
        <w:rPr>
          <w:rFonts w:ascii="Times New Roman" w:eastAsia="Calibri" w:hAnsi="Times New Roman" w:cs="Times New Roman"/>
          <w:b/>
          <w:color w:val="auto"/>
          <w:sz w:val="24"/>
        </w:rPr>
      </w:pPr>
      <w:r w:rsidRPr="00FA1CCF">
        <w:rPr>
          <w:rFonts w:ascii="Times New Roman" w:eastAsia="Calibri" w:hAnsi="Times New Roman" w:cs="Times New Roman"/>
          <w:b/>
          <w:color w:val="auto"/>
          <w:sz w:val="24"/>
        </w:rPr>
        <w:t xml:space="preserve">  Решение педсовета:</w:t>
      </w:r>
    </w:p>
    <w:p w:rsidR="00EF0F35" w:rsidRPr="00FA1CCF" w:rsidRDefault="00EF0F35" w:rsidP="003D2916">
      <w:pPr>
        <w:spacing w:line="240" w:lineRule="auto"/>
        <w:ind w:firstLine="709"/>
        <w:rPr>
          <w:rFonts w:ascii="Times New Roman" w:eastAsia="Calibri" w:hAnsi="Times New Roman" w:cs="Times New Roman"/>
          <w:b/>
          <w:color w:val="auto"/>
          <w:sz w:val="24"/>
        </w:rPr>
      </w:pPr>
      <w:r w:rsidRPr="00FA1CCF">
        <w:rPr>
          <w:rFonts w:ascii="Times New Roman" w:eastAsia="Calibri" w:hAnsi="Times New Roman" w:cs="Times New Roman"/>
          <w:b/>
          <w:color w:val="auto"/>
          <w:sz w:val="24"/>
        </w:rPr>
        <w:t>\</w:t>
      </w:r>
    </w:p>
    <w:p w:rsidR="00EF0F35" w:rsidRPr="00FA1CCF" w:rsidRDefault="00EF0F35" w:rsidP="00FA1CCF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firstLine="360"/>
        <w:rPr>
          <w:rFonts w:ascii="Times New Roman" w:eastAsia="Times New Roman" w:hAnsi="Times New Roman" w:cs="Times New Roman"/>
          <w:color w:val="111115"/>
          <w:sz w:val="24"/>
          <w:lang w:eastAsia="ru-RU"/>
        </w:rPr>
      </w:pPr>
      <w:r w:rsidRPr="00FA1CCF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ru-RU"/>
        </w:rPr>
        <w:t>Систему работы ДОУ  по созданию условий для художествен</w:t>
      </w:r>
      <w:r w:rsidR="00FA1CCF" w:rsidRPr="00FA1CCF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ru-RU"/>
        </w:rPr>
        <w:t xml:space="preserve">но-эстетического развития детей </w:t>
      </w:r>
      <w:r w:rsidRPr="00FA1CCF">
        <w:rPr>
          <w:rFonts w:ascii="Times New Roman" w:eastAsia="Times New Roman" w:hAnsi="Times New Roman" w:cs="Times New Roman"/>
          <w:sz w:val="24"/>
          <w:bdr w:val="none" w:sz="0" w:space="0" w:color="auto" w:frame="1"/>
          <w:shd w:val="clear" w:color="auto" w:fill="FFFFFF"/>
          <w:lang w:eastAsia="ru-RU"/>
        </w:rPr>
        <w:t>считать удовлетворительной.</w:t>
      </w:r>
    </w:p>
    <w:p w:rsidR="00FA1CCF" w:rsidRDefault="00FA1CCF" w:rsidP="00FA1CCF">
      <w:pPr>
        <w:spacing w:line="240" w:lineRule="auto"/>
        <w:ind w:firstLine="360"/>
        <w:rPr>
          <w:rFonts w:ascii="Times New Roman" w:eastAsia="Calibri" w:hAnsi="Times New Roman" w:cs="Times New Roman"/>
          <w:b/>
          <w:color w:val="auto"/>
          <w:sz w:val="24"/>
        </w:rPr>
      </w:pPr>
    </w:p>
    <w:p w:rsidR="00EF0F35" w:rsidRPr="00FA1CCF" w:rsidRDefault="00EF0F35" w:rsidP="00FA1CCF">
      <w:pPr>
        <w:pStyle w:val="a3"/>
        <w:numPr>
          <w:ilvl w:val="0"/>
          <w:numId w:val="12"/>
        </w:numPr>
        <w:spacing w:line="240" w:lineRule="auto"/>
        <w:ind w:left="0" w:firstLine="360"/>
        <w:rPr>
          <w:rFonts w:ascii="Times New Roman" w:eastAsia="Calibri" w:hAnsi="Times New Roman" w:cs="Times New Roman"/>
          <w:color w:val="auto"/>
          <w:sz w:val="24"/>
        </w:rPr>
      </w:pPr>
      <w:r w:rsidRPr="00FA1CCF">
        <w:rPr>
          <w:rFonts w:ascii="Times New Roman" w:eastAsia="Calibri" w:hAnsi="Times New Roman" w:cs="Times New Roman"/>
          <w:color w:val="auto"/>
          <w:sz w:val="24"/>
        </w:rPr>
        <w:t>Продолжать работу по художественно-эстетическому воспитанию детей (постоянно), более тщательно продумывать оформление и обстановку  в группах, в соответствии с возрастом детей.</w:t>
      </w:r>
    </w:p>
    <w:p w:rsidR="00EF0F35" w:rsidRPr="00FA1CCF" w:rsidRDefault="00EF0F35" w:rsidP="00FA1CCF">
      <w:pPr>
        <w:spacing w:line="240" w:lineRule="auto"/>
        <w:ind w:firstLine="360"/>
        <w:rPr>
          <w:rFonts w:ascii="Times New Roman" w:eastAsia="Calibri" w:hAnsi="Times New Roman" w:cs="Times New Roman"/>
          <w:b/>
          <w:color w:val="auto"/>
          <w:sz w:val="24"/>
        </w:rPr>
      </w:pPr>
    </w:p>
    <w:p w:rsidR="003D2916" w:rsidRPr="00FA1CCF" w:rsidRDefault="003D2916" w:rsidP="00FA1CCF">
      <w:pPr>
        <w:pStyle w:val="a3"/>
        <w:numPr>
          <w:ilvl w:val="0"/>
          <w:numId w:val="12"/>
        </w:numPr>
        <w:spacing w:line="240" w:lineRule="auto"/>
        <w:ind w:left="0" w:firstLine="360"/>
        <w:rPr>
          <w:sz w:val="24"/>
        </w:rPr>
      </w:pPr>
      <w:r w:rsidRPr="00FA1CCF">
        <w:rPr>
          <w:sz w:val="24"/>
        </w:rPr>
        <w:t xml:space="preserve">Включать в работу по художественно-эстетическому развитию приёмы рисования по возрастным особенностям детей. </w:t>
      </w:r>
    </w:p>
    <w:p w:rsidR="003D2916" w:rsidRPr="00FA1CCF" w:rsidRDefault="003D2916" w:rsidP="00FA1CCF">
      <w:pPr>
        <w:tabs>
          <w:tab w:val="num" w:pos="0"/>
        </w:tabs>
        <w:spacing w:line="240" w:lineRule="auto"/>
        <w:ind w:firstLine="360"/>
        <w:rPr>
          <w:rFonts w:ascii="Times New Roman" w:eastAsia="Calibri" w:hAnsi="Times New Roman" w:cs="Times New Roman"/>
          <w:color w:val="auto"/>
          <w:sz w:val="24"/>
        </w:rPr>
      </w:pPr>
    </w:p>
    <w:p w:rsidR="003D2916" w:rsidRPr="00FA1CCF" w:rsidRDefault="00EF0F35" w:rsidP="00FA1CCF">
      <w:pPr>
        <w:pStyle w:val="a3"/>
        <w:numPr>
          <w:ilvl w:val="0"/>
          <w:numId w:val="12"/>
        </w:numPr>
        <w:spacing w:line="240" w:lineRule="auto"/>
        <w:ind w:left="0" w:firstLine="360"/>
        <w:rPr>
          <w:rFonts w:ascii="Times New Roman" w:eastAsia="Calibri" w:hAnsi="Times New Roman" w:cs="Times New Roman"/>
          <w:color w:val="auto"/>
          <w:sz w:val="24"/>
        </w:rPr>
      </w:pPr>
      <w:r w:rsidRPr="00FA1CCF">
        <w:rPr>
          <w:rFonts w:ascii="Times New Roman" w:eastAsia="Calibri" w:hAnsi="Times New Roman" w:cs="Times New Roman"/>
          <w:color w:val="auto"/>
          <w:sz w:val="24"/>
        </w:rPr>
        <w:t>Рекомендации докладчиков и выступающих принять к сведению. Материалы выступлений использовать в работе с детьми.</w:t>
      </w:r>
    </w:p>
    <w:p w:rsidR="003D2916" w:rsidRPr="003D2916" w:rsidRDefault="003D2916" w:rsidP="003D2916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D29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3D2916" w:rsidRPr="003D2916" w:rsidRDefault="003D2916" w:rsidP="00EF0F35">
      <w:pPr>
        <w:shd w:val="clear" w:color="auto" w:fill="FFFFFF"/>
        <w:spacing w:line="240" w:lineRule="auto"/>
        <w:ind w:hanging="357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:rsidR="003D2916" w:rsidRPr="003D2916" w:rsidRDefault="003D2916" w:rsidP="003D2916">
      <w:pPr>
        <w:shd w:val="clear" w:color="auto" w:fill="FFFFFF"/>
        <w:spacing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3D291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                           </w:t>
      </w:r>
    </w:p>
    <w:p w:rsidR="003D2916" w:rsidRPr="001B6064" w:rsidRDefault="003D2916" w:rsidP="003D2916">
      <w:pPr>
        <w:jc w:val="both"/>
        <w:rPr>
          <w:rFonts w:ascii="Times New Roman" w:hAnsi="Times New Roman" w:cs="Times New Roman"/>
          <w:b/>
          <w:sz w:val="24"/>
        </w:rPr>
      </w:pPr>
    </w:p>
    <w:sectPr w:rsidR="003D2916" w:rsidRPr="001B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C41"/>
    <w:multiLevelType w:val="hybridMultilevel"/>
    <w:tmpl w:val="AC84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37F7C"/>
    <w:multiLevelType w:val="hybridMultilevel"/>
    <w:tmpl w:val="2E3036FC"/>
    <w:lvl w:ilvl="0" w:tplc="E5801F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013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66D0D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E60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6498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D04B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50EC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E2CA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A6B6C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537A2"/>
    <w:multiLevelType w:val="hybridMultilevel"/>
    <w:tmpl w:val="3EC81042"/>
    <w:lvl w:ilvl="0" w:tplc="EDFA129C">
      <w:start w:val="1"/>
      <w:numFmt w:val="decimal"/>
      <w:lvlText w:val="%1."/>
      <w:lvlJc w:val="left"/>
      <w:pPr>
        <w:ind w:left="927" w:hanging="360"/>
      </w:pPr>
      <w:rPr>
        <w:rFonts w:eastAsia="+mj-ea"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7A2A02"/>
    <w:multiLevelType w:val="hybridMultilevel"/>
    <w:tmpl w:val="703652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17CAB"/>
    <w:multiLevelType w:val="hybridMultilevel"/>
    <w:tmpl w:val="1C9AAD36"/>
    <w:lvl w:ilvl="0" w:tplc="97C02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82A8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CB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46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4F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6A1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C7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82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8A7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2617B3"/>
    <w:multiLevelType w:val="hybridMultilevel"/>
    <w:tmpl w:val="BBB48BCE"/>
    <w:lvl w:ilvl="0" w:tplc="E54E66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96A7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72F5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E3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CFA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4805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34A1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818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8E5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4C569A"/>
    <w:multiLevelType w:val="hybridMultilevel"/>
    <w:tmpl w:val="34DC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25C02"/>
    <w:multiLevelType w:val="hybridMultilevel"/>
    <w:tmpl w:val="25AEF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14966"/>
    <w:multiLevelType w:val="hybridMultilevel"/>
    <w:tmpl w:val="2656132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21F0E"/>
    <w:multiLevelType w:val="hybridMultilevel"/>
    <w:tmpl w:val="26F046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17971"/>
    <w:multiLevelType w:val="hybridMultilevel"/>
    <w:tmpl w:val="BAF24AF6"/>
    <w:lvl w:ilvl="0" w:tplc="F3408090">
      <w:start w:val="1"/>
      <w:numFmt w:val="decimal"/>
      <w:lvlText w:val="%1."/>
      <w:lvlJc w:val="left"/>
      <w:pPr>
        <w:ind w:left="720" w:hanging="360"/>
      </w:pPr>
      <w:rPr>
        <w:rFonts w:ascii="FreeSans" w:eastAsia="+mn-ea" w:hAnsi="FreeSans" w:cs="Liberation San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E0476"/>
    <w:multiLevelType w:val="hybridMultilevel"/>
    <w:tmpl w:val="87E0FDFA"/>
    <w:lvl w:ilvl="0" w:tplc="FF70F03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902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5ADE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85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01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D0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FA8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85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EAA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DC8"/>
    <w:rsid w:val="001027CB"/>
    <w:rsid w:val="001B6064"/>
    <w:rsid w:val="003D2916"/>
    <w:rsid w:val="00473041"/>
    <w:rsid w:val="00484068"/>
    <w:rsid w:val="00533BBF"/>
    <w:rsid w:val="00760B0C"/>
    <w:rsid w:val="007E5116"/>
    <w:rsid w:val="007E7DC8"/>
    <w:rsid w:val="008718CB"/>
    <w:rsid w:val="008E668A"/>
    <w:rsid w:val="00A84B41"/>
    <w:rsid w:val="00B5240F"/>
    <w:rsid w:val="00B93555"/>
    <w:rsid w:val="00EA58FA"/>
    <w:rsid w:val="00EF0F35"/>
    <w:rsid w:val="00F46237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8"/>
    <w:pPr>
      <w:spacing w:after="0"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C8"/>
    <w:pPr>
      <w:spacing w:after="20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ru-RU"/>
    </w:rPr>
  </w:style>
  <w:style w:type="paragraph" w:styleId="a5">
    <w:name w:val="No Spacing"/>
    <w:uiPriority w:val="1"/>
    <w:qFormat/>
    <w:rsid w:val="007E5116"/>
    <w:pPr>
      <w:spacing w:after="0" w:line="240" w:lineRule="auto"/>
    </w:pPr>
    <w:rPr>
      <w:rFonts w:ascii="FreeSans" w:eastAsia="DejaVu Sans" w:hAnsi="FreeSans" w:cs="Liberation Sans"/>
      <w:color w:val="000000"/>
      <w:sz w:val="36"/>
      <w:szCs w:val="24"/>
    </w:rPr>
  </w:style>
  <w:style w:type="table" w:styleId="a6">
    <w:name w:val="Table Grid"/>
    <w:basedOn w:val="a1"/>
    <w:uiPriority w:val="59"/>
    <w:rsid w:val="003D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3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BF"/>
    <w:rPr>
      <w:rFonts w:ascii="Tahoma" w:eastAsia="DejaVu San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C8"/>
    <w:pPr>
      <w:spacing w:after="0" w:line="200" w:lineRule="atLeast"/>
    </w:pPr>
    <w:rPr>
      <w:rFonts w:ascii="FreeSans" w:eastAsia="DejaVu Sans" w:hAnsi="FreeSans" w:cs="Liberation Sans"/>
      <w:color w:val="000000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DC8"/>
    <w:pPr>
      <w:spacing w:after="200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7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ru-RU"/>
    </w:rPr>
  </w:style>
  <w:style w:type="paragraph" w:styleId="a5">
    <w:name w:val="No Spacing"/>
    <w:uiPriority w:val="1"/>
    <w:qFormat/>
    <w:rsid w:val="007E5116"/>
    <w:pPr>
      <w:spacing w:after="0" w:line="240" w:lineRule="auto"/>
    </w:pPr>
    <w:rPr>
      <w:rFonts w:ascii="FreeSans" w:eastAsia="DejaVu Sans" w:hAnsi="FreeSans" w:cs="Liberation Sans"/>
      <w:color w:val="000000"/>
      <w:sz w:val="36"/>
      <w:szCs w:val="24"/>
    </w:rPr>
  </w:style>
  <w:style w:type="table" w:styleId="a6">
    <w:name w:val="Table Grid"/>
    <w:basedOn w:val="a1"/>
    <w:uiPriority w:val="59"/>
    <w:rsid w:val="003D2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3B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BBF"/>
    <w:rPr>
      <w:rFonts w:ascii="Tahoma" w:eastAsia="DejaVu San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4254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810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13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673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632">
          <w:marLeft w:val="547"/>
          <w:marRight w:val="0"/>
          <w:marTop w:val="96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012">
          <w:marLeft w:val="562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835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82">
          <w:marLeft w:val="562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00">
          <w:marLeft w:val="562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8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4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315">
          <w:marLeft w:val="562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1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1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5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8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7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37">
          <w:marLeft w:val="562"/>
          <w:marRight w:val="14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43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1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3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etstvogid.ru/?p=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stvogid.ru/?p=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2023-03-17T12:04:00Z</cp:lastPrinted>
  <dcterms:created xsi:type="dcterms:W3CDTF">2023-03-12T07:48:00Z</dcterms:created>
  <dcterms:modified xsi:type="dcterms:W3CDTF">2024-01-27T17:52:00Z</dcterms:modified>
</cp:coreProperties>
</file>