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2C" w:rsidRDefault="00BE252C" w:rsidP="00BE252C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Консультация для воспитателей «Методика организации и проведения гимнастики пробуждения».                                                                                                                                             </w:t>
      </w:r>
      <w:r w:rsidRPr="00BE25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Методическая рекомендация</w:t>
      </w:r>
      <w:r w:rsidRPr="00BE25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25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воспитателей детского сада</w:t>
      </w:r>
    </w:p>
    <w:p w:rsidR="00BE252C" w:rsidRDefault="00BE252C" w:rsidP="00BE252C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E252C" w:rsidRDefault="00BE252C" w:rsidP="00BE252C">
      <w:pPr>
        <w:pStyle w:val="a5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Ст. воспитатель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Умерова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Н.Г</w:t>
      </w:r>
    </w:p>
    <w:p w:rsidR="00BE252C" w:rsidRPr="00BE252C" w:rsidRDefault="00BE252C" w:rsidP="00BE252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Здоровье - это естественное состояние организма, характеризующееся его уравновешенностью с окружающей средой и отсутствием каких-либо болезненных изменений, это возможность оптимально выполнять адекватные возрасту биологические и социальные функции.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Для того чтобы совместно укреплять здоровье ребенка, необходимо четко знать: возрастные особенности физиологии детского организма на каждом этапе его развития и те мероприятия, необходимые для поддержания и улучшения его здоровья.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Основная цель гимнастики после дневного сна – поднять настроение и мышечный тонус детей с помощью контрастных воздушных ванн и физических упражнений.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Общие задачи гимнастики: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Формировать у детей жизненно важные двигательные навыки и умения, способствующие сохранению правильной осанки, стопы и исправлению искривлений позвоночника.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Способствовать гармоничному, пропорциональному развитию тела, формированию красивой осанки, грациозности.</w:t>
      </w:r>
    </w:p>
    <w:p w:rsid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Развивать двигательные способности ребенка, пластичность, выдержку, осознанность при сохранении правильной осанки.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>Комплекс гимнастики состоит из нескольких частей: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1 Гимнастика в постели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2 Упражнения для профилактики нарушений осанки и плоскостопия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3 Дыхательная гимнастика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4 Индивидуальные задания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5 Водные процедуры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Пока дети спят, педагог готовит «холодную» комнату (игровую, где температура с помощью проветривания снижается вначале на 3-5 градусов, по сравнению с «тёплой» комнатой.</w:t>
      </w:r>
      <w:proofErr w:type="gramEnd"/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Пробуждение происходит под звуки плавной музыки с постепенным нарастанием громкости.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4913E091" wp14:editId="1A9AE994">
            <wp:extent cx="2000816" cy="2000816"/>
            <wp:effectExtent l="0" t="0" r="0" b="0"/>
            <wp:docPr id="2" name="Рисунок 2" descr="4gim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gimn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38" cy="200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Гимнастика в постели направлена на постепенный переход детей ото сна к бодрствованию. Педагог начинает её с уже проснувшимися детьми, остальные присоединяются по мере пробуждения. Гимнастика в постели включает в себя потягивание, поочерёдное поднимание рук и ног, комплекс </w:t>
      </w:r>
      <w:proofErr w:type="gramStart"/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упражнений</w:t>
      </w:r>
      <w:proofErr w:type="gramEnd"/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начиная с головы до ног. Главное правило – исключить резкие движения, которые могут вызвать растяжение мышц, перевозбуждение и, как следствие, головокружение. Длительность гимнастики в постели около 2-3 минут.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lastRenderedPageBreak/>
        <w:t>Затем дети переходят в «холодную» комнату.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 «холодной» комнате дети выполняют корригирующую гимнастику: ходьба на носках, на пятках, с высоким подниманием колен, в полу приседе на внешней стороне стопы, с перекатом с пятки на носок, ходьба по корригирующим дорожкам. Важно следить не только за правильностью выполнения упражнений, но и за осанкой детей. Затем дети выполняют упражнения на профилактику нарушений осанки. Чтобы заинтересовать детей можно использовать кубики, гимнастические палки, мячи, погремушки и т. д. Длительность этой части составляет 2-3 мин.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43FF9082" wp14:editId="3E57987A">
            <wp:extent cx="3087232" cy="1958095"/>
            <wp:effectExtent l="0" t="0" r="0" b="4445"/>
            <wp:docPr id="4" name="Рисунок 4" descr="6gi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gim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46" cy="195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Затем выполняется дыхательная гимнастика. Дыхательная гимнастика важна для восстановления сердечного ритма, снятия возбуждения, укрепления иммунитета, профилактики заболеваний верхних дыхательных путей.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Выполнение упражнения дыхательной гимнастики «Паровоз»: руки согнуты в локтях, ходить по игровой комнате делая попеременные движения руками и приговаривая: ЧУХ-ЧУХ-ЧУХ</w:t>
      </w:r>
      <w:proofErr w:type="gramStart"/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… У</w:t>
      </w:r>
      <w:proofErr w:type="gramEnd"/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величивать их дозировку нужно постепенно от 30 сек до 2-3 мин.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Затем проводится индивидуальная работа с детьми. Педагог организует её как самостоятельную деятельность детей. Например, дать детям задание собирать жёлуди, камушки и т. п. поочерёдно правой и левой ногой.</w:t>
      </w:r>
    </w:p>
    <w:p w:rsid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Заканчивается гимнастика водными процедурами (умывание).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BE252C" w:rsidRPr="00BE252C" w:rsidRDefault="00BE252C" w:rsidP="00BE252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45E6BDC5" wp14:editId="400B0C3A">
            <wp:extent cx="2136618" cy="1829487"/>
            <wp:effectExtent l="0" t="0" r="0" b="0"/>
            <wp:docPr id="5" name="Рисунок 5" descr="9gi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gim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63" cy="183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Таким образом, данная форма двигательной активности помогает ребенку быстрее войти в активное состояние, вызывает у него положительные эмоции, укрепляет мышечный тонус. В течение года используются разные варианты гимнастики.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BE252C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Общая длительность гимнастики после дневного сна для малышей составляет 7-10 минут, для старших дошкольников – 10-15 минут.</w:t>
      </w:r>
    </w:p>
    <w:p w:rsidR="002E5128" w:rsidRDefault="002E5128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Ознакомлена:    </w:t>
      </w:r>
    </w:p>
    <w:p w:rsidR="00BE252C" w:rsidRPr="00BE252C" w:rsidRDefault="00BE252C" w:rsidP="00BE252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24.01.2022г.</w:t>
      </w:r>
    </w:p>
    <w:sectPr w:rsidR="00BE252C" w:rsidRPr="00BE252C" w:rsidSect="00BE252C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4A66"/>
    <w:multiLevelType w:val="multilevel"/>
    <w:tmpl w:val="D174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2C"/>
    <w:rsid w:val="002E5128"/>
    <w:rsid w:val="003F578D"/>
    <w:rsid w:val="00996D87"/>
    <w:rsid w:val="00BE252C"/>
    <w:rsid w:val="00C3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5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25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5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25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ED253-D69A-44EA-97E1-BD2DFF7C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2022-01-25T08:59:00Z</cp:lastPrinted>
  <dcterms:created xsi:type="dcterms:W3CDTF">2022-01-25T08:29:00Z</dcterms:created>
  <dcterms:modified xsi:type="dcterms:W3CDTF">2022-01-25T09:10:00Z</dcterms:modified>
</cp:coreProperties>
</file>