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726" w:rsidRDefault="00D938F1" w:rsidP="00D93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8F1">
        <w:rPr>
          <w:rFonts w:ascii="Times New Roman" w:hAnsi="Times New Roman" w:cs="Times New Roman"/>
          <w:b/>
          <w:sz w:val="24"/>
          <w:szCs w:val="24"/>
        </w:rPr>
        <w:t>График контрольных работ на второе полугодие</w:t>
      </w:r>
    </w:p>
    <w:tbl>
      <w:tblPr>
        <w:tblStyle w:val="a3"/>
        <w:tblW w:w="0" w:type="auto"/>
        <w:tblLook w:val="04A0"/>
      </w:tblPr>
      <w:tblGrid>
        <w:gridCol w:w="2017"/>
        <w:gridCol w:w="76"/>
        <w:gridCol w:w="5574"/>
        <w:gridCol w:w="2614"/>
      </w:tblGrid>
      <w:tr w:rsidR="00D938F1" w:rsidTr="003C3206">
        <w:tc>
          <w:tcPr>
            <w:tcW w:w="2017" w:type="dxa"/>
          </w:tcPr>
          <w:p w:rsidR="00D938F1" w:rsidRDefault="00D938F1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50" w:type="dxa"/>
            <w:gridSpan w:val="2"/>
          </w:tcPr>
          <w:p w:rsidR="00D938F1" w:rsidRDefault="00D938F1" w:rsidP="001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контрольной работы</w:t>
            </w:r>
          </w:p>
        </w:tc>
        <w:tc>
          <w:tcPr>
            <w:tcW w:w="2614" w:type="dxa"/>
          </w:tcPr>
          <w:p w:rsidR="00D938F1" w:rsidRDefault="00D938F1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проведения</w:t>
            </w:r>
          </w:p>
        </w:tc>
      </w:tr>
      <w:tr w:rsidR="00AE597C" w:rsidTr="00B650B9">
        <w:tc>
          <w:tcPr>
            <w:tcW w:w="10281" w:type="dxa"/>
            <w:gridSpan w:val="4"/>
            <w:tcBorders>
              <w:bottom w:val="single" w:sz="12" w:space="0" w:color="000000" w:themeColor="text1"/>
            </w:tcBorders>
          </w:tcPr>
          <w:p w:rsidR="00AE597C" w:rsidRPr="001073F1" w:rsidRDefault="00AE597C" w:rsidP="001073F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73F1">
              <w:rPr>
                <w:rFonts w:ascii="Times New Roman" w:hAnsi="Times New Roman" w:cs="Times New Roman"/>
                <w:b/>
                <w:sz w:val="36"/>
                <w:szCs w:val="36"/>
              </w:rPr>
              <w:t>5 класс</w:t>
            </w:r>
          </w:p>
        </w:tc>
      </w:tr>
      <w:tr w:rsidR="00C60A44" w:rsidTr="003C3206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60A44" w:rsidRDefault="00C60A44" w:rsidP="00B65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Природоведение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60A44" w:rsidRPr="00C60A44" w:rsidRDefault="00C60A44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работа№1 «Вода»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C60A44" w:rsidRPr="00C60A44" w:rsidRDefault="00C60A44" w:rsidP="00D9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44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C60A44" w:rsidTr="003C3206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60A44" w:rsidRDefault="00C60A44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60A44" w:rsidRPr="00C60A44" w:rsidRDefault="00C60A44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«Почва»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C60A44" w:rsidRPr="00C60A44" w:rsidRDefault="00C60A44" w:rsidP="00D9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44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C60A44" w:rsidTr="001073F1">
        <w:trPr>
          <w:trHeight w:val="652"/>
        </w:trPr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C60A44" w:rsidRDefault="00C60A44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C60A44" w:rsidRPr="00C60A44" w:rsidRDefault="00C60A44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«Есть на Земле страна Россия»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60A44" w:rsidRPr="00C60A44" w:rsidRDefault="00C60A44" w:rsidP="00D9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44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3C3206" w:rsidTr="001073F1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3C3206" w:rsidRDefault="003C3206" w:rsidP="003C3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3C3206" w:rsidRPr="001F44EC" w:rsidRDefault="003C3206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4E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1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  <w:vAlign w:val="center"/>
          </w:tcPr>
          <w:p w:rsidR="003C3206" w:rsidRDefault="003C3206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3C3206" w:rsidTr="001073F1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3C3206" w:rsidRDefault="003C3206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3C3206" w:rsidRPr="001F44EC" w:rsidRDefault="003C3206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4EC">
              <w:rPr>
                <w:rFonts w:ascii="Times New Roman" w:hAnsi="Times New Roman" w:cs="Times New Roman"/>
                <w:sz w:val="24"/>
                <w:szCs w:val="24"/>
              </w:rPr>
              <w:t>Контрольный   диктант № 2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  <w:vAlign w:val="center"/>
          </w:tcPr>
          <w:p w:rsidR="003C3206" w:rsidRDefault="003C3206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3C3206" w:rsidTr="001073F1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3C3206" w:rsidRDefault="003C3206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3C3206" w:rsidRPr="001F44EC" w:rsidRDefault="003C3206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4EC">
              <w:rPr>
                <w:rFonts w:ascii="Times New Roman" w:hAnsi="Times New Roman" w:cs="Times New Roman"/>
                <w:sz w:val="24"/>
                <w:szCs w:val="24"/>
              </w:rPr>
              <w:t>Контрольный   диктант № 3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  <w:vAlign w:val="center"/>
          </w:tcPr>
          <w:p w:rsidR="003C3206" w:rsidRDefault="003C3206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</w:tr>
      <w:tr w:rsidR="003C3206" w:rsidTr="001073F1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3C3206" w:rsidRDefault="003C3206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3C3206" w:rsidRPr="001F44EC" w:rsidRDefault="003C3206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4EC">
              <w:rPr>
                <w:rFonts w:ascii="Times New Roman" w:hAnsi="Times New Roman" w:cs="Times New Roman"/>
                <w:sz w:val="24"/>
                <w:szCs w:val="24"/>
              </w:rPr>
              <w:t>Контрольный  диктант № 4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  <w:vAlign w:val="center"/>
          </w:tcPr>
          <w:p w:rsidR="003C3206" w:rsidRDefault="003C3206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3C3206" w:rsidTr="0084367D">
        <w:tc>
          <w:tcPr>
            <w:tcW w:w="10281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C3206" w:rsidRPr="001073F1" w:rsidRDefault="003C3206" w:rsidP="001073F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73F1">
              <w:rPr>
                <w:rFonts w:ascii="Times New Roman" w:hAnsi="Times New Roman" w:cs="Times New Roman"/>
                <w:b/>
                <w:sz w:val="36"/>
                <w:szCs w:val="36"/>
              </w:rPr>
              <w:t>6 класс</w:t>
            </w:r>
          </w:p>
        </w:tc>
      </w:tr>
      <w:tr w:rsidR="003C3206" w:rsidTr="003C3206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C3206" w:rsidRDefault="003C3206" w:rsidP="00B6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</w:tcBorders>
          </w:tcPr>
          <w:p w:rsidR="003C3206" w:rsidRPr="00F77F68" w:rsidRDefault="003C3206" w:rsidP="001073F1">
            <w:pPr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F6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№5 «Уравнения»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3C3206" w:rsidRPr="00D938F1" w:rsidRDefault="003C3206" w:rsidP="00D9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1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</w:tr>
      <w:tr w:rsidR="003C3206" w:rsidTr="003C3206">
        <w:tc>
          <w:tcPr>
            <w:tcW w:w="2017" w:type="dxa"/>
            <w:vMerge/>
            <w:tcBorders>
              <w:left w:val="single" w:sz="12" w:space="0" w:color="000000" w:themeColor="text1"/>
            </w:tcBorders>
          </w:tcPr>
          <w:p w:rsidR="003C3206" w:rsidRDefault="003C3206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</w:tcPr>
          <w:p w:rsidR="003C3206" w:rsidRPr="00F77F68" w:rsidRDefault="003C3206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F6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№6  «Действия с десятичными дробями»</w:t>
            </w:r>
          </w:p>
        </w:tc>
        <w:tc>
          <w:tcPr>
            <w:tcW w:w="2614" w:type="dxa"/>
            <w:tcBorders>
              <w:right w:val="single" w:sz="12" w:space="0" w:color="000000" w:themeColor="text1"/>
            </w:tcBorders>
          </w:tcPr>
          <w:p w:rsidR="003C3206" w:rsidRPr="00D938F1" w:rsidRDefault="003C3206" w:rsidP="00D9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1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</w:tr>
      <w:tr w:rsidR="003C3206" w:rsidTr="003C3206">
        <w:tc>
          <w:tcPr>
            <w:tcW w:w="2017" w:type="dxa"/>
            <w:vMerge/>
            <w:tcBorders>
              <w:left w:val="single" w:sz="12" w:space="0" w:color="000000" w:themeColor="text1"/>
            </w:tcBorders>
          </w:tcPr>
          <w:p w:rsidR="003C3206" w:rsidRDefault="003C3206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</w:tcPr>
          <w:p w:rsidR="003C3206" w:rsidRPr="00F77F68" w:rsidRDefault="003C3206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F6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№7 «Дроби и проценты»</w:t>
            </w:r>
          </w:p>
        </w:tc>
        <w:tc>
          <w:tcPr>
            <w:tcW w:w="2614" w:type="dxa"/>
            <w:tcBorders>
              <w:right w:val="single" w:sz="12" w:space="0" w:color="000000" w:themeColor="text1"/>
            </w:tcBorders>
          </w:tcPr>
          <w:p w:rsidR="003C3206" w:rsidRPr="00D938F1" w:rsidRDefault="003C3206" w:rsidP="00D9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1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</w:tr>
      <w:tr w:rsidR="003C3206" w:rsidTr="003C3206">
        <w:tc>
          <w:tcPr>
            <w:tcW w:w="2017" w:type="dxa"/>
            <w:vMerge/>
            <w:tcBorders>
              <w:left w:val="single" w:sz="12" w:space="0" w:color="000000" w:themeColor="text1"/>
            </w:tcBorders>
          </w:tcPr>
          <w:p w:rsidR="003C3206" w:rsidRDefault="003C3206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</w:tcPr>
          <w:p w:rsidR="003C3206" w:rsidRPr="00F77F68" w:rsidRDefault="003C3206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F6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№8 «Обыкновенные и десятичные дроби»</w:t>
            </w:r>
          </w:p>
        </w:tc>
        <w:tc>
          <w:tcPr>
            <w:tcW w:w="2614" w:type="dxa"/>
            <w:tcBorders>
              <w:right w:val="single" w:sz="12" w:space="0" w:color="000000" w:themeColor="text1"/>
            </w:tcBorders>
          </w:tcPr>
          <w:p w:rsidR="003C3206" w:rsidRPr="00D938F1" w:rsidRDefault="003C3206" w:rsidP="00D9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1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3C3206" w:rsidTr="001073F1">
        <w:tc>
          <w:tcPr>
            <w:tcW w:w="201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3C3206" w:rsidRDefault="003C3206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bottom w:val="single" w:sz="12" w:space="0" w:color="000000" w:themeColor="text1"/>
            </w:tcBorders>
          </w:tcPr>
          <w:p w:rsidR="003C3206" w:rsidRPr="00F77F68" w:rsidRDefault="003C3206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F68">
              <w:rPr>
                <w:rFonts w:ascii="Times New Roman" w:hAnsi="Times New Roman"/>
                <w:sz w:val="24"/>
                <w:szCs w:val="24"/>
              </w:rPr>
              <w:t>Итоговая контрольная работа №9</w:t>
            </w:r>
          </w:p>
        </w:tc>
        <w:tc>
          <w:tcPr>
            <w:tcW w:w="261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3C3206" w:rsidRPr="00D938F1" w:rsidRDefault="003C3206" w:rsidP="00D9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1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</w:tr>
      <w:tr w:rsidR="003C3206" w:rsidTr="001073F1">
        <w:tc>
          <w:tcPr>
            <w:tcW w:w="20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3C3206" w:rsidRDefault="003C3206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3C3206" w:rsidRPr="00C60A44" w:rsidRDefault="003C3206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2 </w:t>
            </w:r>
            <w:r w:rsidRPr="00C60A44">
              <w:rPr>
                <w:rFonts w:ascii="Times New Roman" w:hAnsi="Times New Roman" w:cs="Times New Roman"/>
                <w:sz w:val="24"/>
                <w:szCs w:val="24"/>
              </w:rPr>
              <w:t>«Строение и многообразие покрытосеменных растений»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3C3206" w:rsidRPr="00D4529F" w:rsidRDefault="003C3206" w:rsidP="00D9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45111C" w:rsidTr="0084367D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5111C" w:rsidRDefault="0045111C" w:rsidP="00451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5111C" w:rsidRPr="00977E76" w:rsidRDefault="0045111C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Диктант с грамматическим заданием по теме  «Имя прилагательное»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5111C" w:rsidRDefault="0045111C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</w:tr>
      <w:tr w:rsidR="0045111C" w:rsidTr="0084367D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5111C" w:rsidRDefault="0045111C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5111C" w:rsidRPr="00977E76" w:rsidRDefault="0045111C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 по теме « Имя числительное</w:t>
            </w:r>
            <w:r w:rsidRPr="0097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5111C" w:rsidRDefault="0045111C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</w:tr>
      <w:tr w:rsidR="0045111C" w:rsidTr="0084367D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5111C" w:rsidRDefault="0045111C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5111C" w:rsidRPr="00977E76" w:rsidRDefault="0045111C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Контрольное  тестирование  по теме «Местоимение»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5111C" w:rsidRPr="0084367D" w:rsidRDefault="0045111C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7D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45111C" w:rsidTr="0084367D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5111C" w:rsidRDefault="0045111C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5111C" w:rsidRPr="00977E76" w:rsidRDefault="0045111C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 по теме «Глагол»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45111C" w:rsidRDefault="0045111C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45111C" w:rsidTr="001073F1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45111C" w:rsidRDefault="0045111C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45111C" w:rsidRPr="00977E76" w:rsidRDefault="0045111C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Диктант    с грамматическим заданием по теме «Синтаксис и пунктуация»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5111C" w:rsidRDefault="00D3400B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5111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073F1" w:rsidTr="0050090A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1073F1" w:rsidRDefault="001073F1" w:rsidP="00451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1073F1" w:rsidRPr="001D42DB" w:rsidRDefault="001073F1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по литературе Х1Х века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  <w:vAlign w:val="center"/>
          </w:tcPr>
          <w:p w:rsidR="001073F1" w:rsidRDefault="001073F1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</w:tr>
      <w:tr w:rsidR="001073F1" w:rsidTr="0050090A">
        <w:tc>
          <w:tcPr>
            <w:tcW w:w="2017" w:type="dxa"/>
            <w:vMerge/>
            <w:tcBorders>
              <w:left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Default="001073F1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1073F1" w:rsidRPr="001D42DB" w:rsidRDefault="001073F1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древнегреческим мифам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4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поэмам Гомера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  <w:vAlign w:val="center"/>
          </w:tcPr>
          <w:p w:rsidR="001073F1" w:rsidRDefault="001073F1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</w:tr>
      <w:tr w:rsidR="001073F1" w:rsidTr="0050090A">
        <w:tc>
          <w:tcPr>
            <w:tcW w:w="201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Default="001073F1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1073F1" w:rsidRPr="00B11A2A" w:rsidRDefault="001073F1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  <w:vAlign w:val="center"/>
          </w:tcPr>
          <w:p w:rsidR="001073F1" w:rsidRDefault="001073F1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45111C" w:rsidTr="0084367D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5111C" w:rsidRDefault="0045111C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</w:t>
            </w:r>
            <w:r w:rsidR="004423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русский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5111C" w:rsidRPr="009556CD" w:rsidRDefault="0045111C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Тестовая работа № 1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45111C" w:rsidRPr="0045111C" w:rsidRDefault="0045111C" w:rsidP="00D9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11C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</w:tr>
      <w:tr w:rsidR="0045111C" w:rsidTr="001073F1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45111C" w:rsidRDefault="0045111C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45111C" w:rsidRPr="009556CD" w:rsidRDefault="0045111C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111C" w:rsidRPr="0045111C" w:rsidRDefault="0045111C" w:rsidP="00D9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11C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45111C" w:rsidTr="001073F1">
        <w:tc>
          <w:tcPr>
            <w:tcW w:w="20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45111C" w:rsidRDefault="0045111C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45111C" w:rsidRPr="008255C1" w:rsidRDefault="0045111C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5C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  <w:vAlign w:val="center"/>
          </w:tcPr>
          <w:p w:rsidR="0045111C" w:rsidRDefault="0045111C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45111C" w:rsidTr="0084367D">
        <w:tc>
          <w:tcPr>
            <w:tcW w:w="10281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111C" w:rsidRPr="001073F1" w:rsidRDefault="0045111C" w:rsidP="001073F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73F1">
              <w:rPr>
                <w:rFonts w:ascii="Times New Roman" w:hAnsi="Times New Roman" w:cs="Times New Roman"/>
                <w:b/>
                <w:sz w:val="36"/>
                <w:szCs w:val="36"/>
              </w:rPr>
              <w:t>7 класс</w:t>
            </w:r>
          </w:p>
        </w:tc>
      </w:tr>
      <w:tr w:rsidR="0045111C" w:rsidTr="003C3206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45111C" w:rsidRDefault="0045111C" w:rsidP="00B6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</w:tcBorders>
          </w:tcPr>
          <w:p w:rsidR="0045111C" w:rsidRPr="001F7546" w:rsidRDefault="0045111C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546">
              <w:rPr>
                <w:rFonts w:ascii="Times New Roman" w:hAnsi="Times New Roman"/>
                <w:sz w:val="24"/>
                <w:szCs w:val="24"/>
              </w:rPr>
              <w:t>Контрольная работа №5 «Сумма и разность многочленов. Произведение одночлена и многочлена»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45111C" w:rsidRPr="001F7546" w:rsidRDefault="0045111C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46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</w:tr>
      <w:tr w:rsidR="0045111C" w:rsidTr="003C3206">
        <w:tc>
          <w:tcPr>
            <w:tcW w:w="2017" w:type="dxa"/>
            <w:vMerge/>
            <w:tcBorders>
              <w:left w:val="single" w:sz="12" w:space="0" w:color="000000" w:themeColor="text1"/>
            </w:tcBorders>
          </w:tcPr>
          <w:p w:rsidR="0045111C" w:rsidRDefault="0045111C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</w:tcPr>
          <w:p w:rsidR="0045111C" w:rsidRPr="001F7546" w:rsidRDefault="0045111C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546">
              <w:rPr>
                <w:rFonts w:ascii="Times New Roman" w:hAnsi="Times New Roman"/>
                <w:sz w:val="24"/>
                <w:szCs w:val="24"/>
              </w:rPr>
              <w:t>Контрольная работа №6 «Многочлены»</w:t>
            </w:r>
          </w:p>
        </w:tc>
        <w:tc>
          <w:tcPr>
            <w:tcW w:w="2614" w:type="dxa"/>
            <w:tcBorders>
              <w:right w:val="single" w:sz="12" w:space="0" w:color="000000" w:themeColor="text1"/>
            </w:tcBorders>
          </w:tcPr>
          <w:p w:rsidR="0045111C" w:rsidRPr="001F7546" w:rsidRDefault="0045111C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46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</w:tr>
      <w:tr w:rsidR="0045111C" w:rsidTr="003C3206">
        <w:tc>
          <w:tcPr>
            <w:tcW w:w="2017" w:type="dxa"/>
            <w:vMerge/>
            <w:tcBorders>
              <w:left w:val="single" w:sz="12" w:space="0" w:color="000000" w:themeColor="text1"/>
            </w:tcBorders>
          </w:tcPr>
          <w:p w:rsidR="0045111C" w:rsidRDefault="0045111C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</w:tcPr>
          <w:p w:rsidR="0045111C" w:rsidRPr="001F7546" w:rsidRDefault="0045111C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546">
              <w:rPr>
                <w:rFonts w:ascii="Times New Roman" w:hAnsi="Times New Roman"/>
                <w:sz w:val="24"/>
                <w:szCs w:val="24"/>
              </w:rPr>
              <w:t>Контрольная работа №7 «Формулы сокращённого умножения»</w:t>
            </w:r>
          </w:p>
          <w:p w:rsidR="0045111C" w:rsidRPr="001F7546" w:rsidRDefault="0045111C" w:rsidP="00107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right w:val="single" w:sz="12" w:space="0" w:color="000000" w:themeColor="text1"/>
            </w:tcBorders>
          </w:tcPr>
          <w:p w:rsidR="0045111C" w:rsidRPr="001F7546" w:rsidRDefault="0045111C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46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</w:tr>
      <w:tr w:rsidR="0045111C" w:rsidTr="003C3206">
        <w:tc>
          <w:tcPr>
            <w:tcW w:w="2017" w:type="dxa"/>
            <w:vMerge/>
            <w:tcBorders>
              <w:left w:val="single" w:sz="12" w:space="0" w:color="000000" w:themeColor="text1"/>
            </w:tcBorders>
          </w:tcPr>
          <w:p w:rsidR="0045111C" w:rsidRDefault="0045111C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</w:tcPr>
          <w:p w:rsidR="0045111C" w:rsidRPr="001F7546" w:rsidRDefault="0045111C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546">
              <w:rPr>
                <w:rFonts w:ascii="Times New Roman" w:hAnsi="Times New Roman"/>
                <w:sz w:val="24"/>
                <w:szCs w:val="24"/>
              </w:rPr>
              <w:t>Контрольная работа №8 «Преобразование целых выражений»</w:t>
            </w:r>
          </w:p>
        </w:tc>
        <w:tc>
          <w:tcPr>
            <w:tcW w:w="2614" w:type="dxa"/>
            <w:tcBorders>
              <w:right w:val="single" w:sz="12" w:space="0" w:color="000000" w:themeColor="text1"/>
            </w:tcBorders>
          </w:tcPr>
          <w:p w:rsidR="0045111C" w:rsidRPr="001F7546" w:rsidRDefault="0045111C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46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</w:tr>
      <w:tr w:rsidR="0045111C" w:rsidTr="003C3206">
        <w:tc>
          <w:tcPr>
            <w:tcW w:w="2017" w:type="dxa"/>
            <w:vMerge/>
            <w:tcBorders>
              <w:left w:val="single" w:sz="12" w:space="0" w:color="000000" w:themeColor="text1"/>
            </w:tcBorders>
          </w:tcPr>
          <w:p w:rsidR="0045111C" w:rsidRDefault="0045111C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</w:tcPr>
          <w:p w:rsidR="0045111C" w:rsidRPr="001F7546" w:rsidRDefault="0045111C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546">
              <w:rPr>
                <w:rFonts w:ascii="Times New Roman" w:hAnsi="Times New Roman"/>
                <w:sz w:val="24"/>
                <w:szCs w:val="24"/>
              </w:rPr>
              <w:t>Контрольная работа №9 «Системы линейных уравнений»</w:t>
            </w:r>
          </w:p>
        </w:tc>
        <w:tc>
          <w:tcPr>
            <w:tcW w:w="2614" w:type="dxa"/>
            <w:tcBorders>
              <w:right w:val="single" w:sz="12" w:space="0" w:color="000000" w:themeColor="text1"/>
            </w:tcBorders>
          </w:tcPr>
          <w:p w:rsidR="0045111C" w:rsidRPr="001F7546" w:rsidRDefault="0045111C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46"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</w:tr>
      <w:tr w:rsidR="0045111C" w:rsidTr="001073F1">
        <w:tc>
          <w:tcPr>
            <w:tcW w:w="201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45111C" w:rsidRDefault="0045111C" w:rsidP="00D93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bottom w:val="single" w:sz="12" w:space="0" w:color="000000" w:themeColor="text1"/>
            </w:tcBorders>
          </w:tcPr>
          <w:p w:rsidR="0045111C" w:rsidRPr="001F7546" w:rsidRDefault="0045111C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546">
              <w:rPr>
                <w:rFonts w:ascii="Times New Roman" w:hAnsi="Times New Roman"/>
                <w:sz w:val="24"/>
                <w:szCs w:val="24"/>
              </w:rPr>
              <w:t>Итоговая контрольная работа №10</w:t>
            </w:r>
          </w:p>
        </w:tc>
        <w:tc>
          <w:tcPr>
            <w:tcW w:w="261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45111C" w:rsidRPr="001F7546" w:rsidRDefault="0045111C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46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</w:tr>
      <w:tr w:rsidR="001073F1" w:rsidTr="00043D2B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1073F1" w:rsidRDefault="001073F1" w:rsidP="00B6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Pr="00607D00" w:rsidRDefault="001073F1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D00">
              <w:rPr>
                <w:rFonts w:ascii="Times New Roman" w:hAnsi="Times New Roman"/>
                <w:sz w:val="24"/>
                <w:szCs w:val="24"/>
              </w:rPr>
              <w:t>Контрольная работа №3 по теме: «Параллельные прямые»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1073F1" w:rsidRPr="001F7546" w:rsidRDefault="001073F1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</w:tr>
      <w:tr w:rsidR="001073F1" w:rsidTr="00043D2B">
        <w:tc>
          <w:tcPr>
            <w:tcW w:w="2017" w:type="dxa"/>
            <w:vMerge/>
            <w:tcBorders>
              <w:left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Default="001073F1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Pr="00607D00" w:rsidRDefault="001073F1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D00">
              <w:rPr>
                <w:rFonts w:ascii="Times New Roman" w:hAnsi="Times New Roman"/>
                <w:sz w:val="24"/>
                <w:szCs w:val="24"/>
              </w:rPr>
              <w:t>Контрольная работа № 4 «Сумма углов треугольника. Соотношения между сторонами и углами треугольника»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1073F1" w:rsidRPr="001F7546" w:rsidRDefault="001073F1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</w:tr>
      <w:tr w:rsidR="001073F1" w:rsidTr="00043D2B">
        <w:tc>
          <w:tcPr>
            <w:tcW w:w="2017" w:type="dxa"/>
            <w:vMerge/>
            <w:tcBorders>
              <w:left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Default="001073F1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Pr="00607D00" w:rsidRDefault="001073F1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D00">
              <w:rPr>
                <w:rFonts w:ascii="Times New Roman" w:hAnsi="Times New Roman"/>
                <w:sz w:val="24"/>
                <w:szCs w:val="24"/>
              </w:rPr>
              <w:t>Контрольная работа № 5 по теме: «Прямоугольные треугольники. Геометрические построения»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1073F1" w:rsidRPr="001F7546" w:rsidRDefault="001073F1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</w:tr>
      <w:tr w:rsidR="001073F1" w:rsidTr="00043D2B">
        <w:tc>
          <w:tcPr>
            <w:tcW w:w="201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Default="001073F1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Pr="00607D00" w:rsidRDefault="001073F1" w:rsidP="00107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D00">
              <w:rPr>
                <w:rFonts w:ascii="Times New Roman" w:hAnsi="Times New Roman"/>
                <w:sz w:val="24"/>
                <w:szCs w:val="24"/>
              </w:rPr>
              <w:t>Итоговая контрольная работа №6</w:t>
            </w:r>
          </w:p>
          <w:p w:rsidR="001073F1" w:rsidRPr="00607D00" w:rsidRDefault="001073F1" w:rsidP="00107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1073F1" w:rsidRPr="001F7546" w:rsidRDefault="001073F1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</w:tr>
      <w:tr w:rsidR="0045111C" w:rsidTr="001073F1">
        <w:tc>
          <w:tcPr>
            <w:tcW w:w="20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45111C" w:rsidRDefault="0045111C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111C" w:rsidRPr="00777381" w:rsidRDefault="0045111C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381">
              <w:rPr>
                <w:rFonts w:ascii="Times New Roman" w:hAnsi="Times New Roman"/>
                <w:sz w:val="24"/>
                <w:szCs w:val="24"/>
              </w:rPr>
              <w:t>Контрольная работа №2 «За год»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111C" w:rsidRPr="00777381" w:rsidRDefault="0045111C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</w:tr>
      <w:tr w:rsidR="001073F1" w:rsidTr="00EE619B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Default="001073F1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Pr="00D4529F" w:rsidRDefault="001073F1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« Животны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потребители органического вещества»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1073F1" w:rsidRPr="00D4529F" w:rsidRDefault="001073F1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1073F1" w:rsidTr="00EE619B">
        <w:tc>
          <w:tcPr>
            <w:tcW w:w="201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Default="001073F1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Pr="00D4529F" w:rsidRDefault="001073F1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№ 3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1073F1" w:rsidRPr="00D4529F" w:rsidRDefault="001073F1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45111C" w:rsidTr="003C3206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45111C" w:rsidRDefault="0045111C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</w:tcBorders>
          </w:tcPr>
          <w:p w:rsidR="0045111C" w:rsidRPr="00D4529F" w:rsidRDefault="0045111C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«Давление твердых тел, жидкостей и газов»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45111C" w:rsidRPr="00D4529F" w:rsidRDefault="0045111C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45111C" w:rsidTr="001073F1">
        <w:tc>
          <w:tcPr>
            <w:tcW w:w="201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45111C" w:rsidRDefault="0045111C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bottom w:val="single" w:sz="12" w:space="0" w:color="000000" w:themeColor="text1"/>
            </w:tcBorders>
          </w:tcPr>
          <w:p w:rsidR="0045111C" w:rsidRPr="00D4529F" w:rsidRDefault="0045111C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«Работа и мощность. Энергия»</w:t>
            </w:r>
          </w:p>
        </w:tc>
        <w:tc>
          <w:tcPr>
            <w:tcW w:w="261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45111C" w:rsidRPr="00D4529F" w:rsidRDefault="0045111C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1073F1" w:rsidTr="006E31CE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1073F1" w:rsidRDefault="001073F1" w:rsidP="00D34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язык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1073F1" w:rsidRPr="00E9095A" w:rsidRDefault="001073F1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9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по теме «Наречие». Работа над ошибками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  <w:vAlign w:val="center"/>
          </w:tcPr>
          <w:p w:rsidR="001073F1" w:rsidRPr="00567A70" w:rsidRDefault="001073F1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67A7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1073F1" w:rsidTr="006E31CE">
        <w:tc>
          <w:tcPr>
            <w:tcW w:w="2017" w:type="dxa"/>
            <w:vMerge/>
            <w:tcBorders>
              <w:left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Default="001073F1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1073F1" w:rsidRPr="00E9095A" w:rsidRDefault="001073F1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9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по теме «Союз»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  <w:vAlign w:val="center"/>
          </w:tcPr>
          <w:p w:rsidR="001073F1" w:rsidRPr="00567A70" w:rsidRDefault="001073F1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70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1073F1" w:rsidTr="006E31CE">
        <w:tc>
          <w:tcPr>
            <w:tcW w:w="2017" w:type="dxa"/>
            <w:vMerge/>
            <w:tcBorders>
              <w:left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Default="001073F1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1073F1" w:rsidRPr="00E9095A" w:rsidRDefault="001073F1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9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по теме «Служебные части речи».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  <w:vAlign w:val="center"/>
          </w:tcPr>
          <w:p w:rsidR="001073F1" w:rsidRPr="00567A70" w:rsidRDefault="001073F1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70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1073F1" w:rsidTr="006E31CE">
        <w:tc>
          <w:tcPr>
            <w:tcW w:w="201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Default="001073F1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Default="001073F1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1073F1" w:rsidRPr="00567A70" w:rsidRDefault="001073F1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70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5951F7" w:rsidTr="0084367D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951F7" w:rsidRDefault="005951F7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русский язык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951F7" w:rsidRPr="009556CD" w:rsidRDefault="005951F7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CD">
              <w:rPr>
                <w:rFonts w:ascii="Times New Roman" w:hAnsi="Times New Roman" w:cs="Times New Roman"/>
                <w:sz w:val="24"/>
                <w:szCs w:val="24"/>
              </w:rPr>
              <w:t>Тестовая работа № 1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951F7" w:rsidRDefault="005951F7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</w:tr>
      <w:tr w:rsidR="005951F7" w:rsidTr="001073F1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5951F7" w:rsidRDefault="005951F7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951F7" w:rsidRPr="009556CD" w:rsidRDefault="005951F7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CD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51F7" w:rsidRDefault="005951F7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</w:tr>
      <w:tr w:rsidR="005951F7" w:rsidTr="001073F1">
        <w:tc>
          <w:tcPr>
            <w:tcW w:w="20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5951F7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литература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5951F7" w:rsidRPr="009556CD" w:rsidRDefault="005951F7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C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  <w:vAlign w:val="center"/>
          </w:tcPr>
          <w:p w:rsidR="005951F7" w:rsidRDefault="005951F7" w:rsidP="0030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5951F7" w:rsidTr="0084367D">
        <w:tc>
          <w:tcPr>
            <w:tcW w:w="10281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951F7" w:rsidRPr="001073F1" w:rsidRDefault="005951F7" w:rsidP="001073F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73F1">
              <w:rPr>
                <w:rFonts w:ascii="Times New Roman" w:hAnsi="Times New Roman" w:cs="Times New Roman"/>
                <w:b/>
                <w:sz w:val="36"/>
                <w:szCs w:val="36"/>
              </w:rPr>
              <w:t>8 класс</w:t>
            </w:r>
          </w:p>
        </w:tc>
      </w:tr>
      <w:tr w:rsidR="005951F7" w:rsidTr="003C3206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5951F7" w:rsidRDefault="005951F7" w:rsidP="00B6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</w:tcBorders>
          </w:tcPr>
          <w:p w:rsidR="005951F7" w:rsidRPr="0046184C" w:rsidRDefault="005951F7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84C">
              <w:rPr>
                <w:rFonts w:ascii="Times New Roman" w:hAnsi="Times New Roman"/>
                <w:sz w:val="24"/>
                <w:szCs w:val="24"/>
              </w:rPr>
              <w:t>Контрольная работа №5 «Квадратные уравнения»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951F7" w:rsidRPr="0046184C" w:rsidRDefault="005951F7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4C"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</w:tr>
      <w:tr w:rsidR="005951F7" w:rsidTr="003C3206">
        <w:tc>
          <w:tcPr>
            <w:tcW w:w="2017" w:type="dxa"/>
            <w:vMerge/>
            <w:tcBorders>
              <w:left w:val="single" w:sz="12" w:space="0" w:color="000000" w:themeColor="text1"/>
            </w:tcBorders>
          </w:tcPr>
          <w:p w:rsidR="005951F7" w:rsidRDefault="005951F7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</w:tcPr>
          <w:p w:rsidR="005951F7" w:rsidRPr="0046184C" w:rsidRDefault="005951F7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84C">
              <w:rPr>
                <w:rFonts w:ascii="Times New Roman" w:hAnsi="Times New Roman"/>
                <w:sz w:val="24"/>
                <w:szCs w:val="24"/>
              </w:rPr>
              <w:t>Контрольная работа №6 «Дробные рациональные уравнения»</w:t>
            </w:r>
          </w:p>
        </w:tc>
        <w:tc>
          <w:tcPr>
            <w:tcW w:w="2614" w:type="dxa"/>
            <w:tcBorders>
              <w:right w:val="single" w:sz="12" w:space="0" w:color="000000" w:themeColor="text1"/>
            </w:tcBorders>
          </w:tcPr>
          <w:p w:rsidR="005951F7" w:rsidRPr="0046184C" w:rsidRDefault="005951F7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4C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</w:tr>
      <w:tr w:rsidR="005951F7" w:rsidTr="003C3206">
        <w:tc>
          <w:tcPr>
            <w:tcW w:w="2017" w:type="dxa"/>
            <w:vMerge/>
            <w:tcBorders>
              <w:left w:val="single" w:sz="12" w:space="0" w:color="000000" w:themeColor="text1"/>
            </w:tcBorders>
          </w:tcPr>
          <w:p w:rsidR="005951F7" w:rsidRDefault="005951F7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</w:tcPr>
          <w:p w:rsidR="005951F7" w:rsidRPr="0046184C" w:rsidRDefault="005951F7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84C">
              <w:rPr>
                <w:rFonts w:ascii="Times New Roman" w:hAnsi="Times New Roman"/>
                <w:sz w:val="24"/>
                <w:szCs w:val="24"/>
              </w:rPr>
              <w:t>Контрольная работа №7 «Числовые неравенства»</w:t>
            </w:r>
          </w:p>
        </w:tc>
        <w:tc>
          <w:tcPr>
            <w:tcW w:w="2614" w:type="dxa"/>
            <w:tcBorders>
              <w:right w:val="single" w:sz="12" w:space="0" w:color="000000" w:themeColor="text1"/>
            </w:tcBorders>
          </w:tcPr>
          <w:p w:rsidR="005951F7" w:rsidRPr="0046184C" w:rsidRDefault="005951F7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4C"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</w:tr>
      <w:tr w:rsidR="005951F7" w:rsidTr="003C3206">
        <w:tc>
          <w:tcPr>
            <w:tcW w:w="2017" w:type="dxa"/>
            <w:vMerge/>
            <w:tcBorders>
              <w:left w:val="single" w:sz="12" w:space="0" w:color="000000" w:themeColor="text1"/>
            </w:tcBorders>
          </w:tcPr>
          <w:p w:rsidR="005951F7" w:rsidRDefault="005951F7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</w:tcPr>
          <w:p w:rsidR="005951F7" w:rsidRPr="0046184C" w:rsidRDefault="005951F7" w:rsidP="001073F1">
            <w:pPr>
              <w:tabs>
                <w:tab w:val="left" w:pos="1189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84C">
              <w:rPr>
                <w:rFonts w:ascii="Times New Roman" w:hAnsi="Times New Roman"/>
                <w:sz w:val="24"/>
                <w:szCs w:val="24"/>
              </w:rPr>
              <w:t>Контрольная работа №8 «Неравенства с одной переменной и их системы»</w:t>
            </w:r>
          </w:p>
        </w:tc>
        <w:tc>
          <w:tcPr>
            <w:tcW w:w="2614" w:type="dxa"/>
            <w:tcBorders>
              <w:right w:val="single" w:sz="12" w:space="0" w:color="000000" w:themeColor="text1"/>
            </w:tcBorders>
          </w:tcPr>
          <w:p w:rsidR="005951F7" w:rsidRPr="0046184C" w:rsidRDefault="005951F7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4C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</w:tr>
      <w:tr w:rsidR="005951F7" w:rsidTr="003C3206">
        <w:tc>
          <w:tcPr>
            <w:tcW w:w="2017" w:type="dxa"/>
            <w:vMerge/>
            <w:tcBorders>
              <w:left w:val="single" w:sz="12" w:space="0" w:color="000000" w:themeColor="text1"/>
            </w:tcBorders>
          </w:tcPr>
          <w:p w:rsidR="005951F7" w:rsidRDefault="005951F7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</w:tcPr>
          <w:p w:rsidR="005951F7" w:rsidRPr="0046184C" w:rsidRDefault="005951F7" w:rsidP="00107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84C">
              <w:rPr>
                <w:rFonts w:ascii="Times New Roman" w:hAnsi="Times New Roman"/>
                <w:sz w:val="24"/>
                <w:szCs w:val="24"/>
              </w:rPr>
              <w:t>Контрольная работа №9 «Степень с целым показателем»</w:t>
            </w:r>
          </w:p>
        </w:tc>
        <w:tc>
          <w:tcPr>
            <w:tcW w:w="2614" w:type="dxa"/>
            <w:tcBorders>
              <w:right w:val="single" w:sz="12" w:space="0" w:color="000000" w:themeColor="text1"/>
            </w:tcBorders>
          </w:tcPr>
          <w:p w:rsidR="005951F7" w:rsidRPr="0046184C" w:rsidRDefault="005951F7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4C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</w:tr>
      <w:tr w:rsidR="005951F7" w:rsidTr="001073F1">
        <w:tc>
          <w:tcPr>
            <w:tcW w:w="201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951F7" w:rsidRDefault="005951F7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bottom w:val="single" w:sz="12" w:space="0" w:color="000000" w:themeColor="text1"/>
            </w:tcBorders>
          </w:tcPr>
          <w:p w:rsidR="005951F7" w:rsidRPr="0046184C" w:rsidRDefault="005951F7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84C">
              <w:rPr>
                <w:rFonts w:ascii="Times New Roman" w:hAnsi="Times New Roman"/>
                <w:sz w:val="24"/>
                <w:szCs w:val="24"/>
              </w:rPr>
              <w:t>Итоговая контрольная работа№10</w:t>
            </w:r>
          </w:p>
        </w:tc>
        <w:tc>
          <w:tcPr>
            <w:tcW w:w="261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951F7" w:rsidRPr="0046184C" w:rsidRDefault="005951F7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4C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</w:tr>
      <w:tr w:rsidR="001073F1" w:rsidTr="00602834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1073F1" w:rsidRDefault="001073F1" w:rsidP="00B6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Pr="00AA7824" w:rsidRDefault="001073F1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824">
              <w:rPr>
                <w:rFonts w:ascii="Times New Roman" w:hAnsi="Times New Roman"/>
                <w:iCs/>
                <w:sz w:val="24"/>
                <w:szCs w:val="24"/>
              </w:rPr>
              <w:t>Контрольная работа № 4 по теме «Средняя линия треугольника. Соотношения между углами и сторонами прямоугольного треугольника»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1073F1" w:rsidRPr="001F7546" w:rsidRDefault="001073F1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</w:tr>
      <w:tr w:rsidR="001073F1" w:rsidTr="00602834">
        <w:trPr>
          <w:trHeight w:val="710"/>
        </w:trPr>
        <w:tc>
          <w:tcPr>
            <w:tcW w:w="201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Default="001073F1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Pr="00AA7824" w:rsidRDefault="001073F1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824">
              <w:rPr>
                <w:rFonts w:ascii="Times New Roman" w:hAnsi="Times New Roman"/>
                <w:iCs/>
                <w:sz w:val="24"/>
                <w:szCs w:val="24"/>
              </w:rPr>
              <w:t>Контрольная работа № 5 по теме «Окружность»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1073F1" w:rsidRPr="001F7546" w:rsidRDefault="001073F1" w:rsidP="006F7A6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</w:tr>
      <w:tr w:rsidR="005951F7" w:rsidTr="001073F1">
        <w:tc>
          <w:tcPr>
            <w:tcW w:w="20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5951F7" w:rsidRDefault="005951F7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951F7" w:rsidRPr="000E377C" w:rsidRDefault="005951F7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77C">
              <w:rPr>
                <w:rFonts w:ascii="Times New Roman" w:hAnsi="Times New Roman"/>
                <w:sz w:val="24"/>
                <w:szCs w:val="24"/>
              </w:rPr>
              <w:t>Контрольная работа №2 «За год»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51F7" w:rsidRPr="000E377C" w:rsidRDefault="005951F7" w:rsidP="00CA4A85">
            <w:pPr>
              <w:snapToGrid w:val="0"/>
              <w:ind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  <w:p w:rsidR="005951F7" w:rsidRPr="000E377C" w:rsidRDefault="005951F7" w:rsidP="00CA4A8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3F1" w:rsidTr="00D60AA0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1073F1" w:rsidRDefault="001073F1" w:rsidP="00B6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Pr="00D4529F" w:rsidRDefault="001073F1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«Кровеносная и дыхательная система»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1073F1" w:rsidRPr="00D4529F" w:rsidRDefault="001073F1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1073F1" w:rsidTr="00D60AA0">
        <w:tc>
          <w:tcPr>
            <w:tcW w:w="2017" w:type="dxa"/>
            <w:vMerge/>
            <w:tcBorders>
              <w:left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Default="001073F1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Pr="00D4529F" w:rsidRDefault="001073F1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«Пищеварительная система. Пищеварение»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1073F1" w:rsidRPr="00D4529F" w:rsidRDefault="001073F1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1073F1" w:rsidTr="00D60AA0">
        <w:tc>
          <w:tcPr>
            <w:tcW w:w="2017" w:type="dxa"/>
            <w:vMerge/>
            <w:tcBorders>
              <w:left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Default="001073F1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Pr="00D4529F" w:rsidRDefault="001073F1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«Мочевыделительная система. Строение кожи</w:t>
            </w:r>
            <w:proofErr w:type="gramStart"/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1073F1" w:rsidRPr="00D4529F" w:rsidRDefault="001073F1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1073F1" w:rsidTr="00D60AA0">
        <w:trPr>
          <w:trHeight w:val="607"/>
        </w:trPr>
        <w:tc>
          <w:tcPr>
            <w:tcW w:w="201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Default="001073F1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1073F1" w:rsidRPr="00D4529F" w:rsidRDefault="001073F1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1073F1" w:rsidRPr="00D4529F" w:rsidRDefault="001073F1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5951F7" w:rsidTr="003C3206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951F7" w:rsidRDefault="005951F7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</w:tcBorders>
          </w:tcPr>
          <w:p w:rsidR="005951F7" w:rsidRPr="00D4529F" w:rsidRDefault="005951F7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«Электрические явления. Электрический ток»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951F7" w:rsidRPr="00D4529F" w:rsidRDefault="005951F7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5951F7" w:rsidTr="003C3206">
        <w:tc>
          <w:tcPr>
            <w:tcW w:w="2017" w:type="dxa"/>
            <w:vMerge/>
            <w:tcBorders>
              <w:left w:val="single" w:sz="12" w:space="0" w:color="000000" w:themeColor="text1"/>
            </w:tcBorders>
          </w:tcPr>
          <w:p w:rsidR="005951F7" w:rsidRDefault="005951F7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</w:tcPr>
          <w:p w:rsidR="005951F7" w:rsidRPr="00D4529F" w:rsidRDefault="005951F7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«Магнитные явления»</w:t>
            </w:r>
          </w:p>
        </w:tc>
        <w:tc>
          <w:tcPr>
            <w:tcW w:w="2614" w:type="dxa"/>
            <w:tcBorders>
              <w:right w:val="single" w:sz="12" w:space="0" w:color="000000" w:themeColor="text1"/>
            </w:tcBorders>
          </w:tcPr>
          <w:p w:rsidR="005951F7" w:rsidRPr="00D4529F" w:rsidRDefault="005951F7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5951F7" w:rsidTr="001073F1">
        <w:tc>
          <w:tcPr>
            <w:tcW w:w="201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951F7" w:rsidRDefault="005951F7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bottom w:val="single" w:sz="12" w:space="0" w:color="000000" w:themeColor="text1"/>
            </w:tcBorders>
          </w:tcPr>
          <w:p w:rsidR="005951F7" w:rsidRPr="00D4529F" w:rsidRDefault="005951F7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261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951F7" w:rsidRPr="00D4529F" w:rsidRDefault="005951F7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F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5951F7" w:rsidTr="001073F1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5951F7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Pr="00C2263B" w:rsidRDefault="005951F7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«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2263B">
              <w:rPr>
                <w:rFonts w:ascii="Times New Roman" w:hAnsi="Times New Roman" w:cs="Times New Roman"/>
                <w:sz w:val="24"/>
                <w:szCs w:val="24"/>
              </w:rPr>
              <w:t>а. Растворы. Водород. Кислород. Количественные отношения в химии»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5951F7" w:rsidRPr="00C2263B" w:rsidRDefault="005951F7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B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5951F7" w:rsidTr="001073F1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5951F7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Pr="00C2263B" w:rsidRDefault="005951F7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5951F7" w:rsidRPr="00C2263B" w:rsidRDefault="005951F7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B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4129B8" w:rsidTr="004129B8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129B8" w:rsidRDefault="004129B8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129B8" w:rsidRPr="00122C39" w:rsidRDefault="00122C39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39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«Предложения с однородными членами».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4129B8" w:rsidRPr="004129B8" w:rsidRDefault="004129B8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8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</w:tr>
      <w:tr w:rsidR="004129B8" w:rsidTr="004129B8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129B8" w:rsidRDefault="004129B8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129B8" w:rsidRPr="00122C39" w:rsidRDefault="00122C39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3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«Предложения с обособленными членами».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4129B8" w:rsidRPr="004129B8" w:rsidRDefault="004129B8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8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</w:tr>
      <w:tr w:rsidR="004129B8" w:rsidTr="001073F1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4129B8" w:rsidRDefault="004129B8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4129B8" w:rsidRPr="00122C39" w:rsidRDefault="00122C39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39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129B8" w:rsidRPr="004129B8" w:rsidRDefault="004129B8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8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4129B8" w:rsidTr="001073F1">
        <w:tc>
          <w:tcPr>
            <w:tcW w:w="20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4129B8" w:rsidRDefault="004129B8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4129B8" w:rsidRPr="00122C39" w:rsidRDefault="00122C39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3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комедии «Ревизор». </w:t>
            </w:r>
            <w:r w:rsidRPr="00122C39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Контрольное тестирование.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4129B8" w:rsidRPr="004129B8" w:rsidRDefault="004129B8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8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4129B8" w:rsidTr="004129B8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129B8" w:rsidRDefault="004129B8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русский язык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129B8" w:rsidRPr="00122C39" w:rsidRDefault="00122C39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39">
              <w:rPr>
                <w:rFonts w:ascii="Times New Roman" w:hAnsi="Times New Roman" w:cs="Times New Roman"/>
                <w:sz w:val="24"/>
                <w:szCs w:val="24"/>
              </w:rPr>
              <w:t>Проверочная работа. Ключевые слова раздела. Обобщение материала.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4129B8" w:rsidRPr="004129B8" w:rsidRDefault="004129B8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8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</w:tr>
      <w:tr w:rsidR="004129B8" w:rsidTr="001073F1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4129B8" w:rsidRDefault="004129B8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4129B8" w:rsidRPr="00122C39" w:rsidRDefault="00122C39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39">
              <w:rPr>
                <w:rFonts w:ascii="Times New Roman" w:hAnsi="Times New Roman" w:cs="Times New Roman"/>
                <w:sz w:val="24"/>
                <w:szCs w:val="24"/>
              </w:rPr>
              <w:t>Проверочная работа. Ключевые слова раздела. Обобщение материала.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129B8" w:rsidRPr="004129B8" w:rsidRDefault="004129B8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8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4129B8" w:rsidTr="001073F1">
        <w:tc>
          <w:tcPr>
            <w:tcW w:w="20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4129B8" w:rsidRDefault="004129B8" w:rsidP="006F7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4129B8" w:rsidRPr="00122C39" w:rsidRDefault="00122C39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9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итогам изучения раздела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4129B8" w:rsidRPr="004129B8" w:rsidRDefault="004129B8" w:rsidP="006F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8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5951F7" w:rsidTr="004129B8">
        <w:tc>
          <w:tcPr>
            <w:tcW w:w="10281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951F7" w:rsidRPr="001073F1" w:rsidRDefault="005951F7" w:rsidP="001073F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73F1">
              <w:rPr>
                <w:rFonts w:ascii="Times New Roman" w:hAnsi="Times New Roman" w:cs="Times New Roman"/>
                <w:b/>
                <w:sz w:val="36"/>
                <w:szCs w:val="36"/>
              </w:rPr>
              <w:t>9 класс</w:t>
            </w:r>
          </w:p>
        </w:tc>
      </w:tr>
      <w:tr w:rsidR="005951F7" w:rsidTr="003C3206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5951F7" w:rsidRDefault="005951F7" w:rsidP="00B6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</w:tcBorders>
          </w:tcPr>
          <w:p w:rsidR="005951F7" w:rsidRPr="009432D2" w:rsidRDefault="005951F7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D2">
              <w:rPr>
                <w:rFonts w:ascii="Times New Roman" w:hAnsi="Times New Roman"/>
                <w:sz w:val="24"/>
                <w:szCs w:val="24"/>
              </w:rPr>
              <w:t>Контрольная работа №5 «Уравнения и неравенства с двумя переменными»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951F7" w:rsidRPr="009432D2" w:rsidRDefault="005951F7" w:rsidP="00AE597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2D2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</w:tr>
      <w:tr w:rsidR="005951F7" w:rsidTr="003C3206">
        <w:tc>
          <w:tcPr>
            <w:tcW w:w="2017" w:type="dxa"/>
            <w:vMerge/>
            <w:tcBorders>
              <w:left w:val="single" w:sz="12" w:space="0" w:color="000000" w:themeColor="text1"/>
            </w:tcBorders>
          </w:tcPr>
          <w:p w:rsidR="005951F7" w:rsidRDefault="005951F7" w:rsidP="00AE5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</w:tcPr>
          <w:p w:rsidR="005951F7" w:rsidRPr="009432D2" w:rsidRDefault="005951F7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D2">
              <w:rPr>
                <w:rFonts w:ascii="Times New Roman" w:hAnsi="Times New Roman"/>
                <w:sz w:val="24"/>
                <w:szCs w:val="24"/>
              </w:rPr>
              <w:t>Контрольная работа №6 «Арифметическая прогрессия»</w:t>
            </w:r>
          </w:p>
        </w:tc>
        <w:tc>
          <w:tcPr>
            <w:tcW w:w="2614" w:type="dxa"/>
            <w:tcBorders>
              <w:right w:val="single" w:sz="12" w:space="0" w:color="000000" w:themeColor="text1"/>
            </w:tcBorders>
          </w:tcPr>
          <w:p w:rsidR="005951F7" w:rsidRPr="009432D2" w:rsidRDefault="005951F7" w:rsidP="00AE597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2D2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</w:tr>
      <w:tr w:rsidR="005951F7" w:rsidTr="003C3206">
        <w:tc>
          <w:tcPr>
            <w:tcW w:w="2017" w:type="dxa"/>
            <w:vMerge/>
            <w:tcBorders>
              <w:left w:val="single" w:sz="12" w:space="0" w:color="000000" w:themeColor="text1"/>
            </w:tcBorders>
          </w:tcPr>
          <w:p w:rsidR="005951F7" w:rsidRDefault="005951F7" w:rsidP="00AE5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</w:tcPr>
          <w:p w:rsidR="005951F7" w:rsidRPr="009432D2" w:rsidRDefault="005951F7" w:rsidP="001073F1">
            <w:pPr>
              <w:tabs>
                <w:tab w:val="left" w:pos="1189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D2">
              <w:rPr>
                <w:rFonts w:ascii="Times New Roman" w:hAnsi="Times New Roman"/>
                <w:sz w:val="24"/>
                <w:szCs w:val="24"/>
              </w:rPr>
              <w:t>Контрольная работа №7 «Геометрическая прогрессия»</w:t>
            </w:r>
          </w:p>
        </w:tc>
        <w:tc>
          <w:tcPr>
            <w:tcW w:w="2614" w:type="dxa"/>
            <w:tcBorders>
              <w:right w:val="single" w:sz="12" w:space="0" w:color="000000" w:themeColor="text1"/>
            </w:tcBorders>
          </w:tcPr>
          <w:p w:rsidR="005951F7" w:rsidRPr="009432D2" w:rsidRDefault="005951F7" w:rsidP="00AE597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2D2"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</w:tr>
      <w:tr w:rsidR="005951F7" w:rsidTr="003C3206">
        <w:tc>
          <w:tcPr>
            <w:tcW w:w="2017" w:type="dxa"/>
            <w:vMerge/>
            <w:tcBorders>
              <w:left w:val="single" w:sz="12" w:space="0" w:color="000000" w:themeColor="text1"/>
            </w:tcBorders>
          </w:tcPr>
          <w:p w:rsidR="005951F7" w:rsidRDefault="005951F7" w:rsidP="00AE5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</w:tcPr>
          <w:p w:rsidR="005951F7" w:rsidRPr="009432D2" w:rsidRDefault="005951F7" w:rsidP="00107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D2">
              <w:rPr>
                <w:rFonts w:ascii="Times New Roman" w:hAnsi="Times New Roman"/>
                <w:sz w:val="24"/>
                <w:szCs w:val="24"/>
              </w:rPr>
              <w:t>Контрольная работа №8 «Элементы комбинаторики и теории вероятностей»</w:t>
            </w:r>
          </w:p>
        </w:tc>
        <w:tc>
          <w:tcPr>
            <w:tcW w:w="2614" w:type="dxa"/>
            <w:tcBorders>
              <w:right w:val="single" w:sz="12" w:space="0" w:color="000000" w:themeColor="text1"/>
            </w:tcBorders>
          </w:tcPr>
          <w:p w:rsidR="005951F7" w:rsidRPr="009432D2" w:rsidRDefault="005951F7" w:rsidP="00AE597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2D2"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</w:tr>
      <w:tr w:rsidR="005951F7" w:rsidTr="001073F1">
        <w:tc>
          <w:tcPr>
            <w:tcW w:w="201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951F7" w:rsidRDefault="005951F7" w:rsidP="00AE5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bottom w:val="single" w:sz="12" w:space="0" w:color="000000" w:themeColor="text1"/>
            </w:tcBorders>
          </w:tcPr>
          <w:p w:rsidR="005951F7" w:rsidRPr="009432D2" w:rsidRDefault="005951F7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D2">
              <w:rPr>
                <w:rFonts w:ascii="Times New Roman" w:hAnsi="Times New Roman"/>
                <w:bCs/>
                <w:sz w:val="24"/>
                <w:szCs w:val="24"/>
              </w:rPr>
              <w:t>Итоговая контрольная работа №9</w:t>
            </w:r>
          </w:p>
        </w:tc>
        <w:tc>
          <w:tcPr>
            <w:tcW w:w="261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951F7" w:rsidRPr="009432D2" w:rsidRDefault="005951F7" w:rsidP="00AE597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2D2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</w:tr>
      <w:tr w:rsidR="005951F7" w:rsidTr="001073F1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  <w:vAlign w:val="center"/>
          </w:tcPr>
          <w:p w:rsidR="005951F7" w:rsidRDefault="005951F7" w:rsidP="00B6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Pr="004B4950" w:rsidRDefault="005951F7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950">
              <w:rPr>
                <w:rFonts w:ascii="Times New Roman" w:hAnsi="Times New Roman"/>
                <w:sz w:val="24"/>
                <w:szCs w:val="24"/>
              </w:rPr>
              <w:t>Контрольная работа №3 по теме «Длина окружности и площадь круга»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5951F7" w:rsidRPr="001F7546" w:rsidRDefault="005951F7" w:rsidP="00AE597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</w:tr>
      <w:tr w:rsidR="005951F7" w:rsidTr="001073F1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5951F7" w:rsidP="00AE5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Pr="004B4950" w:rsidRDefault="005951F7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950">
              <w:rPr>
                <w:rFonts w:ascii="Times New Roman" w:hAnsi="Times New Roman"/>
                <w:sz w:val="24"/>
                <w:szCs w:val="24"/>
              </w:rPr>
              <w:t>Контрольная работа №4 по теме «Движения»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5951F7" w:rsidRPr="001F7546" w:rsidRDefault="005951F7" w:rsidP="00AE597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</w:tr>
      <w:tr w:rsidR="005951F7" w:rsidTr="001073F1">
        <w:trPr>
          <w:trHeight w:val="625"/>
        </w:trPr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5951F7" w:rsidP="00AE5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Pr="004B4950" w:rsidRDefault="005951F7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950">
              <w:rPr>
                <w:rFonts w:ascii="Times New Roman" w:hAnsi="Times New Roman"/>
                <w:sz w:val="24"/>
                <w:szCs w:val="24"/>
              </w:rPr>
              <w:t>Итоговая контрольная  работа№5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5951F7" w:rsidRDefault="005951F7" w:rsidP="00AE597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</w:tr>
      <w:tr w:rsidR="005951F7" w:rsidTr="001073F1">
        <w:tc>
          <w:tcPr>
            <w:tcW w:w="20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5951F7" w:rsidRDefault="005951F7" w:rsidP="00AE5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951F7" w:rsidRPr="000A6319" w:rsidRDefault="005951F7" w:rsidP="001073F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319">
              <w:rPr>
                <w:rFonts w:ascii="Times New Roman" w:hAnsi="Times New Roman"/>
                <w:sz w:val="24"/>
                <w:szCs w:val="24"/>
              </w:rPr>
              <w:t>Контрольная работа №2 «За год»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51F7" w:rsidRPr="000A6319" w:rsidRDefault="005951F7" w:rsidP="00B87A7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  <w:p w:rsidR="005951F7" w:rsidRPr="000A6319" w:rsidRDefault="005951F7" w:rsidP="00B87A7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1F7" w:rsidTr="001073F1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5951F7" w:rsidP="00AE5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5951F7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50"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Взаимосвязь организмов и окружающей среды»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5951F7" w:rsidRPr="00C2263B" w:rsidRDefault="005951F7" w:rsidP="00AE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B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</w:tr>
      <w:tr w:rsidR="005951F7" w:rsidTr="001073F1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5951F7" w:rsidP="00AE5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5951F7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50"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  <w:r>
              <w:rPr>
                <w:rFonts w:ascii="Times New Roman" w:hAnsi="Times New Roman"/>
                <w:sz w:val="24"/>
                <w:szCs w:val="24"/>
              </w:rPr>
              <w:t>« Биоценоз. Видовая и пространственная структура»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5951F7" w:rsidRPr="00C2263B" w:rsidRDefault="005951F7" w:rsidP="00AE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B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5951F7" w:rsidTr="001073F1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5951F7" w:rsidP="00AE5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5951F7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B4950">
              <w:rPr>
                <w:rFonts w:ascii="Times New Roman" w:hAnsi="Times New Roman"/>
                <w:sz w:val="24"/>
                <w:szCs w:val="24"/>
              </w:rPr>
              <w:t>онтрольная  работа№5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Многообразие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эволюция живой природы»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5951F7" w:rsidRPr="00C2263B" w:rsidRDefault="005951F7" w:rsidP="00AE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</w:t>
            </w:r>
          </w:p>
        </w:tc>
      </w:tr>
      <w:tr w:rsidR="005951F7" w:rsidTr="003C3206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5951F7" w:rsidRDefault="005951F7" w:rsidP="00B6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</w:tcBorders>
          </w:tcPr>
          <w:p w:rsidR="005951F7" w:rsidRPr="00C2263B" w:rsidRDefault="005951F7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B">
              <w:rPr>
                <w:rFonts w:ascii="Times New Roman" w:hAnsi="Times New Roman"/>
                <w:sz w:val="24"/>
                <w:szCs w:val="24"/>
              </w:rPr>
              <w:t>Контрольная работа №3 « Механические колебания и волны. Звук»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951F7" w:rsidRPr="00C2263B" w:rsidRDefault="005951F7" w:rsidP="00AE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B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</w:tr>
      <w:tr w:rsidR="005951F7" w:rsidTr="003C3206">
        <w:tc>
          <w:tcPr>
            <w:tcW w:w="2017" w:type="dxa"/>
            <w:vMerge/>
            <w:tcBorders>
              <w:left w:val="single" w:sz="12" w:space="0" w:color="000000" w:themeColor="text1"/>
            </w:tcBorders>
          </w:tcPr>
          <w:p w:rsidR="005951F7" w:rsidRDefault="005951F7" w:rsidP="00AE5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</w:tcPr>
          <w:p w:rsidR="005951F7" w:rsidRPr="00C2263B" w:rsidRDefault="005951F7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B">
              <w:rPr>
                <w:rFonts w:ascii="Times New Roman" w:hAnsi="Times New Roman"/>
                <w:sz w:val="24"/>
                <w:szCs w:val="24"/>
              </w:rPr>
              <w:t>Контрольная работа № 4 «Электромагнитное поле»</w:t>
            </w:r>
          </w:p>
        </w:tc>
        <w:tc>
          <w:tcPr>
            <w:tcW w:w="2614" w:type="dxa"/>
            <w:tcBorders>
              <w:right w:val="single" w:sz="12" w:space="0" w:color="000000" w:themeColor="text1"/>
            </w:tcBorders>
          </w:tcPr>
          <w:p w:rsidR="005951F7" w:rsidRPr="00C2263B" w:rsidRDefault="005951F7" w:rsidP="00AE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B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</w:tr>
      <w:tr w:rsidR="005951F7" w:rsidTr="003C3206">
        <w:tc>
          <w:tcPr>
            <w:tcW w:w="2017" w:type="dxa"/>
            <w:vMerge/>
            <w:tcBorders>
              <w:left w:val="single" w:sz="12" w:space="0" w:color="000000" w:themeColor="text1"/>
            </w:tcBorders>
          </w:tcPr>
          <w:p w:rsidR="005951F7" w:rsidRDefault="005951F7" w:rsidP="00AE5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</w:tcPr>
          <w:p w:rsidR="005951F7" w:rsidRPr="00C2263B" w:rsidRDefault="005951F7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B">
              <w:rPr>
                <w:rFonts w:ascii="Times New Roman" w:hAnsi="Times New Roman"/>
                <w:sz w:val="24"/>
                <w:szCs w:val="24"/>
              </w:rPr>
              <w:t>Контрольная  работа№5 «Строение атома и атомного ядра»</w:t>
            </w:r>
          </w:p>
        </w:tc>
        <w:tc>
          <w:tcPr>
            <w:tcW w:w="2614" w:type="dxa"/>
            <w:tcBorders>
              <w:right w:val="single" w:sz="12" w:space="0" w:color="000000" w:themeColor="text1"/>
            </w:tcBorders>
          </w:tcPr>
          <w:p w:rsidR="005951F7" w:rsidRPr="00C2263B" w:rsidRDefault="005951F7" w:rsidP="00AE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B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</w:tr>
      <w:tr w:rsidR="005951F7" w:rsidTr="001073F1">
        <w:tc>
          <w:tcPr>
            <w:tcW w:w="201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951F7" w:rsidRDefault="005951F7" w:rsidP="00AE5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bottom w:val="single" w:sz="12" w:space="0" w:color="000000" w:themeColor="text1"/>
            </w:tcBorders>
          </w:tcPr>
          <w:p w:rsidR="005951F7" w:rsidRPr="00C2263B" w:rsidRDefault="005951F7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№ 6</w:t>
            </w:r>
          </w:p>
        </w:tc>
        <w:tc>
          <w:tcPr>
            <w:tcW w:w="261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951F7" w:rsidRPr="00C2263B" w:rsidRDefault="005951F7" w:rsidP="00AE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B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5951F7" w:rsidTr="001073F1">
        <w:tc>
          <w:tcPr>
            <w:tcW w:w="20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5951F7" w:rsidP="00AE5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5951F7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3B">
              <w:rPr>
                <w:rFonts w:ascii="Times New Roman" w:hAnsi="Times New Roman"/>
                <w:sz w:val="24"/>
                <w:szCs w:val="24"/>
              </w:rPr>
              <w:t>Контрольная работа №3 «</w:t>
            </w:r>
            <w:r>
              <w:rPr>
                <w:rFonts w:ascii="Times New Roman" w:hAnsi="Times New Roman"/>
                <w:sz w:val="24"/>
                <w:szCs w:val="24"/>
              </w:rPr>
              <w:t>Азот и фосфор. Углерод и кремний»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5951F7" w:rsidRPr="00C2263B" w:rsidRDefault="005951F7" w:rsidP="00AE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B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5951F7" w:rsidTr="001073F1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5951F7" w:rsidP="00AE5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5951F7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3B">
              <w:rPr>
                <w:rFonts w:ascii="Times New Roman" w:hAnsi="Times New Roman"/>
                <w:sz w:val="24"/>
                <w:szCs w:val="24"/>
              </w:rPr>
              <w:t>Контрольная работа № 4 «</w:t>
            </w:r>
            <w:r>
              <w:rPr>
                <w:rFonts w:ascii="Times New Roman" w:hAnsi="Times New Roman"/>
                <w:sz w:val="24"/>
                <w:szCs w:val="24"/>
              </w:rPr>
              <w:t>Металлы и их соединения»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5951F7" w:rsidRPr="00C2263B" w:rsidRDefault="005951F7" w:rsidP="00AE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B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5951F7" w:rsidTr="001073F1">
        <w:tc>
          <w:tcPr>
            <w:tcW w:w="2017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5951F7" w:rsidP="00AE5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5951F7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3B">
              <w:rPr>
                <w:rFonts w:ascii="Times New Roman" w:hAnsi="Times New Roman"/>
                <w:sz w:val="24"/>
                <w:szCs w:val="24"/>
              </w:rPr>
              <w:t>Контрольная  работа№5 «</w:t>
            </w:r>
            <w:r>
              <w:rPr>
                <w:rFonts w:ascii="Times New Roman" w:hAnsi="Times New Roman"/>
                <w:sz w:val="24"/>
                <w:szCs w:val="24"/>
              </w:rPr>
              <w:t>Органическая химия»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5951F7" w:rsidRPr="00C2263B" w:rsidRDefault="005951F7" w:rsidP="00AE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B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5951F7" w:rsidTr="0084367D">
        <w:tc>
          <w:tcPr>
            <w:tcW w:w="201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951F7" w:rsidRDefault="005951F7" w:rsidP="00AE5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951F7" w:rsidRDefault="005951F7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951F7" w:rsidRDefault="005951F7" w:rsidP="00AE5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67D" w:rsidTr="0084367D">
        <w:tc>
          <w:tcPr>
            <w:tcW w:w="2093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4367D" w:rsidRDefault="0084367D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57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4367D" w:rsidRPr="0084367D" w:rsidRDefault="0084367D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7D">
              <w:rPr>
                <w:rFonts w:ascii="Times New Roman" w:hAnsi="Times New Roman" w:cs="Times New Roman"/>
                <w:sz w:val="24"/>
                <w:szCs w:val="24"/>
              </w:rPr>
              <w:t>Контрольный диктант№3 по теме</w:t>
            </w:r>
            <w:proofErr w:type="gramStart"/>
            <w:r w:rsidRPr="0084367D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84367D">
              <w:rPr>
                <w:rFonts w:ascii="Times New Roman" w:hAnsi="Times New Roman" w:cs="Times New Roman"/>
                <w:sz w:val="24"/>
                <w:szCs w:val="24"/>
              </w:rPr>
              <w:t>ложноподчиненное предложение»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84367D" w:rsidRPr="0084367D" w:rsidRDefault="0084367D" w:rsidP="00AE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7D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</w:tr>
      <w:tr w:rsidR="0084367D" w:rsidTr="0084367D">
        <w:tc>
          <w:tcPr>
            <w:tcW w:w="2093" w:type="dxa"/>
            <w:gridSpan w:val="2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4367D" w:rsidRDefault="0084367D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4367D" w:rsidRPr="0084367D" w:rsidRDefault="0084367D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7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«Сложное предложение»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84367D" w:rsidRPr="0084367D" w:rsidRDefault="0084367D" w:rsidP="00AE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7D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84367D" w:rsidTr="001073F1">
        <w:tc>
          <w:tcPr>
            <w:tcW w:w="2093" w:type="dxa"/>
            <w:gridSpan w:val="2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84367D" w:rsidRDefault="0084367D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84367D" w:rsidRPr="0084367D" w:rsidRDefault="0084367D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7D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№5 в формате ОГЭ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4367D" w:rsidRPr="0084367D" w:rsidRDefault="0084367D" w:rsidP="00AE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7D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5951F7" w:rsidTr="001073F1">
        <w:tc>
          <w:tcPr>
            <w:tcW w:w="209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5D3C0C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57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Pr="0084367D" w:rsidRDefault="005D3C0C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7D">
              <w:rPr>
                <w:rFonts w:ascii="Times New Roman" w:hAnsi="Times New Roman" w:cs="Times New Roman"/>
                <w:sz w:val="24"/>
                <w:szCs w:val="24"/>
              </w:rPr>
              <w:t>Итоговое контрольное тестирование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5951F7" w:rsidRPr="0084367D" w:rsidRDefault="005D3C0C" w:rsidP="00AE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7D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5951F7" w:rsidTr="001073F1">
        <w:tc>
          <w:tcPr>
            <w:tcW w:w="209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5951F7" w:rsidRDefault="005D3C0C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Родной/ русский/ язык</w:t>
            </w:r>
          </w:p>
        </w:tc>
        <w:tc>
          <w:tcPr>
            <w:tcW w:w="557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5951F7" w:rsidRPr="0084367D" w:rsidRDefault="005D3C0C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7D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  <w:r w:rsidR="0084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67D">
              <w:rPr>
                <w:rFonts w:ascii="Times New Roman" w:hAnsi="Times New Roman" w:cs="Times New Roman"/>
                <w:sz w:val="24"/>
                <w:szCs w:val="24"/>
              </w:rPr>
              <w:t>Обобщение пройденных тем.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51F7" w:rsidRPr="0084367D" w:rsidRDefault="00FF093A" w:rsidP="00AE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7D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5951F7" w:rsidTr="001073F1">
        <w:tc>
          <w:tcPr>
            <w:tcW w:w="209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Default="00FF093A" w:rsidP="00107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Родная/ русская/ литература</w:t>
            </w:r>
          </w:p>
        </w:tc>
        <w:tc>
          <w:tcPr>
            <w:tcW w:w="557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EECE1" w:themeFill="background2"/>
          </w:tcPr>
          <w:p w:rsidR="005951F7" w:rsidRPr="0084367D" w:rsidRDefault="00FF093A" w:rsidP="00107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7D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работа/сочинение/</w:t>
            </w:r>
          </w:p>
        </w:tc>
        <w:tc>
          <w:tcPr>
            <w:tcW w:w="261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ECE1" w:themeFill="background2"/>
          </w:tcPr>
          <w:p w:rsidR="005951F7" w:rsidRPr="0084367D" w:rsidRDefault="004129B8" w:rsidP="00AE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093A" w:rsidRPr="008436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938F1" w:rsidRPr="00D938F1" w:rsidRDefault="00D938F1" w:rsidP="00D93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938F1" w:rsidRPr="00D938F1" w:rsidSect="00D938F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938F1"/>
    <w:rsid w:val="00090BD7"/>
    <w:rsid w:val="00102E32"/>
    <w:rsid w:val="001073F1"/>
    <w:rsid w:val="00122C39"/>
    <w:rsid w:val="002B73EA"/>
    <w:rsid w:val="003C3206"/>
    <w:rsid w:val="004129B8"/>
    <w:rsid w:val="004423D3"/>
    <w:rsid w:val="0045111C"/>
    <w:rsid w:val="00520726"/>
    <w:rsid w:val="00567A70"/>
    <w:rsid w:val="005951F7"/>
    <w:rsid w:val="005D3C0C"/>
    <w:rsid w:val="005F4AD2"/>
    <w:rsid w:val="006360DA"/>
    <w:rsid w:val="006E77AC"/>
    <w:rsid w:val="006F7A63"/>
    <w:rsid w:val="0084367D"/>
    <w:rsid w:val="00AE597C"/>
    <w:rsid w:val="00B650B9"/>
    <w:rsid w:val="00BA0556"/>
    <w:rsid w:val="00C14F4D"/>
    <w:rsid w:val="00C2263B"/>
    <w:rsid w:val="00C60A44"/>
    <w:rsid w:val="00CA4A85"/>
    <w:rsid w:val="00D3400B"/>
    <w:rsid w:val="00D4529F"/>
    <w:rsid w:val="00D938F1"/>
    <w:rsid w:val="00F477A4"/>
    <w:rsid w:val="00FF0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8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</dc:creator>
  <cp:keywords/>
  <dc:description/>
  <cp:lastModifiedBy>UserPC</cp:lastModifiedBy>
  <cp:revision>7</cp:revision>
  <dcterms:created xsi:type="dcterms:W3CDTF">2022-02-04T05:53:00Z</dcterms:created>
  <dcterms:modified xsi:type="dcterms:W3CDTF">2022-02-06T02:55:00Z</dcterms:modified>
</cp:coreProperties>
</file>