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C94D0" w14:textId="77777777" w:rsidR="004D3176" w:rsidRPr="004D3176" w:rsidRDefault="004D3176" w:rsidP="00AB6496">
      <w:pPr>
        <w:widowControl w:val="0"/>
        <w:spacing w:after="0" w:line="240" w:lineRule="auto"/>
        <w:ind w:left="0"/>
        <w:jc w:val="center"/>
        <w:rPr>
          <w:rFonts w:eastAsia="Tahoma"/>
          <w:b/>
          <w:szCs w:val="24"/>
        </w:rPr>
      </w:pPr>
      <w:bookmarkStart w:id="0" w:name="_GoBack"/>
      <w:r w:rsidRPr="004D3176">
        <w:rPr>
          <w:rFonts w:eastAsia="Tahoma"/>
          <w:b/>
          <w:szCs w:val="24"/>
        </w:rPr>
        <w:t>МУНИЦИПАЛЬНОЕ БЮДЖЕТНОЕ ОБЩЕОБРАЗОВАТЕЛЬНОЕ УЧРЕЖДЕНИЕ</w:t>
      </w:r>
    </w:p>
    <w:p w14:paraId="2B05D0BF" w14:textId="5B0B923B" w:rsidR="004D3176" w:rsidRPr="004D3176" w:rsidRDefault="004D3176" w:rsidP="00AB6496">
      <w:pPr>
        <w:widowControl w:val="0"/>
        <w:spacing w:after="0" w:line="240" w:lineRule="auto"/>
        <w:ind w:left="10" w:right="3"/>
        <w:jc w:val="center"/>
        <w:rPr>
          <w:rFonts w:eastAsia="Tahoma"/>
          <w:b/>
          <w:szCs w:val="24"/>
        </w:rPr>
      </w:pPr>
      <w:r w:rsidRPr="004D3176">
        <w:rPr>
          <w:rFonts w:eastAsia="Tahoma"/>
          <w:b/>
          <w:szCs w:val="24"/>
        </w:rPr>
        <w:t>«КИРОВСКАЯ СРЕДНЯЯ ШКОЛА ИМЕНИ КУХТИНА ФЁДОРА ПАВЛОВИЧА» МУНИЦИПАЛЬНОГО ОБРАЗОВАНИЯ ЧЕРНОМОРСКИЙ РАЙОН</w:t>
      </w:r>
    </w:p>
    <w:p w14:paraId="1925F97E" w14:textId="77777777" w:rsidR="004D3176" w:rsidRPr="004D3176" w:rsidRDefault="004D3176" w:rsidP="00AB6496">
      <w:pPr>
        <w:widowControl w:val="0"/>
        <w:spacing w:after="0" w:line="240" w:lineRule="auto"/>
        <w:ind w:left="0" w:firstLine="0"/>
        <w:jc w:val="center"/>
        <w:rPr>
          <w:rFonts w:eastAsia="Tahoma"/>
          <w:b/>
          <w:szCs w:val="24"/>
        </w:rPr>
      </w:pPr>
      <w:r w:rsidRPr="004D3176">
        <w:rPr>
          <w:rFonts w:eastAsia="Tahoma"/>
          <w:b/>
          <w:szCs w:val="24"/>
        </w:rPr>
        <w:t>РЕСПУБЛИКИ КРЫМ</w:t>
      </w:r>
    </w:p>
    <w:bookmarkEnd w:id="0"/>
    <w:p w14:paraId="60E122E6" w14:textId="77777777" w:rsidR="004D3176" w:rsidRPr="004D3176" w:rsidRDefault="004D3176" w:rsidP="009E24C0">
      <w:pPr>
        <w:widowControl w:val="0"/>
        <w:spacing w:after="0" w:line="240" w:lineRule="auto"/>
        <w:ind w:left="0" w:firstLine="0"/>
        <w:rPr>
          <w:rFonts w:eastAsia="Tahoma"/>
          <w:szCs w:val="24"/>
        </w:rPr>
      </w:pPr>
    </w:p>
    <w:p w14:paraId="3804C060" w14:textId="77777777" w:rsidR="004D3176" w:rsidRPr="004D3176" w:rsidRDefault="004D3176" w:rsidP="009E24C0">
      <w:pPr>
        <w:widowControl w:val="0"/>
        <w:spacing w:after="0" w:line="240" w:lineRule="auto"/>
        <w:ind w:left="0" w:firstLine="0"/>
        <w:rPr>
          <w:rFonts w:eastAsia="Tahoma"/>
          <w:szCs w:val="24"/>
        </w:rPr>
      </w:pPr>
    </w:p>
    <w:p w14:paraId="2954EF27" w14:textId="77777777" w:rsidR="004D3176" w:rsidRPr="004D3176" w:rsidRDefault="004D3176" w:rsidP="009E24C0">
      <w:pPr>
        <w:widowControl w:val="0"/>
        <w:spacing w:after="0" w:line="240" w:lineRule="auto"/>
        <w:ind w:left="0" w:firstLine="0"/>
        <w:rPr>
          <w:rFonts w:eastAsia="Tahoma"/>
          <w:szCs w:val="24"/>
        </w:rPr>
      </w:pPr>
    </w:p>
    <w:p w14:paraId="3A678190" w14:textId="77777777" w:rsidR="004D3176" w:rsidRPr="004D3176" w:rsidRDefault="004D3176" w:rsidP="009E24C0">
      <w:pPr>
        <w:widowControl w:val="0"/>
        <w:spacing w:after="0" w:line="240" w:lineRule="auto"/>
        <w:ind w:left="0" w:firstLine="0"/>
        <w:rPr>
          <w:rFonts w:eastAsia="Tahoma"/>
          <w:szCs w:val="24"/>
        </w:rPr>
      </w:pPr>
    </w:p>
    <w:p w14:paraId="2FE23559" w14:textId="77777777" w:rsidR="004D3176" w:rsidRPr="004D3176" w:rsidRDefault="004D3176" w:rsidP="009E24C0">
      <w:pPr>
        <w:spacing w:after="0" w:line="240" w:lineRule="auto"/>
        <w:ind w:left="0" w:firstLine="0"/>
        <w:rPr>
          <w:b/>
          <w:color w:val="auto"/>
          <w:szCs w:val="24"/>
        </w:rPr>
      </w:pPr>
      <w:r w:rsidRPr="004D3176">
        <w:rPr>
          <w:b/>
          <w:color w:val="auto"/>
          <w:szCs w:val="24"/>
        </w:rPr>
        <w:t>РАССМОТРЕН</w:t>
      </w:r>
      <w:r w:rsidRPr="004D3176">
        <w:rPr>
          <w:b/>
          <w:szCs w:val="24"/>
        </w:rPr>
        <w:t>О</w:t>
      </w:r>
      <w:r w:rsidRPr="004D3176">
        <w:rPr>
          <w:b/>
          <w:color w:val="auto"/>
          <w:szCs w:val="24"/>
        </w:rPr>
        <w:t xml:space="preserve">                                                                   УТВЕРЖДЕН</w:t>
      </w:r>
      <w:r w:rsidRPr="004D3176">
        <w:rPr>
          <w:b/>
          <w:szCs w:val="24"/>
        </w:rPr>
        <w:t>О</w:t>
      </w:r>
    </w:p>
    <w:p w14:paraId="14256E7A" w14:textId="77777777" w:rsidR="004D3176" w:rsidRPr="004D3176" w:rsidRDefault="004D3176" w:rsidP="009E24C0">
      <w:pPr>
        <w:spacing w:after="0" w:line="240" w:lineRule="auto"/>
        <w:ind w:left="0" w:firstLine="0"/>
        <w:rPr>
          <w:color w:val="auto"/>
          <w:szCs w:val="24"/>
        </w:rPr>
      </w:pPr>
      <w:r w:rsidRPr="004D3176">
        <w:rPr>
          <w:color w:val="auto"/>
          <w:szCs w:val="24"/>
        </w:rPr>
        <w:t>на заседании                                                                             директор МБОУ</w:t>
      </w:r>
    </w:p>
    <w:p w14:paraId="7B0BFB4F" w14:textId="77777777" w:rsidR="004D3176" w:rsidRPr="004D3176" w:rsidRDefault="004D3176" w:rsidP="009E24C0">
      <w:pPr>
        <w:spacing w:after="0" w:line="240" w:lineRule="auto"/>
        <w:ind w:left="0" w:firstLine="0"/>
        <w:rPr>
          <w:color w:val="auto"/>
          <w:szCs w:val="24"/>
        </w:rPr>
      </w:pPr>
      <w:r w:rsidRPr="004D3176">
        <w:rPr>
          <w:color w:val="auto"/>
          <w:szCs w:val="24"/>
        </w:rPr>
        <w:t xml:space="preserve">Педагогического совета                                                       </w:t>
      </w:r>
      <w:proofErr w:type="gramStart"/>
      <w:r w:rsidRPr="004D3176">
        <w:rPr>
          <w:color w:val="auto"/>
          <w:szCs w:val="24"/>
        </w:rPr>
        <w:t xml:space="preserve">   «</w:t>
      </w:r>
      <w:proofErr w:type="gramEnd"/>
      <w:r w:rsidRPr="004D3176">
        <w:rPr>
          <w:color w:val="auto"/>
          <w:szCs w:val="24"/>
        </w:rPr>
        <w:t>Кировская средняя школа</w:t>
      </w:r>
    </w:p>
    <w:p w14:paraId="15B5005C" w14:textId="77777777" w:rsidR="004D3176" w:rsidRPr="004D3176" w:rsidRDefault="004D3176" w:rsidP="009E24C0">
      <w:pPr>
        <w:spacing w:after="0" w:line="240" w:lineRule="auto"/>
        <w:ind w:left="0" w:firstLine="0"/>
        <w:rPr>
          <w:color w:val="auto"/>
          <w:szCs w:val="24"/>
        </w:rPr>
      </w:pPr>
      <w:r w:rsidRPr="004D3176">
        <w:rPr>
          <w:color w:val="auto"/>
          <w:szCs w:val="24"/>
        </w:rPr>
        <w:t xml:space="preserve">протокол № </w:t>
      </w:r>
      <w:r w:rsidRPr="004D3176">
        <w:rPr>
          <w:szCs w:val="24"/>
        </w:rPr>
        <w:t>5</w:t>
      </w:r>
      <w:r w:rsidRPr="004D3176">
        <w:rPr>
          <w:color w:val="auto"/>
          <w:szCs w:val="24"/>
        </w:rPr>
        <w:t xml:space="preserve">                                                                      </w:t>
      </w:r>
      <w:r w:rsidRPr="004D3176">
        <w:rPr>
          <w:szCs w:val="24"/>
        </w:rPr>
        <w:t xml:space="preserve">     </w:t>
      </w:r>
      <w:r w:rsidRPr="004D3176">
        <w:rPr>
          <w:color w:val="auto"/>
          <w:szCs w:val="24"/>
        </w:rPr>
        <w:t xml:space="preserve"> </w:t>
      </w:r>
      <w:proofErr w:type="spellStart"/>
      <w:r w:rsidRPr="004D3176">
        <w:rPr>
          <w:szCs w:val="24"/>
        </w:rPr>
        <w:t>им.Кухтина</w:t>
      </w:r>
      <w:proofErr w:type="spellEnd"/>
      <w:r w:rsidRPr="004D3176">
        <w:rPr>
          <w:szCs w:val="24"/>
        </w:rPr>
        <w:t xml:space="preserve"> Ф.П.»                </w:t>
      </w:r>
    </w:p>
    <w:p w14:paraId="5BDB8A3C" w14:textId="77777777" w:rsidR="004D3176" w:rsidRPr="004D3176" w:rsidRDefault="004D3176" w:rsidP="009E24C0">
      <w:pPr>
        <w:shd w:val="clear" w:color="auto" w:fill="FFFFFF"/>
        <w:spacing w:after="0" w:line="240" w:lineRule="auto"/>
        <w:ind w:left="10" w:right="3"/>
        <w:rPr>
          <w:szCs w:val="24"/>
        </w:rPr>
      </w:pPr>
      <w:r w:rsidRPr="004D3176">
        <w:rPr>
          <w:color w:val="auto"/>
          <w:szCs w:val="24"/>
        </w:rPr>
        <w:t>от «</w:t>
      </w:r>
      <w:r w:rsidRPr="004D3176">
        <w:rPr>
          <w:szCs w:val="24"/>
        </w:rPr>
        <w:t>28</w:t>
      </w:r>
      <w:r w:rsidRPr="004D3176">
        <w:rPr>
          <w:color w:val="auto"/>
          <w:szCs w:val="24"/>
        </w:rPr>
        <w:t xml:space="preserve">» </w:t>
      </w:r>
      <w:r w:rsidRPr="004D3176">
        <w:rPr>
          <w:szCs w:val="24"/>
        </w:rPr>
        <w:t>декабря</w:t>
      </w:r>
      <w:r w:rsidRPr="004D3176">
        <w:rPr>
          <w:color w:val="auto"/>
          <w:szCs w:val="24"/>
        </w:rPr>
        <w:t xml:space="preserve"> 202</w:t>
      </w:r>
      <w:r w:rsidRPr="004D3176">
        <w:rPr>
          <w:szCs w:val="24"/>
        </w:rPr>
        <w:t>2</w:t>
      </w:r>
      <w:r w:rsidRPr="004D3176">
        <w:rPr>
          <w:color w:val="auto"/>
          <w:szCs w:val="24"/>
        </w:rPr>
        <w:t xml:space="preserve">г.      </w:t>
      </w:r>
      <w:r w:rsidRPr="004D3176">
        <w:rPr>
          <w:szCs w:val="24"/>
        </w:rPr>
        <w:t xml:space="preserve">                                                       __________ Л.В. Полещук</w:t>
      </w:r>
      <w:r w:rsidRPr="004D3176">
        <w:rPr>
          <w:color w:val="auto"/>
          <w:szCs w:val="24"/>
        </w:rPr>
        <w:t xml:space="preserve">                                              </w:t>
      </w:r>
      <w:r w:rsidRPr="004D3176">
        <w:rPr>
          <w:szCs w:val="24"/>
        </w:rPr>
        <w:t xml:space="preserve">        </w:t>
      </w:r>
    </w:p>
    <w:p w14:paraId="1052FE36" w14:textId="77777777" w:rsidR="004D3176" w:rsidRPr="004D3176" w:rsidRDefault="004D3176" w:rsidP="009E24C0">
      <w:pPr>
        <w:shd w:val="clear" w:color="auto" w:fill="FFFFFF"/>
        <w:spacing w:after="0" w:line="240" w:lineRule="auto"/>
        <w:ind w:left="10" w:right="3"/>
        <w:rPr>
          <w:color w:val="1A1A1A"/>
          <w:szCs w:val="24"/>
        </w:rPr>
      </w:pPr>
      <w:r w:rsidRPr="004D3176">
        <w:rPr>
          <w:color w:val="1A1A1A"/>
          <w:szCs w:val="24"/>
        </w:rPr>
        <w:t xml:space="preserve">                                                                                                   приказ от 30.12.2022 № 429</w:t>
      </w:r>
    </w:p>
    <w:p w14:paraId="2445F887" w14:textId="77777777" w:rsidR="005C5FE6" w:rsidRDefault="000304DB" w:rsidP="009E24C0">
      <w:pPr>
        <w:spacing w:after="0" w:line="259" w:lineRule="auto"/>
        <w:ind w:left="204" w:firstLine="0"/>
      </w:pPr>
      <w:r>
        <w:rPr>
          <w:b/>
          <w:sz w:val="22"/>
        </w:rPr>
        <w:t xml:space="preserve"> </w:t>
      </w:r>
    </w:p>
    <w:p w14:paraId="037DE3C4" w14:textId="77777777" w:rsidR="00847270" w:rsidRPr="003E2103" w:rsidRDefault="00847270" w:rsidP="009E24C0">
      <w:pPr>
        <w:tabs>
          <w:tab w:val="center" w:pos="4659"/>
          <w:tab w:val="center" w:pos="5495"/>
        </w:tabs>
        <w:spacing w:after="0" w:line="240" w:lineRule="auto"/>
        <w:ind w:left="0" w:firstLine="0"/>
        <w:rPr>
          <w:rFonts w:ascii="Calibri" w:eastAsia="Calibri" w:hAnsi="Calibri" w:cs="Calibri"/>
          <w:sz w:val="28"/>
          <w:szCs w:val="28"/>
        </w:rPr>
      </w:pPr>
    </w:p>
    <w:p w14:paraId="0D6DF56B" w14:textId="0A1F4FF2" w:rsidR="003E2103" w:rsidRPr="003E2103" w:rsidRDefault="00847270" w:rsidP="00516C03">
      <w:pPr>
        <w:tabs>
          <w:tab w:val="center" w:pos="4659"/>
          <w:tab w:val="center" w:pos="5495"/>
        </w:tabs>
        <w:spacing w:after="0" w:line="240" w:lineRule="auto"/>
        <w:ind w:left="0" w:firstLine="0"/>
        <w:jc w:val="center"/>
        <w:rPr>
          <w:rFonts w:eastAsia="Calibri"/>
          <w:b/>
          <w:bCs/>
          <w:sz w:val="28"/>
          <w:szCs w:val="28"/>
        </w:rPr>
      </w:pPr>
      <w:r w:rsidRPr="003E2103">
        <w:rPr>
          <w:rFonts w:eastAsia="Calibri"/>
          <w:b/>
          <w:bCs/>
          <w:sz w:val="28"/>
          <w:szCs w:val="28"/>
        </w:rPr>
        <w:t>ПОЛОЖЕНИЕ</w:t>
      </w:r>
    </w:p>
    <w:p w14:paraId="42EE171C" w14:textId="6E4AB21B" w:rsidR="003E2103" w:rsidRPr="003E2103" w:rsidRDefault="003E2103" w:rsidP="00516C03">
      <w:pPr>
        <w:tabs>
          <w:tab w:val="center" w:pos="4659"/>
          <w:tab w:val="center" w:pos="5495"/>
        </w:tabs>
        <w:spacing w:after="0" w:line="240" w:lineRule="auto"/>
        <w:ind w:left="0" w:firstLine="0"/>
        <w:jc w:val="center"/>
        <w:rPr>
          <w:b/>
          <w:sz w:val="28"/>
          <w:szCs w:val="28"/>
        </w:rPr>
      </w:pPr>
      <w:r w:rsidRPr="003E2103">
        <w:rPr>
          <w:rFonts w:eastAsia="Calibri"/>
          <w:b/>
          <w:bCs/>
          <w:sz w:val="28"/>
          <w:szCs w:val="28"/>
        </w:rPr>
        <w:t>о медицинско</w:t>
      </w:r>
      <w:r>
        <w:rPr>
          <w:rFonts w:eastAsia="Calibri"/>
          <w:b/>
          <w:bCs/>
          <w:sz w:val="28"/>
          <w:szCs w:val="28"/>
        </w:rPr>
        <w:t>м</w:t>
      </w:r>
      <w:r w:rsidRPr="003E2103">
        <w:rPr>
          <w:rFonts w:eastAsia="Calibri"/>
          <w:b/>
          <w:bCs/>
          <w:sz w:val="28"/>
          <w:szCs w:val="28"/>
        </w:rPr>
        <w:t xml:space="preserve"> кабинете</w:t>
      </w:r>
    </w:p>
    <w:p w14:paraId="65189DE8" w14:textId="606BD68C" w:rsidR="005C5FE6" w:rsidRPr="003E2103" w:rsidRDefault="00847270" w:rsidP="00516C03">
      <w:pPr>
        <w:tabs>
          <w:tab w:val="center" w:pos="4659"/>
          <w:tab w:val="center" w:pos="5495"/>
        </w:tabs>
        <w:spacing w:after="0" w:line="240" w:lineRule="auto"/>
        <w:ind w:left="0" w:firstLine="0"/>
        <w:jc w:val="center"/>
        <w:rPr>
          <w:sz w:val="28"/>
          <w:szCs w:val="28"/>
        </w:rPr>
      </w:pPr>
      <w:r w:rsidRPr="003E2103">
        <w:rPr>
          <w:b/>
          <w:sz w:val="28"/>
          <w:szCs w:val="28"/>
        </w:rPr>
        <w:t>МБОУ «</w:t>
      </w:r>
      <w:r w:rsidR="003E2103">
        <w:rPr>
          <w:b/>
          <w:sz w:val="28"/>
          <w:szCs w:val="28"/>
        </w:rPr>
        <w:t>К</w:t>
      </w:r>
      <w:r w:rsidR="003E2103" w:rsidRPr="003E2103">
        <w:rPr>
          <w:b/>
          <w:sz w:val="28"/>
          <w:szCs w:val="28"/>
        </w:rPr>
        <w:t>ировская средняя школа им</w:t>
      </w:r>
      <w:r w:rsidR="003E2103">
        <w:rPr>
          <w:b/>
          <w:sz w:val="28"/>
          <w:szCs w:val="28"/>
        </w:rPr>
        <w:t>.</w:t>
      </w:r>
      <w:r w:rsidR="003E2103" w:rsidRPr="003E2103">
        <w:rPr>
          <w:b/>
          <w:sz w:val="28"/>
          <w:szCs w:val="28"/>
        </w:rPr>
        <w:t xml:space="preserve"> </w:t>
      </w:r>
      <w:proofErr w:type="spellStart"/>
      <w:r w:rsidRPr="003E2103">
        <w:rPr>
          <w:b/>
          <w:sz w:val="28"/>
          <w:szCs w:val="28"/>
        </w:rPr>
        <w:t>К</w:t>
      </w:r>
      <w:r w:rsidR="003E2103" w:rsidRPr="003E2103">
        <w:rPr>
          <w:b/>
          <w:sz w:val="28"/>
          <w:szCs w:val="28"/>
        </w:rPr>
        <w:t>ухтина</w:t>
      </w:r>
      <w:proofErr w:type="spellEnd"/>
      <w:r w:rsidRPr="003E2103">
        <w:rPr>
          <w:b/>
          <w:sz w:val="28"/>
          <w:szCs w:val="28"/>
        </w:rPr>
        <w:t xml:space="preserve"> Ф.П.»</w:t>
      </w:r>
    </w:p>
    <w:p w14:paraId="7C6EC9BC" w14:textId="429FA2AE" w:rsidR="005C5FE6" w:rsidRPr="003E2103" w:rsidRDefault="005C5FE6" w:rsidP="00516C03">
      <w:pPr>
        <w:spacing w:after="0" w:line="240" w:lineRule="auto"/>
        <w:ind w:left="0" w:right="118" w:firstLine="0"/>
        <w:jc w:val="center"/>
        <w:rPr>
          <w:sz w:val="28"/>
          <w:szCs w:val="28"/>
        </w:rPr>
      </w:pPr>
    </w:p>
    <w:p w14:paraId="413E262F" w14:textId="455273E4" w:rsidR="005C5FE6" w:rsidRPr="003E2103" w:rsidRDefault="000304DB" w:rsidP="00516C0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81" w:firstLine="0"/>
        <w:rPr>
          <w:sz w:val="28"/>
          <w:szCs w:val="28"/>
        </w:rPr>
      </w:pPr>
      <w:r w:rsidRPr="003E2103">
        <w:rPr>
          <w:b/>
          <w:sz w:val="28"/>
          <w:szCs w:val="28"/>
        </w:rPr>
        <w:t>Общие положения</w:t>
      </w:r>
    </w:p>
    <w:p w14:paraId="084BC0B4" w14:textId="306DA2FD" w:rsidR="005C5FE6" w:rsidRPr="003E2103" w:rsidRDefault="00847270" w:rsidP="00516C03">
      <w:pPr>
        <w:tabs>
          <w:tab w:val="left" w:pos="0"/>
        </w:tabs>
        <w:spacing w:after="0" w:line="240" w:lineRule="auto"/>
        <w:ind w:left="0" w:right="147" w:firstLine="0"/>
        <w:rPr>
          <w:sz w:val="28"/>
          <w:szCs w:val="28"/>
        </w:rPr>
      </w:pPr>
      <w:r w:rsidRPr="003E2103">
        <w:rPr>
          <w:sz w:val="28"/>
          <w:szCs w:val="28"/>
        </w:rPr>
        <w:t>1.</w:t>
      </w:r>
      <w:proofErr w:type="gramStart"/>
      <w:r w:rsidRPr="003E2103">
        <w:rPr>
          <w:sz w:val="28"/>
          <w:szCs w:val="28"/>
        </w:rPr>
        <w:t>1.</w:t>
      </w:r>
      <w:r w:rsidR="000304DB" w:rsidRPr="003E2103">
        <w:rPr>
          <w:sz w:val="28"/>
          <w:szCs w:val="28"/>
        </w:rPr>
        <w:t>Положение</w:t>
      </w:r>
      <w:proofErr w:type="gramEnd"/>
      <w:r w:rsidR="000304DB" w:rsidRPr="003E2103">
        <w:rPr>
          <w:sz w:val="28"/>
          <w:szCs w:val="28"/>
        </w:rPr>
        <w:t xml:space="preserve"> о медицинском кабинете</w:t>
      </w:r>
      <w:r w:rsidRPr="003E2103">
        <w:rPr>
          <w:sz w:val="28"/>
          <w:szCs w:val="28"/>
        </w:rPr>
        <w:t xml:space="preserve"> МБОУ «Кировская средняя школа им. </w:t>
      </w:r>
      <w:proofErr w:type="spellStart"/>
      <w:r w:rsidRPr="003E2103">
        <w:rPr>
          <w:sz w:val="28"/>
          <w:szCs w:val="28"/>
        </w:rPr>
        <w:t>Кухтина</w:t>
      </w:r>
      <w:proofErr w:type="spellEnd"/>
      <w:r w:rsidRPr="003E2103">
        <w:rPr>
          <w:sz w:val="28"/>
          <w:szCs w:val="28"/>
        </w:rPr>
        <w:t xml:space="preserve"> Ф.П.» (Далее – Образовательная организация)</w:t>
      </w:r>
      <w:r w:rsidR="000304DB" w:rsidRPr="003E2103">
        <w:rPr>
          <w:sz w:val="28"/>
          <w:szCs w:val="28"/>
        </w:rPr>
        <w:t xml:space="preserve"> разработано в целях организации эффективного медицинского обеспечения обучающихся, направленного на предупреждение и снижение их заболеваемости. </w:t>
      </w:r>
    </w:p>
    <w:p w14:paraId="5A3D3A0D" w14:textId="06DC28D5" w:rsidR="00DF7474" w:rsidRPr="003E2103" w:rsidRDefault="00847270" w:rsidP="00516C03">
      <w:pPr>
        <w:tabs>
          <w:tab w:val="left" w:pos="0"/>
        </w:tabs>
        <w:spacing w:after="0" w:line="240" w:lineRule="auto"/>
        <w:ind w:left="0" w:right="147" w:firstLine="0"/>
        <w:rPr>
          <w:sz w:val="28"/>
          <w:szCs w:val="28"/>
        </w:rPr>
      </w:pPr>
      <w:r w:rsidRPr="003E2103">
        <w:rPr>
          <w:sz w:val="28"/>
          <w:szCs w:val="28"/>
        </w:rPr>
        <w:t>1.2.</w:t>
      </w:r>
      <w:r w:rsidR="000304DB" w:rsidRPr="003E2103">
        <w:rPr>
          <w:sz w:val="28"/>
          <w:szCs w:val="28"/>
        </w:rPr>
        <w:t>Положение разработано в соответствии с Федеральным Законом «Об образовании в Российской Федерации», основами законодательства РФ об охране здоровья граждан, утвержденными Верховным Советом РФ от 22.07.1993г.</w:t>
      </w:r>
      <w:r w:rsidRPr="003E2103">
        <w:rPr>
          <w:sz w:val="28"/>
          <w:szCs w:val="28"/>
        </w:rPr>
        <w:t xml:space="preserve"> </w:t>
      </w:r>
      <w:r w:rsidR="000304DB" w:rsidRPr="003E2103">
        <w:rPr>
          <w:sz w:val="28"/>
          <w:szCs w:val="28"/>
        </w:rPr>
        <w:t>№ 5487-1,</w:t>
      </w:r>
      <w:r w:rsidRPr="003E2103">
        <w:rPr>
          <w:sz w:val="28"/>
          <w:szCs w:val="28"/>
        </w:rPr>
        <w:t xml:space="preserve"> </w:t>
      </w:r>
      <w:r w:rsidR="000304DB" w:rsidRPr="003E2103">
        <w:rPr>
          <w:sz w:val="28"/>
          <w:szCs w:val="28"/>
        </w:rPr>
        <w:t>СанПиН 2.4.2.2821</w:t>
      </w:r>
      <w:r w:rsidRPr="003E2103">
        <w:rPr>
          <w:sz w:val="28"/>
          <w:szCs w:val="28"/>
        </w:rPr>
        <w:t>-</w:t>
      </w:r>
      <w:r w:rsidR="000304DB" w:rsidRPr="003E2103">
        <w:rPr>
          <w:sz w:val="28"/>
          <w:szCs w:val="28"/>
        </w:rPr>
        <w:t>10 «Санитарно-эпидемиологические требования к условиям и организации обучения  в общеобразовательных учреждениях»</w:t>
      </w:r>
      <w:r w:rsidR="00DF7474" w:rsidRPr="003E2103">
        <w:rPr>
          <w:sz w:val="28"/>
          <w:szCs w:val="28"/>
        </w:rPr>
        <w:t xml:space="preserve"> (с изменениями), </w:t>
      </w:r>
      <w:hyperlink r:id="rId7" w:tgtFrame="_blank" w:history="1">
        <w:r w:rsidR="00DF7474" w:rsidRPr="003E2103">
          <w:rPr>
            <w:rStyle w:val="a4"/>
            <w:color w:val="000000" w:themeColor="text1"/>
            <w:sz w:val="28"/>
            <w:szCs w:val="28"/>
            <w:u w:val="none"/>
          </w:rPr>
  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молодежи»</w:t>
        </w:r>
      </w:hyperlink>
      <w:r w:rsidR="00DF7474" w:rsidRPr="003E2103">
        <w:rPr>
          <w:color w:val="000000" w:themeColor="text1"/>
          <w:sz w:val="28"/>
          <w:szCs w:val="28"/>
        </w:rPr>
        <w:t>,</w:t>
      </w:r>
      <w:r w:rsidR="00DF7474" w:rsidRPr="003E2103">
        <w:rPr>
          <w:sz w:val="28"/>
          <w:szCs w:val="28"/>
        </w:rPr>
        <w:t xml:space="preserve"> утвержденными постановлением главного государственного санитарного врача РФ от 29.12.2010 г. №189, Порядком организации и осуществления образовательной деятельности по основным общеобразовательным программам начального общего, основного общего, среднего общего образования, утвержденным Приказом Министерства образования и науки Российской Федерации от 30 августа 2013 № 1015, Методическими рекомендациями по организации деятельности медицинских работников, осуществляющих медицинское обеспечение обучающихся в общеобразовательных учреждениях, утвержденных Приказом </w:t>
      </w:r>
      <w:proofErr w:type="spellStart"/>
      <w:r w:rsidR="00DF7474" w:rsidRPr="003E2103">
        <w:rPr>
          <w:sz w:val="28"/>
          <w:szCs w:val="28"/>
        </w:rPr>
        <w:t>Минздравсоцразвития</w:t>
      </w:r>
      <w:proofErr w:type="spellEnd"/>
      <w:r w:rsidR="00DF7474" w:rsidRPr="003E2103">
        <w:rPr>
          <w:sz w:val="28"/>
          <w:szCs w:val="28"/>
        </w:rPr>
        <w:t xml:space="preserve"> РФ 15.01.2008 г. № 207-ВС. </w:t>
      </w:r>
    </w:p>
    <w:p w14:paraId="79E8E17B" w14:textId="6A80CE35" w:rsidR="00DF7474" w:rsidRPr="003E2103" w:rsidRDefault="00DF7474" w:rsidP="00516C03">
      <w:pPr>
        <w:tabs>
          <w:tab w:val="left" w:pos="0"/>
        </w:tabs>
        <w:spacing w:after="0" w:line="240" w:lineRule="auto"/>
        <w:ind w:left="0" w:right="147" w:firstLine="0"/>
        <w:rPr>
          <w:sz w:val="28"/>
          <w:szCs w:val="28"/>
        </w:rPr>
      </w:pPr>
      <w:r w:rsidRPr="003E2103">
        <w:rPr>
          <w:sz w:val="28"/>
          <w:szCs w:val="28"/>
        </w:rPr>
        <w:t>1.</w:t>
      </w:r>
      <w:proofErr w:type="gramStart"/>
      <w:r w:rsidRPr="003E2103">
        <w:rPr>
          <w:sz w:val="28"/>
          <w:szCs w:val="28"/>
        </w:rPr>
        <w:t>3.Положение</w:t>
      </w:r>
      <w:proofErr w:type="gramEnd"/>
      <w:r w:rsidRPr="003E2103">
        <w:rPr>
          <w:sz w:val="28"/>
          <w:szCs w:val="28"/>
        </w:rPr>
        <w:t xml:space="preserve"> регулирует деятельность медицинского кабинета Образовательной организации. </w:t>
      </w:r>
    </w:p>
    <w:p w14:paraId="761F26F0" w14:textId="77777777" w:rsidR="00DF7474" w:rsidRPr="003E2103" w:rsidRDefault="00DF7474" w:rsidP="00516C03">
      <w:pPr>
        <w:tabs>
          <w:tab w:val="left" w:pos="0"/>
        </w:tabs>
        <w:spacing w:after="0" w:line="240" w:lineRule="auto"/>
        <w:ind w:left="0" w:right="147" w:firstLine="0"/>
        <w:rPr>
          <w:sz w:val="28"/>
          <w:szCs w:val="28"/>
        </w:rPr>
      </w:pPr>
      <w:r w:rsidRPr="003E2103">
        <w:rPr>
          <w:sz w:val="28"/>
          <w:szCs w:val="28"/>
        </w:rPr>
        <w:lastRenderedPageBreak/>
        <w:t>1.</w:t>
      </w:r>
      <w:proofErr w:type="gramStart"/>
      <w:r w:rsidRPr="003E2103">
        <w:rPr>
          <w:sz w:val="28"/>
          <w:szCs w:val="28"/>
        </w:rPr>
        <w:t>4.Медицинский</w:t>
      </w:r>
      <w:proofErr w:type="gramEnd"/>
      <w:r w:rsidRPr="003E2103">
        <w:rPr>
          <w:sz w:val="28"/>
          <w:szCs w:val="28"/>
        </w:rPr>
        <w:t xml:space="preserve"> кабинет осуществляет свою деятельность в соответствии               с нормативными правовыми актами, регламентирующими порядок и организацию оказания медицинских услуг в образовательном учреждении. </w:t>
      </w:r>
    </w:p>
    <w:p w14:paraId="1B122B1F" w14:textId="456EA97A" w:rsidR="00DF7474" w:rsidRPr="003E2103" w:rsidRDefault="00DF7474" w:rsidP="00516C03">
      <w:pPr>
        <w:tabs>
          <w:tab w:val="left" w:pos="0"/>
        </w:tabs>
        <w:spacing w:after="0" w:line="240" w:lineRule="auto"/>
        <w:ind w:left="0" w:right="147" w:firstLine="0"/>
        <w:rPr>
          <w:sz w:val="28"/>
          <w:szCs w:val="28"/>
        </w:rPr>
      </w:pPr>
      <w:r w:rsidRPr="003E2103">
        <w:rPr>
          <w:sz w:val="28"/>
          <w:szCs w:val="28"/>
        </w:rPr>
        <w:t>1.</w:t>
      </w:r>
      <w:proofErr w:type="gramStart"/>
      <w:r w:rsidRPr="003E2103">
        <w:rPr>
          <w:sz w:val="28"/>
          <w:szCs w:val="28"/>
        </w:rPr>
        <w:t>5.Медицинский</w:t>
      </w:r>
      <w:proofErr w:type="gramEnd"/>
      <w:r w:rsidRPr="003E2103">
        <w:rPr>
          <w:sz w:val="28"/>
          <w:szCs w:val="28"/>
        </w:rPr>
        <w:t xml:space="preserve"> кабинет осуществляет свою деятельность во взаимодействии ЦРБ Черноморского района Республики Крым администрацией, педагогическим коллективом, родительской общественностью образовательной организации. </w:t>
      </w:r>
    </w:p>
    <w:p w14:paraId="2425BDC0" w14:textId="42E9EAA4" w:rsidR="00DF7474" w:rsidRPr="003E2103" w:rsidRDefault="00DF7474" w:rsidP="00516C03">
      <w:pPr>
        <w:tabs>
          <w:tab w:val="left" w:pos="0"/>
        </w:tabs>
        <w:spacing w:after="0" w:line="240" w:lineRule="auto"/>
        <w:ind w:left="0" w:right="147" w:firstLine="0"/>
        <w:rPr>
          <w:sz w:val="28"/>
          <w:szCs w:val="28"/>
        </w:rPr>
      </w:pPr>
      <w:r w:rsidRPr="003E2103">
        <w:rPr>
          <w:sz w:val="28"/>
          <w:szCs w:val="28"/>
        </w:rPr>
        <w:t xml:space="preserve">             </w:t>
      </w:r>
    </w:p>
    <w:p w14:paraId="63C80B69" w14:textId="699E0605" w:rsidR="00DF7474" w:rsidRPr="003E2103" w:rsidRDefault="009E24C0" w:rsidP="00516C03">
      <w:pPr>
        <w:tabs>
          <w:tab w:val="left" w:pos="0"/>
        </w:tabs>
        <w:spacing w:after="0" w:line="240" w:lineRule="auto"/>
        <w:ind w:left="0" w:right="81" w:firstLine="0"/>
        <w:rPr>
          <w:sz w:val="28"/>
          <w:szCs w:val="28"/>
        </w:rPr>
      </w:pPr>
      <w:r>
        <w:rPr>
          <w:b/>
          <w:sz w:val="28"/>
          <w:szCs w:val="28"/>
        </w:rPr>
        <w:t>2.</w:t>
      </w:r>
      <w:r w:rsidR="00DF7474" w:rsidRPr="003E2103">
        <w:rPr>
          <w:b/>
          <w:sz w:val="28"/>
          <w:szCs w:val="28"/>
        </w:rPr>
        <w:t xml:space="preserve">Основные задачи и виды деятельности медицинского кабинета </w:t>
      </w:r>
    </w:p>
    <w:p w14:paraId="0C6AABC4" w14:textId="2BB8B9B0" w:rsidR="00DF7474" w:rsidRPr="003E2103" w:rsidRDefault="009E24C0" w:rsidP="00516C03">
      <w:pPr>
        <w:tabs>
          <w:tab w:val="left" w:pos="0"/>
        </w:tabs>
        <w:spacing w:after="0" w:line="240" w:lineRule="auto"/>
        <w:ind w:left="0" w:right="147"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="00A71370" w:rsidRPr="003E2103">
        <w:rPr>
          <w:sz w:val="28"/>
          <w:szCs w:val="28"/>
        </w:rPr>
        <w:t>.</w:t>
      </w:r>
      <w:proofErr w:type="gramStart"/>
      <w:r w:rsidR="00A71370" w:rsidRPr="003E2103">
        <w:rPr>
          <w:sz w:val="28"/>
          <w:szCs w:val="28"/>
        </w:rPr>
        <w:t>1.</w:t>
      </w:r>
      <w:r w:rsidR="00DF7474" w:rsidRPr="003E2103">
        <w:rPr>
          <w:sz w:val="28"/>
          <w:szCs w:val="28"/>
        </w:rPr>
        <w:t>Основными</w:t>
      </w:r>
      <w:proofErr w:type="gramEnd"/>
      <w:r w:rsidR="00DF7474" w:rsidRPr="003E2103">
        <w:rPr>
          <w:sz w:val="28"/>
          <w:szCs w:val="28"/>
        </w:rPr>
        <w:t xml:space="preserve"> задачами медицинского кабинета являются: </w:t>
      </w:r>
    </w:p>
    <w:p w14:paraId="734C31E7" w14:textId="77777777" w:rsidR="00DF7474" w:rsidRPr="003E2103" w:rsidRDefault="00DF7474" w:rsidP="00516C03">
      <w:pPr>
        <w:tabs>
          <w:tab w:val="left" w:pos="0"/>
        </w:tabs>
        <w:spacing w:after="0" w:line="240" w:lineRule="auto"/>
        <w:ind w:left="0" w:right="147" w:firstLine="0"/>
        <w:rPr>
          <w:sz w:val="28"/>
          <w:szCs w:val="28"/>
        </w:rPr>
      </w:pPr>
      <w:r w:rsidRPr="003E2103">
        <w:rPr>
          <w:sz w:val="28"/>
          <w:szCs w:val="28"/>
        </w:rPr>
        <w:t xml:space="preserve">-организация и осуществление эффективного медицинского обеспечения обучающихся, улучшение его качества; </w:t>
      </w:r>
    </w:p>
    <w:p w14:paraId="5EFA423D" w14:textId="04B842E3" w:rsidR="00DF7474" w:rsidRPr="003E2103" w:rsidRDefault="009E24C0" w:rsidP="00F35DB7">
      <w:pPr>
        <w:tabs>
          <w:tab w:val="left" w:pos="0"/>
          <w:tab w:val="center" w:pos="2215"/>
          <w:tab w:val="center" w:pos="3179"/>
          <w:tab w:val="center" w:pos="4281"/>
          <w:tab w:val="center" w:pos="5772"/>
          <w:tab w:val="center" w:pos="7278"/>
          <w:tab w:val="right" w:pos="9496"/>
        </w:tabs>
        <w:spacing w:after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F7474" w:rsidRPr="003E2103">
        <w:rPr>
          <w:sz w:val="28"/>
          <w:szCs w:val="28"/>
        </w:rPr>
        <w:t xml:space="preserve">-сохранение, </w:t>
      </w:r>
      <w:r w:rsidR="00DF7474" w:rsidRPr="003E2103">
        <w:rPr>
          <w:sz w:val="28"/>
          <w:szCs w:val="28"/>
        </w:rPr>
        <w:tab/>
        <w:t xml:space="preserve">укрепление и </w:t>
      </w:r>
      <w:r w:rsidR="00DF7474" w:rsidRPr="003E2103">
        <w:rPr>
          <w:sz w:val="28"/>
          <w:szCs w:val="28"/>
        </w:rPr>
        <w:tab/>
        <w:t>профил</w:t>
      </w:r>
      <w:r>
        <w:rPr>
          <w:sz w:val="28"/>
          <w:szCs w:val="28"/>
        </w:rPr>
        <w:t xml:space="preserve">актика </w:t>
      </w:r>
      <w:r>
        <w:rPr>
          <w:sz w:val="28"/>
          <w:szCs w:val="28"/>
        </w:rPr>
        <w:tab/>
        <w:t>здоровья</w:t>
      </w:r>
      <w:r w:rsidR="00F35DB7">
        <w:rPr>
          <w:sz w:val="28"/>
          <w:szCs w:val="28"/>
        </w:rPr>
        <w:t xml:space="preserve"> </w:t>
      </w:r>
      <w:proofErr w:type="gramStart"/>
      <w:r w:rsidR="00F35DB7">
        <w:rPr>
          <w:sz w:val="28"/>
          <w:szCs w:val="28"/>
        </w:rPr>
        <w:t>о</w:t>
      </w:r>
      <w:r>
        <w:rPr>
          <w:sz w:val="28"/>
          <w:szCs w:val="28"/>
        </w:rPr>
        <w:t xml:space="preserve">бучающихся,   </w:t>
      </w:r>
      <w:proofErr w:type="gramEnd"/>
      <w:r w:rsidR="00F35DB7">
        <w:rPr>
          <w:sz w:val="28"/>
          <w:szCs w:val="28"/>
        </w:rPr>
        <w:t>с</w:t>
      </w:r>
      <w:r w:rsidR="00DF7474" w:rsidRPr="003E2103">
        <w:rPr>
          <w:sz w:val="28"/>
          <w:szCs w:val="28"/>
        </w:rPr>
        <w:t xml:space="preserve">нижение </w:t>
      </w:r>
      <w:r>
        <w:rPr>
          <w:sz w:val="28"/>
          <w:szCs w:val="28"/>
        </w:rPr>
        <w:t xml:space="preserve"> </w:t>
      </w:r>
      <w:r w:rsidR="00DF7474" w:rsidRPr="003E2103">
        <w:rPr>
          <w:sz w:val="28"/>
          <w:szCs w:val="28"/>
        </w:rPr>
        <w:t xml:space="preserve">заболеваемости; </w:t>
      </w:r>
    </w:p>
    <w:p w14:paraId="41CBF47A" w14:textId="77777777" w:rsidR="00DF7474" w:rsidRPr="003E2103" w:rsidRDefault="00DF7474" w:rsidP="00F35DB7">
      <w:pPr>
        <w:tabs>
          <w:tab w:val="left" w:pos="0"/>
        </w:tabs>
        <w:spacing w:after="0" w:line="240" w:lineRule="auto"/>
        <w:ind w:left="0" w:right="147" w:firstLine="0"/>
        <w:rPr>
          <w:sz w:val="28"/>
          <w:szCs w:val="28"/>
        </w:rPr>
      </w:pPr>
      <w:r w:rsidRPr="003E2103">
        <w:rPr>
          <w:sz w:val="28"/>
          <w:szCs w:val="28"/>
        </w:rPr>
        <w:t xml:space="preserve">-оказание профилактической, диагностической, лечебно-оздоровительной, коррекционной помощи обучающимся; </w:t>
      </w:r>
    </w:p>
    <w:p w14:paraId="486ECFC0" w14:textId="75B3B794" w:rsidR="00DF7474" w:rsidRPr="003E2103" w:rsidRDefault="00DF7474" w:rsidP="00516C03">
      <w:pPr>
        <w:tabs>
          <w:tab w:val="left" w:pos="0"/>
        </w:tabs>
        <w:spacing w:after="0" w:line="240" w:lineRule="auto"/>
        <w:ind w:left="0" w:right="147" w:firstLine="0"/>
        <w:rPr>
          <w:sz w:val="28"/>
          <w:szCs w:val="28"/>
        </w:rPr>
      </w:pPr>
      <w:r w:rsidRPr="003E2103">
        <w:rPr>
          <w:sz w:val="28"/>
          <w:szCs w:val="28"/>
        </w:rPr>
        <w:t>-приобщение детей и родителей (законных представителей) к здоровому образу жизни,</w:t>
      </w:r>
      <w:r w:rsidR="00A71370" w:rsidRPr="003E2103">
        <w:rPr>
          <w:sz w:val="28"/>
          <w:szCs w:val="28"/>
        </w:rPr>
        <w:t xml:space="preserve"> </w:t>
      </w:r>
      <w:r w:rsidRPr="003E2103">
        <w:rPr>
          <w:sz w:val="28"/>
          <w:szCs w:val="28"/>
        </w:rPr>
        <w:t xml:space="preserve">в </w:t>
      </w:r>
      <w:proofErr w:type="spellStart"/>
      <w:r w:rsidRPr="003E2103">
        <w:rPr>
          <w:sz w:val="28"/>
          <w:szCs w:val="28"/>
        </w:rPr>
        <w:t>т.ч</w:t>
      </w:r>
      <w:proofErr w:type="spellEnd"/>
      <w:r w:rsidRPr="003E2103">
        <w:rPr>
          <w:sz w:val="28"/>
          <w:szCs w:val="28"/>
        </w:rPr>
        <w:t xml:space="preserve">. и посредством обеспечения системы рационального питания и физкультурно- оздоровительных мероприятий и закаливания обучающихся; </w:t>
      </w:r>
    </w:p>
    <w:p w14:paraId="1C81C8DD" w14:textId="77777777" w:rsidR="009E24C0" w:rsidRDefault="00A71370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sz w:val="28"/>
          <w:szCs w:val="28"/>
        </w:rPr>
        <w:t xml:space="preserve">-осуществление контроля и выполнения санитарно-гигиенических норм и правил. </w:t>
      </w:r>
    </w:p>
    <w:p w14:paraId="22618D5E" w14:textId="3493864B" w:rsidR="005C5FE6" w:rsidRPr="003E2103" w:rsidRDefault="009E24C0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="00A71370" w:rsidRPr="003E2103">
        <w:rPr>
          <w:sz w:val="28"/>
          <w:szCs w:val="28"/>
        </w:rPr>
        <w:t>.2.</w:t>
      </w:r>
      <w:r w:rsidR="000304DB" w:rsidRPr="003E2103">
        <w:rPr>
          <w:sz w:val="28"/>
          <w:szCs w:val="28"/>
        </w:rPr>
        <w:t xml:space="preserve">В соответствии с задачами медицинский кабинет осуществляет:  </w:t>
      </w:r>
    </w:p>
    <w:p w14:paraId="137908C5" w14:textId="77777777" w:rsidR="005C5FE6" w:rsidRPr="003E2103" w:rsidRDefault="000304DB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sz w:val="28"/>
          <w:szCs w:val="28"/>
        </w:rPr>
        <w:t xml:space="preserve">-медицинскую, профилактическую и санитарно-просветительную работу;  </w:t>
      </w:r>
    </w:p>
    <w:p w14:paraId="5EB5A788" w14:textId="5DAD180F" w:rsidR="005C5FE6" w:rsidRPr="003E2103" w:rsidRDefault="000304DB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sz w:val="28"/>
          <w:szCs w:val="28"/>
        </w:rPr>
        <w:t xml:space="preserve">-контроль санитарно-гигиенических условий в школе, в </w:t>
      </w:r>
      <w:proofErr w:type="spellStart"/>
      <w:r w:rsidRPr="003E2103">
        <w:rPr>
          <w:sz w:val="28"/>
          <w:szCs w:val="28"/>
        </w:rPr>
        <w:t>т.ч</w:t>
      </w:r>
      <w:proofErr w:type="spellEnd"/>
      <w:r w:rsidRPr="003E2103">
        <w:rPr>
          <w:sz w:val="28"/>
          <w:szCs w:val="28"/>
        </w:rPr>
        <w:t>. состояния окружающей территории, столовой, классных кабинетов, санитарно-гигиенических комнат</w:t>
      </w:r>
      <w:r w:rsidR="00A71370" w:rsidRPr="003E2103">
        <w:rPr>
          <w:sz w:val="28"/>
          <w:szCs w:val="28"/>
        </w:rPr>
        <w:t>,</w:t>
      </w:r>
      <w:r w:rsidRPr="003E2103">
        <w:rPr>
          <w:sz w:val="28"/>
          <w:szCs w:val="28"/>
        </w:rPr>
        <w:t xml:space="preserve"> помещений О</w:t>
      </w:r>
      <w:r w:rsidR="00A71370" w:rsidRPr="003E2103">
        <w:rPr>
          <w:sz w:val="28"/>
          <w:szCs w:val="28"/>
        </w:rPr>
        <w:t>бразовательной организации</w:t>
      </w:r>
      <w:r w:rsidRPr="003E2103">
        <w:rPr>
          <w:sz w:val="28"/>
          <w:szCs w:val="28"/>
        </w:rPr>
        <w:t xml:space="preserve">; </w:t>
      </w:r>
    </w:p>
    <w:p w14:paraId="79E8F959" w14:textId="77777777" w:rsidR="005C5FE6" w:rsidRPr="003E2103" w:rsidRDefault="000304DB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sz w:val="28"/>
          <w:szCs w:val="28"/>
        </w:rPr>
        <w:t xml:space="preserve">-контроль организации и качества питания обучающихся; </w:t>
      </w:r>
    </w:p>
    <w:p w14:paraId="79B2CF94" w14:textId="77777777" w:rsidR="005C5FE6" w:rsidRPr="003E2103" w:rsidRDefault="000304DB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sz w:val="28"/>
          <w:szCs w:val="28"/>
        </w:rPr>
        <w:t xml:space="preserve">-гигиеническое воспитание, пропаганду гигиенических знаний по здоровому образу жизни, сохранению и укреплению соматического, репродуктивного, психического здоровья, контроль их эффективности; </w:t>
      </w:r>
    </w:p>
    <w:p w14:paraId="5BD25188" w14:textId="77777777" w:rsidR="005C5FE6" w:rsidRPr="003E2103" w:rsidRDefault="000304DB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sz w:val="28"/>
          <w:szCs w:val="28"/>
        </w:rPr>
        <w:t xml:space="preserve">-санитарно-просветительную работу с родителями (законными представителями), детьми, сотрудниками по вопросам профилактики заболеваний;  </w:t>
      </w:r>
    </w:p>
    <w:p w14:paraId="2E8EB67C" w14:textId="3B7C0AD9" w:rsidR="005C5FE6" w:rsidRPr="003E2103" w:rsidRDefault="000304DB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sz w:val="28"/>
          <w:szCs w:val="28"/>
        </w:rPr>
        <w:t xml:space="preserve">-осуществляет </w:t>
      </w:r>
      <w:r w:rsidRPr="003E2103">
        <w:rPr>
          <w:sz w:val="28"/>
          <w:szCs w:val="28"/>
        </w:rPr>
        <w:tab/>
        <w:t xml:space="preserve">разработку </w:t>
      </w:r>
      <w:r w:rsidRPr="003E2103">
        <w:rPr>
          <w:sz w:val="28"/>
          <w:szCs w:val="28"/>
        </w:rPr>
        <w:tab/>
        <w:t xml:space="preserve">плана </w:t>
      </w:r>
      <w:r w:rsidRPr="003E2103">
        <w:rPr>
          <w:sz w:val="28"/>
          <w:szCs w:val="28"/>
        </w:rPr>
        <w:tab/>
        <w:t>иммунопрофилактики</w:t>
      </w:r>
      <w:r w:rsidR="009E24C0">
        <w:rPr>
          <w:sz w:val="28"/>
          <w:szCs w:val="28"/>
        </w:rPr>
        <w:t xml:space="preserve"> </w:t>
      </w:r>
      <w:proofErr w:type="spellStart"/>
      <w:r w:rsidR="00F35DB7">
        <w:rPr>
          <w:sz w:val="28"/>
          <w:szCs w:val="28"/>
        </w:rPr>
        <w:t>нфекционных</w:t>
      </w:r>
      <w:proofErr w:type="spellEnd"/>
      <w:r w:rsidR="00F35DB7">
        <w:rPr>
          <w:sz w:val="28"/>
          <w:szCs w:val="28"/>
        </w:rPr>
        <w:t xml:space="preserve"> </w:t>
      </w:r>
      <w:r w:rsidRPr="003E2103">
        <w:rPr>
          <w:sz w:val="28"/>
          <w:szCs w:val="28"/>
        </w:rPr>
        <w:t xml:space="preserve">болезней обучающихся; </w:t>
      </w:r>
    </w:p>
    <w:p w14:paraId="33FB71FD" w14:textId="77777777" w:rsidR="005C5FE6" w:rsidRPr="003E2103" w:rsidRDefault="000304DB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sz w:val="28"/>
          <w:szCs w:val="28"/>
        </w:rPr>
        <w:t xml:space="preserve">-проведение периодических профилактических осмотров детей (скрининг-обследований, углубленных медосмотров с привлечением врачей специалистов); </w:t>
      </w:r>
    </w:p>
    <w:p w14:paraId="5050C090" w14:textId="77777777" w:rsidR="005C5FE6" w:rsidRPr="003E2103" w:rsidRDefault="000304DB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sz w:val="28"/>
          <w:szCs w:val="28"/>
        </w:rPr>
        <w:t xml:space="preserve">-сбор и анализ социальной и другой информации, способствующей формированию групп риска, для медицинского наблюдения за детьми и определения приоритетов при разработке и реализации профилактических, коррекционных и реабилитационных программ; -разработку (на основании </w:t>
      </w:r>
      <w:r w:rsidRPr="003E2103">
        <w:rPr>
          <w:sz w:val="28"/>
          <w:szCs w:val="28"/>
        </w:rPr>
        <w:lastRenderedPageBreak/>
        <w:t xml:space="preserve">плановых осмотров) медицинских рекомендаций по коррекции состояния здоровья обучающихся; </w:t>
      </w:r>
    </w:p>
    <w:p w14:paraId="6D03B463" w14:textId="77777777" w:rsidR="00A71370" w:rsidRPr="003E2103" w:rsidRDefault="000304DB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sz w:val="28"/>
          <w:szCs w:val="28"/>
        </w:rPr>
        <w:t xml:space="preserve">-проведение мероприятий по коррекции функциональных нарушений и хронических заболеваний, наиболее часто встречающихся среди обучающихся и снижающих возможности их социальной адаптации и интеграции;  </w:t>
      </w:r>
    </w:p>
    <w:p w14:paraId="44F8435B" w14:textId="5480D1F6" w:rsidR="005C5FE6" w:rsidRPr="003E2103" w:rsidRDefault="000304DB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sz w:val="28"/>
          <w:szCs w:val="28"/>
        </w:rPr>
        <w:t xml:space="preserve">-оказание неотложной медицинской помощи обучающимся; </w:t>
      </w:r>
    </w:p>
    <w:p w14:paraId="033CDB3F" w14:textId="77777777" w:rsidR="005C5FE6" w:rsidRPr="003E2103" w:rsidRDefault="000304DB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sz w:val="28"/>
          <w:szCs w:val="28"/>
        </w:rPr>
        <w:t xml:space="preserve">-взаимодействие с поликлиникой ЦРБ по вопросам профилактики и диспансерного наблюдения детей; </w:t>
      </w:r>
    </w:p>
    <w:p w14:paraId="50B3A38D" w14:textId="61C04D99" w:rsidR="005C5FE6" w:rsidRPr="003E2103" w:rsidRDefault="000304DB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sz w:val="28"/>
          <w:szCs w:val="28"/>
        </w:rPr>
        <w:t xml:space="preserve">-разработку и реализацию совместно с педагогическим коллективом школы комплексных мероприятий по сохранению и укреплению здоровья детей на индивидуальном и групповом уровне; </w:t>
      </w:r>
    </w:p>
    <w:p w14:paraId="169643C0" w14:textId="77777777" w:rsidR="005C5FE6" w:rsidRPr="003E2103" w:rsidRDefault="000304DB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sz w:val="28"/>
          <w:szCs w:val="28"/>
        </w:rPr>
        <w:t xml:space="preserve">-ведение учетно-отчетной медицинской документации.  </w:t>
      </w:r>
    </w:p>
    <w:p w14:paraId="1DB1D9F8" w14:textId="76727340" w:rsidR="005C5FE6" w:rsidRPr="003E2103" w:rsidRDefault="00A71370" w:rsidP="00516C03">
      <w:pPr>
        <w:pStyle w:val="1"/>
        <w:numPr>
          <w:ilvl w:val="0"/>
          <w:numId w:val="0"/>
        </w:num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 w:rsidRPr="003E2103">
        <w:rPr>
          <w:sz w:val="28"/>
          <w:szCs w:val="28"/>
        </w:rPr>
        <w:t>3.</w:t>
      </w:r>
      <w:r w:rsidR="000304DB" w:rsidRPr="003E2103">
        <w:rPr>
          <w:sz w:val="28"/>
          <w:szCs w:val="28"/>
        </w:rPr>
        <w:t>Организация деятельности медицинского кабинета</w:t>
      </w:r>
      <w:r w:rsidR="000304DB" w:rsidRPr="003E2103">
        <w:rPr>
          <w:b w:val="0"/>
          <w:sz w:val="28"/>
          <w:szCs w:val="28"/>
        </w:rPr>
        <w:t xml:space="preserve"> </w:t>
      </w:r>
    </w:p>
    <w:p w14:paraId="4B03C1EE" w14:textId="77777777" w:rsidR="005C5FE6" w:rsidRPr="003E2103" w:rsidRDefault="000304DB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sz w:val="28"/>
          <w:szCs w:val="28"/>
        </w:rPr>
        <w:t xml:space="preserve">3.1. Медицинский кабинет осуществляет свою деятельность на основании годового плана медико-санитарного обслуживания детей по следующим направлениям:  </w:t>
      </w:r>
    </w:p>
    <w:p w14:paraId="6A33A232" w14:textId="77777777" w:rsidR="005C5FE6" w:rsidRPr="003E2103" w:rsidRDefault="000304DB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sz w:val="28"/>
          <w:szCs w:val="28"/>
        </w:rPr>
        <w:t xml:space="preserve">-организационная работа; </w:t>
      </w:r>
    </w:p>
    <w:p w14:paraId="56F0138D" w14:textId="77777777" w:rsidR="00A71370" w:rsidRPr="003E2103" w:rsidRDefault="000304DB" w:rsidP="00516C03">
      <w:pPr>
        <w:tabs>
          <w:tab w:val="left" w:pos="0"/>
        </w:tabs>
        <w:spacing w:after="0" w:line="240" w:lineRule="auto"/>
        <w:ind w:left="0" w:right="3082" w:firstLine="0"/>
        <w:rPr>
          <w:sz w:val="28"/>
          <w:szCs w:val="28"/>
        </w:rPr>
      </w:pPr>
      <w:r w:rsidRPr="003E2103">
        <w:rPr>
          <w:sz w:val="28"/>
          <w:szCs w:val="28"/>
        </w:rPr>
        <w:t>-лечебно-профилактическая</w:t>
      </w:r>
      <w:r w:rsidR="00A71370" w:rsidRPr="003E2103">
        <w:rPr>
          <w:sz w:val="28"/>
          <w:szCs w:val="28"/>
        </w:rPr>
        <w:t xml:space="preserve"> </w:t>
      </w:r>
      <w:r w:rsidRPr="003E2103">
        <w:rPr>
          <w:sz w:val="28"/>
          <w:szCs w:val="28"/>
        </w:rPr>
        <w:t>работа;</w:t>
      </w:r>
    </w:p>
    <w:p w14:paraId="38DD4CCB" w14:textId="28BF678E" w:rsidR="00A71370" w:rsidRPr="003E2103" w:rsidRDefault="00A71370" w:rsidP="00516C03">
      <w:pPr>
        <w:tabs>
          <w:tab w:val="left" w:pos="0"/>
        </w:tabs>
        <w:spacing w:after="0" w:line="240" w:lineRule="auto"/>
        <w:ind w:left="0" w:right="3082" w:firstLine="0"/>
        <w:rPr>
          <w:sz w:val="28"/>
          <w:szCs w:val="28"/>
        </w:rPr>
      </w:pPr>
      <w:r w:rsidRPr="003E2103">
        <w:rPr>
          <w:sz w:val="28"/>
          <w:szCs w:val="28"/>
        </w:rPr>
        <w:t xml:space="preserve">- </w:t>
      </w:r>
      <w:r w:rsidR="000304DB" w:rsidRPr="003E2103">
        <w:rPr>
          <w:sz w:val="28"/>
          <w:szCs w:val="28"/>
        </w:rPr>
        <w:t xml:space="preserve">противоэпидемическая работа;  </w:t>
      </w:r>
    </w:p>
    <w:p w14:paraId="59E25717" w14:textId="290D693F" w:rsidR="005C5FE6" w:rsidRPr="003E2103" w:rsidRDefault="00A71370" w:rsidP="00516C03">
      <w:pPr>
        <w:tabs>
          <w:tab w:val="left" w:pos="0"/>
        </w:tabs>
        <w:spacing w:after="0" w:line="240" w:lineRule="auto"/>
        <w:ind w:left="0" w:right="3082" w:firstLine="0"/>
        <w:rPr>
          <w:sz w:val="28"/>
          <w:szCs w:val="28"/>
        </w:rPr>
      </w:pPr>
      <w:r w:rsidRPr="003E2103">
        <w:rPr>
          <w:sz w:val="28"/>
          <w:szCs w:val="28"/>
        </w:rPr>
        <w:t xml:space="preserve">- </w:t>
      </w:r>
      <w:r w:rsidR="000304DB" w:rsidRPr="003E2103">
        <w:rPr>
          <w:sz w:val="28"/>
          <w:szCs w:val="28"/>
        </w:rPr>
        <w:t xml:space="preserve">санитарно-просветительная работа. </w:t>
      </w:r>
    </w:p>
    <w:p w14:paraId="5B340204" w14:textId="754FED29" w:rsidR="005C5FE6" w:rsidRPr="003E2103" w:rsidRDefault="000304DB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sz w:val="28"/>
          <w:szCs w:val="28"/>
        </w:rPr>
        <w:t xml:space="preserve">3.2. </w:t>
      </w:r>
      <w:r w:rsidR="00F35DB7">
        <w:rPr>
          <w:sz w:val="28"/>
          <w:szCs w:val="28"/>
        </w:rPr>
        <w:t>М</w:t>
      </w:r>
      <w:r w:rsidRPr="003E2103">
        <w:rPr>
          <w:sz w:val="28"/>
          <w:szCs w:val="28"/>
        </w:rPr>
        <w:t xml:space="preserve">едицинский кабинет укомплектовывается медицинской сестрой, которая обязана проходить курсы повышения квалификации в установленном порядке сроки. </w:t>
      </w:r>
    </w:p>
    <w:p w14:paraId="753E4C89" w14:textId="538C7D76" w:rsidR="005C5FE6" w:rsidRPr="003E2103" w:rsidRDefault="000304DB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sz w:val="28"/>
          <w:szCs w:val="28"/>
        </w:rPr>
        <w:t>3.3. Медицинский кабинет располагается на первом этаже школы, отвечает всем санитарно</w:t>
      </w:r>
      <w:r w:rsidR="00A71370" w:rsidRPr="003E2103">
        <w:rPr>
          <w:sz w:val="28"/>
          <w:szCs w:val="28"/>
        </w:rPr>
        <w:t>-</w:t>
      </w:r>
      <w:r w:rsidRPr="003E2103">
        <w:rPr>
          <w:sz w:val="28"/>
          <w:szCs w:val="28"/>
        </w:rPr>
        <w:t xml:space="preserve">гигиеническим требованиям, предъявляемым к медицинским помещениям </w:t>
      </w:r>
      <w:r w:rsidR="00A71370" w:rsidRPr="003E2103">
        <w:rPr>
          <w:sz w:val="28"/>
          <w:szCs w:val="28"/>
        </w:rPr>
        <w:t>Образовательной организации</w:t>
      </w:r>
      <w:r w:rsidRPr="003E2103">
        <w:rPr>
          <w:sz w:val="28"/>
          <w:szCs w:val="28"/>
        </w:rPr>
        <w:t xml:space="preserve">. </w:t>
      </w:r>
    </w:p>
    <w:p w14:paraId="720B11FC" w14:textId="46BD0683" w:rsidR="005C5FE6" w:rsidRPr="003E2103" w:rsidRDefault="000304DB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sz w:val="28"/>
          <w:szCs w:val="28"/>
        </w:rPr>
        <w:t>3.4. Медицинс</w:t>
      </w:r>
      <w:r w:rsidR="00F35DB7">
        <w:rPr>
          <w:sz w:val="28"/>
          <w:szCs w:val="28"/>
        </w:rPr>
        <w:t xml:space="preserve">кий кабинет </w:t>
      </w:r>
      <w:r w:rsidR="00F35DB7">
        <w:rPr>
          <w:sz w:val="28"/>
          <w:szCs w:val="28"/>
        </w:rPr>
        <w:tab/>
        <w:t xml:space="preserve">укомплектовывается </w:t>
      </w:r>
      <w:r w:rsidRPr="003E2103">
        <w:rPr>
          <w:sz w:val="28"/>
          <w:szCs w:val="28"/>
        </w:rPr>
        <w:t xml:space="preserve">необходимым </w:t>
      </w:r>
      <w:r w:rsidR="00F35DB7">
        <w:rPr>
          <w:sz w:val="28"/>
          <w:szCs w:val="28"/>
        </w:rPr>
        <w:t>о</w:t>
      </w:r>
      <w:r w:rsidRPr="003E2103">
        <w:rPr>
          <w:sz w:val="28"/>
          <w:szCs w:val="28"/>
        </w:rPr>
        <w:t xml:space="preserve">борудованием и инструментарием в соответствии с перечнем оборудования и инструментария медицинского кабинета ОУ, установленным СанПиН. </w:t>
      </w:r>
    </w:p>
    <w:p w14:paraId="2DBDF83E" w14:textId="21F6605D" w:rsidR="005C5FE6" w:rsidRPr="003E2103" w:rsidRDefault="000304DB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sz w:val="28"/>
          <w:szCs w:val="28"/>
        </w:rPr>
        <w:t>3.5. Медицинский кабинет укомплектовывается необходимым набором медикаментов</w:t>
      </w:r>
      <w:r w:rsidR="00A71370" w:rsidRPr="003E2103">
        <w:rPr>
          <w:sz w:val="28"/>
          <w:szCs w:val="28"/>
        </w:rPr>
        <w:t xml:space="preserve"> </w:t>
      </w:r>
      <w:r w:rsidRPr="003E2103">
        <w:rPr>
          <w:sz w:val="28"/>
          <w:szCs w:val="28"/>
        </w:rPr>
        <w:t xml:space="preserve">для оказания неотложной помощи, лекарственными средствами, одноразовыми шприцами, стерильными и перевязочными материалами, дезинфицирующими средствами. </w:t>
      </w:r>
    </w:p>
    <w:p w14:paraId="6BE93A90" w14:textId="5BE0DD2A" w:rsidR="005C5FE6" w:rsidRPr="003E2103" w:rsidRDefault="000304DB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sz w:val="28"/>
          <w:szCs w:val="28"/>
        </w:rPr>
        <w:t>3.6. Ведется первичная медиц</w:t>
      </w:r>
      <w:r w:rsidR="00F35DB7">
        <w:rPr>
          <w:sz w:val="28"/>
          <w:szCs w:val="28"/>
        </w:rPr>
        <w:t xml:space="preserve">инская документация по формам, </w:t>
      </w:r>
      <w:r w:rsidRPr="003E2103">
        <w:rPr>
          <w:sz w:val="28"/>
          <w:szCs w:val="28"/>
        </w:rPr>
        <w:t xml:space="preserve">утвержденным федеральными органами исполнительной власти в области здравоохранения, образования: </w:t>
      </w:r>
    </w:p>
    <w:p w14:paraId="6D78908F" w14:textId="77777777" w:rsidR="005C5FE6" w:rsidRPr="003E2103" w:rsidRDefault="000304DB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sz w:val="28"/>
          <w:szCs w:val="28"/>
        </w:rPr>
        <w:t xml:space="preserve">-оформление индивидуальных медицинских карт на каждого ребенка; </w:t>
      </w:r>
    </w:p>
    <w:p w14:paraId="454EADAB" w14:textId="77777777" w:rsidR="005C5FE6" w:rsidRPr="003E2103" w:rsidRDefault="000304DB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sz w:val="28"/>
          <w:szCs w:val="28"/>
        </w:rPr>
        <w:t xml:space="preserve">-оформление документов на вновь прибывших детей;  </w:t>
      </w:r>
    </w:p>
    <w:p w14:paraId="76694C5D" w14:textId="77777777" w:rsidR="005C5FE6" w:rsidRPr="003E2103" w:rsidRDefault="000304DB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sz w:val="28"/>
          <w:szCs w:val="28"/>
        </w:rPr>
        <w:t xml:space="preserve">-оформление школьных карт на детей, поступающих в ОУ;  </w:t>
      </w:r>
    </w:p>
    <w:p w14:paraId="40A3846C" w14:textId="79F48AC1" w:rsidR="005C5FE6" w:rsidRPr="003E2103" w:rsidRDefault="00F35DB7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0304DB" w:rsidRPr="003E2103">
        <w:rPr>
          <w:sz w:val="28"/>
          <w:szCs w:val="28"/>
        </w:rPr>
        <w:t xml:space="preserve">анализ заболеваемости и посещаемости обучающихся по классам;  </w:t>
      </w:r>
    </w:p>
    <w:p w14:paraId="531F7C68" w14:textId="77777777" w:rsidR="00F35DB7" w:rsidRDefault="000304DB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sz w:val="28"/>
          <w:szCs w:val="28"/>
        </w:rPr>
        <w:t xml:space="preserve">-составление отчетов по заболеваемости, </w:t>
      </w:r>
      <w:proofErr w:type="spellStart"/>
      <w:r w:rsidRPr="003E2103">
        <w:rPr>
          <w:sz w:val="28"/>
          <w:szCs w:val="28"/>
        </w:rPr>
        <w:t>профпрививкам</w:t>
      </w:r>
      <w:proofErr w:type="spellEnd"/>
      <w:r w:rsidRPr="003E2103">
        <w:rPr>
          <w:sz w:val="28"/>
          <w:szCs w:val="28"/>
        </w:rPr>
        <w:t xml:space="preserve"> и др.; </w:t>
      </w:r>
    </w:p>
    <w:p w14:paraId="5C1BE7CB" w14:textId="5C917417" w:rsidR="005C5FE6" w:rsidRPr="003E2103" w:rsidRDefault="000304DB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sz w:val="28"/>
          <w:szCs w:val="28"/>
        </w:rPr>
        <w:t xml:space="preserve">-ведение медицинских журналов по установленной форме;  </w:t>
      </w:r>
    </w:p>
    <w:p w14:paraId="4565F71E" w14:textId="77777777" w:rsidR="00A71370" w:rsidRPr="003E2103" w:rsidRDefault="000304DB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sz w:val="28"/>
          <w:szCs w:val="28"/>
        </w:rPr>
        <w:t>-установленную документацию по питанию детей в школе.</w:t>
      </w:r>
    </w:p>
    <w:p w14:paraId="01F0251B" w14:textId="2EBA8AA7" w:rsidR="00A71370" w:rsidRPr="003E2103" w:rsidRDefault="000304DB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sz w:val="28"/>
          <w:szCs w:val="28"/>
        </w:rPr>
        <w:lastRenderedPageBreak/>
        <w:t xml:space="preserve">  </w:t>
      </w:r>
    </w:p>
    <w:p w14:paraId="11F59F91" w14:textId="77777777" w:rsidR="00A71370" w:rsidRPr="003E2103" w:rsidRDefault="00A71370" w:rsidP="00516C03">
      <w:pPr>
        <w:tabs>
          <w:tab w:val="left" w:pos="0"/>
        </w:tabs>
        <w:spacing w:after="0" w:line="240" w:lineRule="auto"/>
        <w:ind w:left="0" w:firstLine="0"/>
        <w:rPr>
          <w:b/>
          <w:bCs/>
          <w:sz w:val="28"/>
          <w:szCs w:val="28"/>
        </w:rPr>
      </w:pPr>
      <w:r w:rsidRPr="003E2103">
        <w:rPr>
          <w:b/>
          <w:bCs/>
          <w:sz w:val="28"/>
          <w:szCs w:val="28"/>
        </w:rPr>
        <w:t>4.</w:t>
      </w:r>
      <w:r w:rsidR="000304DB" w:rsidRPr="003E2103">
        <w:rPr>
          <w:b/>
          <w:bCs/>
          <w:sz w:val="28"/>
          <w:szCs w:val="28"/>
        </w:rPr>
        <w:t>Основные мероприятия, проводимые медицинским персоналом</w:t>
      </w:r>
    </w:p>
    <w:p w14:paraId="52700B63" w14:textId="357BFA50" w:rsidR="005C5FE6" w:rsidRPr="003E2103" w:rsidRDefault="000304DB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b/>
          <w:bCs/>
          <w:sz w:val="28"/>
          <w:szCs w:val="28"/>
        </w:rPr>
        <w:t xml:space="preserve"> </w:t>
      </w:r>
      <w:r w:rsidRPr="003E2103">
        <w:rPr>
          <w:sz w:val="28"/>
          <w:szCs w:val="28"/>
        </w:rPr>
        <w:t xml:space="preserve">4.1. Медицинский персонал в своей профессиональной деятельности руководствуется должностными инструкциями в соответствии со своей специализацией. </w:t>
      </w:r>
    </w:p>
    <w:p w14:paraId="2F71A36B" w14:textId="77777777" w:rsidR="005C5FE6" w:rsidRPr="003E2103" w:rsidRDefault="000304DB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sz w:val="28"/>
          <w:szCs w:val="28"/>
        </w:rPr>
        <w:t xml:space="preserve">4.2. Медицинская сестра обязана: </w:t>
      </w:r>
    </w:p>
    <w:p w14:paraId="3596FA2B" w14:textId="6254649C" w:rsidR="005C5FE6" w:rsidRPr="003E2103" w:rsidRDefault="00A71370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sz w:val="28"/>
          <w:szCs w:val="28"/>
        </w:rPr>
        <w:t>4.2.</w:t>
      </w:r>
      <w:proofErr w:type="gramStart"/>
      <w:r w:rsidRPr="003E2103">
        <w:rPr>
          <w:sz w:val="28"/>
          <w:szCs w:val="28"/>
        </w:rPr>
        <w:t>1.Р</w:t>
      </w:r>
      <w:r w:rsidR="000304DB" w:rsidRPr="003E2103">
        <w:rPr>
          <w:sz w:val="28"/>
          <w:szCs w:val="28"/>
        </w:rPr>
        <w:t>азрабатывать</w:t>
      </w:r>
      <w:proofErr w:type="gramEnd"/>
      <w:r w:rsidR="000304DB" w:rsidRPr="003E2103">
        <w:rPr>
          <w:sz w:val="28"/>
          <w:szCs w:val="28"/>
        </w:rPr>
        <w:t xml:space="preserve"> годовой план медико-санитарного обслуживания обучающихся;  </w:t>
      </w:r>
    </w:p>
    <w:p w14:paraId="7C08033B" w14:textId="521052D9" w:rsidR="005C5FE6" w:rsidRPr="003E2103" w:rsidRDefault="00A71370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sz w:val="28"/>
          <w:szCs w:val="28"/>
        </w:rPr>
        <w:t>4.2.</w:t>
      </w:r>
      <w:proofErr w:type="gramStart"/>
      <w:r w:rsidRPr="003E2103">
        <w:rPr>
          <w:sz w:val="28"/>
          <w:szCs w:val="28"/>
        </w:rPr>
        <w:t>2.П</w:t>
      </w:r>
      <w:r w:rsidR="000304DB" w:rsidRPr="003E2103">
        <w:rPr>
          <w:sz w:val="28"/>
          <w:szCs w:val="28"/>
        </w:rPr>
        <w:t>роводить</w:t>
      </w:r>
      <w:proofErr w:type="gramEnd"/>
      <w:r w:rsidR="000304DB" w:rsidRPr="003E2103">
        <w:rPr>
          <w:sz w:val="28"/>
          <w:szCs w:val="28"/>
        </w:rPr>
        <w:t xml:space="preserve"> медицинские осмотры детей при поступлении в школу и после каникул  с целью выявления больных, в </w:t>
      </w:r>
      <w:proofErr w:type="spellStart"/>
      <w:r w:rsidR="000304DB" w:rsidRPr="003E2103">
        <w:rPr>
          <w:sz w:val="28"/>
          <w:szCs w:val="28"/>
        </w:rPr>
        <w:t>т.ч</w:t>
      </w:r>
      <w:proofErr w:type="spellEnd"/>
      <w:r w:rsidR="000304DB" w:rsidRPr="003E2103">
        <w:rPr>
          <w:sz w:val="28"/>
          <w:szCs w:val="28"/>
        </w:rPr>
        <w:t xml:space="preserve">. на педикулез, чесотку; </w:t>
      </w:r>
    </w:p>
    <w:p w14:paraId="5A70F6CD" w14:textId="0C2778A9" w:rsidR="005C5FE6" w:rsidRPr="003E2103" w:rsidRDefault="00A71370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sz w:val="28"/>
          <w:szCs w:val="28"/>
        </w:rPr>
        <w:t>4.2.</w:t>
      </w:r>
      <w:proofErr w:type="gramStart"/>
      <w:r w:rsidRPr="003E2103">
        <w:rPr>
          <w:sz w:val="28"/>
          <w:szCs w:val="28"/>
        </w:rPr>
        <w:t>3.О</w:t>
      </w:r>
      <w:r w:rsidR="000304DB" w:rsidRPr="003E2103">
        <w:rPr>
          <w:sz w:val="28"/>
          <w:szCs w:val="28"/>
        </w:rPr>
        <w:t>существлять</w:t>
      </w:r>
      <w:proofErr w:type="gramEnd"/>
      <w:r w:rsidR="000304DB" w:rsidRPr="003E2103">
        <w:rPr>
          <w:sz w:val="28"/>
          <w:szCs w:val="28"/>
        </w:rPr>
        <w:t xml:space="preserve"> систематические наблюдения за состоянием здоровья обучающихся, особенно имеющих отклонения состояния здоровья; </w:t>
      </w:r>
    </w:p>
    <w:p w14:paraId="3AB906CA" w14:textId="2ACC26AB" w:rsidR="005C5FE6" w:rsidRPr="003E2103" w:rsidRDefault="00A71370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sz w:val="28"/>
          <w:szCs w:val="28"/>
        </w:rPr>
        <w:t>4.2.4.В</w:t>
      </w:r>
      <w:r w:rsidR="000304DB" w:rsidRPr="003E2103">
        <w:rPr>
          <w:sz w:val="28"/>
          <w:szCs w:val="28"/>
        </w:rPr>
        <w:t xml:space="preserve"> рамках организации рационального питания детей обеспечивать витаминизацию пищи, проводить бракераж готовой пищи с отметкой о ее качестве, с разрешением раздачи, вести </w:t>
      </w:r>
      <w:proofErr w:type="spellStart"/>
      <w:r w:rsidRPr="003E2103">
        <w:rPr>
          <w:sz w:val="28"/>
          <w:szCs w:val="28"/>
        </w:rPr>
        <w:t>бр</w:t>
      </w:r>
      <w:r w:rsidR="00F35DB7">
        <w:rPr>
          <w:sz w:val="28"/>
          <w:szCs w:val="28"/>
        </w:rPr>
        <w:t>а</w:t>
      </w:r>
      <w:r w:rsidRPr="003E2103">
        <w:rPr>
          <w:sz w:val="28"/>
          <w:szCs w:val="28"/>
        </w:rPr>
        <w:t>керажный</w:t>
      </w:r>
      <w:proofErr w:type="spellEnd"/>
      <w:r w:rsidR="000304DB" w:rsidRPr="003E2103">
        <w:rPr>
          <w:sz w:val="28"/>
          <w:szCs w:val="28"/>
        </w:rPr>
        <w:t xml:space="preserve"> журнал; </w:t>
      </w:r>
    </w:p>
    <w:p w14:paraId="674657EF" w14:textId="13714F87" w:rsidR="005C5FE6" w:rsidRPr="003E2103" w:rsidRDefault="00A71370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sz w:val="28"/>
          <w:szCs w:val="28"/>
        </w:rPr>
        <w:t>4.2.</w:t>
      </w:r>
      <w:proofErr w:type="gramStart"/>
      <w:r w:rsidRPr="003E2103">
        <w:rPr>
          <w:sz w:val="28"/>
          <w:szCs w:val="28"/>
        </w:rPr>
        <w:t>5.П</w:t>
      </w:r>
      <w:r w:rsidR="000304DB" w:rsidRPr="003E2103">
        <w:rPr>
          <w:sz w:val="28"/>
          <w:szCs w:val="28"/>
        </w:rPr>
        <w:t>роводить</w:t>
      </w:r>
      <w:proofErr w:type="gramEnd"/>
      <w:r w:rsidR="000304DB" w:rsidRPr="003E2103">
        <w:rPr>
          <w:sz w:val="28"/>
          <w:szCs w:val="28"/>
        </w:rPr>
        <w:t xml:space="preserve"> работу по организации профилактических осмотров обучающихся               и проведению профилактических прививок; </w:t>
      </w:r>
    </w:p>
    <w:p w14:paraId="10A862E3" w14:textId="56061FFD" w:rsidR="005C5FE6" w:rsidRPr="003E2103" w:rsidRDefault="00A71370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sz w:val="28"/>
          <w:szCs w:val="28"/>
        </w:rPr>
        <w:t>4.2.</w:t>
      </w:r>
      <w:proofErr w:type="gramStart"/>
      <w:r w:rsidRPr="003E2103">
        <w:rPr>
          <w:sz w:val="28"/>
          <w:szCs w:val="28"/>
        </w:rPr>
        <w:t>6.И</w:t>
      </w:r>
      <w:r w:rsidR="000304DB" w:rsidRPr="003E2103">
        <w:rPr>
          <w:sz w:val="28"/>
          <w:szCs w:val="28"/>
        </w:rPr>
        <w:t>нформировать</w:t>
      </w:r>
      <w:proofErr w:type="gramEnd"/>
      <w:r w:rsidR="000304DB" w:rsidRPr="003E2103">
        <w:rPr>
          <w:sz w:val="28"/>
          <w:szCs w:val="28"/>
        </w:rPr>
        <w:t xml:space="preserve"> о результатах медосмотров родителей (законных представителей) обучающихся, знакомить педагогов с рекомендациями врачей специалистов               </w:t>
      </w:r>
    </w:p>
    <w:p w14:paraId="26E669FF" w14:textId="77777777" w:rsidR="005C5FE6" w:rsidRPr="003E2103" w:rsidRDefault="000304DB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sz w:val="28"/>
          <w:szCs w:val="28"/>
        </w:rPr>
        <w:t xml:space="preserve">с соблюдением требований Федерального Закона «О персональных данных»;  </w:t>
      </w:r>
    </w:p>
    <w:p w14:paraId="707D12B5" w14:textId="6C183E3F" w:rsidR="005C5FE6" w:rsidRPr="003E2103" w:rsidRDefault="00A71370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sz w:val="28"/>
          <w:szCs w:val="28"/>
        </w:rPr>
        <w:t>4.2.</w:t>
      </w:r>
      <w:proofErr w:type="gramStart"/>
      <w:r w:rsidRPr="003E2103">
        <w:rPr>
          <w:sz w:val="28"/>
          <w:szCs w:val="28"/>
        </w:rPr>
        <w:t>7.Н</w:t>
      </w:r>
      <w:r w:rsidR="000304DB" w:rsidRPr="003E2103">
        <w:rPr>
          <w:sz w:val="28"/>
          <w:szCs w:val="28"/>
        </w:rPr>
        <w:t>аправлять</w:t>
      </w:r>
      <w:proofErr w:type="gramEnd"/>
      <w:r w:rsidR="000304DB" w:rsidRPr="003E2103">
        <w:rPr>
          <w:sz w:val="28"/>
          <w:szCs w:val="28"/>
        </w:rPr>
        <w:t xml:space="preserve"> обучающихся на консультации к врачам-специалистам; </w:t>
      </w:r>
    </w:p>
    <w:p w14:paraId="09439701" w14:textId="155A7FA9" w:rsidR="005C5FE6" w:rsidRPr="003E2103" w:rsidRDefault="00A71370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sz w:val="28"/>
          <w:szCs w:val="28"/>
        </w:rPr>
        <w:t>4.2.</w:t>
      </w:r>
      <w:proofErr w:type="gramStart"/>
      <w:r w:rsidRPr="003E2103">
        <w:rPr>
          <w:sz w:val="28"/>
          <w:szCs w:val="28"/>
        </w:rPr>
        <w:t>8.И</w:t>
      </w:r>
      <w:r w:rsidR="000304DB" w:rsidRPr="003E2103">
        <w:rPr>
          <w:sz w:val="28"/>
          <w:szCs w:val="28"/>
        </w:rPr>
        <w:t>нформировать</w:t>
      </w:r>
      <w:proofErr w:type="gramEnd"/>
      <w:r w:rsidR="000304DB" w:rsidRPr="003E2103">
        <w:rPr>
          <w:sz w:val="28"/>
          <w:szCs w:val="28"/>
        </w:rPr>
        <w:t xml:space="preserve"> руководителя ОУ классных руководителей, учителя физической культуры о состоянии здоровья обучающихся, распределять обучающихся на медицинские группы для занятий физической культурой; </w:t>
      </w:r>
    </w:p>
    <w:p w14:paraId="0104AE8D" w14:textId="60C13436" w:rsidR="005C5FE6" w:rsidRPr="003E2103" w:rsidRDefault="0066252A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sz w:val="28"/>
          <w:szCs w:val="28"/>
        </w:rPr>
        <w:t>4</w:t>
      </w:r>
      <w:r w:rsidR="00A71370" w:rsidRPr="003E2103">
        <w:rPr>
          <w:sz w:val="28"/>
          <w:szCs w:val="28"/>
        </w:rPr>
        <w:t>.2.</w:t>
      </w:r>
      <w:proofErr w:type="gramStart"/>
      <w:r w:rsidR="00A71370" w:rsidRPr="003E2103">
        <w:rPr>
          <w:sz w:val="28"/>
          <w:szCs w:val="28"/>
        </w:rPr>
        <w:t>9.</w:t>
      </w:r>
      <w:r w:rsidRPr="003E2103">
        <w:rPr>
          <w:sz w:val="28"/>
          <w:szCs w:val="28"/>
        </w:rPr>
        <w:t>О</w:t>
      </w:r>
      <w:r w:rsidR="000304DB" w:rsidRPr="003E2103">
        <w:rPr>
          <w:sz w:val="28"/>
          <w:szCs w:val="28"/>
        </w:rPr>
        <w:t>казывать</w:t>
      </w:r>
      <w:proofErr w:type="gramEnd"/>
      <w:r w:rsidR="000304DB" w:rsidRPr="003E2103">
        <w:rPr>
          <w:sz w:val="28"/>
          <w:szCs w:val="28"/>
        </w:rPr>
        <w:t xml:space="preserve"> методическую помощь классным руководителям в организации работ по физическому воспитанию и закаливанию обучающихся и проведению летних оздоровительных мероприятий; </w:t>
      </w:r>
    </w:p>
    <w:p w14:paraId="2BA8F8A4" w14:textId="7C414368" w:rsidR="005C5FE6" w:rsidRPr="003E2103" w:rsidRDefault="0066252A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sz w:val="28"/>
          <w:szCs w:val="28"/>
        </w:rPr>
        <w:t>4.2.</w:t>
      </w:r>
      <w:proofErr w:type="gramStart"/>
      <w:r w:rsidRPr="003E2103">
        <w:rPr>
          <w:sz w:val="28"/>
          <w:szCs w:val="28"/>
        </w:rPr>
        <w:t>10.П</w:t>
      </w:r>
      <w:r w:rsidR="000304DB" w:rsidRPr="003E2103">
        <w:rPr>
          <w:sz w:val="28"/>
          <w:szCs w:val="28"/>
        </w:rPr>
        <w:t>роводить</w:t>
      </w:r>
      <w:proofErr w:type="gramEnd"/>
      <w:r w:rsidR="000304DB" w:rsidRPr="003E2103">
        <w:rPr>
          <w:sz w:val="28"/>
          <w:szCs w:val="28"/>
        </w:rPr>
        <w:t xml:space="preserve"> мероприятия, направленные на повышение уровня компетенции персонала               и родителей (законных представителей) по вопросам охраны и укрепления здоровья детей, оказывать помощь в проведении специальных занятий с детьми всех классов;  </w:t>
      </w:r>
    </w:p>
    <w:p w14:paraId="0C5785DF" w14:textId="05F43189" w:rsidR="005C5FE6" w:rsidRPr="003E2103" w:rsidRDefault="0066252A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sz w:val="28"/>
          <w:szCs w:val="28"/>
        </w:rPr>
        <w:t>4.2.</w:t>
      </w:r>
      <w:proofErr w:type="gramStart"/>
      <w:r w:rsidRPr="003E2103">
        <w:rPr>
          <w:sz w:val="28"/>
          <w:szCs w:val="28"/>
        </w:rPr>
        <w:t>11.О</w:t>
      </w:r>
      <w:r w:rsidR="000304DB" w:rsidRPr="003E2103">
        <w:rPr>
          <w:sz w:val="28"/>
          <w:szCs w:val="28"/>
        </w:rPr>
        <w:t>уществлять</w:t>
      </w:r>
      <w:proofErr w:type="gramEnd"/>
      <w:r w:rsidR="000304DB" w:rsidRPr="003E2103">
        <w:rPr>
          <w:sz w:val="28"/>
          <w:szCs w:val="28"/>
        </w:rPr>
        <w:t xml:space="preserve"> учет состояния здоровья детей, их индивидуальных особенностей ребенка при организации оздоровительных мероприятий; </w:t>
      </w:r>
    </w:p>
    <w:p w14:paraId="14B77645" w14:textId="2CAB0B4A" w:rsidR="005C5FE6" w:rsidRPr="003E2103" w:rsidRDefault="0066252A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sz w:val="28"/>
          <w:szCs w:val="28"/>
        </w:rPr>
        <w:t>4.2.</w:t>
      </w:r>
      <w:proofErr w:type="gramStart"/>
      <w:r w:rsidRPr="003E2103">
        <w:rPr>
          <w:sz w:val="28"/>
          <w:szCs w:val="28"/>
        </w:rPr>
        <w:t>12.С</w:t>
      </w:r>
      <w:r w:rsidR="000304DB" w:rsidRPr="003E2103">
        <w:rPr>
          <w:sz w:val="28"/>
          <w:szCs w:val="28"/>
        </w:rPr>
        <w:t>воевременно</w:t>
      </w:r>
      <w:proofErr w:type="gramEnd"/>
      <w:r w:rsidR="000304DB" w:rsidRPr="003E2103">
        <w:rPr>
          <w:sz w:val="28"/>
          <w:szCs w:val="28"/>
        </w:rPr>
        <w:t xml:space="preserve"> выявлять заболевших обучающихся и изолировать их, оказывать первую медицинскую помощь при возникновении несчастных случаев; </w:t>
      </w:r>
    </w:p>
    <w:p w14:paraId="5D410460" w14:textId="65C772CF" w:rsidR="005C5FE6" w:rsidRPr="003E2103" w:rsidRDefault="0066252A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sz w:val="28"/>
          <w:szCs w:val="28"/>
        </w:rPr>
        <w:t>4.2.</w:t>
      </w:r>
      <w:proofErr w:type="gramStart"/>
      <w:r w:rsidRPr="003E2103">
        <w:rPr>
          <w:sz w:val="28"/>
          <w:szCs w:val="28"/>
        </w:rPr>
        <w:t>13.И</w:t>
      </w:r>
      <w:r w:rsidR="000304DB" w:rsidRPr="003E2103">
        <w:rPr>
          <w:sz w:val="28"/>
          <w:szCs w:val="28"/>
        </w:rPr>
        <w:t>нформировать</w:t>
      </w:r>
      <w:proofErr w:type="gramEnd"/>
      <w:r w:rsidR="000304DB" w:rsidRPr="003E2103">
        <w:rPr>
          <w:sz w:val="28"/>
          <w:szCs w:val="28"/>
        </w:rPr>
        <w:t xml:space="preserve"> директора о необходимости вызова скорой помощи в экстренной ситуации, содействовать этому; </w:t>
      </w:r>
    </w:p>
    <w:p w14:paraId="2251CE20" w14:textId="755E884F" w:rsidR="005C5FE6" w:rsidRPr="003E2103" w:rsidRDefault="0066252A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sz w:val="28"/>
          <w:szCs w:val="28"/>
        </w:rPr>
        <w:t>4.2.</w:t>
      </w:r>
      <w:proofErr w:type="gramStart"/>
      <w:r w:rsidRPr="003E2103">
        <w:rPr>
          <w:sz w:val="28"/>
          <w:szCs w:val="28"/>
        </w:rPr>
        <w:t>14.Н</w:t>
      </w:r>
      <w:r w:rsidR="000304DB" w:rsidRPr="003E2103">
        <w:rPr>
          <w:sz w:val="28"/>
          <w:szCs w:val="28"/>
        </w:rPr>
        <w:t>езамедлительно</w:t>
      </w:r>
      <w:proofErr w:type="gramEnd"/>
      <w:r w:rsidR="000304DB" w:rsidRPr="003E2103">
        <w:rPr>
          <w:sz w:val="28"/>
          <w:szCs w:val="28"/>
        </w:rPr>
        <w:t xml:space="preserve"> информировать директора о возникновении среди обучающихся случаев инфекционного заболевания, отравления, необычной реакции после применения медицинских препаратов, чрезвычайных ситуациях; </w:t>
      </w:r>
    </w:p>
    <w:p w14:paraId="375D6B5B" w14:textId="0C649FAC" w:rsidR="005C5FE6" w:rsidRPr="003E2103" w:rsidRDefault="0066252A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sz w:val="28"/>
          <w:szCs w:val="28"/>
        </w:rPr>
        <w:lastRenderedPageBreak/>
        <w:t>4.2.</w:t>
      </w:r>
      <w:proofErr w:type="gramStart"/>
      <w:r w:rsidRPr="003E2103">
        <w:rPr>
          <w:sz w:val="28"/>
          <w:szCs w:val="28"/>
        </w:rPr>
        <w:t>15.С</w:t>
      </w:r>
      <w:r w:rsidR="000304DB" w:rsidRPr="003E2103">
        <w:rPr>
          <w:sz w:val="28"/>
          <w:szCs w:val="28"/>
        </w:rPr>
        <w:t>ообщать</w:t>
      </w:r>
      <w:proofErr w:type="gramEnd"/>
      <w:r w:rsidR="000304DB" w:rsidRPr="003E2103">
        <w:rPr>
          <w:sz w:val="28"/>
          <w:szCs w:val="28"/>
        </w:rPr>
        <w:t xml:space="preserve"> в уполномоченные органы о случаях инфекционных и паразитарных заболеваний среди обучающихся и персонала ОУ в течение 12 часов после установления диагноза в установленном порядке; </w:t>
      </w:r>
    </w:p>
    <w:p w14:paraId="15EC51B6" w14:textId="5A67AB05" w:rsidR="005C5FE6" w:rsidRPr="003E2103" w:rsidRDefault="0066252A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sz w:val="28"/>
          <w:szCs w:val="28"/>
        </w:rPr>
        <w:t>4.2.</w:t>
      </w:r>
      <w:proofErr w:type="gramStart"/>
      <w:r w:rsidRPr="003E2103">
        <w:rPr>
          <w:sz w:val="28"/>
          <w:szCs w:val="28"/>
        </w:rPr>
        <w:t>16.П</w:t>
      </w:r>
      <w:r w:rsidR="000304DB" w:rsidRPr="003E2103">
        <w:rPr>
          <w:sz w:val="28"/>
          <w:szCs w:val="28"/>
        </w:rPr>
        <w:t>роводить</w:t>
      </w:r>
      <w:proofErr w:type="gramEnd"/>
      <w:r w:rsidR="000304DB" w:rsidRPr="003E2103">
        <w:rPr>
          <w:sz w:val="28"/>
          <w:szCs w:val="28"/>
        </w:rPr>
        <w:t xml:space="preserve"> работу по профилактике травматизма, учету и анализу всех случаев травм;  </w:t>
      </w:r>
    </w:p>
    <w:p w14:paraId="260769D1" w14:textId="02C24F34" w:rsidR="005C5FE6" w:rsidRPr="003E2103" w:rsidRDefault="0066252A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sz w:val="28"/>
          <w:szCs w:val="28"/>
        </w:rPr>
        <w:t>4.2.</w:t>
      </w:r>
      <w:proofErr w:type="gramStart"/>
      <w:r w:rsidRPr="003E2103">
        <w:rPr>
          <w:sz w:val="28"/>
          <w:szCs w:val="28"/>
        </w:rPr>
        <w:t>17.О</w:t>
      </w:r>
      <w:r w:rsidR="000304DB" w:rsidRPr="003E2103">
        <w:rPr>
          <w:sz w:val="28"/>
          <w:szCs w:val="28"/>
        </w:rPr>
        <w:t>существлять</w:t>
      </w:r>
      <w:proofErr w:type="gramEnd"/>
      <w:r w:rsidR="000304DB" w:rsidRPr="003E2103">
        <w:rPr>
          <w:sz w:val="28"/>
          <w:szCs w:val="28"/>
        </w:rPr>
        <w:t xml:space="preserve"> организацию и проведение санитарно-эпидемических мероприятий;  </w:t>
      </w:r>
    </w:p>
    <w:p w14:paraId="05734155" w14:textId="36299EE3" w:rsidR="005C5FE6" w:rsidRPr="003E2103" w:rsidRDefault="0066252A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sz w:val="28"/>
          <w:szCs w:val="28"/>
        </w:rPr>
        <w:t>4.2.</w:t>
      </w:r>
      <w:proofErr w:type="gramStart"/>
      <w:r w:rsidRPr="003E2103">
        <w:rPr>
          <w:sz w:val="28"/>
          <w:szCs w:val="28"/>
        </w:rPr>
        <w:t>18.П</w:t>
      </w:r>
      <w:r w:rsidR="000304DB" w:rsidRPr="003E2103">
        <w:rPr>
          <w:sz w:val="28"/>
          <w:szCs w:val="28"/>
        </w:rPr>
        <w:t>роводить</w:t>
      </w:r>
      <w:proofErr w:type="gramEnd"/>
      <w:r w:rsidR="000304DB" w:rsidRPr="003E2103">
        <w:rPr>
          <w:sz w:val="28"/>
          <w:szCs w:val="28"/>
        </w:rPr>
        <w:t xml:space="preserve"> работу по формированию здорового образа жизни с персоналом и обучающимися; </w:t>
      </w:r>
    </w:p>
    <w:p w14:paraId="319E1B84" w14:textId="4B255AAB" w:rsidR="005C5FE6" w:rsidRPr="003E2103" w:rsidRDefault="0066252A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sz w:val="28"/>
          <w:szCs w:val="28"/>
        </w:rPr>
        <w:t>4.2.</w:t>
      </w:r>
      <w:proofErr w:type="gramStart"/>
      <w:r w:rsidRPr="003E2103">
        <w:rPr>
          <w:sz w:val="28"/>
          <w:szCs w:val="28"/>
        </w:rPr>
        <w:t>19.В</w:t>
      </w:r>
      <w:r w:rsidR="000304DB" w:rsidRPr="003E2103">
        <w:rPr>
          <w:sz w:val="28"/>
          <w:szCs w:val="28"/>
        </w:rPr>
        <w:t>ести</w:t>
      </w:r>
      <w:proofErr w:type="gramEnd"/>
      <w:r w:rsidR="000304DB" w:rsidRPr="003E2103">
        <w:rPr>
          <w:sz w:val="28"/>
          <w:szCs w:val="28"/>
        </w:rPr>
        <w:t xml:space="preserve"> установленную государственным органом, осуществляющим управление в сфере здравоохранения, медицинскую документацию и учет, обеспечивать хранение медицинского инструментария и оборудования, медикаментов, прививочного материала, следить за их своевременным пополнением; </w:t>
      </w:r>
    </w:p>
    <w:p w14:paraId="1992754A" w14:textId="33426446" w:rsidR="005C5FE6" w:rsidRPr="003E2103" w:rsidRDefault="0066252A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sz w:val="28"/>
          <w:szCs w:val="28"/>
        </w:rPr>
        <w:t>4.2.</w:t>
      </w:r>
      <w:proofErr w:type="gramStart"/>
      <w:r w:rsidRPr="003E2103">
        <w:rPr>
          <w:sz w:val="28"/>
          <w:szCs w:val="28"/>
        </w:rPr>
        <w:t>19.Проходить</w:t>
      </w:r>
      <w:proofErr w:type="gramEnd"/>
      <w:r w:rsidR="000304DB" w:rsidRPr="003E2103">
        <w:rPr>
          <w:sz w:val="28"/>
          <w:szCs w:val="28"/>
        </w:rPr>
        <w:t xml:space="preserve"> курсы повышения квалификации с последующей аттестацией в соответствии с установленным порядком; </w:t>
      </w:r>
    </w:p>
    <w:p w14:paraId="1EBE0A21" w14:textId="0E8F223E" w:rsidR="0066252A" w:rsidRPr="003E2103" w:rsidRDefault="0066252A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sz w:val="28"/>
          <w:szCs w:val="28"/>
        </w:rPr>
        <w:t>4.2.</w:t>
      </w:r>
      <w:proofErr w:type="gramStart"/>
      <w:r w:rsidRPr="003E2103">
        <w:rPr>
          <w:sz w:val="28"/>
          <w:szCs w:val="28"/>
        </w:rPr>
        <w:t>20.С</w:t>
      </w:r>
      <w:r w:rsidR="000304DB" w:rsidRPr="003E2103">
        <w:rPr>
          <w:sz w:val="28"/>
          <w:szCs w:val="28"/>
        </w:rPr>
        <w:t>воевременно</w:t>
      </w:r>
      <w:proofErr w:type="gramEnd"/>
      <w:r w:rsidR="000304DB" w:rsidRPr="003E2103">
        <w:rPr>
          <w:sz w:val="28"/>
          <w:szCs w:val="28"/>
        </w:rPr>
        <w:t xml:space="preserve"> </w:t>
      </w:r>
      <w:r w:rsidR="000304DB" w:rsidRPr="003E2103">
        <w:rPr>
          <w:sz w:val="28"/>
          <w:szCs w:val="28"/>
        </w:rPr>
        <w:tab/>
        <w:t xml:space="preserve">оформлять </w:t>
      </w:r>
      <w:r w:rsidR="000304DB" w:rsidRPr="003E2103">
        <w:rPr>
          <w:sz w:val="28"/>
          <w:szCs w:val="28"/>
        </w:rPr>
        <w:tab/>
      </w:r>
      <w:r w:rsidR="00F35DB7">
        <w:rPr>
          <w:sz w:val="28"/>
          <w:szCs w:val="28"/>
        </w:rPr>
        <w:t xml:space="preserve">медицинские </w:t>
      </w:r>
      <w:r w:rsidR="00F35DB7">
        <w:rPr>
          <w:sz w:val="28"/>
          <w:szCs w:val="28"/>
        </w:rPr>
        <w:tab/>
        <w:t xml:space="preserve">отводы </w:t>
      </w:r>
      <w:r w:rsidR="00F35DB7">
        <w:rPr>
          <w:sz w:val="28"/>
          <w:szCs w:val="28"/>
        </w:rPr>
        <w:tab/>
        <w:t xml:space="preserve">и </w:t>
      </w:r>
      <w:r w:rsidR="00F35DB7">
        <w:rPr>
          <w:sz w:val="28"/>
          <w:szCs w:val="28"/>
        </w:rPr>
        <w:tab/>
        <w:t xml:space="preserve">отказы </w:t>
      </w:r>
      <w:r w:rsidR="000304DB" w:rsidRPr="003E2103">
        <w:rPr>
          <w:sz w:val="28"/>
          <w:szCs w:val="28"/>
        </w:rPr>
        <w:t>от прививок</w:t>
      </w:r>
      <w:r w:rsidRPr="003E2103">
        <w:rPr>
          <w:sz w:val="28"/>
          <w:szCs w:val="28"/>
        </w:rPr>
        <w:t xml:space="preserve"> </w:t>
      </w:r>
      <w:r w:rsidR="000304DB" w:rsidRPr="003E2103">
        <w:rPr>
          <w:sz w:val="28"/>
          <w:szCs w:val="28"/>
        </w:rPr>
        <w:t xml:space="preserve">через </w:t>
      </w:r>
      <w:r w:rsidRPr="003E2103">
        <w:rPr>
          <w:sz w:val="28"/>
          <w:szCs w:val="28"/>
        </w:rPr>
        <w:t xml:space="preserve">иммунологическую комиссию. </w:t>
      </w:r>
    </w:p>
    <w:p w14:paraId="22AA65A9" w14:textId="7B976090" w:rsidR="005C5FE6" w:rsidRPr="003E2103" w:rsidRDefault="005C5FE6" w:rsidP="00516C03">
      <w:pPr>
        <w:tabs>
          <w:tab w:val="left" w:pos="0"/>
          <w:tab w:val="center" w:pos="2314"/>
          <w:tab w:val="center" w:pos="3803"/>
          <w:tab w:val="center" w:pos="5105"/>
          <w:tab w:val="center" w:pos="5797"/>
          <w:tab w:val="center" w:pos="6471"/>
          <w:tab w:val="center" w:pos="7193"/>
          <w:tab w:val="center" w:pos="8045"/>
          <w:tab w:val="right" w:pos="9341"/>
        </w:tabs>
        <w:spacing w:after="0" w:line="240" w:lineRule="auto"/>
        <w:ind w:left="0" w:firstLine="0"/>
        <w:rPr>
          <w:sz w:val="28"/>
          <w:szCs w:val="28"/>
        </w:rPr>
      </w:pPr>
    </w:p>
    <w:p w14:paraId="7F5BD3BA" w14:textId="296F2868" w:rsidR="005C5FE6" w:rsidRPr="003E2103" w:rsidRDefault="0066252A" w:rsidP="00516C03">
      <w:pPr>
        <w:pStyle w:val="1"/>
        <w:numPr>
          <w:ilvl w:val="0"/>
          <w:numId w:val="0"/>
        </w:num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 w:rsidRPr="003E2103">
        <w:rPr>
          <w:sz w:val="28"/>
          <w:szCs w:val="28"/>
        </w:rPr>
        <w:t>5.</w:t>
      </w:r>
      <w:r w:rsidR="000304DB" w:rsidRPr="003E2103">
        <w:rPr>
          <w:sz w:val="28"/>
          <w:szCs w:val="28"/>
        </w:rPr>
        <w:t xml:space="preserve">Организация медицинского контроля </w:t>
      </w:r>
    </w:p>
    <w:p w14:paraId="00D68B92" w14:textId="77777777" w:rsidR="005C5FE6" w:rsidRPr="003E2103" w:rsidRDefault="000304DB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sz w:val="28"/>
          <w:szCs w:val="28"/>
        </w:rPr>
        <w:t xml:space="preserve">5.1. Медицинская сестра осуществляет в школе регулярный медицинский контроль за: </w:t>
      </w:r>
    </w:p>
    <w:p w14:paraId="41B52366" w14:textId="77777777" w:rsidR="005C5FE6" w:rsidRPr="003E2103" w:rsidRDefault="000304DB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sz w:val="28"/>
          <w:szCs w:val="28"/>
        </w:rPr>
        <w:t xml:space="preserve">-соблюдением требований по охране жизни и здоровья обучающихся; </w:t>
      </w:r>
    </w:p>
    <w:p w14:paraId="5D1BE535" w14:textId="3814CED6" w:rsidR="005C5FE6" w:rsidRPr="003E2103" w:rsidRDefault="000304DB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sz w:val="28"/>
          <w:szCs w:val="28"/>
        </w:rPr>
        <w:t>-санитарно-гигиеническим состоянием и содержанием территории всех помещени</w:t>
      </w:r>
      <w:r w:rsidR="0066252A" w:rsidRPr="003E2103">
        <w:rPr>
          <w:sz w:val="28"/>
          <w:szCs w:val="28"/>
        </w:rPr>
        <w:t>и</w:t>
      </w:r>
      <w:r w:rsidRPr="003E2103">
        <w:rPr>
          <w:sz w:val="28"/>
          <w:szCs w:val="28"/>
        </w:rPr>
        <w:t xml:space="preserve"> и оборудования, соблюдением правил личной гигиены обучающимися и сотрудниками;  </w:t>
      </w:r>
    </w:p>
    <w:p w14:paraId="12350FCD" w14:textId="77777777" w:rsidR="005C5FE6" w:rsidRPr="003E2103" w:rsidRDefault="000304DB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sz w:val="28"/>
          <w:szCs w:val="28"/>
        </w:rPr>
        <w:t xml:space="preserve">-соблюдением требований </w:t>
      </w:r>
      <w:proofErr w:type="spellStart"/>
      <w:r w:rsidRPr="003E2103">
        <w:rPr>
          <w:sz w:val="28"/>
          <w:szCs w:val="28"/>
        </w:rPr>
        <w:t>СанПин</w:t>
      </w:r>
      <w:proofErr w:type="spellEnd"/>
      <w:r w:rsidRPr="003E2103">
        <w:rPr>
          <w:sz w:val="28"/>
          <w:szCs w:val="28"/>
        </w:rPr>
        <w:t xml:space="preserve"> к расписанию занятий;  </w:t>
      </w:r>
    </w:p>
    <w:p w14:paraId="2CA75BC7" w14:textId="0E41D42D" w:rsidR="00F35DB7" w:rsidRDefault="000304DB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sz w:val="28"/>
          <w:szCs w:val="28"/>
        </w:rPr>
        <w:t xml:space="preserve">-соблюдением рационального режима дня в </w:t>
      </w:r>
      <w:r w:rsidR="00F35DB7">
        <w:rPr>
          <w:sz w:val="28"/>
          <w:szCs w:val="28"/>
        </w:rPr>
        <w:t>школе</w:t>
      </w:r>
      <w:r w:rsidRPr="003E2103">
        <w:rPr>
          <w:sz w:val="28"/>
          <w:szCs w:val="28"/>
        </w:rPr>
        <w:t xml:space="preserve">; </w:t>
      </w:r>
    </w:p>
    <w:p w14:paraId="18ABF461" w14:textId="24214D83" w:rsidR="005C5FE6" w:rsidRPr="003E2103" w:rsidRDefault="000304DB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sz w:val="28"/>
          <w:szCs w:val="28"/>
        </w:rPr>
        <w:t xml:space="preserve">-санитарным состоянием столовой: </w:t>
      </w:r>
    </w:p>
    <w:p w14:paraId="3C5D7BD1" w14:textId="77777777" w:rsidR="0066252A" w:rsidRPr="003E2103" w:rsidRDefault="000304DB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sz w:val="28"/>
          <w:szCs w:val="28"/>
        </w:rPr>
        <w:t>-выполнением санитарных требований к технологии приготовления пищи, мытью посуды;</w:t>
      </w:r>
    </w:p>
    <w:p w14:paraId="17CAFCF7" w14:textId="114FC5A1" w:rsidR="005C5FE6" w:rsidRPr="003E2103" w:rsidRDefault="000304DB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sz w:val="28"/>
          <w:szCs w:val="28"/>
        </w:rPr>
        <w:t xml:space="preserve"> -проведением физкультурно-оздоровительных мероприятий и закаливания, организацией физического воспитания, правильным проведением мероприятий по физической культуре в зависимости от пола, возраста и состояния здоровья обучающихся. </w:t>
      </w:r>
    </w:p>
    <w:p w14:paraId="61574D65" w14:textId="77777777" w:rsidR="005C5FE6" w:rsidRPr="003E2103" w:rsidRDefault="000304DB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sz w:val="28"/>
          <w:szCs w:val="28"/>
        </w:rPr>
        <w:t xml:space="preserve">5.2. Медицинская сестра может запрашивать необходимую информацию, изучать документацию, относящуюся к предмету контроля. </w:t>
      </w:r>
    </w:p>
    <w:p w14:paraId="6D410856" w14:textId="77777777" w:rsidR="005C5FE6" w:rsidRPr="003E2103" w:rsidRDefault="000304DB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sz w:val="28"/>
          <w:szCs w:val="28"/>
        </w:rPr>
        <w:t xml:space="preserve">5.3. Результаты контрольной деятельности оформляются в виде:  </w:t>
      </w:r>
    </w:p>
    <w:p w14:paraId="72E9B39D" w14:textId="77777777" w:rsidR="005C5FE6" w:rsidRPr="003E2103" w:rsidRDefault="000304DB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sz w:val="28"/>
          <w:szCs w:val="28"/>
        </w:rPr>
        <w:t xml:space="preserve">-аналитической справки; </w:t>
      </w:r>
    </w:p>
    <w:p w14:paraId="0A9C8F4A" w14:textId="77777777" w:rsidR="005C5FE6" w:rsidRPr="003E2103" w:rsidRDefault="000304DB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sz w:val="28"/>
          <w:szCs w:val="28"/>
        </w:rPr>
        <w:t xml:space="preserve">-справки о результатах контроля; </w:t>
      </w:r>
    </w:p>
    <w:p w14:paraId="3331CA19" w14:textId="77777777" w:rsidR="005C5FE6" w:rsidRPr="003E2103" w:rsidRDefault="000304DB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sz w:val="28"/>
          <w:szCs w:val="28"/>
        </w:rPr>
        <w:t xml:space="preserve">-доклада о состоянии дел по проверяемому вопросу. </w:t>
      </w:r>
    </w:p>
    <w:p w14:paraId="1822EE1C" w14:textId="77777777" w:rsidR="005C5FE6" w:rsidRPr="003E2103" w:rsidRDefault="000304DB" w:rsidP="00516C03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right="6" w:firstLine="0"/>
        <w:rPr>
          <w:sz w:val="28"/>
          <w:szCs w:val="28"/>
        </w:rPr>
      </w:pPr>
      <w:r w:rsidRPr="003E2103">
        <w:rPr>
          <w:b/>
          <w:sz w:val="28"/>
          <w:szCs w:val="28"/>
        </w:rPr>
        <w:t xml:space="preserve">Права медицинской сестры </w:t>
      </w:r>
    </w:p>
    <w:p w14:paraId="0F157786" w14:textId="77777777" w:rsidR="005C5FE6" w:rsidRPr="003E2103" w:rsidRDefault="000304DB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sz w:val="28"/>
          <w:szCs w:val="28"/>
        </w:rPr>
        <w:t xml:space="preserve">6.1. Медицинская сестра имеет право: </w:t>
      </w:r>
    </w:p>
    <w:p w14:paraId="459710DE" w14:textId="43663143" w:rsidR="005C5FE6" w:rsidRPr="003E2103" w:rsidRDefault="000304DB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sz w:val="28"/>
          <w:szCs w:val="28"/>
        </w:rPr>
        <w:lastRenderedPageBreak/>
        <w:t xml:space="preserve">-участвовать совместно с администрацией </w:t>
      </w:r>
      <w:r w:rsidR="0066252A" w:rsidRPr="003E2103">
        <w:rPr>
          <w:sz w:val="28"/>
          <w:szCs w:val="28"/>
        </w:rPr>
        <w:t>Образовательного учреждения</w:t>
      </w:r>
      <w:r w:rsidRPr="003E2103">
        <w:rPr>
          <w:sz w:val="28"/>
          <w:szCs w:val="28"/>
        </w:rPr>
        <w:t xml:space="preserve"> в принятии управленческих решений в рамках своей компетенции; </w:t>
      </w:r>
    </w:p>
    <w:p w14:paraId="4F6EEF89" w14:textId="77777777" w:rsidR="005C5FE6" w:rsidRPr="003E2103" w:rsidRDefault="000304DB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sz w:val="28"/>
          <w:szCs w:val="28"/>
        </w:rPr>
        <w:t xml:space="preserve">-принимать участие в работе Педагогического совета, органов самоуправления;  </w:t>
      </w:r>
    </w:p>
    <w:p w14:paraId="6DE84145" w14:textId="77777777" w:rsidR="005C5FE6" w:rsidRPr="003E2103" w:rsidRDefault="000304DB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sz w:val="28"/>
          <w:szCs w:val="28"/>
        </w:rPr>
        <w:t xml:space="preserve">-присутствовать на различных мероприятиях, проводимых школой, по вопросам своей компетенции; </w:t>
      </w:r>
    </w:p>
    <w:p w14:paraId="021CE07E" w14:textId="6FCA4E70" w:rsidR="005C5FE6" w:rsidRPr="003E2103" w:rsidRDefault="000304DB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sz w:val="28"/>
          <w:szCs w:val="28"/>
        </w:rPr>
        <w:t xml:space="preserve">-обращаться с заявлениями и предложениями к директору </w:t>
      </w:r>
      <w:r w:rsidR="0066252A" w:rsidRPr="003E2103">
        <w:rPr>
          <w:sz w:val="28"/>
          <w:szCs w:val="28"/>
        </w:rPr>
        <w:t>образовательного учреждения</w:t>
      </w:r>
      <w:r w:rsidRPr="003E2103">
        <w:rPr>
          <w:sz w:val="28"/>
          <w:szCs w:val="28"/>
        </w:rPr>
        <w:t xml:space="preserve">, в органы и учреждения муниципальной системы здравоохранения, общественные организации; </w:t>
      </w:r>
    </w:p>
    <w:p w14:paraId="28DCEEF5" w14:textId="77777777" w:rsidR="005C5FE6" w:rsidRPr="003E2103" w:rsidRDefault="000304DB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sz w:val="28"/>
          <w:szCs w:val="28"/>
        </w:rPr>
        <w:t xml:space="preserve">-получать своевременную информацию, необходимую для принятия мер по устранению недостатков и улучшению медицинского обеспечения обучающихся; </w:t>
      </w:r>
    </w:p>
    <w:p w14:paraId="0A93BEA1" w14:textId="77777777" w:rsidR="0066252A" w:rsidRPr="003E2103" w:rsidRDefault="000304DB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sz w:val="28"/>
          <w:szCs w:val="28"/>
        </w:rPr>
        <w:t xml:space="preserve">-вносить предложения по совершенствованию медицинского обеспечения обучающихся; </w:t>
      </w:r>
    </w:p>
    <w:p w14:paraId="3EC7F4CA" w14:textId="057F956A" w:rsidR="005C5FE6" w:rsidRPr="003E2103" w:rsidRDefault="000304DB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sz w:val="28"/>
          <w:szCs w:val="28"/>
        </w:rPr>
        <w:t xml:space="preserve">-на повышение квалификации; </w:t>
      </w:r>
    </w:p>
    <w:p w14:paraId="54EE5488" w14:textId="77777777" w:rsidR="0066252A" w:rsidRPr="003E2103" w:rsidRDefault="000304DB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sz w:val="28"/>
          <w:szCs w:val="28"/>
        </w:rPr>
        <w:t xml:space="preserve">-на аттестацию на добровольной основе на соответствующую квалификационную категорию и получение ее в случае успешного прохождения аттестации; </w:t>
      </w:r>
    </w:p>
    <w:p w14:paraId="1806B450" w14:textId="456F3A54" w:rsidR="005C5FE6" w:rsidRPr="003E2103" w:rsidRDefault="000304DB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sz w:val="28"/>
          <w:szCs w:val="28"/>
        </w:rPr>
        <w:t xml:space="preserve">-на труд в условиях, отвечающих требованиям безопасности и гигиены труда;  </w:t>
      </w:r>
    </w:p>
    <w:p w14:paraId="54402D1D" w14:textId="77777777" w:rsidR="005C5FE6" w:rsidRPr="003E2103" w:rsidRDefault="000304DB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sz w:val="28"/>
          <w:szCs w:val="28"/>
        </w:rPr>
        <w:t xml:space="preserve">-на защиту профессиональной чести, достоинства и деловой репутации;  </w:t>
      </w:r>
    </w:p>
    <w:p w14:paraId="1A7C3B5E" w14:textId="57F4F278" w:rsidR="005C5FE6" w:rsidRPr="003E2103" w:rsidRDefault="000304DB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sz w:val="28"/>
          <w:szCs w:val="28"/>
        </w:rPr>
        <w:t>-присутствовать на различных мероприятия, проводимых в рамках муниципальной</w:t>
      </w:r>
      <w:r w:rsidR="0066252A" w:rsidRPr="003E2103">
        <w:rPr>
          <w:sz w:val="28"/>
          <w:szCs w:val="28"/>
        </w:rPr>
        <w:t xml:space="preserve"> </w:t>
      </w:r>
      <w:r w:rsidRPr="003E2103">
        <w:rPr>
          <w:sz w:val="28"/>
          <w:szCs w:val="28"/>
        </w:rPr>
        <w:t xml:space="preserve">системы здравоохранения, посвященных вопросам охраны здоровья детей;  </w:t>
      </w:r>
    </w:p>
    <w:p w14:paraId="2AFE34CE" w14:textId="77777777" w:rsidR="005C5FE6" w:rsidRPr="003E2103" w:rsidRDefault="000304DB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sz w:val="28"/>
          <w:szCs w:val="28"/>
        </w:rPr>
        <w:t xml:space="preserve">-изучать практическую деятельность учреждений и организаций системы здравоохранения. </w:t>
      </w:r>
    </w:p>
    <w:p w14:paraId="00A80BEF" w14:textId="239A69FF" w:rsidR="0066252A" w:rsidRPr="003E2103" w:rsidRDefault="000304DB" w:rsidP="00F35DB7">
      <w:pPr>
        <w:tabs>
          <w:tab w:val="left" w:pos="0"/>
        </w:tabs>
        <w:spacing w:after="0" w:line="240" w:lineRule="auto"/>
        <w:ind w:left="0" w:right="2034" w:firstLine="0"/>
        <w:rPr>
          <w:b/>
          <w:sz w:val="28"/>
          <w:szCs w:val="28"/>
        </w:rPr>
      </w:pPr>
      <w:r w:rsidRPr="003E2103">
        <w:rPr>
          <w:b/>
          <w:sz w:val="28"/>
          <w:szCs w:val="28"/>
        </w:rPr>
        <w:t xml:space="preserve">7. Ответственность медицинской сестры </w:t>
      </w:r>
    </w:p>
    <w:p w14:paraId="753C8A64" w14:textId="6B06D862" w:rsidR="005C5FE6" w:rsidRPr="003E2103" w:rsidRDefault="000304DB" w:rsidP="00516C03">
      <w:pPr>
        <w:tabs>
          <w:tab w:val="left" w:pos="0"/>
        </w:tabs>
        <w:spacing w:after="0" w:line="240" w:lineRule="auto"/>
        <w:ind w:left="0" w:right="2034" w:firstLine="0"/>
        <w:rPr>
          <w:sz w:val="28"/>
          <w:szCs w:val="28"/>
        </w:rPr>
      </w:pPr>
      <w:r w:rsidRPr="003E2103">
        <w:rPr>
          <w:sz w:val="28"/>
          <w:szCs w:val="28"/>
        </w:rPr>
        <w:t xml:space="preserve">7.1. Медицинская сестра несет ответственность за: </w:t>
      </w:r>
    </w:p>
    <w:p w14:paraId="2E960A14" w14:textId="5560A441" w:rsidR="005C5FE6" w:rsidRPr="003E2103" w:rsidRDefault="000304DB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sz w:val="28"/>
          <w:szCs w:val="28"/>
        </w:rPr>
        <w:t>-</w:t>
      </w:r>
      <w:r w:rsidR="0066252A" w:rsidRPr="003E2103">
        <w:rPr>
          <w:sz w:val="28"/>
          <w:szCs w:val="28"/>
        </w:rPr>
        <w:t xml:space="preserve"> </w:t>
      </w:r>
      <w:r w:rsidRPr="003E2103">
        <w:rPr>
          <w:sz w:val="28"/>
          <w:szCs w:val="28"/>
        </w:rPr>
        <w:t xml:space="preserve">выполнение, выполнение не в полном объеме или невыполнение закрепленных за ней </w:t>
      </w:r>
      <w:r w:rsidR="0066252A" w:rsidRPr="003E2103">
        <w:rPr>
          <w:sz w:val="28"/>
          <w:szCs w:val="28"/>
        </w:rPr>
        <w:t>обязанностей согласно должностной Инструкции и настоящего Положения</w:t>
      </w:r>
      <w:r w:rsidRPr="003E2103">
        <w:rPr>
          <w:sz w:val="28"/>
          <w:szCs w:val="28"/>
        </w:rPr>
        <w:t xml:space="preserve">; </w:t>
      </w:r>
    </w:p>
    <w:p w14:paraId="4D0D5C89" w14:textId="1CEE1A61" w:rsidR="005C5FE6" w:rsidRPr="003E2103" w:rsidRDefault="000304DB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sz w:val="28"/>
          <w:szCs w:val="28"/>
        </w:rPr>
        <w:t>-достоверность излагаемых фактов, представляемых в справках, докладах, по итогам медико-санитарной работы</w:t>
      </w:r>
      <w:r w:rsidR="0066252A" w:rsidRPr="003E2103">
        <w:rPr>
          <w:sz w:val="28"/>
          <w:szCs w:val="28"/>
        </w:rPr>
        <w:t>;</w:t>
      </w:r>
    </w:p>
    <w:p w14:paraId="098CA002" w14:textId="40363228" w:rsidR="0066252A" w:rsidRPr="003E2103" w:rsidRDefault="0066252A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sz w:val="28"/>
          <w:szCs w:val="28"/>
        </w:rPr>
        <w:t xml:space="preserve">- разглашение </w:t>
      </w:r>
      <w:proofErr w:type="gramStart"/>
      <w:r w:rsidRPr="003E2103">
        <w:rPr>
          <w:sz w:val="28"/>
          <w:szCs w:val="28"/>
        </w:rPr>
        <w:t>конфиденциальной информации</w:t>
      </w:r>
      <w:proofErr w:type="gramEnd"/>
      <w:r w:rsidRPr="003E2103">
        <w:rPr>
          <w:sz w:val="28"/>
          <w:szCs w:val="28"/>
        </w:rPr>
        <w:t xml:space="preserve"> относящейся к персональным данным о состоянии здоровья детей;</w:t>
      </w:r>
    </w:p>
    <w:p w14:paraId="13F97595" w14:textId="7576C87D" w:rsidR="0066252A" w:rsidRPr="003E2103" w:rsidRDefault="0066252A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sz w:val="28"/>
          <w:szCs w:val="28"/>
        </w:rPr>
        <w:t>- нанесение вреда (ущерба) имуществу образовательной организации;</w:t>
      </w:r>
    </w:p>
    <w:p w14:paraId="68F647A9" w14:textId="1FC15FD6" w:rsidR="0066252A" w:rsidRPr="003E2103" w:rsidRDefault="0066252A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sz w:val="28"/>
          <w:szCs w:val="28"/>
        </w:rPr>
        <w:t>- других случаях, предусмотренных законодательной базой российской Федерации.</w:t>
      </w:r>
    </w:p>
    <w:p w14:paraId="14A3C140" w14:textId="77777777" w:rsidR="005C5FE6" w:rsidRPr="003E2103" w:rsidRDefault="000304DB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  <w:r w:rsidRPr="003E2103">
        <w:rPr>
          <w:sz w:val="28"/>
          <w:szCs w:val="28"/>
        </w:rPr>
        <w:t xml:space="preserve"> </w:t>
      </w:r>
    </w:p>
    <w:p w14:paraId="619F1B18" w14:textId="77777777" w:rsidR="00847270" w:rsidRPr="003E2103" w:rsidRDefault="00847270" w:rsidP="00516C03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</w:p>
    <w:sectPr w:rsidR="00847270" w:rsidRPr="003E2103" w:rsidSect="003E210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251" w:right="844" w:bottom="1117" w:left="1721" w:header="748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2CCDC" w14:textId="77777777" w:rsidR="00CD701C" w:rsidRDefault="00CD701C">
      <w:pPr>
        <w:spacing w:after="0" w:line="240" w:lineRule="auto"/>
      </w:pPr>
      <w:r>
        <w:separator/>
      </w:r>
    </w:p>
  </w:endnote>
  <w:endnote w:type="continuationSeparator" w:id="0">
    <w:p w14:paraId="4D837EDC" w14:textId="77777777" w:rsidR="00CD701C" w:rsidRDefault="00CD7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BFCC1" w14:textId="6BDEFBB1" w:rsidR="00F35DB7" w:rsidRDefault="00F35DB7">
    <w:pPr>
      <w:pStyle w:val="a6"/>
      <w:tabs>
        <w:tab w:val="clear" w:pos="4677"/>
        <w:tab w:val="clear" w:pos="9355"/>
      </w:tabs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AB6496">
      <w:rPr>
        <w:caps/>
        <w:noProof/>
        <w:color w:val="5B9BD5" w:themeColor="accent1"/>
      </w:rPr>
      <w:t>6</w:t>
    </w:r>
    <w:r>
      <w:rPr>
        <w:caps/>
        <w:color w:val="5B9BD5" w:themeColor="accent1"/>
      </w:rPr>
      <w:fldChar w:fldCharType="end"/>
    </w:r>
  </w:p>
  <w:p w14:paraId="2B73BBDA" w14:textId="77777777" w:rsidR="00F35DB7" w:rsidRDefault="00F35DB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69A8B8" w14:textId="77777777" w:rsidR="00CD701C" w:rsidRDefault="00CD701C">
      <w:pPr>
        <w:spacing w:after="0" w:line="240" w:lineRule="auto"/>
      </w:pPr>
      <w:r>
        <w:separator/>
      </w:r>
    </w:p>
  </w:footnote>
  <w:footnote w:type="continuationSeparator" w:id="0">
    <w:p w14:paraId="65D823DD" w14:textId="77777777" w:rsidR="00CD701C" w:rsidRDefault="00CD7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17375" w14:textId="77777777" w:rsidR="005C5FE6" w:rsidRDefault="000304DB">
    <w:pPr>
      <w:spacing w:after="0" w:line="259" w:lineRule="auto"/>
      <w:ind w:left="0" w:right="2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2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  <w:p w14:paraId="63373973" w14:textId="77777777" w:rsidR="005C5FE6" w:rsidRDefault="000304DB">
    <w:pPr>
      <w:spacing w:after="13" w:line="259" w:lineRule="auto"/>
      <w:ind w:left="-19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58A3EAD6" w14:textId="77777777" w:rsidR="005C5FE6" w:rsidRDefault="000304DB">
    <w:pPr>
      <w:spacing w:after="0" w:line="259" w:lineRule="auto"/>
      <w:ind w:left="0" w:firstLine="0"/>
      <w:jc w:val="left"/>
    </w:pPr>
    <w:r>
      <w:t>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C0C5B" w14:textId="6E91BC3E" w:rsidR="005C5FE6" w:rsidRDefault="005C5FE6">
    <w:pPr>
      <w:spacing w:after="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D38F3" w14:textId="204183A6" w:rsidR="005C5FE6" w:rsidRDefault="005C5FE6">
    <w:pPr>
      <w:spacing w:after="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11CFA"/>
    <w:multiLevelType w:val="hybridMultilevel"/>
    <w:tmpl w:val="9B708FCE"/>
    <w:lvl w:ilvl="0" w:tplc="5F604138">
      <w:start w:val="3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70EB54">
      <w:start w:val="1"/>
      <w:numFmt w:val="lowerLetter"/>
      <w:lvlText w:val="%2"/>
      <w:lvlJc w:val="left"/>
      <w:pPr>
        <w:ind w:left="20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10EB82">
      <w:start w:val="1"/>
      <w:numFmt w:val="lowerRoman"/>
      <w:lvlText w:val="%3"/>
      <w:lvlJc w:val="left"/>
      <w:pPr>
        <w:ind w:left="27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4601F2">
      <w:start w:val="1"/>
      <w:numFmt w:val="decimal"/>
      <w:lvlText w:val="%4"/>
      <w:lvlJc w:val="left"/>
      <w:pPr>
        <w:ind w:left="34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48A416">
      <w:start w:val="1"/>
      <w:numFmt w:val="lowerLetter"/>
      <w:lvlText w:val="%5"/>
      <w:lvlJc w:val="left"/>
      <w:pPr>
        <w:ind w:left="41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30A0F2">
      <w:start w:val="1"/>
      <w:numFmt w:val="lowerRoman"/>
      <w:lvlText w:val="%6"/>
      <w:lvlJc w:val="left"/>
      <w:pPr>
        <w:ind w:left="49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D64556">
      <w:start w:val="1"/>
      <w:numFmt w:val="decimal"/>
      <w:lvlText w:val="%7"/>
      <w:lvlJc w:val="left"/>
      <w:pPr>
        <w:ind w:left="56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BE9AC2">
      <w:start w:val="1"/>
      <w:numFmt w:val="lowerLetter"/>
      <w:lvlText w:val="%8"/>
      <w:lvlJc w:val="left"/>
      <w:pPr>
        <w:ind w:left="63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78DD26">
      <w:start w:val="1"/>
      <w:numFmt w:val="lowerRoman"/>
      <w:lvlText w:val="%9"/>
      <w:lvlJc w:val="left"/>
      <w:pPr>
        <w:ind w:left="70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D56CC6"/>
    <w:multiLevelType w:val="multilevel"/>
    <w:tmpl w:val="D54416FE"/>
    <w:lvl w:ilvl="0">
      <w:start w:val="1"/>
      <w:numFmt w:val="decimal"/>
      <w:lvlText w:val="%1."/>
      <w:lvlJc w:val="left"/>
      <w:pPr>
        <w:ind w:left="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FE45FC"/>
    <w:multiLevelType w:val="hybridMultilevel"/>
    <w:tmpl w:val="3D0C85BE"/>
    <w:lvl w:ilvl="0" w:tplc="6F5E0962">
      <w:start w:val="6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625384">
      <w:start w:val="1"/>
      <w:numFmt w:val="lowerLetter"/>
      <w:lvlText w:val="%2"/>
      <w:lvlJc w:val="left"/>
      <w:pPr>
        <w:ind w:left="41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50F788">
      <w:start w:val="1"/>
      <w:numFmt w:val="lowerRoman"/>
      <w:lvlText w:val="%3"/>
      <w:lvlJc w:val="left"/>
      <w:pPr>
        <w:ind w:left="48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B64AA0">
      <w:start w:val="1"/>
      <w:numFmt w:val="decimal"/>
      <w:lvlText w:val="%4"/>
      <w:lvlJc w:val="left"/>
      <w:pPr>
        <w:ind w:left="55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EC5FC4">
      <w:start w:val="1"/>
      <w:numFmt w:val="lowerLetter"/>
      <w:lvlText w:val="%5"/>
      <w:lvlJc w:val="left"/>
      <w:pPr>
        <w:ind w:left="62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D23E36">
      <w:start w:val="1"/>
      <w:numFmt w:val="lowerRoman"/>
      <w:lvlText w:val="%6"/>
      <w:lvlJc w:val="left"/>
      <w:pPr>
        <w:ind w:left="69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CC10DE">
      <w:start w:val="1"/>
      <w:numFmt w:val="decimal"/>
      <w:lvlText w:val="%7"/>
      <w:lvlJc w:val="left"/>
      <w:pPr>
        <w:ind w:left="77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440132">
      <w:start w:val="1"/>
      <w:numFmt w:val="lowerLetter"/>
      <w:lvlText w:val="%8"/>
      <w:lvlJc w:val="left"/>
      <w:pPr>
        <w:ind w:left="84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6CDB44">
      <w:start w:val="1"/>
      <w:numFmt w:val="lowerRoman"/>
      <w:lvlText w:val="%9"/>
      <w:lvlJc w:val="left"/>
      <w:pPr>
        <w:ind w:left="91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2373BF8"/>
    <w:multiLevelType w:val="multilevel"/>
    <w:tmpl w:val="D54416FE"/>
    <w:lvl w:ilvl="0">
      <w:start w:val="1"/>
      <w:numFmt w:val="decimal"/>
      <w:lvlText w:val="%1."/>
      <w:lvlJc w:val="left"/>
      <w:pPr>
        <w:ind w:left="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FE6"/>
    <w:rsid w:val="000304DB"/>
    <w:rsid w:val="0010730A"/>
    <w:rsid w:val="003E2103"/>
    <w:rsid w:val="0044669B"/>
    <w:rsid w:val="004D3176"/>
    <w:rsid w:val="00516C03"/>
    <w:rsid w:val="005C5FE6"/>
    <w:rsid w:val="0066252A"/>
    <w:rsid w:val="006959B9"/>
    <w:rsid w:val="00847270"/>
    <w:rsid w:val="009E24C0"/>
    <w:rsid w:val="00A71370"/>
    <w:rsid w:val="00AB6496"/>
    <w:rsid w:val="00CD701C"/>
    <w:rsid w:val="00DF7474"/>
    <w:rsid w:val="00F3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E1D83"/>
  <w15:docId w15:val="{7867974E-46FA-4B00-8445-EBF1B0BF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7" w:lineRule="auto"/>
      <w:ind w:left="8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3"/>
      </w:numPr>
      <w:spacing w:after="18"/>
      <w:ind w:left="1743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semiHidden/>
    <w:unhideWhenUsed/>
    <w:rsid w:val="00DF7474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a4">
    <w:name w:val="Hyperlink"/>
    <w:basedOn w:val="a0"/>
    <w:uiPriority w:val="99"/>
    <w:semiHidden/>
    <w:unhideWhenUsed/>
    <w:rsid w:val="00DF7474"/>
    <w:rPr>
      <w:color w:val="0000FF"/>
      <w:u w:val="single"/>
    </w:rPr>
  </w:style>
  <w:style w:type="character" w:styleId="a5">
    <w:name w:val="Strong"/>
    <w:basedOn w:val="a0"/>
    <w:uiPriority w:val="22"/>
    <w:qFormat/>
    <w:rsid w:val="00DF7474"/>
    <w:rPr>
      <w:b/>
      <w:bCs/>
    </w:rPr>
  </w:style>
  <w:style w:type="paragraph" w:styleId="a6">
    <w:name w:val="footer"/>
    <w:basedOn w:val="a"/>
    <w:link w:val="a7"/>
    <w:uiPriority w:val="99"/>
    <w:unhideWhenUsed/>
    <w:rsid w:val="003E2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2103"/>
    <w:rPr>
      <w:rFonts w:ascii="Times New Roman" w:eastAsia="Times New Roman" w:hAnsi="Times New Roman" w:cs="Times New Roman"/>
      <w:color w:val="00000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F35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35DB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uildingclub.ru/sp-2-4-3648-20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2043</Words>
  <Characters>11650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 Мария</dc:creator>
  <cp:keywords/>
  <cp:lastModifiedBy>Секретарь Мария</cp:lastModifiedBy>
  <cp:revision>3</cp:revision>
  <cp:lastPrinted>2023-03-15T12:08:00Z</cp:lastPrinted>
  <dcterms:created xsi:type="dcterms:W3CDTF">2023-03-15T12:07:00Z</dcterms:created>
  <dcterms:modified xsi:type="dcterms:W3CDTF">2023-03-15T12:08:00Z</dcterms:modified>
</cp:coreProperties>
</file>