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20" w:rsidRPr="00617120" w:rsidRDefault="00617120" w:rsidP="00617120">
      <w:pPr>
        <w:spacing w:after="225" w:line="720" w:lineRule="atLeast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6"/>
          <w:szCs w:val="36"/>
          <w:lang w:eastAsia="ru-RU"/>
        </w:rPr>
      </w:pPr>
      <w:r w:rsidRPr="00617120">
        <w:rPr>
          <w:rFonts w:ascii="Arial" w:eastAsia="Times New Roman" w:hAnsi="Arial" w:cs="Arial"/>
          <w:b/>
          <w:bCs/>
          <w:caps/>
          <w:color w:val="FF0000"/>
          <w:kern w:val="36"/>
          <w:sz w:val="36"/>
          <w:szCs w:val="36"/>
          <w:lang w:eastAsia="ru-RU"/>
        </w:rPr>
        <w:t>ПАМЯТКА ДЛЯ УЧАЩИХСЯ И ИХ РОДИТЕЛЕЙ ПО ВЫБОРУ ПРОФЕССИИ</w:t>
      </w:r>
    </w:p>
    <w:p w:rsidR="00617120" w:rsidRPr="00617120" w:rsidRDefault="00617120" w:rsidP="00617120">
      <w:pPr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71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Выбор профессии — важное и ответственное дело! Выбирая профессию, нужно учитывать в первую очередь интересы ребенка, его склонности, способности, желания и только потом семейные традиции и интересы.</w:t>
      </w:r>
    </w:p>
    <w:p w:rsidR="00617120" w:rsidRPr="00617120" w:rsidRDefault="00617120" w:rsidP="00617120">
      <w:pPr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71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    Дайте своему ребенку право выбора будущей профессии.</w:t>
      </w:r>
    </w:p>
    <w:p w:rsidR="00617120" w:rsidRPr="00617120" w:rsidRDefault="00617120" w:rsidP="00617120">
      <w:pPr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71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    Обсуждайте вместе с ним возможные «за» и «против» выбранной им профессии.</w:t>
      </w:r>
    </w:p>
    <w:p w:rsidR="00617120" w:rsidRPr="00617120" w:rsidRDefault="00617120" w:rsidP="00617120">
      <w:pPr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71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    Рассматривайте выбор будущей профессии не только с позиции материальной выгоды, но и с позиции морального удовлетворения.</w:t>
      </w:r>
    </w:p>
    <w:p w:rsidR="00617120" w:rsidRPr="00617120" w:rsidRDefault="00617120" w:rsidP="00617120">
      <w:pPr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71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    Учитывайте в выборе будущей профессии личностные качества своего ребенка, которые необходимы ему в данной специальности.</w:t>
      </w:r>
    </w:p>
    <w:p w:rsidR="00617120" w:rsidRPr="00617120" w:rsidRDefault="00617120" w:rsidP="00617120">
      <w:pPr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71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    Если возникают разногласия в выборе профессии, используйте возможность посоветоваться со специалистами-консультантами.</w:t>
      </w:r>
    </w:p>
    <w:p w:rsidR="00617120" w:rsidRPr="00617120" w:rsidRDefault="00617120" w:rsidP="00617120">
      <w:pPr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71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    Не давите на ребенка в выборе профессии, иначе это может обернуться стойкими конфликтами.</w:t>
      </w:r>
    </w:p>
    <w:p w:rsidR="00617120" w:rsidRPr="00617120" w:rsidRDefault="00617120" w:rsidP="00617120">
      <w:pPr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71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     Поддерживайте ребенка, если у него есть терпение и желание, чтобы его мечта сбылась.</w:t>
      </w:r>
    </w:p>
    <w:p w:rsidR="00617120" w:rsidRPr="00617120" w:rsidRDefault="00617120" w:rsidP="00617120">
      <w:pPr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71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     Если ваш ребенок ошибся в выборе, не корите его за это. Ошибку можно исправить.</w:t>
      </w:r>
    </w:p>
    <w:p w:rsidR="00617120" w:rsidRPr="00617120" w:rsidRDefault="00617120" w:rsidP="00617120">
      <w:pPr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71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     Если ваш ребенок рано увлекся какой-то профессией, дайте ему возможность поддерживать этот интерес с помощью литературы, занятия в кружках и т. д.</w:t>
      </w:r>
    </w:p>
    <w:p w:rsidR="00617120" w:rsidRPr="00617120" w:rsidRDefault="00617120" w:rsidP="00617120">
      <w:pPr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71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 Помните, что дети перенимают традиции отношения к профессии своих родителей!</w:t>
      </w:r>
    </w:p>
    <w:p w:rsidR="004F749F" w:rsidRDefault="004F749F" w:rsidP="00617120"/>
    <w:sectPr w:rsidR="004F749F" w:rsidSect="004F7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120"/>
    <w:rsid w:val="004F749F"/>
    <w:rsid w:val="0061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9F"/>
  </w:style>
  <w:style w:type="paragraph" w:styleId="1">
    <w:name w:val="heading 1"/>
    <w:basedOn w:val="a"/>
    <w:link w:val="10"/>
    <w:uiPriority w:val="9"/>
    <w:qFormat/>
    <w:rsid w:val="006171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1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17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8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1099</Characters>
  <Application>Microsoft Office Word</Application>
  <DocSecurity>0</DocSecurity>
  <Lines>9</Lines>
  <Paragraphs>2</Paragraphs>
  <ScaleCrop>false</ScaleCrop>
  <Company>Microsoft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2018-12-29T11:00:00Z</dcterms:created>
  <dcterms:modified xsi:type="dcterms:W3CDTF">2018-12-29T11:01:00Z</dcterms:modified>
</cp:coreProperties>
</file>