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574" w:rsidRPr="005428CC" w:rsidRDefault="005428CC" w:rsidP="00997A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 w:rsidRPr="005428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Международный</w:t>
      </w:r>
      <w:r w:rsidR="00432574" w:rsidRPr="005428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д</w:t>
      </w:r>
      <w:r w:rsidR="00997A0B" w:rsidRPr="005428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е</w:t>
      </w:r>
      <w:r w:rsidR="00432574" w:rsidRPr="005428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</w:t>
      </w:r>
      <w:r w:rsidR="00997A0B" w:rsidRPr="005428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ь</w:t>
      </w:r>
      <w:r w:rsidR="00432574" w:rsidRPr="005428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борьбы с коррупцией</w:t>
      </w:r>
    </w:p>
    <w:p w:rsidR="00432574" w:rsidRDefault="00432574" w:rsidP="005428C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2256D" w:rsidRPr="005428CC" w:rsidRDefault="008341A5" w:rsidP="002C6A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428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Начиная с 2004 года, по инициативе Организации Объединенных Наций, ежегодно 9 декабря во всём мире отмечается Международный день борьбы с коррупцией. Целью учреждения Международного дня борьбы с коррупцией, как указано в резолюции Генеральной Ассамблеи ООН, было углубление понимания проблемы коррупции и роли Конвенции в предупреждении и борьбе с ней. </w:t>
      </w:r>
    </w:p>
    <w:p w:rsidR="0072256D" w:rsidRPr="005428CC" w:rsidRDefault="0072256D" w:rsidP="007225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428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Основной целью является привлечение общественного внимания к проблеме коррупции во всем мире, предупреждение этого социального зла и борьба с ним.</w:t>
      </w:r>
    </w:p>
    <w:p w:rsidR="00755079" w:rsidRPr="005428CC" w:rsidRDefault="00517507" w:rsidP="007225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428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На сегодняшний день </w:t>
      </w:r>
      <w:r w:rsidR="00755079" w:rsidRPr="005428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под документом стоит подпись 172 государств нашей планеты.</w:t>
      </w:r>
    </w:p>
    <w:p w:rsidR="0072256D" w:rsidRPr="005428CC" w:rsidRDefault="00517507" w:rsidP="007225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428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Российская Федерация</w:t>
      </w:r>
      <w:r w:rsidR="008341A5" w:rsidRPr="005428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числе первых стран подписала Конвенцию Организации Объединенных Наций против коррупции. </w:t>
      </w:r>
    </w:p>
    <w:p w:rsidR="006D1133" w:rsidRPr="005428CC" w:rsidRDefault="008341A5" w:rsidP="007225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428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Подписанную в городе Мерида (Мексика) 9 декабря 2003 года Конвенцию</w:t>
      </w:r>
      <w:r w:rsidR="005428CC" w:rsidRPr="005428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5428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Организации Объединенных Наций против коррупции Российская Федерация ратифицировала в марте 2006 года (Федеральный закон от 8 марта 2006 года №40-ФЗ «О ратификации Конвенции Организации Объединенных Наций против коррупции»).</w:t>
      </w:r>
    </w:p>
    <w:p w:rsidR="008341A5" w:rsidRPr="005428CC" w:rsidRDefault="008341A5" w:rsidP="002C6A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428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202</w:t>
      </w:r>
      <w:r w:rsidR="00997A0B" w:rsidRPr="005428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4</w:t>
      </w:r>
      <w:r w:rsidRPr="005428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году мы будем отмечать </w:t>
      </w:r>
      <w:r w:rsidR="00997A0B" w:rsidRPr="005428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двадцать один год</w:t>
      </w:r>
      <w:r w:rsidRPr="005428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принятия Конвенции ООН против коррупции, которая является эффективным и</w:t>
      </w:r>
      <w:r w:rsidR="00517507" w:rsidRPr="005428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действенным инструментом борьбепротив </w:t>
      </w:r>
      <w:r w:rsidRPr="005428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эт</w:t>
      </w:r>
      <w:r w:rsidR="00517507" w:rsidRPr="005428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ого</w:t>
      </w:r>
      <w:r w:rsidRPr="005428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зл</w:t>
      </w:r>
      <w:r w:rsidR="00517507" w:rsidRPr="005428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</w:t>
      </w:r>
      <w:r w:rsidRPr="005428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8341A5" w:rsidRPr="005428CC" w:rsidRDefault="008341A5" w:rsidP="002C6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28CC">
        <w:rPr>
          <w:rFonts w:ascii="Times New Roman" w:hAnsi="Times New Roman" w:cs="Times New Roman"/>
          <w:sz w:val="26"/>
          <w:szCs w:val="26"/>
        </w:rPr>
        <w:t>Накануне Международного дня борьбы с коррупцией мы подчеркиваем важнейшую связь между борьбой с коррупцией и миром, безопасностью и развитием. Борьба с этими преступлениями является правом и обязанностью каждого, и что только благодаря участию каждого человека и каждого учреждения мы сможем исключить причины возникновения коррупции.</w:t>
      </w:r>
    </w:p>
    <w:p w:rsidR="008341A5" w:rsidRPr="005428CC" w:rsidRDefault="008341A5" w:rsidP="002C6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28CC">
        <w:rPr>
          <w:rFonts w:ascii="Times New Roman" w:hAnsi="Times New Roman" w:cs="Times New Roman"/>
          <w:sz w:val="26"/>
          <w:szCs w:val="26"/>
        </w:rPr>
        <w:t xml:space="preserve">В </w:t>
      </w:r>
      <w:r w:rsidR="00517507" w:rsidRPr="005428CC">
        <w:rPr>
          <w:rFonts w:ascii="Times New Roman" w:hAnsi="Times New Roman" w:cs="Times New Roman"/>
          <w:sz w:val="26"/>
          <w:szCs w:val="26"/>
        </w:rPr>
        <w:t>нашей стране</w:t>
      </w:r>
      <w:r w:rsidRPr="005428CC">
        <w:rPr>
          <w:rFonts w:ascii="Times New Roman" w:hAnsi="Times New Roman" w:cs="Times New Roman"/>
          <w:sz w:val="26"/>
          <w:szCs w:val="26"/>
        </w:rPr>
        <w:t xml:space="preserve"> в целях создания системы противодействия коррупции принят пакет законов о противодействии коррупции и создан Совет по противодействию коррупции при Президенте Российской Федерации. Уже более 10 лет Президентом Российской Федерации утверждаются Национальные планы по противодействию коррупции. В настоящее время в соответствии с Указом Президента реализуется Национальный план противодействия коррупции на 2021–2024 годы.</w:t>
      </w:r>
    </w:p>
    <w:p w:rsidR="00F2711D" w:rsidRPr="005428CC" w:rsidRDefault="00F2711D" w:rsidP="00F27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28CC">
        <w:rPr>
          <w:rFonts w:ascii="Times New Roman" w:hAnsi="Times New Roman" w:cs="Times New Roman"/>
          <w:sz w:val="26"/>
          <w:szCs w:val="26"/>
        </w:rPr>
        <w:t>Важнейшей задачей деятельности органов прокуратуры является своевременное предупреждение, выявление, устранение причин и условий коррупционных правонарушений, минимизация и ликвидация их последствий, а также формирование в обществе нетерпимости к коррупционному поведению.</w:t>
      </w:r>
    </w:p>
    <w:p w:rsidR="00F2711D" w:rsidRPr="005428CC" w:rsidRDefault="00F2711D" w:rsidP="00F27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28CC">
        <w:rPr>
          <w:rFonts w:ascii="Times New Roman" w:hAnsi="Times New Roman" w:cs="Times New Roman"/>
          <w:sz w:val="26"/>
          <w:szCs w:val="26"/>
        </w:rPr>
        <w:t>В указанной сфере прокуратурой района в текущем году выявлено 36 нарушений, на незаконные правовые акты принесен 31 протест, внесено 15 представлени</w:t>
      </w:r>
      <w:r w:rsidR="00871A4E" w:rsidRPr="005428CC">
        <w:rPr>
          <w:rFonts w:ascii="Times New Roman" w:hAnsi="Times New Roman" w:cs="Times New Roman"/>
          <w:sz w:val="26"/>
          <w:szCs w:val="26"/>
        </w:rPr>
        <w:t>й</w:t>
      </w:r>
      <w:r w:rsidRPr="005428CC">
        <w:rPr>
          <w:rFonts w:ascii="Times New Roman" w:hAnsi="Times New Roman" w:cs="Times New Roman"/>
          <w:sz w:val="26"/>
          <w:szCs w:val="26"/>
        </w:rPr>
        <w:t>, к административной ответственности по постановлениям прокурор</w:t>
      </w:r>
      <w:r w:rsidR="006E3300" w:rsidRPr="005428CC">
        <w:rPr>
          <w:rFonts w:ascii="Times New Roman" w:hAnsi="Times New Roman" w:cs="Times New Roman"/>
          <w:sz w:val="26"/>
          <w:szCs w:val="26"/>
        </w:rPr>
        <w:t>а</w:t>
      </w:r>
      <w:r w:rsidRPr="005428CC">
        <w:rPr>
          <w:rFonts w:ascii="Times New Roman" w:hAnsi="Times New Roman" w:cs="Times New Roman"/>
          <w:sz w:val="26"/>
          <w:szCs w:val="26"/>
        </w:rPr>
        <w:t xml:space="preserve"> привлечен</w:t>
      </w:r>
      <w:r w:rsidR="00871A4E" w:rsidRPr="005428CC">
        <w:rPr>
          <w:rFonts w:ascii="Times New Roman" w:hAnsi="Times New Roman" w:cs="Times New Roman"/>
          <w:sz w:val="26"/>
          <w:szCs w:val="26"/>
        </w:rPr>
        <w:t>о</w:t>
      </w:r>
      <w:r w:rsidRPr="005428CC">
        <w:rPr>
          <w:rFonts w:ascii="Times New Roman" w:hAnsi="Times New Roman" w:cs="Times New Roman"/>
          <w:sz w:val="26"/>
          <w:szCs w:val="26"/>
        </w:rPr>
        <w:t xml:space="preserve">1 лицо, </w:t>
      </w:r>
      <w:r w:rsidR="00871A4E" w:rsidRPr="005428CC">
        <w:rPr>
          <w:rFonts w:ascii="Times New Roman" w:hAnsi="Times New Roman" w:cs="Times New Roman"/>
          <w:sz w:val="26"/>
          <w:szCs w:val="26"/>
        </w:rPr>
        <w:t xml:space="preserve">для решения вопроса об уголовном преследовании </w:t>
      </w:r>
      <w:r w:rsidRPr="005428CC">
        <w:rPr>
          <w:rFonts w:ascii="Times New Roman" w:hAnsi="Times New Roman" w:cs="Times New Roman"/>
          <w:sz w:val="26"/>
          <w:szCs w:val="26"/>
        </w:rPr>
        <w:t>в орган предварительного расследования направлен 1 материал</w:t>
      </w:r>
      <w:r w:rsidR="00871A4E" w:rsidRPr="005428CC">
        <w:rPr>
          <w:rFonts w:ascii="Times New Roman" w:hAnsi="Times New Roman" w:cs="Times New Roman"/>
          <w:sz w:val="26"/>
          <w:szCs w:val="26"/>
        </w:rPr>
        <w:t xml:space="preserve"> в отношении должностного лица администрации сельского поселения</w:t>
      </w:r>
      <w:r w:rsidRPr="005428CC">
        <w:rPr>
          <w:rFonts w:ascii="Times New Roman" w:hAnsi="Times New Roman" w:cs="Times New Roman"/>
          <w:sz w:val="26"/>
          <w:szCs w:val="26"/>
        </w:rPr>
        <w:t>.</w:t>
      </w:r>
    </w:p>
    <w:p w:rsidR="00F2711D" w:rsidRPr="005428CC" w:rsidRDefault="00F2711D" w:rsidP="00F271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28CC">
        <w:rPr>
          <w:rFonts w:ascii="Times New Roman" w:hAnsi="Times New Roman" w:cs="Times New Roman"/>
          <w:color w:val="000000" w:themeColor="text1"/>
          <w:sz w:val="26"/>
          <w:szCs w:val="26"/>
        </w:rPr>
        <w:t>К административной ответственности по ст. 19.28 КоАП РФ за незаконное вознаграждение от имени юридического лица привлечен</w:t>
      </w:r>
      <w:r w:rsidR="00871A4E" w:rsidRPr="005428CC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5428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428CC">
        <w:rPr>
          <w:rFonts w:ascii="Times New Roman" w:hAnsi="Times New Roman" w:cs="Times New Roman"/>
          <w:color w:val="000000" w:themeColor="text1"/>
          <w:sz w:val="26"/>
          <w:szCs w:val="26"/>
        </w:rPr>
        <w:t>1 юридическое лицо</w:t>
      </w:r>
      <w:r w:rsidR="00871A4E" w:rsidRPr="005428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сумму </w:t>
      </w:r>
      <w:r w:rsidRPr="005428CC">
        <w:rPr>
          <w:rFonts w:ascii="Times New Roman" w:hAnsi="Times New Roman" w:cs="Times New Roman"/>
          <w:color w:val="000000" w:themeColor="text1"/>
          <w:sz w:val="26"/>
          <w:szCs w:val="26"/>
        </w:rPr>
        <w:t>500 000 рублей.</w:t>
      </w:r>
    </w:p>
    <w:p w:rsidR="002C6A96" w:rsidRPr="005428CC" w:rsidRDefault="002C6A96" w:rsidP="002C6A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2C6A96" w:rsidRPr="005428CC" w:rsidSect="005428CC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A5"/>
    <w:rsid w:val="002C6A96"/>
    <w:rsid w:val="00432574"/>
    <w:rsid w:val="00517507"/>
    <w:rsid w:val="005428CC"/>
    <w:rsid w:val="006D1133"/>
    <w:rsid w:val="006E3300"/>
    <w:rsid w:val="0072256D"/>
    <w:rsid w:val="00755079"/>
    <w:rsid w:val="007E38DD"/>
    <w:rsid w:val="008341A5"/>
    <w:rsid w:val="00871A4E"/>
    <w:rsid w:val="00997A0B"/>
    <w:rsid w:val="009E1B57"/>
    <w:rsid w:val="00A244BD"/>
    <w:rsid w:val="00B262F3"/>
    <w:rsid w:val="00C716AF"/>
    <w:rsid w:val="00F2711D"/>
    <w:rsid w:val="00F40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46794-741A-4E65-A58F-EB4E087B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Zaitov.L.R</dc:creator>
  <cp:lastModifiedBy>USER</cp:lastModifiedBy>
  <cp:revision>2</cp:revision>
  <cp:lastPrinted>2024-12-06T09:59:00Z</cp:lastPrinted>
  <dcterms:created xsi:type="dcterms:W3CDTF">2024-12-09T07:49:00Z</dcterms:created>
  <dcterms:modified xsi:type="dcterms:W3CDTF">2024-12-09T07:49:00Z</dcterms:modified>
</cp:coreProperties>
</file>