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0C2" w:rsidRDefault="00FD5ACF" w:rsidP="00FD5ACF">
      <w:pPr>
        <w:pStyle w:val="1"/>
        <w:jc w:val="center"/>
        <w:rPr>
          <w:rFonts w:ascii="Times New Roman" w:hAnsi="Times New Roman"/>
          <w:b/>
          <w:bCs/>
          <w:color w:val="3D3D3D"/>
        </w:rPr>
      </w:pPr>
      <w:bookmarkStart w:id="0" w:name="pagetitle"/>
      <w:bookmarkEnd w:id="0"/>
      <w:r>
        <w:rPr>
          <w:rFonts w:ascii="Times New Roman" w:hAnsi="Times New Roman"/>
          <w:b/>
          <w:bCs/>
          <w:color w:val="3D3D3D"/>
          <w:sz w:val="22"/>
          <w:szCs w:val="22"/>
        </w:rPr>
        <w:t>Памятка по правилам дорожного движения и безопасности на дорогах</w:t>
      </w:r>
    </w:p>
    <w:p w:rsidR="006F70C2" w:rsidRDefault="006F70C2">
      <w:pPr>
        <w:pStyle w:val="1"/>
        <w:pBdr>
          <w:bottom w:val="single" w:sz="2" w:space="9" w:color="E4E7E9"/>
        </w:pBdr>
        <w:spacing w:before="150" w:after="150"/>
        <w:jc w:val="both"/>
        <w:rPr>
          <w:rFonts w:ascii="Times New Roman" w:hAnsi="Times New Roman"/>
          <w:color w:val="052635"/>
          <w:sz w:val="22"/>
          <w:szCs w:val="22"/>
        </w:rPr>
      </w:pPr>
    </w:p>
    <w:p w:rsidR="006F70C2" w:rsidRDefault="00FD5ACF">
      <w:pPr>
        <w:pStyle w:val="a6"/>
        <w:jc w:val="both"/>
        <w:rPr>
          <w:rFonts w:ascii="Times New Roman" w:hAnsi="Times New Roman"/>
          <w:color w:val="052635"/>
        </w:rPr>
      </w:pPr>
      <w:r>
        <w:rPr>
          <w:rFonts w:ascii="Times New Roman" w:hAnsi="Times New Roman"/>
          <w:color w:val="052635"/>
        </w:rPr>
        <w:t>Родители – активные помощники педагогов в формировании у детей дисциплинированного поведения на улице, соблюдения ими правил безопасности.</w:t>
      </w:r>
    </w:p>
    <w:p w:rsidR="006F70C2" w:rsidRDefault="00FD5ACF">
      <w:pPr>
        <w:pStyle w:val="a6"/>
        <w:jc w:val="both"/>
        <w:rPr>
          <w:rFonts w:ascii="Times New Roman" w:hAnsi="Times New Roman"/>
          <w:color w:val="052635"/>
        </w:rPr>
      </w:pPr>
      <w:r>
        <w:rPr>
          <w:rFonts w:ascii="Times New Roman" w:hAnsi="Times New Roman"/>
          <w:color w:val="052635"/>
        </w:rPr>
        <w:t xml:space="preserve">                             </w:t>
      </w:r>
      <w:r>
        <w:rPr>
          <w:rFonts w:ascii="Times New Roman" w:hAnsi="Times New Roman"/>
          <w:i/>
          <w:iCs/>
          <w:color w:val="052635"/>
        </w:rPr>
        <w:t xml:space="preserve">В младшем школьном </w:t>
      </w:r>
      <w:r>
        <w:rPr>
          <w:rFonts w:ascii="Times New Roman" w:hAnsi="Times New Roman"/>
          <w:i/>
          <w:iCs/>
          <w:color w:val="052635"/>
        </w:rPr>
        <w:t>возрасте ребенок должен усвоить:</w:t>
      </w:r>
    </w:p>
    <w:p w:rsidR="006F70C2" w:rsidRDefault="00FD5ACF">
      <w:pPr>
        <w:pStyle w:val="a6"/>
        <w:jc w:val="both"/>
        <w:rPr>
          <w:rFonts w:ascii="Times New Roman" w:hAnsi="Times New Roman"/>
          <w:color w:val="052635"/>
        </w:rPr>
      </w:pPr>
      <w:r>
        <w:rPr>
          <w:rFonts w:ascii="Times New Roman" w:hAnsi="Times New Roman"/>
          <w:color w:val="052635"/>
        </w:rPr>
        <w:t> </w:t>
      </w:r>
    </w:p>
    <w:p w:rsidR="006F70C2" w:rsidRDefault="00FD5ACF">
      <w:pPr>
        <w:pStyle w:val="a6"/>
        <w:jc w:val="both"/>
        <w:rPr>
          <w:rFonts w:ascii="Times New Roman" w:hAnsi="Times New Roman"/>
          <w:color w:val="052635"/>
        </w:rPr>
      </w:pPr>
      <w:r>
        <w:rPr>
          <w:rFonts w:ascii="Times New Roman" w:hAnsi="Times New Roman"/>
          <w:color w:val="052635"/>
        </w:rPr>
        <w:t xml:space="preserve">- без взрослых на дорогу выходить нельзя, идешь </w:t>
      </w:r>
      <w:proofErr w:type="gramStart"/>
      <w:r>
        <w:rPr>
          <w:rFonts w:ascii="Times New Roman" w:hAnsi="Times New Roman"/>
          <w:color w:val="052635"/>
        </w:rPr>
        <w:t>со</w:t>
      </w:r>
      <w:proofErr w:type="gramEnd"/>
      <w:r>
        <w:rPr>
          <w:rFonts w:ascii="Times New Roman" w:hAnsi="Times New Roman"/>
          <w:color w:val="052635"/>
        </w:rPr>
        <w:t xml:space="preserve"> взрослым за руку, не вырывайся, не сходи с тротуара;</w:t>
      </w:r>
    </w:p>
    <w:p w:rsidR="006F70C2" w:rsidRDefault="00FD5ACF">
      <w:pPr>
        <w:pStyle w:val="a6"/>
        <w:jc w:val="both"/>
        <w:rPr>
          <w:rFonts w:ascii="Times New Roman" w:hAnsi="Times New Roman"/>
          <w:color w:val="000000"/>
        </w:rPr>
      </w:pPr>
      <w:r>
        <w:rPr>
          <w:rFonts w:ascii="Times New Roman" w:hAnsi="Times New Roman"/>
          <w:color w:val="000000"/>
        </w:rPr>
        <w:t>- ходить по улице следует спокойным шагом, придерживаясь правой стороны тротуара;</w:t>
      </w:r>
    </w:p>
    <w:p w:rsidR="006F70C2" w:rsidRDefault="00FD5ACF">
      <w:pPr>
        <w:pStyle w:val="a6"/>
        <w:jc w:val="both"/>
        <w:rPr>
          <w:rFonts w:ascii="Times New Roman" w:hAnsi="Times New Roman"/>
          <w:color w:val="000000"/>
        </w:rPr>
      </w:pPr>
      <w:r>
        <w:rPr>
          <w:rFonts w:ascii="Times New Roman" w:hAnsi="Times New Roman"/>
          <w:color w:val="000000"/>
        </w:rPr>
        <w:t>- переходить дорогу можно только по</w:t>
      </w:r>
      <w:r>
        <w:rPr>
          <w:rFonts w:ascii="Times New Roman" w:hAnsi="Times New Roman"/>
          <w:color w:val="000000"/>
        </w:rPr>
        <w:t xml:space="preserve"> пешеходному тротуару на зеленый сигнал светофора, убедившись, что все автомобили остановились;</w:t>
      </w:r>
    </w:p>
    <w:p w:rsidR="006F70C2" w:rsidRDefault="00FD5ACF">
      <w:pPr>
        <w:pStyle w:val="a6"/>
        <w:jc w:val="both"/>
        <w:rPr>
          <w:rFonts w:ascii="Times New Roman" w:hAnsi="Times New Roman"/>
          <w:color w:val="000000"/>
        </w:rPr>
      </w:pPr>
      <w:r>
        <w:rPr>
          <w:rFonts w:ascii="Times New Roman" w:hAnsi="Times New Roman"/>
          <w:color w:val="000000"/>
        </w:rPr>
        <w:t>- проезжая часть предназначена только для транспортных средств;</w:t>
      </w:r>
    </w:p>
    <w:p w:rsidR="006F70C2" w:rsidRDefault="00FD5ACF">
      <w:pPr>
        <w:pStyle w:val="a6"/>
        <w:jc w:val="both"/>
        <w:rPr>
          <w:rFonts w:ascii="Times New Roman" w:hAnsi="Times New Roman"/>
          <w:color w:val="000000"/>
        </w:rPr>
      </w:pPr>
      <w:r>
        <w:rPr>
          <w:rFonts w:ascii="Times New Roman" w:hAnsi="Times New Roman"/>
          <w:color w:val="000000"/>
        </w:rPr>
        <w:t>- движение транспорта на дороге регулируется сигналами светофора и милиционером-регулировщиком;</w:t>
      </w:r>
    </w:p>
    <w:p w:rsidR="006F70C2" w:rsidRDefault="00FD5ACF">
      <w:pPr>
        <w:pStyle w:val="a6"/>
        <w:jc w:val="both"/>
        <w:rPr>
          <w:rFonts w:ascii="Times New Roman" w:hAnsi="Times New Roman"/>
          <w:color w:val="000000"/>
        </w:rPr>
      </w:pPr>
      <w:r>
        <w:rPr>
          <w:rFonts w:ascii="Times New Roman" w:hAnsi="Times New Roman"/>
          <w:color w:val="000000"/>
        </w:rPr>
        <w:t>- в общественном транспорте не высовываться из окон, не выставлять руки какие-либо предметы.</w:t>
      </w:r>
    </w:p>
    <w:p w:rsidR="006F70C2" w:rsidRDefault="00FD5ACF">
      <w:pPr>
        <w:pStyle w:val="a6"/>
        <w:jc w:val="both"/>
        <w:rPr>
          <w:rFonts w:ascii="Times New Roman" w:hAnsi="Times New Roman"/>
          <w:color w:val="000000"/>
        </w:rPr>
      </w:pPr>
      <w:r>
        <w:rPr>
          <w:rFonts w:ascii="Times New Roman" w:hAnsi="Times New Roman"/>
          <w:color w:val="000000"/>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w:t>
      </w:r>
      <w:r>
        <w:rPr>
          <w:rFonts w:ascii="Times New Roman" w:hAnsi="Times New Roman"/>
          <w:color w:val="000000"/>
        </w:rPr>
        <w:t xml:space="preserve">туации на улице во дворе. </w:t>
      </w:r>
    </w:p>
    <w:p w:rsidR="006F70C2" w:rsidRDefault="00FD5ACF">
      <w:pPr>
        <w:pStyle w:val="a6"/>
        <w:jc w:val="both"/>
        <w:rPr>
          <w:rFonts w:ascii="Times New Roman" w:hAnsi="Times New Roman"/>
          <w:color w:val="000000"/>
        </w:rPr>
      </w:pPr>
      <w:r>
        <w:rPr>
          <w:rFonts w:ascii="Times New Roman" w:hAnsi="Times New Roman"/>
          <w:color w:val="000000"/>
        </w:rPr>
        <w:t xml:space="preserve">Чтобы развить у ребенка зрительную память, закрепить зрительные впечатления, предложите  </w:t>
      </w:r>
      <w:proofErr w:type="gramStart"/>
      <w:r>
        <w:rPr>
          <w:rFonts w:ascii="Times New Roman" w:hAnsi="Times New Roman"/>
          <w:color w:val="000000"/>
        </w:rPr>
        <w:t>ему</w:t>
      </w:r>
      <w:proofErr w:type="gramEnd"/>
      <w:r>
        <w:rPr>
          <w:rFonts w:ascii="Times New Roman" w:hAnsi="Times New Roman"/>
          <w:color w:val="000000"/>
        </w:rPr>
        <w:t xml:space="preserve"> возвращаясь с ним со школы, самому найти дорогу домой. Не запугивайте ребенка улицей – панический страх перед транспортом не менее вреде</w:t>
      </w:r>
      <w:r>
        <w:rPr>
          <w:rFonts w:ascii="Times New Roman" w:hAnsi="Times New Roman"/>
          <w:color w:val="000000"/>
        </w:rPr>
        <w:t xml:space="preserve">н, чем беспечность и невнимательность! Полезно читать ребенку стихи о Правилах дорожного движения и показывать рисунки с дорожными знаками и различными дорожными ситуациями. Купите ребенку игрушечные автомобили, автобусы, светофоры, фигурки регулировщиков </w:t>
      </w:r>
      <w:r>
        <w:rPr>
          <w:rFonts w:ascii="Times New Roman" w:hAnsi="Times New Roman"/>
          <w:color w:val="000000"/>
        </w:rPr>
        <w:t>и организуйте игры по придуманным вами сюжетам, отражающим различные ситуации на улице. Игра хорошее средство обучения ребенка дорожной грамоте. Помните! Ребенок учится законам улицы, беря пример с вас – родителей, других взрослых. Пусть ваш пример учит ди</w:t>
      </w:r>
      <w:r>
        <w:rPr>
          <w:rFonts w:ascii="Times New Roman" w:hAnsi="Times New Roman"/>
          <w:color w:val="000000"/>
        </w:rPr>
        <w:t>сциплинированному поведению на улице не только вашего ребенка, но и других детей. Старайтесь сделать все возможное, чтобы оградить детей от несчастных случаев на дорогах!</w:t>
      </w:r>
    </w:p>
    <w:p w:rsidR="006F70C2" w:rsidRDefault="006F70C2">
      <w:pPr>
        <w:pStyle w:val="a6"/>
        <w:jc w:val="both"/>
        <w:rPr>
          <w:rFonts w:ascii="Times New Roman" w:hAnsi="Times New Roman"/>
          <w:color w:val="000000"/>
        </w:rPr>
      </w:pPr>
    </w:p>
    <w:p w:rsidR="006F70C2" w:rsidRDefault="006F70C2">
      <w:pPr>
        <w:pStyle w:val="a6"/>
        <w:jc w:val="both"/>
        <w:rPr>
          <w:rFonts w:ascii="Times New Roman" w:hAnsi="Times New Roman"/>
          <w:color w:val="000000"/>
        </w:rPr>
      </w:pPr>
    </w:p>
    <w:p w:rsidR="006F70C2" w:rsidRDefault="006F70C2">
      <w:pPr>
        <w:pStyle w:val="a6"/>
        <w:jc w:val="both"/>
        <w:rPr>
          <w:rFonts w:ascii="Times New Roman" w:hAnsi="Times New Roman"/>
          <w:color w:val="000000"/>
        </w:rPr>
      </w:pPr>
    </w:p>
    <w:p w:rsidR="006F70C2" w:rsidRDefault="006F70C2">
      <w:pPr>
        <w:pStyle w:val="a6"/>
        <w:jc w:val="both"/>
        <w:rPr>
          <w:rFonts w:ascii="Times New Roman" w:hAnsi="Times New Roman"/>
          <w:color w:val="000000"/>
        </w:rPr>
      </w:pPr>
    </w:p>
    <w:p w:rsidR="006F70C2" w:rsidRDefault="006F70C2">
      <w:pPr>
        <w:pStyle w:val="a6"/>
        <w:jc w:val="both"/>
        <w:rPr>
          <w:rFonts w:ascii="Times New Roman" w:hAnsi="Times New Roman"/>
          <w:color w:val="000000"/>
        </w:rPr>
      </w:pPr>
    </w:p>
    <w:p w:rsidR="006F70C2" w:rsidRDefault="00FD5ACF">
      <w:pPr>
        <w:pStyle w:val="1"/>
        <w:pBdr>
          <w:bottom w:val="single" w:sz="2" w:space="9" w:color="E4E7E9"/>
        </w:pBdr>
        <w:spacing w:before="150" w:after="150"/>
        <w:jc w:val="center"/>
        <w:rPr>
          <w:rFonts w:ascii="Times New Roman" w:hAnsi="Times New Roman"/>
          <w:b/>
          <w:bCs/>
          <w:color w:val="3D3D3D"/>
          <w:sz w:val="22"/>
          <w:szCs w:val="22"/>
        </w:rPr>
      </w:pPr>
      <w:r>
        <w:rPr>
          <w:rFonts w:ascii="Times New Roman" w:hAnsi="Times New Roman"/>
          <w:b/>
          <w:bCs/>
          <w:color w:val="3D3D3D"/>
          <w:sz w:val="22"/>
          <w:szCs w:val="22"/>
        </w:rPr>
        <w:lastRenderedPageBreak/>
        <w:t xml:space="preserve">ПАМЯТКА для учащегося о безопасном маршруте следования и о сложных участках на </w:t>
      </w:r>
      <w:r>
        <w:rPr>
          <w:rFonts w:ascii="Times New Roman" w:hAnsi="Times New Roman"/>
          <w:b/>
          <w:bCs/>
          <w:color w:val="3D3D3D"/>
          <w:sz w:val="22"/>
          <w:szCs w:val="22"/>
        </w:rPr>
        <w:t>дорогах</w:t>
      </w:r>
    </w:p>
    <w:p w:rsidR="006F70C2" w:rsidRDefault="006F70C2">
      <w:pPr>
        <w:pStyle w:val="1"/>
        <w:pBdr>
          <w:bottom w:val="single" w:sz="2" w:space="9" w:color="E4E7E9"/>
        </w:pBdr>
        <w:spacing w:before="150" w:after="150"/>
        <w:jc w:val="center"/>
        <w:rPr>
          <w:rFonts w:ascii="Times New Roman" w:hAnsi="Times New Roman"/>
          <w:b/>
          <w:bCs/>
          <w:color w:val="3D3D3D"/>
          <w:sz w:val="22"/>
          <w:szCs w:val="22"/>
        </w:rPr>
      </w:pPr>
    </w:p>
    <w:p w:rsidR="006F70C2" w:rsidRDefault="00FD5ACF">
      <w:pPr>
        <w:pStyle w:val="a6"/>
        <w:jc w:val="both"/>
        <w:rPr>
          <w:rFonts w:ascii="Times New Roman" w:hAnsi="Times New Roman"/>
          <w:color w:val="000000"/>
        </w:rPr>
      </w:pPr>
      <w:r>
        <w:rPr>
          <w:rFonts w:ascii="Times New Roman" w:hAnsi="Times New Roman"/>
          <w:color w:val="000000"/>
        </w:rPr>
        <w:t>Выходя на улицу, пользуясь транспортом, вы часто не придерживаетесь определенных правил безопасности. Главная цель этих правил - сохранить твою жизнь.</w:t>
      </w:r>
    </w:p>
    <w:p w:rsidR="006F70C2" w:rsidRDefault="00FD5ACF">
      <w:pPr>
        <w:pStyle w:val="a6"/>
        <w:jc w:val="both"/>
        <w:rPr>
          <w:rFonts w:ascii="Times New Roman" w:hAnsi="Times New Roman"/>
          <w:color w:val="000000"/>
        </w:rPr>
      </w:pPr>
      <w:r>
        <w:rPr>
          <w:rFonts w:ascii="Times New Roman" w:hAnsi="Times New Roman"/>
          <w:color w:val="000000"/>
        </w:rPr>
        <w:t>Тебе как пешеходу следует помнить:</w:t>
      </w:r>
    </w:p>
    <w:p w:rsidR="006F70C2" w:rsidRDefault="00FD5ACF">
      <w:pPr>
        <w:pStyle w:val="a6"/>
        <w:numPr>
          <w:ilvl w:val="0"/>
          <w:numId w:val="1"/>
        </w:numPr>
        <w:tabs>
          <w:tab w:val="left" w:pos="0"/>
        </w:tabs>
        <w:spacing w:after="0"/>
        <w:jc w:val="both"/>
        <w:rPr>
          <w:rFonts w:ascii="Times New Roman" w:hAnsi="Times New Roman"/>
          <w:color w:val="000000"/>
        </w:rPr>
      </w:pPr>
      <w:r>
        <w:rPr>
          <w:rFonts w:ascii="Times New Roman" w:hAnsi="Times New Roman"/>
          <w:color w:val="000000"/>
        </w:rPr>
        <w:t xml:space="preserve">наиболее опасны на дорогах перекрестки, скоростные участки </w:t>
      </w:r>
      <w:r>
        <w:rPr>
          <w:rFonts w:ascii="Times New Roman" w:hAnsi="Times New Roman"/>
          <w:color w:val="000000"/>
        </w:rPr>
        <w:t>движения, зоны ограниченной видимости, гололед;</w:t>
      </w:r>
    </w:p>
    <w:p w:rsidR="006F70C2" w:rsidRDefault="00FD5ACF">
      <w:pPr>
        <w:pStyle w:val="a6"/>
        <w:numPr>
          <w:ilvl w:val="0"/>
          <w:numId w:val="1"/>
        </w:numPr>
        <w:tabs>
          <w:tab w:val="left" w:pos="0"/>
        </w:tabs>
        <w:spacing w:after="0"/>
        <w:jc w:val="both"/>
        <w:rPr>
          <w:rFonts w:ascii="Times New Roman" w:hAnsi="Times New Roman"/>
          <w:color w:val="000000"/>
        </w:rPr>
      </w:pPr>
      <w:r>
        <w:rPr>
          <w:rFonts w:ascii="Times New Roman" w:hAnsi="Times New Roman"/>
          <w:color w:val="000000"/>
        </w:rPr>
        <w:t>не переходите улицу на красный свет, даже если не видно машин;</w:t>
      </w:r>
    </w:p>
    <w:p w:rsidR="006F70C2" w:rsidRDefault="00FD5ACF">
      <w:pPr>
        <w:pStyle w:val="a6"/>
        <w:numPr>
          <w:ilvl w:val="0"/>
          <w:numId w:val="1"/>
        </w:numPr>
        <w:tabs>
          <w:tab w:val="left" w:pos="0"/>
        </w:tabs>
        <w:spacing w:after="0"/>
        <w:jc w:val="both"/>
        <w:rPr>
          <w:rFonts w:ascii="Times New Roman" w:hAnsi="Times New Roman"/>
          <w:color w:val="000000"/>
        </w:rPr>
      </w:pPr>
      <w:r>
        <w:rPr>
          <w:rFonts w:ascii="Times New Roman" w:hAnsi="Times New Roman"/>
          <w:color w:val="000000"/>
        </w:rPr>
        <w:t>переходи дорогу, предварительно посмотрев в обе стороны - сначала налево, потом направо;</w:t>
      </w:r>
    </w:p>
    <w:p w:rsidR="006F70C2" w:rsidRDefault="00FD5ACF">
      <w:pPr>
        <w:pStyle w:val="a6"/>
        <w:numPr>
          <w:ilvl w:val="0"/>
          <w:numId w:val="1"/>
        </w:numPr>
        <w:tabs>
          <w:tab w:val="left" w:pos="0"/>
        </w:tabs>
        <w:spacing w:after="0"/>
        <w:jc w:val="both"/>
        <w:rPr>
          <w:rFonts w:ascii="Times New Roman" w:hAnsi="Times New Roman"/>
          <w:color w:val="000000"/>
        </w:rPr>
      </w:pPr>
      <w:r>
        <w:rPr>
          <w:rFonts w:ascii="Times New Roman" w:hAnsi="Times New Roman"/>
          <w:color w:val="000000"/>
        </w:rPr>
        <w:t>на дорогу можно с тротуара только сойти, а не выбежать;</w:t>
      </w:r>
    </w:p>
    <w:p w:rsidR="006F70C2" w:rsidRDefault="00FD5ACF">
      <w:pPr>
        <w:pStyle w:val="a6"/>
        <w:numPr>
          <w:ilvl w:val="0"/>
          <w:numId w:val="1"/>
        </w:numPr>
        <w:tabs>
          <w:tab w:val="left" w:pos="0"/>
        </w:tabs>
        <w:spacing w:after="0"/>
        <w:jc w:val="both"/>
      </w:pPr>
      <w:r>
        <w:rPr>
          <w:rFonts w:ascii="Times New Roman" w:hAnsi="Times New Roman"/>
          <w:color w:val="000000"/>
        </w:rPr>
        <w:t>не выбегай на дорогу из-за препятствия (стоящего у обочины транспорта, высокого сугроба). </w:t>
      </w:r>
      <w:r>
        <w:rPr>
          <w:rStyle w:val="a5"/>
          <w:rFonts w:ascii="Times New Roman" w:hAnsi="Times New Roman"/>
          <w:i w:val="0"/>
          <w:color w:val="000000"/>
        </w:rPr>
        <w:t>Водитель не успеет затормозить при твоем неожиданном появлении;</w:t>
      </w:r>
    </w:p>
    <w:p w:rsidR="006F70C2" w:rsidRDefault="00FD5ACF">
      <w:pPr>
        <w:pStyle w:val="a6"/>
        <w:numPr>
          <w:ilvl w:val="0"/>
          <w:numId w:val="1"/>
        </w:numPr>
        <w:tabs>
          <w:tab w:val="left" w:pos="0"/>
        </w:tabs>
        <w:spacing w:after="0"/>
        <w:jc w:val="both"/>
        <w:rPr>
          <w:rFonts w:ascii="Times New Roman" w:hAnsi="Times New Roman"/>
          <w:color w:val="000000"/>
        </w:rPr>
      </w:pPr>
      <w:r>
        <w:rPr>
          <w:rFonts w:ascii="Times New Roman" w:hAnsi="Times New Roman"/>
          <w:color w:val="000000"/>
        </w:rPr>
        <w:t xml:space="preserve">ходи только по тротуару, если же тротуара </w:t>
      </w:r>
      <w:proofErr w:type="gramStart"/>
      <w:r>
        <w:rPr>
          <w:rFonts w:ascii="Times New Roman" w:hAnsi="Times New Roman"/>
          <w:color w:val="000000"/>
        </w:rPr>
        <w:t>нет и тебе приходится</w:t>
      </w:r>
      <w:proofErr w:type="gramEnd"/>
      <w:r>
        <w:rPr>
          <w:rFonts w:ascii="Times New Roman" w:hAnsi="Times New Roman"/>
          <w:color w:val="000000"/>
        </w:rPr>
        <w:t xml:space="preserve"> идти по обочине дороги, выбирай ту ее </w:t>
      </w:r>
      <w:r>
        <w:rPr>
          <w:rFonts w:ascii="Times New Roman" w:hAnsi="Times New Roman"/>
          <w:color w:val="000000"/>
        </w:rPr>
        <w:t>сторону, по которой машины идут тебе навстречу;</w:t>
      </w:r>
    </w:p>
    <w:p w:rsidR="006F70C2" w:rsidRDefault="00FD5ACF">
      <w:pPr>
        <w:pStyle w:val="a6"/>
        <w:numPr>
          <w:ilvl w:val="0"/>
          <w:numId w:val="1"/>
        </w:numPr>
        <w:tabs>
          <w:tab w:val="left" w:pos="0"/>
        </w:tabs>
        <w:spacing w:after="0"/>
        <w:jc w:val="both"/>
        <w:rPr>
          <w:rFonts w:ascii="Times New Roman" w:hAnsi="Times New Roman"/>
          <w:color w:val="000000"/>
        </w:rPr>
      </w:pPr>
      <w:r>
        <w:rPr>
          <w:rFonts w:ascii="Times New Roman" w:hAnsi="Times New Roman"/>
          <w:color w:val="000000"/>
        </w:rPr>
        <w:t>никогда не рассчитывай на внимание водителя, надейся только на себя;</w:t>
      </w:r>
    </w:p>
    <w:p w:rsidR="006F70C2" w:rsidRDefault="00FD5ACF">
      <w:pPr>
        <w:pStyle w:val="a6"/>
        <w:numPr>
          <w:ilvl w:val="0"/>
          <w:numId w:val="1"/>
        </w:numPr>
        <w:tabs>
          <w:tab w:val="left" w:pos="0"/>
        </w:tabs>
        <w:jc w:val="both"/>
        <w:rPr>
          <w:rFonts w:ascii="Times New Roman" w:hAnsi="Times New Roman"/>
          <w:color w:val="000000"/>
        </w:rPr>
      </w:pPr>
      <w:r>
        <w:rPr>
          <w:rFonts w:ascii="Times New Roman" w:hAnsi="Times New Roman"/>
          <w:color w:val="000000"/>
        </w:rPr>
        <w:t>без родителей улицу лучше всего переходить в группе пешеходов.</w:t>
      </w:r>
    </w:p>
    <w:p w:rsidR="006F70C2" w:rsidRDefault="00FD5ACF">
      <w:pPr>
        <w:pStyle w:val="a6"/>
        <w:jc w:val="both"/>
        <w:rPr>
          <w:rFonts w:ascii="Times New Roman" w:hAnsi="Times New Roman"/>
          <w:color w:val="000000"/>
        </w:rPr>
      </w:pPr>
      <w:r>
        <w:rPr>
          <w:rFonts w:ascii="Times New Roman" w:hAnsi="Times New Roman"/>
          <w:color w:val="000000"/>
        </w:rPr>
        <w:t>Запомни главное правило пешехода - надо предвидеть опасность и по возможност</w:t>
      </w:r>
      <w:r>
        <w:rPr>
          <w:rFonts w:ascii="Times New Roman" w:hAnsi="Times New Roman"/>
          <w:color w:val="000000"/>
        </w:rPr>
        <w:t>и избегать её</w:t>
      </w:r>
    </w:p>
    <w:p w:rsidR="006F70C2" w:rsidRDefault="00FD5ACF">
      <w:pPr>
        <w:pStyle w:val="a6"/>
        <w:jc w:val="both"/>
        <w:rPr>
          <w:rFonts w:ascii="Times New Roman" w:hAnsi="Times New Roman"/>
          <w:color w:val="052635"/>
        </w:rPr>
      </w:pPr>
      <w:r>
        <w:rPr>
          <w:rFonts w:ascii="Times New Roman" w:hAnsi="Times New Roman"/>
          <w:color w:val="052635"/>
        </w:rPr>
        <w:t> </w:t>
      </w:r>
    </w:p>
    <w:p w:rsidR="006F70C2" w:rsidRDefault="006F70C2">
      <w:pPr>
        <w:pStyle w:val="1"/>
        <w:pBdr>
          <w:bottom w:val="single" w:sz="2" w:space="9" w:color="E4E7E9"/>
        </w:pBdr>
        <w:spacing w:before="150" w:after="150"/>
        <w:jc w:val="both"/>
        <w:rPr>
          <w:rFonts w:ascii="Times New Roman" w:hAnsi="Times New Roman"/>
          <w:color w:val="3D3D3D"/>
          <w:sz w:val="22"/>
          <w:szCs w:val="22"/>
        </w:rPr>
      </w:pPr>
    </w:p>
    <w:p w:rsidR="006F70C2" w:rsidRDefault="006F70C2">
      <w:pPr>
        <w:pStyle w:val="1"/>
        <w:pBdr>
          <w:bottom w:val="single" w:sz="2" w:space="9" w:color="E4E7E9"/>
        </w:pBdr>
        <w:spacing w:before="150" w:after="150"/>
        <w:jc w:val="both"/>
        <w:rPr>
          <w:rFonts w:ascii="Times New Roman" w:hAnsi="Times New Roman"/>
          <w:color w:val="3D3D3D"/>
          <w:sz w:val="22"/>
          <w:szCs w:val="22"/>
        </w:rPr>
      </w:pPr>
    </w:p>
    <w:p w:rsidR="006F70C2" w:rsidRDefault="006F70C2">
      <w:pPr>
        <w:pStyle w:val="1"/>
        <w:pBdr>
          <w:bottom w:val="single" w:sz="2" w:space="9" w:color="E4E7E9"/>
        </w:pBdr>
        <w:spacing w:before="150" w:after="150"/>
        <w:jc w:val="both"/>
        <w:rPr>
          <w:rFonts w:ascii="Times New Roman" w:hAnsi="Times New Roman"/>
          <w:color w:val="3D3D3D"/>
          <w:sz w:val="22"/>
          <w:szCs w:val="22"/>
        </w:rPr>
      </w:pPr>
    </w:p>
    <w:p w:rsidR="006F70C2" w:rsidRDefault="00FD5ACF">
      <w:pPr>
        <w:pStyle w:val="1"/>
        <w:pBdr>
          <w:bottom w:val="single" w:sz="2" w:space="9" w:color="E4E7E9"/>
        </w:pBdr>
        <w:spacing w:before="150" w:after="150"/>
        <w:jc w:val="both"/>
        <w:rPr>
          <w:rFonts w:ascii="Times New Roman" w:hAnsi="Times New Roman"/>
          <w:sz w:val="22"/>
          <w:szCs w:val="22"/>
        </w:rPr>
      </w:pPr>
      <w:r>
        <w:rPr>
          <w:rFonts w:ascii="Times New Roman" w:hAnsi="Times New Roman"/>
          <w:color w:val="3D3D3D"/>
          <w:sz w:val="22"/>
          <w:szCs w:val="22"/>
        </w:rPr>
        <w:t xml:space="preserve">                             Памятка родителям по правилам дорожного движения</w:t>
      </w:r>
    </w:p>
    <w:p w:rsidR="006F70C2" w:rsidRDefault="00FD5ACF">
      <w:pPr>
        <w:pStyle w:val="a6"/>
        <w:jc w:val="both"/>
        <w:rPr>
          <w:rFonts w:ascii="Times New Roman" w:hAnsi="Times New Roman"/>
          <w:color w:val="052635"/>
        </w:rPr>
      </w:pPr>
      <w:r>
        <w:rPr>
          <w:rFonts w:ascii="Times New Roman" w:hAnsi="Times New Roman"/>
          <w:color w:val="052635"/>
        </w:rPr>
        <w:t>1. Необходимо учить детей не только соблюдать Правила дорожного движения, но и с самого раннего возраста учить их наблюдать и ориентироваться. Нужно учитывать,</w:t>
      </w:r>
      <w:r>
        <w:rPr>
          <w:rFonts w:ascii="Times New Roman" w:hAnsi="Times New Roman"/>
          <w:color w:val="052635"/>
        </w:rPr>
        <w:t xml:space="preserve">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6F70C2" w:rsidRDefault="00FD5ACF">
      <w:pPr>
        <w:pStyle w:val="a6"/>
        <w:jc w:val="both"/>
        <w:rPr>
          <w:rFonts w:ascii="Times New Roman" w:hAnsi="Times New Roman"/>
          <w:color w:val="052635"/>
        </w:rPr>
      </w:pPr>
      <w:r>
        <w:rPr>
          <w:rFonts w:ascii="Times New Roman" w:hAnsi="Times New Roman"/>
          <w:color w:val="052635"/>
        </w:rPr>
        <w:t>2. Находясь с ребенком на проезжей части, не с</w:t>
      </w:r>
      <w:r>
        <w:rPr>
          <w:rFonts w:ascii="Times New Roman" w:hAnsi="Times New Roman"/>
          <w:color w:val="052635"/>
        </w:rPr>
        <w:t>пешите, переходите дорогу размеренным шагом. Ни в коем случае нельзя бежать! Иначе вы научите спешить там, где надо наблюдать и соблюдать правила безопасности.</w:t>
      </w:r>
    </w:p>
    <w:p w:rsidR="006F70C2" w:rsidRDefault="00FD5ACF">
      <w:pPr>
        <w:pStyle w:val="a6"/>
        <w:jc w:val="both"/>
        <w:rPr>
          <w:rFonts w:ascii="Times New Roman" w:hAnsi="Times New Roman"/>
          <w:color w:val="052635"/>
        </w:rPr>
      </w:pPr>
      <w:r>
        <w:rPr>
          <w:rFonts w:ascii="Times New Roman" w:hAnsi="Times New Roman"/>
          <w:color w:val="052635"/>
        </w:rPr>
        <w:t>3. Не посылайте ребенка переходить или перебегать дорогу впереди вас - этим вы обучаете его пере</w:t>
      </w:r>
      <w:r>
        <w:rPr>
          <w:rFonts w:ascii="Times New Roman" w:hAnsi="Times New Roman"/>
          <w:color w:val="052635"/>
        </w:rPr>
        <w:t>ходить дорогу, не глядя по сторонам. Маленького ребенка надо крепко держать за руку, быть готовым при попытке вырваться - это типичная причина несчастных случаев.</w:t>
      </w:r>
    </w:p>
    <w:p w:rsidR="006F70C2" w:rsidRDefault="00FD5ACF">
      <w:pPr>
        <w:pStyle w:val="a6"/>
        <w:jc w:val="both"/>
        <w:rPr>
          <w:rFonts w:ascii="Times New Roman" w:hAnsi="Times New Roman"/>
          <w:color w:val="052635"/>
        </w:rPr>
      </w:pPr>
      <w:r>
        <w:rPr>
          <w:rFonts w:ascii="Times New Roman" w:hAnsi="Times New Roman"/>
          <w:color w:val="052635"/>
        </w:rPr>
        <w:t>4 .Учите ребенка смотреть! У ребенка должен выработаться твердый навык: прежде, чем сделать п</w:t>
      </w:r>
      <w:r>
        <w:rPr>
          <w:rFonts w:ascii="Times New Roman" w:hAnsi="Times New Roman"/>
          <w:color w:val="052635"/>
        </w:rPr>
        <w:t>ервый шаг с тротуара, он поворачивает голову и осматривает дорогу во всех направлениях. Это должно быть доведено до автоматизма.</w:t>
      </w:r>
    </w:p>
    <w:p w:rsidR="006F70C2" w:rsidRDefault="00FD5ACF">
      <w:pPr>
        <w:pStyle w:val="a6"/>
        <w:jc w:val="both"/>
        <w:rPr>
          <w:rFonts w:ascii="Times New Roman" w:hAnsi="Times New Roman"/>
          <w:color w:val="052635"/>
        </w:rPr>
      </w:pPr>
      <w:r>
        <w:rPr>
          <w:rFonts w:ascii="Times New Roman" w:hAnsi="Times New Roman"/>
          <w:color w:val="052635"/>
        </w:rPr>
        <w:t xml:space="preserve">5. Начинать </w:t>
      </w:r>
      <w:proofErr w:type="gramStart"/>
      <w:r>
        <w:rPr>
          <w:rFonts w:ascii="Times New Roman" w:hAnsi="Times New Roman"/>
          <w:color w:val="052635"/>
        </w:rPr>
        <w:t>движение через проезжую часть на зеленый сигнал светофора можно только убедившись</w:t>
      </w:r>
      <w:proofErr w:type="gramEnd"/>
      <w:r>
        <w:rPr>
          <w:rFonts w:ascii="Times New Roman" w:hAnsi="Times New Roman"/>
          <w:color w:val="052635"/>
        </w:rPr>
        <w:t>, что все машины остановились.</w:t>
      </w:r>
    </w:p>
    <w:p w:rsidR="006F70C2" w:rsidRDefault="00FD5ACF">
      <w:pPr>
        <w:pStyle w:val="a6"/>
        <w:jc w:val="both"/>
        <w:rPr>
          <w:rFonts w:ascii="Times New Roman" w:hAnsi="Times New Roman"/>
          <w:color w:val="052635"/>
        </w:rPr>
      </w:pPr>
      <w:r>
        <w:rPr>
          <w:rFonts w:ascii="Times New Roman" w:hAnsi="Times New Roman"/>
          <w:color w:val="052635"/>
        </w:rPr>
        <w:lastRenderedPageBreak/>
        <w:t>6.У</w:t>
      </w:r>
      <w:r>
        <w:rPr>
          <w:rFonts w:ascii="Times New Roman" w:hAnsi="Times New Roman"/>
          <w:color w:val="052635"/>
        </w:rPr>
        <w:t>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6F70C2" w:rsidRDefault="00FD5ACF">
      <w:pPr>
        <w:pStyle w:val="a6"/>
        <w:jc w:val="both"/>
        <w:rPr>
          <w:rFonts w:ascii="Times New Roman" w:hAnsi="Times New Roman"/>
          <w:color w:val="052635"/>
        </w:rPr>
      </w:pPr>
      <w:r>
        <w:rPr>
          <w:rFonts w:ascii="Times New Roman" w:hAnsi="Times New Roman"/>
          <w:color w:val="052635"/>
        </w:rPr>
        <w:t>7.Учите ребенка замечать машину. Иногда ребенок не замечает машину или мотоцикл, находящийся вдалеке.</w:t>
      </w:r>
      <w:r>
        <w:rPr>
          <w:rFonts w:ascii="Times New Roman" w:hAnsi="Times New Roman"/>
          <w:color w:val="052635"/>
        </w:rPr>
        <w:t xml:space="preserve"> Научите его всматриваться вдаль.</w:t>
      </w:r>
    </w:p>
    <w:p w:rsidR="006F70C2" w:rsidRDefault="00FD5ACF">
      <w:pPr>
        <w:pStyle w:val="a6"/>
        <w:jc w:val="both"/>
        <w:rPr>
          <w:rFonts w:ascii="Times New Roman" w:hAnsi="Times New Roman"/>
          <w:color w:val="052635"/>
        </w:rPr>
      </w:pPr>
      <w:r>
        <w:rPr>
          <w:rFonts w:ascii="Times New Roman" w:hAnsi="Times New Roman"/>
          <w:color w:val="052635"/>
        </w:rPr>
        <w:t xml:space="preserve">8. Твердо усвойте сами и научите ребенка, что входить в любой вид транспорта и выходить из него можно только тогда, когда он стоит. Объясните ребенку, </w:t>
      </w:r>
      <w:proofErr w:type="spellStart"/>
      <w:r>
        <w:rPr>
          <w:rFonts w:ascii="Times New Roman" w:hAnsi="Times New Roman"/>
          <w:color w:val="052635"/>
        </w:rPr>
        <w:t>чтонельзя</w:t>
      </w:r>
      <w:proofErr w:type="spellEnd"/>
      <w:r>
        <w:rPr>
          <w:rFonts w:ascii="Times New Roman" w:hAnsi="Times New Roman"/>
          <w:color w:val="052635"/>
        </w:rPr>
        <w:t xml:space="preserve"> прыгать на ходу.</w:t>
      </w:r>
    </w:p>
    <w:p w:rsidR="006F70C2" w:rsidRDefault="00FD5ACF">
      <w:pPr>
        <w:pStyle w:val="a6"/>
        <w:jc w:val="both"/>
        <w:rPr>
          <w:rFonts w:ascii="Times New Roman" w:hAnsi="Times New Roman"/>
          <w:color w:val="052635"/>
        </w:rPr>
      </w:pPr>
      <w:r>
        <w:rPr>
          <w:rFonts w:ascii="Times New Roman" w:hAnsi="Times New Roman"/>
          <w:color w:val="052635"/>
        </w:rPr>
        <w:t>9. Выходить на дорогу из-за стоящего транспо</w:t>
      </w:r>
      <w:r>
        <w:rPr>
          <w:rFonts w:ascii="Times New Roman" w:hAnsi="Times New Roman"/>
          <w:color w:val="052635"/>
        </w:rPr>
        <w:t>рта нельзя!</w:t>
      </w:r>
    </w:p>
    <w:p w:rsidR="006F70C2" w:rsidRDefault="00FD5ACF">
      <w:pPr>
        <w:pStyle w:val="a6"/>
        <w:jc w:val="both"/>
        <w:rPr>
          <w:rFonts w:ascii="Times New Roman" w:hAnsi="Times New Roman"/>
          <w:color w:val="052635"/>
        </w:rPr>
      </w:pPr>
      <w:r>
        <w:rPr>
          <w:rFonts w:ascii="Times New Roman" w:hAnsi="Times New Roman"/>
          <w:color w:val="052635"/>
        </w:rPr>
        <w:t>10.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путь вместе с сыном или дочерью, убедитесь, что ребенок твердо усвоил этот путь.</w:t>
      </w:r>
    </w:p>
    <w:p w:rsidR="006F70C2" w:rsidRDefault="006F70C2">
      <w:pPr>
        <w:pStyle w:val="1"/>
        <w:pBdr>
          <w:bottom w:val="single" w:sz="2" w:space="9" w:color="E4E7E9"/>
        </w:pBdr>
        <w:spacing w:before="150" w:after="150"/>
        <w:jc w:val="both"/>
        <w:rPr>
          <w:rFonts w:ascii="Times New Roman" w:hAnsi="Times New Roman"/>
          <w:color w:val="3D3D3D"/>
          <w:sz w:val="22"/>
          <w:szCs w:val="22"/>
        </w:rPr>
      </w:pPr>
    </w:p>
    <w:p w:rsidR="006F70C2" w:rsidRDefault="006F70C2">
      <w:pPr>
        <w:pStyle w:val="1"/>
        <w:pBdr>
          <w:bottom w:val="single" w:sz="2" w:space="9" w:color="E4E7E9"/>
        </w:pBdr>
        <w:spacing w:before="150" w:after="150"/>
        <w:jc w:val="both"/>
        <w:rPr>
          <w:rFonts w:ascii="Times New Roman" w:hAnsi="Times New Roman"/>
          <w:color w:val="3D3D3D"/>
          <w:sz w:val="22"/>
          <w:szCs w:val="22"/>
        </w:rPr>
      </w:pPr>
    </w:p>
    <w:p w:rsidR="006F70C2" w:rsidRDefault="006F70C2">
      <w:pPr>
        <w:pStyle w:val="1"/>
        <w:pBdr>
          <w:bottom w:val="single" w:sz="2" w:space="9" w:color="E4E7E9"/>
        </w:pBdr>
        <w:spacing w:before="150" w:after="150"/>
        <w:jc w:val="both"/>
        <w:rPr>
          <w:rFonts w:ascii="Times New Roman" w:hAnsi="Times New Roman"/>
          <w:color w:val="3D3D3D"/>
          <w:sz w:val="22"/>
          <w:szCs w:val="22"/>
        </w:rPr>
      </w:pPr>
    </w:p>
    <w:p w:rsidR="006F70C2" w:rsidRDefault="00FD5ACF">
      <w:pPr>
        <w:pStyle w:val="1"/>
        <w:pBdr>
          <w:bottom w:val="single" w:sz="2" w:space="9" w:color="E4E7E9"/>
        </w:pBdr>
        <w:spacing w:before="150" w:after="150"/>
        <w:jc w:val="both"/>
        <w:rPr>
          <w:rFonts w:ascii="Times New Roman" w:hAnsi="Times New Roman"/>
          <w:sz w:val="22"/>
          <w:szCs w:val="22"/>
        </w:rPr>
      </w:pPr>
      <w:r>
        <w:rPr>
          <w:rFonts w:ascii="Times New Roman" w:hAnsi="Times New Roman"/>
          <w:color w:val="3D3D3D"/>
          <w:sz w:val="22"/>
          <w:szCs w:val="22"/>
        </w:rPr>
        <w:t xml:space="preserve">                                            </w:t>
      </w:r>
    </w:p>
    <w:p w:rsidR="006F70C2" w:rsidRDefault="00FD5ACF">
      <w:pPr>
        <w:pStyle w:val="1"/>
        <w:pBdr>
          <w:bottom w:val="single" w:sz="2" w:space="9" w:color="E4E7E9"/>
        </w:pBdr>
        <w:spacing w:before="150" w:after="150"/>
        <w:jc w:val="both"/>
        <w:rPr>
          <w:rFonts w:ascii="Times New Roman" w:hAnsi="Times New Roman"/>
          <w:sz w:val="22"/>
          <w:szCs w:val="22"/>
        </w:rPr>
      </w:pPr>
      <w:r>
        <w:rPr>
          <w:rFonts w:ascii="Times New Roman" w:hAnsi="Times New Roman"/>
          <w:color w:val="3D3D3D"/>
          <w:sz w:val="22"/>
          <w:szCs w:val="22"/>
        </w:rPr>
        <w:t xml:space="preserve">                                            </w:t>
      </w:r>
      <w:r>
        <w:rPr>
          <w:rFonts w:ascii="Times New Roman" w:hAnsi="Times New Roman"/>
          <w:b/>
          <w:bCs/>
          <w:color w:val="3D3D3D"/>
          <w:sz w:val="22"/>
          <w:szCs w:val="22"/>
        </w:rPr>
        <w:t xml:space="preserve">    Памятка для родителей</w:t>
      </w:r>
    </w:p>
    <w:p w:rsidR="006F70C2" w:rsidRDefault="00FD5ACF">
      <w:pPr>
        <w:pStyle w:val="a6"/>
        <w:jc w:val="both"/>
        <w:rPr>
          <w:rFonts w:ascii="Times New Roman" w:hAnsi="Times New Roman"/>
          <w:color w:val="052635"/>
        </w:rPr>
      </w:pPr>
      <w:r>
        <w:rPr>
          <w:rFonts w:ascii="Times New Roman" w:hAnsi="Times New Roman"/>
          <w:color w:val="052635"/>
        </w:rPr>
        <w:t> </w:t>
      </w:r>
    </w:p>
    <w:p w:rsidR="006F70C2" w:rsidRDefault="00FD5ACF">
      <w:pPr>
        <w:pStyle w:val="a6"/>
        <w:jc w:val="both"/>
        <w:rPr>
          <w:rFonts w:ascii="Times New Roman" w:hAnsi="Times New Roman"/>
          <w:color w:val="052635"/>
        </w:rPr>
      </w:pPr>
      <w:r>
        <w:rPr>
          <w:rFonts w:ascii="Times New Roman" w:hAnsi="Times New Roman"/>
          <w:color w:val="052635"/>
        </w:rPr>
        <w:t>Как показывает практика, когда сотрудник ГАИ приходит в класс, дети на все вопросы отвечают правильно. Дети знают Правила дорожного движе</w:t>
      </w:r>
      <w:r>
        <w:rPr>
          <w:rFonts w:ascii="Times New Roman" w:hAnsi="Times New Roman"/>
          <w:color w:val="052635"/>
        </w:rPr>
        <w:t>ния, но знают их только в теории.</w:t>
      </w:r>
    </w:p>
    <w:p w:rsidR="006F70C2" w:rsidRDefault="00FD5ACF">
      <w:pPr>
        <w:pStyle w:val="a6"/>
        <w:jc w:val="both"/>
        <w:rPr>
          <w:rFonts w:ascii="Times New Roman" w:hAnsi="Times New Roman"/>
          <w:color w:val="052635"/>
        </w:rPr>
      </w:pPr>
      <w:r>
        <w:rPr>
          <w:rFonts w:ascii="Times New Roman" w:hAnsi="Times New Roman"/>
          <w:color w:val="052635"/>
        </w:rPr>
        <w:t> </w:t>
      </w:r>
      <w:r>
        <w:rPr>
          <w:rFonts w:ascii="Times New Roman" w:hAnsi="Times New Roman"/>
          <w:color w:val="052635"/>
        </w:rPr>
        <w:t>Как же научить ребенка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Лишь в этом случае у детей</w:t>
      </w:r>
      <w:r>
        <w:rPr>
          <w:rFonts w:ascii="Times New Roman" w:hAnsi="Times New Roman"/>
          <w:color w:val="052635"/>
        </w:rPr>
        <w:t xml:space="preserve"> могут выработаться твердые навыки безопасного поведения на улице. И очень большое значение имеет в первую очередь постоянный личный пример родителей.</w:t>
      </w:r>
    </w:p>
    <w:p w:rsidR="006F70C2" w:rsidRDefault="00FD5ACF">
      <w:pPr>
        <w:pStyle w:val="a6"/>
        <w:jc w:val="both"/>
        <w:rPr>
          <w:rFonts w:ascii="Times New Roman" w:hAnsi="Times New Roman"/>
          <w:color w:val="052635"/>
        </w:rPr>
      </w:pPr>
      <w:r>
        <w:rPr>
          <w:rFonts w:ascii="Times New Roman" w:hAnsi="Times New Roman"/>
          <w:color w:val="052635"/>
        </w:rPr>
        <w:t xml:space="preserve">Важно воспитать у детей навыки безопасного поведения на дороге, научить их правильно действовать и знать </w:t>
      </w:r>
      <w:r>
        <w:rPr>
          <w:rFonts w:ascii="Times New Roman" w:hAnsi="Times New Roman"/>
          <w:color w:val="052635"/>
        </w:rPr>
        <w:t>основные аварийные ситуации, в которые попадают пешеходы.</w:t>
      </w:r>
    </w:p>
    <w:p w:rsidR="006F70C2" w:rsidRDefault="00FD5ACF">
      <w:pPr>
        <w:pStyle w:val="a6"/>
        <w:jc w:val="both"/>
        <w:rPr>
          <w:rFonts w:ascii="Times New Roman" w:hAnsi="Times New Roman"/>
          <w:color w:val="052635"/>
        </w:rPr>
      </w:pPr>
      <w:r>
        <w:rPr>
          <w:rFonts w:ascii="Times New Roman" w:hAnsi="Times New Roman"/>
          <w:i/>
          <w:color w:val="052635"/>
        </w:rPr>
        <w:t>Навык наблюдения.</w:t>
      </w:r>
      <w:r>
        <w:rPr>
          <w:rFonts w:ascii="Times New Roman" w:hAnsi="Times New Roman"/>
          <w:color w:val="052635"/>
        </w:rPr>
        <w:t> Учим ребенка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w:t>
      </w:r>
      <w:r>
        <w:rPr>
          <w:rFonts w:ascii="Times New Roman" w:hAnsi="Times New Roman"/>
          <w:color w:val="052635"/>
        </w:rPr>
        <w:t>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w:t>
      </w:r>
      <w:r>
        <w:rPr>
          <w:rFonts w:ascii="Times New Roman" w:hAnsi="Times New Roman"/>
          <w:color w:val="052635"/>
        </w:rPr>
        <w:t xml:space="preserve"> под колеса автомобиля, так как их внимание в этот момент было переключено только на автобус.</w:t>
      </w:r>
    </w:p>
    <w:p w:rsidR="006F70C2" w:rsidRDefault="00FD5ACF">
      <w:pPr>
        <w:pStyle w:val="a6"/>
        <w:jc w:val="both"/>
        <w:rPr>
          <w:rFonts w:ascii="Times New Roman" w:hAnsi="Times New Roman"/>
          <w:color w:val="052635"/>
        </w:rPr>
      </w:pPr>
      <w:r>
        <w:rPr>
          <w:rFonts w:ascii="Times New Roman" w:hAnsi="Times New Roman"/>
          <w:i/>
          <w:color w:val="052635"/>
        </w:rPr>
        <w:t>Навык спокойного поведения на улице.</w:t>
      </w:r>
      <w:r>
        <w:rPr>
          <w:rFonts w:ascii="Times New Roman" w:hAnsi="Times New Roman"/>
          <w:color w:val="052635"/>
        </w:rPr>
        <w:t> Этот навык очень важен для ребенка, чтобы он не волновался и не спешил, какие бы обстоятельства к этому не принуждали!</w:t>
      </w:r>
    </w:p>
    <w:p w:rsidR="006F70C2" w:rsidRDefault="00FD5ACF">
      <w:pPr>
        <w:pStyle w:val="a6"/>
        <w:jc w:val="both"/>
        <w:rPr>
          <w:rFonts w:ascii="Times New Roman" w:hAnsi="Times New Roman"/>
          <w:color w:val="052635"/>
        </w:rPr>
      </w:pPr>
      <w:r>
        <w:rPr>
          <w:rFonts w:ascii="Times New Roman" w:hAnsi="Times New Roman"/>
          <w:i/>
          <w:color w:val="052635"/>
        </w:rPr>
        <w:t xml:space="preserve">Навык </w:t>
      </w:r>
      <w:r>
        <w:rPr>
          <w:rFonts w:ascii="Times New Roman" w:hAnsi="Times New Roman"/>
          <w:i/>
          <w:color w:val="052635"/>
        </w:rPr>
        <w:t>переключения на улицу.</w:t>
      </w:r>
      <w:r>
        <w:rPr>
          <w:rFonts w:ascii="Times New Roman" w:hAnsi="Times New Roman"/>
          <w:color w:val="052635"/>
        </w:rPr>
        <w:t> Бордюрный камень тротуара – это граница, за которой кончаются привычки, действующие в быту. Учим ребенка замечать эту границу: замедлять движение, останавливаться, выдерживать необходимую паузу для психологического переключения в свя</w:t>
      </w:r>
      <w:r>
        <w:rPr>
          <w:rFonts w:ascii="Times New Roman" w:hAnsi="Times New Roman"/>
          <w:color w:val="052635"/>
        </w:rPr>
        <w:t>зи с переходом в опасную зону.</w:t>
      </w:r>
    </w:p>
    <w:p w:rsidR="006F70C2" w:rsidRDefault="00FD5ACF">
      <w:pPr>
        <w:pStyle w:val="a6"/>
        <w:jc w:val="both"/>
        <w:rPr>
          <w:rFonts w:ascii="Times New Roman" w:hAnsi="Times New Roman"/>
          <w:color w:val="052635"/>
        </w:rPr>
      </w:pPr>
      <w:r>
        <w:rPr>
          <w:rFonts w:ascii="Times New Roman" w:hAnsi="Times New Roman"/>
          <w:i/>
          <w:color w:val="052635"/>
        </w:rPr>
        <w:lastRenderedPageBreak/>
        <w:t>Навык переключения на самоконтроль.</w:t>
      </w:r>
      <w:r>
        <w:rPr>
          <w:rFonts w:ascii="Times New Roman" w:hAnsi="Times New Roman"/>
          <w:color w:val="052635"/>
        </w:rPr>
        <w:t> 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w:t>
      </w:r>
      <w:r>
        <w:rPr>
          <w:rFonts w:ascii="Times New Roman" w:hAnsi="Times New Roman"/>
          <w:color w:val="052635"/>
        </w:rPr>
        <w:t>м, что необходимо при переходе улицы смотреть сначала налево, а затем – направо, не действует должным образом. Учите этому ребенка на практике.</w:t>
      </w:r>
    </w:p>
    <w:p w:rsidR="006F70C2" w:rsidRDefault="00FD5ACF">
      <w:pPr>
        <w:pStyle w:val="a6"/>
        <w:jc w:val="both"/>
        <w:rPr>
          <w:rFonts w:ascii="Times New Roman" w:hAnsi="Times New Roman"/>
          <w:color w:val="052635"/>
        </w:rPr>
      </w:pPr>
      <w:r>
        <w:rPr>
          <w:rFonts w:ascii="Times New Roman" w:hAnsi="Times New Roman"/>
          <w:i/>
          <w:color w:val="052635"/>
        </w:rPr>
        <w:t>Когда ребенок носит очки.</w:t>
      </w:r>
      <w:r>
        <w:rPr>
          <w:rFonts w:ascii="Times New Roman" w:hAnsi="Times New Roman"/>
          <w:color w:val="052635"/>
        </w:rPr>
        <w:t> Очки «исправляют» зрение только перед собой. Так называемое боковое зрение, играющее в</w:t>
      </w:r>
      <w:r>
        <w:rPr>
          <w:rFonts w:ascii="Times New Roman" w:hAnsi="Times New Roman"/>
          <w:color w:val="052635"/>
        </w:rPr>
        <w:t>ажную роль для юного пешехода, остается ослабленным! Поэтому обращайте особое внимание на детей в очках и обращайте их внимание на эту особенность.</w:t>
      </w:r>
    </w:p>
    <w:p w:rsidR="006F70C2" w:rsidRDefault="00FD5ACF">
      <w:pPr>
        <w:pStyle w:val="a6"/>
        <w:jc w:val="both"/>
        <w:rPr>
          <w:rFonts w:ascii="Times New Roman" w:hAnsi="Times New Roman"/>
          <w:color w:val="052635"/>
        </w:rPr>
      </w:pPr>
      <w:r>
        <w:rPr>
          <w:rFonts w:ascii="Times New Roman" w:hAnsi="Times New Roman"/>
          <w:color w:val="052635"/>
        </w:rPr>
        <w:t>Администрация города в очередной раз обращается ко всем взрослым: пристальнее следите за поведением детей на</w:t>
      </w:r>
      <w:r>
        <w:rPr>
          <w:rFonts w:ascii="Times New Roman" w:hAnsi="Times New Roman"/>
          <w:color w:val="052635"/>
        </w:rPr>
        <w:t xml:space="preserve"> дорогах, решительно пресекайте любую шалость, которая может стать причиной травматизма, будьте сами примерными пешеходами и требуйте этого от детей.</w:t>
      </w:r>
    </w:p>
    <w:p w:rsidR="006F70C2" w:rsidRDefault="00FD5ACF">
      <w:pPr>
        <w:pStyle w:val="a6"/>
        <w:jc w:val="both"/>
        <w:rPr>
          <w:rFonts w:ascii="Times New Roman" w:hAnsi="Times New Roman"/>
          <w:color w:val="052635"/>
        </w:rPr>
      </w:pPr>
      <w:r>
        <w:rPr>
          <w:rFonts w:ascii="Times New Roman" w:hAnsi="Times New Roman"/>
          <w:color w:val="052635"/>
        </w:rPr>
        <w:t> </w:t>
      </w:r>
    </w:p>
    <w:p w:rsidR="006F70C2" w:rsidRDefault="00FD5ACF">
      <w:pPr>
        <w:pStyle w:val="a6"/>
        <w:jc w:val="right"/>
        <w:rPr>
          <w:color w:val="052635"/>
        </w:rPr>
      </w:pPr>
      <w:r>
        <w:rPr>
          <w:rFonts w:ascii="Times New Roman" w:hAnsi="Times New Roman"/>
          <w:color w:val="052635"/>
        </w:rPr>
        <w:t> </w:t>
      </w:r>
      <w:r>
        <w:rPr>
          <w:rFonts w:ascii="Times New Roman" w:hAnsi="Times New Roman"/>
          <w:b/>
          <w:color w:val="052635"/>
        </w:rPr>
        <w:t xml:space="preserve"> Администрация школы</w:t>
      </w:r>
    </w:p>
    <w:p w:rsidR="006F70C2" w:rsidRDefault="00FD5ACF">
      <w:pPr>
        <w:pStyle w:val="a6"/>
        <w:jc w:val="center"/>
        <w:rPr>
          <w:rFonts w:ascii="Times New Roman" w:hAnsi="Times New Roman"/>
        </w:rPr>
      </w:pPr>
      <w:r>
        <w:rPr>
          <w:rFonts w:ascii="Times New Roman" w:hAnsi="Times New Roman"/>
          <w:b/>
          <w:color w:val="052635"/>
        </w:rPr>
        <w:t xml:space="preserve">                                                                </w:t>
      </w:r>
    </w:p>
    <w:sectPr w:rsidR="006F70C2" w:rsidSect="006F70C2">
      <w:pgSz w:w="11906" w:h="16838"/>
      <w:pgMar w:top="1134" w:right="850" w:bottom="1134"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A4650"/>
    <w:multiLevelType w:val="multilevel"/>
    <w:tmpl w:val="686A2D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8923897"/>
    <w:multiLevelType w:val="multilevel"/>
    <w:tmpl w:val="4574CD12"/>
    <w:lvl w:ilvl="0">
      <w:start w:val="1"/>
      <w:numFmt w:val="bullet"/>
      <w:suff w:val="nothing"/>
      <w:lvlText w:val=""/>
      <w:lvlJc w:val="left"/>
      <w:pPr>
        <w:ind w:left="707" w:firstLine="0"/>
      </w:pPr>
      <w:rPr>
        <w:rFonts w:ascii="Wingdings" w:hAnsi="Wingdings"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70C2"/>
    <w:rsid w:val="006F70C2"/>
    <w:rsid w:val="00FD5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0C2"/>
    <w:pPr>
      <w:spacing w:after="200"/>
    </w:pPr>
    <w:rPr>
      <w:color w:val="00000A"/>
      <w:sz w:val="22"/>
    </w:rPr>
  </w:style>
  <w:style w:type="paragraph" w:styleId="1">
    <w:name w:val="heading 1"/>
    <w:basedOn w:val="a0"/>
    <w:rsid w:val="006F70C2"/>
    <w:pPr>
      <w:outlineLv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rsid w:val="006F70C2"/>
    <w:rPr>
      <w:color w:val="000080"/>
      <w:u w:val="single"/>
    </w:rPr>
  </w:style>
  <w:style w:type="character" w:customStyle="1" w:styleId="a4">
    <w:name w:val="Маркеры списка"/>
    <w:qFormat/>
    <w:rsid w:val="006F70C2"/>
    <w:rPr>
      <w:rFonts w:ascii="OpenSymbol" w:eastAsia="OpenSymbol" w:hAnsi="OpenSymbol" w:cs="OpenSymbol"/>
    </w:rPr>
  </w:style>
  <w:style w:type="character" w:styleId="a5">
    <w:name w:val="Emphasis"/>
    <w:rsid w:val="006F70C2"/>
    <w:rPr>
      <w:i/>
      <w:iCs/>
    </w:rPr>
  </w:style>
  <w:style w:type="character" w:customStyle="1" w:styleId="ListLabel1">
    <w:name w:val="ListLabel 1"/>
    <w:qFormat/>
    <w:rsid w:val="006F70C2"/>
    <w:rPr>
      <w:rFonts w:ascii="Times New Roman" w:hAnsi="Times New Roman" w:cs="OpenSymbol"/>
      <w:b w:val="0"/>
      <w:sz w:val="22"/>
    </w:rPr>
  </w:style>
  <w:style w:type="character" w:customStyle="1" w:styleId="ListLabel2">
    <w:name w:val="ListLabel 2"/>
    <w:qFormat/>
    <w:rsid w:val="006F70C2"/>
    <w:rPr>
      <w:rFonts w:cs="OpenSymbol"/>
    </w:rPr>
  </w:style>
  <w:style w:type="character" w:customStyle="1" w:styleId="ListLabel3">
    <w:name w:val="ListLabel 3"/>
    <w:qFormat/>
    <w:rsid w:val="006F70C2"/>
    <w:rPr>
      <w:rFonts w:cs="OpenSymbol"/>
    </w:rPr>
  </w:style>
  <w:style w:type="character" w:customStyle="1" w:styleId="ListLabel4">
    <w:name w:val="ListLabel 4"/>
    <w:qFormat/>
    <w:rsid w:val="006F70C2"/>
    <w:rPr>
      <w:rFonts w:cs="OpenSymbol"/>
    </w:rPr>
  </w:style>
  <w:style w:type="character" w:customStyle="1" w:styleId="ListLabel5">
    <w:name w:val="ListLabel 5"/>
    <w:qFormat/>
    <w:rsid w:val="006F70C2"/>
    <w:rPr>
      <w:rFonts w:cs="OpenSymbol"/>
    </w:rPr>
  </w:style>
  <w:style w:type="character" w:customStyle="1" w:styleId="ListLabel6">
    <w:name w:val="ListLabel 6"/>
    <w:qFormat/>
    <w:rsid w:val="006F70C2"/>
    <w:rPr>
      <w:rFonts w:cs="OpenSymbol"/>
    </w:rPr>
  </w:style>
  <w:style w:type="character" w:customStyle="1" w:styleId="ListLabel7">
    <w:name w:val="ListLabel 7"/>
    <w:qFormat/>
    <w:rsid w:val="006F70C2"/>
    <w:rPr>
      <w:rFonts w:cs="OpenSymbol"/>
    </w:rPr>
  </w:style>
  <w:style w:type="character" w:customStyle="1" w:styleId="ListLabel8">
    <w:name w:val="ListLabel 8"/>
    <w:qFormat/>
    <w:rsid w:val="006F70C2"/>
    <w:rPr>
      <w:rFonts w:cs="OpenSymbol"/>
    </w:rPr>
  </w:style>
  <w:style w:type="character" w:customStyle="1" w:styleId="ListLabel9">
    <w:name w:val="ListLabel 9"/>
    <w:qFormat/>
    <w:rsid w:val="006F70C2"/>
    <w:rPr>
      <w:rFonts w:cs="OpenSymbol"/>
    </w:rPr>
  </w:style>
  <w:style w:type="paragraph" w:customStyle="1" w:styleId="a0">
    <w:name w:val="Заголовок"/>
    <w:basedOn w:val="a"/>
    <w:next w:val="a6"/>
    <w:qFormat/>
    <w:rsid w:val="006F70C2"/>
    <w:pPr>
      <w:keepNext/>
      <w:spacing w:before="240" w:after="120"/>
    </w:pPr>
    <w:rPr>
      <w:rFonts w:ascii="Liberation Sans" w:eastAsia="Microsoft YaHei" w:hAnsi="Liberation Sans" w:cs="Mangal"/>
      <w:sz w:val="28"/>
      <w:szCs w:val="28"/>
    </w:rPr>
  </w:style>
  <w:style w:type="paragraph" w:styleId="a6">
    <w:name w:val="Body Text"/>
    <w:basedOn w:val="a"/>
    <w:rsid w:val="006F70C2"/>
    <w:pPr>
      <w:spacing w:after="140" w:line="288" w:lineRule="auto"/>
    </w:pPr>
  </w:style>
  <w:style w:type="paragraph" w:styleId="a7">
    <w:name w:val="List"/>
    <w:basedOn w:val="a6"/>
    <w:rsid w:val="006F70C2"/>
    <w:rPr>
      <w:rFonts w:cs="Mangal"/>
    </w:rPr>
  </w:style>
  <w:style w:type="paragraph" w:styleId="a8">
    <w:name w:val="Title"/>
    <w:basedOn w:val="a"/>
    <w:rsid w:val="006F70C2"/>
    <w:pPr>
      <w:suppressLineNumbers/>
      <w:spacing w:before="120" w:after="120"/>
    </w:pPr>
    <w:rPr>
      <w:rFonts w:cs="Mangal"/>
      <w:i/>
      <w:iCs/>
      <w:sz w:val="24"/>
      <w:szCs w:val="24"/>
    </w:rPr>
  </w:style>
  <w:style w:type="paragraph" w:styleId="a9">
    <w:name w:val="index heading"/>
    <w:basedOn w:val="a"/>
    <w:qFormat/>
    <w:rsid w:val="006F70C2"/>
    <w:pPr>
      <w:suppressLineNumbers/>
    </w:pPr>
    <w:rPr>
      <w:rFonts w:cs="Mangal"/>
    </w:rPr>
  </w:style>
  <w:style w:type="paragraph" w:styleId="aa">
    <w:name w:val="No Spacing"/>
    <w:qFormat/>
    <w:rsid w:val="006F70C2"/>
    <w:pPr>
      <w:spacing w:line="240" w:lineRule="auto"/>
    </w:pPr>
    <w:rPr>
      <w:rFonts w:ascii="Calibri" w:eastAsiaTheme="minorEastAsia" w:hAnsi="Calibri"/>
      <w:color w:val="00000A"/>
      <w:sz w:val="22"/>
      <w:lang w:eastAsia="ru-RU"/>
    </w:rPr>
  </w:style>
  <w:style w:type="paragraph" w:styleId="ab">
    <w:name w:val="List Paragraph"/>
    <w:basedOn w:val="a"/>
    <w:qFormat/>
    <w:rsid w:val="006F70C2"/>
    <w:pPr>
      <w:ind w:left="708"/>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1181</Words>
  <Characters>6732</Characters>
  <Application>Microsoft Office Word</Application>
  <DocSecurity>0</DocSecurity>
  <Lines>56</Lines>
  <Paragraphs>15</Paragraphs>
  <ScaleCrop>false</ScaleCrop>
  <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dc:description/>
  <cp:lastModifiedBy>учитель</cp:lastModifiedBy>
  <cp:revision>13</cp:revision>
  <dcterms:created xsi:type="dcterms:W3CDTF">2016-08-28T12:13:00Z</dcterms:created>
  <dcterms:modified xsi:type="dcterms:W3CDTF">2016-09-26T15:19:00Z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