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82" w:rsidRPr="00BE0325" w:rsidRDefault="00691082" w:rsidP="0069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E03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МБДОУ Раздольненский  детский сад №1 «Звездочка»</w:t>
      </w:r>
      <w:r w:rsidRPr="00BE03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spellStart"/>
      <w:r w:rsidRPr="00BE03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пгт.Раздольное</w:t>
      </w:r>
      <w:proofErr w:type="spellEnd"/>
      <w:r w:rsidRPr="00BE03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Раздольненский район Республика Крым </w:t>
      </w:r>
    </w:p>
    <w:p w:rsidR="00691082" w:rsidRPr="00BE0325" w:rsidRDefault="00691082" w:rsidP="0069108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91082" w:rsidRDefault="00691082" w:rsidP="00691082">
      <w:pPr>
        <w:rPr>
          <w:rFonts w:ascii="Times New Roman" w:hAnsi="Times New Roman" w:cs="Times New Roman"/>
          <w:sz w:val="28"/>
          <w:szCs w:val="28"/>
        </w:rPr>
      </w:pPr>
    </w:p>
    <w:p w:rsidR="00691082" w:rsidRDefault="00691082" w:rsidP="006910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082" w:rsidRDefault="00691082" w:rsidP="006910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082" w:rsidRDefault="00691082" w:rsidP="006910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6E6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Отчет по самообразованию </w:t>
      </w:r>
    </w:p>
    <w:p w:rsidR="00691082" w:rsidRPr="008046E6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за 2023-2024</w:t>
      </w:r>
      <w:r w:rsidRPr="008046E6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 учебный год</w:t>
      </w:r>
    </w:p>
    <w:p w:rsidR="00691082" w:rsidRPr="008046E6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691082" w:rsidRPr="008046E6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r w:rsidRPr="008046E6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Сенсорное развитие </w:t>
      </w:r>
      <w:r w:rsidRPr="008046E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младшего дошкольного возраста</w:t>
      </w:r>
      <w:r w:rsidRPr="008046E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посредством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познавательно - игровой деятельности</w:t>
      </w:r>
      <w:r w:rsidR="00E966E6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»</w:t>
      </w:r>
    </w:p>
    <w:p w:rsidR="00691082" w:rsidRPr="008046E6" w:rsidRDefault="00691082" w:rsidP="0069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Default="00691082" w:rsidP="0069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91082" w:rsidRPr="00BE0325" w:rsidRDefault="00691082" w:rsidP="0069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                                                                          </w:t>
      </w:r>
      <w:r w:rsidRPr="00BE03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Фроленко О.Н.</w:t>
      </w:r>
    </w:p>
    <w:p w:rsidR="00691082" w:rsidRDefault="00691082" w:rsidP="00691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082" w:rsidRDefault="00691082" w:rsidP="00691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082" w:rsidRPr="00BE0325" w:rsidRDefault="00691082" w:rsidP="0069108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E032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E0325">
        <w:rPr>
          <w:rFonts w:ascii="Times New Roman" w:hAnsi="Times New Roman" w:cs="Times New Roman"/>
          <w:sz w:val="28"/>
          <w:szCs w:val="28"/>
        </w:rPr>
        <w:t>. Раздольное</w:t>
      </w:r>
    </w:p>
    <w:p w:rsidR="00691082" w:rsidRPr="00BE0325" w:rsidRDefault="00691082" w:rsidP="0069108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325">
        <w:rPr>
          <w:rFonts w:ascii="Times New Roman" w:hAnsi="Times New Roman" w:cs="Times New Roman"/>
          <w:sz w:val="28"/>
          <w:szCs w:val="28"/>
        </w:rPr>
        <w:t>2024 г.</w:t>
      </w:r>
    </w:p>
    <w:p w:rsidR="00686222" w:rsidRPr="00A519AE" w:rsidRDefault="00E966E6" w:rsidP="00686222">
      <w:pPr>
        <w:shd w:val="clear" w:color="auto" w:fill="FFFFFF"/>
        <w:spacing w:after="0" w:line="276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Вывод о проделанной работе</w:t>
      </w:r>
      <w:bookmarkStart w:id="0" w:name="_GoBack"/>
      <w:bookmarkEnd w:id="0"/>
    </w:p>
    <w:p w:rsidR="00686222" w:rsidRPr="00A519AE" w:rsidRDefault="00686222" w:rsidP="0068622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результатам наблюдений на конец учебного года уровень</w:t>
      </w:r>
      <w:r w:rsidRPr="00A519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сенсорного развития детей стал намного выше</w:t>
      </w:r>
      <w:r w:rsidRPr="00A51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достаточно хорошо усвоили цветовое восприятие, могут легко подбирать, сопоставлять и называть основные цвета. А </w:t>
      </w:r>
      <w:proofErr w:type="gramStart"/>
      <w:r w:rsidRPr="00A51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</w:t>
      </w:r>
      <w:proofErr w:type="gramEnd"/>
      <w:r w:rsidRPr="00A51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отмечается высокий показатель по знанию формы, что </w:t>
      </w:r>
      <w:r w:rsidRPr="00A519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свидетельствует</w:t>
      </w:r>
      <w:r w:rsidRPr="00A51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усвоении программы для </w:t>
      </w:r>
      <w:r w:rsidRPr="00A519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данного возраста по этому критерию</w:t>
      </w:r>
      <w:r w:rsidRPr="00A51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 сравнении величин предметов дети </w:t>
      </w:r>
      <w:proofErr w:type="gramStart"/>
      <w:r w:rsidRPr="00A51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испытывали  небольшое</w:t>
      </w:r>
      <w:proofErr w:type="gramEnd"/>
      <w:r w:rsidRPr="00A51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затруднение, концентрируя своё внимание на величинах </w:t>
      </w:r>
      <w:r w:rsidRPr="00A519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«больше»</w:t>
      </w:r>
      <w:r w:rsidRPr="00A51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519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«меньше»,</w:t>
      </w:r>
      <w:r w:rsidRPr="00A51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упуская при этом из внимания предметы </w:t>
      </w:r>
      <w:r w:rsidRPr="00A519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«среднего»</w:t>
      </w:r>
      <w:r w:rsidRPr="00A519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размера.</w:t>
      </w:r>
    </w:p>
    <w:p w:rsidR="00686222" w:rsidRPr="00A519AE" w:rsidRDefault="00686222" w:rsidP="00686222">
      <w:pPr>
        <w:pStyle w:val="c2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9AE">
        <w:rPr>
          <w:rStyle w:val="c10"/>
          <w:rFonts w:eastAsia="Calibri"/>
          <w:sz w:val="28"/>
          <w:szCs w:val="28"/>
        </w:rPr>
        <w:t xml:space="preserve">     Использование дидактической игры помогло мне повысить у детей уровень сенсорного воспитания, сформировать знания по сенсорному развитию. Через дидактическую игру, дети познакомились с сенсорными эталонами, со способами обследования предметов. У детей сформировалось умение более точно, полно воспринимать свойства предметов, сравнивать их. Ребята стали уделять больше внимания дидактическим играм, у них появилось желание играть в дидактические игры и использовать игру в повседневной жизни. Дети стали более внимательными, усидчивыми, во время игр поддерживают дружеские отношения.</w:t>
      </w:r>
    </w:p>
    <w:p w:rsidR="00686222" w:rsidRPr="00A519AE" w:rsidRDefault="00686222" w:rsidP="00686222">
      <w:pPr>
        <w:pStyle w:val="c2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9AE">
        <w:rPr>
          <w:rStyle w:val="c10"/>
          <w:rFonts w:eastAsia="Calibri"/>
          <w:sz w:val="28"/>
          <w:szCs w:val="28"/>
        </w:rPr>
        <w:t>Кроме того, родители также узнали и расширили свои знания о том, что такое сенсорное воспитание, какое оно имеет значение в развитии ребенка и какую роль в сенсорном воспитании играет дидактическая игра.</w:t>
      </w:r>
      <w:r w:rsidRPr="00A519AE">
        <w:rPr>
          <w:sz w:val="28"/>
          <w:szCs w:val="28"/>
        </w:rPr>
        <w:br/>
      </w:r>
      <w:r w:rsidRPr="00A519AE">
        <w:rPr>
          <w:rStyle w:val="c6"/>
          <w:sz w:val="28"/>
          <w:szCs w:val="28"/>
        </w:rPr>
        <w:t>Поэтому, можно сделать вывод, что для формирования сенсорной культуры у детей дошкольного возраста необходимо систематически проводить занятия с использованием дидактических игр, а также использовать дидактическую игру в свободной деятельности детей.</w:t>
      </w:r>
    </w:p>
    <w:p w:rsidR="00FB3C90" w:rsidRPr="00A519AE" w:rsidRDefault="00FB3C90">
      <w:pPr>
        <w:rPr>
          <w:rFonts w:ascii="Times New Roman" w:hAnsi="Times New Roman" w:cs="Times New Roman"/>
        </w:rPr>
      </w:pPr>
    </w:p>
    <w:sectPr w:rsidR="00FB3C90" w:rsidRPr="00A5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82"/>
    <w:rsid w:val="00686222"/>
    <w:rsid w:val="00691082"/>
    <w:rsid w:val="00A519AE"/>
    <w:rsid w:val="00E966E6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5385"/>
  <w15:chartTrackingRefBased/>
  <w15:docId w15:val="{D384B1A6-D370-4DF9-80E4-9B32EBFB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68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86222"/>
  </w:style>
  <w:style w:type="character" w:customStyle="1" w:styleId="c6">
    <w:name w:val="c6"/>
    <w:basedOn w:val="a0"/>
    <w:rsid w:val="00686222"/>
  </w:style>
  <w:style w:type="paragraph" w:styleId="a3">
    <w:name w:val="Balloon Text"/>
    <w:basedOn w:val="a"/>
    <w:link w:val="a4"/>
    <w:uiPriority w:val="99"/>
    <w:semiHidden/>
    <w:unhideWhenUsed/>
    <w:rsid w:val="00E9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2024-05-27T12:07:00Z</cp:lastPrinted>
  <dcterms:created xsi:type="dcterms:W3CDTF">2024-05-27T11:59:00Z</dcterms:created>
  <dcterms:modified xsi:type="dcterms:W3CDTF">2024-05-27T12:07:00Z</dcterms:modified>
</cp:coreProperties>
</file>