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FBDB1" w14:textId="77777777" w:rsidR="00F9750F" w:rsidRPr="00325097" w:rsidRDefault="00F9750F" w:rsidP="00F9750F">
      <w:pPr>
        <w:jc w:val="center"/>
        <w:rPr>
          <w:b/>
          <w:sz w:val="22"/>
        </w:rPr>
      </w:pPr>
      <w:r w:rsidRPr="00325097">
        <w:rPr>
          <w:b/>
          <w:sz w:val="22"/>
        </w:rPr>
        <w:t>МУНИЦИПАЛЬНОЕ БЮДЖЕТНОЕ ОБЩЕОБРАЗОВАТЕЛЬНОЕ УЧРЕЖДЕНИЕ</w:t>
      </w:r>
    </w:p>
    <w:p w14:paraId="659D20BE" w14:textId="77777777" w:rsidR="00F9750F" w:rsidRPr="00325097" w:rsidRDefault="00F9750F" w:rsidP="00F9750F">
      <w:pPr>
        <w:jc w:val="center"/>
        <w:rPr>
          <w:b/>
          <w:sz w:val="22"/>
        </w:rPr>
      </w:pPr>
      <w:r w:rsidRPr="00325097">
        <w:rPr>
          <w:b/>
          <w:sz w:val="22"/>
        </w:rPr>
        <w:t>«ЧЕРНОМОРСКАЯ СРЕДНЯЯ ШКОЛА №1 ИМ. НИКОЛАЯ КУДРИ»</w:t>
      </w:r>
    </w:p>
    <w:p w14:paraId="57FDF303" w14:textId="77777777" w:rsidR="00F9750F" w:rsidRPr="00325097" w:rsidRDefault="00F9750F" w:rsidP="00F9750F">
      <w:pPr>
        <w:jc w:val="center"/>
        <w:rPr>
          <w:b/>
          <w:sz w:val="22"/>
        </w:rPr>
      </w:pPr>
      <w:r w:rsidRPr="00325097">
        <w:rPr>
          <w:b/>
          <w:sz w:val="22"/>
        </w:rPr>
        <w:t>МУНИЦИПАЛЬНОГО ОБРАЗОВАНИЯ ЧЕРНОМОРСКИЙ РАЙОН РЕСПУБЛИКИ КРЫМ</w:t>
      </w:r>
    </w:p>
    <w:p w14:paraId="446099B3" w14:textId="77777777" w:rsidR="00F9750F" w:rsidRPr="00325097" w:rsidRDefault="00F9750F" w:rsidP="00F9750F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sz w:val="22"/>
          <w:lang w:eastAsia="ru-RU"/>
        </w:rPr>
      </w:pPr>
    </w:p>
    <w:p w14:paraId="48F5392D" w14:textId="77777777" w:rsidR="00F9750F" w:rsidRPr="00325097" w:rsidRDefault="00F9750F" w:rsidP="00F9750F">
      <w:pPr>
        <w:rPr>
          <w:rFonts w:eastAsia="Times New Roman"/>
          <w:b/>
          <w:sz w:val="22"/>
          <w:u w:val="single"/>
          <w:lang w:eastAsia="ru-RU"/>
        </w:rPr>
      </w:pPr>
      <w:r w:rsidRPr="00325097">
        <w:rPr>
          <w:rFonts w:eastAsia="Times New Roman"/>
          <w:b/>
          <w:sz w:val="24"/>
          <w:szCs w:val="24"/>
          <w:lang w:eastAsia="ru-RU"/>
        </w:rPr>
        <w:t>05.09.2025</w:t>
      </w:r>
      <w:r w:rsidRPr="00325097">
        <w:rPr>
          <w:rFonts w:eastAsia="Times New Roman"/>
          <w:b/>
          <w:sz w:val="22"/>
          <w:lang w:eastAsia="ru-RU"/>
        </w:rPr>
        <w:t xml:space="preserve">                                                       </w:t>
      </w:r>
      <w:r w:rsidRPr="00325097">
        <w:rPr>
          <w:rFonts w:eastAsia="Times New Roman"/>
          <w:b/>
          <w:sz w:val="24"/>
          <w:szCs w:val="24"/>
          <w:lang w:eastAsia="ru-RU"/>
        </w:rPr>
        <w:t>ПРОТОКОЛ                                                          № 1</w:t>
      </w:r>
    </w:p>
    <w:p w14:paraId="029F4253" w14:textId="77777777" w:rsidR="00F9750F" w:rsidRPr="00325097" w:rsidRDefault="00F9750F" w:rsidP="00F9750F">
      <w:pPr>
        <w:jc w:val="center"/>
        <w:rPr>
          <w:rFonts w:eastAsia="Times New Roman"/>
          <w:b/>
          <w:sz w:val="22"/>
          <w:lang w:eastAsia="ru-RU"/>
        </w:rPr>
      </w:pPr>
      <w:r w:rsidRPr="00325097">
        <w:rPr>
          <w:rFonts w:eastAsia="Times New Roman"/>
          <w:b/>
          <w:sz w:val="22"/>
          <w:lang w:eastAsia="ru-RU"/>
        </w:rPr>
        <w:t xml:space="preserve">Протокол заседания «НОУ» </w:t>
      </w:r>
    </w:p>
    <w:p w14:paraId="32C02EDD" w14:textId="77777777" w:rsidR="00F9750F" w:rsidRPr="00325097" w:rsidRDefault="00F9750F" w:rsidP="00F9750F">
      <w:pPr>
        <w:jc w:val="center"/>
        <w:rPr>
          <w:rFonts w:eastAsia="Times New Roman"/>
          <w:b/>
          <w:sz w:val="22"/>
          <w:lang w:eastAsia="ru-RU"/>
        </w:rPr>
      </w:pPr>
      <w:r w:rsidRPr="00325097">
        <w:rPr>
          <w:rFonts w:eastAsia="Times New Roman"/>
          <w:b/>
          <w:sz w:val="22"/>
          <w:lang w:eastAsia="ru-RU"/>
        </w:rPr>
        <w:t>пгт Черноморское</w:t>
      </w:r>
    </w:p>
    <w:p w14:paraId="11D29D6C" w14:textId="77777777" w:rsidR="00F9750F" w:rsidRPr="00325097" w:rsidRDefault="00F9750F" w:rsidP="00F9750F">
      <w:pPr>
        <w:rPr>
          <w:rFonts w:eastAsia="Times New Roman"/>
          <w:sz w:val="24"/>
          <w:szCs w:val="24"/>
          <w:lang w:eastAsia="ru-RU"/>
        </w:rPr>
      </w:pPr>
      <w:r w:rsidRPr="00325097">
        <w:rPr>
          <w:rFonts w:eastAsia="Times New Roman"/>
          <w:sz w:val="24"/>
          <w:szCs w:val="24"/>
          <w:lang w:eastAsia="ru-RU"/>
        </w:rPr>
        <w:t>Председатель: - Дроган И.Г.</w:t>
      </w:r>
    </w:p>
    <w:p w14:paraId="57EDE723" w14:textId="77777777" w:rsidR="00F9750F" w:rsidRPr="00325097" w:rsidRDefault="00F9750F" w:rsidP="00F9750F">
      <w:pPr>
        <w:rPr>
          <w:rFonts w:eastAsia="Times New Roman"/>
          <w:sz w:val="24"/>
          <w:szCs w:val="24"/>
          <w:lang w:eastAsia="ru-RU"/>
        </w:rPr>
      </w:pPr>
      <w:r w:rsidRPr="00325097">
        <w:rPr>
          <w:rFonts w:eastAsia="Times New Roman"/>
          <w:sz w:val="24"/>
          <w:szCs w:val="24"/>
          <w:lang w:eastAsia="ru-RU"/>
        </w:rPr>
        <w:t>Секретарь – Якименко Ю.А.</w:t>
      </w:r>
    </w:p>
    <w:p w14:paraId="5CC91EAD" w14:textId="77777777" w:rsidR="00F9750F" w:rsidRPr="00325097" w:rsidRDefault="00F9750F" w:rsidP="00F9750F">
      <w:pPr>
        <w:rPr>
          <w:rFonts w:eastAsia="Times New Roman"/>
          <w:sz w:val="24"/>
          <w:szCs w:val="24"/>
          <w:lang w:eastAsia="ru-RU"/>
        </w:rPr>
      </w:pPr>
      <w:r w:rsidRPr="00325097">
        <w:rPr>
          <w:rFonts w:eastAsia="Times New Roman"/>
          <w:sz w:val="24"/>
          <w:szCs w:val="24"/>
          <w:lang w:eastAsia="ru-RU"/>
        </w:rPr>
        <w:t xml:space="preserve">Присутствовали: </w:t>
      </w:r>
      <w:r w:rsidRPr="00325097">
        <w:rPr>
          <w:rFonts w:eastAsia="Times New Roman"/>
          <w:sz w:val="24"/>
          <w:szCs w:val="24"/>
          <w:u w:val="single"/>
          <w:lang w:val="uk-UA" w:eastAsia="ru-RU"/>
        </w:rPr>
        <w:t>9</w:t>
      </w:r>
      <w:r w:rsidRPr="00325097">
        <w:rPr>
          <w:rFonts w:eastAsia="Times New Roman"/>
          <w:sz w:val="24"/>
          <w:szCs w:val="24"/>
          <w:lang w:eastAsia="ru-RU"/>
        </w:rPr>
        <w:t xml:space="preserve"> человек</w:t>
      </w:r>
    </w:p>
    <w:p w14:paraId="2AAAC172" w14:textId="77777777" w:rsidR="00F9750F" w:rsidRPr="00325097" w:rsidRDefault="00F9750F" w:rsidP="00F9750F">
      <w:pPr>
        <w:jc w:val="both"/>
        <w:rPr>
          <w:rFonts w:eastAsia="Times New Roman"/>
          <w:b/>
          <w:sz w:val="24"/>
          <w:szCs w:val="24"/>
          <w:lang w:val="uk-UA" w:eastAsia="ru-RU"/>
        </w:rPr>
      </w:pPr>
      <w:r w:rsidRPr="00325097">
        <w:rPr>
          <w:rFonts w:eastAsia="Times New Roman"/>
          <w:sz w:val="24"/>
          <w:szCs w:val="24"/>
          <w:lang w:eastAsia="ru-RU"/>
        </w:rPr>
        <w:t xml:space="preserve">Отсутствовали: </w:t>
      </w:r>
      <w:r w:rsidRPr="00325097">
        <w:rPr>
          <w:rFonts w:eastAsia="Times New Roman"/>
          <w:sz w:val="24"/>
          <w:szCs w:val="24"/>
          <w:lang w:val="uk-UA" w:eastAsia="ru-RU"/>
        </w:rPr>
        <w:t>-</w:t>
      </w:r>
    </w:p>
    <w:p w14:paraId="73CBE9C9" w14:textId="77777777" w:rsidR="00F9750F" w:rsidRPr="00325097" w:rsidRDefault="00F9750F" w:rsidP="00F9750F">
      <w:pPr>
        <w:rPr>
          <w:rFonts w:eastAsia="Times New Roman"/>
          <w:b/>
          <w:sz w:val="16"/>
          <w:szCs w:val="16"/>
          <w:lang w:eastAsia="ru-RU"/>
        </w:rPr>
      </w:pPr>
    </w:p>
    <w:p w14:paraId="70D4A6C6" w14:textId="77777777" w:rsidR="00F9750F" w:rsidRPr="00325097" w:rsidRDefault="00F9750F" w:rsidP="00F9750F">
      <w:pPr>
        <w:rPr>
          <w:rFonts w:eastAsia="Times New Roman"/>
          <w:b/>
          <w:sz w:val="22"/>
          <w:lang w:eastAsia="ru-RU"/>
        </w:rPr>
      </w:pPr>
      <w:r w:rsidRPr="00325097">
        <w:rPr>
          <w:rFonts w:eastAsia="Times New Roman"/>
          <w:b/>
          <w:sz w:val="22"/>
          <w:lang w:eastAsia="ru-RU"/>
        </w:rPr>
        <w:t>ПОВЕСТКА ДНЯ:</w:t>
      </w:r>
    </w:p>
    <w:p w14:paraId="290EE35B" w14:textId="77777777" w:rsidR="00F9750F" w:rsidRPr="00325097" w:rsidRDefault="00F9750F" w:rsidP="00F9750F">
      <w:pPr>
        <w:rPr>
          <w:rFonts w:eastAsia="Times New Roman"/>
          <w:b/>
          <w:sz w:val="14"/>
          <w:szCs w:val="14"/>
          <w:lang w:eastAsia="ru-RU"/>
        </w:rPr>
      </w:pPr>
    </w:p>
    <w:tbl>
      <w:tblPr>
        <w:tblOverlap w:val="never"/>
        <w:tblW w:w="90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F9750F" w:rsidRPr="00325097" w14:paraId="123AC22A" w14:textId="77777777" w:rsidTr="00027A3C">
        <w:trPr>
          <w:trHeight w:hRule="exact" w:val="1880"/>
          <w:jc w:val="center"/>
        </w:trPr>
        <w:tc>
          <w:tcPr>
            <w:tcW w:w="9026" w:type="dxa"/>
          </w:tcPr>
          <w:p w14:paraId="3B34E36A" w14:textId="77777777" w:rsidR="00F9750F" w:rsidRPr="00325097" w:rsidRDefault="00F9750F" w:rsidP="00F9750F">
            <w:pPr>
              <w:widowControl w:val="0"/>
              <w:numPr>
                <w:ilvl w:val="0"/>
                <w:numId w:val="1"/>
              </w:numPr>
              <w:tabs>
                <w:tab w:val="left" w:pos="456"/>
              </w:tabs>
              <w:jc w:val="both"/>
              <w:rPr>
                <w:rFonts w:eastAsia="Times New Roman"/>
                <w:kern w:val="2"/>
                <w:sz w:val="24"/>
                <w:szCs w:val="24"/>
              </w:rPr>
            </w:pPr>
            <w:r w:rsidRPr="00325097">
              <w:rPr>
                <w:rFonts w:eastAsia="Times New Roman"/>
                <w:kern w:val="2"/>
                <w:sz w:val="24"/>
                <w:szCs w:val="24"/>
              </w:rPr>
              <w:t>Выборы и утверждение совета НОУ.</w:t>
            </w:r>
          </w:p>
          <w:p w14:paraId="77052CAD" w14:textId="77777777" w:rsidR="00F9750F" w:rsidRPr="00325097" w:rsidRDefault="00F9750F" w:rsidP="00F9750F">
            <w:pPr>
              <w:widowControl w:val="0"/>
              <w:numPr>
                <w:ilvl w:val="0"/>
                <w:numId w:val="1"/>
              </w:numPr>
              <w:tabs>
                <w:tab w:val="left" w:pos="456"/>
              </w:tabs>
              <w:jc w:val="both"/>
              <w:rPr>
                <w:rFonts w:eastAsia="Times New Roman"/>
                <w:kern w:val="2"/>
                <w:sz w:val="24"/>
                <w:szCs w:val="24"/>
              </w:rPr>
            </w:pPr>
            <w:r w:rsidRPr="00325097">
              <w:rPr>
                <w:rFonts w:eastAsia="Times New Roman"/>
                <w:kern w:val="2"/>
                <w:sz w:val="24"/>
                <w:szCs w:val="24"/>
              </w:rPr>
              <w:t>Обсуждение плана работы.</w:t>
            </w:r>
          </w:p>
          <w:p w14:paraId="1C8FDA84" w14:textId="77777777" w:rsidR="00F9750F" w:rsidRPr="00325097" w:rsidRDefault="00F9750F" w:rsidP="00F9750F">
            <w:pPr>
              <w:widowControl w:val="0"/>
              <w:numPr>
                <w:ilvl w:val="0"/>
                <w:numId w:val="1"/>
              </w:numPr>
              <w:tabs>
                <w:tab w:val="left" w:pos="456"/>
              </w:tabs>
              <w:jc w:val="both"/>
              <w:rPr>
                <w:rFonts w:eastAsia="Times New Roman"/>
                <w:kern w:val="2"/>
                <w:sz w:val="24"/>
                <w:szCs w:val="24"/>
              </w:rPr>
            </w:pPr>
            <w:r w:rsidRPr="00325097">
              <w:rPr>
                <w:rFonts w:eastAsia="Times New Roman"/>
                <w:kern w:val="2"/>
                <w:sz w:val="24"/>
                <w:szCs w:val="24"/>
              </w:rPr>
              <w:t>Разработка мероприятий по привлечению обучающихся в НОУ (анкетирование, оформление стенда и т.д.).</w:t>
            </w:r>
          </w:p>
          <w:p w14:paraId="55BEC28F" w14:textId="77777777" w:rsidR="00F9750F" w:rsidRPr="00325097" w:rsidRDefault="00F9750F" w:rsidP="00F9750F">
            <w:pPr>
              <w:widowControl w:val="0"/>
              <w:numPr>
                <w:ilvl w:val="0"/>
                <w:numId w:val="1"/>
              </w:numPr>
              <w:tabs>
                <w:tab w:val="left" w:pos="456"/>
              </w:tabs>
              <w:jc w:val="both"/>
              <w:rPr>
                <w:rFonts w:eastAsia="Times New Roman"/>
                <w:kern w:val="2"/>
                <w:sz w:val="24"/>
                <w:szCs w:val="24"/>
              </w:rPr>
            </w:pPr>
            <w:r w:rsidRPr="00325097">
              <w:rPr>
                <w:rFonts w:eastAsia="Times New Roman"/>
                <w:kern w:val="2"/>
                <w:sz w:val="24"/>
                <w:szCs w:val="24"/>
              </w:rPr>
              <w:t>Проведение занятия «Что такое научный проект и как его подготовить?» для школьников, планирующих выполнять исследовательские и проектные работы.</w:t>
            </w:r>
          </w:p>
        </w:tc>
      </w:tr>
    </w:tbl>
    <w:p w14:paraId="73379368" w14:textId="77777777" w:rsidR="00F9750F" w:rsidRPr="00325097" w:rsidRDefault="00F9750F" w:rsidP="00F9750F">
      <w:pPr>
        <w:jc w:val="both"/>
        <w:rPr>
          <w:rFonts w:eastAsia="Times New Roman"/>
          <w:b/>
          <w:sz w:val="24"/>
          <w:szCs w:val="24"/>
          <w:lang w:eastAsia="ru-RU"/>
        </w:rPr>
      </w:pPr>
    </w:p>
    <w:p w14:paraId="361EE7EE" w14:textId="77777777" w:rsidR="00F9750F" w:rsidRPr="00325097" w:rsidRDefault="00F9750F" w:rsidP="00F9750F">
      <w:pPr>
        <w:contextualSpacing/>
        <w:jc w:val="center"/>
        <w:rPr>
          <w:rFonts w:eastAsia="Times New Roman"/>
          <w:b/>
          <w:sz w:val="24"/>
          <w:szCs w:val="24"/>
          <w:lang w:eastAsia="ru-RU"/>
        </w:rPr>
      </w:pPr>
      <w:r w:rsidRPr="00325097">
        <w:rPr>
          <w:rFonts w:eastAsia="Times New Roman"/>
          <w:b/>
          <w:sz w:val="24"/>
          <w:szCs w:val="24"/>
          <w:lang w:eastAsia="ru-RU"/>
        </w:rPr>
        <w:t>Ход заседания</w:t>
      </w:r>
    </w:p>
    <w:p w14:paraId="5AB465B5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25097">
        <w:rPr>
          <w:rFonts w:eastAsia="Times New Roman"/>
          <w:bCs/>
          <w:sz w:val="24"/>
          <w:szCs w:val="24"/>
          <w:lang w:eastAsia="ru-RU"/>
        </w:rPr>
        <w:t>1. Выборы и утверждение совета НОУ</w:t>
      </w:r>
    </w:p>
    <w:p w14:paraId="55AEBF32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</w:p>
    <w:p w14:paraId="2BE9D754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25097">
        <w:rPr>
          <w:rFonts w:eastAsia="Times New Roman"/>
          <w:bCs/>
          <w:sz w:val="24"/>
          <w:szCs w:val="24"/>
          <w:lang w:eastAsia="ru-RU"/>
        </w:rPr>
        <w:t>Слушали: Дроган И.Г., о выборе инициативной группы, из предложенных кандидатур в состав совета НОУ].</w:t>
      </w:r>
    </w:p>
    <w:p w14:paraId="44F67626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</w:p>
    <w:p w14:paraId="3E1F7855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25097">
        <w:rPr>
          <w:rFonts w:eastAsia="Times New Roman"/>
          <w:bCs/>
          <w:sz w:val="24"/>
          <w:szCs w:val="24"/>
          <w:lang w:eastAsia="ru-RU"/>
        </w:rPr>
        <w:t>Предложены кандидатуры:</w:t>
      </w:r>
    </w:p>
    <w:p w14:paraId="58581744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</w:p>
    <w:p w14:paraId="468162FF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25097">
        <w:rPr>
          <w:rFonts w:eastAsia="Times New Roman"/>
          <w:bCs/>
          <w:sz w:val="24"/>
          <w:szCs w:val="24"/>
          <w:lang w:eastAsia="ru-RU"/>
        </w:rPr>
        <w:t>председатель совета НОУ: Дроган И.Г.</w:t>
      </w:r>
    </w:p>
    <w:p w14:paraId="6CBF9B90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</w:p>
    <w:p w14:paraId="0DBFD5BB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25097">
        <w:rPr>
          <w:rFonts w:eastAsia="Times New Roman"/>
          <w:bCs/>
          <w:sz w:val="24"/>
          <w:szCs w:val="24"/>
          <w:lang w:eastAsia="ru-RU"/>
        </w:rPr>
        <w:t xml:space="preserve">заместитель председателя: </w:t>
      </w:r>
      <w:r w:rsidRPr="00325097">
        <w:rPr>
          <w:rFonts w:eastAsia="Times New Roman"/>
          <w:sz w:val="24"/>
          <w:szCs w:val="24"/>
          <w:lang w:eastAsia="ru-RU"/>
        </w:rPr>
        <w:t>Радецкая Е.В.</w:t>
      </w:r>
    </w:p>
    <w:p w14:paraId="13772880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</w:p>
    <w:p w14:paraId="5D596780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25097">
        <w:rPr>
          <w:rFonts w:eastAsia="Times New Roman"/>
          <w:bCs/>
          <w:sz w:val="24"/>
          <w:szCs w:val="24"/>
          <w:lang w:eastAsia="ru-RU"/>
        </w:rPr>
        <w:t xml:space="preserve">секретарь: </w:t>
      </w:r>
      <w:r w:rsidRPr="00325097">
        <w:rPr>
          <w:rFonts w:eastAsia="Times New Roman"/>
          <w:sz w:val="24"/>
          <w:szCs w:val="24"/>
          <w:lang w:eastAsia="ru-RU"/>
        </w:rPr>
        <w:t>Якименко Ю.А.</w:t>
      </w:r>
    </w:p>
    <w:p w14:paraId="49E491C2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</w:p>
    <w:p w14:paraId="60B8ADC5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25097">
        <w:rPr>
          <w:rFonts w:eastAsia="Times New Roman"/>
          <w:bCs/>
          <w:sz w:val="24"/>
          <w:szCs w:val="24"/>
          <w:lang w:eastAsia="ru-RU"/>
        </w:rPr>
        <w:t xml:space="preserve">члены совета: Ященко Н.Г., Дорофеева Н.И., Ващенко С.В., </w:t>
      </w:r>
      <w:r w:rsidRPr="00325097">
        <w:rPr>
          <w:rFonts w:eastAsia="Times New Roman"/>
          <w:sz w:val="24"/>
          <w:szCs w:val="24"/>
          <w:lang w:eastAsia="ru-RU"/>
        </w:rPr>
        <w:t xml:space="preserve">Кузнецова Л.П., Левачева </w:t>
      </w:r>
      <w:proofErr w:type="gramStart"/>
      <w:r w:rsidRPr="00325097">
        <w:rPr>
          <w:rFonts w:eastAsia="Times New Roman"/>
          <w:sz w:val="24"/>
          <w:szCs w:val="24"/>
          <w:lang w:eastAsia="ru-RU"/>
        </w:rPr>
        <w:t>Ю.Д</w:t>
      </w:r>
      <w:proofErr w:type="gramEnd"/>
      <w:r w:rsidRPr="00325097">
        <w:rPr>
          <w:rFonts w:eastAsia="Times New Roman"/>
          <w:sz w:val="24"/>
          <w:szCs w:val="24"/>
          <w:lang w:eastAsia="ru-RU"/>
        </w:rPr>
        <w:t>, Бугаева Т.В.</w:t>
      </w:r>
    </w:p>
    <w:p w14:paraId="27EF46CB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</w:p>
    <w:p w14:paraId="217BA6A0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25097">
        <w:rPr>
          <w:rFonts w:eastAsia="Times New Roman"/>
          <w:bCs/>
          <w:sz w:val="24"/>
          <w:szCs w:val="24"/>
          <w:lang w:eastAsia="ru-RU"/>
        </w:rPr>
        <w:t>Голосовали: «за» — 9 голосов, «против» — 0, «воздержались» — 0.</w:t>
      </w:r>
    </w:p>
    <w:p w14:paraId="1FB4098A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</w:p>
    <w:p w14:paraId="58DEBC90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25097">
        <w:rPr>
          <w:rFonts w:eastAsia="Times New Roman"/>
          <w:bCs/>
          <w:sz w:val="24"/>
          <w:szCs w:val="24"/>
          <w:lang w:eastAsia="ru-RU"/>
        </w:rPr>
        <w:t xml:space="preserve">Постановили: утвердить совет НОУ в следующем составе: </w:t>
      </w:r>
    </w:p>
    <w:p w14:paraId="73F4BA73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25097">
        <w:rPr>
          <w:rFonts w:eastAsia="Times New Roman"/>
          <w:bCs/>
          <w:sz w:val="24"/>
          <w:szCs w:val="24"/>
          <w:lang w:eastAsia="ru-RU"/>
        </w:rPr>
        <w:t>директор Дроган Ирина Геннадьевна;</w:t>
      </w:r>
    </w:p>
    <w:p w14:paraId="0EA1BB53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25097">
        <w:rPr>
          <w:rFonts w:eastAsia="Times New Roman"/>
          <w:bCs/>
          <w:sz w:val="24"/>
          <w:szCs w:val="24"/>
          <w:lang w:eastAsia="ru-RU"/>
        </w:rPr>
        <w:t>социальный педагог Радецкая Екатерина Васильевна</w:t>
      </w:r>
    </w:p>
    <w:p w14:paraId="6D9C2834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25097">
        <w:rPr>
          <w:rFonts w:eastAsia="Times New Roman"/>
          <w:bCs/>
          <w:sz w:val="24"/>
          <w:szCs w:val="24"/>
          <w:lang w:eastAsia="ru-RU"/>
        </w:rPr>
        <w:t>заместитель директора по ВР Дорофеева Нина Ивановна;</w:t>
      </w:r>
    </w:p>
    <w:p w14:paraId="1ABF56EB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25097">
        <w:rPr>
          <w:rFonts w:eastAsia="Times New Roman"/>
          <w:bCs/>
          <w:sz w:val="24"/>
          <w:szCs w:val="24"/>
          <w:lang w:eastAsia="ru-RU"/>
        </w:rPr>
        <w:t>учитель математики Ященко Николай Григорьевич</w:t>
      </w:r>
    </w:p>
    <w:p w14:paraId="39762AF2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25097">
        <w:rPr>
          <w:rFonts w:eastAsia="Times New Roman"/>
          <w:bCs/>
          <w:sz w:val="24"/>
          <w:szCs w:val="24"/>
          <w:lang w:eastAsia="ru-RU"/>
        </w:rPr>
        <w:t>учитель русского языка и литературы Кузнецова Лариса Петровна;</w:t>
      </w:r>
    </w:p>
    <w:p w14:paraId="055A5AE3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25097">
        <w:rPr>
          <w:rFonts w:eastAsia="Times New Roman"/>
          <w:bCs/>
          <w:sz w:val="24"/>
          <w:szCs w:val="24"/>
          <w:lang w:eastAsia="ru-RU"/>
        </w:rPr>
        <w:t>учитель русского языка и литературы Левачева Юлия Дмитриевна;</w:t>
      </w:r>
    </w:p>
    <w:p w14:paraId="765D6930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25097">
        <w:rPr>
          <w:rFonts w:eastAsia="Times New Roman"/>
          <w:bCs/>
          <w:sz w:val="24"/>
          <w:szCs w:val="24"/>
          <w:lang w:eastAsia="ru-RU"/>
        </w:rPr>
        <w:t>учитель начальных классов Ващенко Светлана Валерьевна;</w:t>
      </w:r>
    </w:p>
    <w:p w14:paraId="78995583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25097">
        <w:rPr>
          <w:rFonts w:eastAsia="Times New Roman"/>
          <w:bCs/>
          <w:sz w:val="24"/>
          <w:szCs w:val="24"/>
          <w:lang w:eastAsia="ru-RU"/>
        </w:rPr>
        <w:t>учитель начальных классов Бугаева Татьяна Владимировна.</w:t>
      </w:r>
    </w:p>
    <w:p w14:paraId="2D728531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25097">
        <w:rPr>
          <w:rFonts w:eastAsia="Times New Roman"/>
          <w:bCs/>
          <w:sz w:val="24"/>
          <w:szCs w:val="24"/>
          <w:lang w:eastAsia="ru-RU"/>
        </w:rPr>
        <w:t>учитель начальных классов Якименко Юлия Анатольевна.</w:t>
      </w:r>
    </w:p>
    <w:p w14:paraId="1D6C735B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25097">
        <w:rPr>
          <w:rFonts w:eastAsia="Times New Roman"/>
          <w:bCs/>
          <w:sz w:val="24"/>
          <w:szCs w:val="24"/>
          <w:lang w:eastAsia="ru-RU"/>
        </w:rPr>
        <w:t>2. Обсуждение плана работы</w:t>
      </w:r>
    </w:p>
    <w:p w14:paraId="649239A1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</w:p>
    <w:p w14:paraId="58B9D1F1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25097">
        <w:rPr>
          <w:rFonts w:eastAsia="Times New Roman"/>
          <w:bCs/>
          <w:sz w:val="24"/>
          <w:szCs w:val="24"/>
          <w:lang w:eastAsia="ru-RU"/>
        </w:rPr>
        <w:t>Слушали: Радецкую Екатерину Васильевну, представившего проект плана работы на 2025/2026 учебный год.</w:t>
      </w:r>
    </w:p>
    <w:p w14:paraId="6BB7FF70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25097">
        <w:rPr>
          <w:rFonts w:eastAsia="Times New Roman"/>
          <w:bCs/>
          <w:sz w:val="24"/>
          <w:szCs w:val="24"/>
          <w:lang w:eastAsia="ru-RU"/>
        </w:rPr>
        <w:lastRenderedPageBreak/>
        <w:t>Обсудили: основные направления деятельности, сроки реализации мероприятий, ответственных исполнителей.</w:t>
      </w:r>
    </w:p>
    <w:p w14:paraId="0CCF5351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</w:p>
    <w:p w14:paraId="08BC05FF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25097">
        <w:rPr>
          <w:rFonts w:eastAsia="Times New Roman"/>
          <w:bCs/>
          <w:sz w:val="24"/>
          <w:szCs w:val="24"/>
          <w:lang w:eastAsia="ru-RU"/>
        </w:rPr>
        <w:t>Постановили:</w:t>
      </w:r>
    </w:p>
    <w:p w14:paraId="303ECAA0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25097">
        <w:rPr>
          <w:rFonts w:eastAsia="Times New Roman"/>
          <w:bCs/>
          <w:sz w:val="24"/>
          <w:szCs w:val="24"/>
          <w:lang w:eastAsia="ru-RU"/>
        </w:rPr>
        <w:t>утвердить план работы НОУ на 2025/2026 учебный год. (приложение № 1 к протоколу);</w:t>
      </w:r>
    </w:p>
    <w:p w14:paraId="73F01E6F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25097">
        <w:rPr>
          <w:rFonts w:eastAsia="Times New Roman"/>
          <w:bCs/>
          <w:sz w:val="24"/>
          <w:szCs w:val="24"/>
          <w:lang w:eastAsia="ru-RU"/>
        </w:rPr>
        <w:t>ответственным за координацию выполнения плана назначить Кузнецову Л.П.</w:t>
      </w:r>
    </w:p>
    <w:p w14:paraId="5DCC7F02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</w:p>
    <w:p w14:paraId="09316525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25097">
        <w:rPr>
          <w:rFonts w:eastAsia="Times New Roman"/>
          <w:bCs/>
          <w:sz w:val="24"/>
          <w:szCs w:val="24"/>
          <w:lang w:eastAsia="ru-RU"/>
        </w:rPr>
        <w:t>3. Разработка мероприятий по привлечению обучающихся в НОУ</w:t>
      </w:r>
    </w:p>
    <w:p w14:paraId="4701E1C1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</w:p>
    <w:p w14:paraId="2E3E947D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25097">
        <w:rPr>
          <w:rFonts w:eastAsia="Times New Roman"/>
          <w:bCs/>
          <w:sz w:val="24"/>
          <w:szCs w:val="24"/>
          <w:lang w:eastAsia="ru-RU"/>
        </w:rPr>
        <w:t>Слушали: Левачеву Юлию Дмитриевну, предложившую комплекс мер по популяризации НОУ среди школьников.</w:t>
      </w:r>
    </w:p>
    <w:p w14:paraId="31D33E0D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25097">
        <w:rPr>
          <w:rFonts w:eastAsia="Times New Roman"/>
          <w:bCs/>
          <w:sz w:val="24"/>
          <w:szCs w:val="24"/>
          <w:lang w:eastAsia="ru-RU"/>
        </w:rPr>
        <w:t>Рассмотрели варианты:</w:t>
      </w:r>
    </w:p>
    <w:p w14:paraId="10004CDF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25097">
        <w:rPr>
          <w:rFonts w:eastAsia="Times New Roman"/>
          <w:bCs/>
          <w:sz w:val="24"/>
          <w:szCs w:val="24"/>
          <w:lang w:eastAsia="ru-RU"/>
        </w:rPr>
        <w:t>проведение анкетирования среди учащихся 5-11 классов для выявления интересов и мотивации;</w:t>
      </w:r>
    </w:p>
    <w:p w14:paraId="7691B9CF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25097">
        <w:rPr>
          <w:rFonts w:eastAsia="Times New Roman"/>
          <w:bCs/>
          <w:sz w:val="24"/>
          <w:szCs w:val="24"/>
          <w:lang w:eastAsia="ru-RU"/>
        </w:rPr>
        <w:t>оформление информационного стенда НОУ с анонсами мероприятий, успехами членов общества, инструкциями для новичков;</w:t>
      </w:r>
    </w:p>
    <w:p w14:paraId="4F92403F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25097">
        <w:rPr>
          <w:rFonts w:eastAsia="Times New Roman"/>
          <w:bCs/>
          <w:sz w:val="24"/>
          <w:szCs w:val="24"/>
          <w:lang w:eastAsia="ru-RU"/>
        </w:rPr>
        <w:t>организация презентаций НОУ на классных часах в 1-11 классах;</w:t>
      </w:r>
    </w:p>
    <w:p w14:paraId="38B78914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25097">
        <w:rPr>
          <w:rFonts w:eastAsia="Times New Roman"/>
          <w:bCs/>
          <w:sz w:val="24"/>
          <w:szCs w:val="24"/>
          <w:lang w:eastAsia="ru-RU"/>
        </w:rPr>
        <w:t>создание группы НОУ в социальных сетях МАХ / на школьном сайте.</w:t>
      </w:r>
    </w:p>
    <w:p w14:paraId="74129616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</w:p>
    <w:p w14:paraId="0814B152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25097">
        <w:rPr>
          <w:rFonts w:eastAsia="Times New Roman"/>
          <w:bCs/>
          <w:sz w:val="24"/>
          <w:szCs w:val="24"/>
          <w:lang w:eastAsia="ru-RU"/>
        </w:rPr>
        <w:t>Постановили:</w:t>
      </w:r>
    </w:p>
    <w:p w14:paraId="1CE35CD9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25097">
        <w:rPr>
          <w:rFonts w:eastAsia="Times New Roman"/>
          <w:bCs/>
          <w:sz w:val="24"/>
          <w:szCs w:val="24"/>
          <w:lang w:eastAsia="ru-RU"/>
        </w:rPr>
        <w:t>провести анкетирование до 30.09.2025; ответственный: Левачева Ю.Д., Бугаева Т.В., Ященко Н.Г.;</w:t>
      </w:r>
    </w:p>
    <w:p w14:paraId="596DC44D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25097">
        <w:rPr>
          <w:rFonts w:eastAsia="Times New Roman"/>
          <w:bCs/>
          <w:sz w:val="24"/>
          <w:szCs w:val="24"/>
          <w:lang w:eastAsia="ru-RU"/>
        </w:rPr>
        <w:t>оформить стенд НОУ до 30.09.2025; ответственные: Радецкая Е.В.;</w:t>
      </w:r>
    </w:p>
    <w:p w14:paraId="6310A526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25097">
        <w:rPr>
          <w:rFonts w:eastAsia="Times New Roman"/>
          <w:bCs/>
          <w:sz w:val="24"/>
          <w:szCs w:val="24"/>
          <w:lang w:eastAsia="ru-RU"/>
        </w:rPr>
        <w:t xml:space="preserve">организовать презентации НОУ в 1-11 классах до 30.09.2025; </w:t>
      </w:r>
    </w:p>
    <w:p w14:paraId="109C8138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</w:p>
    <w:p w14:paraId="5F15EFB9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25097">
        <w:rPr>
          <w:rFonts w:eastAsia="Times New Roman"/>
          <w:bCs/>
          <w:sz w:val="24"/>
          <w:szCs w:val="24"/>
          <w:lang w:eastAsia="ru-RU"/>
        </w:rPr>
        <w:t>4. Проведение занятия «Что такое научный проект и как его подготовить?»</w:t>
      </w:r>
    </w:p>
    <w:p w14:paraId="679A76C1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25097">
        <w:rPr>
          <w:rFonts w:eastAsia="Times New Roman"/>
          <w:bCs/>
          <w:sz w:val="24"/>
          <w:szCs w:val="24"/>
          <w:lang w:eastAsia="ru-RU"/>
        </w:rPr>
        <w:t>Слушали: научного руководителя НОУ, Кузнецова Л.П. обосновавшая необходимость обучающего занятия для начинающих исследователей.</w:t>
      </w:r>
    </w:p>
    <w:p w14:paraId="2BCAAF31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25097">
        <w:rPr>
          <w:rFonts w:eastAsia="Times New Roman"/>
          <w:bCs/>
          <w:sz w:val="24"/>
          <w:szCs w:val="24"/>
          <w:lang w:eastAsia="ru-RU"/>
        </w:rPr>
        <w:t>Определили содержание занятия:</w:t>
      </w:r>
    </w:p>
    <w:p w14:paraId="19AFC5EB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25097">
        <w:rPr>
          <w:rFonts w:eastAsia="Times New Roman"/>
          <w:bCs/>
          <w:sz w:val="24"/>
          <w:szCs w:val="24"/>
          <w:lang w:eastAsia="ru-RU"/>
        </w:rPr>
        <w:t>понятие научного проекта и его отличия от других видов работ;</w:t>
      </w:r>
    </w:p>
    <w:p w14:paraId="0748770E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25097">
        <w:rPr>
          <w:rFonts w:eastAsia="Times New Roman"/>
          <w:bCs/>
          <w:sz w:val="24"/>
          <w:szCs w:val="24"/>
          <w:lang w:eastAsia="ru-RU"/>
        </w:rPr>
        <w:t>этапы работы над проектом: выбор темы, постановка цели и задач, сбор и анализ информации, оформление результатов;</w:t>
      </w:r>
    </w:p>
    <w:p w14:paraId="020C0DC9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25097">
        <w:rPr>
          <w:rFonts w:eastAsia="Times New Roman"/>
          <w:bCs/>
          <w:sz w:val="24"/>
          <w:szCs w:val="24"/>
          <w:lang w:eastAsia="ru-RU"/>
        </w:rPr>
        <w:t>требования к структуре и оформлению проекта;</w:t>
      </w:r>
    </w:p>
    <w:p w14:paraId="23798641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25097">
        <w:rPr>
          <w:rFonts w:eastAsia="Times New Roman"/>
          <w:bCs/>
          <w:sz w:val="24"/>
          <w:szCs w:val="24"/>
          <w:lang w:eastAsia="ru-RU"/>
        </w:rPr>
        <w:t>примеры успешных школьных проектов.</w:t>
      </w:r>
    </w:p>
    <w:p w14:paraId="082021DE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</w:p>
    <w:p w14:paraId="53BFF93F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25097">
        <w:rPr>
          <w:rFonts w:eastAsia="Times New Roman"/>
          <w:bCs/>
          <w:sz w:val="24"/>
          <w:szCs w:val="24"/>
          <w:lang w:eastAsia="ru-RU"/>
        </w:rPr>
        <w:t>Постановили:</w:t>
      </w:r>
    </w:p>
    <w:p w14:paraId="06C9B730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25097">
        <w:rPr>
          <w:rFonts w:eastAsia="Times New Roman"/>
          <w:bCs/>
          <w:sz w:val="24"/>
          <w:szCs w:val="24"/>
          <w:lang w:eastAsia="ru-RU"/>
        </w:rPr>
        <w:t>провести занятие 10.10.2025;</w:t>
      </w:r>
    </w:p>
    <w:p w14:paraId="038562FD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25097">
        <w:rPr>
          <w:rFonts w:eastAsia="Times New Roman"/>
          <w:bCs/>
          <w:sz w:val="24"/>
          <w:szCs w:val="24"/>
          <w:lang w:eastAsia="ru-RU"/>
        </w:rPr>
        <w:t>пригласить на занятие учащихся 1-11 классов, заинтересованных в исследовательской деятельности;</w:t>
      </w:r>
    </w:p>
    <w:p w14:paraId="2F334061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25097">
        <w:rPr>
          <w:rFonts w:eastAsia="Times New Roman"/>
          <w:bCs/>
          <w:sz w:val="24"/>
          <w:szCs w:val="24"/>
          <w:lang w:eastAsia="ru-RU"/>
        </w:rPr>
        <w:t>подготовить раздаточные материалы (памятки, шаблоны); ответственные: Радецкая Е.В.;</w:t>
      </w:r>
    </w:p>
    <w:p w14:paraId="5C39931E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25097">
        <w:rPr>
          <w:rFonts w:eastAsia="Times New Roman"/>
          <w:bCs/>
          <w:sz w:val="24"/>
          <w:szCs w:val="24"/>
          <w:lang w:eastAsia="ru-RU"/>
        </w:rPr>
        <w:t>обеспечить техническую поддержку (проектор, компьютер); ответственный: Ященко Н.Г.</w:t>
      </w:r>
    </w:p>
    <w:p w14:paraId="27CDC37C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</w:p>
    <w:p w14:paraId="1BD140DE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25097">
        <w:rPr>
          <w:rFonts w:eastAsia="Times New Roman"/>
          <w:bCs/>
          <w:sz w:val="24"/>
          <w:szCs w:val="24"/>
          <w:lang w:eastAsia="ru-RU"/>
        </w:rPr>
        <w:t>Решения, принятые на заседании:</w:t>
      </w:r>
    </w:p>
    <w:p w14:paraId="45B24FCD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</w:p>
    <w:p w14:paraId="64AC4C6E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25097">
        <w:rPr>
          <w:rFonts w:eastAsia="Times New Roman"/>
          <w:bCs/>
          <w:sz w:val="24"/>
          <w:szCs w:val="24"/>
          <w:lang w:eastAsia="ru-RU"/>
        </w:rPr>
        <w:t>Утвердить состав совета НОУ (п. 1 повестки).</w:t>
      </w:r>
    </w:p>
    <w:p w14:paraId="40FCF373" w14:textId="7B608DD1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25097">
        <w:rPr>
          <w:rFonts w:eastAsia="Times New Roman"/>
          <w:bCs/>
          <w:sz w:val="24"/>
          <w:szCs w:val="24"/>
          <w:lang w:eastAsia="ru-RU"/>
        </w:rPr>
        <w:t xml:space="preserve">Утвердить план работы НОУ на </w:t>
      </w:r>
      <w:r w:rsidRPr="00430854">
        <w:rPr>
          <w:rFonts w:eastAsia="Times New Roman"/>
          <w:bCs/>
          <w:sz w:val="24"/>
          <w:szCs w:val="24"/>
          <w:lang w:eastAsia="ru-RU"/>
        </w:rPr>
        <w:t xml:space="preserve">2025/2026 </w:t>
      </w:r>
      <w:r>
        <w:rPr>
          <w:rFonts w:eastAsia="Times New Roman"/>
          <w:bCs/>
          <w:sz w:val="24"/>
          <w:szCs w:val="24"/>
          <w:lang w:eastAsia="ru-RU"/>
        </w:rPr>
        <w:t xml:space="preserve">учебный год </w:t>
      </w:r>
      <w:r w:rsidRPr="00325097">
        <w:rPr>
          <w:rFonts w:eastAsia="Times New Roman"/>
          <w:bCs/>
          <w:sz w:val="24"/>
          <w:szCs w:val="24"/>
          <w:lang w:eastAsia="ru-RU"/>
        </w:rPr>
        <w:t>(п. 2 повестки).</w:t>
      </w:r>
    </w:p>
    <w:p w14:paraId="4314544D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25097">
        <w:rPr>
          <w:rFonts w:eastAsia="Times New Roman"/>
          <w:bCs/>
          <w:sz w:val="24"/>
          <w:szCs w:val="24"/>
          <w:lang w:eastAsia="ru-RU"/>
        </w:rPr>
        <w:t>Реализовать комплекс мероприятий по привлечению обучающихся в НОУ (п. 3 повестки).</w:t>
      </w:r>
    </w:p>
    <w:p w14:paraId="7DF2D96C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25097">
        <w:rPr>
          <w:rFonts w:eastAsia="Times New Roman"/>
          <w:bCs/>
          <w:sz w:val="24"/>
          <w:szCs w:val="24"/>
          <w:lang w:eastAsia="ru-RU"/>
        </w:rPr>
        <w:t>Провести обучающее занятие для начинающих исследователей (п. 4 повестки).</w:t>
      </w:r>
    </w:p>
    <w:p w14:paraId="688C0110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</w:p>
    <w:p w14:paraId="5E11B454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25097">
        <w:rPr>
          <w:rFonts w:eastAsia="Times New Roman"/>
          <w:bCs/>
          <w:sz w:val="24"/>
          <w:szCs w:val="24"/>
          <w:lang w:eastAsia="ru-RU"/>
        </w:rPr>
        <w:t xml:space="preserve">Председатель: _______________ </w:t>
      </w:r>
      <w:r w:rsidRPr="00325097">
        <w:rPr>
          <w:rFonts w:eastAsia="Times New Roman"/>
          <w:b/>
          <w:bCs/>
          <w:sz w:val="24"/>
          <w:szCs w:val="24"/>
          <w:lang w:eastAsia="ru-RU"/>
        </w:rPr>
        <w:t>И.Г. Дроган</w:t>
      </w:r>
      <w:r w:rsidRPr="00325097">
        <w:rPr>
          <w:rFonts w:eastAsia="Times New Roman"/>
          <w:bCs/>
          <w:sz w:val="24"/>
          <w:szCs w:val="24"/>
          <w:lang w:eastAsia="ru-RU"/>
        </w:rPr>
        <w:t xml:space="preserve"> </w:t>
      </w:r>
    </w:p>
    <w:p w14:paraId="683FDB79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25097">
        <w:rPr>
          <w:rFonts w:eastAsia="Times New Roman"/>
          <w:bCs/>
          <w:sz w:val="24"/>
          <w:szCs w:val="24"/>
          <w:lang w:eastAsia="ru-RU"/>
        </w:rPr>
        <w:t xml:space="preserve">Секретарь: _______________ </w:t>
      </w:r>
      <w:r w:rsidRPr="00325097">
        <w:rPr>
          <w:rFonts w:eastAsia="Times New Roman"/>
          <w:b/>
          <w:bCs/>
          <w:sz w:val="24"/>
          <w:szCs w:val="24"/>
          <w:lang w:eastAsia="ru-RU"/>
        </w:rPr>
        <w:t>Ю.А. Якименко</w:t>
      </w:r>
      <w:r w:rsidRPr="00325097">
        <w:rPr>
          <w:rFonts w:eastAsia="Times New Roman"/>
          <w:sz w:val="24"/>
          <w:szCs w:val="24"/>
          <w:lang w:eastAsia="ru-RU"/>
        </w:rPr>
        <w:t xml:space="preserve"> </w:t>
      </w:r>
    </w:p>
    <w:p w14:paraId="488ED14F" w14:textId="77777777" w:rsidR="005B2AEA" w:rsidRDefault="005B2AEA" w:rsidP="00F9750F">
      <w:pPr>
        <w:contextualSpacing/>
        <w:jc w:val="right"/>
        <w:rPr>
          <w:rFonts w:eastAsia="Times New Roman"/>
          <w:bCs/>
          <w:sz w:val="24"/>
          <w:szCs w:val="24"/>
          <w:lang w:eastAsia="ru-RU"/>
        </w:rPr>
      </w:pPr>
    </w:p>
    <w:p w14:paraId="73EDB135" w14:textId="77777777" w:rsidR="005B2AEA" w:rsidRDefault="005B2AEA" w:rsidP="00F9750F">
      <w:pPr>
        <w:contextualSpacing/>
        <w:jc w:val="right"/>
        <w:rPr>
          <w:rFonts w:eastAsia="Times New Roman"/>
          <w:bCs/>
          <w:sz w:val="24"/>
          <w:szCs w:val="24"/>
          <w:lang w:eastAsia="ru-RU"/>
        </w:rPr>
      </w:pPr>
    </w:p>
    <w:p w14:paraId="1DA1C21E" w14:textId="77777777" w:rsidR="005B2AEA" w:rsidRDefault="005B2AEA" w:rsidP="00F9750F">
      <w:pPr>
        <w:contextualSpacing/>
        <w:jc w:val="right"/>
        <w:rPr>
          <w:rFonts w:eastAsia="Times New Roman"/>
          <w:bCs/>
          <w:sz w:val="24"/>
          <w:szCs w:val="24"/>
          <w:lang w:eastAsia="ru-RU"/>
        </w:rPr>
      </w:pPr>
    </w:p>
    <w:p w14:paraId="6F743458" w14:textId="77777777" w:rsidR="005B2AEA" w:rsidRDefault="005B2AEA" w:rsidP="00F9750F">
      <w:pPr>
        <w:contextualSpacing/>
        <w:jc w:val="right"/>
        <w:rPr>
          <w:rFonts w:eastAsia="Times New Roman"/>
          <w:bCs/>
          <w:sz w:val="24"/>
          <w:szCs w:val="24"/>
          <w:lang w:eastAsia="ru-RU"/>
        </w:rPr>
      </w:pPr>
    </w:p>
    <w:p w14:paraId="5F8E8CE6" w14:textId="61A0C360" w:rsidR="00F9750F" w:rsidRPr="00325097" w:rsidRDefault="00F9750F" w:rsidP="00F9750F">
      <w:pPr>
        <w:contextualSpacing/>
        <w:jc w:val="right"/>
        <w:rPr>
          <w:rFonts w:eastAsia="Times New Roman"/>
          <w:bCs/>
          <w:sz w:val="24"/>
          <w:szCs w:val="24"/>
          <w:lang w:eastAsia="ru-RU"/>
        </w:rPr>
      </w:pPr>
      <w:r w:rsidRPr="00325097">
        <w:rPr>
          <w:rFonts w:eastAsia="Times New Roman"/>
          <w:bCs/>
          <w:sz w:val="24"/>
          <w:szCs w:val="24"/>
          <w:lang w:eastAsia="ru-RU"/>
        </w:rPr>
        <w:lastRenderedPageBreak/>
        <w:t>Приложение № 1</w:t>
      </w:r>
    </w:p>
    <w:p w14:paraId="7AC02F90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</w:p>
    <w:p w14:paraId="369722E4" w14:textId="77777777" w:rsidR="005B2AEA" w:rsidRDefault="005B2AEA" w:rsidP="00F9750F">
      <w:pPr>
        <w:contextualSpacing/>
        <w:jc w:val="center"/>
        <w:rPr>
          <w:rFonts w:eastAsia="Times New Roman"/>
          <w:b/>
          <w:sz w:val="24"/>
          <w:szCs w:val="24"/>
          <w:lang w:eastAsia="ru-RU"/>
        </w:rPr>
      </w:pPr>
    </w:p>
    <w:p w14:paraId="39EDA99D" w14:textId="5F2242B8" w:rsidR="00F9750F" w:rsidRPr="00325097" w:rsidRDefault="00F9750F" w:rsidP="00F9750F">
      <w:pPr>
        <w:contextualSpacing/>
        <w:jc w:val="center"/>
        <w:rPr>
          <w:rFonts w:eastAsia="Times New Roman"/>
          <w:b/>
          <w:sz w:val="24"/>
          <w:szCs w:val="24"/>
          <w:lang w:eastAsia="ru-RU"/>
        </w:rPr>
      </w:pPr>
      <w:r w:rsidRPr="00325097">
        <w:rPr>
          <w:rFonts w:eastAsia="Times New Roman"/>
          <w:b/>
          <w:sz w:val="24"/>
          <w:szCs w:val="24"/>
          <w:lang w:eastAsia="ru-RU"/>
        </w:rPr>
        <w:t>План работы научного общества учащихся (НОУ) на 2025/2026 учебный год</w:t>
      </w:r>
    </w:p>
    <w:p w14:paraId="6D90C114" w14:textId="77777777" w:rsidR="00F9750F" w:rsidRPr="00325097" w:rsidRDefault="00F9750F" w:rsidP="00F9750F">
      <w:pPr>
        <w:contextualSpacing/>
        <w:jc w:val="both"/>
        <w:rPr>
          <w:rFonts w:eastAsia="Times New Roman"/>
          <w:b/>
          <w:sz w:val="24"/>
          <w:szCs w:val="24"/>
          <w:lang w:eastAsia="ru-RU"/>
        </w:rPr>
      </w:pPr>
    </w:p>
    <w:p w14:paraId="654BFC52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25097">
        <w:rPr>
          <w:rFonts w:eastAsia="Times New Roman"/>
          <w:bCs/>
          <w:sz w:val="24"/>
          <w:szCs w:val="24"/>
          <w:lang w:eastAsia="ru-RU"/>
        </w:rPr>
        <w:t>Цели:</w:t>
      </w:r>
    </w:p>
    <w:p w14:paraId="2F1BD0E6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25097">
        <w:rPr>
          <w:rFonts w:eastAsia="Times New Roman"/>
          <w:bCs/>
          <w:sz w:val="24"/>
          <w:szCs w:val="24"/>
          <w:lang w:eastAsia="ru-RU"/>
        </w:rPr>
        <w:t>развитие научно‑исследовательских компетенций учащихся;</w:t>
      </w:r>
    </w:p>
    <w:p w14:paraId="5929CBBD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25097">
        <w:rPr>
          <w:rFonts w:eastAsia="Times New Roman"/>
          <w:bCs/>
          <w:sz w:val="24"/>
          <w:szCs w:val="24"/>
          <w:lang w:eastAsia="ru-RU"/>
        </w:rPr>
        <w:t>популяризация науки среди школьников;</w:t>
      </w:r>
    </w:p>
    <w:p w14:paraId="3379F6BD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25097">
        <w:rPr>
          <w:rFonts w:eastAsia="Times New Roman"/>
          <w:bCs/>
          <w:sz w:val="24"/>
          <w:szCs w:val="24"/>
          <w:lang w:eastAsia="ru-RU"/>
        </w:rPr>
        <w:t>выявление и поддержка одарённых детей;</w:t>
      </w:r>
    </w:p>
    <w:p w14:paraId="68FB8BC5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25097">
        <w:rPr>
          <w:rFonts w:eastAsia="Times New Roman"/>
          <w:bCs/>
          <w:sz w:val="24"/>
          <w:szCs w:val="24"/>
          <w:lang w:eastAsia="ru-RU"/>
        </w:rPr>
        <w:t>подготовка учащихся к участию в конкурсах, конференциях и олимпиадах.</w:t>
      </w:r>
    </w:p>
    <w:p w14:paraId="152DFFFA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25097">
        <w:rPr>
          <w:rFonts w:eastAsia="Times New Roman"/>
          <w:bCs/>
          <w:sz w:val="24"/>
          <w:szCs w:val="24"/>
          <w:lang w:eastAsia="ru-RU"/>
        </w:rPr>
        <w:t>Задачи:</w:t>
      </w:r>
    </w:p>
    <w:p w14:paraId="20C1D384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25097">
        <w:rPr>
          <w:rFonts w:eastAsia="Times New Roman"/>
          <w:bCs/>
          <w:sz w:val="24"/>
          <w:szCs w:val="24"/>
          <w:lang w:eastAsia="ru-RU"/>
        </w:rPr>
        <w:t>Привлечь новых участников в НОУ.</w:t>
      </w:r>
    </w:p>
    <w:p w14:paraId="46DC438C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25097">
        <w:rPr>
          <w:rFonts w:eastAsia="Times New Roman"/>
          <w:bCs/>
          <w:sz w:val="24"/>
          <w:szCs w:val="24"/>
          <w:lang w:eastAsia="ru-RU"/>
        </w:rPr>
        <w:t>Обучить учащихся основам научно‑исследовательской деятельности.</w:t>
      </w:r>
    </w:p>
    <w:p w14:paraId="0B182E79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25097">
        <w:rPr>
          <w:rFonts w:eastAsia="Times New Roman"/>
          <w:bCs/>
          <w:sz w:val="24"/>
          <w:szCs w:val="24"/>
          <w:lang w:eastAsia="ru-RU"/>
        </w:rPr>
        <w:t>Организовать сопровождение исследовательских проектов.</w:t>
      </w:r>
    </w:p>
    <w:p w14:paraId="39BB9EEA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25097">
        <w:rPr>
          <w:rFonts w:eastAsia="Times New Roman"/>
          <w:bCs/>
          <w:sz w:val="24"/>
          <w:szCs w:val="24"/>
          <w:lang w:eastAsia="ru-RU"/>
        </w:rPr>
        <w:t>Обеспечить участие членов НОУ в мероприятиях разного уровня.</w:t>
      </w:r>
    </w:p>
    <w:p w14:paraId="6DCC515E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25097">
        <w:rPr>
          <w:rFonts w:eastAsia="Times New Roman"/>
          <w:bCs/>
          <w:sz w:val="24"/>
          <w:szCs w:val="24"/>
          <w:lang w:eastAsia="ru-RU"/>
        </w:rPr>
        <w:t>Популяризировать научные знания через открытые мероприятия.</w:t>
      </w:r>
    </w:p>
    <w:p w14:paraId="525A8599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</w:p>
    <w:p w14:paraId="75C4218F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25097">
        <w:rPr>
          <w:rFonts w:eastAsia="Times New Roman"/>
          <w:bCs/>
          <w:sz w:val="24"/>
          <w:szCs w:val="24"/>
          <w:lang w:eastAsia="ru-RU"/>
        </w:rPr>
        <w:t>План мероприятий</w:t>
      </w:r>
    </w:p>
    <w:p w14:paraId="00486922" w14:textId="77777777" w:rsidR="00F9750F" w:rsidRPr="00325097" w:rsidRDefault="00F9750F" w:rsidP="00F9750F">
      <w:pPr>
        <w:contextualSpacing/>
        <w:jc w:val="center"/>
        <w:rPr>
          <w:rFonts w:eastAsia="Times New Roman"/>
          <w:b/>
          <w:sz w:val="24"/>
          <w:szCs w:val="24"/>
          <w:lang w:eastAsia="ru-RU"/>
        </w:rPr>
      </w:pPr>
      <w:r w:rsidRPr="00325097">
        <w:rPr>
          <w:rFonts w:eastAsia="Times New Roman"/>
          <w:b/>
          <w:sz w:val="24"/>
          <w:szCs w:val="24"/>
          <w:lang w:eastAsia="ru-RU"/>
        </w:rPr>
        <w:t>Сентябрь</w:t>
      </w:r>
    </w:p>
    <w:p w14:paraId="74F5EC54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25097">
        <w:rPr>
          <w:rFonts w:eastAsia="Times New Roman"/>
          <w:bCs/>
          <w:sz w:val="24"/>
          <w:szCs w:val="24"/>
          <w:lang w:eastAsia="ru-RU"/>
        </w:rPr>
        <w:t>1</w:t>
      </w:r>
      <w:r w:rsidRPr="00325097">
        <w:rPr>
          <w:rFonts w:eastAsia="Times New Roman"/>
          <w:bCs/>
          <w:sz w:val="24"/>
          <w:szCs w:val="24"/>
          <w:lang w:eastAsia="ru-RU"/>
        </w:rPr>
        <w:tab/>
        <w:t>Организационное заседание НОУ: анализ работы за прошлый од, постановка задач на новый учебный год, формирование секций</w:t>
      </w:r>
      <w:r w:rsidRPr="00325097">
        <w:rPr>
          <w:rFonts w:eastAsia="Times New Roman"/>
          <w:bCs/>
          <w:sz w:val="24"/>
          <w:szCs w:val="24"/>
          <w:lang w:eastAsia="ru-RU"/>
        </w:rPr>
        <w:tab/>
        <w:t>02.09–15.09</w:t>
      </w:r>
    </w:p>
    <w:p w14:paraId="19784E73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25097">
        <w:rPr>
          <w:rFonts w:eastAsia="Times New Roman"/>
          <w:bCs/>
          <w:sz w:val="24"/>
          <w:szCs w:val="24"/>
          <w:lang w:eastAsia="ru-RU"/>
        </w:rPr>
        <w:t>2</w:t>
      </w:r>
      <w:r w:rsidRPr="00325097">
        <w:rPr>
          <w:rFonts w:eastAsia="Times New Roman"/>
          <w:bCs/>
          <w:sz w:val="24"/>
          <w:szCs w:val="24"/>
          <w:lang w:eastAsia="ru-RU"/>
        </w:rPr>
        <w:tab/>
        <w:t>Анкетирование учащихся 5–11 классов для выявления интересов и мотивации к исследовательской деятельности</w:t>
      </w:r>
      <w:r w:rsidRPr="00325097">
        <w:rPr>
          <w:rFonts w:eastAsia="Times New Roman"/>
          <w:bCs/>
          <w:sz w:val="24"/>
          <w:szCs w:val="24"/>
          <w:lang w:eastAsia="ru-RU"/>
        </w:rPr>
        <w:tab/>
        <w:t>16.09–30.09</w:t>
      </w:r>
    </w:p>
    <w:p w14:paraId="37666446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25097">
        <w:rPr>
          <w:rFonts w:eastAsia="Times New Roman"/>
          <w:bCs/>
          <w:sz w:val="24"/>
          <w:szCs w:val="24"/>
          <w:lang w:eastAsia="ru-RU"/>
        </w:rPr>
        <w:t>3</w:t>
      </w:r>
      <w:r w:rsidRPr="00325097">
        <w:rPr>
          <w:rFonts w:eastAsia="Times New Roman"/>
          <w:bCs/>
          <w:sz w:val="24"/>
          <w:szCs w:val="24"/>
          <w:lang w:eastAsia="ru-RU"/>
        </w:rPr>
        <w:tab/>
        <w:t>Оформление информационного стенда НОУ</w:t>
      </w:r>
      <w:r w:rsidRPr="00325097">
        <w:rPr>
          <w:rFonts w:eastAsia="Times New Roman"/>
          <w:bCs/>
          <w:sz w:val="24"/>
          <w:szCs w:val="24"/>
          <w:lang w:eastAsia="ru-RU"/>
        </w:rPr>
        <w:tab/>
        <w:t>До 30.09</w:t>
      </w:r>
    </w:p>
    <w:p w14:paraId="6E21AABE" w14:textId="77777777" w:rsidR="00F9750F" w:rsidRPr="00325097" w:rsidRDefault="00F9750F" w:rsidP="00F9750F">
      <w:pPr>
        <w:contextualSpacing/>
        <w:jc w:val="center"/>
        <w:rPr>
          <w:rFonts w:eastAsia="Times New Roman"/>
          <w:b/>
          <w:sz w:val="24"/>
          <w:szCs w:val="24"/>
          <w:lang w:eastAsia="ru-RU"/>
        </w:rPr>
      </w:pPr>
      <w:r w:rsidRPr="00325097">
        <w:rPr>
          <w:rFonts w:eastAsia="Times New Roman"/>
          <w:b/>
          <w:sz w:val="24"/>
          <w:szCs w:val="24"/>
          <w:lang w:eastAsia="ru-RU"/>
        </w:rPr>
        <w:t>Октябрь</w:t>
      </w:r>
    </w:p>
    <w:p w14:paraId="1CA028A5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25097">
        <w:rPr>
          <w:rFonts w:eastAsia="Times New Roman"/>
          <w:bCs/>
          <w:sz w:val="24"/>
          <w:szCs w:val="24"/>
          <w:lang w:eastAsia="ru-RU"/>
        </w:rPr>
        <w:t>4</w:t>
      </w:r>
      <w:r w:rsidRPr="00325097">
        <w:rPr>
          <w:rFonts w:eastAsia="Times New Roman"/>
          <w:bCs/>
          <w:sz w:val="24"/>
          <w:szCs w:val="24"/>
          <w:lang w:eastAsia="ru-RU"/>
        </w:rPr>
        <w:tab/>
        <w:t>Занятие «Что такое научный проект и как его подготовить?»</w:t>
      </w:r>
      <w:r w:rsidRPr="00325097">
        <w:rPr>
          <w:rFonts w:eastAsia="Times New Roman"/>
          <w:bCs/>
          <w:sz w:val="24"/>
          <w:szCs w:val="24"/>
          <w:lang w:eastAsia="ru-RU"/>
        </w:rPr>
        <w:tab/>
        <w:t>10.10</w:t>
      </w:r>
      <w:r w:rsidRPr="00325097">
        <w:rPr>
          <w:rFonts w:eastAsia="Times New Roman"/>
          <w:bCs/>
          <w:sz w:val="24"/>
          <w:szCs w:val="24"/>
          <w:lang w:eastAsia="ru-RU"/>
        </w:rPr>
        <w:tab/>
      </w:r>
    </w:p>
    <w:p w14:paraId="474411E4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25097">
        <w:rPr>
          <w:rFonts w:eastAsia="Times New Roman"/>
          <w:bCs/>
          <w:sz w:val="24"/>
          <w:szCs w:val="24"/>
          <w:lang w:eastAsia="ru-RU"/>
        </w:rPr>
        <w:t>5</w:t>
      </w:r>
      <w:r w:rsidRPr="00325097">
        <w:rPr>
          <w:rFonts w:eastAsia="Times New Roman"/>
          <w:bCs/>
          <w:sz w:val="24"/>
          <w:szCs w:val="24"/>
          <w:lang w:eastAsia="ru-RU"/>
        </w:rPr>
        <w:tab/>
        <w:t>Выбор тем исследовательских работ, закрепление научных руководителей</w:t>
      </w:r>
      <w:r w:rsidRPr="00325097">
        <w:rPr>
          <w:rFonts w:eastAsia="Times New Roman"/>
          <w:bCs/>
          <w:sz w:val="24"/>
          <w:szCs w:val="24"/>
          <w:lang w:eastAsia="ru-RU"/>
        </w:rPr>
        <w:tab/>
        <w:t>15.10–25.10</w:t>
      </w:r>
      <w:r w:rsidRPr="00325097">
        <w:rPr>
          <w:rFonts w:eastAsia="Times New Roman"/>
          <w:bCs/>
          <w:sz w:val="24"/>
          <w:szCs w:val="24"/>
          <w:lang w:eastAsia="ru-RU"/>
        </w:rPr>
        <w:tab/>
      </w:r>
    </w:p>
    <w:p w14:paraId="196F2A67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25097">
        <w:rPr>
          <w:rFonts w:eastAsia="Times New Roman"/>
          <w:bCs/>
          <w:sz w:val="24"/>
          <w:szCs w:val="24"/>
          <w:lang w:eastAsia="ru-RU"/>
        </w:rPr>
        <w:t>6</w:t>
      </w:r>
      <w:r w:rsidRPr="00325097">
        <w:rPr>
          <w:rFonts w:eastAsia="Times New Roman"/>
          <w:bCs/>
          <w:sz w:val="24"/>
          <w:szCs w:val="24"/>
          <w:lang w:eastAsia="ru-RU"/>
        </w:rPr>
        <w:tab/>
        <w:t>Подготовка и участие в муниципальном этапе предметных олимпиад</w:t>
      </w:r>
      <w:r w:rsidRPr="00325097">
        <w:rPr>
          <w:rFonts w:eastAsia="Times New Roman"/>
          <w:bCs/>
          <w:sz w:val="24"/>
          <w:szCs w:val="24"/>
          <w:lang w:eastAsia="ru-RU"/>
        </w:rPr>
        <w:tab/>
        <w:t>20.10–30.11</w:t>
      </w:r>
      <w:r w:rsidRPr="00325097">
        <w:rPr>
          <w:rFonts w:eastAsia="Times New Roman"/>
          <w:bCs/>
          <w:sz w:val="24"/>
          <w:szCs w:val="24"/>
          <w:lang w:eastAsia="ru-RU"/>
        </w:rPr>
        <w:tab/>
      </w:r>
    </w:p>
    <w:p w14:paraId="58BA6B56" w14:textId="77777777" w:rsidR="00F9750F" w:rsidRPr="00325097" w:rsidRDefault="00F9750F" w:rsidP="00F9750F">
      <w:pPr>
        <w:contextualSpacing/>
        <w:jc w:val="center"/>
        <w:rPr>
          <w:rFonts w:eastAsia="Times New Roman"/>
          <w:b/>
          <w:sz w:val="24"/>
          <w:szCs w:val="24"/>
          <w:lang w:eastAsia="ru-RU"/>
        </w:rPr>
      </w:pPr>
      <w:r w:rsidRPr="00325097">
        <w:rPr>
          <w:rFonts w:eastAsia="Times New Roman"/>
          <w:b/>
          <w:sz w:val="24"/>
          <w:szCs w:val="24"/>
          <w:lang w:eastAsia="ru-RU"/>
        </w:rPr>
        <w:t>Ноябрь</w:t>
      </w:r>
    </w:p>
    <w:p w14:paraId="02B4ABBF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25097">
        <w:rPr>
          <w:rFonts w:eastAsia="Times New Roman"/>
          <w:bCs/>
          <w:sz w:val="24"/>
          <w:szCs w:val="24"/>
          <w:lang w:eastAsia="ru-RU"/>
        </w:rPr>
        <w:t>7</w:t>
      </w:r>
      <w:r w:rsidRPr="00325097">
        <w:rPr>
          <w:rFonts w:eastAsia="Times New Roman"/>
          <w:bCs/>
          <w:sz w:val="24"/>
          <w:szCs w:val="24"/>
          <w:lang w:eastAsia="ru-RU"/>
        </w:rPr>
        <w:tab/>
        <w:t>Практическое занятие «Работа с источниками: поиск, анализ, оформление списка литературы»</w:t>
      </w:r>
      <w:r w:rsidRPr="00325097">
        <w:rPr>
          <w:rFonts w:eastAsia="Times New Roman"/>
          <w:bCs/>
          <w:sz w:val="24"/>
          <w:szCs w:val="24"/>
          <w:lang w:eastAsia="ru-RU"/>
        </w:rPr>
        <w:tab/>
        <w:t>12.11</w:t>
      </w:r>
      <w:r w:rsidRPr="00325097">
        <w:rPr>
          <w:rFonts w:eastAsia="Times New Roman"/>
          <w:bCs/>
          <w:sz w:val="24"/>
          <w:szCs w:val="24"/>
          <w:lang w:eastAsia="ru-RU"/>
        </w:rPr>
        <w:tab/>
      </w:r>
    </w:p>
    <w:p w14:paraId="682D6845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25097">
        <w:rPr>
          <w:rFonts w:eastAsia="Times New Roman"/>
          <w:bCs/>
          <w:sz w:val="24"/>
          <w:szCs w:val="24"/>
          <w:lang w:eastAsia="ru-RU"/>
        </w:rPr>
        <w:t>8</w:t>
      </w:r>
      <w:r w:rsidRPr="00325097">
        <w:rPr>
          <w:rFonts w:eastAsia="Times New Roman"/>
          <w:bCs/>
          <w:sz w:val="24"/>
          <w:szCs w:val="24"/>
          <w:lang w:eastAsia="ru-RU"/>
        </w:rPr>
        <w:tab/>
        <w:t>Консультации по текущим исследовательским проектам</w:t>
      </w:r>
      <w:r w:rsidRPr="00325097">
        <w:rPr>
          <w:rFonts w:eastAsia="Times New Roman"/>
          <w:bCs/>
          <w:sz w:val="24"/>
          <w:szCs w:val="24"/>
          <w:lang w:eastAsia="ru-RU"/>
        </w:rPr>
        <w:tab/>
        <w:t>Каждую среду месяца</w:t>
      </w:r>
      <w:r w:rsidRPr="00325097">
        <w:rPr>
          <w:rFonts w:eastAsia="Times New Roman"/>
          <w:bCs/>
          <w:sz w:val="24"/>
          <w:szCs w:val="24"/>
          <w:lang w:eastAsia="ru-RU"/>
        </w:rPr>
        <w:tab/>
      </w:r>
    </w:p>
    <w:p w14:paraId="31060D84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25097">
        <w:rPr>
          <w:rFonts w:eastAsia="Times New Roman"/>
          <w:bCs/>
          <w:sz w:val="24"/>
          <w:szCs w:val="24"/>
          <w:lang w:eastAsia="ru-RU"/>
        </w:rPr>
        <w:t>9</w:t>
      </w:r>
      <w:r w:rsidRPr="00325097">
        <w:rPr>
          <w:rFonts w:eastAsia="Times New Roman"/>
          <w:bCs/>
          <w:sz w:val="24"/>
          <w:szCs w:val="24"/>
          <w:lang w:eastAsia="ru-RU"/>
        </w:rPr>
        <w:tab/>
        <w:t>Конкурс мини‑проектов «Первые шаги в науку» для учащихся 5–7 классов</w:t>
      </w:r>
      <w:r w:rsidRPr="00325097">
        <w:rPr>
          <w:rFonts w:eastAsia="Times New Roman"/>
          <w:bCs/>
          <w:sz w:val="24"/>
          <w:szCs w:val="24"/>
          <w:lang w:eastAsia="ru-RU"/>
        </w:rPr>
        <w:tab/>
        <w:t>25.11</w:t>
      </w:r>
      <w:r w:rsidRPr="00325097">
        <w:rPr>
          <w:rFonts w:eastAsia="Times New Roman"/>
          <w:bCs/>
          <w:sz w:val="24"/>
          <w:szCs w:val="24"/>
          <w:lang w:eastAsia="ru-RU"/>
        </w:rPr>
        <w:tab/>
      </w:r>
    </w:p>
    <w:p w14:paraId="50414164" w14:textId="77777777" w:rsidR="00F9750F" w:rsidRPr="00325097" w:rsidRDefault="00F9750F" w:rsidP="00F9750F">
      <w:pPr>
        <w:contextualSpacing/>
        <w:jc w:val="center"/>
        <w:rPr>
          <w:rFonts w:eastAsia="Times New Roman"/>
          <w:b/>
          <w:sz w:val="24"/>
          <w:szCs w:val="24"/>
          <w:lang w:eastAsia="ru-RU"/>
        </w:rPr>
      </w:pPr>
      <w:r w:rsidRPr="00325097">
        <w:rPr>
          <w:rFonts w:eastAsia="Times New Roman"/>
          <w:b/>
          <w:sz w:val="24"/>
          <w:szCs w:val="24"/>
          <w:lang w:eastAsia="ru-RU"/>
        </w:rPr>
        <w:t>Декабрь</w:t>
      </w:r>
    </w:p>
    <w:p w14:paraId="72767B42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25097">
        <w:rPr>
          <w:rFonts w:eastAsia="Times New Roman"/>
          <w:bCs/>
          <w:sz w:val="24"/>
          <w:szCs w:val="24"/>
          <w:lang w:eastAsia="ru-RU"/>
        </w:rPr>
        <w:t>10</w:t>
      </w:r>
      <w:r w:rsidRPr="00325097">
        <w:rPr>
          <w:rFonts w:eastAsia="Times New Roman"/>
          <w:bCs/>
          <w:sz w:val="24"/>
          <w:szCs w:val="24"/>
          <w:lang w:eastAsia="ru-RU"/>
        </w:rPr>
        <w:tab/>
        <w:t>Практическое занятие «Основы научного эксперимента»</w:t>
      </w:r>
      <w:r w:rsidRPr="00325097">
        <w:rPr>
          <w:rFonts w:eastAsia="Times New Roman"/>
          <w:bCs/>
          <w:sz w:val="24"/>
          <w:szCs w:val="24"/>
          <w:lang w:eastAsia="ru-RU"/>
        </w:rPr>
        <w:tab/>
        <w:t>05.12</w:t>
      </w:r>
      <w:r w:rsidRPr="00325097">
        <w:rPr>
          <w:rFonts w:eastAsia="Times New Roman"/>
          <w:bCs/>
          <w:sz w:val="24"/>
          <w:szCs w:val="24"/>
          <w:lang w:eastAsia="ru-RU"/>
        </w:rPr>
        <w:tab/>
      </w:r>
    </w:p>
    <w:p w14:paraId="46637C53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25097">
        <w:rPr>
          <w:rFonts w:eastAsia="Times New Roman"/>
          <w:bCs/>
          <w:sz w:val="24"/>
          <w:szCs w:val="24"/>
          <w:lang w:eastAsia="ru-RU"/>
        </w:rPr>
        <w:t>11</w:t>
      </w:r>
      <w:r w:rsidRPr="00325097">
        <w:rPr>
          <w:rFonts w:eastAsia="Times New Roman"/>
          <w:bCs/>
          <w:sz w:val="24"/>
          <w:szCs w:val="24"/>
          <w:lang w:eastAsia="ru-RU"/>
        </w:rPr>
        <w:tab/>
        <w:t>Подготовка тезисов для городских конференций</w:t>
      </w:r>
      <w:r w:rsidRPr="00325097">
        <w:rPr>
          <w:rFonts w:eastAsia="Times New Roman"/>
          <w:bCs/>
          <w:sz w:val="24"/>
          <w:szCs w:val="24"/>
          <w:lang w:eastAsia="ru-RU"/>
        </w:rPr>
        <w:tab/>
        <w:t>10.12–20.12</w:t>
      </w:r>
      <w:r w:rsidRPr="00325097">
        <w:rPr>
          <w:rFonts w:eastAsia="Times New Roman"/>
          <w:bCs/>
          <w:sz w:val="24"/>
          <w:szCs w:val="24"/>
          <w:lang w:eastAsia="ru-RU"/>
        </w:rPr>
        <w:tab/>
      </w:r>
    </w:p>
    <w:p w14:paraId="71A564F9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25097">
        <w:rPr>
          <w:rFonts w:eastAsia="Times New Roman"/>
          <w:bCs/>
          <w:sz w:val="24"/>
          <w:szCs w:val="24"/>
          <w:lang w:eastAsia="ru-RU"/>
        </w:rPr>
        <w:t>12</w:t>
      </w:r>
      <w:r w:rsidRPr="00325097">
        <w:rPr>
          <w:rFonts w:eastAsia="Times New Roman"/>
          <w:bCs/>
          <w:sz w:val="24"/>
          <w:szCs w:val="24"/>
          <w:lang w:eastAsia="ru-RU"/>
        </w:rPr>
        <w:tab/>
        <w:t>Новогодний интеллектуальный квест «Тайны науки»</w:t>
      </w:r>
      <w:r w:rsidRPr="00325097">
        <w:rPr>
          <w:rFonts w:eastAsia="Times New Roman"/>
          <w:bCs/>
          <w:sz w:val="24"/>
          <w:szCs w:val="24"/>
          <w:lang w:eastAsia="ru-RU"/>
        </w:rPr>
        <w:tab/>
        <w:t>22.12</w:t>
      </w:r>
      <w:r w:rsidRPr="00325097">
        <w:rPr>
          <w:rFonts w:eastAsia="Times New Roman"/>
          <w:bCs/>
          <w:sz w:val="24"/>
          <w:szCs w:val="24"/>
          <w:lang w:eastAsia="ru-RU"/>
        </w:rPr>
        <w:tab/>
      </w:r>
    </w:p>
    <w:p w14:paraId="711FA914" w14:textId="77777777" w:rsidR="00F9750F" w:rsidRPr="00325097" w:rsidRDefault="00F9750F" w:rsidP="00F9750F">
      <w:pPr>
        <w:contextualSpacing/>
        <w:jc w:val="center"/>
        <w:rPr>
          <w:rFonts w:eastAsia="Times New Roman"/>
          <w:b/>
          <w:sz w:val="24"/>
          <w:szCs w:val="24"/>
          <w:lang w:eastAsia="ru-RU"/>
        </w:rPr>
      </w:pPr>
      <w:r w:rsidRPr="00325097">
        <w:rPr>
          <w:rFonts w:eastAsia="Times New Roman"/>
          <w:b/>
          <w:sz w:val="24"/>
          <w:szCs w:val="24"/>
          <w:lang w:eastAsia="ru-RU"/>
        </w:rPr>
        <w:t>Январь</w:t>
      </w:r>
    </w:p>
    <w:p w14:paraId="66A65195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25097">
        <w:rPr>
          <w:rFonts w:eastAsia="Times New Roman"/>
          <w:bCs/>
          <w:sz w:val="24"/>
          <w:szCs w:val="24"/>
          <w:lang w:eastAsia="ru-RU"/>
        </w:rPr>
        <w:t>13</w:t>
      </w:r>
      <w:r w:rsidRPr="00325097">
        <w:rPr>
          <w:rFonts w:eastAsia="Times New Roman"/>
          <w:bCs/>
          <w:sz w:val="24"/>
          <w:szCs w:val="24"/>
          <w:lang w:eastAsia="ru-RU"/>
        </w:rPr>
        <w:tab/>
        <w:t>Семинар «Как подготовить научную презентацию и выступить с докладом»</w:t>
      </w:r>
      <w:r w:rsidRPr="00325097">
        <w:rPr>
          <w:rFonts w:eastAsia="Times New Roman"/>
          <w:bCs/>
          <w:sz w:val="24"/>
          <w:szCs w:val="24"/>
          <w:lang w:eastAsia="ru-RU"/>
        </w:rPr>
        <w:tab/>
        <w:t>16.01</w:t>
      </w:r>
      <w:r w:rsidRPr="00325097">
        <w:rPr>
          <w:rFonts w:eastAsia="Times New Roman"/>
          <w:bCs/>
          <w:sz w:val="24"/>
          <w:szCs w:val="24"/>
          <w:lang w:eastAsia="ru-RU"/>
        </w:rPr>
        <w:tab/>
      </w:r>
    </w:p>
    <w:p w14:paraId="1594C1EF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25097">
        <w:rPr>
          <w:rFonts w:eastAsia="Times New Roman"/>
          <w:bCs/>
          <w:sz w:val="24"/>
          <w:szCs w:val="24"/>
          <w:lang w:eastAsia="ru-RU"/>
        </w:rPr>
        <w:t>14</w:t>
      </w:r>
      <w:r w:rsidRPr="00325097">
        <w:rPr>
          <w:rFonts w:eastAsia="Times New Roman"/>
          <w:bCs/>
          <w:sz w:val="24"/>
          <w:szCs w:val="24"/>
          <w:lang w:eastAsia="ru-RU"/>
        </w:rPr>
        <w:tab/>
        <w:t>Индивидуальные консультации по исследовательским работам</w:t>
      </w:r>
      <w:r w:rsidRPr="00325097">
        <w:rPr>
          <w:rFonts w:eastAsia="Times New Roman"/>
          <w:bCs/>
          <w:sz w:val="24"/>
          <w:szCs w:val="24"/>
          <w:lang w:eastAsia="ru-RU"/>
        </w:rPr>
        <w:tab/>
        <w:t>Каждую среду месяца</w:t>
      </w:r>
      <w:r w:rsidRPr="00325097">
        <w:rPr>
          <w:rFonts w:eastAsia="Times New Roman"/>
          <w:bCs/>
          <w:sz w:val="24"/>
          <w:szCs w:val="24"/>
          <w:lang w:eastAsia="ru-RU"/>
        </w:rPr>
        <w:tab/>
      </w:r>
    </w:p>
    <w:p w14:paraId="06E0AA85" w14:textId="77777777" w:rsidR="00F9750F" w:rsidRPr="00325097" w:rsidRDefault="00F9750F" w:rsidP="00F9750F">
      <w:pPr>
        <w:contextualSpacing/>
        <w:jc w:val="center"/>
        <w:rPr>
          <w:rFonts w:eastAsia="Times New Roman"/>
          <w:b/>
          <w:sz w:val="24"/>
          <w:szCs w:val="24"/>
          <w:lang w:eastAsia="ru-RU"/>
        </w:rPr>
      </w:pPr>
      <w:r w:rsidRPr="00325097">
        <w:rPr>
          <w:rFonts w:eastAsia="Times New Roman"/>
          <w:b/>
          <w:sz w:val="24"/>
          <w:szCs w:val="24"/>
          <w:lang w:eastAsia="ru-RU"/>
        </w:rPr>
        <w:t>Февраль</w:t>
      </w:r>
    </w:p>
    <w:p w14:paraId="73FA68BC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25097">
        <w:rPr>
          <w:rFonts w:eastAsia="Times New Roman"/>
          <w:bCs/>
          <w:sz w:val="24"/>
          <w:szCs w:val="24"/>
          <w:lang w:eastAsia="ru-RU"/>
        </w:rPr>
        <w:t>15</w:t>
      </w:r>
      <w:r w:rsidRPr="00325097">
        <w:rPr>
          <w:rFonts w:eastAsia="Times New Roman"/>
          <w:bCs/>
          <w:sz w:val="24"/>
          <w:szCs w:val="24"/>
          <w:lang w:eastAsia="ru-RU"/>
        </w:rPr>
        <w:tab/>
        <w:t>Школьная научно‑практическая конференция</w:t>
      </w:r>
      <w:r w:rsidRPr="00325097">
        <w:rPr>
          <w:rFonts w:eastAsia="Times New Roman"/>
          <w:bCs/>
          <w:sz w:val="24"/>
          <w:szCs w:val="24"/>
          <w:lang w:eastAsia="ru-RU"/>
        </w:rPr>
        <w:tab/>
        <w:t>09.02–13.02</w:t>
      </w:r>
      <w:r w:rsidRPr="00325097">
        <w:rPr>
          <w:rFonts w:eastAsia="Times New Roman"/>
          <w:bCs/>
          <w:sz w:val="24"/>
          <w:szCs w:val="24"/>
          <w:lang w:eastAsia="ru-RU"/>
        </w:rPr>
        <w:tab/>
      </w:r>
    </w:p>
    <w:p w14:paraId="6890EBE1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25097">
        <w:rPr>
          <w:rFonts w:eastAsia="Times New Roman"/>
          <w:bCs/>
          <w:sz w:val="24"/>
          <w:szCs w:val="24"/>
          <w:lang w:eastAsia="ru-RU"/>
        </w:rPr>
        <w:t>16</w:t>
      </w:r>
      <w:r w:rsidRPr="00325097">
        <w:rPr>
          <w:rFonts w:eastAsia="Times New Roman"/>
          <w:bCs/>
          <w:sz w:val="24"/>
          <w:szCs w:val="24"/>
          <w:lang w:eastAsia="ru-RU"/>
        </w:rPr>
        <w:tab/>
        <w:t>Мастер‑класс «Основы робототехники и программирования»</w:t>
      </w:r>
      <w:r w:rsidRPr="00325097">
        <w:rPr>
          <w:rFonts w:eastAsia="Times New Roman"/>
          <w:bCs/>
          <w:sz w:val="24"/>
          <w:szCs w:val="24"/>
          <w:lang w:eastAsia="ru-RU"/>
        </w:rPr>
        <w:tab/>
        <w:t>20.02</w:t>
      </w:r>
      <w:r w:rsidRPr="00325097">
        <w:rPr>
          <w:rFonts w:eastAsia="Times New Roman"/>
          <w:bCs/>
          <w:sz w:val="24"/>
          <w:szCs w:val="24"/>
          <w:lang w:eastAsia="ru-RU"/>
        </w:rPr>
        <w:tab/>
      </w:r>
    </w:p>
    <w:p w14:paraId="1AB6130C" w14:textId="77777777" w:rsidR="00F9750F" w:rsidRPr="00325097" w:rsidRDefault="00F9750F" w:rsidP="00F9750F">
      <w:pPr>
        <w:contextualSpacing/>
        <w:jc w:val="center"/>
        <w:rPr>
          <w:rFonts w:eastAsia="Times New Roman"/>
          <w:b/>
          <w:sz w:val="24"/>
          <w:szCs w:val="24"/>
          <w:lang w:eastAsia="ru-RU"/>
        </w:rPr>
      </w:pPr>
      <w:r w:rsidRPr="00325097">
        <w:rPr>
          <w:rFonts w:eastAsia="Times New Roman"/>
          <w:b/>
          <w:sz w:val="24"/>
          <w:szCs w:val="24"/>
          <w:lang w:eastAsia="ru-RU"/>
        </w:rPr>
        <w:t>Март</w:t>
      </w:r>
    </w:p>
    <w:p w14:paraId="560573F2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25097">
        <w:rPr>
          <w:rFonts w:eastAsia="Times New Roman"/>
          <w:bCs/>
          <w:sz w:val="24"/>
          <w:szCs w:val="24"/>
          <w:lang w:eastAsia="ru-RU"/>
        </w:rPr>
        <w:t>17</w:t>
      </w:r>
      <w:r w:rsidRPr="00325097">
        <w:rPr>
          <w:rFonts w:eastAsia="Times New Roman"/>
          <w:bCs/>
          <w:sz w:val="24"/>
          <w:szCs w:val="24"/>
          <w:lang w:eastAsia="ru-RU"/>
        </w:rPr>
        <w:tab/>
        <w:t>Участие в региональных конференциях, конкурсах.</w:t>
      </w:r>
      <w:r w:rsidRPr="00325097">
        <w:rPr>
          <w:rFonts w:eastAsia="Times New Roman"/>
          <w:bCs/>
          <w:sz w:val="24"/>
          <w:szCs w:val="24"/>
          <w:lang w:eastAsia="ru-RU"/>
        </w:rPr>
        <w:tab/>
        <w:t>В течение месяца</w:t>
      </w:r>
      <w:r w:rsidRPr="00325097">
        <w:rPr>
          <w:rFonts w:eastAsia="Times New Roman"/>
          <w:bCs/>
          <w:sz w:val="24"/>
          <w:szCs w:val="24"/>
          <w:lang w:eastAsia="ru-RU"/>
        </w:rPr>
        <w:tab/>
      </w:r>
    </w:p>
    <w:p w14:paraId="2A3DFAC9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25097">
        <w:rPr>
          <w:rFonts w:eastAsia="Times New Roman"/>
          <w:bCs/>
          <w:sz w:val="24"/>
          <w:szCs w:val="24"/>
          <w:lang w:eastAsia="ru-RU"/>
        </w:rPr>
        <w:t>18</w:t>
      </w:r>
      <w:r w:rsidRPr="00325097">
        <w:rPr>
          <w:rFonts w:eastAsia="Times New Roman"/>
          <w:bCs/>
          <w:sz w:val="24"/>
          <w:szCs w:val="24"/>
          <w:lang w:eastAsia="ru-RU"/>
        </w:rPr>
        <w:tab/>
        <w:t>Встреча с выпускниками школы — студентами вузов</w:t>
      </w:r>
      <w:r w:rsidRPr="00325097">
        <w:rPr>
          <w:rFonts w:eastAsia="Times New Roman"/>
          <w:bCs/>
          <w:sz w:val="24"/>
          <w:szCs w:val="24"/>
          <w:lang w:eastAsia="ru-RU"/>
        </w:rPr>
        <w:tab/>
        <w:t>25.03</w:t>
      </w:r>
      <w:r w:rsidRPr="00325097">
        <w:rPr>
          <w:rFonts w:eastAsia="Times New Roman"/>
          <w:bCs/>
          <w:sz w:val="24"/>
          <w:szCs w:val="24"/>
          <w:lang w:eastAsia="ru-RU"/>
        </w:rPr>
        <w:tab/>
      </w:r>
    </w:p>
    <w:p w14:paraId="26CAABC4" w14:textId="77777777" w:rsidR="00F9750F" w:rsidRPr="00325097" w:rsidRDefault="00F9750F" w:rsidP="00F9750F">
      <w:pPr>
        <w:contextualSpacing/>
        <w:jc w:val="center"/>
        <w:rPr>
          <w:rFonts w:eastAsia="Times New Roman"/>
          <w:b/>
          <w:sz w:val="24"/>
          <w:szCs w:val="24"/>
          <w:lang w:eastAsia="ru-RU"/>
        </w:rPr>
      </w:pPr>
      <w:r w:rsidRPr="00325097">
        <w:rPr>
          <w:rFonts w:eastAsia="Times New Roman"/>
          <w:b/>
          <w:sz w:val="24"/>
          <w:szCs w:val="24"/>
          <w:lang w:eastAsia="ru-RU"/>
        </w:rPr>
        <w:t>Апрель</w:t>
      </w:r>
    </w:p>
    <w:p w14:paraId="482C4144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25097">
        <w:rPr>
          <w:rFonts w:eastAsia="Times New Roman"/>
          <w:bCs/>
          <w:sz w:val="24"/>
          <w:szCs w:val="24"/>
          <w:lang w:eastAsia="ru-RU"/>
        </w:rPr>
        <w:t>19</w:t>
      </w:r>
      <w:r w:rsidRPr="00325097">
        <w:rPr>
          <w:rFonts w:eastAsia="Times New Roman"/>
          <w:bCs/>
          <w:sz w:val="24"/>
          <w:szCs w:val="24"/>
          <w:lang w:eastAsia="ru-RU"/>
        </w:rPr>
        <w:tab/>
        <w:t>Неделя науки в школе (открытые уроки, лекции учёных, выставки проектов)</w:t>
      </w:r>
      <w:r w:rsidRPr="00325097">
        <w:rPr>
          <w:rFonts w:eastAsia="Times New Roman"/>
          <w:bCs/>
          <w:sz w:val="24"/>
          <w:szCs w:val="24"/>
          <w:lang w:eastAsia="ru-RU"/>
        </w:rPr>
        <w:tab/>
        <w:t>06.04–10.04</w:t>
      </w:r>
      <w:r w:rsidRPr="00325097">
        <w:rPr>
          <w:rFonts w:eastAsia="Times New Roman"/>
          <w:bCs/>
          <w:sz w:val="24"/>
          <w:szCs w:val="24"/>
          <w:lang w:eastAsia="ru-RU"/>
        </w:rPr>
        <w:tab/>
      </w:r>
    </w:p>
    <w:p w14:paraId="64D096FB" w14:textId="77777777" w:rsidR="00F9750F" w:rsidRPr="00325097" w:rsidRDefault="00F9750F" w:rsidP="00F9750F">
      <w:pPr>
        <w:contextualSpacing/>
        <w:jc w:val="center"/>
        <w:rPr>
          <w:rFonts w:eastAsia="Times New Roman"/>
          <w:b/>
          <w:sz w:val="24"/>
          <w:szCs w:val="24"/>
          <w:lang w:eastAsia="ru-RU"/>
        </w:rPr>
      </w:pPr>
      <w:r w:rsidRPr="00325097">
        <w:rPr>
          <w:rFonts w:eastAsia="Times New Roman"/>
          <w:b/>
          <w:sz w:val="24"/>
          <w:szCs w:val="24"/>
          <w:lang w:eastAsia="ru-RU"/>
        </w:rPr>
        <w:lastRenderedPageBreak/>
        <w:t>Май</w:t>
      </w:r>
    </w:p>
    <w:p w14:paraId="313D0DC0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25097">
        <w:rPr>
          <w:rFonts w:eastAsia="Times New Roman"/>
          <w:bCs/>
          <w:sz w:val="24"/>
          <w:szCs w:val="24"/>
          <w:lang w:eastAsia="ru-RU"/>
        </w:rPr>
        <w:t>20</w:t>
      </w:r>
      <w:r w:rsidRPr="00325097">
        <w:rPr>
          <w:rFonts w:eastAsia="Times New Roman"/>
          <w:bCs/>
          <w:sz w:val="24"/>
          <w:szCs w:val="24"/>
          <w:lang w:eastAsia="ru-RU"/>
        </w:rPr>
        <w:tab/>
        <w:t>Итоговое заседание НОУ: подведение итогов года, награждение активных участников</w:t>
      </w:r>
      <w:r w:rsidRPr="00325097">
        <w:rPr>
          <w:rFonts w:eastAsia="Times New Roman"/>
          <w:bCs/>
          <w:sz w:val="24"/>
          <w:szCs w:val="24"/>
          <w:lang w:eastAsia="ru-RU"/>
        </w:rPr>
        <w:tab/>
        <w:t>12.05–15.05</w:t>
      </w:r>
      <w:r w:rsidRPr="00325097">
        <w:rPr>
          <w:rFonts w:eastAsia="Times New Roman"/>
          <w:bCs/>
          <w:sz w:val="24"/>
          <w:szCs w:val="24"/>
          <w:lang w:eastAsia="ru-RU"/>
        </w:rPr>
        <w:tab/>
      </w:r>
    </w:p>
    <w:p w14:paraId="0E454E2D" w14:textId="77777777" w:rsidR="00F9750F" w:rsidRPr="00325097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25097">
        <w:rPr>
          <w:rFonts w:eastAsia="Times New Roman"/>
          <w:bCs/>
          <w:sz w:val="24"/>
          <w:szCs w:val="24"/>
          <w:lang w:eastAsia="ru-RU"/>
        </w:rPr>
        <w:t>21</w:t>
      </w:r>
      <w:r w:rsidRPr="00325097">
        <w:rPr>
          <w:rFonts w:eastAsia="Times New Roman"/>
          <w:bCs/>
          <w:sz w:val="24"/>
          <w:szCs w:val="24"/>
          <w:lang w:eastAsia="ru-RU"/>
        </w:rPr>
        <w:tab/>
        <w:t>Формирование банка данных исследовательских работ учащихся.</w:t>
      </w:r>
      <w:r w:rsidRPr="00325097">
        <w:rPr>
          <w:rFonts w:eastAsia="Times New Roman"/>
          <w:bCs/>
          <w:sz w:val="24"/>
          <w:szCs w:val="24"/>
          <w:lang w:eastAsia="ru-RU"/>
        </w:rPr>
        <w:tab/>
        <w:t>До 25.05</w:t>
      </w:r>
      <w:r w:rsidRPr="00325097">
        <w:rPr>
          <w:rFonts w:eastAsia="Times New Roman"/>
          <w:bCs/>
          <w:sz w:val="24"/>
          <w:szCs w:val="24"/>
          <w:lang w:eastAsia="ru-RU"/>
        </w:rPr>
        <w:tab/>
      </w:r>
    </w:p>
    <w:p w14:paraId="13D4DC82" w14:textId="77777777" w:rsidR="00F9750F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25097">
        <w:rPr>
          <w:rFonts w:eastAsia="Times New Roman"/>
          <w:bCs/>
          <w:sz w:val="24"/>
          <w:szCs w:val="24"/>
          <w:lang w:eastAsia="ru-RU"/>
        </w:rPr>
        <w:t>22</w:t>
      </w:r>
      <w:r w:rsidRPr="00325097">
        <w:rPr>
          <w:rFonts w:eastAsia="Times New Roman"/>
          <w:bCs/>
          <w:sz w:val="24"/>
          <w:szCs w:val="24"/>
          <w:lang w:eastAsia="ru-RU"/>
        </w:rPr>
        <w:tab/>
        <w:t xml:space="preserve">Планирование работы НОУ на следующий учебный </w:t>
      </w:r>
      <w:proofErr w:type="gramStart"/>
      <w:r w:rsidRPr="00325097">
        <w:rPr>
          <w:rFonts w:eastAsia="Times New Roman"/>
          <w:bCs/>
          <w:sz w:val="24"/>
          <w:szCs w:val="24"/>
          <w:lang w:eastAsia="ru-RU"/>
        </w:rPr>
        <w:t>год</w:t>
      </w:r>
      <w:proofErr w:type="gramEnd"/>
      <w:r w:rsidRPr="00325097">
        <w:rPr>
          <w:rFonts w:eastAsia="Times New Roman"/>
          <w:bCs/>
          <w:sz w:val="24"/>
          <w:szCs w:val="24"/>
          <w:lang w:eastAsia="ru-RU"/>
        </w:rPr>
        <w:tab/>
        <w:t>До 29.05</w:t>
      </w:r>
    </w:p>
    <w:p w14:paraId="681C17A1" w14:textId="77777777" w:rsidR="00F9750F" w:rsidRDefault="00F9750F" w:rsidP="00F9750F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</w:p>
    <w:p w14:paraId="50782890" w14:textId="77777777" w:rsidR="00296FC6" w:rsidRDefault="00296FC6"/>
    <w:sectPr w:rsidR="00296FC6" w:rsidSect="005B2AEA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B8034D"/>
    <w:multiLevelType w:val="multilevel"/>
    <w:tmpl w:val="BCFCA2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83070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0F7"/>
    <w:rsid w:val="00023F8E"/>
    <w:rsid w:val="00296FC6"/>
    <w:rsid w:val="005B2AEA"/>
    <w:rsid w:val="007C7DED"/>
    <w:rsid w:val="00B850F7"/>
    <w:rsid w:val="00CF2A97"/>
    <w:rsid w:val="00D24BA4"/>
    <w:rsid w:val="00F9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62135"/>
  <w15:chartTrackingRefBased/>
  <w15:docId w15:val="{73513642-DEEE-4571-8830-87F54801D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750F"/>
    <w:pPr>
      <w:spacing w:after="0" w:line="240" w:lineRule="auto"/>
    </w:pPr>
    <w:rPr>
      <w:rFonts w:ascii="Times New Roman" w:eastAsia="Calibri" w:hAnsi="Times New Roman" w:cs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850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50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50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50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50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50F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50F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50F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50F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50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850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850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850F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850F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850F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850F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850F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850F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850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850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850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850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850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850F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850F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850F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850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850F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850F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958</Words>
  <Characters>5464</Characters>
  <Application>Microsoft Office Word</Application>
  <DocSecurity>0</DocSecurity>
  <Lines>45</Lines>
  <Paragraphs>12</Paragraphs>
  <ScaleCrop>false</ScaleCrop>
  <Company/>
  <LinksUpToDate>false</LinksUpToDate>
  <CharactersWithSpaces>6410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4</cp:revision>
  <dcterms:created xsi:type="dcterms:W3CDTF">2026-03-10T13:05:00Z</dcterms:created>
  <dcterms:modified xsi:type="dcterms:W3CDTF">2026-03-10T13:05:00Z</dcterms:modified>
</cp:coreProperties>
</file>