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156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МУНИЦИПАЛЬНОЕ БЮДЖЕТНОЕ ОБЩЕОБРАЗОВАТЕЛЬНОЕ УЧРЕЖДЕНИЕ «ЧЕРНОМОРСКАЯ СРЕДНЯЯ ШКОЛА № 1 им. НИКОЛАЯ КУДРИ»  </w:t>
      </w: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156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МУНИЦИПАЛЬНОГО ОБРАЗОВАНИЯ ЧЕРНОМОРСКИЙ РАЙОН  </w:t>
      </w: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156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РЕСПУБЛИКИ КРЫМ</w:t>
      </w: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  <w:r w:rsidRPr="00C15627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 xml:space="preserve">(МБОУ «ЧСШ №1 им. Н.Кудри») </w:t>
      </w: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  <w:lang w:eastAsia="ar-SA"/>
        </w:rPr>
      </w:pP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1562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 Р И К А З </w:t>
      </w:r>
    </w:p>
    <w:p w:rsidR="00C15627" w:rsidRP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15627" w:rsidRP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1562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24.03.2025 г.                               пгт. Черноморское         </w:t>
      </w:r>
      <w:r w:rsidRPr="00C15627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C15627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         № 145</w:t>
      </w:r>
    </w:p>
    <w:p w:rsidR="00C15627" w:rsidRP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приема в 1-й класс 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sz w:val="24"/>
          <w:szCs w:val="24"/>
        </w:rPr>
        <w:t>на 2025/26</w:t>
      </w:r>
      <w:r w:rsidRPr="00C1562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b/>
          <w:sz w:val="24"/>
          <w:szCs w:val="24"/>
        </w:rPr>
        <w:t>учебный год граждан, проживающих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территории, закрепленной за образовательной 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sz w:val="24"/>
          <w:szCs w:val="24"/>
        </w:rPr>
        <w:t>организацией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прав граждан на получение общедоступного и бесплатного образования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образовательным программам начального общего, основного общего, среднего общего образования, в соответствии со статьей 28 Федерального закона от 29.12.2012 № 273-ФЗ «Об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образовании в 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02.09.2020 № 458, Постановлением администрации Черноморского района от26.02.2025 № 178 «Об определении территории обслуживания, закреплении их за образовательными организациями Черноморского района Республики Крым в 2025 году», Правилами приема в образовательную организацию</w:t>
      </w:r>
    </w:p>
    <w:p w:rsidR="00C15627" w:rsidRPr="00C15627" w:rsidRDefault="00C15627" w:rsidP="00C15627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1. Открыть в 2025/26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с учетом санитарных норм и правил и исходя из наличия площадей три 1-х класса по 25 человек.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2. Начать прием заявлений от родителей (законных представителей) граждан, проживающих на закрепленной территории, в 1-й класс 2025/26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01.04.2025.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3. Арсеничеву Т.Г., делопроизводителя, назначить ответственной за прием заявлений в 1-е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 и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Заявления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принимать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следующими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способами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15627" w:rsidRPr="00C15627" w:rsidRDefault="00C15627" w:rsidP="00C1562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электронной форме посредством единого портала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(ЕПГУ);</w:t>
      </w:r>
    </w:p>
    <w:p w:rsidR="00C15627" w:rsidRPr="00C15627" w:rsidRDefault="00C15627" w:rsidP="00C1562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C15627" w:rsidRPr="00C15627" w:rsidRDefault="00C15627" w:rsidP="00C1562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C15627" w:rsidRPr="00C15627" w:rsidRDefault="00C15627" w:rsidP="00C1562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proofErr w:type="gram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личном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обращении</w:t>
      </w:r>
      <w:proofErr w:type="spellEnd"/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5. Маслову Д.Е., инженеру-электронику, ответственному за размещение информации на официальном сайте школы: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разместить приказ о приеме и информацию о наличии свободных мест не позднее 01.04.2025.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Обновлять информацию в период приемной кампании о наличии вакантных мест и количестве зарегистрированных заявлений в 1-е классы каждые 10 дней.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6. Завершить прием заявлений по закрепленной территории в 1-й класс 2025/26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30.06.2025.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7. Утвердить график приема документов в 1-е классы при личном обращении (Приложение).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color w:val="000000"/>
          <w:sz w:val="24"/>
          <w:szCs w:val="24"/>
        </w:rPr>
        <w:t>8. Контроль исполнения приказа оставляю за собой.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Директор                                                                              И.Г. </w:t>
      </w:r>
      <w:proofErr w:type="spellStart"/>
      <w:r w:rsidRPr="00C156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Дроган</w:t>
      </w:r>
      <w:proofErr w:type="spellEnd"/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приказом ознакомлены:</w:t>
      </w: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Арсеничева Т.Г.______________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Маслов Д.Е.________________</w:t>
      </w: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к приказу № 145</w:t>
      </w: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 24.03.2025 года.</w:t>
      </w: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График</w:t>
      </w:r>
      <w:r w:rsidRPr="00C15627">
        <w:rPr>
          <w:rFonts w:ascii="Times New Roman" w:eastAsia="Times New Roman" w:hAnsi="Times New Roman" w:cs="Times New Roman"/>
          <w:sz w:val="24"/>
          <w:szCs w:val="24"/>
        </w:rPr>
        <w:br/>
      </w:r>
      <w:r w:rsidRPr="00C15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приема документов в 1-е классы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sz w:val="24"/>
          <w:szCs w:val="24"/>
        </w:rPr>
        <w:t>Понедельник-пятница                                 10.00-12.00</w:t>
      </w:r>
    </w:p>
    <w:p w:rsidR="00C15627" w:rsidRPr="00C15627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627">
        <w:rPr>
          <w:rFonts w:ascii="Times New Roman" w:eastAsia="Times New Roman" w:hAnsi="Times New Roman" w:cs="Times New Roman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sz w:val="24"/>
          <w:szCs w:val="24"/>
        </w:rPr>
        <w:tab/>
      </w:r>
      <w:r w:rsidRPr="00C15627">
        <w:rPr>
          <w:rFonts w:ascii="Times New Roman" w:eastAsia="Times New Roman" w:hAnsi="Times New Roman" w:cs="Times New Roman"/>
          <w:sz w:val="24"/>
          <w:szCs w:val="24"/>
        </w:rPr>
        <w:tab/>
        <w:t>13.00-15.00</w:t>
      </w:r>
    </w:p>
    <w:p w:rsidR="00C15627" w:rsidRP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DC306A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DC306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МУНИЦИПАЛЬНОЕ БЮДЖЕТНОЕ ОБЩЕОБРАЗОВАТЕЛЬНОЕ УЧРЕЖДЕНИЕ «ЧЕРНОМОРСКАЯ СРЕДНЯЯ ШКОЛА № 1 им. НИКОЛАЯ КУДРИ»  </w:t>
      </w:r>
    </w:p>
    <w:p w:rsidR="00C15627" w:rsidRPr="00DC306A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306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МУНИЦИПАЛЬНОГО ОБРАЗОВАНИЯ ЧЕРНОМОРСКИЙ РАЙОН  </w:t>
      </w:r>
    </w:p>
    <w:p w:rsidR="00C15627" w:rsidRPr="00DC306A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306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РЕСПУБЛИКИ КРЫМ</w:t>
      </w:r>
    </w:p>
    <w:p w:rsid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>(МБОУ «ЧСШ</w:t>
      </w:r>
      <w:r w:rsidRPr="00DC306A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 xml:space="preserve"> №1 им. Н.Кудри»)</w:t>
      </w:r>
    </w:p>
    <w:p w:rsidR="00C15627" w:rsidRPr="00DC306A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  <w:r w:rsidRPr="00DC306A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 xml:space="preserve"> </w:t>
      </w:r>
    </w:p>
    <w:p w:rsidR="00C15627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C306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 Р И К А З </w:t>
      </w:r>
    </w:p>
    <w:p w:rsidR="00C15627" w:rsidRPr="00DC306A" w:rsidRDefault="00C15627" w:rsidP="00C156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28</w:t>
      </w:r>
      <w:r w:rsidRPr="00670FFF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670FFF">
        <w:rPr>
          <w:rFonts w:ascii="Times New Roman" w:eastAsia="Calibri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 г.</w:t>
      </w:r>
      <w:r w:rsidRPr="00670FF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пгт. Черноморское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      </w:t>
      </w:r>
      <w:r w:rsidRPr="00670FF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173</w:t>
      </w: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310EF2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утверждении локального</w:t>
      </w:r>
      <w:r w:rsidRPr="00310E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акт</w:t>
      </w: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</w:p>
    <w:p w:rsidR="00C15627" w:rsidRPr="00AA0B04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0E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«Правила приема</w:t>
      </w: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перевода, выбытия </w:t>
      </w:r>
    </w:p>
    <w:p w:rsidR="00C15627" w:rsidRPr="00AA0B04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 отчисления обучающихся» в Муниципальное</w:t>
      </w:r>
    </w:p>
    <w:p w:rsidR="00C15627" w:rsidRPr="00AA0B04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бджетное</w:t>
      </w:r>
      <w:proofErr w:type="spellEnd"/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C15627" w:rsidRPr="00AA0B04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2025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/2026 учебном</w:t>
      </w:r>
      <w:r w:rsidRPr="00AA0B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году</w:t>
      </w:r>
      <w:r w:rsidRPr="00310E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15627" w:rsidRPr="00310EF2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5627" w:rsidRPr="00310EF2" w:rsidRDefault="00C15627" w:rsidP="00C1562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соответствии с </w:t>
      </w:r>
      <w:r w:rsidRPr="00AA0B04">
        <w:rPr>
          <w:rFonts w:ascii="Times New Roman" w:eastAsia="Calibri" w:hAnsi="Times New Roman" w:cs="Times New Roman"/>
          <w:sz w:val="24"/>
          <w:szCs w:val="24"/>
        </w:rPr>
        <w:t>Конституцией Российской Федерации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AA0B04">
        <w:rPr>
          <w:rFonts w:ascii="Times New Roman" w:eastAsia="Calibri" w:hAnsi="Times New Roman" w:cs="Times New Roman"/>
          <w:sz w:val="24"/>
          <w:szCs w:val="24"/>
        </w:rPr>
        <w:t>Федеральным Законом № 273-ФЗ от 29.12.2012 г «Об образовании в Российской Федерации»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(Часть 1 статьи 55)</w:t>
      </w:r>
      <w:r w:rsidRPr="00AA0B04">
        <w:rPr>
          <w:rFonts w:ascii="Times New Roman" w:eastAsia="Calibri" w:hAnsi="Times New Roman" w:cs="Times New Roman"/>
          <w:sz w:val="24"/>
          <w:szCs w:val="24"/>
        </w:rPr>
        <w:t xml:space="preserve"> с изменениями и дополнениями</w:t>
      </w:r>
      <w:r>
        <w:rPr>
          <w:rFonts w:ascii="Times New Roman" w:eastAsia="Calibri" w:hAnsi="Times New Roman" w:cs="Times New Roman"/>
          <w:sz w:val="24"/>
          <w:szCs w:val="24"/>
        </w:rPr>
        <w:t>, на</w:t>
      </w:r>
      <w:r w:rsidRPr="00310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основании изменений и дополнений к Приказу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 (от 23.01.2023г. № 47, от 30.08.2023г. № 642, зарегистрированного в Министерстве юстиции РФ от 25.09.2023г. №75329), с целью приведения нормативной документации к требованиям федерального законодательства </w:t>
      </w:r>
    </w:p>
    <w:p w:rsidR="00C15627" w:rsidRPr="00310EF2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10E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 Р И К А З Ы В А Ю: </w:t>
      </w: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Считать утратившим силу Приказ № 177 от 27.03.2024 г. «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>О вне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сении изменений в локальный акт 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>«Правила прие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ма на обучение в Муниципальное 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бюджетное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общеобразовательное учреждение 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Черноморская средняя школа № 1 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>им.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Николая Кудри» муниципального образования Черноморский район </w:t>
      </w:r>
      <w:r w:rsidRPr="00AA0B04">
        <w:rPr>
          <w:rFonts w:ascii="Times New Roman" w:eastAsia="Calibri" w:hAnsi="Times New Roman" w:cs="Times New Roman"/>
          <w:sz w:val="24"/>
          <w:szCs w:val="24"/>
          <w:lang w:eastAsia="ar-SA"/>
        </w:rPr>
        <w:t>Республики Крым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2. Изложить Положение о приеме в новой редакции (Приложение №1).</w:t>
      </w:r>
    </w:p>
    <w:p w:rsidR="00C15627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 </w:t>
      </w:r>
      <w:r w:rsidRPr="00D40C66">
        <w:rPr>
          <w:rFonts w:ascii="Times New Roman" w:eastAsia="Calibri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C15627" w:rsidRPr="00310EF2" w:rsidRDefault="00C15627" w:rsidP="00C1562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15627" w:rsidRPr="00E820FF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E820FF" w:rsidRDefault="00C15627" w:rsidP="00C156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E82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</w:t>
      </w:r>
      <w:r w:rsidRPr="00E82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И.Г.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Дроган</w:t>
      </w:r>
      <w:proofErr w:type="spellEnd"/>
    </w:p>
    <w:p w:rsidR="00C15627" w:rsidRPr="00E820FF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Pr="00E820FF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627" w:rsidRDefault="00C15627" w:rsidP="00C15627">
      <w:pPr>
        <w:spacing w:before="100" w:beforeAutospacing="1" w:after="100" w:afterAutospacing="1" w:line="240" w:lineRule="auto"/>
        <w:ind w:left="504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F41" w:rsidRDefault="005B7F41"/>
    <w:sectPr w:rsidR="005B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10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DC"/>
    <w:rsid w:val="005B7F41"/>
    <w:rsid w:val="00A575DC"/>
    <w:rsid w:val="00C1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B1BF8A-1830-458D-961F-9B8C60A3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2025-04-02T05:46:00Z</dcterms:created>
  <dcterms:modified xsi:type="dcterms:W3CDTF">2025-04-02T05:47:00Z</dcterms:modified>
</cp:coreProperties>
</file>