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38" w:rsidRPr="00862538" w:rsidRDefault="00862538" w:rsidP="00E37495">
      <w:pPr>
        <w:shd w:val="clear" w:color="auto" w:fill="D0CECE" w:themeFill="background2" w:themeFillShade="E6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Работа с одарёнными обучающимися</w:t>
      </w:r>
      <w:r w:rsidR="00E37495" w:rsidRPr="004C4F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МБОУ «ЧСШ №1 им. Н. Кудри»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деятельности по организации работы с одаренными и талантливыми детьми в 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E37495"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«ЧСШ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им.</w:t>
      </w:r>
      <w:r w:rsid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Кудри» 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следующее содержание: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одаренным учащимся в самореализации их творческой направленности:</w:t>
      </w:r>
    </w:p>
    <w:p w:rsidR="00862538" w:rsidRPr="00862538" w:rsidRDefault="00862538" w:rsidP="008625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для ученика ситуации успеха и уверенности через личностно-ориентированное обучение и воспитание;</w:t>
      </w:r>
    </w:p>
    <w:p w:rsidR="00862538" w:rsidRPr="00862538" w:rsidRDefault="00862538" w:rsidP="008625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обучающихся во внеурочную деятельность;</w:t>
      </w:r>
    </w:p>
    <w:p w:rsidR="00862538" w:rsidRPr="00862538" w:rsidRDefault="00862538" w:rsidP="008625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научно-практических конференциях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творческих конкурсах, предметных олимпиадах.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развитием познавательной деятельности одаренных школьников:</w:t>
      </w:r>
    </w:p>
    <w:p w:rsidR="00862538" w:rsidRPr="00862538" w:rsidRDefault="00862538" w:rsidP="008625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контроль знаний в рамках учебной деятельности;</w:t>
      </w:r>
    </w:p>
    <w:p w:rsidR="00862538" w:rsidRPr="00862538" w:rsidRDefault="00862538" w:rsidP="008625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обязательным участием одаренных и талантливых детей в конкурсах разного уровня.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одаренных детей:</w:t>
      </w:r>
    </w:p>
    <w:p w:rsidR="00862538" w:rsidRPr="00862538" w:rsidRDefault="00862538" w:rsidP="008625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практическая деятельность                        одаренного           ребенка       и родителей.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педагогами:</w:t>
      </w:r>
    </w:p>
    <w:p w:rsidR="00862538" w:rsidRPr="00862538" w:rsidRDefault="00862538" w:rsidP="0086253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мастерства через курсовую подготовку и аттестацию;</w:t>
      </w:r>
    </w:p>
    <w:p w:rsidR="00862538" w:rsidRPr="00862538" w:rsidRDefault="00862538" w:rsidP="0086253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работы с одарёнными детьми.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деятельности школы по вопросу развития одаренности ребенка лежат принципы активного создания среды для раскрытия творческих способностей талантливых и одаренных детей, принцип комплексного, всестороннего подхода к решению стратегических проблем развития одаренности у детей.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Приоритетные направления программы</w:t>
      </w:r>
    </w:p>
    <w:p w:rsidR="00862538" w:rsidRPr="00862538" w:rsidRDefault="00862538" w:rsidP="008625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учебных и дополнительных образовательных программ, контрольного, тестового материала для одаренных учащихся;</w:t>
      </w:r>
    </w:p>
    <w:p w:rsidR="00862538" w:rsidRPr="00862538" w:rsidRDefault="00862538" w:rsidP="008625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– как неотъемлемая часть развития интеллекта, его исходное начало;</w:t>
      </w:r>
    </w:p>
    <w:p w:rsidR="00862538" w:rsidRPr="00862538" w:rsidRDefault="00862538" w:rsidP="008625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реализации творческого потенциала одаренных детей;</w:t>
      </w:r>
    </w:p>
    <w:p w:rsidR="00862538" w:rsidRPr="00862538" w:rsidRDefault="00862538" w:rsidP="008625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способностей,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учащихся;</w:t>
      </w:r>
    </w:p>
    <w:p w:rsidR="00862538" w:rsidRPr="00862538" w:rsidRDefault="00862538" w:rsidP="008625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и стимулирование дальнейшей творческой деятельности учащихся;</w:t>
      </w:r>
    </w:p>
    <w:p w:rsidR="00862538" w:rsidRPr="00862538" w:rsidRDefault="00862538" w:rsidP="008625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оптимального развития детей с высоким творческим потенциалом, привлечение их к научно-исследовательской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E37495"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творческой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Основная цель 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 системы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педагогического коллектива по развитию интеллектуальных и творческих способностей учащихся, развитию одаренности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задачи</w:t>
      </w:r>
    </w:p>
    <w:p w:rsidR="00862538" w:rsidRPr="00862538" w:rsidRDefault="00862538" w:rsidP="0086253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Выявление и отбор как собственно одаренных и талантливых детей, так и способных, создание условий для развития их творческого потенциала личности.</w:t>
      </w:r>
    </w:p>
    <w:p w:rsidR="00862538" w:rsidRPr="00862538" w:rsidRDefault="00862538" w:rsidP="0086253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научно-методического обеспечения диагностики, обучения и развития одаренных детей.</w:t>
      </w:r>
    </w:p>
    <w:p w:rsidR="00862538" w:rsidRPr="00862538" w:rsidRDefault="00862538" w:rsidP="0086253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интерактивных технологий.</w:t>
      </w:r>
    </w:p>
    <w:p w:rsidR="00862538" w:rsidRPr="00862538" w:rsidRDefault="00862538" w:rsidP="0086253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повышение квалификации педагогов школы по работе с одаренными детьми.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результаты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862538" w:rsidRPr="00862538" w:rsidRDefault="00862538" w:rsidP="0086253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количества одарённых детей, адекватно проявляющих свои интеллектуальные или иные способности.</w:t>
      </w:r>
    </w:p>
    <w:p w:rsidR="00862538" w:rsidRPr="00862538" w:rsidRDefault="00862538" w:rsidP="0086253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образования в школе.</w:t>
      </w:r>
    </w:p>
    <w:p w:rsidR="00862538" w:rsidRPr="00862538" w:rsidRDefault="00862538" w:rsidP="0086253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Положительная динамика процента участников и призеров конкурсов, олимпиад, фестивалей, творческих выставок, соревнований различного уровня.</w:t>
      </w:r>
    </w:p>
    <w:p w:rsidR="00862538" w:rsidRPr="00862538" w:rsidRDefault="00862538" w:rsidP="0086253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комплекса благоприятных условий, обеспечивающего формирование и развитие личности, важнейшими качествами которого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="00862538" w:rsidRPr="00862538" w:rsidRDefault="00862538" w:rsidP="0086253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творческого педагогического коллектива, участвующего в планировании и разработке программ, апробации экспериментов и инноваций, стимулирующих развитие профессиональных педагогических компетенций.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Практика выявления одаренных и талантливых детей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выявлении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одаренных и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талантливых детей в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E37495"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«ЧСШ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им.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Кудри»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 комплексный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подход. При этом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задействованы следующие методы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2538" w:rsidRPr="00862538" w:rsidRDefault="00862538" w:rsidP="008625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варианты метода наблюдения за детьми (в лабораторных и 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исследовательских условиях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урочной и внеурочной деятельности, во внешкольной деятельности);</w:t>
      </w:r>
    </w:p>
    <w:p w:rsidR="00862538" w:rsidRPr="00862538" w:rsidRDefault="00862538" w:rsidP="008625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психодиагностические тренинги, проводимые психологом на предмет выявления детской одаренности;</w:t>
      </w:r>
    </w:p>
    <w:p w:rsidR="00862538" w:rsidRPr="00862538" w:rsidRDefault="00862538" w:rsidP="008625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поведения детей учителями, родителями;</w:t>
      </w:r>
    </w:p>
    <w:p w:rsidR="00862538" w:rsidRPr="00862538" w:rsidRDefault="00862538" w:rsidP="008625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 с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применением развивающих методик, а также включение детей в специальные игровые и предметно-ориентированные занятия;</w:t>
      </w:r>
    </w:p>
    <w:p w:rsidR="00862538" w:rsidRPr="00862538" w:rsidRDefault="00862538" w:rsidP="008625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конкретных продуктов творческой деятельности детей (рисунков, стихов, технических моделей) профессионалами;</w:t>
      </w:r>
    </w:p>
    <w:p w:rsidR="00862538" w:rsidRPr="00862538" w:rsidRDefault="00862538" w:rsidP="0086253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различных интеллектуальных и предметных олимпиад, конференций, спортивных соревнований, творческих конкурсов, фестивалей, смотров.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Помощь одаренным детям в реализации творческого потенциала.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одаренным учащимся в самореализации их творческой направленности осуществляется через следующие направления:</w:t>
      </w:r>
    </w:p>
    <w:p w:rsidR="00862538" w:rsidRPr="00862538" w:rsidRDefault="00862538" w:rsidP="0086253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Создание благоприятных условий для стимулирования личностного роста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одаренных детей: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Построение предметно-пространственной среды, обеспечивающей развитие способностей каждого одаренного ребенка и реализацию творческого потенциала педагогов.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Подготовка кадров.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консультативной помощи для учащихся целенаправленных на творческую самореализацию и самодостаточность.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Информирование учащихся о новейших достижениях науки в избранной ими области умственной и творческой деятельности.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учащихся с новинками литературы. Организация помощи ученикам в подборе необходимой литературы.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высокого уровня ИКТ-компетентности талантливых учеников.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времени для самостоятельной работы учащихся и создание стимулирующих условий при наличии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оригинальности, рациональности творчества в результатах самостоятельной работы.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для ученика ситуации успеха и уверенности через личностно-ориентированное обучение и воспитание;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участие в интеллектуальных играх, творческих конкурсах, предметных олимпиадах.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2538" w:rsidRPr="00862538" w:rsidRDefault="00862538" w:rsidP="0086253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 интеллектуальных и творческих способностей одаренных детей: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Доступность и широкое привлечение учащихся к проведению олимпиад, конкурсов, соревнований и фестивалей различного уровня, контроль за обязательным участием одаренных и талантливых детей в конкурсах разного уровня.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в практике работы с одаренными детьми следующих приемов: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практических заданий;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проблемно-поисковых и проектных работ;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введение широкого круга разнообразных по тематике внеурочных занятий.</w:t>
      </w:r>
    </w:p>
    <w:p w:rsidR="00862538" w:rsidRPr="00862538" w:rsidRDefault="00862538" w:rsidP="0086253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Система работы учителей с одаренными детьми в урочной деятельности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Одаренные дети часто опережают в своем развитии сверстников, отличаются и темпы усвоения учебного материала. Работать с такими детьми интересно и сложно. В классе, на уроке они требуют особого подхода, особой системы обучения, где могут погрузиться в творческий процесс, стремясь к новым открытиям, активному умственному труду, самопознанию.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развития и успешного обучения одаренных детей на уроках является:</w:t>
      </w:r>
    </w:p>
    <w:p w:rsidR="00862538" w:rsidRPr="00862538" w:rsidRDefault="00862538" w:rsidP="008625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предметных умений и навыков;</w:t>
      </w:r>
    </w:p>
    <w:p w:rsidR="00862538" w:rsidRPr="00862538" w:rsidRDefault="00862538" w:rsidP="008625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учебной мотивации одаренных детей;</w:t>
      </w:r>
    </w:p>
    <w:p w:rsidR="00862538" w:rsidRPr="00862538" w:rsidRDefault="00862538" w:rsidP="008625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способностей и нестандартности мышления;</w:t>
      </w:r>
    </w:p>
    <w:p w:rsidR="00862538" w:rsidRPr="00862538" w:rsidRDefault="00862538" w:rsidP="008625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исследовательской и самостоятельной познавательной деятельности;</w:t>
      </w:r>
    </w:p>
    <w:p w:rsidR="00862538" w:rsidRPr="00862538" w:rsidRDefault="00862538" w:rsidP="0086253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самоконтроля, самооценки.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Решению обозначенной цели способствуют следующие формы и методы работы   </w:t>
      </w: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учителей-</w:t>
      </w:r>
      <w:proofErr w:type="spellStart"/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предметни</w:t>
      </w:r>
      <w:proofErr w:type="spellEnd"/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 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Методы:</w:t>
      </w:r>
    </w:p>
    <w:p w:rsidR="00862538" w:rsidRPr="00862538" w:rsidRDefault="00862538" w:rsidP="0086253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частично-поисковый (привлечение к поисковой деятельности, использование творческих заданий, решение нестандартных задач);</w:t>
      </w:r>
    </w:p>
    <w:p w:rsidR="00862538" w:rsidRPr="00862538" w:rsidRDefault="00862538" w:rsidP="0086253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 (работа с дополнительными источниками информации);</w:t>
      </w:r>
    </w:p>
    <w:p w:rsidR="00862538" w:rsidRPr="00862538" w:rsidRDefault="00862538" w:rsidP="0086253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проблемный;</w:t>
      </w:r>
    </w:p>
    <w:p w:rsidR="00862538" w:rsidRPr="00862538" w:rsidRDefault="00862538" w:rsidP="0086253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проектный.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Формы:</w:t>
      </w:r>
    </w:p>
    <w:p w:rsidR="00862538" w:rsidRPr="00862538" w:rsidRDefault="00862538" w:rsidP="0086253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нетрадиционные уроки (урок-КВН; урок-путешествие, урок-игра, урок-творческая мастерская);</w:t>
      </w:r>
    </w:p>
    <w:p w:rsidR="00862538" w:rsidRPr="00862538" w:rsidRDefault="00862538" w:rsidP="0086253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классно-урочная (работа в парах, в малых группах), </w:t>
      </w:r>
      <w:proofErr w:type="spellStart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творческие задания;</w:t>
      </w:r>
    </w:p>
    <w:p w:rsidR="00862538" w:rsidRPr="00862538" w:rsidRDefault="00862538" w:rsidP="0086253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игры;</w:t>
      </w:r>
    </w:p>
    <w:p w:rsidR="00862538" w:rsidRPr="00862538" w:rsidRDefault="00862538" w:rsidP="0086253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консультации.</w:t>
      </w:r>
    </w:p>
    <w:p w:rsidR="00862538" w:rsidRPr="00862538" w:rsidRDefault="00E37495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</w:t>
      </w:r>
      <w:r w:rsidR="00862538"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одаренными детьми в школе:</w:t>
      </w:r>
    </w:p>
    <w:p w:rsidR="00862538" w:rsidRPr="00862538" w:rsidRDefault="00862538" w:rsidP="0086253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кружковых занятий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школе;</w:t>
      </w:r>
    </w:p>
    <w:p w:rsidR="00862538" w:rsidRPr="00862538" w:rsidRDefault="00862538" w:rsidP="0086253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одаренными детьми в условиях обычных классов (на основе внедрения развивающих и личностно-ориентированных методов обучения, нетрадиционных методик</w:t>
      </w:r>
    </w:p>
    <w:p w:rsidR="00862538" w:rsidRPr="00862538" w:rsidRDefault="00862538" w:rsidP="0086253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</w:t>
      </w:r>
      <w:r w:rsidR="00E37495"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внеурочной деятельности в 1-11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классах.</w:t>
      </w:r>
    </w:p>
    <w:p w:rsidR="00862538" w:rsidRPr="00862538" w:rsidRDefault="00862538" w:rsidP="0086253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(работа по исследовательским и творческим проектам);</w:t>
      </w:r>
    </w:p>
    <w:p w:rsidR="00862538" w:rsidRPr="00862538" w:rsidRDefault="00862538" w:rsidP="0086253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предметных олимпиадах, конкурсах, фестивалях, соревнованиях, творческих выставках;</w:t>
      </w:r>
    </w:p>
    <w:p w:rsidR="00862538" w:rsidRPr="00862538" w:rsidRDefault="00862538" w:rsidP="0086253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участия детей во всероссийских и международных предметных олимпиадах;</w:t>
      </w:r>
    </w:p>
    <w:p w:rsidR="00862538" w:rsidRPr="00862538" w:rsidRDefault="00862538" w:rsidP="0086253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психолого-методическое сопровождение работы с одаренными детьми;</w:t>
      </w:r>
    </w:p>
    <w:p w:rsidR="00862538" w:rsidRPr="00862538" w:rsidRDefault="00862538" w:rsidP="0086253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детей, подростков и родителей, нуждающихся в психологической поддержке.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активизировать процесс обучения, придать ему познавательный, творческий, занимательный характер, в учебной деятельности учителя нашей школы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 различные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современные средства информации: </w:t>
      </w:r>
      <w:proofErr w:type="spellStart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медиатеку</w:t>
      </w:r>
      <w:proofErr w:type="spellEnd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Интернет, компьютерные игры по предметам, электронные энциклопедии, а также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 современные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технологии: игровые, учебно-исследовательские, коммуникативные, проблемно-поисковые, </w:t>
      </w:r>
      <w:proofErr w:type="spellStart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личностно-</w:t>
      </w:r>
      <w:proofErr w:type="spellStart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ориенированные</w:t>
      </w:r>
      <w:proofErr w:type="spellEnd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Такая система урочной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 формирует у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одаренных детей беглость мышления, гибкость ума, любознательность, умение выдвигать и разрабатывать гипотезы.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задача педагога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 основе диалога и совместного поиска помочь обучающемуся выработать наиболее эффективную стратегию индивидуального роста, опираясь на развитие его способности к самоопределению и самоорганизации.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Деятельность учителя, направленная на развитие творческого потенциала одаренных детей:</w:t>
      </w:r>
    </w:p>
    <w:p w:rsidR="00862538" w:rsidRPr="00862538" w:rsidRDefault="00862538" w:rsidP="0086253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Информационно-аналитическая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опросов, наблюдений и изучения продуктов деятельности школьников учитель формирует банк данных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познавательных интересах,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их достижениях в процессе учебы, уровне учебных возможностей класса.</w:t>
      </w:r>
    </w:p>
    <w:p w:rsidR="00862538" w:rsidRPr="00862538" w:rsidRDefault="00862538" w:rsidP="0086253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Мотивационно-целевая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 учитель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цели проектной деятельности, актуальность темы проекта; побуждает школьников к работе по его созданию.</w:t>
      </w:r>
    </w:p>
    <w:p w:rsidR="00862538" w:rsidRPr="00862538" w:rsidRDefault="00862538" w:rsidP="0086253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Планово-прогностическая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учениками планирует пути и способы достижения цели; составляет план и график работы над проектом.</w:t>
      </w:r>
    </w:p>
    <w:p w:rsidR="00862538" w:rsidRPr="00862538" w:rsidRDefault="00862538" w:rsidP="0086253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Организационно-исполнительская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исполнение намеченного плана в соответствии с графиком работы, консультирует учащихся, поддерживает интерес к поисковой 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деятельности.</w:t>
      </w:r>
    </w:p>
    <w:p w:rsidR="00862538" w:rsidRPr="00862538" w:rsidRDefault="00862538" w:rsidP="0086253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Контрольно-диагностическая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текущий контроль деятельности учащихся и анализ результатов их поисковой работы.</w:t>
      </w:r>
    </w:p>
    <w:p w:rsidR="00862538" w:rsidRPr="00862538" w:rsidRDefault="00862538" w:rsidP="0086253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Регулятивно-коррекционная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Корректирует деятельность учащихся, регламентирует их работу, обучает приемам самоуправления, проводит рефлексию.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Стимулирование и поощрение интеллектуальной и творческой деятельности одарённых детей</w:t>
      </w:r>
    </w:p>
    <w:p w:rsidR="00862538" w:rsidRPr="00862538" w:rsidRDefault="00862538" w:rsidP="0086253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школе постоянно действующих стендов, посвященных победителям и призерам олимпиад, конкурсов, соревнований и фестивалей различного уровня.</w:t>
      </w:r>
    </w:p>
    <w:p w:rsidR="00862538" w:rsidRPr="00862538" w:rsidRDefault="00862538" w:rsidP="0086253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Публичное слушание поощрение </w:t>
      </w:r>
      <w:proofErr w:type="gramStart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успехов</w:t>
      </w:r>
      <w:proofErr w:type="gramEnd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(линейки, объявления</w:t>
      </w:r>
      <w:r w:rsidR="00E37495"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информация в социальных сетях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т.д.).</w:t>
      </w:r>
    </w:p>
    <w:p w:rsidR="00862538" w:rsidRPr="00862538" w:rsidRDefault="00862538" w:rsidP="0086253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почётными грамотами отличников учебы по итогам года.</w:t>
      </w:r>
    </w:p>
    <w:p w:rsidR="00862538" w:rsidRPr="00862538" w:rsidRDefault="00862538" w:rsidP="0086253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Отмечаются заслуги родителей в воспитании одаренных детей на родительских и школьных собраниях.</w:t>
      </w:r>
    </w:p>
    <w:p w:rsidR="00862538" w:rsidRPr="00862538" w:rsidRDefault="00E37495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 над</w:t>
      </w:r>
      <w:r w:rsidR="00862538"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развитием познавательной деятельности одаренных детей.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Контролирующие функции над развитием познавательной деятельности одаренных детей следующие:</w:t>
      </w:r>
    </w:p>
    <w:p w:rsidR="00862538" w:rsidRPr="00862538" w:rsidRDefault="00862538" w:rsidP="0086253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положения о работе с одарёнными детьми.</w:t>
      </w:r>
    </w:p>
    <w:p w:rsidR="00862538" w:rsidRPr="00862538" w:rsidRDefault="00862538" w:rsidP="0086253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интересов и склонностей обучающихся: уточнение критериев всех видов одарённости.</w:t>
      </w:r>
    </w:p>
    <w:p w:rsidR="00862538" w:rsidRPr="00862538" w:rsidRDefault="00862538" w:rsidP="0086253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одарённых детей. Составление базы данных.</w:t>
      </w:r>
    </w:p>
    <w:p w:rsidR="00862538" w:rsidRPr="00862538" w:rsidRDefault="00862538" w:rsidP="0086253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помощь учителям в организации работы с одарёнными детьми: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Консультации:</w:t>
      </w:r>
    </w:p>
    <w:p w:rsidR="00862538" w:rsidRPr="00862538" w:rsidRDefault="00862538" w:rsidP="0086253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планирования;</w:t>
      </w:r>
    </w:p>
    <w:p w:rsidR="00862538" w:rsidRPr="00862538" w:rsidRDefault="00862538" w:rsidP="0086253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разработке программ;</w:t>
      </w:r>
    </w:p>
    <w:p w:rsidR="00862538" w:rsidRPr="00862538" w:rsidRDefault="00862538" w:rsidP="0086253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внедрению технологий в УВР;</w:t>
      </w:r>
    </w:p>
    <w:p w:rsidR="00862538" w:rsidRPr="00862538" w:rsidRDefault="00862538" w:rsidP="0086253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методике работы с творческими детьми.</w:t>
      </w:r>
    </w:p>
    <w:p w:rsidR="00862538" w:rsidRPr="00862538" w:rsidRDefault="00862538" w:rsidP="0086253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действий учителей, работающих с одаренными учащимися.</w:t>
      </w:r>
    </w:p>
    <w:p w:rsidR="00862538" w:rsidRPr="00862538" w:rsidRDefault="00862538" w:rsidP="0086253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школьной библиотеки и методического кабинета учебно-методической, научно-методической, психолого-педагогической литературой</w:t>
      </w:r>
    </w:p>
    <w:p w:rsidR="00862538" w:rsidRPr="00862538" w:rsidRDefault="00862538" w:rsidP="0086253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Оснащение кабинетов ТСО</w:t>
      </w:r>
    </w:p>
    <w:p w:rsidR="00862538" w:rsidRPr="00862538" w:rsidRDefault="00862538" w:rsidP="0086253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семинаров по проблемам работы с одарёнными детьми (по отдельному плану).</w:t>
      </w:r>
    </w:p>
    <w:p w:rsidR="00862538" w:rsidRPr="00862538" w:rsidRDefault="00862538" w:rsidP="0086253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систематического повышения педагогического мастерства учителей через обучающие семинары, курсы повышения квалификации.</w:t>
      </w:r>
    </w:p>
    <w:p w:rsidR="00862538" w:rsidRPr="00862538" w:rsidRDefault="00862538" w:rsidP="0086253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Ежегодный анализ состояния и результатов работы учителей с одарёнными детьми, принятие необходимых управленческих коррекционно-направляющих решений.</w:t>
      </w:r>
    </w:p>
    <w:p w:rsidR="00862538" w:rsidRPr="00862538" w:rsidRDefault="00862538" w:rsidP="0086253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необходимой психолого-педагогической работы среди родителей способных и одарённых детей.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с педагогами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Требования, </w:t>
      </w:r>
      <w:r w:rsidR="00E37495" w:rsidRPr="00E37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которые предъявляются</w:t>
      </w: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37495"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сегодня к</w:t>
      </w: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учителю, работающему с одаренными детьми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должен быть:</w:t>
      </w:r>
    </w:p>
    <w:p w:rsidR="00862538" w:rsidRPr="00862538" w:rsidRDefault="00862538" w:rsidP="0086253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творческим, способным к инновационной деятельности;</w:t>
      </w:r>
    </w:p>
    <w:p w:rsidR="00862538" w:rsidRPr="00862538" w:rsidRDefault="00862538" w:rsidP="0086253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 своим делом;</w:t>
      </w:r>
    </w:p>
    <w:p w:rsidR="00862538" w:rsidRPr="00862538" w:rsidRDefault="00862538" w:rsidP="0086253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способным к экспериментальной, научной и творческой деятельности;</w:t>
      </w:r>
    </w:p>
    <w:p w:rsidR="00862538" w:rsidRPr="00862538" w:rsidRDefault="00862538" w:rsidP="0086253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 грамотным;</w:t>
      </w:r>
    </w:p>
    <w:p w:rsidR="00862538" w:rsidRPr="00862538" w:rsidRDefault="00862538" w:rsidP="0086253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современными педагогическими технологиями;</w:t>
      </w:r>
    </w:p>
    <w:p w:rsidR="00862538" w:rsidRPr="00862538" w:rsidRDefault="00862538" w:rsidP="0086253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интеллектуальным, нравственным и эрудированным;</w:t>
      </w:r>
    </w:p>
    <w:p w:rsidR="00862538" w:rsidRPr="00862538" w:rsidRDefault="00862538" w:rsidP="0086253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проводником передовых педагогических технологий;</w:t>
      </w:r>
    </w:p>
    <w:p w:rsidR="00862538" w:rsidRPr="00862538" w:rsidRDefault="00862538" w:rsidP="0086253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должен ориентироваться на личность каждого обучающегося, осуществлять индивидуальный подход в обучении.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работе с одаренными детьми необходимо уметь:</w:t>
      </w:r>
    </w:p>
    <w:p w:rsidR="00862538" w:rsidRPr="00862538" w:rsidRDefault="00862538" w:rsidP="0086253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учебные программы, т.е. обновлять и расширять содержание образования;</w:t>
      </w:r>
    </w:p>
    <w:p w:rsidR="00862538" w:rsidRPr="00862538" w:rsidRDefault="00862538" w:rsidP="0086253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познавательные способности учащихся;</w:t>
      </w:r>
    </w:p>
    <w:p w:rsidR="00862538" w:rsidRPr="00862538" w:rsidRDefault="00862538" w:rsidP="0086253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дифференцированно, осуществлять индивидуальный подход и консультировать учащихся;</w:t>
      </w:r>
    </w:p>
    <w:p w:rsidR="00862538" w:rsidRPr="00862538" w:rsidRDefault="00862538" w:rsidP="0086253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взвешенные психолого-педагогические решения;</w:t>
      </w:r>
    </w:p>
    <w:p w:rsidR="00862538" w:rsidRPr="00862538" w:rsidRDefault="00862538" w:rsidP="0086253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свою учебно-воспитательную деятельность и всего класса;</w:t>
      </w:r>
    </w:p>
    <w:p w:rsidR="00862538" w:rsidRPr="00862538" w:rsidRDefault="00862538" w:rsidP="0086253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готовить материалы для коллективных творческих дел.</w:t>
      </w:r>
    </w:p>
    <w:p w:rsidR="00862538" w:rsidRPr="00862538" w:rsidRDefault="00862538" w:rsidP="0086253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отработки и применения новых педагогических технологий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Учитывая данные требования в нашем образовательном учреждении работа с учителями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построена на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основе следующих направлений:</w:t>
      </w:r>
    </w:p>
    <w:p w:rsidR="00862538" w:rsidRPr="00862538" w:rsidRDefault="00862538" w:rsidP="0086253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систематического повышения мастерства учителей. (курсы повышения квалификации, аттестация педагогических кадров, семинары, обучающие уроки)</w:t>
      </w:r>
    </w:p>
    <w:p w:rsidR="00862538" w:rsidRPr="00862538" w:rsidRDefault="00862538" w:rsidP="0086253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изучения научно-популярной, психолого-педагогической литературы по работе с одаренными детьми.</w:t>
      </w:r>
    </w:p>
    <w:p w:rsidR="00862538" w:rsidRPr="00862538" w:rsidRDefault="00862538" w:rsidP="0086253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стимулирования учителей, работающих с одаренными детьми.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локальных актах </w:t>
      </w:r>
      <w:proofErr w:type="gramStart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  о</w:t>
      </w:r>
      <w:proofErr w:type="gramEnd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стимулирующих выплатах определены критерии и показатели результативности и качества, разработанные в соответствии с требованиями ФГОС к результатам освоения основной образовательной программы основного общего 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</w:t>
      </w:r>
      <w:proofErr w:type="spellStart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участие в методической работе, распространение передового педагогического опыта; повышение уровня профессионального мастерства, работа с одаренными детьми и др.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Диагностические функции являются основанием для дальнейшей корректировки деятельности учителя в работе с одаренными детьми, поэтому в нашей школе проводится следующая работа в данном направлении:</w:t>
      </w:r>
    </w:p>
    <w:p w:rsidR="00862538" w:rsidRPr="00862538" w:rsidRDefault="00862538" w:rsidP="0086253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диагностических методик, отвечающих требованиям </w:t>
      </w:r>
      <w:proofErr w:type="spellStart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валидности</w:t>
      </w:r>
      <w:proofErr w:type="spellEnd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доступности, информативности.</w:t>
      </w:r>
    </w:p>
    <w:p w:rsidR="00862538" w:rsidRPr="00862538" w:rsidRDefault="00862538" w:rsidP="0086253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круга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 умственной деятельности,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путем анкетирования.</w:t>
      </w:r>
    </w:p>
    <w:p w:rsidR="00862538" w:rsidRPr="00862538" w:rsidRDefault="00862538" w:rsidP="0086253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потребностей,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одаренных учащихся путем собеседования.</w:t>
      </w:r>
    </w:p>
    <w:p w:rsidR="00862538" w:rsidRPr="00862538" w:rsidRDefault="00862538" w:rsidP="0086253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работы учащихся на уроке на основе посещения занятий</w:t>
      </w:r>
    </w:p>
    <w:p w:rsidR="00862538" w:rsidRPr="00862538" w:rsidRDefault="00862538" w:rsidP="00862538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 и методик для работы с одаренными детьми.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с родителями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одаренными детьми в школе, без тесного контакта с родителями, невозможна и малоэффективна.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в данном направлении </w:t>
      </w:r>
      <w:r w:rsidR="00E37495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 в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следующем: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1.Анкетирование родителей с целью оказания психолого-педагогической помощи при обучении и воспитании одаренных детей.</w:t>
      </w:r>
    </w:p>
    <w:p w:rsidR="00862538" w:rsidRPr="00862538" w:rsidRDefault="00862538" w:rsidP="0086253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консультаций для родителей с педагогом-психологом, учителями.</w:t>
      </w:r>
    </w:p>
    <w:p w:rsidR="00862538" w:rsidRPr="00862538" w:rsidRDefault="00E37495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3.Чтение научно</w:t>
      </w:r>
      <w:r w:rsidR="00862538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популярных лекций</w:t>
      </w:r>
      <w:r w:rsidR="00862538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общешкольных 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классных</w:t>
      </w:r>
      <w:r w:rsidR="00862538"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родительских собраниях по проблемам развития одаренных детей.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4.Подбор научной и практической литературы для родителей осуществляется педагогом психологом и классными руководителями</w:t>
      </w:r>
    </w:p>
    <w:p w:rsidR="00862538" w:rsidRPr="00862538" w:rsidRDefault="00862538" w:rsidP="0086253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родителей одаренных детей по результатам достижений учащимися определенного уровня образования, развития творческих способностей.</w:t>
      </w:r>
    </w:p>
    <w:p w:rsidR="00862538" w:rsidRPr="00862538" w:rsidRDefault="00862538" w:rsidP="0086253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подготовке школьных мероприятий различного направления.</w:t>
      </w:r>
    </w:p>
    <w:p w:rsidR="00862538" w:rsidRPr="00862538" w:rsidRDefault="00862538" w:rsidP="0086253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работы с одаренными детьми в</w:t>
      </w:r>
      <w:r w:rsidR="00E37495" w:rsidRPr="00E3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«ЧСШ №1 им. Н. Кудри»</w:t>
      </w: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2538" w:rsidRPr="00862538" w:rsidRDefault="00862538" w:rsidP="0086253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Учитываются характер семейных отношений и развитие эмоционально – волевых качеств;</w:t>
      </w:r>
    </w:p>
    <w:p w:rsidR="00862538" w:rsidRPr="00862538" w:rsidRDefault="00862538" w:rsidP="0086253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условия для освоения родителями способов формирования у ребенка положительной «Я – концепции», как важнейшего условия полной реализации интеллектуальных возможностей одаренного ребенка;</w:t>
      </w:r>
    </w:p>
    <w:p w:rsidR="00862538" w:rsidRPr="00862538" w:rsidRDefault="00862538" w:rsidP="0086253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</w:t>
      </w:r>
      <w:proofErr w:type="gramEnd"/>
      <w:r w:rsidRPr="0086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в создании соответствующего семейного микроклимата. </w:t>
      </w:r>
    </w:p>
    <w:p w:rsidR="004D72F2" w:rsidRPr="00D8545B" w:rsidRDefault="00D8545B" w:rsidP="00D8545B">
      <w:pPr>
        <w:jc w:val="right"/>
        <w:rPr>
          <w:rFonts w:ascii="Times New Roman" w:hAnsi="Times New Roman" w:cs="Times New Roman"/>
          <w:b/>
          <w:sz w:val="24"/>
        </w:rPr>
      </w:pPr>
      <w:r w:rsidRPr="00D8545B">
        <w:rPr>
          <w:rFonts w:ascii="Times New Roman" w:hAnsi="Times New Roman" w:cs="Times New Roman"/>
          <w:b/>
          <w:sz w:val="24"/>
        </w:rPr>
        <w:t>Заместитель директора по УВР Гон</w:t>
      </w:r>
      <w:bookmarkStart w:id="0" w:name="_GoBack"/>
      <w:bookmarkEnd w:id="0"/>
      <w:r w:rsidRPr="00D8545B">
        <w:rPr>
          <w:rFonts w:ascii="Times New Roman" w:hAnsi="Times New Roman" w:cs="Times New Roman"/>
          <w:b/>
          <w:sz w:val="24"/>
        </w:rPr>
        <w:t>чарук А.Е.</w:t>
      </w:r>
    </w:p>
    <w:sectPr w:rsidR="004D72F2" w:rsidRPr="00D8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6F1D"/>
    <w:multiLevelType w:val="multilevel"/>
    <w:tmpl w:val="DD66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B32AC"/>
    <w:multiLevelType w:val="multilevel"/>
    <w:tmpl w:val="6B0A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160F4"/>
    <w:multiLevelType w:val="multilevel"/>
    <w:tmpl w:val="8862B3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54313"/>
    <w:multiLevelType w:val="multilevel"/>
    <w:tmpl w:val="FC68D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324A8"/>
    <w:multiLevelType w:val="multilevel"/>
    <w:tmpl w:val="E57EA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34F77"/>
    <w:multiLevelType w:val="multilevel"/>
    <w:tmpl w:val="A944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B0925"/>
    <w:multiLevelType w:val="multilevel"/>
    <w:tmpl w:val="FA10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7122C"/>
    <w:multiLevelType w:val="multilevel"/>
    <w:tmpl w:val="CD02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D03F6"/>
    <w:multiLevelType w:val="multilevel"/>
    <w:tmpl w:val="6D34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15201"/>
    <w:multiLevelType w:val="multilevel"/>
    <w:tmpl w:val="7A6A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2E0D74"/>
    <w:multiLevelType w:val="multilevel"/>
    <w:tmpl w:val="79F8C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A24AB8"/>
    <w:multiLevelType w:val="multilevel"/>
    <w:tmpl w:val="934E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06EC2"/>
    <w:multiLevelType w:val="multilevel"/>
    <w:tmpl w:val="8A8CAA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5E2CEB"/>
    <w:multiLevelType w:val="multilevel"/>
    <w:tmpl w:val="E58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D452C"/>
    <w:multiLevelType w:val="multilevel"/>
    <w:tmpl w:val="D8605D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3A4E3D"/>
    <w:multiLevelType w:val="multilevel"/>
    <w:tmpl w:val="615A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753096"/>
    <w:multiLevelType w:val="multilevel"/>
    <w:tmpl w:val="746CE3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A4394E"/>
    <w:multiLevelType w:val="multilevel"/>
    <w:tmpl w:val="459C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2C28BA"/>
    <w:multiLevelType w:val="multilevel"/>
    <w:tmpl w:val="30467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823697"/>
    <w:multiLevelType w:val="multilevel"/>
    <w:tmpl w:val="0F8C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EB7C04"/>
    <w:multiLevelType w:val="multilevel"/>
    <w:tmpl w:val="EE1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613A67"/>
    <w:multiLevelType w:val="multilevel"/>
    <w:tmpl w:val="679C2D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A541F8"/>
    <w:multiLevelType w:val="multilevel"/>
    <w:tmpl w:val="0C34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7D4EDB"/>
    <w:multiLevelType w:val="multilevel"/>
    <w:tmpl w:val="CEFE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B04B51"/>
    <w:multiLevelType w:val="multilevel"/>
    <w:tmpl w:val="459A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AC1BD4"/>
    <w:multiLevelType w:val="multilevel"/>
    <w:tmpl w:val="9E30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CA6568"/>
    <w:multiLevelType w:val="multilevel"/>
    <w:tmpl w:val="37B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D94277"/>
    <w:multiLevelType w:val="multilevel"/>
    <w:tmpl w:val="1F40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4A2AFF"/>
    <w:multiLevelType w:val="multilevel"/>
    <w:tmpl w:val="66A09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563832"/>
    <w:multiLevelType w:val="multilevel"/>
    <w:tmpl w:val="1FB0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865DBF"/>
    <w:multiLevelType w:val="multilevel"/>
    <w:tmpl w:val="7822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292D9C"/>
    <w:multiLevelType w:val="multilevel"/>
    <w:tmpl w:val="07C2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2"/>
  </w:num>
  <w:num w:numId="3">
    <w:abstractNumId w:val="29"/>
  </w:num>
  <w:num w:numId="4">
    <w:abstractNumId w:val="31"/>
  </w:num>
  <w:num w:numId="5">
    <w:abstractNumId w:val="20"/>
  </w:num>
  <w:num w:numId="6">
    <w:abstractNumId w:val="23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21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6"/>
  </w:num>
  <w:num w:numId="17">
    <w:abstractNumId w:val="18"/>
  </w:num>
  <w:num w:numId="18">
    <w:abstractNumId w:val="10"/>
  </w:num>
  <w:num w:numId="19">
    <w:abstractNumId w:val="28"/>
  </w:num>
  <w:num w:numId="20">
    <w:abstractNumId w:val="2"/>
  </w:num>
  <w:num w:numId="21">
    <w:abstractNumId w:val="14"/>
  </w:num>
  <w:num w:numId="22">
    <w:abstractNumId w:val="24"/>
  </w:num>
  <w:num w:numId="23">
    <w:abstractNumId w:val="27"/>
  </w:num>
  <w:num w:numId="24">
    <w:abstractNumId w:val="9"/>
  </w:num>
  <w:num w:numId="25">
    <w:abstractNumId w:val="12"/>
  </w:num>
  <w:num w:numId="26">
    <w:abstractNumId w:val="19"/>
  </w:num>
  <w:num w:numId="27">
    <w:abstractNumId w:val="1"/>
  </w:num>
  <w:num w:numId="28">
    <w:abstractNumId w:val="5"/>
  </w:num>
  <w:num w:numId="29">
    <w:abstractNumId w:val="17"/>
  </w:num>
  <w:num w:numId="30">
    <w:abstractNumId w:val="3"/>
  </w:num>
  <w:num w:numId="31">
    <w:abstractNumId w:val="1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A6"/>
    <w:rsid w:val="004C4F7F"/>
    <w:rsid w:val="004D72F2"/>
    <w:rsid w:val="00862538"/>
    <w:rsid w:val="00C14DA6"/>
    <w:rsid w:val="00D8545B"/>
    <w:rsid w:val="00E3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4036B-1BCF-4ED3-987A-6133C312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2023-05-17T08:40:00Z</dcterms:created>
  <dcterms:modified xsi:type="dcterms:W3CDTF">2023-05-17T09:17:00Z</dcterms:modified>
</cp:coreProperties>
</file>