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0408" w14:textId="28555BB5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1FDB8E76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Квест-игра «Путешествие в страну</w:t>
      </w:r>
    </w:p>
    <w:p w14:paraId="44F4F96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профессий» Старшая группа</w:t>
      </w:r>
    </w:p>
    <w:p w14:paraId="500A3DB5" w14:textId="6E5760A8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 Воспитатель: Щербак Елена Александровна </w:t>
      </w:r>
    </w:p>
    <w:p w14:paraId="33EE272A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Задачи:</w:t>
      </w:r>
    </w:p>
    <w:p w14:paraId="52614B0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-организация целенаправленного досуга;</w:t>
      </w:r>
    </w:p>
    <w:p w14:paraId="7987298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- расширение кругозора обучающихся в области существующих профессий;</w:t>
      </w:r>
    </w:p>
    <w:p w14:paraId="5151C4F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-развитие познавательного интереса;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оспитание дружеских отношений в коллективе.</w:t>
      </w:r>
    </w:p>
    <w:p w14:paraId="48FD066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2DEA6CE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Ребята, посмотрите, к нам пришло письмо. Интересно, кто же его прислал? Пишет нам добрая волшебница из страны Трудолюбия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. - -«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 Она приготовила волшебное зелье и вылила его в наши реки и озера. Чтобы остановить ее колдовство, надо произнести волшебные слова, но я их забыла. Ребята, помогите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пожалуйста! Чтобы найти эти волшебные слова, вы должны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в путешествие в Город Профессий. На вашем пути будут встречаться люди разных профессий, которые помогут вам найти волшебные слова. Постарайтесь правильно выполнять их задания и тогда вы сможете найти заклинание, которое снимет заклятие с жителей моей страны. А в помощь вам я даю карту маршрута, по которому вы должны следовать и эмблемы четырех цветов, они могут вам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».</w:t>
      </w:r>
    </w:p>
    <w:p w14:paraId="15601C6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-Ну что, ребята, поможем жителям страны Трудолюбие? (Да). Тогда отправляемся. На нашей карте первой станцией нарисован шприц, что бы это могло значить?</w:t>
      </w:r>
    </w:p>
    <w:p w14:paraId="232E706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1. Правильно, ребята, первая станция «Медицинская». Детей встречает педагог в медицинском халате.</w:t>
      </w:r>
    </w:p>
    <w:p w14:paraId="479A5F0E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-Здравствуйте, ребята! Послушайте мою загадку:</w:t>
      </w:r>
    </w:p>
    <w:p w14:paraId="083D74CE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Кто у постели больного сидит,</w:t>
      </w:r>
    </w:p>
    <w:p w14:paraId="38B6B8B6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14:paraId="54D8E89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Кто болен — он капли предложить принять,</w:t>
      </w:r>
    </w:p>
    <w:p w14:paraId="538DDA13" w14:textId="359120A4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Тому, кто здоров, разрешит погулять! Кто это? (Врач)</w:t>
      </w:r>
    </w:p>
    <w:p w14:paraId="03F3DB0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Ребята, ну раз вы попали на Медицинскую станцию,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придется ответить на мои вопросы. Готовы? (Да)</w:t>
      </w:r>
    </w:p>
    <w:p w14:paraId="3D256F82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• Какие органы помогают нам узнать, что трава зеленая, а помидор красный?</w:t>
      </w:r>
    </w:p>
    <w:p w14:paraId="6033A64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(Органы зрения – глаза).</w:t>
      </w:r>
    </w:p>
    <w:p w14:paraId="387E68F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• С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каких органов мы узнаем, что нас зовут обедать?</w:t>
      </w:r>
    </w:p>
    <w:p w14:paraId="648D21D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(С помощью органов слуха – ушей).</w:t>
      </w:r>
    </w:p>
    <w:p w14:paraId="15584712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• По каким признакам можно определить, что человек простудился?</w:t>
      </w:r>
    </w:p>
    <w:p w14:paraId="76AB2AB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lastRenderedPageBreak/>
        <w:t>(Кашель, чихание, насморк, боль в горле, першение, высокая температура, слабость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14:paraId="1F92C2FE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• По каким признакам можно узнать, что человек ушиб колено?</w:t>
      </w:r>
    </w:p>
    <w:p w14:paraId="5C4F3E3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(Течет кровь, колено опухло, болит, повреждена кожа, трудно наступать на ногу).</w:t>
      </w:r>
    </w:p>
    <w:p w14:paraId="6711FFA5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• Как вести себя, чтобы не позволить микробам проникнуть в организм?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(Соблюдать гигиену (чистоту, часто проветривать помещение,</w:t>
      </w:r>
      <w:proofErr w:type="gramEnd"/>
    </w:p>
    <w:p w14:paraId="388943F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закаляться).</w:t>
      </w:r>
    </w:p>
    <w:p w14:paraId="05015192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• Как правильно ухаживать за зубами?</w:t>
      </w:r>
    </w:p>
    <w:p w14:paraId="1EA304AA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93BD2">
        <w:rPr>
          <w:rFonts w:ascii="Times New Roman" w:hAnsi="Times New Roman" w:cs="Times New Roman"/>
          <w:sz w:val="28"/>
          <w:szCs w:val="28"/>
        </w:rPr>
        <w:t>(Чистить утром и вечером перед сном.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После еды полоскать рот водой).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• Как нужно готовиться ко сну?</w:t>
      </w:r>
    </w:p>
    <w:p w14:paraId="6EF6B13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(Перед сном почистить зубы, принять душ, одеть пижаму и лечь спать).</w:t>
      </w:r>
    </w:p>
    <w:p w14:paraId="08F890ED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Молодцы, ребята! Вы можете стать, когда вырастите, отличными врачами. Но вы ищете слово для заклинания? (Да) Я, к сожалению, не знаю, где оно может быть. Но знаю, как его найти. Вам помогут загадки про специальности врачей. Слушайте внимательно:</w:t>
      </w:r>
    </w:p>
    <w:p w14:paraId="42DC8BC5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Спрятан здесь вопрос такой: Доктор с ниткой и иглой</w:t>
      </w:r>
    </w:p>
    <w:p w14:paraId="21EADCD6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Как зовется? Вспоминай</w:t>
      </w:r>
    </w:p>
    <w:p w14:paraId="4A26B02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И ответ скорей давай. (Хирург)</w:t>
      </w:r>
    </w:p>
    <w:p w14:paraId="616CBE40" w14:textId="33A1CA8C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Заболело ушко, горлышко першит, Да ещё вдобавок носик мой сопит. </w:t>
      </w:r>
    </w:p>
    <w:p w14:paraId="23CB7D2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«Что ж, придется выписать укол»</w:t>
      </w:r>
    </w:p>
    <w:p w14:paraId="508D548D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– Сказал мне грустно доктор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ор).</w:t>
      </w:r>
    </w:p>
    <w:p w14:paraId="58F18A1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Я конфеток много ел,</w:t>
      </w:r>
    </w:p>
    <w:p w14:paraId="454AE77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Вот мой зуб и заболел.</w:t>
      </w:r>
    </w:p>
    <w:p w14:paraId="659EEE5D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Что мне делать? Как мне быть? Надо зубик подлечить.</w:t>
      </w:r>
    </w:p>
    <w:p w14:paraId="1D2B44B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Зубик мой мне очень дорог, Помоги мне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,. (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стоматолог)</w:t>
      </w:r>
    </w:p>
    <w:p w14:paraId="1FF8260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Доктор очень необычный, Лечит он зверей отлично. Собачке лапку подлечил, И на свободу отпустил.</w:t>
      </w:r>
    </w:p>
    <w:p w14:paraId="0DD6C21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И скажет даже сенбернар: «Спасибо вам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,. (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ветеринар)</w:t>
      </w:r>
    </w:p>
    <w:p w14:paraId="02DFC78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Глазки наши сбережет, Капельки для них найдет, По глазам специалист Добрый доктор ...(окулист)</w:t>
      </w:r>
    </w:p>
    <w:p w14:paraId="5DF5D56A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«Дети, а какой врач отличается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остальных? (Ветеринар) Почему? (Потому что лечит животных, а не людей).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Значит подсказка связана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именно с ветеринаром. Где же мы можем поискать слово из заклинания? (Дети высказывают предположения). При затруднении наводящими вопросами воспитатель подводит детей к мысли, что слово должно быть там, где находятся игрушки животных.</w:t>
      </w:r>
    </w:p>
    <w:p w14:paraId="79AACEBB" w14:textId="3E01534D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 подходят к полке с игрушками и находят там слово «ПЕРЕТРУТ»</w:t>
      </w:r>
    </w:p>
    <w:p w14:paraId="28C9E46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Молодцы, ребята, мы нашли первое слово из заклинания. Но нам надо торопиться, найти остальные слова.</w:t>
      </w:r>
    </w:p>
    <w:p w14:paraId="644B2E3C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2.Посмотрим, на нашу карту, куда же нам следовать дальше. Нарисованы нитки. Правильно,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нам надо держать курс на станцию «Швейная».</w:t>
      </w:r>
    </w:p>
    <w:p w14:paraId="33399B3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lastRenderedPageBreak/>
        <w:t>Детей встречает воспитатель в красивом фартуке. Шью, крою, снимаю мерки,</w:t>
      </w:r>
    </w:p>
    <w:p w14:paraId="4403C07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Приглашаю на примерки.</w:t>
      </w:r>
    </w:p>
    <w:p w14:paraId="5EFBF71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Мне в работе помогла</w:t>
      </w:r>
    </w:p>
    <w:p w14:paraId="03420C7D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поверите-игла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>!</w:t>
      </w:r>
    </w:p>
    <w:p w14:paraId="17E5CB9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Без нее не будет толку, Берегу свою иголку.</w:t>
      </w:r>
    </w:p>
    <w:p w14:paraId="65BF16F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-Здравствуйте, ребята! Как вы думаете, кем я работаю? (Швеей). Ребята, а кого называют швеей? (Человека, который кроит, шьет одежду). Благодаря нам у всех людей есть красивая, удобная, модная одежда. Детишки, я слышала, какое несчастье произошло с жителями страны Трудолюбия, вам надо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поторопится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выполнить мое задание. Я сшила куклам много одежды: зимнюю, весеннюю, летнюю и осеннюю. Но они перепутали свою одежду, вам надо помочь одеть первого мальчика в зимнюю одежду, девочке подобрать весенний наряд, ее сестричку одеть летнюю одежду, а второго мальчик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в осеннюю.</w:t>
      </w:r>
    </w:p>
    <w:p w14:paraId="6EE1401F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 делятся на четыре команды по цвету эмблем, которые получили перед квестом. На столах разложены ориентиры (картинки времен года), вырезанная одежда и вырезанные куклы. Дети подбирают мальчику мужскую зимнюю одежду, девочк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женскую демисезонную, второй девочке –женскую летнюю и второму мальчику- мужскую демисезонную.</w:t>
      </w:r>
    </w:p>
    <w:p w14:paraId="5265D42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вы справились с заданием! Все куклы одеты по сезону. Но где же нам взять подсказку? Посмотрите внимательно на столы, там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не затерялась ли наша подсказка? (на одном столе есть пара обуви). Если дети затрудняются, то наводящими вопросами воспитатель подводит их к мысли о том, что не относится к одежде. Дети находят обувь.</w:t>
      </w:r>
    </w:p>
    <w:p w14:paraId="7C152F9C" w14:textId="10E63833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«Ребята,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где же находится второе слово заклинания? (На полке с обувью). Дети идут в раздевалку и на полке с обувью </w:t>
      </w:r>
    </w:p>
    <w:p w14:paraId="53D068C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находят слово «ТЕРПЕНИЕ». Молодцы, ребята, вот и второе слово найдено. Ну что отравляемся, дальше?</w:t>
      </w:r>
    </w:p>
    <w:p w14:paraId="7D50BD42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3. Ребята, далее в карте нарисован половник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Куда же нам отправляться? На станцию «Кулинарная».</w:t>
      </w:r>
    </w:p>
    <w:p w14:paraId="1D798FCE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Детей встречает педагог в форме повара. Воспитатель:</w:t>
      </w:r>
    </w:p>
    <w:p w14:paraId="5B8E8AD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Ребята, скажите, кто так вкусно</w:t>
      </w:r>
    </w:p>
    <w:p w14:paraId="0671D62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14:paraId="5831E49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Румяные котлеты,</w:t>
      </w:r>
    </w:p>
    <w:p w14:paraId="0D1B852C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14:paraId="73D0965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Все завтраки обеды?</w:t>
      </w:r>
    </w:p>
    <w:p w14:paraId="24237725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Повар.</w:t>
      </w:r>
    </w:p>
    <w:p w14:paraId="7F9E987C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Где работает повар?</w:t>
      </w:r>
    </w:p>
    <w:p w14:paraId="024CC94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В детском саду, школе, столовой, кафе.</w:t>
      </w:r>
    </w:p>
    <w:p w14:paraId="56D288C6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Каким должен быть повар?</w:t>
      </w:r>
    </w:p>
    <w:p w14:paraId="65D607E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Знать много рецептов, любить свою профессию, опрятным.</w:t>
      </w:r>
    </w:p>
    <w:p w14:paraId="5EFABA1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Нам с вами сейчас предстоит приготовить обед из овощей и фруктов. Чем полезны овощи и фрукты?</w:t>
      </w:r>
    </w:p>
    <w:p w14:paraId="53C281B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В них есть витамины.</w:t>
      </w:r>
    </w:p>
    <w:p w14:paraId="67F61BA5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lastRenderedPageBreak/>
        <w:t>Воспитатель: Мы приготовим борщ. Из чего варят борщ?</w:t>
      </w:r>
    </w:p>
    <w:p w14:paraId="678F798E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Из овощей.</w:t>
      </w:r>
    </w:p>
    <w:p w14:paraId="06373D0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А еще сварим компот. Какие продукты нужны для компота?</w:t>
      </w:r>
    </w:p>
    <w:p w14:paraId="102C82A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Дети: Фрукты (яблоки, груши, абрикосы, виноград)</w:t>
      </w:r>
    </w:p>
    <w:p w14:paraId="169DA726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Игра, в которую мы сейчас поиграем, называется «Вкусный обед». Ребята, помогите мне отобрать овощи для борща и фрукты для компота</w:t>
      </w:r>
    </w:p>
    <w:p w14:paraId="39222C2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Я напоминаю вам правила игры:</w:t>
      </w:r>
    </w:p>
    <w:p w14:paraId="086C669F" w14:textId="28BD8291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1. Под музыку скачем поскоками. С окончанием музыки из большого тазика берите по одному овощу или фрукту и бегите к своим кастрюлям </w:t>
      </w:r>
    </w:p>
    <w:p w14:paraId="41A98ABF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- обручам: красный обруч – в нем варится борщ, синий обруч – в нем готовится компот.</w:t>
      </w:r>
    </w:p>
    <w:p w14:paraId="203CA8F1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2. Во время бега соблюдайте дистанцию друг с другом, не наталкивайтесь друг на друга, не создавайте опасных ситуаций;</w:t>
      </w:r>
    </w:p>
    <w:p w14:paraId="5229DA1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3. А когда вы разложите все овощи и фрукты, должна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подсказка, где искать третье слово из заклинания.</w:t>
      </w:r>
    </w:p>
    <w:p w14:paraId="2A9FF16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 выполняют задание, и на дне тазика находят булку. Педагог, хвалит детей за внимательность.</w:t>
      </w:r>
    </w:p>
    <w:p w14:paraId="54FCE8D7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«Ребята, значит подсказка, где находится третье слово, как-то связана с хлебом. Где же нам ее найти? (Дети высказывают предположения). Если дети затрудняются, то педагог наводящими вопросами подводит к мысли о том, где печется хлеб. (В духовке). Там дети находят третье слово «ВСЁ»</w:t>
      </w:r>
    </w:p>
    <w:p w14:paraId="057D539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4. Воспитатель: Молодцы ребята, три слова из волшебного заклинания мы уже собрали, но на нашей карте есть еще одна последняя станция, которую мы должны посетить. И нарисован здесь огонь. Значит эта станция...? «Спасательная».</w:t>
      </w:r>
    </w:p>
    <w:p w14:paraId="33FC159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- Здравствуйте, ребята, я инспектор министерства по чрезвычайным ситуациям. А вы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что такое чрезвычайные ситуации?</w:t>
      </w:r>
    </w:p>
    <w:p w14:paraId="68D4AD2C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Ответы детей: - Чрезвычайные ситуаци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это опасности, которые угрожают людям. Это пожар, наводнение, землетрясение.</w:t>
      </w:r>
    </w:p>
    <w:p w14:paraId="42046C17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- Как вы думаете, какие службы приходят на помощь людям, попавшим в чрезвычайные ситуации?</w:t>
      </w:r>
    </w:p>
    <w:p w14:paraId="3EB398E7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Ответы детей: - На помощь людям приходят спасатели пожарной службы, полицейской службы, службы скорой помощи.</w:t>
      </w:r>
    </w:p>
    <w:p w14:paraId="0AFDBB0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- Какими качествами должны обладать спасатели?</w:t>
      </w:r>
    </w:p>
    <w:p w14:paraId="42FBA3C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Ответы детей: - Спасатели должны быть смелыми, сообразительными, сильными, умными.</w:t>
      </w:r>
    </w:p>
    <w:p w14:paraId="4AC5D1C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- Ребята, чтобы найти последнее слово из заклинания, вы должны превратиться в команду юных спасателей. А вы хотите быть командой спасателей?</w:t>
      </w:r>
    </w:p>
    <w:p w14:paraId="6359695C" w14:textId="595F312B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Ответы детей: Конечно, хотели бы. </w:t>
      </w:r>
    </w:p>
    <w:p w14:paraId="782BC8D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- Чтобы попасть в команду необходимо быть дружными, уметь договариваться между собой, выполнять различные задания.</w:t>
      </w:r>
    </w:p>
    <w:p w14:paraId="42C582FA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lastRenderedPageBreak/>
        <w:t>Ситуация «Составь алгоритм действий при возникновении пожара» Дети из предложенных карточек-схем выкладывают алгоритм действий</w:t>
      </w:r>
    </w:p>
    <w:p w14:paraId="2E3E8F9B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при возникновении пожара.</w:t>
      </w:r>
    </w:p>
    <w:p w14:paraId="3117FE88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Воспитатель: Молодцы, ребята, справились. Но, чтобы нам найти подсказку, где спряталось последнее слово, надо поиграть в игру.</w:t>
      </w:r>
    </w:p>
    <w:p w14:paraId="008C7D5A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Дидактическая игра «Убери лишний предмет»</w:t>
      </w:r>
    </w:p>
    <w:p w14:paraId="28B1A64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Детям предлагается рассмотреть пожароопасные предметы и просто</w:t>
      </w:r>
    </w:p>
    <w:p w14:paraId="42450807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опасные предметы.</w:t>
      </w:r>
    </w:p>
    <w:p w14:paraId="6D51BAC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Например: свеча, утюг, бенгальские огни, печка, пила. Нужно исключить лишнее изображение предмета, который не представляет угрозы для возникновения пожара.</w:t>
      </w:r>
    </w:p>
    <w:p w14:paraId="7377A920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- Ребята, мы с вами определили, лишний предмет-это пила,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подсказка как-то связана с пилой».</w:t>
      </w:r>
    </w:p>
    <w:p w14:paraId="50A0376C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 ищут в группе пилу, которая находится в шкафчике с инструментами и там же находится слово «ТРУД».</w:t>
      </w:r>
    </w:p>
    <w:p w14:paraId="2D7AFB62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Воспитатель: Ребята, на нашей карте больше не нарисовано никаких станций,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все слова мы собрали. Теперь осталось нам понять, что же это за заклинание, которое состоит из слов: ПЕРЕТРУТ, ТЕРПЕНИЕ, ВСЕ, ТРУД?</w:t>
      </w:r>
    </w:p>
    <w:p w14:paraId="620AAD93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Дети называют пословицу: ТЕРПЕНИЕ И ТРУД ВСЕ ПЕРЕТРУТ!</w:t>
      </w:r>
    </w:p>
    <w:p w14:paraId="4EB1CB79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>Ребята, если мы хором проговорим эти волшебные слова, заклятие злой волшебницы исчезнет!!</w:t>
      </w:r>
    </w:p>
    <w:p w14:paraId="15D7D074" w14:textId="77777777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Дети хором проговаривают. «Ребята, мы спасли жителей страны Трудолюбия, </w:t>
      </w:r>
      <w:proofErr w:type="gramStart"/>
      <w:r w:rsidRPr="00D93BD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93BD2">
        <w:rPr>
          <w:rFonts w:ascii="Times New Roman" w:hAnsi="Times New Roman" w:cs="Times New Roman"/>
          <w:sz w:val="28"/>
          <w:szCs w:val="28"/>
        </w:rPr>
        <w:t xml:space="preserve"> как и прежде будут трудиться и приносить друг другу пользу и радость». Тут в группу заходит помощник воспитателя с коробкой. Воспитатель читает надпись: «Огромное спасибо от жителей страны Трудолюбия!» В коробке сладкие подарки.</w:t>
      </w:r>
    </w:p>
    <w:p w14:paraId="67B6E1E3" w14:textId="1364B069" w:rsidR="00BB6F3D" w:rsidRPr="00D93BD2" w:rsidRDefault="00BB6F3D" w:rsidP="00D93B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93BD2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sectPr w:rsidR="00BB6F3D" w:rsidRPr="00D9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3D"/>
    <w:rsid w:val="00251949"/>
    <w:rsid w:val="00377A67"/>
    <w:rsid w:val="003A4B37"/>
    <w:rsid w:val="005A3A96"/>
    <w:rsid w:val="005E16B6"/>
    <w:rsid w:val="007B7905"/>
    <w:rsid w:val="00BB6F3D"/>
    <w:rsid w:val="00D71565"/>
    <w:rsid w:val="00D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3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1551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Аоекандр Щербак</dc:creator>
  <cp:keywords/>
  <dc:description/>
  <cp:lastModifiedBy>Detsad</cp:lastModifiedBy>
  <cp:revision>3</cp:revision>
  <dcterms:created xsi:type="dcterms:W3CDTF">2023-11-05T13:29:00Z</dcterms:created>
  <dcterms:modified xsi:type="dcterms:W3CDTF">2024-01-29T11:41:00Z</dcterms:modified>
</cp:coreProperties>
</file>